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8A3D3D">
        <w:trPr>
          <w:trHeight w:val="4063"/>
        </w:trPr>
        <w:tc>
          <w:tcPr>
            <w:tcW w:w="5951" w:type="dxa"/>
            <w:tcBorders>
              <w:bottom w:val="single" w:sz="18" w:space="0" w:color="808080"/>
              <w:right w:val="single" w:sz="18" w:space="0" w:color="808080"/>
            </w:tcBorders>
            <w:vAlign w:val="center"/>
          </w:tcPr>
          <w:p w:rsidR="00023FE7" w:rsidRPr="008A3D3D" w:rsidRDefault="00023FE7" w:rsidP="0041078A">
            <w:pPr>
              <w:pStyle w:val="Title"/>
              <w:rPr>
                <w:rFonts w:asciiTheme="majorHAnsi" w:eastAsia="SimSun" w:hAnsiTheme="majorHAnsi" w:cs="Tahoma"/>
                <w:b w:val="0"/>
                <w:sz w:val="76"/>
                <w:szCs w:val="76"/>
              </w:rPr>
            </w:pPr>
            <w:bookmarkStart w:id="0" w:name="_Toc325608799"/>
            <w:bookmarkStart w:id="1" w:name="_Toc328554897"/>
            <w:bookmarkStart w:id="2" w:name="_GoBack"/>
            <w:bookmarkEnd w:id="2"/>
            <w:r w:rsidRPr="008A3D3D">
              <w:rPr>
                <w:rFonts w:asciiTheme="majorHAnsi" w:eastAsia="SimSun" w:hAnsiTheme="majorHAnsi" w:cs="Tahoma"/>
                <w:b w:val="0"/>
                <w:sz w:val="76"/>
                <w:szCs w:val="76"/>
              </w:rPr>
              <w:t>Microsoft</w:t>
            </w:r>
            <w:r w:rsidR="008A3D3D" w:rsidRPr="008A3D3D">
              <w:rPr>
                <w:rFonts w:asciiTheme="majorHAnsi" w:eastAsia="SimSun" w:hAnsiTheme="majorHAnsi" w:cs="Tahoma"/>
                <w:b w:val="0"/>
                <w:sz w:val="76"/>
                <w:szCs w:val="76"/>
                <w:vertAlign w:val="superscript"/>
              </w:rPr>
              <w:t>®</w:t>
            </w:r>
            <w:bookmarkEnd w:id="0"/>
            <w:bookmarkEnd w:id="1"/>
          </w:p>
          <w:p w:rsidR="00023FE7" w:rsidRPr="008A3D3D" w:rsidRDefault="00023FE7" w:rsidP="00250ECB">
            <w:pPr>
              <w:pStyle w:val="NoSpacing1"/>
              <w:ind w:right="1440"/>
              <w:jc w:val="right"/>
              <w:rPr>
                <w:rFonts w:ascii="Tahoma" w:eastAsia="SimSun" w:hAnsi="Tahoma" w:cs="Tahoma"/>
                <w:sz w:val="76"/>
                <w:szCs w:val="72"/>
              </w:rPr>
            </w:pPr>
            <w:r w:rsidRPr="008A3D3D">
              <w:rPr>
                <w:rFonts w:asciiTheme="majorHAnsi" w:eastAsia="SimSun" w:hAnsiTheme="majorHAnsi" w:cs="Tahoma"/>
                <w:sz w:val="76"/>
                <w:szCs w:val="72"/>
              </w:rPr>
              <w:t>产品列表</w:t>
            </w:r>
          </w:p>
        </w:tc>
        <w:tc>
          <w:tcPr>
            <w:tcW w:w="4615" w:type="dxa"/>
            <w:tcBorders>
              <w:left w:val="single" w:sz="18" w:space="0" w:color="808080"/>
              <w:bottom w:val="single" w:sz="18" w:space="0" w:color="808080"/>
            </w:tcBorders>
            <w:vAlign w:val="center"/>
          </w:tcPr>
          <w:p w:rsidR="00023FE7" w:rsidRPr="00CF1DF5" w:rsidRDefault="00023FE7">
            <w:pPr>
              <w:pStyle w:val="NoSpacing1"/>
              <w:ind w:right="-1797"/>
              <w:rPr>
                <w:rFonts w:ascii="Tahoma" w:eastAsia="SimSun" w:hAnsi="Tahoma" w:cs="Tahoma"/>
                <w:sz w:val="72"/>
                <w:szCs w:val="72"/>
              </w:rPr>
            </w:pPr>
          </w:p>
          <w:p w:rsidR="00023FE7" w:rsidRPr="00CF1DF5" w:rsidRDefault="0007160C">
            <w:pPr>
              <w:pStyle w:val="NoSpacing1"/>
              <w:ind w:right="-1797"/>
              <w:rPr>
                <w:rFonts w:ascii="Tahoma" w:eastAsia="SimSun" w:hAnsi="Tahoma" w:cs="Tahoma"/>
                <w:sz w:val="72"/>
                <w:szCs w:val="72"/>
              </w:rPr>
            </w:pPr>
            <w:r w:rsidRPr="00CF1DF5">
              <w:rPr>
                <w:rFonts w:ascii="Tahoma" w:eastAsia="SimSun" w:hAnsi="Tahoma" w:cs="Tahoma"/>
                <w:sz w:val="72"/>
                <w:szCs w:val="72"/>
              </w:rPr>
              <w:t xml:space="preserve">7 </w:t>
            </w:r>
            <w:r w:rsidRPr="00CF1DF5">
              <w:rPr>
                <w:rFonts w:ascii="Tahoma" w:eastAsia="SimSun" w:hAnsi="Tahoma" w:cs="Tahoma"/>
                <w:sz w:val="72"/>
                <w:szCs w:val="72"/>
              </w:rPr>
              <w:t>月</w:t>
            </w:r>
            <w:r w:rsidRPr="00CF1DF5">
              <w:rPr>
                <w:rFonts w:ascii="Tahoma" w:eastAsia="SimSun" w:hAnsi="Tahoma" w:cs="Tahoma"/>
                <w:sz w:val="72"/>
                <w:szCs w:val="72"/>
              </w:rPr>
              <w:t xml:space="preserve"> 1 </w:t>
            </w:r>
            <w:r w:rsidRPr="00CF1DF5">
              <w:rPr>
                <w:rFonts w:ascii="Tahoma" w:eastAsia="SimSun" w:hAnsi="Tahoma" w:cs="Tahoma"/>
                <w:sz w:val="72"/>
                <w:szCs w:val="72"/>
              </w:rPr>
              <w:t>日</w:t>
            </w:r>
          </w:p>
          <w:p w:rsidR="00023FE7" w:rsidRPr="00CF1DF5" w:rsidRDefault="0077167D" w:rsidP="00FA6CB9">
            <w:pPr>
              <w:pStyle w:val="NoSpacing1"/>
              <w:ind w:rightChars="-103" w:right="-185"/>
              <w:rPr>
                <w:rFonts w:ascii="Tahoma" w:eastAsia="SimSun" w:hAnsi="Tahoma" w:cs="Tahoma"/>
                <w:color w:val="4F81BD"/>
                <w:sz w:val="200"/>
                <w:szCs w:val="200"/>
              </w:rPr>
            </w:pPr>
            <w:r w:rsidRPr="00CF1DF5">
              <w:rPr>
                <w:rFonts w:ascii="Tahoma" w:eastAsia="SimSun" w:hAnsi="Tahoma" w:cs="Tahoma"/>
                <w:color w:val="4F81BD"/>
                <w:sz w:val="200"/>
                <w:szCs w:val="200"/>
              </w:rPr>
              <w:t>2012</w:t>
            </w:r>
          </w:p>
        </w:tc>
      </w:tr>
      <w:tr w:rsidR="00023FE7" w:rsidRPr="008A3D3D">
        <w:trPr>
          <w:trHeight w:val="412"/>
        </w:trPr>
        <w:tc>
          <w:tcPr>
            <w:tcW w:w="5951" w:type="dxa"/>
            <w:tcBorders>
              <w:top w:val="single" w:sz="18" w:space="0" w:color="808080"/>
            </w:tcBorders>
            <w:vAlign w:val="center"/>
          </w:tcPr>
          <w:p w:rsidR="00023FE7" w:rsidRPr="00CF1DF5" w:rsidRDefault="00023FE7" w:rsidP="00F8080D">
            <w:pPr>
              <w:pStyle w:val="NoSpacing1"/>
              <w:ind w:leftChars="122" w:left="220" w:firstLine="2"/>
              <w:rPr>
                <w:rFonts w:ascii="Tahoma" w:eastAsia="SimSun" w:hAnsi="Tahoma" w:cs="Tahoma"/>
                <w:lang w:eastAsia="zh-CN"/>
              </w:rPr>
            </w:pPr>
            <w:r w:rsidRPr="00CF1DF5">
              <w:rPr>
                <w:rFonts w:ascii="Tahoma" w:eastAsia="SimSun" w:hAnsi="Tahoma" w:cs="Tahoma"/>
                <w:lang w:eastAsia="zh-CN"/>
              </w:rPr>
              <w:t>微软产品列表按月提供有关通过微软批量许可计划提供许可的微软软件和在线服务的信息。</w:t>
            </w:r>
          </w:p>
        </w:tc>
        <w:tc>
          <w:tcPr>
            <w:tcW w:w="4615" w:type="dxa"/>
            <w:tcBorders>
              <w:top w:val="single" w:sz="18" w:space="0" w:color="808080"/>
            </w:tcBorders>
            <w:vAlign w:val="center"/>
          </w:tcPr>
          <w:p w:rsidR="00023FE7" w:rsidRPr="008A3D3D" w:rsidRDefault="00023FE7" w:rsidP="008F4487">
            <w:pPr>
              <w:pStyle w:val="NoSpacing1"/>
              <w:ind w:rightChars="-15" w:right="-27"/>
              <w:rPr>
                <w:rFonts w:ascii="Tahoma" w:eastAsia="SimSun" w:hAnsi="Tahoma" w:cs="Tahoma"/>
                <w:sz w:val="32"/>
                <w:szCs w:val="32"/>
                <w:lang w:eastAsia="zh-CN"/>
              </w:rPr>
            </w:pPr>
          </w:p>
        </w:tc>
      </w:tr>
    </w:tbl>
    <w:p w:rsidR="00023FE7" w:rsidRPr="008A3D3D" w:rsidRDefault="00023FE7" w:rsidP="00A13696">
      <w:pPr>
        <w:pStyle w:val="Heading1"/>
        <w:rPr>
          <w:lang w:eastAsia="zh-CN"/>
        </w:rPr>
        <w:sectPr w:rsidR="00023FE7" w:rsidRPr="008A3D3D" w:rsidSect="008A3D3D">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20"/>
          <w:titlePg/>
          <w:docGrid w:linePitch="360"/>
        </w:sectPr>
      </w:pPr>
    </w:p>
    <w:p w:rsidR="00023FE7" w:rsidRPr="0007410F" w:rsidRDefault="00023FE7" w:rsidP="00A13696">
      <w:pPr>
        <w:pStyle w:val="Heading1"/>
        <w:rPr>
          <w:lang w:eastAsia="zh-CN"/>
        </w:rPr>
      </w:pPr>
      <w:bookmarkStart w:id="3" w:name="_Toc325608800"/>
      <w:bookmarkStart w:id="4" w:name="_Toc328554898"/>
      <w:r w:rsidRPr="0007410F">
        <w:rPr>
          <w:lang w:eastAsia="zh-CN"/>
        </w:rPr>
        <w:lastRenderedPageBreak/>
        <w:t>关于本文档</w:t>
      </w:r>
      <w:bookmarkEnd w:id="3"/>
      <w:bookmarkEnd w:id="4"/>
    </w:p>
    <w:p w:rsidR="0007410F" w:rsidRDefault="0007410F" w:rsidP="0007410F">
      <w:pPr>
        <w:pStyle w:val="Body"/>
        <w:ind w:right="720"/>
        <w:rPr>
          <w:rFonts w:ascii="Tahoma" w:hAnsi="Tahoma" w:cs="Tahoma"/>
          <w:lang w:eastAsia="zh-CN"/>
        </w:rPr>
      </w:pPr>
    </w:p>
    <w:p w:rsidR="00023FE7" w:rsidRPr="0007410F" w:rsidRDefault="00023FE7">
      <w:pPr>
        <w:pStyle w:val="Body"/>
        <w:ind w:right="720"/>
        <w:rPr>
          <w:rFonts w:ascii="SimSun" w:eastAsia="SimSun" w:hAnsi="SimSun" w:cs="Tahoma"/>
          <w:sz w:val="18"/>
          <w:szCs w:val="18"/>
          <w:lang w:eastAsia="zh-CN"/>
        </w:rPr>
      </w:pPr>
      <w:r w:rsidRPr="0007410F">
        <w:rPr>
          <w:rFonts w:ascii="SimSun" w:eastAsia="SimSun" w:hAnsi="SimSun" w:cs="Tahoma"/>
          <w:sz w:val="18"/>
          <w:szCs w:val="18"/>
          <w:lang w:eastAsia="zh-CN"/>
        </w:rPr>
        <w:t>微软产品列表按月提供有关通过微软批量许可计划提供许可的微软软件和在线服务的信息。微软产品列表中提供的信息包括：</w:t>
      </w:r>
    </w:p>
    <w:p w:rsidR="0007410F" w:rsidRDefault="0007410F" w:rsidP="0007410F">
      <w:pPr>
        <w:pStyle w:val="Body"/>
        <w:ind w:right="720"/>
        <w:rPr>
          <w:rFonts w:ascii="Tahoma" w:hAnsi="Tahoma" w:cs="Tahoma"/>
          <w:sz w:val="18"/>
          <w:szCs w:val="18"/>
          <w:lang w:eastAsia="zh-CN"/>
        </w:rPr>
      </w:pPr>
    </w:p>
    <w:p w:rsidR="00023FE7" w:rsidRPr="0007410F" w:rsidRDefault="00023FE7">
      <w:pPr>
        <w:pStyle w:val="BulletedList"/>
        <w:ind w:right="720"/>
        <w:rPr>
          <w:rFonts w:ascii="SimSun" w:eastAsia="SimSun" w:hAnsi="SimSun" w:cs="Tahoma"/>
          <w:sz w:val="18"/>
          <w:szCs w:val="18"/>
          <w:lang w:eastAsia="zh-CN"/>
        </w:rPr>
      </w:pPr>
      <w:r w:rsidRPr="0007410F">
        <w:rPr>
          <w:rFonts w:ascii="SimSun" w:eastAsia="SimSun" w:hAnsi="SimSun" w:cs="Tahoma"/>
          <w:sz w:val="18"/>
          <w:szCs w:val="18"/>
          <w:lang w:eastAsia="zh-CN"/>
        </w:rPr>
        <w:t>通过微软批量许可提供的新软件和产品的可用信息</w:t>
      </w:r>
    </w:p>
    <w:p w:rsidR="00023FE7" w:rsidRPr="0007410F" w:rsidRDefault="00023FE7" w:rsidP="00455FE9">
      <w:pPr>
        <w:pStyle w:val="BulletedList"/>
        <w:numPr>
          <w:ilvl w:val="0"/>
          <w:numId w:val="1"/>
        </w:numPr>
        <w:ind w:right="720"/>
        <w:rPr>
          <w:rFonts w:ascii="SimSun" w:eastAsia="SimSun" w:hAnsi="SimSun" w:cs="Tahoma"/>
          <w:sz w:val="18"/>
          <w:szCs w:val="18"/>
          <w:lang w:eastAsia="zh-CN"/>
        </w:rPr>
      </w:pPr>
      <w:r w:rsidRPr="0007410F">
        <w:rPr>
          <w:rFonts w:ascii="SimSun" w:eastAsia="SimSun" w:hAnsi="SimSun" w:cs="Tahoma"/>
          <w:sz w:val="18"/>
          <w:szCs w:val="18"/>
          <w:lang w:eastAsia="zh-CN"/>
        </w:rPr>
        <w:t>通过微软批量许可提供的软件和产品的停产信息</w:t>
      </w:r>
    </w:p>
    <w:p w:rsidR="00023FE7" w:rsidRPr="0007410F" w:rsidRDefault="00023FE7" w:rsidP="00455FE9">
      <w:pPr>
        <w:pStyle w:val="BulletedList"/>
        <w:numPr>
          <w:ilvl w:val="0"/>
          <w:numId w:val="1"/>
        </w:numPr>
        <w:ind w:right="720"/>
        <w:rPr>
          <w:rFonts w:ascii="SimSun" w:eastAsia="SimSun" w:hAnsi="SimSun" w:cs="Tahoma"/>
          <w:sz w:val="18"/>
          <w:szCs w:val="18"/>
          <w:lang w:eastAsia="zh-CN"/>
        </w:rPr>
      </w:pPr>
      <w:r w:rsidRPr="0007410F">
        <w:rPr>
          <w:rFonts w:ascii="SimSun" w:eastAsia="SimSun" w:hAnsi="SimSun" w:cs="Tahoma"/>
          <w:sz w:val="18"/>
          <w:szCs w:val="18"/>
          <w:lang w:eastAsia="zh-CN"/>
        </w:rPr>
        <w:t>有关微软批量许可产品组的软件和产品名称</w:t>
      </w:r>
    </w:p>
    <w:p w:rsidR="00023FE7" w:rsidRPr="0007410F" w:rsidRDefault="00023FE7" w:rsidP="00455FE9">
      <w:pPr>
        <w:pStyle w:val="BulletedList"/>
        <w:numPr>
          <w:ilvl w:val="0"/>
          <w:numId w:val="1"/>
        </w:numPr>
        <w:ind w:right="720"/>
        <w:rPr>
          <w:rFonts w:ascii="SimSun" w:eastAsia="SimSun" w:hAnsi="SimSun" w:cs="Tahoma"/>
          <w:sz w:val="18"/>
          <w:szCs w:val="18"/>
          <w:lang w:eastAsia="zh-CN"/>
        </w:rPr>
      </w:pPr>
      <w:r w:rsidRPr="0007410F">
        <w:rPr>
          <w:rFonts w:ascii="SimSun" w:eastAsia="SimSun" w:hAnsi="SimSun" w:cs="Tahoma"/>
          <w:sz w:val="18"/>
          <w:szCs w:val="18"/>
          <w:lang w:eastAsia="zh-CN"/>
        </w:rPr>
        <w:t>各种软件和产品技术的分值</w:t>
      </w:r>
    </w:p>
    <w:p w:rsidR="00023FE7" w:rsidRPr="0007410F" w:rsidRDefault="00023FE7" w:rsidP="00455FE9">
      <w:pPr>
        <w:pStyle w:val="BulletedList"/>
        <w:numPr>
          <w:ilvl w:val="0"/>
          <w:numId w:val="1"/>
        </w:numPr>
        <w:ind w:right="720"/>
        <w:rPr>
          <w:rFonts w:ascii="SimSun" w:eastAsia="SimSun" w:hAnsi="SimSun" w:cs="Tahoma"/>
          <w:sz w:val="18"/>
          <w:szCs w:val="18"/>
        </w:rPr>
      </w:pPr>
      <w:r w:rsidRPr="0007410F">
        <w:rPr>
          <w:rFonts w:ascii="SimSun" w:eastAsia="SimSun" w:hAnsi="SimSun" w:cs="Tahoma"/>
          <w:sz w:val="18"/>
          <w:szCs w:val="18"/>
        </w:rPr>
        <w:t>可用的促销信息</w:t>
      </w:r>
    </w:p>
    <w:p w:rsidR="00023FE7" w:rsidRPr="0007410F" w:rsidRDefault="00023FE7" w:rsidP="00455FE9">
      <w:pPr>
        <w:pStyle w:val="BulletedList"/>
        <w:numPr>
          <w:ilvl w:val="0"/>
          <w:numId w:val="1"/>
        </w:numPr>
        <w:ind w:right="720"/>
        <w:rPr>
          <w:rFonts w:ascii="SimSun" w:eastAsia="SimSun" w:hAnsi="SimSun" w:cs="Tahoma"/>
          <w:sz w:val="18"/>
          <w:szCs w:val="18"/>
          <w:lang w:eastAsia="zh-CN"/>
        </w:rPr>
      </w:pPr>
      <w:r w:rsidRPr="0007410F">
        <w:rPr>
          <w:rFonts w:ascii="SimSun" w:eastAsia="SimSun" w:hAnsi="SimSun" w:cs="Tahoma"/>
          <w:sz w:val="18"/>
          <w:szCs w:val="18"/>
          <w:lang w:eastAsia="zh-CN"/>
        </w:rPr>
        <w:t>从同一软件的某个版本迁移到另一个版本的路径</w:t>
      </w:r>
    </w:p>
    <w:p w:rsidR="00023FE7" w:rsidRPr="0007410F" w:rsidRDefault="00023FE7" w:rsidP="00455FE9">
      <w:pPr>
        <w:pStyle w:val="BulletedList"/>
        <w:numPr>
          <w:ilvl w:val="0"/>
          <w:numId w:val="1"/>
        </w:numPr>
        <w:ind w:right="720"/>
        <w:rPr>
          <w:rFonts w:ascii="SimSun" w:eastAsia="SimSun" w:hAnsi="SimSun" w:cs="Tahoma"/>
          <w:sz w:val="18"/>
          <w:szCs w:val="18"/>
          <w:lang w:eastAsia="zh-CN"/>
        </w:rPr>
      </w:pPr>
      <w:r w:rsidRPr="0007410F">
        <w:rPr>
          <w:rFonts w:ascii="SimSun" w:eastAsia="SimSun" w:hAnsi="SimSun" w:cs="Tahoma"/>
          <w:sz w:val="18"/>
          <w:szCs w:val="18"/>
          <w:lang w:eastAsia="zh-CN"/>
        </w:rPr>
        <w:t>从停产的软件迁移到新的软件版本的路径</w:t>
      </w:r>
    </w:p>
    <w:p w:rsidR="00023FE7" w:rsidRPr="0007410F" w:rsidRDefault="00023FE7" w:rsidP="00455FE9">
      <w:pPr>
        <w:pStyle w:val="BulletedList"/>
        <w:numPr>
          <w:ilvl w:val="0"/>
          <w:numId w:val="1"/>
        </w:numPr>
        <w:ind w:right="720"/>
        <w:rPr>
          <w:rFonts w:ascii="SimSun" w:eastAsia="SimSun" w:hAnsi="SimSun" w:cs="Tahoma"/>
          <w:sz w:val="18"/>
          <w:szCs w:val="18"/>
        </w:rPr>
      </w:pPr>
      <w:r w:rsidRPr="0007410F">
        <w:rPr>
          <w:rFonts w:ascii="SimSun" w:eastAsia="SimSun" w:hAnsi="SimSun" w:cs="Tahoma"/>
          <w:sz w:val="18"/>
          <w:szCs w:val="18"/>
        </w:rPr>
        <w:t>软件保障权益</w:t>
      </w:r>
    </w:p>
    <w:p w:rsidR="00023FE7" w:rsidRPr="0007410F" w:rsidRDefault="00023FE7" w:rsidP="00455FE9">
      <w:pPr>
        <w:pStyle w:val="BulletedList"/>
        <w:numPr>
          <w:ilvl w:val="0"/>
          <w:numId w:val="1"/>
        </w:numPr>
        <w:ind w:right="720"/>
        <w:rPr>
          <w:rFonts w:ascii="SimSun" w:eastAsia="SimSun" w:hAnsi="SimSun" w:cs="Tahoma"/>
          <w:sz w:val="18"/>
          <w:szCs w:val="18"/>
          <w:lang w:eastAsia="zh-CN"/>
        </w:rPr>
      </w:pPr>
      <w:r w:rsidRPr="0007410F">
        <w:rPr>
          <w:rFonts w:ascii="SimSun" w:eastAsia="SimSun" w:hAnsi="SimSun" w:cs="Tahoma"/>
          <w:sz w:val="18"/>
          <w:szCs w:val="18"/>
          <w:lang w:eastAsia="zh-CN"/>
        </w:rPr>
        <w:t>有关特定软件和产品的其他说明和信息</w:t>
      </w:r>
    </w:p>
    <w:p w:rsidR="00023FE7" w:rsidRPr="0007410F" w:rsidRDefault="00023FE7">
      <w:pPr>
        <w:ind w:right="720"/>
        <w:rPr>
          <w:rFonts w:eastAsia="SimSun" w:cs="Tahoma"/>
          <w:szCs w:val="18"/>
          <w:lang w:eastAsia="zh-CN"/>
        </w:rPr>
      </w:pPr>
    </w:p>
    <w:p w:rsidR="00023FE7" w:rsidRPr="0007410F" w:rsidRDefault="00023FE7">
      <w:pPr>
        <w:ind w:right="720"/>
        <w:rPr>
          <w:rFonts w:eastAsia="SimSun" w:cs="Tahoma"/>
          <w:szCs w:val="18"/>
          <w:lang w:eastAsia="zh-CN"/>
        </w:rPr>
      </w:pPr>
    </w:p>
    <w:p w:rsidR="00023FE7" w:rsidRPr="0007410F" w:rsidRDefault="00023FE7" w:rsidP="00A13696">
      <w:pPr>
        <w:pStyle w:val="Heading1"/>
        <w:rPr>
          <w:lang w:eastAsia="zh-CN"/>
        </w:rPr>
      </w:pPr>
      <w:bookmarkStart w:id="5" w:name="_Toc325608801"/>
      <w:bookmarkStart w:id="6" w:name="_Toc328554899"/>
      <w:r w:rsidRPr="0007410F">
        <w:rPr>
          <w:lang w:eastAsia="zh-CN"/>
        </w:rPr>
        <w:t>微</w:t>
      </w:r>
      <w:r w:rsidRPr="0007410F">
        <w:rPr>
          <w:rFonts w:hint="eastAsia"/>
          <w:lang w:eastAsia="zh-CN"/>
        </w:rPr>
        <w:t>软产品列表的使用方法</w:t>
      </w:r>
      <w:bookmarkEnd w:id="5"/>
      <w:bookmarkEnd w:id="6"/>
    </w:p>
    <w:p w:rsidR="00023FE7" w:rsidRPr="0007410F" w:rsidRDefault="00023FE7">
      <w:pPr>
        <w:pStyle w:val="Body"/>
        <w:ind w:right="-1890"/>
        <w:rPr>
          <w:rFonts w:ascii="Tahoma" w:eastAsia="SimSun" w:hAnsi="Tahoma" w:cs="Tahoma"/>
          <w:b/>
          <w:szCs w:val="20"/>
          <w:lang w:eastAsia="zh-CN"/>
        </w:rPr>
      </w:pPr>
    </w:p>
    <w:p w:rsidR="00023FE7" w:rsidRPr="0007410F" w:rsidRDefault="00023FE7">
      <w:pPr>
        <w:pStyle w:val="Body"/>
        <w:ind w:right="-1890"/>
        <w:rPr>
          <w:rFonts w:ascii="Tahoma" w:eastAsia="SimSun" w:hAnsi="Tahoma" w:cs="Tahoma"/>
          <w:b/>
          <w:szCs w:val="20"/>
          <w:lang w:eastAsia="zh-CN"/>
        </w:rPr>
      </w:pPr>
      <w:r w:rsidRPr="0007410F">
        <w:rPr>
          <w:rFonts w:ascii="Tahoma" w:eastAsia="SimSun" w:hAnsi="Tahoma" w:cs="Tahoma"/>
          <w:b/>
          <w:szCs w:val="20"/>
          <w:lang w:eastAsia="zh-CN"/>
        </w:rPr>
        <w:t>请按照下列步骤熟悉图表键值。</w:t>
      </w:r>
    </w:p>
    <w:p w:rsidR="00023FE7" w:rsidRPr="0007410F" w:rsidRDefault="00023FE7">
      <w:pPr>
        <w:pStyle w:val="Body"/>
        <w:ind w:right="-1890"/>
        <w:rPr>
          <w:rStyle w:val="BodyChar"/>
          <w:rFonts w:ascii="Tahoma" w:eastAsia="SimSun" w:hAnsi="Tahoma" w:cs="Tahoma"/>
          <w:b/>
          <w:sz w:val="20"/>
          <w:szCs w:val="20"/>
          <w:lang w:eastAsia="zh-CN"/>
        </w:rPr>
      </w:pPr>
    </w:p>
    <w:p w:rsidR="00023FE7" w:rsidRPr="0007410F" w:rsidRDefault="00023FE7">
      <w:pPr>
        <w:pStyle w:val="Body"/>
        <w:ind w:right="-1890"/>
        <w:rPr>
          <w:rFonts w:ascii="Tahoma" w:eastAsia="SimSun" w:hAnsi="Tahoma" w:cs="Tahoma"/>
          <w:sz w:val="18"/>
          <w:szCs w:val="18"/>
          <w:lang w:eastAsia="zh-CN"/>
        </w:rPr>
      </w:pPr>
      <w:r w:rsidRPr="0007410F">
        <w:rPr>
          <w:rStyle w:val="BodyChar"/>
          <w:rFonts w:ascii="Tahoma" w:eastAsia="SimSun" w:hAnsi="Tahoma" w:cs="Tahoma"/>
          <w:b/>
          <w:sz w:val="18"/>
          <w:szCs w:val="18"/>
          <w:lang w:eastAsia="zh-CN"/>
        </w:rPr>
        <w:t>第</w:t>
      </w:r>
      <w:r w:rsidRPr="0007410F">
        <w:rPr>
          <w:rStyle w:val="BodyChar"/>
          <w:rFonts w:ascii="Tahoma" w:eastAsia="SimSun" w:hAnsi="Tahoma" w:cs="Tahoma"/>
          <w:b/>
          <w:sz w:val="18"/>
          <w:szCs w:val="18"/>
          <w:lang w:eastAsia="zh-CN"/>
        </w:rPr>
        <w:t xml:space="preserve"> 1 </w:t>
      </w:r>
      <w:r w:rsidRPr="0007410F">
        <w:rPr>
          <w:rStyle w:val="BodyChar"/>
          <w:rFonts w:ascii="Tahoma" w:eastAsia="SimSun" w:hAnsi="Tahoma" w:cs="Tahoma"/>
          <w:b/>
          <w:sz w:val="18"/>
          <w:szCs w:val="18"/>
          <w:lang w:eastAsia="zh-CN"/>
        </w:rPr>
        <w:t>步：</w:t>
      </w:r>
      <w:r w:rsidRPr="0007410F">
        <w:rPr>
          <w:rFonts w:ascii="Tahoma" w:eastAsia="SimSun" w:hAnsi="Tahoma" w:cs="Tahoma"/>
          <w:sz w:val="18"/>
          <w:szCs w:val="18"/>
          <w:lang w:eastAsia="zh-CN"/>
        </w:rPr>
        <w:t>在表中找到您所关注的软件。</w:t>
      </w:r>
    </w:p>
    <w:p w:rsidR="008A3D3D" w:rsidRPr="008A3D3D" w:rsidRDefault="008A3D3D">
      <w:pPr>
        <w:pStyle w:val="Body"/>
        <w:ind w:right="-1890"/>
        <w:rPr>
          <w:rFonts w:ascii="Tahoma" w:eastAsia="SimSun" w:hAnsi="Tahoma" w:cs="Tahoma"/>
          <w:sz w:val="18"/>
          <w:szCs w:val="18"/>
          <w:lang w:eastAsia="zh-CN"/>
        </w:rPr>
      </w:pPr>
    </w:p>
    <w:p w:rsidR="00023FE7" w:rsidRPr="008A3D3D" w:rsidRDefault="00472F95" w:rsidP="00126292">
      <w:pPr>
        <w:pStyle w:val="NumberedSteps"/>
        <w:ind w:left="-180" w:right="720"/>
        <w:rPr>
          <w:rStyle w:val="BodyChar"/>
          <w:rFonts w:ascii="Tahoma" w:eastAsia="SimSun" w:hAnsi="Tahoma" w:cs="Tahoma"/>
          <w:b/>
          <w:sz w:val="20"/>
        </w:rPr>
      </w:pPr>
      <w:r>
        <w:rPr>
          <w:noProof/>
        </w:rPr>
        <w:drawing>
          <wp:inline distT="0" distB="0" distL="0" distR="0" wp14:anchorId="61471FA3" wp14:editId="00959A64">
            <wp:extent cx="6305384" cy="188445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cstate="print"/>
                    <a:srcRect l="3807" t="36469" r="29780" b="34026"/>
                    <a:stretch/>
                  </pic:blipFill>
                  <pic:spPr bwMode="auto">
                    <a:xfrm>
                      <a:off x="0" y="0"/>
                      <a:ext cx="6318925" cy="1888506"/>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8A3D3D" w:rsidRDefault="00023FE7">
      <w:pPr>
        <w:pStyle w:val="NumberedSteps"/>
        <w:ind w:right="720"/>
        <w:rPr>
          <w:rStyle w:val="BodyChar"/>
          <w:rFonts w:ascii="Tahoma" w:eastAsia="SimSun" w:hAnsi="Tahoma" w:cs="Tahoma"/>
          <w:b/>
          <w:sz w:val="18"/>
          <w:szCs w:val="18"/>
        </w:rPr>
      </w:pPr>
    </w:p>
    <w:p w:rsidR="00023FE7" w:rsidRPr="008A3D3D" w:rsidRDefault="00023FE7">
      <w:pPr>
        <w:pStyle w:val="NumberedSteps"/>
        <w:ind w:right="720"/>
        <w:rPr>
          <w:rStyle w:val="BodyChar"/>
          <w:rFonts w:ascii="Tahoma" w:eastAsia="SimSun" w:hAnsi="Tahoma" w:cs="Tahoma"/>
          <w:b/>
          <w:sz w:val="18"/>
          <w:szCs w:val="18"/>
        </w:rPr>
      </w:pPr>
    </w:p>
    <w:p w:rsidR="00023FE7" w:rsidRPr="0007410F" w:rsidRDefault="00023FE7">
      <w:pPr>
        <w:pStyle w:val="NumberedSteps"/>
        <w:ind w:right="720"/>
        <w:rPr>
          <w:rFonts w:ascii="Tahoma" w:eastAsia="SimSun" w:hAnsi="Tahoma" w:cs="Tahoma"/>
          <w:sz w:val="18"/>
          <w:szCs w:val="18"/>
          <w:lang w:eastAsia="zh-CN"/>
        </w:rPr>
      </w:pPr>
      <w:r w:rsidRPr="0007410F">
        <w:rPr>
          <w:rStyle w:val="BodyChar"/>
          <w:rFonts w:ascii="Tahoma" w:eastAsia="SimSun" w:hAnsi="Tahoma" w:cs="Tahoma"/>
          <w:b/>
          <w:sz w:val="18"/>
          <w:szCs w:val="18"/>
          <w:lang w:eastAsia="zh-CN"/>
        </w:rPr>
        <w:t>第</w:t>
      </w:r>
      <w:r w:rsidRPr="0007410F">
        <w:rPr>
          <w:rStyle w:val="BodyChar"/>
          <w:rFonts w:ascii="Tahoma" w:eastAsia="SimSun" w:hAnsi="Tahoma" w:cs="Tahoma"/>
          <w:b/>
          <w:sz w:val="18"/>
          <w:szCs w:val="18"/>
          <w:lang w:eastAsia="zh-CN"/>
        </w:rPr>
        <w:t xml:space="preserve"> 2 </w:t>
      </w:r>
      <w:r w:rsidRPr="0007410F">
        <w:rPr>
          <w:rStyle w:val="BodyChar"/>
          <w:rFonts w:ascii="Tahoma" w:eastAsia="SimSun" w:hAnsi="Tahoma" w:cs="Tahoma"/>
          <w:b/>
          <w:sz w:val="18"/>
          <w:szCs w:val="18"/>
          <w:lang w:eastAsia="zh-CN"/>
        </w:rPr>
        <w:t>步：</w:t>
      </w:r>
      <w:r w:rsidRPr="0007410F">
        <w:rPr>
          <w:rFonts w:ascii="Tahoma" w:eastAsia="SimSun" w:hAnsi="Tahoma" w:cs="Tahoma"/>
          <w:sz w:val="18"/>
          <w:szCs w:val="18"/>
          <w:lang w:eastAsia="zh-CN"/>
        </w:rPr>
        <w:t>在可用促销、软件保障权益、分值、计划可用性等列中查看相关信息。</w:t>
      </w:r>
    </w:p>
    <w:p w:rsidR="00023FE7" w:rsidRPr="0007410F" w:rsidRDefault="00023FE7">
      <w:pPr>
        <w:pStyle w:val="NumberedSteps"/>
        <w:ind w:right="720"/>
        <w:rPr>
          <w:rFonts w:ascii="Tahoma" w:eastAsia="SimSun" w:hAnsi="Tahoma" w:cs="Tahoma"/>
          <w:sz w:val="18"/>
          <w:szCs w:val="18"/>
          <w:lang w:eastAsia="zh-CN"/>
        </w:rPr>
      </w:pPr>
      <w:r w:rsidRPr="0007410F">
        <w:rPr>
          <w:rStyle w:val="BodyChar"/>
          <w:rFonts w:ascii="Tahoma" w:eastAsia="SimSun" w:hAnsi="Tahoma" w:cs="Tahoma"/>
          <w:b/>
          <w:sz w:val="18"/>
          <w:szCs w:val="18"/>
          <w:lang w:eastAsia="zh-CN"/>
        </w:rPr>
        <w:t>第</w:t>
      </w:r>
      <w:r w:rsidRPr="0007410F">
        <w:rPr>
          <w:rStyle w:val="BodyChar"/>
          <w:rFonts w:ascii="Tahoma" w:eastAsia="SimSun" w:hAnsi="Tahoma" w:cs="Tahoma"/>
          <w:b/>
          <w:sz w:val="18"/>
          <w:szCs w:val="18"/>
          <w:lang w:eastAsia="zh-CN"/>
        </w:rPr>
        <w:t xml:space="preserve"> 3 </w:t>
      </w:r>
      <w:r w:rsidRPr="0007410F">
        <w:rPr>
          <w:rStyle w:val="BodyChar"/>
          <w:rFonts w:ascii="Tahoma" w:eastAsia="SimSun" w:hAnsi="Tahoma" w:cs="Tahoma"/>
          <w:b/>
          <w:sz w:val="18"/>
          <w:szCs w:val="18"/>
          <w:lang w:eastAsia="zh-CN"/>
        </w:rPr>
        <w:t>步：</w:t>
      </w:r>
      <w:r w:rsidRPr="0007410F">
        <w:rPr>
          <w:rFonts w:ascii="Tahoma" w:eastAsia="SimSun" w:hAnsi="Tahoma" w:cs="Tahoma"/>
          <w:sz w:val="18"/>
          <w:szCs w:val="18"/>
          <w:lang w:eastAsia="zh-CN"/>
        </w:rPr>
        <w:t>某些软件还有包含附加信息的脚注。如果适用，您可以</w:t>
      </w:r>
      <w:r w:rsidR="008A3D3D" w:rsidRPr="0007410F">
        <w:rPr>
          <w:rFonts w:ascii="SimSun" w:eastAsia="SimSun" w:hAnsi="SimSun" w:cs="Tahoma"/>
          <w:sz w:val="18"/>
          <w:szCs w:val="18"/>
          <w:lang w:eastAsia="zh-CN"/>
        </w:rPr>
        <w:t>“</w:t>
      </w:r>
      <w:r w:rsidRPr="0007410F">
        <w:rPr>
          <w:rFonts w:ascii="Tahoma" w:eastAsia="SimSun" w:hAnsi="Tahoma" w:cs="Tahoma"/>
          <w:sz w:val="18"/>
          <w:szCs w:val="18"/>
          <w:lang w:eastAsia="zh-CN"/>
        </w:rPr>
        <w:t>单击</w:t>
      </w:r>
      <w:r w:rsidRPr="0007410F">
        <w:rPr>
          <w:rFonts w:ascii="SimSun" w:eastAsia="SimSun" w:hAnsi="SimSun" w:cs="Tahoma"/>
          <w:sz w:val="18"/>
          <w:szCs w:val="18"/>
          <w:lang w:eastAsia="zh-CN"/>
        </w:rPr>
        <w:t>”</w:t>
      </w:r>
      <w:r w:rsidRPr="0007410F">
        <w:rPr>
          <w:rFonts w:ascii="Tahoma" w:eastAsia="SimSun" w:hAnsi="Tahoma" w:cs="Tahoma"/>
          <w:sz w:val="18"/>
          <w:szCs w:val="18"/>
          <w:lang w:eastAsia="zh-CN"/>
        </w:rPr>
        <w:t>（</w:t>
      </w:r>
      <w:r w:rsidRPr="0007410F">
        <w:rPr>
          <w:rFonts w:ascii="Tahoma" w:eastAsia="SimSun" w:hAnsi="Tahoma" w:cs="Tahoma"/>
          <w:sz w:val="18"/>
          <w:szCs w:val="18"/>
          <w:lang w:eastAsia="zh-CN"/>
        </w:rPr>
        <w:t xml:space="preserve">Ctrl + </w:t>
      </w:r>
      <w:r w:rsidRPr="0007410F">
        <w:rPr>
          <w:rFonts w:ascii="Tahoma" w:eastAsia="SimSun" w:hAnsi="Tahoma" w:cs="Tahom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rsidR="00023FE7" w:rsidRPr="008A3D3D" w:rsidRDefault="00023FE7">
      <w:pPr>
        <w:pStyle w:val="NumberedSteps"/>
        <w:ind w:right="720"/>
        <w:rPr>
          <w:rFonts w:ascii="Tahoma" w:eastAsia="SimSun" w:hAnsi="Tahoma" w:cs="Tahoma"/>
          <w:sz w:val="18"/>
          <w:szCs w:val="18"/>
          <w:lang w:eastAsia="zh-CN"/>
        </w:rPr>
      </w:pPr>
    </w:p>
    <w:p w:rsidR="00023FE7" w:rsidRPr="008A3D3D" w:rsidRDefault="00472F95">
      <w:pPr>
        <w:pStyle w:val="NumberedSteps"/>
        <w:tabs>
          <w:tab w:val="left" w:pos="9360"/>
        </w:tabs>
        <w:ind w:right="720"/>
        <w:rPr>
          <w:rStyle w:val="BodyChar"/>
          <w:rFonts w:ascii="Tahoma" w:eastAsia="SimSun" w:hAnsi="Tahoma" w:cs="Tahoma"/>
          <w:b/>
          <w:bCs w:val="0"/>
          <w:sz w:val="18"/>
          <w:szCs w:val="18"/>
        </w:rPr>
      </w:pPr>
      <w:r>
        <w:rPr>
          <w:noProof/>
        </w:rPr>
        <w:lastRenderedPageBreak/>
        <w:drawing>
          <wp:inline distT="0" distB="0" distL="0" distR="0" wp14:anchorId="0650B092" wp14:editId="60927408">
            <wp:extent cx="2626156" cy="200436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cstate="print"/>
                    <a:srcRect l="3046" t="54968" r="71235" b="15527"/>
                    <a:stretch/>
                  </pic:blipFill>
                  <pic:spPr bwMode="auto">
                    <a:xfrm>
                      <a:off x="0" y="0"/>
                      <a:ext cx="2625754" cy="2004058"/>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8A3D3D" w:rsidRDefault="00023FE7">
      <w:pPr>
        <w:pStyle w:val="NumberedSteps"/>
        <w:tabs>
          <w:tab w:val="left" w:pos="9360"/>
        </w:tabs>
        <w:ind w:right="720"/>
        <w:rPr>
          <w:rStyle w:val="BodyChar"/>
          <w:rFonts w:ascii="Tahoma" w:eastAsia="SimSun" w:hAnsi="Tahoma" w:cs="Tahoma"/>
          <w:b/>
          <w:sz w:val="18"/>
          <w:szCs w:val="18"/>
        </w:rPr>
      </w:pPr>
    </w:p>
    <w:p w:rsidR="00023FE7" w:rsidRPr="008A3D3D" w:rsidRDefault="00472F95">
      <w:pPr>
        <w:pStyle w:val="NumberedSteps"/>
        <w:ind w:right="720"/>
        <w:rPr>
          <w:rStyle w:val="BodyChar"/>
          <w:rFonts w:ascii="Tahoma" w:eastAsia="SimSun" w:hAnsi="Tahoma" w:cs="Tahoma"/>
          <w:b/>
          <w:sz w:val="18"/>
          <w:szCs w:val="18"/>
        </w:rPr>
      </w:pPr>
      <w:r w:rsidRPr="00472F95">
        <w:rPr>
          <w:noProof/>
          <w:bdr w:val="single" w:sz="4" w:space="0" w:color="auto"/>
        </w:rPr>
        <w:drawing>
          <wp:inline distT="0" distB="0" distL="0" distR="0" wp14:anchorId="6D7A3593" wp14:editId="046648C2">
            <wp:extent cx="5292000" cy="122175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cstate="print"/>
                    <a:srcRect l="18274" t="21669" r="17597" b="59823"/>
                    <a:stretch/>
                  </pic:blipFill>
                  <pic:spPr bwMode="auto">
                    <a:xfrm>
                      <a:off x="0" y="0"/>
                      <a:ext cx="5292000" cy="122175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8A3D3D" w:rsidRDefault="00023FE7">
      <w:pPr>
        <w:pStyle w:val="NumberedSteps"/>
        <w:ind w:right="720"/>
        <w:rPr>
          <w:rStyle w:val="BodyChar"/>
          <w:rFonts w:ascii="Tahoma" w:eastAsia="SimSun" w:hAnsi="Tahoma" w:cs="Tahoma"/>
          <w:b/>
          <w:sz w:val="18"/>
          <w:szCs w:val="18"/>
        </w:rPr>
      </w:pPr>
    </w:p>
    <w:p w:rsidR="00023FE7" w:rsidRPr="0007410F" w:rsidRDefault="00023FE7">
      <w:pPr>
        <w:pStyle w:val="NumberedSteps"/>
        <w:ind w:right="720"/>
        <w:rPr>
          <w:rFonts w:ascii="Tahoma" w:eastAsia="SimSun" w:hAnsi="Tahoma" w:cs="Tahoma"/>
          <w:sz w:val="18"/>
          <w:szCs w:val="18"/>
          <w:lang w:eastAsia="zh-CN"/>
        </w:rPr>
      </w:pPr>
      <w:r w:rsidRPr="0007410F">
        <w:rPr>
          <w:rStyle w:val="BodyChar"/>
          <w:rFonts w:ascii="Tahoma" w:eastAsia="SimSun" w:hAnsi="Tahoma" w:cs="Tahoma"/>
          <w:b/>
          <w:sz w:val="18"/>
          <w:szCs w:val="18"/>
          <w:lang w:eastAsia="zh-CN"/>
        </w:rPr>
        <w:t>第</w:t>
      </w:r>
      <w:r w:rsidRPr="0007410F">
        <w:rPr>
          <w:rStyle w:val="BodyChar"/>
          <w:rFonts w:ascii="Tahoma" w:eastAsia="SimSun" w:hAnsi="Tahoma" w:cs="Tahoma"/>
          <w:b/>
          <w:sz w:val="18"/>
          <w:szCs w:val="18"/>
          <w:lang w:eastAsia="zh-CN"/>
        </w:rPr>
        <w:t xml:space="preserve"> 4 </w:t>
      </w:r>
      <w:r w:rsidRPr="0007410F">
        <w:rPr>
          <w:rStyle w:val="BodyChar"/>
          <w:rFonts w:ascii="Tahoma" w:eastAsia="SimSun" w:hAnsi="Tahoma" w:cs="Tahoma"/>
          <w:b/>
          <w:sz w:val="18"/>
          <w:szCs w:val="18"/>
          <w:lang w:eastAsia="zh-CN"/>
        </w:rPr>
        <w:t>步：</w:t>
      </w:r>
      <w:r w:rsidRPr="0007410F">
        <w:rPr>
          <w:rFonts w:ascii="Tahoma" w:eastAsia="SimSun" w:hAnsi="Tahoma" w:cs="Tahoma"/>
          <w:sz w:val="18"/>
          <w:szCs w:val="18"/>
          <w:lang w:eastAsia="zh-CN"/>
        </w:rPr>
        <w:t>有关软件保障权益和软件保障获取及续签的更多信息，请参阅附录</w:t>
      </w:r>
      <w:r w:rsidRPr="0007410F">
        <w:rPr>
          <w:rFonts w:ascii="Tahoma" w:eastAsia="SimSun" w:hAnsi="Tahoma" w:cs="Tahoma"/>
          <w:sz w:val="18"/>
          <w:szCs w:val="18"/>
          <w:lang w:eastAsia="zh-CN"/>
        </w:rPr>
        <w:t xml:space="preserve"> 5 </w:t>
      </w:r>
      <w:r w:rsidRPr="0007410F">
        <w:rPr>
          <w:rFonts w:ascii="Tahoma" w:eastAsia="SimSun" w:hAnsi="Tahoma" w:cs="Tahoma"/>
          <w:sz w:val="18"/>
          <w:szCs w:val="18"/>
          <w:lang w:eastAsia="zh-CN"/>
        </w:rPr>
        <w:t>和</w:t>
      </w:r>
      <w:r w:rsidRPr="0007410F">
        <w:rPr>
          <w:rFonts w:ascii="Tahoma" w:eastAsia="SimSun" w:hAnsi="Tahoma" w:cs="Tahoma"/>
          <w:sz w:val="18"/>
          <w:szCs w:val="18"/>
          <w:lang w:eastAsia="zh-CN"/>
        </w:rPr>
        <w:t xml:space="preserve"> 6</w:t>
      </w:r>
      <w:r w:rsidRPr="0007410F">
        <w:rPr>
          <w:rFonts w:ascii="Tahoma" w:eastAsia="SimSun" w:hAnsi="Tahoma" w:cs="Tahoma"/>
          <w:sz w:val="18"/>
          <w:szCs w:val="18"/>
          <w:lang w:eastAsia="zh-CN"/>
        </w:rPr>
        <w:t>。</w:t>
      </w:r>
    </w:p>
    <w:p w:rsidR="00023FE7" w:rsidRPr="0007410F" w:rsidRDefault="00023FE7">
      <w:pPr>
        <w:pStyle w:val="Body"/>
        <w:ind w:right="720"/>
        <w:rPr>
          <w:rFonts w:ascii="Tahoma" w:eastAsia="SimSun" w:hAnsi="Tahoma" w:cs="Tahoma"/>
          <w:sz w:val="18"/>
          <w:szCs w:val="18"/>
          <w:lang w:eastAsia="zh-CN"/>
        </w:rPr>
      </w:pPr>
      <w:r w:rsidRPr="0007410F">
        <w:rPr>
          <w:rFonts w:ascii="Tahoma" w:eastAsia="SimSun" w:hAnsi="Tahoma" w:cs="Tahoma"/>
          <w:b/>
          <w:sz w:val="18"/>
          <w:szCs w:val="18"/>
          <w:lang w:eastAsia="zh-CN"/>
        </w:rPr>
        <w:t>注意：</w:t>
      </w:r>
      <w:r w:rsidRPr="0007410F">
        <w:rPr>
          <w:rFonts w:ascii="Tahoma" w:eastAsia="SimSun" w:hAnsi="Tahoma" w:cs="Tahoma"/>
          <w:sz w:val="18"/>
          <w:szCs w:val="18"/>
          <w:lang w:eastAsia="zh-CN"/>
        </w:rPr>
        <w:t>该产品列表按程序以及与某个软件的许可获取相关的软件特定信息来确定可用的软件。</w:t>
      </w:r>
      <w:r w:rsidR="0007410F">
        <w:rPr>
          <w:rFonts w:ascii="Tahoma" w:eastAsia="SimSun" w:hAnsi="Tahoma" w:cs="Tahoma"/>
          <w:sz w:val="18"/>
          <w:szCs w:val="18"/>
          <w:lang w:eastAsia="zh-CN"/>
        </w:rPr>
        <w:br/>
      </w:r>
      <w:r w:rsidRPr="0007410F">
        <w:rPr>
          <w:rFonts w:ascii="Tahoma" w:eastAsia="SimSun" w:hAnsi="Tahoma" w:cs="Tahoma"/>
          <w:sz w:val="18"/>
          <w:szCs w:val="18"/>
          <w:lang w:eastAsia="zh-CN"/>
        </w:rPr>
        <w:t>此注释已通过提及而纳入微软批量许可协议。软件是否可用可能因地区而异。有关特定软件在某地区是否可用的信息，客户应联系其经销商或微软客户经理。</w:t>
      </w:r>
    </w:p>
    <w:p w:rsidR="00023FE7" w:rsidRPr="0007410F" w:rsidRDefault="00023FE7">
      <w:pPr>
        <w:pStyle w:val="Body"/>
        <w:ind w:right="720"/>
        <w:rPr>
          <w:rFonts w:ascii="Tahoma" w:eastAsia="SimSun" w:hAnsi="Tahoma" w:cs="Tahoma"/>
          <w:sz w:val="18"/>
          <w:szCs w:val="18"/>
          <w:lang w:eastAsia="zh-CN"/>
        </w:rPr>
      </w:pPr>
    </w:p>
    <w:p w:rsidR="00023FE7" w:rsidRPr="0007410F" w:rsidRDefault="00023FE7">
      <w:pPr>
        <w:pStyle w:val="Body"/>
        <w:ind w:right="720"/>
        <w:rPr>
          <w:rFonts w:ascii="Tahoma" w:eastAsia="SimSun" w:hAnsi="Tahoma" w:cs="Tahoma"/>
          <w:sz w:val="18"/>
          <w:szCs w:val="18"/>
          <w:lang w:eastAsia="zh-CN"/>
        </w:rPr>
      </w:pPr>
      <w:r w:rsidRPr="0007410F">
        <w:rPr>
          <w:rFonts w:ascii="Tahoma" w:eastAsia="SimSun" w:hAnsi="Tahoma" w:cs="Tahoma"/>
          <w:sz w:val="18"/>
          <w:szCs w:val="18"/>
          <w:lang w:eastAsia="zh-CN"/>
        </w:rPr>
        <w:t>您也可以查看产品使用权利</w:t>
      </w:r>
      <w:r w:rsidRPr="0007410F">
        <w:rPr>
          <w:rFonts w:ascii="Tahoma" w:eastAsia="SimSun" w:hAnsi="Tahoma" w:cs="Tahoma"/>
          <w:sz w:val="18"/>
          <w:szCs w:val="18"/>
          <w:lang w:eastAsia="zh-CN"/>
        </w:rPr>
        <w:t xml:space="preserve"> (PUR) </w:t>
      </w:r>
      <w:r w:rsidRPr="0007410F">
        <w:rPr>
          <w:rFonts w:ascii="Tahoma" w:eastAsia="SimSun" w:hAnsi="Tahoma" w:cs="Tahoma"/>
          <w:sz w:val="18"/>
          <w:szCs w:val="18"/>
          <w:lang w:eastAsia="zh-CN"/>
        </w:rPr>
        <w:t>文档。</w:t>
      </w:r>
      <w:r w:rsidRPr="0007410F">
        <w:rPr>
          <w:rFonts w:ascii="Tahoma" w:eastAsia="SimSun" w:hAnsi="Tahoma" w:cs="Tahoma"/>
          <w:sz w:val="18"/>
          <w:szCs w:val="18"/>
          <w:lang w:eastAsia="zh-CN"/>
        </w:rPr>
        <w:t xml:space="preserve">PUR </w:t>
      </w:r>
      <w:r w:rsidRPr="0007410F">
        <w:rPr>
          <w:rFonts w:ascii="Tahoma" w:eastAsia="SimSun" w:hAnsi="Tahoma" w:cs="Tahoma"/>
          <w:sz w:val="18"/>
          <w:szCs w:val="18"/>
          <w:lang w:eastAsia="zh-CN"/>
        </w:rPr>
        <w:t>每季度发布一次，</w:t>
      </w:r>
      <w:r w:rsidR="00C2576A">
        <w:rPr>
          <w:rFonts w:ascii="Tahoma" w:eastAsia="SimSun" w:hAnsi="Tahoma" w:cs="Tahoma"/>
          <w:sz w:val="18"/>
          <w:szCs w:val="18"/>
          <w:lang w:eastAsia="zh-CN"/>
        </w:rPr>
        <w:br/>
      </w:r>
      <w:r w:rsidRPr="0007410F">
        <w:rPr>
          <w:rFonts w:ascii="Tahoma" w:eastAsia="SimSun" w:hAnsi="Tahoma" w:cs="Tahoma"/>
          <w:sz w:val="18"/>
          <w:szCs w:val="18"/>
          <w:lang w:eastAsia="zh-CN"/>
        </w:rPr>
        <w:t>可提供通过微软批量许可计划提供许可的微软软件最新使用权利信息。要查看该文档，请访问：</w:t>
      </w:r>
      <w:r w:rsidRPr="0007410F">
        <w:rPr>
          <w:rFonts w:ascii="Tahoma" w:eastAsia="SimSun" w:hAnsi="Tahoma" w:cs="Tahoma"/>
          <w:sz w:val="18"/>
          <w:szCs w:val="18"/>
          <w:lang w:eastAsia="zh-CN"/>
        </w:rPr>
        <w:t>http://www.microsoftvolumelicensing.com/userights/Default.aspx</w:t>
      </w:r>
      <w:hyperlink w:history="1"/>
    </w:p>
    <w:p w:rsidR="00465757" w:rsidRPr="008A3D3D" w:rsidRDefault="00465757" w:rsidP="00EA466D">
      <w:pPr>
        <w:pStyle w:val="TOC1"/>
        <w:rPr>
          <w:rFonts w:eastAsia="SimSun"/>
          <w:lang w:eastAsia="zh-CN"/>
        </w:rPr>
      </w:pPr>
    </w:p>
    <w:p w:rsidR="00465757" w:rsidRPr="008A3D3D" w:rsidRDefault="00465757" w:rsidP="00465757">
      <w:pPr>
        <w:rPr>
          <w:rFonts w:eastAsia="SimSun" w:cs="Tahoma"/>
          <w:lang w:eastAsia="zh-CN"/>
        </w:rPr>
      </w:pPr>
    </w:p>
    <w:p w:rsidR="00465757" w:rsidRPr="008A3D3D" w:rsidRDefault="00465757" w:rsidP="00465757">
      <w:pPr>
        <w:rPr>
          <w:rFonts w:eastAsia="SimSun" w:cs="Tahoma"/>
          <w:lang w:eastAsia="zh-CN"/>
        </w:rPr>
      </w:pPr>
    </w:p>
    <w:p w:rsidR="00465757" w:rsidRPr="008A3D3D" w:rsidRDefault="00465757" w:rsidP="00465757">
      <w:pPr>
        <w:rPr>
          <w:rFonts w:eastAsia="SimSun" w:cs="Tahoma"/>
          <w:lang w:eastAsia="zh-CN"/>
        </w:rPr>
      </w:pPr>
    </w:p>
    <w:p w:rsidR="00465757" w:rsidRPr="008A3D3D" w:rsidRDefault="00465757" w:rsidP="00465757">
      <w:pPr>
        <w:rPr>
          <w:rFonts w:eastAsia="SimSun" w:cs="Tahoma"/>
          <w:lang w:eastAsia="zh-CN"/>
        </w:rPr>
      </w:pPr>
    </w:p>
    <w:p w:rsidR="00465757" w:rsidRPr="008A3D3D" w:rsidRDefault="00465757" w:rsidP="00465757">
      <w:pPr>
        <w:rPr>
          <w:rFonts w:eastAsia="SimSun" w:cs="Tahoma"/>
          <w:lang w:eastAsia="zh-CN"/>
        </w:rPr>
      </w:pPr>
    </w:p>
    <w:p w:rsidR="00465757" w:rsidRPr="008A3D3D" w:rsidRDefault="00465757" w:rsidP="00465757">
      <w:pPr>
        <w:rPr>
          <w:rFonts w:eastAsia="SimSun" w:cs="Tahoma"/>
          <w:lang w:eastAsia="zh-CN"/>
        </w:rPr>
      </w:pPr>
    </w:p>
    <w:p w:rsidR="00465757" w:rsidRPr="008A3D3D" w:rsidRDefault="00465757" w:rsidP="00465757">
      <w:pPr>
        <w:rPr>
          <w:rFonts w:eastAsia="SimSun" w:cs="Tahoma"/>
          <w:lang w:eastAsia="zh-CN"/>
        </w:rPr>
      </w:pPr>
    </w:p>
    <w:p w:rsidR="00465757" w:rsidRPr="008A3D3D" w:rsidRDefault="00465757" w:rsidP="00465757">
      <w:pPr>
        <w:rPr>
          <w:rFonts w:eastAsia="SimSun" w:cs="Tahoma"/>
          <w:lang w:eastAsia="zh-CN"/>
        </w:rPr>
      </w:pPr>
    </w:p>
    <w:p w:rsidR="00465757" w:rsidRPr="008A3D3D" w:rsidRDefault="00465757" w:rsidP="00465757">
      <w:pPr>
        <w:rPr>
          <w:rFonts w:eastAsia="SimSun" w:cs="Tahoma"/>
          <w:lang w:eastAsia="zh-CN"/>
        </w:rPr>
      </w:pPr>
    </w:p>
    <w:p w:rsidR="00465757" w:rsidRPr="008A3D3D" w:rsidRDefault="00465757" w:rsidP="00465757">
      <w:pPr>
        <w:rPr>
          <w:rFonts w:eastAsia="SimSun" w:cs="Tahoma"/>
          <w:lang w:eastAsia="zh-CN"/>
        </w:rPr>
      </w:pPr>
    </w:p>
    <w:p w:rsidR="00465757" w:rsidRPr="008A3D3D" w:rsidRDefault="00465757" w:rsidP="00465757">
      <w:pPr>
        <w:rPr>
          <w:rFonts w:eastAsia="SimSun" w:cs="Tahoma"/>
          <w:lang w:eastAsia="zh-CN"/>
        </w:rPr>
      </w:pPr>
    </w:p>
    <w:p w:rsidR="00465757" w:rsidRPr="008A3D3D" w:rsidRDefault="00465757" w:rsidP="00465757">
      <w:pPr>
        <w:rPr>
          <w:rFonts w:eastAsia="SimSun" w:cs="Tahoma"/>
          <w:lang w:eastAsia="zh-CN"/>
        </w:rPr>
      </w:pPr>
    </w:p>
    <w:p w:rsidR="00465757" w:rsidRPr="008A3D3D" w:rsidRDefault="00465757" w:rsidP="00EA466D">
      <w:pPr>
        <w:pStyle w:val="TOC1"/>
        <w:rPr>
          <w:rFonts w:eastAsia="SimSun"/>
          <w:lang w:eastAsia="zh-CN"/>
        </w:rPr>
      </w:pPr>
    </w:p>
    <w:p w:rsidR="00465757" w:rsidRPr="008A3D3D" w:rsidRDefault="00465757" w:rsidP="00176237">
      <w:pPr>
        <w:pStyle w:val="TOC1"/>
        <w:rPr>
          <w:rFonts w:eastAsia="SimSun"/>
          <w:lang w:eastAsia="zh-CN"/>
        </w:rPr>
      </w:pPr>
    </w:p>
    <w:p w:rsidR="003A0420" w:rsidRPr="008A3D3D" w:rsidRDefault="00023FE7" w:rsidP="003A0420">
      <w:pPr>
        <w:pStyle w:val="TOC1"/>
        <w:rPr>
          <w:rFonts w:eastAsia="SimSun"/>
          <w:sz w:val="36"/>
          <w:lang w:eastAsia="zh-CN"/>
        </w:rPr>
      </w:pPr>
      <w:r w:rsidRPr="008A3D3D">
        <w:rPr>
          <w:rFonts w:eastAsia="SimSun"/>
          <w:lang w:eastAsia="zh-CN"/>
        </w:rPr>
        <w:br w:type="page"/>
      </w:r>
      <w:bookmarkStart w:id="7" w:name="_Toc246850065"/>
      <w:bookmarkStart w:id="8" w:name="_Toc325608802"/>
    </w:p>
    <w:p w:rsidR="006467E1" w:rsidRPr="00C707C8" w:rsidRDefault="00E6703B">
      <w:pPr>
        <w:pStyle w:val="TOC1"/>
        <w:rPr>
          <w:rFonts w:eastAsia="SimSun"/>
          <w:b w:val="0"/>
          <w:caps w:val="0"/>
          <w:color w:val="auto"/>
          <w:szCs w:val="22"/>
          <w:lang w:eastAsia="zh-CN"/>
        </w:rPr>
      </w:pPr>
      <w:r w:rsidRPr="00C707C8">
        <w:rPr>
          <w:rFonts w:eastAsia="SimSun"/>
          <w:sz w:val="36"/>
          <w:szCs w:val="36"/>
          <w:lang w:eastAsia="zh-CN"/>
        </w:rPr>
        <w:fldChar w:fldCharType="begin"/>
      </w:r>
      <w:r w:rsidR="00840FA8" w:rsidRPr="00C707C8">
        <w:rPr>
          <w:rFonts w:eastAsia="SimSun"/>
          <w:sz w:val="36"/>
          <w:szCs w:val="36"/>
          <w:lang w:eastAsia="zh-CN"/>
        </w:rPr>
        <w:instrText xml:space="preserve"> TOC \o "1-1" \h \z \t "Heading 2,2,Heading 3,3,Heading 4,4,Product Names,4" </w:instrText>
      </w:r>
      <w:r w:rsidRPr="00C707C8">
        <w:rPr>
          <w:rFonts w:eastAsia="SimSun"/>
          <w:sz w:val="36"/>
          <w:szCs w:val="36"/>
          <w:lang w:eastAsia="zh-CN"/>
        </w:rPr>
        <w:fldChar w:fldCharType="separate"/>
      </w:r>
      <w:hyperlink w:anchor="_Toc328554897" w:history="1">
        <w:r w:rsidR="006467E1" w:rsidRPr="00C707C8">
          <w:rPr>
            <w:rStyle w:val="Hyperlink"/>
            <w:rFonts w:eastAsia="SimSun" w:cs="Tahoma"/>
          </w:rPr>
          <w:t>Microsoft</w:t>
        </w:r>
        <w:r w:rsidR="006467E1" w:rsidRPr="00C707C8">
          <w:rPr>
            <w:rStyle w:val="Hyperlink"/>
            <w:rFonts w:eastAsia="SimSun" w:cs="Tahoma"/>
            <w:vertAlign w:val="superscript"/>
          </w:rPr>
          <w:t>®</w:t>
        </w:r>
        <w:r w:rsidR="006467E1" w:rsidRPr="00C707C8">
          <w:rPr>
            <w:rFonts w:eastAsia="SimSun"/>
            <w:webHidden/>
          </w:rPr>
          <w:tab/>
        </w:r>
        <w:r w:rsidRPr="00C707C8">
          <w:rPr>
            <w:rFonts w:eastAsia="SimSun"/>
            <w:webHidden/>
          </w:rPr>
          <w:fldChar w:fldCharType="begin"/>
        </w:r>
        <w:r w:rsidR="006467E1" w:rsidRPr="00C707C8">
          <w:rPr>
            <w:rFonts w:eastAsia="SimSun"/>
            <w:webHidden/>
          </w:rPr>
          <w:instrText xml:space="preserve"> PAGEREF _Toc328554897 \h </w:instrText>
        </w:r>
        <w:r w:rsidRPr="00C707C8">
          <w:rPr>
            <w:rFonts w:eastAsia="SimSun"/>
            <w:webHidden/>
          </w:rPr>
        </w:r>
        <w:r w:rsidRPr="00C707C8">
          <w:rPr>
            <w:rFonts w:eastAsia="SimSun"/>
            <w:webHidden/>
          </w:rPr>
          <w:fldChar w:fldCharType="separate"/>
        </w:r>
        <w:r w:rsidR="008F430B">
          <w:rPr>
            <w:rFonts w:eastAsia="SimSun"/>
            <w:webHidden/>
          </w:rPr>
          <w:t>1</w:t>
        </w:r>
        <w:r w:rsidRPr="00C707C8">
          <w:rPr>
            <w:rFonts w:eastAsia="SimSun"/>
            <w:webHidden/>
          </w:rPr>
          <w:fldChar w:fldCharType="end"/>
        </w:r>
      </w:hyperlink>
    </w:p>
    <w:p w:rsidR="006467E1" w:rsidRPr="00C707C8" w:rsidRDefault="008453A7">
      <w:pPr>
        <w:pStyle w:val="TOC1"/>
        <w:rPr>
          <w:rFonts w:eastAsia="SimSun"/>
          <w:b w:val="0"/>
          <w:caps w:val="0"/>
          <w:color w:val="auto"/>
          <w:szCs w:val="22"/>
          <w:lang w:eastAsia="zh-CN"/>
        </w:rPr>
      </w:pPr>
      <w:hyperlink w:anchor="_Toc328554898" w:history="1">
        <w:r w:rsidR="006467E1" w:rsidRPr="00C707C8">
          <w:rPr>
            <w:rStyle w:val="Hyperlink"/>
            <w:rFonts w:eastAsia="SimSun" w:cs="Tahoma"/>
            <w:lang w:eastAsia="zh-CN"/>
          </w:rPr>
          <w:t>关于本文档</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_Toc328554898 \h </w:instrText>
        </w:r>
        <w:r w:rsidR="00E6703B" w:rsidRPr="00C707C8">
          <w:rPr>
            <w:rFonts w:eastAsia="SimSun"/>
            <w:webHidden/>
          </w:rPr>
        </w:r>
        <w:r w:rsidR="00E6703B" w:rsidRPr="00C707C8">
          <w:rPr>
            <w:rFonts w:eastAsia="SimSun"/>
            <w:webHidden/>
          </w:rPr>
          <w:fldChar w:fldCharType="separate"/>
        </w:r>
        <w:r w:rsidR="008F430B">
          <w:rPr>
            <w:rFonts w:eastAsia="SimSun"/>
            <w:webHidden/>
          </w:rPr>
          <w:t>2</w:t>
        </w:r>
        <w:r w:rsidR="00E6703B" w:rsidRPr="00C707C8">
          <w:rPr>
            <w:rFonts w:eastAsia="SimSun"/>
            <w:webHidden/>
          </w:rPr>
          <w:fldChar w:fldCharType="end"/>
        </w:r>
      </w:hyperlink>
    </w:p>
    <w:p w:rsidR="006467E1" w:rsidRPr="00C707C8" w:rsidRDefault="008453A7">
      <w:pPr>
        <w:pStyle w:val="TOC1"/>
        <w:rPr>
          <w:rFonts w:eastAsia="SimSun"/>
          <w:b w:val="0"/>
          <w:caps w:val="0"/>
          <w:color w:val="auto"/>
          <w:szCs w:val="22"/>
          <w:lang w:eastAsia="zh-CN"/>
        </w:rPr>
      </w:pPr>
      <w:hyperlink w:anchor="_Toc328554899" w:history="1">
        <w:r w:rsidR="006467E1" w:rsidRPr="00C707C8">
          <w:rPr>
            <w:rStyle w:val="Hyperlink"/>
            <w:rFonts w:eastAsia="SimSun" w:cs="Tahoma"/>
            <w:lang w:eastAsia="zh-CN"/>
          </w:rPr>
          <w:t>微软产品列表的使用方法</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_Toc328554899 \h </w:instrText>
        </w:r>
        <w:r w:rsidR="00E6703B" w:rsidRPr="00C707C8">
          <w:rPr>
            <w:rFonts w:eastAsia="SimSun"/>
            <w:webHidden/>
          </w:rPr>
        </w:r>
        <w:r w:rsidR="00E6703B" w:rsidRPr="00C707C8">
          <w:rPr>
            <w:rFonts w:eastAsia="SimSun"/>
            <w:webHidden/>
          </w:rPr>
          <w:fldChar w:fldCharType="separate"/>
        </w:r>
        <w:r w:rsidR="008F430B">
          <w:rPr>
            <w:rFonts w:eastAsia="SimSun"/>
            <w:webHidden/>
          </w:rPr>
          <w:t>2</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4900" w:history="1">
        <w:r w:rsidR="006467E1" w:rsidRPr="00C707C8">
          <w:rPr>
            <w:rStyle w:val="Hyperlink"/>
            <w:rFonts w:eastAsia="SimSun" w:cs="Tahoma"/>
            <w:lang w:eastAsia="zh-CN"/>
          </w:rPr>
          <w:t>图表键值</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_Toc328554900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14</w:t>
        </w:r>
        <w:r w:rsidR="00E6703B" w:rsidRPr="00C707C8">
          <w:rPr>
            <w:rFonts w:eastAsia="SimSun" w:cs="Tahoma"/>
            <w:webHidden/>
          </w:rPr>
          <w:fldChar w:fldCharType="end"/>
        </w:r>
      </w:hyperlink>
    </w:p>
    <w:p w:rsidR="006467E1" w:rsidRPr="00C707C8" w:rsidRDefault="008453A7">
      <w:pPr>
        <w:pStyle w:val="TOC1"/>
        <w:rPr>
          <w:rFonts w:eastAsia="SimSun"/>
          <w:b w:val="0"/>
          <w:caps w:val="0"/>
          <w:color w:val="auto"/>
          <w:szCs w:val="22"/>
          <w:lang w:eastAsia="zh-CN"/>
        </w:rPr>
      </w:pPr>
      <w:hyperlink w:anchor="_Toc328554901" w:history="1">
        <w:r w:rsidR="006467E1" w:rsidRPr="00C707C8">
          <w:rPr>
            <w:rStyle w:val="Hyperlink"/>
            <w:rFonts w:eastAsia="SimSun" w:cs="Tahoma"/>
            <w:lang w:eastAsia="zh-CN"/>
          </w:rPr>
          <w:t>产品列表</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_Toc328554901 \h </w:instrText>
        </w:r>
        <w:r w:rsidR="00E6703B" w:rsidRPr="00C707C8">
          <w:rPr>
            <w:rFonts w:eastAsia="SimSun"/>
            <w:webHidden/>
          </w:rPr>
        </w:r>
        <w:r w:rsidR="00E6703B" w:rsidRPr="00C707C8">
          <w:rPr>
            <w:rFonts w:eastAsia="SimSun"/>
            <w:webHidden/>
          </w:rPr>
          <w:fldChar w:fldCharType="separate"/>
        </w:r>
        <w:r w:rsidR="008F430B">
          <w:rPr>
            <w:rFonts w:eastAsia="SimSun"/>
            <w:webHidden/>
          </w:rPr>
          <w:t>16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4902" w:history="1">
        <w:r w:rsidR="006467E1" w:rsidRPr="00C707C8">
          <w:rPr>
            <w:rStyle w:val="Hyperlink"/>
            <w:rFonts w:eastAsia="SimSun" w:cs="Tahoma"/>
            <w:lang w:eastAsia="zh-CN"/>
          </w:rPr>
          <w:t>应用程序产品组</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_Toc328554902 \h </w:instrText>
        </w:r>
        <w:r w:rsidR="00E6703B" w:rsidRPr="00C707C8">
          <w:rPr>
            <w:rFonts w:eastAsia="SimSun"/>
            <w:webHidden/>
          </w:rPr>
        </w:r>
        <w:r w:rsidR="00E6703B" w:rsidRPr="00C707C8">
          <w:rPr>
            <w:rFonts w:eastAsia="SimSun"/>
            <w:webHidden/>
          </w:rPr>
          <w:fldChar w:fldCharType="separate"/>
        </w:r>
        <w:r w:rsidR="008F430B">
          <w:rPr>
            <w:rFonts w:eastAsia="SimSun"/>
            <w:webHidden/>
          </w:rPr>
          <w:t>16</w:t>
        </w:r>
        <w:r w:rsidR="00E6703B" w:rsidRPr="00C707C8">
          <w:rPr>
            <w:rFonts w:eastAsia="SimSun"/>
            <w:webHidden/>
          </w:rPr>
          <w:fldChar w:fldCharType="end"/>
        </w:r>
      </w:hyperlink>
    </w:p>
    <w:p w:rsidR="006467E1" w:rsidRPr="00C707C8" w:rsidRDefault="008453A7">
      <w:pPr>
        <w:pStyle w:val="TOC4"/>
        <w:rPr>
          <w:rFonts w:eastAsia="SimSun" w:cs="Tahoma"/>
          <w:noProof/>
          <w:sz w:val="22"/>
          <w:szCs w:val="22"/>
          <w:lang w:eastAsia="zh-CN"/>
        </w:rPr>
      </w:pPr>
      <w:hyperlink w:anchor="_Toc328554903" w:history="1">
        <w:r w:rsidR="006467E1" w:rsidRPr="00C707C8">
          <w:rPr>
            <w:rStyle w:val="Hyperlink"/>
            <w:rFonts w:eastAsia="SimSun" w:cs="Tahoma"/>
            <w:noProof/>
          </w:rPr>
          <w:t>Access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_Toc328554903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04" w:history="1">
        <w:r w:rsidR="006467E1" w:rsidRPr="00C707C8">
          <w:rPr>
            <w:rStyle w:val="Hyperlink"/>
            <w:rFonts w:eastAsia="SimSun" w:cs="Tahoma"/>
            <w:noProof/>
          </w:rPr>
          <w:t>AutoRoute 2011</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_Toc328554904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05" w:history="1">
        <w:r w:rsidR="006467E1" w:rsidRPr="00C707C8">
          <w:rPr>
            <w:rStyle w:val="Hyperlink"/>
            <w:rFonts w:eastAsia="SimSun" w:cs="Tahoma"/>
            <w:noProof/>
          </w:rPr>
          <w:t>Bing Maps Desktop with Enhanced Content Pack</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_Toc328554905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06" w:history="1">
        <w:r w:rsidR="006467E1" w:rsidRPr="00C707C8">
          <w:rPr>
            <w:rStyle w:val="Hyperlink"/>
            <w:rFonts w:eastAsia="SimSun" w:cs="Tahoma"/>
            <w:noProof/>
          </w:rPr>
          <w:t>Excel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_Toc328554906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07" w:history="1">
        <w:r w:rsidR="006467E1" w:rsidRPr="00C707C8">
          <w:rPr>
            <w:rStyle w:val="Hyperlink"/>
            <w:rFonts w:eastAsia="SimSun" w:cs="Tahoma"/>
            <w:noProof/>
          </w:rPr>
          <w:t>Excel for Mac 2011</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_Toc328554907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08" w:history="1">
        <w:r w:rsidR="006467E1" w:rsidRPr="00C707C8">
          <w:rPr>
            <w:rStyle w:val="Hyperlink"/>
            <w:rFonts w:eastAsia="SimSun" w:cs="Tahoma"/>
            <w:noProof/>
          </w:rPr>
          <w:t>Expression Studio Professional 4</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_Toc328554908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09" w:history="1">
        <w:r w:rsidR="006467E1" w:rsidRPr="00C707C8">
          <w:rPr>
            <w:rStyle w:val="Hyperlink"/>
            <w:rFonts w:eastAsia="SimSun" w:cs="Tahoma"/>
            <w:noProof/>
          </w:rPr>
          <w:t>Expression Studio Ultimate 4</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_Toc328554909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10" w:history="1">
        <w:r w:rsidR="006467E1" w:rsidRPr="00C707C8">
          <w:rPr>
            <w:rStyle w:val="Hyperlink"/>
            <w:rFonts w:eastAsia="SimSun" w:cs="Tahoma"/>
            <w:noProof/>
          </w:rPr>
          <w:t>Expression Encoder Pro 4</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_Toc328554910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11" w:history="1">
        <w:r w:rsidR="006467E1" w:rsidRPr="00C707C8">
          <w:rPr>
            <w:rStyle w:val="Hyperlink"/>
            <w:rFonts w:eastAsia="SimSun" w:cs="Tahoma"/>
            <w:noProof/>
          </w:rPr>
          <w:t>GeoSynther 3.0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_Toc328554911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12" w:history="1">
        <w:r w:rsidR="006467E1" w:rsidRPr="00C707C8">
          <w:rPr>
            <w:rStyle w:val="Hyperlink"/>
            <w:rFonts w:eastAsia="SimSun" w:cs="Tahoma"/>
            <w:noProof/>
          </w:rPr>
          <w:t>GeoSynth Viewer 3.0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_Toc328554912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13" w:history="1">
        <w:r w:rsidR="006467E1" w:rsidRPr="00C707C8">
          <w:rPr>
            <w:rStyle w:val="Hyperlink"/>
            <w:rFonts w:eastAsia="SimSun" w:cs="Tahoma"/>
            <w:noProof/>
          </w:rPr>
          <w:t>InfoPath</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_Toc328554913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14" w:history="1">
        <w:r w:rsidR="006467E1" w:rsidRPr="00C707C8">
          <w:rPr>
            <w:rStyle w:val="Hyperlink"/>
            <w:rFonts w:eastAsia="SimSun" w:cs="Tahoma"/>
            <w:noProof/>
          </w:rPr>
          <w:t>Lync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_Toc328554914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15" w:history="1">
        <w:r w:rsidR="006467E1" w:rsidRPr="00C707C8">
          <w:rPr>
            <w:rStyle w:val="Hyperlink"/>
            <w:rFonts w:eastAsia="SimSun" w:cs="Tahoma"/>
            <w:noProof/>
          </w:rPr>
          <w:t>Lync for Mac 2011</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_Toc328554915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16" w:history="1">
        <w:r w:rsidR="006467E1" w:rsidRPr="00C707C8">
          <w:rPr>
            <w:rStyle w:val="Hyperlink"/>
            <w:rFonts w:eastAsia="SimSun" w:cs="Tahoma"/>
            <w:noProof/>
          </w:rPr>
          <w:t>MapPoint</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Fleet Edition 2011</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_Toc328554916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17" w:history="1">
        <w:r w:rsidR="006467E1" w:rsidRPr="00C707C8">
          <w:rPr>
            <w:rStyle w:val="Hyperlink"/>
            <w:rFonts w:eastAsia="SimSun" w:cs="Tahoma"/>
            <w:noProof/>
          </w:rPr>
          <w:t>Windows MapPoint</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2011</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_Toc328554917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18" w:history="1">
        <w:r w:rsidR="006467E1" w:rsidRPr="00C707C8">
          <w:rPr>
            <w:rStyle w:val="Hyperlink"/>
            <w:rFonts w:eastAsia="SimSun" w:cs="Tahoma"/>
            <w:noProof/>
          </w:rPr>
          <w:t xml:space="preserve">MSDN </w:t>
        </w:r>
        <w:r w:rsidR="006467E1" w:rsidRPr="00C707C8">
          <w:rPr>
            <w:rStyle w:val="Hyperlink"/>
            <w:rFonts w:eastAsia="SimSun" w:cs="Tahoma"/>
            <w:noProof/>
          </w:rPr>
          <w:t>操作系统</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_Toc328554918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19" w:history="1">
        <w:r w:rsidR="006467E1" w:rsidRPr="00C707C8">
          <w:rPr>
            <w:rStyle w:val="Hyperlink"/>
            <w:rFonts w:eastAsia="SimSun" w:cs="Tahoma"/>
            <w:noProof/>
          </w:rPr>
          <w:t>Office 365 A2</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_Toc328554919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20" w:history="1">
        <w:r w:rsidR="006467E1" w:rsidRPr="00C707C8">
          <w:rPr>
            <w:rStyle w:val="Hyperlink"/>
            <w:rFonts w:eastAsia="SimSun" w:cs="Tahoma"/>
            <w:noProof/>
          </w:rPr>
          <w:t>Office 365 A3</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_Toc328554920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21" w:history="1">
        <w:r w:rsidR="006467E1" w:rsidRPr="00C707C8">
          <w:rPr>
            <w:rStyle w:val="Hyperlink"/>
            <w:rFonts w:eastAsia="SimSun" w:cs="Tahoma"/>
            <w:noProof/>
          </w:rPr>
          <w:t>Office 365 A4</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_Toc328554921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22" w:history="1">
        <w:r w:rsidR="006467E1" w:rsidRPr="00C707C8">
          <w:rPr>
            <w:rStyle w:val="Hyperlink"/>
            <w:rFonts w:eastAsia="SimSun" w:cs="Tahoma"/>
            <w:noProof/>
          </w:rPr>
          <w:t xml:space="preserve">Office 365 </w:t>
        </w:r>
        <w:r w:rsidR="006467E1" w:rsidRPr="00C707C8">
          <w:rPr>
            <w:rStyle w:val="Hyperlink"/>
            <w:rFonts w:eastAsia="SimSun" w:cs="Tahoma"/>
            <w:noProof/>
          </w:rPr>
          <w:t>计划</w:t>
        </w:r>
        <w:r w:rsidR="006467E1" w:rsidRPr="00C707C8">
          <w:rPr>
            <w:rStyle w:val="Hyperlink"/>
            <w:rFonts w:eastAsia="SimSun" w:cs="Tahoma"/>
            <w:noProof/>
          </w:rPr>
          <w:t xml:space="preserve"> E2</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_Toc328554922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23" w:history="1">
        <w:r w:rsidR="006467E1" w:rsidRPr="00C707C8">
          <w:rPr>
            <w:rStyle w:val="Hyperlink"/>
            <w:rFonts w:eastAsia="SimSun" w:cs="Tahoma"/>
            <w:noProof/>
          </w:rPr>
          <w:t xml:space="preserve">Office 365 </w:t>
        </w:r>
        <w:r w:rsidR="006467E1" w:rsidRPr="00C707C8">
          <w:rPr>
            <w:rStyle w:val="Hyperlink"/>
            <w:rFonts w:eastAsia="SimSun" w:cs="Tahoma"/>
            <w:noProof/>
          </w:rPr>
          <w:t>计划</w:t>
        </w:r>
        <w:r w:rsidR="006467E1" w:rsidRPr="00C707C8">
          <w:rPr>
            <w:rStyle w:val="Hyperlink"/>
            <w:rFonts w:eastAsia="SimSun" w:cs="Tahoma"/>
            <w:noProof/>
          </w:rPr>
          <w:t xml:space="preserve"> E3</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_Toc328554923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24" w:history="1">
        <w:r w:rsidR="006467E1" w:rsidRPr="00C707C8">
          <w:rPr>
            <w:rStyle w:val="Hyperlink"/>
            <w:rFonts w:eastAsia="SimSun" w:cs="Tahoma"/>
            <w:noProof/>
          </w:rPr>
          <w:t xml:space="preserve">Office 365 </w:t>
        </w:r>
        <w:r w:rsidR="006467E1" w:rsidRPr="00C707C8">
          <w:rPr>
            <w:rStyle w:val="Hyperlink"/>
            <w:rFonts w:eastAsia="SimSun" w:cs="Tahoma"/>
            <w:noProof/>
          </w:rPr>
          <w:t>计划</w:t>
        </w:r>
        <w:r w:rsidR="006467E1" w:rsidRPr="00C707C8">
          <w:rPr>
            <w:rStyle w:val="Hyperlink"/>
            <w:rFonts w:eastAsia="SimSun" w:cs="Tahoma"/>
            <w:noProof/>
          </w:rPr>
          <w:t xml:space="preserve"> E4</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_Toc328554924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25" w:history="1">
        <w:r w:rsidR="006467E1" w:rsidRPr="00C707C8">
          <w:rPr>
            <w:rStyle w:val="Hyperlink"/>
            <w:rFonts w:eastAsia="SimSun" w:cs="Tahoma"/>
            <w:noProof/>
          </w:rPr>
          <w:t>Office for Mac Standard 2011</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_Toc328554925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26" w:history="1">
        <w:r w:rsidR="006467E1" w:rsidRPr="00C707C8">
          <w:rPr>
            <w:rStyle w:val="Hyperlink"/>
            <w:rFonts w:eastAsia="SimSun" w:cs="Tahoma"/>
            <w:noProof/>
          </w:rPr>
          <w:t>Office Multi-Language Pack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_Toc328554926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27" w:history="1">
        <w:r w:rsidR="006467E1" w:rsidRPr="00C707C8">
          <w:rPr>
            <w:rStyle w:val="Hyperlink"/>
            <w:rFonts w:eastAsia="SimSun" w:cs="Tahoma"/>
            <w:noProof/>
          </w:rPr>
          <w:t>Office Professional Plus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_Toc328554927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28" w:history="1">
        <w:r w:rsidR="006467E1" w:rsidRPr="00C707C8">
          <w:rPr>
            <w:rStyle w:val="Hyperlink"/>
            <w:rFonts w:eastAsia="SimSun" w:cs="Tahoma"/>
            <w:noProof/>
          </w:rPr>
          <w:t>Office Standard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_Toc328554928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29" w:history="1">
        <w:r w:rsidR="006467E1" w:rsidRPr="00C707C8">
          <w:rPr>
            <w:rStyle w:val="Hyperlink"/>
            <w:rFonts w:eastAsia="SimSun" w:cs="Tahoma"/>
            <w:noProof/>
          </w:rPr>
          <w:t xml:space="preserve">Office Professional Plus </w:t>
        </w:r>
        <w:r w:rsidR="006467E1" w:rsidRPr="00C707C8">
          <w:rPr>
            <w:rStyle w:val="Hyperlink"/>
            <w:rFonts w:eastAsia="SimSun" w:cs="Tahoma"/>
            <w:noProof/>
          </w:rPr>
          <w:t>订购（用户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_Toc328554929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30" w:history="1">
        <w:r w:rsidR="006467E1" w:rsidRPr="00C707C8">
          <w:rPr>
            <w:rStyle w:val="Hyperlink"/>
            <w:rFonts w:eastAsia="SimSun" w:cs="Tahoma"/>
            <w:noProof/>
          </w:rPr>
          <w:t xml:space="preserve">Office Professional Plus </w:t>
        </w:r>
        <w:r w:rsidR="006467E1" w:rsidRPr="00C707C8">
          <w:rPr>
            <w:rStyle w:val="Hyperlink"/>
            <w:rFonts w:eastAsia="SimSun" w:cs="Tahoma"/>
            <w:noProof/>
          </w:rPr>
          <w:t>订购</w:t>
        </w:r>
        <w:r w:rsidR="006467E1" w:rsidRPr="00C707C8">
          <w:rPr>
            <w:rStyle w:val="Hyperlink"/>
            <w:rFonts w:eastAsia="SimSun" w:cs="Tahoma"/>
            <w:noProof/>
          </w:rPr>
          <w:t xml:space="preserve"> A </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_Toc328554930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31" w:history="1">
        <w:r w:rsidR="006467E1" w:rsidRPr="00C707C8">
          <w:rPr>
            <w:rStyle w:val="Hyperlink"/>
            <w:rFonts w:eastAsia="SimSun" w:cs="Tahoma"/>
            <w:noProof/>
          </w:rPr>
          <w:t>Office Small Business Basic Get Genuine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_Toc328554931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32" w:history="1">
        <w:r w:rsidR="006467E1" w:rsidRPr="00C707C8">
          <w:rPr>
            <w:rStyle w:val="Hyperlink"/>
            <w:rFonts w:eastAsia="SimSun" w:cs="Tahoma"/>
            <w:noProof/>
          </w:rPr>
          <w:t>Office Web Applications A</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_Toc328554932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16</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33" w:history="1">
        <w:r w:rsidR="006467E1" w:rsidRPr="00C707C8">
          <w:rPr>
            <w:rStyle w:val="Hyperlink"/>
            <w:rFonts w:eastAsia="SimSun" w:cs="Tahoma"/>
            <w:noProof/>
          </w:rPr>
          <w:t>OneNote</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_Toc328554933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34" w:history="1">
        <w:r w:rsidR="006467E1" w:rsidRPr="00C707C8">
          <w:rPr>
            <w:rStyle w:val="Hyperlink"/>
            <w:rFonts w:eastAsia="SimSun" w:cs="Tahoma"/>
            <w:noProof/>
          </w:rPr>
          <w:t>Outlook</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_Toc328554934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35" w:history="1">
        <w:r w:rsidR="006467E1" w:rsidRPr="00C707C8">
          <w:rPr>
            <w:rStyle w:val="Hyperlink"/>
            <w:rFonts w:eastAsia="SimSun" w:cs="Tahoma"/>
            <w:noProof/>
          </w:rPr>
          <w:t>Outlook 2010 with Business Contact Manager</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_Toc328554935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36" w:history="1">
        <w:r w:rsidR="006467E1" w:rsidRPr="00C707C8">
          <w:rPr>
            <w:rStyle w:val="Hyperlink"/>
            <w:rFonts w:eastAsia="SimSun" w:cs="Tahoma"/>
            <w:noProof/>
          </w:rPr>
          <w:t>Outlook for Mac 2011</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_Toc328554936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37" w:history="1">
        <w:r w:rsidR="006467E1" w:rsidRPr="00C707C8">
          <w:rPr>
            <w:rStyle w:val="Hyperlink"/>
            <w:rFonts w:eastAsia="SimSun" w:cs="Tahoma"/>
            <w:noProof/>
          </w:rPr>
          <w:t>PowerPoint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_Toc328554937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38" w:history="1">
        <w:r w:rsidR="006467E1" w:rsidRPr="00C707C8">
          <w:rPr>
            <w:rStyle w:val="Hyperlink"/>
            <w:rFonts w:eastAsia="SimSun" w:cs="Tahoma"/>
            <w:noProof/>
          </w:rPr>
          <w:t>PowerPoint for Mac 2011</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_Toc328554938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39" w:history="1">
        <w:r w:rsidR="006467E1" w:rsidRPr="00C707C8">
          <w:rPr>
            <w:rStyle w:val="Hyperlink"/>
            <w:rFonts w:eastAsia="SimSun" w:cs="Tahoma"/>
            <w:noProof/>
          </w:rPr>
          <w:t>Project 2010 Standard</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_Toc328554939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40" w:history="1">
        <w:r w:rsidR="006467E1" w:rsidRPr="00C707C8">
          <w:rPr>
            <w:rStyle w:val="Hyperlink"/>
            <w:rFonts w:eastAsia="SimSun" w:cs="Tahoma"/>
            <w:noProof/>
          </w:rPr>
          <w:t>Project 2010 Professional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_Toc328554940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41" w:history="1">
        <w:r w:rsidR="006467E1" w:rsidRPr="00C707C8">
          <w:rPr>
            <w:rStyle w:val="Hyperlink"/>
            <w:rFonts w:eastAsia="SimSun" w:cs="Tahoma"/>
            <w:noProof/>
          </w:rPr>
          <w:t xml:space="preserve">Office Standard </w:t>
        </w:r>
        <w:r w:rsidR="006467E1" w:rsidRPr="00C707C8">
          <w:rPr>
            <w:rStyle w:val="Hyperlink"/>
            <w:rFonts w:eastAsia="SimSun" w:cs="Tahoma"/>
            <w:noProof/>
          </w:rPr>
          <w:t>的出租权利</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_Toc328554941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42" w:history="1">
        <w:r w:rsidR="006467E1" w:rsidRPr="00C707C8">
          <w:rPr>
            <w:rStyle w:val="Hyperlink"/>
            <w:rFonts w:eastAsia="SimSun" w:cs="Tahoma"/>
            <w:noProof/>
          </w:rPr>
          <w:t xml:space="preserve">Office Professional Plus </w:t>
        </w:r>
        <w:r w:rsidR="006467E1" w:rsidRPr="00C707C8">
          <w:rPr>
            <w:rStyle w:val="Hyperlink"/>
            <w:rFonts w:eastAsia="SimSun" w:cs="Tahoma"/>
            <w:noProof/>
          </w:rPr>
          <w:t>的出租权利</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_Toc328554942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43" w:history="1">
        <w:r w:rsidR="006467E1" w:rsidRPr="00C707C8">
          <w:rPr>
            <w:rStyle w:val="Hyperlink"/>
            <w:rFonts w:eastAsia="SimSun" w:cs="Tahoma"/>
            <w:noProof/>
          </w:rPr>
          <w:t>SharePoint Workspace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_Toc328554943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44" w:history="1">
        <w:r w:rsidR="006467E1" w:rsidRPr="00C707C8">
          <w:rPr>
            <w:rStyle w:val="Hyperlink"/>
            <w:rFonts w:eastAsia="SimSun" w:cs="Tahoma"/>
            <w:noProof/>
          </w:rPr>
          <w:t>Streets and Trips 2011</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_Toc328554944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45" w:history="1">
        <w:r w:rsidR="006467E1" w:rsidRPr="00C707C8">
          <w:rPr>
            <w:rStyle w:val="Hyperlink"/>
            <w:rFonts w:eastAsia="SimSun" w:cs="Tahoma"/>
            <w:noProof/>
          </w:rPr>
          <w:t>Visio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 Premium</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_Toc328554945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46" w:history="1">
        <w:r w:rsidR="006467E1" w:rsidRPr="00C707C8">
          <w:rPr>
            <w:rStyle w:val="Hyperlink"/>
            <w:rFonts w:eastAsia="SimSun" w:cs="Tahoma"/>
            <w:noProof/>
          </w:rPr>
          <w:t>Visio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 Professional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_Toc328554946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47" w:history="1">
        <w:r w:rsidR="006467E1" w:rsidRPr="00C707C8">
          <w:rPr>
            <w:rStyle w:val="Hyperlink"/>
            <w:rFonts w:eastAsia="SimSun" w:cs="Tahoma"/>
            <w:noProof/>
          </w:rPr>
          <w:t>Visio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 Standard</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_Toc328554947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48" w:history="1">
        <w:r w:rsidR="006467E1" w:rsidRPr="00C707C8">
          <w:rPr>
            <w:rStyle w:val="Hyperlink"/>
            <w:rFonts w:eastAsia="SimSun" w:cs="Tahoma"/>
            <w:noProof/>
          </w:rPr>
          <w:t>TechNet Plus Direct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_Toc328554948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49" w:history="1">
        <w:r w:rsidR="006467E1" w:rsidRPr="00C707C8">
          <w:rPr>
            <w:rStyle w:val="Hyperlink"/>
            <w:rFonts w:eastAsia="SimSun" w:cs="Tahoma"/>
            <w:noProof/>
          </w:rPr>
          <w:t>Visual Studio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 Professional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_Toc328554949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50" w:history="1">
        <w:r w:rsidR="006467E1" w:rsidRPr="00C707C8">
          <w:rPr>
            <w:rStyle w:val="Hyperlink"/>
            <w:rFonts w:eastAsia="SimSun" w:cs="Tahoma"/>
            <w:noProof/>
          </w:rPr>
          <w:t>Visual Studio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 Professional with MSDN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_Toc328554950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51" w:history="1">
        <w:r w:rsidR="006467E1" w:rsidRPr="00C707C8">
          <w:rPr>
            <w:rStyle w:val="Hyperlink"/>
            <w:rFonts w:eastAsia="SimSun" w:cs="Tahoma"/>
            <w:noProof/>
          </w:rPr>
          <w:t>Visual Studio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 Professional with MSDN Embedded</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_Toc328554951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52" w:history="1">
        <w:r w:rsidR="006467E1" w:rsidRPr="00C707C8">
          <w:rPr>
            <w:rStyle w:val="Hyperlink"/>
            <w:rFonts w:eastAsia="SimSun" w:cs="Tahoma"/>
            <w:noProof/>
          </w:rPr>
          <w:t>Visual Studio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 Premium</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_Toc328554952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53" w:history="1">
        <w:r w:rsidR="006467E1" w:rsidRPr="00C707C8">
          <w:rPr>
            <w:rStyle w:val="Hyperlink"/>
            <w:rFonts w:eastAsia="SimSun" w:cs="Tahoma"/>
            <w:noProof/>
          </w:rPr>
          <w:t>Visual Studio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 Premium with MSDN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_Toc328554953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54" w:history="1">
        <w:r w:rsidR="006467E1" w:rsidRPr="00C707C8">
          <w:rPr>
            <w:rStyle w:val="Hyperlink"/>
            <w:rFonts w:eastAsia="SimSun" w:cs="Tahoma"/>
            <w:noProof/>
          </w:rPr>
          <w:t>Visual Studio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 Ultimate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_Toc328554954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55" w:history="1">
        <w:r w:rsidR="006467E1" w:rsidRPr="00C707C8">
          <w:rPr>
            <w:rStyle w:val="Hyperlink"/>
            <w:rFonts w:eastAsia="SimSun" w:cs="Tahoma"/>
            <w:noProof/>
          </w:rPr>
          <w:t>Visual Studio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2010 Ultimate with MSDN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_Toc328554955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56" w:history="1">
        <w:r w:rsidR="006467E1" w:rsidRPr="00C707C8">
          <w:rPr>
            <w:rStyle w:val="Hyperlink"/>
            <w:rFonts w:eastAsia="SimSun" w:cs="Tahoma"/>
            <w:noProof/>
          </w:rPr>
          <w:t>Visual Studio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Test Professional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_Toc328554956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57" w:history="1">
        <w:r w:rsidR="006467E1" w:rsidRPr="00C707C8">
          <w:rPr>
            <w:rStyle w:val="Hyperlink"/>
            <w:rFonts w:eastAsia="SimSun" w:cs="Tahoma"/>
            <w:noProof/>
          </w:rPr>
          <w:t>Visual Studio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Test Professional 2010 with MSDN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_Toc328554957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58" w:history="1">
        <w:r w:rsidR="006467E1" w:rsidRPr="00C707C8">
          <w:rPr>
            <w:rStyle w:val="Hyperlink"/>
            <w:rFonts w:eastAsia="SimSun" w:cs="Tahoma"/>
            <w:noProof/>
          </w:rPr>
          <w:t>Visual Studio</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LightSwitch 2011</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_Toc328554958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59" w:history="1">
        <w:r w:rsidR="006467E1" w:rsidRPr="00C707C8">
          <w:rPr>
            <w:rStyle w:val="Hyperlink"/>
            <w:rFonts w:eastAsia="SimSun" w:cs="Tahoma"/>
            <w:noProof/>
          </w:rPr>
          <w:t>Word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_Toc328554959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60" w:history="1">
        <w:r w:rsidR="006467E1" w:rsidRPr="00C707C8">
          <w:rPr>
            <w:rStyle w:val="Hyperlink"/>
            <w:rFonts w:eastAsia="SimSun" w:cs="Tahoma"/>
            <w:noProof/>
          </w:rPr>
          <w:t>Word for Mac 2011</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_Toc328554960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17</w:t>
        </w:r>
        <w:r w:rsidR="00E6703B" w:rsidRPr="00C707C8">
          <w:rPr>
            <w:rFonts w:eastAsia="SimSun" w:cs="Tahoma"/>
            <w:noProof/>
            <w:webHidden/>
          </w:rPr>
          <w:fldChar w:fldCharType="end"/>
        </w:r>
      </w:hyperlink>
    </w:p>
    <w:p w:rsidR="006467E1" w:rsidRPr="001A6EEE" w:rsidRDefault="008453A7">
      <w:pPr>
        <w:pStyle w:val="TOC3"/>
        <w:rPr>
          <w:rFonts w:eastAsia="SimSun"/>
          <w:b/>
          <w:bCs w:val="0"/>
          <w:color w:val="FF9933"/>
          <w:sz w:val="22"/>
          <w:szCs w:val="22"/>
          <w:lang w:eastAsia="zh-CN"/>
        </w:rPr>
      </w:pPr>
      <w:hyperlink w:anchor="_Toc328554961" w:history="1">
        <w:r w:rsidR="006467E1" w:rsidRPr="001A6EEE">
          <w:rPr>
            <w:rStyle w:val="Hyperlink"/>
            <w:rFonts w:eastAsia="SimSun" w:cs="Tahoma"/>
            <w:b/>
            <w:bCs w:val="0"/>
            <w:color w:val="FF9933"/>
          </w:rPr>
          <w:t>系统产品组</w:t>
        </w:r>
        <w:r w:rsidR="006467E1" w:rsidRPr="001A6EEE">
          <w:rPr>
            <w:rFonts w:eastAsia="SimSun"/>
            <w:b/>
            <w:bCs w:val="0"/>
            <w:webHidden/>
            <w:color w:val="FF9933"/>
          </w:rPr>
          <w:tab/>
        </w:r>
        <w:r w:rsidR="00E6703B" w:rsidRPr="001A6EEE">
          <w:rPr>
            <w:rFonts w:eastAsia="SimSun"/>
            <w:b/>
            <w:bCs w:val="0"/>
            <w:webHidden/>
            <w:color w:val="FF9933"/>
          </w:rPr>
          <w:fldChar w:fldCharType="begin"/>
        </w:r>
        <w:r w:rsidR="006467E1" w:rsidRPr="001A6EEE">
          <w:rPr>
            <w:rFonts w:eastAsia="SimSun"/>
            <w:b/>
            <w:bCs w:val="0"/>
            <w:webHidden/>
            <w:color w:val="FF9933"/>
          </w:rPr>
          <w:instrText xml:space="preserve"> PAGEREF _Toc328554961 \h </w:instrText>
        </w:r>
        <w:r w:rsidR="00E6703B" w:rsidRPr="001A6EEE">
          <w:rPr>
            <w:rFonts w:eastAsia="SimSun"/>
            <w:b/>
            <w:bCs w:val="0"/>
            <w:webHidden/>
            <w:color w:val="FF9933"/>
          </w:rPr>
        </w:r>
        <w:r w:rsidR="00E6703B" w:rsidRPr="001A6EEE">
          <w:rPr>
            <w:rFonts w:eastAsia="SimSun"/>
            <w:b/>
            <w:bCs w:val="0"/>
            <w:webHidden/>
            <w:color w:val="FF9933"/>
          </w:rPr>
          <w:fldChar w:fldCharType="separate"/>
        </w:r>
        <w:r w:rsidR="008F430B">
          <w:rPr>
            <w:rFonts w:eastAsia="SimSun"/>
            <w:b/>
            <w:bCs w:val="0"/>
            <w:webHidden/>
            <w:color w:val="FF9933"/>
          </w:rPr>
          <w:t>18</w:t>
        </w:r>
        <w:r w:rsidR="00E6703B" w:rsidRPr="001A6EEE">
          <w:rPr>
            <w:rFonts w:eastAsia="SimSun"/>
            <w:b/>
            <w:bCs w:val="0"/>
            <w:webHidden/>
            <w:color w:val="FF9933"/>
          </w:rPr>
          <w:fldChar w:fldCharType="end"/>
        </w:r>
      </w:hyperlink>
    </w:p>
    <w:p w:rsidR="006467E1" w:rsidRPr="00C707C8" w:rsidRDefault="008453A7">
      <w:pPr>
        <w:pStyle w:val="TOC4"/>
        <w:rPr>
          <w:rFonts w:eastAsia="SimSun" w:cs="Tahoma"/>
          <w:noProof/>
          <w:sz w:val="22"/>
          <w:szCs w:val="22"/>
          <w:lang w:eastAsia="zh-CN"/>
        </w:rPr>
      </w:pPr>
      <w:hyperlink w:anchor="_Toc328554962" w:history="1">
        <w:r w:rsidR="006467E1" w:rsidRPr="00C707C8">
          <w:rPr>
            <w:rStyle w:val="Hyperlink"/>
            <w:rFonts w:eastAsia="SimSun" w:cs="Tahoma"/>
            <w:noProof/>
          </w:rPr>
          <w:t xml:space="preserve">Windows Vista DVD </w:t>
        </w:r>
        <w:r w:rsidR="006467E1" w:rsidRPr="00C707C8">
          <w:rPr>
            <w:rStyle w:val="Hyperlink"/>
            <w:rFonts w:eastAsia="SimSun" w:cs="Tahoma"/>
            <w:noProof/>
          </w:rPr>
          <w:t>播放包</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_Toc328554962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63" w:history="1">
        <w:r w:rsidR="006467E1" w:rsidRPr="00C707C8">
          <w:rPr>
            <w:rStyle w:val="Hyperlink"/>
            <w:rFonts w:eastAsia="SimSun" w:cs="Tahoma"/>
            <w:noProof/>
          </w:rPr>
          <w:t>适用于软件保障的</w:t>
        </w:r>
        <w:r w:rsidR="006467E1" w:rsidRPr="00C707C8">
          <w:rPr>
            <w:rStyle w:val="Hyperlink"/>
            <w:rFonts w:eastAsia="SimSun" w:cs="Tahoma"/>
            <w:noProof/>
          </w:rPr>
          <w:t xml:space="preserve"> Microsoft Desktop Optimization Pack 2011R2</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_Toc328554963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64" w:history="1">
        <w:r w:rsidR="006467E1" w:rsidRPr="00C707C8">
          <w:rPr>
            <w:rStyle w:val="Hyperlink"/>
            <w:rFonts w:eastAsia="SimSun" w:cs="Tahoma"/>
            <w:noProof/>
          </w:rPr>
          <w:t xml:space="preserve">Windows </w:t>
        </w:r>
        <w:r w:rsidR="006467E1" w:rsidRPr="00C707C8">
          <w:rPr>
            <w:rStyle w:val="Hyperlink"/>
            <w:rFonts w:eastAsia="SimSun" w:cs="Tahoma"/>
            <w:noProof/>
          </w:rPr>
          <w:t>的出租权利</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_Toc328554964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65" w:history="1">
        <w:r w:rsidR="006467E1" w:rsidRPr="00C707C8">
          <w:rPr>
            <w:rStyle w:val="Hyperlink"/>
            <w:rFonts w:eastAsia="SimSun" w:cs="Tahoma"/>
            <w:noProof/>
          </w:rPr>
          <w:t>Windows</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7 Partners in Learning</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_Toc328554965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66" w:history="1">
        <w:r w:rsidR="006467E1" w:rsidRPr="00C707C8">
          <w:rPr>
            <w:rStyle w:val="Hyperlink"/>
            <w:rFonts w:eastAsia="SimSun" w:cs="Tahoma"/>
            <w:noProof/>
          </w:rPr>
          <w:t>Windows</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7 Professional Upgrade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_Toc328554966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67" w:history="1">
        <w:r w:rsidR="006467E1" w:rsidRPr="00C707C8">
          <w:rPr>
            <w:rStyle w:val="Hyperlink"/>
            <w:rFonts w:eastAsia="SimSun" w:cs="Tahoma"/>
            <w:noProof/>
          </w:rPr>
          <w:t>Windows</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7 Professional with MDOP</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_Toc328554967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68" w:history="1">
        <w:r w:rsidR="006467E1" w:rsidRPr="00C707C8">
          <w:rPr>
            <w:rStyle w:val="Hyperlink"/>
            <w:rFonts w:eastAsia="SimSun" w:cs="Tahoma"/>
            <w:noProof/>
          </w:rPr>
          <w:t>Windows Virtual Desktop Access (VDA)</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_Toc328554968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69" w:history="1">
        <w:r w:rsidR="006467E1" w:rsidRPr="00C707C8">
          <w:rPr>
            <w:rStyle w:val="Hyperlink"/>
            <w:rFonts w:eastAsia="SimSun" w:cs="Tahoma"/>
            <w:noProof/>
          </w:rPr>
          <w:t>Windows</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Intune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_Toc328554969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1A6EEE" w:rsidRDefault="008453A7">
      <w:pPr>
        <w:pStyle w:val="TOC3"/>
        <w:rPr>
          <w:rFonts w:eastAsia="SimSun"/>
          <w:b/>
          <w:bCs w:val="0"/>
          <w:color w:val="FF9933"/>
          <w:sz w:val="22"/>
          <w:szCs w:val="22"/>
          <w:lang w:eastAsia="zh-CN"/>
        </w:rPr>
      </w:pPr>
      <w:hyperlink w:anchor="_Toc328554970" w:history="1">
        <w:r w:rsidR="006467E1" w:rsidRPr="001A6EEE">
          <w:rPr>
            <w:rStyle w:val="Hyperlink"/>
            <w:rFonts w:eastAsia="SimSun" w:cs="Tahoma"/>
            <w:b/>
            <w:bCs w:val="0"/>
            <w:color w:val="FF9933"/>
          </w:rPr>
          <w:t>服务器产品组</w:t>
        </w:r>
        <w:r w:rsidR="006467E1" w:rsidRPr="001A6EEE">
          <w:rPr>
            <w:rFonts w:eastAsia="SimSun"/>
            <w:b/>
            <w:bCs w:val="0"/>
            <w:webHidden/>
            <w:color w:val="FF9933"/>
          </w:rPr>
          <w:tab/>
        </w:r>
        <w:r w:rsidR="00E6703B" w:rsidRPr="001A6EEE">
          <w:rPr>
            <w:rFonts w:eastAsia="SimSun"/>
            <w:b/>
            <w:bCs w:val="0"/>
            <w:webHidden/>
            <w:color w:val="FF9933"/>
          </w:rPr>
          <w:fldChar w:fldCharType="begin"/>
        </w:r>
        <w:r w:rsidR="006467E1" w:rsidRPr="001A6EEE">
          <w:rPr>
            <w:rFonts w:eastAsia="SimSun"/>
            <w:b/>
            <w:bCs w:val="0"/>
            <w:webHidden/>
            <w:color w:val="FF9933"/>
          </w:rPr>
          <w:instrText xml:space="preserve"> PAGEREF _Toc328554970 \h </w:instrText>
        </w:r>
        <w:r w:rsidR="00E6703B" w:rsidRPr="001A6EEE">
          <w:rPr>
            <w:rFonts w:eastAsia="SimSun"/>
            <w:b/>
            <w:bCs w:val="0"/>
            <w:webHidden/>
            <w:color w:val="FF9933"/>
          </w:rPr>
        </w:r>
        <w:r w:rsidR="00E6703B" w:rsidRPr="001A6EEE">
          <w:rPr>
            <w:rFonts w:eastAsia="SimSun"/>
            <w:b/>
            <w:bCs w:val="0"/>
            <w:webHidden/>
            <w:color w:val="FF9933"/>
          </w:rPr>
          <w:fldChar w:fldCharType="separate"/>
        </w:r>
        <w:r w:rsidR="008F430B">
          <w:rPr>
            <w:rFonts w:eastAsia="SimSun"/>
            <w:b/>
            <w:bCs w:val="0"/>
            <w:webHidden/>
            <w:color w:val="FF9933"/>
          </w:rPr>
          <w:t>18</w:t>
        </w:r>
        <w:r w:rsidR="00E6703B" w:rsidRPr="001A6EEE">
          <w:rPr>
            <w:rFonts w:eastAsia="SimSun"/>
            <w:b/>
            <w:bCs w:val="0"/>
            <w:webHidden/>
            <w:color w:val="FF9933"/>
          </w:rPr>
          <w:fldChar w:fldCharType="end"/>
        </w:r>
      </w:hyperlink>
    </w:p>
    <w:p w:rsidR="006467E1" w:rsidRPr="00C707C8" w:rsidRDefault="008453A7">
      <w:pPr>
        <w:pStyle w:val="TOC4"/>
        <w:rPr>
          <w:rFonts w:eastAsia="SimSun" w:cs="Tahoma"/>
          <w:noProof/>
          <w:sz w:val="22"/>
          <w:szCs w:val="22"/>
          <w:lang w:eastAsia="zh-CN"/>
        </w:rPr>
      </w:pPr>
      <w:hyperlink w:anchor="_Toc328554971" w:history="1">
        <w:r w:rsidR="006467E1" w:rsidRPr="00C707C8">
          <w:rPr>
            <w:rStyle w:val="Hyperlink"/>
            <w:rFonts w:eastAsia="SimSun" w:cs="Tahoma"/>
            <w:noProof/>
          </w:rPr>
          <w:t>Bing Maps Server</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_Toc328554971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72" w:history="1">
        <w:r w:rsidR="006467E1" w:rsidRPr="00C707C8">
          <w:rPr>
            <w:rStyle w:val="Hyperlink"/>
            <w:rFonts w:eastAsia="SimSun" w:cs="Tahoma"/>
            <w:noProof/>
          </w:rPr>
          <w:t>Bing Maps Server CAL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_Toc328554972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73" w:history="1">
        <w:r w:rsidR="006467E1" w:rsidRPr="00C707C8">
          <w:rPr>
            <w:rStyle w:val="Hyperlink"/>
            <w:rFonts w:eastAsia="SimSun" w:cs="Tahoma"/>
            <w:noProof/>
          </w:rPr>
          <w:t>Bings Maps Server with Enhanced Content Pack</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_Toc328554973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3"/>
        <w:rPr>
          <w:rFonts w:eastAsia="SimSun"/>
          <w:bCs w:val="0"/>
          <w:sz w:val="22"/>
          <w:szCs w:val="22"/>
          <w:lang w:eastAsia="zh-CN"/>
        </w:rPr>
      </w:pPr>
      <w:hyperlink w:anchor="_Toc328554974" w:history="1">
        <w:r w:rsidR="006467E1" w:rsidRPr="00C707C8">
          <w:rPr>
            <w:rStyle w:val="Hyperlink"/>
            <w:rFonts w:eastAsia="SimSun" w:cs="Tahoma"/>
          </w:rPr>
          <w:t>Bing Maps Server with Enhanced Content Pack CAL</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_Toc328554974 \h </w:instrText>
        </w:r>
        <w:r w:rsidR="00E6703B" w:rsidRPr="00C707C8">
          <w:rPr>
            <w:rFonts w:eastAsia="SimSun"/>
            <w:webHidden/>
          </w:rPr>
        </w:r>
        <w:r w:rsidR="00E6703B" w:rsidRPr="00C707C8">
          <w:rPr>
            <w:rFonts w:eastAsia="SimSun"/>
            <w:webHidden/>
          </w:rPr>
          <w:fldChar w:fldCharType="separate"/>
        </w:r>
        <w:r w:rsidR="008F430B">
          <w:rPr>
            <w:rFonts w:eastAsia="SimSun"/>
            <w:webHidden/>
          </w:rPr>
          <w:t>18</w:t>
        </w:r>
        <w:r w:rsidR="00E6703B" w:rsidRPr="00C707C8">
          <w:rPr>
            <w:rFonts w:eastAsia="SimSun"/>
            <w:webHidden/>
          </w:rPr>
          <w:fldChar w:fldCharType="end"/>
        </w:r>
      </w:hyperlink>
    </w:p>
    <w:p w:rsidR="006467E1" w:rsidRPr="00C707C8" w:rsidRDefault="008453A7">
      <w:pPr>
        <w:pStyle w:val="TOC4"/>
        <w:rPr>
          <w:rFonts w:eastAsia="SimSun" w:cs="Tahoma"/>
          <w:noProof/>
          <w:sz w:val="22"/>
          <w:szCs w:val="22"/>
          <w:lang w:eastAsia="zh-CN"/>
        </w:rPr>
      </w:pPr>
      <w:hyperlink w:anchor="_Toc328554975" w:history="1">
        <w:r w:rsidR="006467E1" w:rsidRPr="00C707C8">
          <w:rPr>
            <w:rStyle w:val="Hyperlink"/>
            <w:rFonts w:eastAsia="SimSun" w:cs="Tahoma"/>
            <w:noProof/>
          </w:rPr>
          <w:t xml:space="preserve">Bing Maps Standard </w:t>
        </w:r>
        <w:r w:rsidR="006467E1" w:rsidRPr="00C707C8">
          <w:rPr>
            <w:rStyle w:val="Hyperlink"/>
            <w:rFonts w:eastAsia="SimSun" w:cs="Tahoma"/>
            <w:noProof/>
          </w:rPr>
          <w:t>或</w:t>
        </w:r>
        <w:r w:rsidR="006467E1" w:rsidRPr="00C707C8">
          <w:rPr>
            <w:rStyle w:val="Hyperlink"/>
            <w:rFonts w:eastAsia="SimSun" w:cs="Tahoma"/>
            <w:noProof/>
          </w:rPr>
          <w:t xml:space="preserve"> Professional </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_Toc328554975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76" w:history="1">
        <w:r w:rsidR="006467E1" w:rsidRPr="00C707C8">
          <w:rPr>
            <w:rStyle w:val="Hyperlink"/>
            <w:rFonts w:eastAsia="SimSun" w:cs="Tahoma"/>
            <w:noProof/>
          </w:rPr>
          <w:t>Bing Maps Standard</w:t>
        </w:r>
        <w:r w:rsidR="006467E1" w:rsidRPr="00C707C8">
          <w:rPr>
            <w:rStyle w:val="Hyperlink"/>
            <w:rFonts w:eastAsia="SimSun" w:cs="Tahoma"/>
            <w:noProof/>
          </w:rPr>
          <w:t>（服务</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_Toc328554976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77" w:history="1">
        <w:r w:rsidR="006467E1" w:rsidRPr="00C707C8">
          <w:rPr>
            <w:rStyle w:val="Hyperlink"/>
            <w:rFonts w:eastAsia="SimSun" w:cs="Tahoma"/>
            <w:noProof/>
          </w:rPr>
          <w:t>Bing Maps Professional</w:t>
        </w:r>
        <w:r w:rsidR="006467E1" w:rsidRPr="00C707C8">
          <w:rPr>
            <w:rStyle w:val="Hyperlink"/>
            <w:rFonts w:eastAsia="SimSun" w:cs="Tahoma"/>
            <w:noProof/>
          </w:rPr>
          <w:t>（服务</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_Toc328554977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78" w:history="1">
        <w:r w:rsidR="006467E1" w:rsidRPr="00C707C8">
          <w:rPr>
            <w:rStyle w:val="Hyperlink"/>
            <w:rFonts w:eastAsia="SimSun" w:cs="Tahoma"/>
            <w:noProof/>
          </w:rPr>
          <w:t>Bing Maps 25KTrx</w:t>
        </w:r>
        <w:r w:rsidR="006467E1" w:rsidRPr="00C707C8">
          <w:rPr>
            <w:rStyle w:val="Hyperlink"/>
            <w:rFonts w:eastAsia="SimSun" w:cs="Tahoma"/>
            <w:noProof/>
          </w:rPr>
          <w:t>（附加</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_Toc328554978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79" w:history="1">
        <w:r w:rsidR="006467E1" w:rsidRPr="00C707C8">
          <w:rPr>
            <w:rStyle w:val="Hyperlink"/>
            <w:rFonts w:eastAsia="SimSun" w:cs="Tahoma"/>
            <w:noProof/>
          </w:rPr>
          <w:t>Bing Maps 250KTrx</w:t>
        </w:r>
        <w:r w:rsidR="006467E1" w:rsidRPr="00C707C8">
          <w:rPr>
            <w:rStyle w:val="Hyperlink"/>
            <w:rFonts w:eastAsia="SimSun" w:cs="Tahoma"/>
            <w:noProof/>
          </w:rPr>
          <w:t>（附加</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_Toc328554979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80" w:history="1">
        <w:r w:rsidR="006467E1" w:rsidRPr="00C707C8">
          <w:rPr>
            <w:rStyle w:val="Hyperlink"/>
            <w:rFonts w:eastAsia="SimSun" w:cs="Tahoma"/>
            <w:noProof/>
          </w:rPr>
          <w:t>Bing Maps Unlimited Trx</w:t>
        </w:r>
        <w:r w:rsidR="006467E1" w:rsidRPr="00C707C8">
          <w:rPr>
            <w:rStyle w:val="Hyperlink"/>
            <w:rFonts w:eastAsia="SimSun" w:cs="Tahoma"/>
            <w:noProof/>
          </w:rPr>
          <w:t>（附加</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_Toc328554980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81" w:history="1">
        <w:r w:rsidR="006467E1" w:rsidRPr="00C707C8">
          <w:rPr>
            <w:rStyle w:val="Hyperlink"/>
            <w:rFonts w:eastAsia="SimSun" w:cs="Tahoma"/>
            <w:noProof/>
          </w:rPr>
          <w:t>BizTalk</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Server 2010 Branch Edition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_Toc328554981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82" w:history="1">
        <w:r w:rsidR="006467E1" w:rsidRPr="00C707C8">
          <w:rPr>
            <w:rStyle w:val="Hyperlink"/>
            <w:rFonts w:eastAsia="SimSun" w:cs="Tahoma"/>
            <w:noProof/>
          </w:rPr>
          <w:t>BizTalk</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Server 2010 Enterprise Edition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_Toc328554982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83" w:history="1">
        <w:r w:rsidR="006467E1" w:rsidRPr="00C707C8">
          <w:rPr>
            <w:rStyle w:val="Hyperlink"/>
            <w:rFonts w:eastAsia="SimSun" w:cs="Tahoma"/>
            <w:noProof/>
          </w:rPr>
          <w:t>BizTalk</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Server 2010 Enterprise RFID</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_Toc328554983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84" w:history="1">
        <w:r w:rsidR="006467E1" w:rsidRPr="00C707C8">
          <w:rPr>
            <w:rStyle w:val="Hyperlink"/>
            <w:rFonts w:eastAsia="SimSun" w:cs="Tahoma"/>
            <w:noProof/>
          </w:rPr>
          <w:t>BizTalk</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Server 2010 Standard Edition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_Toc328554984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85" w:history="1">
        <w:r w:rsidR="006467E1" w:rsidRPr="00C707C8">
          <w:rPr>
            <w:rStyle w:val="Hyperlink"/>
            <w:rFonts w:eastAsia="SimSun" w:cs="Tahoma"/>
            <w:noProof/>
          </w:rPr>
          <w:t>BizTalk</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Server 2010 Branch IDC</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_Toc328554985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86" w:history="1">
        <w:r w:rsidR="006467E1" w:rsidRPr="00C707C8">
          <w:rPr>
            <w:rStyle w:val="Hyperlink"/>
            <w:rFonts w:eastAsia="SimSun" w:cs="Tahoma"/>
            <w:noProof/>
          </w:rPr>
          <w:t>BizTalk</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Server 2010 Developer IDC</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_Toc328554986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2"/>
        <w:rPr>
          <w:rFonts w:eastAsia="SimSun" w:cs="Tahoma"/>
          <w:sz w:val="22"/>
          <w:szCs w:val="22"/>
          <w:lang w:eastAsia="zh-CN"/>
        </w:rPr>
      </w:pPr>
      <w:hyperlink w:anchor="_Toc328554987" w:history="1">
        <w:r w:rsidR="006467E1" w:rsidRPr="00C707C8">
          <w:rPr>
            <w:rStyle w:val="Hyperlink"/>
            <w:rFonts w:eastAsia="SimSun" w:cs="Tahoma"/>
          </w:rPr>
          <w:t>Business Intelligence Appliance 2012</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_Toc328554987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18</w:t>
        </w:r>
        <w:r w:rsidR="00E6703B" w:rsidRPr="00C707C8">
          <w:rPr>
            <w:rFonts w:eastAsia="SimSun" w:cs="Tahoma"/>
            <w:webHidden/>
          </w:rPr>
          <w:fldChar w:fldCharType="end"/>
        </w:r>
      </w:hyperlink>
    </w:p>
    <w:p w:rsidR="006467E1" w:rsidRPr="00C707C8" w:rsidRDefault="008453A7">
      <w:pPr>
        <w:pStyle w:val="TOC4"/>
        <w:rPr>
          <w:rFonts w:eastAsia="SimSun" w:cs="Tahoma"/>
          <w:noProof/>
          <w:sz w:val="22"/>
          <w:szCs w:val="22"/>
          <w:lang w:eastAsia="zh-CN"/>
        </w:rPr>
      </w:pPr>
      <w:hyperlink w:anchor="_Toc328554988" w:history="1">
        <w:r w:rsidR="006467E1" w:rsidRPr="00C707C8">
          <w:rPr>
            <w:rStyle w:val="Hyperlink"/>
            <w:rFonts w:eastAsia="SimSun" w:cs="Tahoma"/>
            <w:noProof/>
          </w:rPr>
          <w:t>Commerce Server 2009 R2 Standard Edition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_Toc328554988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89" w:history="1">
        <w:r w:rsidR="006467E1" w:rsidRPr="00C707C8">
          <w:rPr>
            <w:rStyle w:val="Hyperlink"/>
            <w:rFonts w:eastAsia="SimSun" w:cs="Tahoma"/>
            <w:noProof/>
          </w:rPr>
          <w:t>Commerce Server 2009 R2 Enterprise Edition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_Toc328554989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90" w:history="1">
        <w:r w:rsidR="006467E1" w:rsidRPr="00C707C8">
          <w:rPr>
            <w:rStyle w:val="Hyperlink"/>
            <w:rFonts w:eastAsia="SimSun" w:cs="Tahoma"/>
            <w:noProof/>
          </w:rPr>
          <w:t>适用于</w:t>
        </w:r>
        <w:r w:rsidR="006467E1" w:rsidRPr="00C707C8">
          <w:rPr>
            <w:rStyle w:val="Hyperlink"/>
            <w:rFonts w:eastAsia="SimSun" w:cs="Tahoma"/>
            <w:noProof/>
          </w:rPr>
          <w:t xml:space="preserve"> Office 365 </w:t>
        </w:r>
        <w:r w:rsidR="006467E1" w:rsidRPr="00C707C8">
          <w:rPr>
            <w:rStyle w:val="Hyperlink"/>
            <w:rFonts w:eastAsia="SimSun" w:cs="Tahoma"/>
            <w:noProof/>
          </w:rPr>
          <w:t>的核心</w:t>
        </w:r>
        <w:r w:rsidR="006467E1" w:rsidRPr="00C707C8">
          <w:rPr>
            <w:rStyle w:val="Hyperlink"/>
            <w:rFonts w:eastAsia="SimSun" w:cs="Tahoma"/>
            <w:noProof/>
          </w:rPr>
          <w:t xml:space="preserve"> CAL Suite Bridge</w:t>
        </w:r>
        <w:r w:rsidR="006467E1" w:rsidRPr="00C707C8">
          <w:rPr>
            <w:rStyle w:val="Hyperlink"/>
            <w:rFonts w:eastAsia="SimSun" w:cs="Tahoma"/>
            <w:noProof/>
          </w:rPr>
          <w:t>（用户及设备）</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_Toc328554990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91" w:history="1">
        <w:r w:rsidR="006467E1" w:rsidRPr="00C707C8">
          <w:rPr>
            <w:rStyle w:val="Hyperlink"/>
            <w:rFonts w:eastAsia="SimSun" w:cs="Tahoma"/>
            <w:noProof/>
          </w:rPr>
          <w:t>适用于</w:t>
        </w:r>
        <w:r w:rsidR="006467E1" w:rsidRPr="00C707C8">
          <w:rPr>
            <w:rStyle w:val="Hyperlink"/>
            <w:rFonts w:eastAsia="SimSun" w:cs="Tahoma"/>
            <w:noProof/>
          </w:rPr>
          <w:t xml:space="preserve"> Office 365 </w:t>
        </w:r>
        <w:r w:rsidR="006467E1" w:rsidRPr="00C707C8">
          <w:rPr>
            <w:rStyle w:val="Hyperlink"/>
            <w:rFonts w:eastAsia="SimSun" w:cs="Tahoma"/>
            <w:noProof/>
          </w:rPr>
          <w:t>和</w:t>
        </w:r>
        <w:r w:rsidR="006467E1" w:rsidRPr="00C707C8">
          <w:rPr>
            <w:rStyle w:val="Hyperlink"/>
            <w:rFonts w:eastAsia="SimSun" w:cs="Tahoma"/>
            <w:noProof/>
          </w:rPr>
          <w:t xml:space="preserve"> Windows</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Intune </w:t>
        </w:r>
        <w:r w:rsidR="006467E1" w:rsidRPr="00C707C8">
          <w:rPr>
            <w:rStyle w:val="Hyperlink"/>
            <w:rFonts w:eastAsia="SimSun" w:cs="Tahoma"/>
            <w:noProof/>
          </w:rPr>
          <w:t>的核心</w:t>
        </w:r>
        <w:r w:rsidR="006467E1" w:rsidRPr="00C707C8">
          <w:rPr>
            <w:rStyle w:val="Hyperlink"/>
            <w:rFonts w:eastAsia="SimSun" w:cs="Tahoma"/>
            <w:noProof/>
          </w:rPr>
          <w:t xml:space="preserve"> CAL Suite Bridge</w:t>
        </w:r>
        <w:r w:rsidR="006467E1" w:rsidRPr="00C707C8">
          <w:rPr>
            <w:rStyle w:val="Hyperlink"/>
            <w:rFonts w:eastAsia="SimSun" w:cs="Tahoma"/>
            <w:noProof/>
          </w:rPr>
          <w:t>（用户及设备）</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_Toc328554991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92" w:history="1">
        <w:r w:rsidR="006467E1" w:rsidRPr="00C707C8">
          <w:rPr>
            <w:rStyle w:val="Hyperlink"/>
            <w:rFonts w:eastAsia="SimSun" w:cs="Tahoma"/>
            <w:noProof/>
          </w:rPr>
          <w:t>适用于</w:t>
        </w:r>
        <w:r w:rsidR="006467E1" w:rsidRPr="00C707C8">
          <w:rPr>
            <w:rStyle w:val="Hyperlink"/>
            <w:rFonts w:eastAsia="SimSun" w:cs="Tahoma"/>
            <w:noProof/>
          </w:rPr>
          <w:t xml:space="preserve"> Windows</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Intune </w:t>
        </w:r>
        <w:r w:rsidR="006467E1" w:rsidRPr="00C707C8">
          <w:rPr>
            <w:rStyle w:val="Hyperlink"/>
            <w:rFonts w:eastAsia="SimSun" w:cs="Tahoma"/>
            <w:noProof/>
          </w:rPr>
          <w:t>的核心</w:t>
        </w:r>
        <w:r w:rsidR="006467E1" w:rsidRPr="00C707C8">
          <w:rPr>
            <w:rStyle w:val="Hyperlink"/>
            <w:rFonts w:eastAsia="SimSun" w:cs="Tahoma"/>
            <w:noProof/>
          </w:rPr>
          <w:t xml:space="preserve"> CAL Suite Bridge</w:t>
        </w:r>
        <w:r w:rsidR="006467E1" w:rsidRPr="00C707C8">
          <w:rPr>
            <w:rStyle w:val="Hyperlink"/>
            <w:rFonts w:eastAsia="SimSun" w:cs="Tahoma"/>
            <w:noProof/>
          </w:rPr>
          <w:t>（用户及设备）</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_Toc328554992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93" w:history="1">
        <w:r w:rsidR="006467E1" w:rsidRPr="00C707C8">
          <w:rPr>
            <w:rStyle w:val="Hyperlink"/>
            <w:rFonts w:eastAsia="SimSun" w:cs="Tahoma"/>
            <w:noProof/>
          </w:rPr>
          <w:t>核心</w:t>
        </w:r>
        <w:r w:rsidR="006467E1" w:rsidRPr="00C707C8">
          <w:rPr>
            <w:rStyle w:val="Hyperlink"/>
            <w:rFonts w:eastAsia="SimSun" w:cs="Tahoma"/>
            <w:noProof/>
          </w:rPr>
          <w:t xml:space="preserve"> CAL Suite</w:t>
        </w:r>
        <w:r w:rsidR="006467E1" w:rsidRPr="00C707C8">
          <w:rPr>
            <w:rStyle w:val="Hyperlink"/>
            <w:rFonts w:eastAsia="SimSun" w:cs="Tahoma"/>
            <w:noProof/>
          </w:rPr>
          <w:t>（用户及设备）</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_Toc328554993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94" w:history="1">
        <w:r w:rsidR="006467E1" w:rsidRPr="00C707C8">
          <w:rPr>
            <w:rStyle w:val="Hyperlink"/>
            <w:rFonts w:eastAsia="SimSun" w:cs="Tahoma"/>
            <w:noProof/>
          </w:rPr>
          <w:t>Core Infrastructure Server Suite Standard</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_Toc328554994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95" w:history="1">
        <w:r w:rsidR="006467E1" w:rsidRPr="00C707C8">
          <w:rPr>
            <w:rStyle w:val="Hyperlink"/>
            <w:rFonts w:eastAsia="SimSun" w:cs="Tahoma"/>
            <w:noProof/>
          </w:rPr>
          <w:t>Core Infrastructure Server Suite Enterprise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_Toc328554995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96" w:history="1">
        <w:r w:rsidR="006467E1" w:rsidRPr="00C707C8">
          <w:rPr>
            <w:rStyle w:val="Hyperlink"/>
            <w:rFonts w:eastAsia="SimSun" w:cs="Tahoma"/>
            <w:noProof/>
          </w:rPr>
          <w:t>Core Infrastructure Server Suite Datacenter</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_Toc328554996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97" w:history="1">
        <w:r w:rsidR="006467E1" w:rsidRPr="00C707C8">
          <w:rPr>
            <w:rStyle w:val="Hyperlink"/>
            <w:rFonts w:eastAsia="SimSun" w:cs="Tahoma"/>
            <w:noProof/>
          </w:rPr>
          <w:t>Data Warehouse Appliance 2012</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_Toc328554997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4998" w:history="1">
        <w:r w:rsidR="006467E1" w:rsidRPr="00C707C8">
          <w:rPr>
            <w:rStyle w:val="Hyperlink"/>
            <w:rFonts w:eastAsia="SimSun" w:cs="Tahoma"/>
            <w:noProof/>
          </w:rPr>
          <w:t>Database Consolidation Appliance 2012</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_Toc328554998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3"/>
        <w:rPr>
          <w:rFonts w:eastAsia="SimSun"/>
          <w:bCs w:val="0"/>
          <w:sz w:val="22"/>
          <w:szCs w:val="22"/>
          <w:lang w:eastAsia="zh-CN"/>
        </w:rPr>
      </w:pPr>
      <w:hyperlink w:anchor="_Toc328554999" w:history="1">
        <w:r w:rsidR="006467E1" w:rsidRPr="00C707C8">
          <w:rPr>
            <w:rStyle w:val="Hyperlink"/>
            <w:rFonts w:eastAsia="SimSun" w:cs="Tahoma"/>
          </w:rPr>
          <w:t>Dynamics CRM Mobile</w:t>
        </w:r>
        <w:r w:rsidR="006467E1" w:rsidRPr="00C707C8">
          <w:rPr>
            <w:rStyle w:val="Hyperlink"/>
            <w:rFonts w:eastAsia="SimSun" w:cs="Tahoma"/>
          </w:rPr>
          <w:t>（在线；每用户）</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_Toc328554999 \h </w:instrText>
        </w:r>
        <w:r w:rsidR="00E6703B" w:rsidRPr="00C707C8">
          <w:rPr>
            <w:rFonts w:eastAsia="SimSun"/>
            <w:webHidden/>
          </w:rPr>
        </w:r>
        <w:r w:rsidR="00E6703B" w:rsidRPr="00C707C8">
          <w:rPr>
            <w:rFonts w:eastAsia="SimSun"/>
            <w:webHidden/>
          </w:rPr>
          <w:fldChar w:fldCharType="separate"/>
        </w:r>
        <w:r w:rsidR="008F430B">
          <w:rPr>
            <w:rFonts w:eastAsia="SimSun"/>
            <w:webHidden/>
          </w:rPr>
          <w:t>19</w:t>
        </w:r>
        <w:r w:rsidR="00E6703B" w:rsidRPr="00C707C8">
          <w:rPr>
            <w:rFonts w:eastAsia="SimSun"/>
            <w:webHidden/>
          </w:rPr>
          <w:fldChar w:fldCharType="end"/>
        </w:r>
      </w:hyperlink>
    </w:p>
    <w:p w:rsidR="006467E1" w:rsidRPr="00C707C8" w:rsidRDefault="008453A7">
      <w:pPr>
        <w:pStyle w:val="TOC4"/>
        <w:rPr>
          <w:rFonts w:eastAsia="SimSun" w:cs="Tahoma"/>
          <w:noProof/>
          <w:sz w:val="22"/>
          <w:szCs w:val="22"/>
          <w:lang w:eastAsia="zh-CN"/>
        </w:rPr>
      </w:pPr>
      <w:hyperlink w:anchor="_Toc328555000" w:history="1">
        <w:r w:rsidR="006467E1" w:rsidRPr="00C707C8">
          <w:rPr>
            <w:rStyle w:val="Hyperlink"/>
            <w:rFonts w:eastAsia="SimSun" w:cs="Tahoma"/>
            <w:noProof/>
          </w:rPr>
          <w:t>Dynamics CRM Online Extra Storage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_Toc328555000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01" w:history="1">
        <w:r w:rsidR="006467E1" w:rsidRPr="00C707C8">
          <w:rPr>
            <w:rStyle w:val="Hyperlink"/>
            <w:rFonts w:eastAsia="SimSun" w:cs="Tahoma"/>
            <w:noProof/>
          </w:rPr>
          <w:t>每用户</w:t>
        </w:r>
        <w:r w:rsidR="006467E1" w:rsidRPr="00C707C8">
          <w:rPr>
            <w:rStyle w:val="Hyperlink"/>
            <w:rFonts w:eastAsia="SimSun" w:cs="Tahoma"/>
            <w:noProof/>
          </w:rPr>
          <w:t xml:space="preserve"> Dynamics CRM Online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_Toc328555001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02" w:history="1">
        <w:r w:rsidR="006467E1" w:rsidRPr="00C707C8">
          <w:rPr>
            <w:rStyle w:val="Hyperlink"/>
            <w:rFonts w:eastAsia="SimSun" w:cs="Tahoma"/>
            <w:noProof/>
          </w:rPr>
          <w:t>适用于</w:t>
        </w:r>
        <w:r w:rsidR="006467E1" w:rsidRPr="00C707C8">
          <w:rPr>
            <w:rStyle w:val="Hyperlink"/>
            <w:rFonts w:eastAsia="SimSun" w:cs="Tahoma"/>
            <w:noProof/>
          </w:rPr>
          <w:t xml:space="preserve"> SA </w:t>
        </w:r>
        <w:r w:rsidR="006467E1" w:rsidRPr="00C707C8">
          <w:rPr>
            <w:rStyle w:val="Hyperlink"/>
            <w:rFonts w:eastAsia="SimSun" w:cs="Tahoma"/>
            <w:noProof/>
          </w:rPr>
          <w:t>的</w:t>
        </w:r>
        <w:r w:rsidR="006467E1" w:rsidRPr="00C707C8">
          <w:rPr>
            <w:rStyle w:val="Hyperlink"/>
            <w:rFonts w:eastAsia="SimSun" w:cs="Tahoma"/>
            <w:noProof/>
          </w:rPr>
          <w:t xml:space="preserve"> Dynamics CRM Online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_Toc328555002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3"/>
        <w:rPr>
          <w:rFonts w:eastAsia="SimSun"/>
          <w:bCs w:val="0"/>
          <w:sz w:val="22"/>
          <w:szCs w:val="22"/>
          <w:lang w:eastAsia="zh-CN"/>
        </w:rPr>
      </w:pPr>
      <w:hyperlink w:anchor="_Toc328555003" w:history="1">
        <w:r w:rsidR="006467E1" w:rsidRPr="00C707C8">
          <w:rPr>
            <w:rStyle w:val="Hyperlink"/>
            <w:rFonts w:eastAsia="SimSun" w:cs="Tahoma"/>
          </w:rPr>
          <w:t>Dynamics CRM Onprem Mobile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_Toc328555003 \h </w:instrText>
        </w:r>
        <w:r w:rsidR="00E6703B" w:rsidRPr="00C707C8">
          <w:rPr>
            <w:rFonts w:eastAsia="SimSun"/>
            <w:webHidden/>
          </w:rPr>
        </w:r>
        <w:r w:rsidR="00E6703B" w:rsidRPr="00C707C8">
          <w:rPr>
            <w:rFonts w:eastAsia="SimSun"/>
            <w:webHidden/>
          </w:rPr>
          <w:fldChar w:fldCharType="separate"/>
        </w:r>
        <w:r w:rsidR="008F430B">
          <w:rPr>
            <w:rFonts w:eastAsia="SimSun"/>
            <w:webHidden/>
          </w:rPr>
          <w:t>19</w:t>
        </w:r>
        <w:r w:rsidR="00E6703B" w:rsidRPr="00C707C8">
          <w:rPr>
            <w:rFonts w:eastAsia="SimSun"/>
            <w:webHidden/>
          </w:rPr>
          <w:fldChar w:fldCharType="end"/>
        </w:r>
      </w:hyperlink>
    </w:p>
    <w:p w:rsidR="006467E1" w:rsidRPr="00C707C8" w:rsidRDefault="008453A7">
      <w:pPr>
        <w:pStyle w:val="TOC4"/>
        <w:rPr>
          <w:rFonts w:eastAsia="SimSun" w:cs="Tahoma"/>
          <w:noProof/>
          <w:sz w:val="22"/>
          <w:szCs w:val="22"/>
          <w:lang w:eastAsia="zh-CN"/>
        </w:rPr>
      </w:pPr>
      <w:hyperlink w:anchor="_Toc328555004" w:history="1">
        <w:r w:rsidR="006467E1" w:rsidRPr="00C707C8">
          <w:rPr>
            <w:rStyle w:val="Hyperlink"/>
            <w:rFonts w:eastAsia="SimSun" w:cs="Tahoma"/>
            <w:noProof/>
          </w:rPr>
          <w:t xml:space="preserve">Duet™ for Office </w:t>
        </w:r>
        <w:r w:rsidR="006467E1" w:rsidRPr="00C707C8">
          <w:rPr>
            <w:rStyle w:val="Hyperlink"/>
            <w:rFonts w:eastAsia="SimSun" w:cs="Tahoma"/>
            <w:noProof/>
          </w:rPr>
          <w:t>和</w:t>
        </w:r>
        <w:r w:rsidR="006467E1" w:rsidRPr="00C707C8">
          <w:rPr>
            <w:rStyle w:val="Hyperlink"/>
            <w:rFonts w:eastAsia="SimSun" w:cs="Tahoma"/>
            <w:noProof/>
          </w:rPr>
          <w:t xml:space="preserve"> SAP Server 1.5</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_Toc328555004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05" w:history="1">
        <w:r w:rsidR="006467E1" w:rsidRPr="00C707C8">
          <w:rPr>
            <w:rStyle w:val="Hyperlink"/>
            <w:rFonts w:eastAsia="SimSun" w:cs="Tahoma"/>
            <w:noProof/>
          </w:rPr>
          <w:t xml:space="preserve">Duet™ for Office </w:t>
        </w:r>
        <w:r w:rsidR="006467E1" w:rsidRPr="00C707C8">
          <w:rPr>
            <w:rStyle w:val="Hyperlink"/>
            <w:rFonts w:eastAsia="SimSun" w:cs="Tahoma"/>
            <w:noProof/>
          </w:rPr>
          <w:t>和</w:t>
        </w:r>
        <w:r w:rsidR="006467E1" w:rsidRPr="00C707C8">
          <w:rPr>
            <w:rStyle w:val="Hyperlink"/>
            <w:rFonts w:eastAsia="SimSun" w:cs="Tahoma"/>
            <w:noProof/>
          </w:rPr>
          <w:t xml:space="preserve"> SAP Server 1.5</w:t>
        </w:r>
        <w:r w:rsidR="00993803">
          <w:rPr>
            <w:rStyle w:val="Hyperlink"/>
            <w:rFonts w:eastAsia="SimSun" w:cs="Tahoma"/>
            <w:noProof/>
          </w:rPr>
          <w:t xml:space="preserve"> </w:t>
        </w:r>
        <w:r w:rsidR="006467E1" w:rsidRPr="00C707C8">
          <w:rPr>
            <w:rStyle w:val="Hyperlink"/>
            <w:rFonts w:eastAsia="SimSun" w:cs="Tahoma"/>
            <w:noProof/>
          </w:rPr>
          <w:t>用户</w:t>
        </w:r>
        <w:r w:rsidR="006467E1" w:rsidRPr="00C707C8">
          <w:rPr>
            <w:rStyle w:val="Hyperlink"/>
            <w:rFonts w:eastAsia="SimSun" w:cs="Tahoma"/>
            <w:noProof/>
          </w:rPr>
          <w:t xml:space="preserve"> CAL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_Toc328555005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2"/>
        <w:rPr>
          <w:rFonts w:eastAsia="SimSun" w:cs="Tahoma"/>
          <w:sz w:val="22"/>
          <w:szCs w:val="22"/>
          <w:lang w:eastAsia="zh-CN"/>
        </w:rPr>
      </w:pPr>
      <w:hyperlink w:anchor="_Toc328555006" w:history="1">
        <w:r w:rsidR="006467E1" w:rsidRPr="00C707C8">
          <w:rPr>
            <w:rStyle w:val="Hyperlink"/>
            <w:rFonts w:eastAsia="SimSun" w:cs="Tahoma"/>
          </w:rPr>
          <w:t xml:space="preserve">Duet™Enterprise for Microsoft SharePoint </w:t>
        </w:r>
        <w:r w:rsidR="006467E1" w:rsidRPr="00C707C8">
          <w:rPr>
            <w:rStyle w:val="Hyperlink"/>
            <w:rFonts w:eastAsia="SimSun" w:cs="Tahoma"/>
          </w:rPr>
          <w:t>和</w:t>
        </w:r>
        <w:r w:rsidR="006467E1" w:rsidRPr="00C707C8">
          <w:rPr>
            <w:rStyle w:val="Hyperlink"/>
            <w:rFonts w:eastAsia="SimSun" w:cs="Tahoma"/>
          </w:rPr>
          <w:t xml:space="preserve"> SAP 1.0</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_Toc328555006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19</w:t>
        </w:r>
        <w:r w:rsidR="00E6703B" w:rsidRPr="00C707C8">
          <w:rPr>
            <w:rFonts w:eastAsia="SimSun" w:cs="Tahoma"/>
            <w:webHidden/>
          </w:rPr>
          <w:fldChar w:fldCharType="end"/>
        </w:r>
      </w:hyperlink>
    </w:p>
    <w:p w:rsidR="006467E1" w:rsidRPr="00C707C8" w:rsidRDefault="008453A7">
      <w:pPr>
        <w:pStyle w:val="TOC4"/>
        <w:rPr>
          <w:rFonts w:eastAsia="SimSun" w:cs="Tahoma"/>
          <w:noProof/>
          <w:sz w:val="22"/>
          <w:szCs w:val="22"/>
          <w:lang w:eastAsia="zh-CN"/>
        </w:rPr>
      </w:pPr>
      <w:hyperlink w:anchor="_Toc328555007" w:history="1">
        <w:r w:rsidR="006467E1" w:rsidRPr="00C707C8">
          <w:rPr>
            <w:rStyle w:val="Hyperlink"/>
            <w:rFonts w:eastAsia="SimSun" w:cs="Tahoma"/>
            <w:noProof/>
          </w:rPr>
          <w:t>适用于</w:t>
        </w:r>
        <w:r w:rsidR="006467E1" w:rsidRPr="00C707C8">
          <w:rPr>
            <w:rStyle w:val="Hyperlink"/>
            <w:rFonts w:eastAsia="SimSun" w:cs="Tahoma"/>
            <w:noProof/>
          </w:rPr>
          <w:t xml:space="preserve"> Office 365 </w:t>
        </w:r>
        <w:r w:rsidR="006467E1" w:rsidRPr="00C707C8">
          <w:rPr>
            <w:rStyle w:val="Hyperlink"/>
            <w:rFonts w:eastAsia="SimSun" w:cs="Tahoma"/>
            <w:noProof/>
          </w:rPr>
          <w:t>的企业</w:t>
        </w:r>
        <w:r w:rsidR="006467E1" w:rsidRPr="00C707C8">
          <w:rPr>
            <w:rStyle w:val="Hyperlink"/>
            <w:rFonts w:eastAsia="SimSun" w:cs="Tahoma"/>
            <w:noProof/>
          </w:rPr>
          <w:t xml:space="preserve"> CAL Suite Bridge</w:t>
        </w:r>
        <w:r w:rsidR="006467E1" w:rsidRPr="00C707C8">
          <w:rPr>
            <w:rStyle w:val="Hyperlink"/>
            <w:rFonts w:eastAsia="SimSun" w:cs="Tahoma"/>
            <w:noProof/>
          </w:rPr>
          <w:t>（用户及设备）</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_Toc328555007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08" w:history="1">
        <w:r w:rsidR="006467E1" w:rsidRPr="00C707C8">
          <w:rPr>
            <w:rStyle w:val="Hyperlink"/>
            <w:rFonts w:eastAsia="SimSun" w:cs="Tahoma"/>
            <w:noProof/>
          </w:rPr>
          <w:t>适用于</w:t>
        </w:r>
        <w:r w:rsidR="006467E1" w:rsidRPr="00C707C8">
          <w:rPr>
            <w:rStyle w:val="Hyperlink"/>
            <w:rFonts w:eastAsia="SimSun" w:cs="Tahoma"/>
            <w:noProof/>
          </w:rPr>
          <w:t xml:space="preserve"> Office 365 </w:t>
        </w:r>
        <w:r w:rsidR="006467E1" w:rsidRPr="00C707C8">
          <w:rPr>
            <w:rStyle w:val="Hyperlink"/>
            <w:rFonts w:eastAsia="SimSun" w:cs="Tahoma"/>
            <w:noProof/>
          </w:rPr>
          <w:t>和</w:t>
        </w:r>
        <w:r w:rsidR="006467E1" w:rsidRPr="00C707C8">
          <w:rPr>
            <w:rStyle w:val="Hyperlink"/>
            <w:rFonts w:eastAsia="SimSun" w:cs="Tahoma"/>
            <w:noProof/>
          </w:rPr>
          <w:t xml:space="preserve"> Windows</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Intune </w:t>
        </w:r>
        <w:r w:rsidR="006467E1" w:rsidRPr="00C707C8">
          <w:rPr>
            <w:rStyle w:val="Hyperlink"/>
            <w:rFonts w:eastAsia="SimSun" w:cs="Tahoma"/>
            <w:noProof/>
          </w:rPr>
          <w:t>的企业</w:t>
        </w:r>
        <w:r w:rsidR="006467E1" w:rsidRPr="00C707C8">
          <w:rPr>
            <w:rStyle w:val="Hyperlink"/>
            <w:rFonts w:eastAsia="SimSun" w:cs="Tahoma"/>
            <w:noProof/>
          </w:rPr>
          <w:t xml:space="preserve"> CAL Suite Bridge</w:t>
        </w:r>
        <w:r w:rsidR="006467E1" w:rsidRPr="00C707C8">
          <w:rPr>
            <w:rStyle w:val="Hyperlink"/>
            <w:rFonts w:eastAsia="SimSun" w:cs="Tahoma"/>
            <w:noProof/>
          </w:rPr>
          <w:t>（用户及设备）</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_Toc328555008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09" w:history="1">
        <w:r w:rsidR="006467E1" w:rsidRPr="00C707C8">
          <w:rPr>
            <w:rStyle w:val="Hyperlink"/>
            <w:rFonts w:eastAsia="SimSun" w:cs="Tahoma"/>
            <w:noProof/>
          </w:rPr>
          <w:t>适用于</w:t>
        </w:r>
        <w:r w:rsidR="006467E1" w:rsidRPr="00C707C8">
          <w:rPr>
            <w:rStyle w:val="Hyperlink"/>
            <w:rFonts w:eastAsia="SimSun" w:cs="Tahoma"/>
            <w:noProof/>
          </w:rPr>
          <w:t xml:space="preserve"> Windows</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Intune </w:t>
        </w:r>
        <w:r w:rsidR="006467E1" w:rsidRPr="00C707C8">
          <w:rPr>
            <w:rStyle w:val="Hyperlink"/>
            <w:rFonts w:eastAsia="SimSun" w:cs="Tahoma"/>
            <w:noProof/>
          </w:rPr>
          <w:t>的企业</w:t>
        </w:r>
        <w:r w:rsidR="006467E1" w:rsidRPr="00C707C8">
          <w:rPr>
            <w:rStyle w:val="Hyperlink"/>
            <w:rFonts w:eastAsia="SimSun" w:cs="Tahoma"/>
            <w:noProof/>
          </w:rPr>
          <w:t xml:space="preserve"> CAL Suite Bridge</w:t>
        </w:r>
        <w:r w:rsidR="006467E1" w:rsidRPr="00C707C8">
          <w:rPr>
            <w:rStyle w:val="Hyperlink"/>
            <w:rFonts w:eastAsia="SimSun" w:cs="Tahoma"/>
            <w:noProof/>
          </w:rPr>
          <w:t>（用户及设备）</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_Toc328555009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10" w:history="1">
        <w:r w:rsidR="006467E1" w:rsidRPr="00C707C8">
          <w:rPr>
            <w:rStyle w:val="Hyperlink"/>
            <w:rFonts w:eastAsia="SimSun" w:cs="Tahoma"/>
            <w:noProof/>
          </w:rPr>
          <w:t>企业</w:t>
        </w:r>
        <w:r w:rsidR="006467E1" w:rsidRPr="00C707C8">
          <w:rPr>
            <w:rStyle w:val="Hyperlink"/>
            <w:rFonts w:eastAsia="SimSun" w:cs="Tahoma"/>
            <w:noProof/>
          </w:rPr>
          <w:t xml:space="preserve"> CAL Suite</w:t>
        </w:r>
        <w:r w:rsidR="006467E1" w:rsidRPr="00C707C8">
          <w:rPr>
            <w:rStyle w:val="Hyperlink"/>
            <w:rFonts w:eastAsia="SimSun" w:cs="Tahoma"/>
            <w:noProof/>
          </w:rPr>
          <w:t>（用户及设备）</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_Toc328555010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2"/>
        <w:rPr>
          <w:rFonts w:eastAsia="SimSun" w:cs="Tahoma"/>
          <w:sz w:val="22"/>
          <w:szCs w:val="22"/>
          <w:lang w:eastAsia="zh-CN"/>
        </w:rPr>
      </w:pPr>
      <w:hyperlink w:anchor="_Toc328555011" w:history="1">
        <w:r w:rsidR="006467E1" w:rsidRPr="00C707C8">
          <w:rPr>
            <w:rStyle w:val="Hyperlink"/>
            <w:rFonts w:eastAsia="SimSun" w:cs="Tahoma"/>
          </w:rPr>
          <w:t>Exchange Online Archiving</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_Toc328555011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19</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012" w:history="1">
        <w:r w:rsidR="006467E1" w:rsidRPr="00C707C8">
          <w:rPr>
            <w:rStyle w:val="Hyperlink"/>
            <w:rFonts w:eastAsia="SimSun" w:cs="Tahoma"/>
          </w:rPr>
          <w:t>Exchange Online Archiving A</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_Toc328555012 \h </w:instrText>
        </w:r>
        <w:r w:rsidR="00E6703B" w:rsidRPr="00C707C8">
          <w:rPr>
            <w:rFonts w:eastAsia="SimSun"/>
            <w:webHidden/>
          </w:rPr>
        </w:r>
        <w:r w:rsidR="00E6703B" w:rsidRPr="00C707C8">
          <w:rPr>
            <w:rFonts w:eastAsia="SimSun"/>
            <w:webHidden/>
          </w:rPr>
          <w:fldChar w:fldCharType="separate"/>
        </w:r>
        <w:r w:rsidR="008F430B">
          <w:rPr>
            <w:rFonts w:eastAsia="SimSun"/>
            <w:webHidden/>
          </w:rPr>
          <w:t>19</w:t>
        </w:r>
        <w:r w:rsidR="00E6703B" w:rsidRPr="00C707C8">
          <w:rPr>
            <w:rFonts w:eastAsia="SimSun"/>
            <w:webHidden/>
          </w:rPr>
          <w:fldChar w:fldCharType="end"/>
        </w:r>
      </w:hyperlink>
    </w:p>
    <w:p w:rsidR="006467E1" w:rsidRPr="00C707C8" w:rsidRDefault="008453A7">
      <w:pPr>
        <w:pStyle w:val="TOC4"/>
        <w:rPr>
          <w:rFonts w:eastAsia="SimSun" w:cs="Tahoma"/>
          <w:noProof/>
          <w:sz w:val="22"/>
          <w:szCs w:val="22"/>
          <w:lang w:eastAsia="zh-CN"/>
        </w:rPr>
      </w:pPr>
      <w:hyperlink w:anchor="_Toc328555013" w:history="1">
        <w:r w:rsidR="006467E1" w:rsidRPr="00C707C8">
          <w:rPr>
            <w:rStyle w:val="Hyperlink"/>
            <w:rFonts w:eastAsia="SimSun" w:cs="Tahoma"/>
            <w:noProof/>
          </w:rPr>
          <w:t>Exchange Hosted Archive</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_Toc328555013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14" w:history="1">
        <w:r w:rsidR="006467E1" w:rsidRPr="00C707C8">
          <w:rPr>
            <w:rStyle w:val="Hyperlink"/>
            <w:rFonts w:eastAsia="SimSun" w:cs="Tahoma"/>
            <w:noProof/>
          </w:rPr>
          <w:t>Exchange Hosted Archive Extra Storage</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_Toc328555014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15" w:history="1">
        <w:r w:rsidR="006467E1" w:rsidRPr="00C707C8">
          <w:rPr>
            <w:rStyle w:val="Hyperlink"/>
            <w:rFonts w:eastAsia="SimSun" w:cs="Tahoma"/>
            <w:noProof/>
          </w:rPr>
          <w:t>Exchange Hosted Encryption</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_Toc328555015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2"/>
        <w:rPr>
          <w:rFonts w:eastAsia="SimSun" w:cs="Tahoma"/>
          <w:sz w:val="22"/>
          <w:szCs w:val="22"/>
          <w:lang w:eastAsia="zh-CN"/>
        </w:rPr>
      </w:pPr>
      <w:hyperlink w:anchor="_Toc328555016" w:history="1">
        <w:r w:rsidR="006467E1" w:rsidRPr="00C707C8">
          <w:rPr>
            <w:rStyle w:val="Hyperlink"/>
            <w:rFonts w:eastAsia="SimSun" w:cs="Tahoma"/>
          </w:rPr>
          <w:t xml:space="preserve">Exchange Online </w:t>
        </w:r>
        <w:r w:rsidR="006467E1" w:rsidRPr="00C707C8">
          <w:rPr>
            <w:rStyle w:val="Hyperlink"/>
            <w:rFonts w:eastAsia="SimSun" w:cs="Tahoma"/>
          </w:rPr>
          <w:t>网亭（用户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_Toc328555016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19</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17" w:history="1">
        <w:r w:rsidR="006467E1" w:rsidRPr="00C707C8">
          <w:rPr>
            <w:rStyle w:val="Hyperlink"/>
            <w:rFonts w:eastAsia="SimSun" w:cs="Tahoma"/>
          </w:rPr>
          <w:t xml:space="preserve">Exchange Online </w:t>
        </w:r>
        <w:r w:rsidR="006467E1" w:rsidRPr="00C707C8">
          <w:rPr>
            <w:rStyle w:val="Hyperlink"/>
            <w:rFonts w:eastAsia="SimSun" w:cs="Tahoma"/>
          </w:rPr>
          <w:t>计划</w:t>
        </w:r>
        <w:r w:rsidR="006467E1" w:rsidRPr="00C707C8">
          <w:rPr>
            <w:rStyle w:val="Hyperlink"/>
            <w:rFonts w:eastAsia="SimSun" w:cs="Tahoma"/>
          </w:rPr>
          <w:t xml:space="preserve"> 1</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_Toc328555017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19</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18" w:history="1">
        <w:r w:rsidR="006467E1" w:rsidRPr="00C707C8">
          <w:rPr>
            <w:rStyle w:val="Hyperlink"/>
            <w:rFonts w:eastAsia="SimSun" w:cs="Tahoma"/>
          </w:rPr>
          <w:t xml:space="preserve">Exchange Online </w:t>
        </w:r>
        <w:r w:rsidR="006467E1" w:rsidRPr="00C707C8">
          <w:rPr>
            <w:rStyle w:val="Hyperlink"/>
            <w:rFonts w:eastAsia="SimSun" w:cs="Tahoma"/>
          </w:rPr>
          <w:t>计划</w:t>
        </w:r>
        <w:r w:rsidR="006467E1" w:rsidRPr="00C707C8">
          <w:rPr>
            <w:rStyle w:val="Hyperlink"/>
            <w:rFonts w:eastAsia="SimSun" w:cs="Tahoma"/>
          </w:rPr>
          <w:t xml:space="preserve"> 2</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_Toc328555018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19</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019" w:history="1">
        <w:r w:rsidR="006467E1" w:rsidRPr="00C707C8">
          <w:rPr>
            <w:rStyle w:val="Hyperlink"/>
            <w:rFonts w:eastAsia="SimSun" w:cs="Tahoma"/>
          </w:rPr>
          <w:t xml:space="preserve">Exchange Online Plan 1A for Alumni </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_Toc328555019 \h </w:instrText>
        </w:r>
        <w:r w:rsidR="00E6703B" w:rsidRPr="00C707C8">
          <w:rPr>
            <w:rFonts w:eastAsia="SimSun"/>
            <w:webHidden/>
          </w:rPr>
        </w:r>
        <w:r w:rsidR="00E6703B" w:rsidRPr="00C707C8">
          <w:rPr>
            <w:rFonts w:eastAsia="SimSun"/>
            <w:webHidden/>
          </w:rPr>
          <w:fldChar w:fldCharType="separate"/>
        </w:r>
        <w:r w:rsidR="008F430B">
          <w:rPr>
            <w:rFonts w:eastAsia="SimSun"/>
            <w:webHidden/>
          </w:rPr>
          <w:t>19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020" w:history="1">
        <w:r w:rsidR="006467E1" w:rsidRPr="00C707C8">
          <w:rPr>
            <w:rStyle w:val="Hyperlink"/>
            <w:rFonts w:eastAsia="SimSun" w:cs="Tahoma"/>
          </w:rPr>
          <w:t xml:space="preserve">Exchange Online </w:t>
        </w:r>
        <w:r w:rsidR="006467E1" w:rsidRPr="00C707C8">
          <w:rPr>
            <w:rStyle w:val="Hyperlink"/>
            <w:rFonts w:eastAsia="SimSun" w:cs="Tahoma"/>
          </w:rPr>
          <w:t>计划</w:t>
        </w:r>
        <w:r w:rsidR="006467E1" w:rsidRPr="00C707C8">
          <w:rPr>
            <w:rStyle w:val="Hyperlink"/>
            <w:rFonts w:eastAsia="SimSun" w:cs="Tahoma"/>
          </w:rPr>
          <w:t xml:space="preserve"> 2A</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_Toc328555020 \h </w:instrText>
        </w:r>
        <w:r w:rsidR="00E6703B" w:rsidRPr="00C707C8">
          <w:rPr>
            <w:rFonts w:eastAsia="SimSun"/>
            <w:webHidden/>
          </w:rPr>
        </w:r>
        <w:r w:rsidR="00E6703B" w:rsidRPr="00C707C8">
          <w:rPr>
            <w:rFonts w:eastAsia="SimSun"/>
            <w:webHidden/>
          </w:rPr>
          <w:fldChar w:fldCharType="separate"/>
        </w:r>
        <w:r w:rsidR="008F430B">
          <w:rPr>
            <w:rFonts w:eastAsia="SimSun"/>
            <w:webHidden/>
          </w:rPr>
          <w:t>19</w:t>
        </w:r>
        <w:r w:rsidR="00E6703B" w:rsidRPr="00C707C8">
          <w:rPr>
            <w:rFonts w:eastAsia="SimSun"/>
            <w:webHidden/>
          </w:rPr>
          <w:fldChar w:fldCharType="end"/>
        </w:r>
      </w:hyperlink>
    </w:p>
    <w:p w:rsidR="006467E1" w:rsidRPr="00C707C8" w:rsidRDefault="008453A7">
      <w:pPr>
        <w:pStyle w:val="TOC4"/>
        <w:rPr>
          <w:rFonts w:eastAsia="SimSun" w:cs="Tahoma"/>
          <w:noProof/>
          <w:sz w:val="22"/>
          <w:szCs w:val="22"/>
          <w:lang w:eastAsia="zh-CN"/>
        </w:rPr>
      </w:pPr>
      <w:hyperlink w:anchor="_Toc328555021" w:history="1">
        <w:r w:rsidR="006467E1" w:rsidRPr="00C707C8">
          <w:rPr>
            <w:rStyle w:val="Hyperlink"/>
            <w:rFonts w:eastAsia="SimSun" w:cs="Tahoma"/>
            <w:noProof/>
          </w:rPr>
          <w:t>Exchange Server 2010 Enterprise CAL with services</w:t>
        </w:r>
        <w:r w:rsidR="006467E1" w:rsidRPr="00C707C8">
          <w:rPr>
            <w:rStyle w:val="Hyperlink"/>
            <w:rFonts w:eastAsia="SimSun" w:cs="Tahoma"/>
            <w:noProof/>
          </w:rPr>
          <w:t>（设备及用户）</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_Toc328555021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22" w:history="1">
        <w:r w:rsidR="006467E1" w:rsidRPr="00C707C8">
          <w:rPr>
            <w:rStyle w:val="Hyperlink"/>
            <w:rFonts w:eastAsia="SimSun" w:cs="Tahoma"/>
            <w:noProof/>
          </w:rPr>
          <w:t>Exchange Server 2010 Enterprise CAL without services</w:t>
        </w:r>
        <w:r w:rsidR="006467E1" w:rsidRPr="00C707C8">
          <w:rPr>
            <w:rStyle w:val="Hyperlink"/>
            <w:rFonts w:eastAsia="SimSun" w:cs="Tahoma"/>
            <w:noProof/>
          </w:rPr>
          <w:t>（设备及用户）</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_Toc328555022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23" w:history="1">
        <w:r w:rsidR="006467E1" w:rsidRPr="00C707C8">
          <w:rPr>
            <w:rStyle w:val="Hyperlink"/>
            <w:rFonts w:eastAsia="SimSun" w:cs="Tahoma"/>
            <w:noProof/>
          </w:rPr>
          <w:t>Exchange Server 2010 Enterprise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_Toc328555023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19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24" w:history="1">
        <w:r w:rsidR="006467E1" w:rsidRPr="00C707C8">
          <w:rPr>
            <w:rStyle w:val="Hyperlink"/>
            <w:rFonts w:eastAsia="SimSun" w:cs="Tahoma"/>
            <w:noProof/>
          </w:rPr>
          <w:t>Exchange Server 2010 Standard</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_Toc328555024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25" w:history="1">
        <w:r w:rsidR="006467E1" w:rsidRPr="00C707C8">
          <w:rPr>
            <w:rStyle w:val="Hyperlink"/>
            <w:rFonts w:eastAsia="SimSun" w:cs="Tahoma"/>
            <w:noProof/>
          </w:rPr>
          <w:t>Exchange Server 2007 Standard for Small Business</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_Toc328555025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26" w:history="1">
        <w:r w:rsidR="006467E1" w:rsidRPr="00C707C8">
          <w:rPr>
            <w:rStyle w:val="Hyperlink"/>
            <w:rFonts w:eastAsia="SimSun" w:cs="Tahoma"/>
            <w:noProof/>
          </w:rPr>
          <w:t>Exchange Server 2007 Standard for Small Business CAL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_Toc328555026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27" w:history="1">
        <w:r w:rsidR="006467E1" w:rsidRPr="00C707C8">
          <w:rPr>
            <w:rStyle w:val="Hyperlink"/>
            <w:rFonts w:eastAsia="SimSun" w:cs="Tahoma"/>
            <w:noProof/>
          </w:rPr>
          <w:t xml:space="preserve">Exchange Server 2010 </w:t>
        </w:r>
        <w:r w:rsidR="006467E1" w:rsidRPr="00C707C8">
          <w:rPr>
            <w:rStyle w:val="Hyperlink"/>
            <w:rFonts w:eastAsia="SimSun" w:cs="Tahoma"/>
            <w:noProof/>
          </w:rPr>
          <w:t>外部连接器</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_Toc328555027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28" w:history="1">
        <w:r w:rsidR="006467E1" w:rsidRPr="00C707C8">
          <w:rPr>
            <w:rStyle w:val="Hyperlink"/>
            <w:rFonts w:eastAsia="SimSun" w:cs="Tahoma"/>
            <w:noProof/>
          </w:rPr>
          <w:t xml:space="preserve">Exchange Server 2010 Standard CAL </w:t>
        </w:r>
        <w:r w:rsidR="006467E1" w:rsidRPr="00C707C8">
          <w:rPr>
            <w:rStyle w:val="Hyperlink"/>
            <w:rFonts w:eastAsia="SimSun" w:cs="Tahoma"/>
            <w:noProof/>
          </w:rPr>
          <w:t>（设备及用户）</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_Toc328555028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29" w:history="1">
        <w:r w:rsidR="006467E1" w:rsidRPr="00C707C8">
          <w:rPr>
            <w:rStyle w:val="Hyperlink"/>
            <w:rFonts w:eastAsia="SimSun" w:cs="Tahoma"/>
            <w:noProof/>
          </w:rPr>
          <w:t>FAST Search Server 2010 for SharePoint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_Toc328555029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30" w:history="1">
        <w:r w:rsidR="006467E1" w:rsidRPr="00C707C8">
          <w:rPr>
            <w:rStyle w:val="Hyperlink"/>
            <w:rFonts w:eastAsia="SimSun" w:cs="Tahoma"/>
            <w:noProof/>
          </w:rPr>
          <w:t>Forefront Endpoint Protection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_Toc328555030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31" w:history="1">
        <w:r w:rsidR="006467E1" w:rsidRPr="00C707C8">
          <w:rPr>
            <w:rStyle w:val="Hyperlink"/>
            <w:rFonts w:eastAsia="SimSun" w:cs="Tahoma"/>
            <w:noProof/>
          </w:rPr>
          <w:t>Forefront Identity Manager 2010 R2 CAL</w:t>
        </w:r>
        <w:r w:rsidR="006467E1" w:rsidRPr="00C707C8">
          <w:rPr>
            <w:rStyle w:val="Hyperlink"/>
            <w:rFonts w:eastAsia="SimSun" w:cs="Tahoma"/>
            <w:noProof/>
          </w:rPr>
          <w:t>（仅用户）</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_Toc328555031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32" w:history="1">
        <w:r w:rsidR="006467E1" w:rsidRPr="00C707C8">
          <w:rPr>
            <w:rStyle w:val="Hyperlink"/>
            <w:rFonts w:eastAsia="SimSun" w:cs="Tahoma"/>
            <w:noProof/>
          </w:rPr>
          <w:t xml:space="preserve">Forefront Identity Manager 2010 R2 </w:t>
        </w:r>
        <w:r w:rsidR="006467E1" w:rsidRPr="00C707C8">
          <w:rPr>
            <w:rStyle w:val="Hyperlink"/>
            <w:rFonts w:eastAsia="SimSun" w:cs="Tahoma"/>
            <w:noProof/>
          </w:rPr>
          <w:t>外部连接器</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_Toc328555032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33" w:history="1">
        <w:r w:rsidR="006467E1" w:rsidRPr="00C707C8">
          <w:rPr>
            <w:rStyle w:val="Hyperlink"/>
            <w:rFonts w:eastAsia="SimSun" w:cs="Tahoma"/>
            <w:noProof/>
          </w:rPr>
          <w:t>Forefront Identity Manager 2010 R2 Server</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_Toc328555033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2"/>
        <w:rPr>
          <w:rFonts w:eastAsia="SimSun" w:cs="Tahoma"/>
          <w:sz w:val="22"/>
          <w:szCs w:val="22"/>
          <w:lang w:eastAsia="zh-CN"/>
        </w:rPr>
      </w:pPr>
      <w:hyperlink w:anchor="_Toc328555034" w:history="1">
        <w:r w:rsidR="006467E1" w:rsidRPr="00C707C8">
          <w:rPr>
            <w:rStyle w:val="Hyperlink"/>
            <w:rFonts w:eastAsia="SimSun" w:cs="Tahoma"/>
          </w:rPr>
          <w:t>Forefront Identity Manager 2010 R2 – Windows Live Edition</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_Toc328555034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20</w:t>
        </w:r>
        <w:r w:rsidR="00E6703B" w:rsidRPr="00C707C8">
          <w:rPr>
            <w:rFonts w:eastAsia="SimSun" w:cs="Tahoma"/>
            <w:webHidden/>
          </w:rPr>
          <w:fldChar w:fldCharType="end"/>
        </w:r>
      </w:hyperlink>
    </w:p>
    <w:p w:rsidR="006467E1" w:rsidRPr="00C707C8" w:rsidRDefault="008453A7">
      <w:pPr>
        <w:pStyle w:val="TOC4"/>
        <w:rPr>
          <w:rFonts w:eastAsia="SimSun" w:cs="Tahoma"/>
          <w:noProof/>
          <w:sz w:val="22"/>
          <w:szCs w:val="22"/>
          <w:lang w:eastAsia="zh-CN"/>
        </w:rPr>
      </w:pPr>
      <w:hyperlink w:anchor="_Toc328555035" w:history="1">
        <w:r w:rsidR="006467E1" w:rsidRPr="00C707C8">
          <w:rPr>
            <w:rStyle w:val="Hyperlink"/>
            <w:rFonts w:eastAsia="SimSun" w:cs="Tahoma"/>
            <w:noProof/>
          </w:rPr>
          <w:t>Forefront Online Protection for Exchange</w:t>
        </w:r>
        <w:r w:rsidR="006467E1" w:rsidRPr="00C707C8">
          <w:rPr>
            <w:rStyle w:val="Hyperlink"/>
            <w:rFonts w:eastAsia="SimSun" w:cs="Tahoma"/>
            <w:noProof/>
          </w:rPr>
          <w:t>（设备和用户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_Toc328555035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36" w:history="1">
        <w:r w:rsidR="006467E1" w:rsidRPr="00C707C8">
          <w:rPr>
            <w:rStyle w:val="Hyperlink"/>
            <w:rFonts w:eastAsia="SimSun" w:cs="Tahoma"/>
            <w:noProof/>
          </w:rPr>
          <w:t>Forefront Protection 2010 for Exchange Server</w:t>
        </w:r>
        <w:r w:rsidR="006467E1" w:rsidRPr="00C707C8">
          <w:rPr>
            <w:rStyle w:val="Hyperlink"/>
            <w:rFonts w:eastAsia="SimSun" w:cs="Tahoma"/>
            <w:noProof/>
          </w:rPr>
          <w:t>（设备和用户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_Toc328555036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37" w:history="1">
        <w:r w:rsidR="006467E1" w:rsidRPr="00C707C8">
          <w:rPr>
            <w:rStyle w:val="Hyperlink"/>
            <w:rFonts w:eastAsia="SimSun" w:cs="Tahoma"/>
            <w:noProof/>
          </w:rPr>
          <w:t xml:space="preserve">Forefront Protection 2010 for Exchange Server </w:t>
        </w:r>
        <w:r w:rsidR="006467E1" w:rsidRPr="00C707C8">
          <w:rPr>
            <w:rStyle w:val="Hyperlink"/>
            <w:rFonts w:eastAsia="SimSun" w:cs="Tahoma"/>
            <w:noProof/>
          </w:rPr>
          <w:t>外部连接器（附加</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_Toc328555037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38" w:history="1">
        <w:r w:rsidR="006467E1" w:rsidRPr="00C707C8">
          <w:rPr>
            <w:rStyle w:val="Hyperlink"/>
            <w:rFonts w:eastAsia="SimSun" w:cs="Tahoma"/>
            <w:noProof/>
          </w:rPr>
          <w:t xml:space="preserve">Forefront Protection Suite </w:t>
        </w:r>
        <w:r w:rsidR="006467E1" w:rsidRPr="00C707C8">
          <w:rPr>
            <w:rStyle w:val="Hyperlink"/>
            <w:rFonts w:eastAsia="SimSun" w:cs="Tahoma"/>
            <w:noProof/>
          </w:rPr>
          <w:t>（设备和用户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_Toc328555038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39" w:history="1">
        <w:r w:rsidR="006467E1" w:rsidRPr="00C707C8">
          <w:rPr>
            <w:rStyle w:val="Hyperlink"/>
            <w:rFonts w:eastAsia="SimSun" w:cs="Tahoma"/>
            <w:noProof/>
            <w:spacing w:val="-2"/>
          </w:rPr>
          <w:t>Forefront Security for Office Communications Server</w:t>
        </w:r>
        <w:r w:rsidR="006467E1" w:rsidRPr="00C707C8">
          <w:rPr>
            <w:rStyle w:val="Hyperlink"/>
            <w:rFonts w:eastAsia="SimSun" w:cs="Tahoma"/>
            <w:noProof/>
            <w:spacing w:val="-2"/>
          </w:rPr>
          <w:t>（设备及用户</w:t>
        </w:r>
        <w:r w:rsidR="006467E1" w:rsidRPr="00C707C8">
          <w:rPr>
            <w:rStyle w:val="Hyperlink"/>
            <w:rFonts w:eastAsia="SimSun" w:cs="Tahoma"/>
            <w:noProof/>
            <w:spacing w:val="-2"/>
          </w:rPr>
          <w:t xml:space="preserve"> SL</w:t>
        </w:r>
        <w:r w:rsidR="006467E1" w:rsidRPr="00C707C8">
          <w:rPr>
            <w:rStyle w:val="Hyperlink"/>
            <w:rFonts w:eastAsia="SimSun" w:cs="Tahoma"/>
            <w:noProof/>
            <w:spacing w:val="-2"/>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_Toc328555039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40" w:history="1">
        <w:r w:rsidR="006467E1" w:rsidRPr="00C707C8">
          <w:rPr>
            <w:rStyle w:val="Hyperlink"/>
            <w:rFonts w:eastAsia="SimSun" w:cs="Tahoma"/>
            <w:noProof/>
          </w:rPr>
          <w:t xml:space="preserve">Forefront Security for Office Communications Server </w:t>
        </w:r>
        <w:r w:rsidR="006467E1" w:rsidRPr="00C707C8">
          <w:rPr>
            <w:rStyle w:val="Hyperlink"/>
            <w:rFonts w:eastAsia="SimSun" w:cs="Tahoma"/>
            <w:noProof/>
          </w:rPr>
          <w:t>外部连接器</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_Toc328555040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41" w:history="1">
        <w:r w:rsidR="006467E1" w:rsidRPr="00C707C8">
          <w:rPr>
            <w:rStyle w:val="Hyperlink"/>
            <w:rFonts w:eastAsia="SimSun" w:cs="Tahoma"/>
            <w:noProof/>
          </w:rPr>
          <w:t>Forefront Protection 2010 for SharePoint</w:t>
        </w:r>
        <w:r w:rsidR="006467E1" w:rsidRPr="00C707C8">
          <w:rPr>
            <w:rStyle w:val="Hyperlink"/>
            <w:rFonts w:eastAsia="SimSun" w:cs="Tahoma"/>
            <w:noProof/>
          </w:rPr>
          <w:t>（设备及用户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_Toc328555041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42" w:history="1">
        <w:r w:rsidR="006467E1" w:rsidRPr="00C707C8">
          <w:rPr>
            <w:rStyle w:val="Hyperlink"/>
            <w:rFonts w:eastAsia="SimSun" w:cs="Tahoma"/>
            <w:noProof/>
          </w:rPr>
          <w:t xml:space="preserve">Forefront Protection 2010 for SharePoint Internet </w:t>
        </w:r>
        <w:r w:rsidR="006467E1" w:rsidRPr="00C707C8">
          <w:rPr>
            <w:rStyle w:val="Hyperlink"/>
            <w:rFonts w:eastAsia="SimSun" w:cs="Tahoma"/>
            <w:noProof/>
          </w:rPr>
          <w:t>站点版（附加</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_Toc328555042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43" w:history="1">
        <w:r w:rsidR="006467E1" w:rsidRPr="00C707C8">
          <w:rPr>
            <w:rStyle w:val="Hyperlink"/>
            <w:rFonts w:eastAsia="SimSun" w:cs="Tahoma"/>
            <w:noProof/>
          </w:rPr>
          <w:t>Forefront Threat Management Gateway 2010 Enterprise Edition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_Toc328555043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44" w:history="1">
        <w:r w:rsidR="006467E1" w:rsidRPr="00C707C8">
          <w:rPr>
            <w:rStyle w:val="Hyperlink"/>
            <w:rFonts w:eastAsia="SimSun" w:cs="Tahoma"/>
            <w:noProof/>
          </w:rPr>
          <w:t>Forefront Threat Management Gateway 2010 Enterprise Edition</w:t>
        </w:r>
        <w:r w:rsidR="006467E1" w:rsidRPr="00C707C8">
          <w:rPr>
            <w:rStyle w:val="Hyperlink"/>
            <w:rFonts w:eastAsia="SimSun" w:cs="Tahoma"/>
            <w:noProof/>
            <w:lang w:eastAsia="zh-TW"/>
          </w:rPr>
          <w:t xml:space="preserve"> </w:t>
        </w:r>
        <w:r w:rsidR="006467E1" w:rsidRPr="00C707C8">
          <w:rPr>
            <w:rStyle w:val="Hyperlink"/>
            <w:rFonts w:eastAsia="SimSun" w:cs="Tahoma"/>
            <w:noProof/>
          </w:rPr>
          <w:t>（</w:t>
        </w:r>
        <w:r w:rsidR="006467E1" w:rsidRPr="00C707C8">
          <w:rPr>
            <w:rStyle w:val="Hyperlink"/>
            <w:rFonts w:eastAsia="SimSun" w:cs="Tahoma"/>
            <w:noProof/>
          </w:rPr>
          <w:t xml:space="preserve">25 </w:t>
        </w:r>
        <w:r w:rsidR="006467E1" w:rsidRPr="00C707C8">
          <w:rPr>
            <w:rStyle w:val="Hyperlink"/>
            <w:rFonts w:eastAsia="SimSun" w:cs="Tahoma"/>
            <w:noProof/>
          </w:rPr>
          <w:t>个处理器）</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_Toc328555044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45" w:history="1">
        <w:r w:rsidR="006467E1" w:rsidRPr="00C707C8">
          <w:rPr>
            <w:rStyle w:val="Hyperlink"/>
            <w:rFonts w:eastAsia="SimSun" w:cs="Tahoma"/>
            <w:noProof/>
          </w:rPr>
          <w:t>Forefront Threat Management Gateway 2010 Standard Edition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_Toc328555045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46" w:history="1">
        <w:r w:rsidR="006467E1" w:rsidRPr="00C707C8">
          <w:rPr>
            <w:rStyle w:val="Hyperlink"/>
            <w:rFonts w:eastAsia="SimSun" w:cs="Tahoma"/>
            <w:noProof/>
          </w:rPr>
          <w:t>Forefront Threat Management Gateway Web Protection Services</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_Toc328555046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47" w:history="1">
        <w:r w:rsidR="006467E1" w:rsidRPr="00C707C8">
          <w:rPr>
            <w:rStyle w:val="Hyperlink"/>
            <w:rFonts w:eastAsia="SimSun" w:cs="Tahoma"/>
            <w:noProof/>
          </w:rPr>
          <w:t>Forefront Unified Access Gateway Server</w:t>
        </w:r>
        <w:r w:rsidR="006467E1" w:rsidRPr="00C707C8">
          <w:rPr>
            <w:rStyle w:val="Hyperlink"/>
            <w:rFonts w:eastAsia="SimSun" w:cs="Tahoma"/>
            <w:noProof/>
            <w:lang w:eastAsia="zh-TW"/>
          </w:rPr>
          <w:t> </w:t>
        </w:r>
        <w:r w:rsidR="006467E1" w:rsidRPr="00C707C8">
          <w:rPr>
            <w:rStyle w:val="Hyperlink"/>
            <w:rFonts w:eastAsia="SimSun" w:cs="Tahoma"/>
            <w:noProof/>
          </w:rPr>
          <w:t>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_Toc328555047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48" w:history="1">
        <w:r w:rsidR="006467E1" w:rsidRPr="00C707C8">
          <w:rPr>
            <w:rStyle w:val="Hyperlink"/>
            <w:rFonts w:eastAsia="SimSun" w:cs="Tahoma"/>
            <w:noProof/>
          </w:rPr>
          <w:t>Forefront Unified Access Gateway</w:t>
        </w:r>
        <w:r w:rsidR="00993803">
          <w:rPr>
            <w:rStyle w:val="Hyperlink"/>
            <w:rFonts w:eastAsia="SimSun" w:cs="Tahoma"/>
            <w:noProof/>
          </w:rPr>
          <w:t xml:space="preserve"> </w:t>
        </w:r>
        <w:r w:rsidR="006467E1" w:rsidRPr="00C707C8">
          <w:rPr>
            <w:rStyle w:val="Hyperlink"/>
            <w:rFonts w:eastAsia="SimSun" w:cs="Tahoma"/>
            <w:noProof/>
          </w:rPr>
          <w:t>外部连接器</w:t>
        </w:r>
        <w:r w:rsidR="006467E1" w:rsidRPr="00C707C8">
          <w:rPr>
            <w:rStyle w:val="Hyperlink"/>
            <w:rFonts w:eastAsia="SimSun" w:cs="Tahoma"/>
            <w:noProof/>
          </w:rPr>
          <w:t xml:space="preserve">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_Toc328555048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49" w:history="1">
        <w:r w:rsidR="006467E1" w:rsidRPr="00C707C8">
          <w:rPr>
            <w:rStyle w:val="Hyperlink"/>
            <w:rFonts w:eastAsia="SimSun" w:cs="Tahoma"/>
            <w:noProof/>
          </w:rPr>
          <w:t>Forefront Unified Access Gateway 2010 CAL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_Toc328555049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50" w:history="1">
        <w:r w:rsidR="006467E1" w:rsidRPr="00C707C8">
          <w:rPr>
            <w:rStyle w:val="Hyperlink"/>
            <w:rFonts w:eastAsia="SimSun" w:cs="Tahoma"/>
            <w:noProof/>
          </w:rPr>
          <w:t>Forefront Unified Access Gateway 2010 10K CAL Pack</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_Toc328555050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51" w:history="1">
        <w:r w:rsidR="006467E1" w:rsidRPr="00C707C8">
          <w:rPr>
            <w:rStyle w:val="Hyperlink"/>
            <w:rFonts w:eastAsia="SimSun" w:cs="Tahoma"/>
            <w:noProof/>
          </w:rPr>
          <w:t>GeoSynth Server</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_Toc328555051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52" w:history="1">
        <w:r w:rsidR="006467E1" w:rsidRPr="00C707C8">
          <w:rPr>
            <w:rStyle w:val="Hyperlink"/>
            <w:rFonts w:eastAsia="SimSun" w:cs="Tahoma"/>
            <w:noProof/>
          </w:rPr>
          <w:t>Groove Enterprise Services</w:t>
        </w:r>
        <w:r w:rsidR="006467E1" w:rsidRPr="00C707C8">
          <w:rPr>
            <w:rStyle w:val="Hyperlink"/>
            <w:rFonts w:eastAsia="SimSun" w:cs="Tahoma"/>
            <w:noProof/>
          </w:rPr>
          <w:t>（设备</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_Toc328555052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53" w:history="1">
        <w:r w:rsidR="006467E1" w:rsidRPr="00C707C8">
          <w:rPr>
            <w:rStyle w:val="Hyperlink"/>
            <w:rFonts w:eastAsia="SimSun" w:cs="Tahoma"/>
            <w:noProof/>
          </w:rPr>
          <w:t>Groove Enterprise Services</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_Toc328555053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54" w:history="1">
        <w:r w:rsidR="006467E1" w:rsidRPr="00C707C8">
          <w:rPr>
            <w:rStyle w:val="Hyperlink"/>
            <w:rFonts w:eastAsia="SimSun" w:cs="Tahoma"/>
            <w:noProof/>
          </w:rPr>
          <w:t>Groove Server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_Toc328555054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20</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55" w:history="1">
        <w:r w:rsidR="006467E1" w:rsidRPr="00C707C8">
          <w:rPr>
            <w:rStyle w:val="Hyperlink"/>
            <w:rFonts w:eastAsia="SimSun" w:cs="Tahoma"/>
            <w:noProof/>
          </w:rPr>
          <w:t>HPC Pack 2008 R2 Enterprise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_Toc328555055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21</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56" w:history="1">
        <w:r w:rsidR="006467E1" w:rsidRPr="00C707C8">
          <w:rPr>
            <w:rStyle w:val="Hyperlink"/>
            <w:rFonts w:eastAsia="SimSun" w:cs="Tahoma"/>
            <w:noProof/>
          </w:rPr>
          <w:t>HPC Pack 2008 R2 for Workstation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_Toc328555056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21</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57" w:history="1">
        <w:r w:rsidR="006467E1" w:rsidRPr="00C707C8">
          <w:rPr>
            <w:rStyle w:val="Hyperlink"/>
            <w:rFonts w:eastAsia="SimSun" w:cs="Tahoma"/>
            <w:noProof/>
          </w:rPr>
          <w:t>Learning Solutions Combination E-Reference Library</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_Toc328555057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21</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58" w:history="1">
        <w:r w:rsidR="006467E1" w:rsidRPr="00C707C8">
          <w:rPr>
            <w:rStyle w:val="Hyperlink"/>
            <w:rFonts w:eastAsia="SimSun" w:cs="Tahoma"/>
            <w:noProof/>
            <w:spacing w:val="-3"/>
          </w:rPr>
          <w:t>Learning Solutions IT Academy</w:t>
        </w:r>
        <w:r w:rsidR="006467E1" w:rsidRPr="00C707C8">
          <w:rPr>
            <w:rStyle w:val="Hyperlink"/>
            <w:rFonts w:eastAsia="SimSun" w:cs="Tahoma"/>
            <w:noProof/>
            <w:spacing w:val="-3"/>
          </w:rPr>
          <w:t>（服务</w:t>
        </w:r>
        <w:r w:rsidR="006467E1" w:rsidRPr="00C707C8">
          <w:rPr>
            <w:rStyle w:val="Hyperlink"/>
            <w:rFonts w:eastAsia="SimSun" w:cs="Tahoma"/>
            <w:noProof/>
            <w:spacing w:val="-3"/>
          </w:rPr>
          <w:t xml:space="preserve"> SL</w:t>
        </w:r>
        <w:r w:rsidR="006467E1" w:rsidRPr="00C707C8">
          <w:rPr>
            <w:rStyle w:val="Hyperlink"/>
            <w:rFonts w:eastAsia="SimSun" w:cs="Tahoma"/>
            <w:noProof/>
            <w:spacing w:val="-3"/>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_Toc328555058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21</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59" w:history="1">
        <w:r w:rsidR="006467E1" w:rsidRPr="00C707C8">
          <w:rPr>
            <w:rStyle w:val="Hyperlink"/>
            <w:rFonts w:eastAsia="SimSun" w:cs="Tahoma"/>
            <w:noProof/>
          </w:rPr>
          <w:t>Learning Solutions MCP 1 Exam Vouchers/Month (Services SL)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_Toc328555059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21</w:t>
        </w:r>
        <w:r w:rsidR="00E6703B" w:rsidRPr="00C707C8">
          <w:rPr>
            <w:rFonts w:eastAsia="SimSun" w:cs="Tahoma"/>
            <w:noProof/>
            <w:webHidden/>
          </w:rPr>
          <w:fldChar w:fldCharType="end"/>
        </w:r>
      </w:hyperlink>
    </w:p>
    <w:p w:rsidR="006467E1" w:rsidRPr="00C707C8" w:rsidRDefault="008453A7">
      <w:pPr>
        <w:pStyle w:val="TOC2"/>
        <w:rPr>
          <w:rFonts w:eastAsia="SimSun" w:cs="Tahoma"/>
          <w:sz w:val="22"/>
          <w:szCs w:val="22"/>
          <w:lang w:eastAsia="zh-CN"/>
        </w:rPr>
      </w:pPr>
      <w:hyperlink w:anchor="_Toc328555060" w:history="1">
        <w:r w:rsidR="006467E1" w:rsidRPr="00C707C8">
          <w:rPr>
            <w:rStyle w:val="Hyperlink"/>
            <w:rFonts w:eastAsia="SimSun" w:cs="Tahoma"/>
          </w:rPr>
          <w:t xml:space="preserve">Lync Online </w:t>
        </w:r>
        <w:r w:rsidR="006467E1" w:rsidRPr="00C707C8">
          <w:rPr>
            <w:rStyle w:val="Hyperlink"/>
            <w:rFonts w:eastAsia="SimSun" w:cs="Tahoma"/>
          </w:rPr>
          <w:t>计划</w:t>
        </w:r>
        <w:r w:rsidR="006467E1" w:rsidRPr="00C707C8">
          <w:rPr>
            <w:rStyle w:val="Hyperlink"/>
            <w:rFonts w:eastAsia="SimSun" w:cs="Tahoma"/>
          </w:rPr>
          <w:t xml:space="preserve"> 1</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_Toc328555060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61" w:history="1">
        <w:r w:rsidR="006467E1" w:rsidRPr="00C707C8">
          <w:rPr>
            <w:rStyle w:val="Hyperlink"/>
            <w:rFonts w:eastAsia="SimSun" w:cs="Tahoma"/>
          </w:rPr>
          <w:t xml:space="preserve">Lync Online </w:t>
        </w:r>
        <w:r w:rsidR="006467E1" w:rsidRPr="00C707C8">
          <w:rPr>
            <w:rStyle w:val="Hyperlink"/>
            <w:rFonts w:eastAsia="SimSun" w:cs="Tahoma"/>
          </w:rPr>
          <w:t>计划</w:t>
        </w:r>
        <w:r w:rsidR="006467E1" w:rsidRPr="00C707C8">
          <w:rPr>
            <w:rStyle w:val="Hyperlink"/>
            <w:rFonts w:eastAsia="SimSun" w:cs="Tahoma"/>
          </w:rPr>
          <w:t xml:space="preserve"> 2</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_Toc328555061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62" w:history="1">
        <w:r w:rsidR="006467E1" w:rsidRPr="00C707C8">
          <w:rPr>
            <w:rStyle w:val="Hyperlink"/>
            <w:rFonts w:eastAsia="SimSun" w:cs="Tahoma"/>
          </w:rPr>
          <w:t xml:space="preserve">Lync Online </w:t>
        </w:r>
        <w:r w:rsidR="006467E1" w:rsidRPr="00C707C8">
          <w:rPr>
            <w:rStyle w:val="Hyperlink"/>
            <w:rFonts w:eastAsia="SimSun" w:cs="Tahoma"/>
          </w:rPr>
          <w:t>计划</w:t>
        </w:r>
        <w:r w:rsidR="006467E1" w:rsidRPr="00C707C8">
          <w:rPr>
            <w:rStyle w:val="Hyperlink"/>
            <w:rFonts w:eastAsia="SimSun" w:cs="Tahoma"/>
          </w:rPr>
          <w:t xml:space="preserve"> 3</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_Toc328555062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63" w:history="1">
        <w:r w:rsidR="006467E1" w:rsidRPr="00C707C8">
          <w:rPr>
            <w:rStyle w:val="Hyperlink"/>
            <w:rFonts w:eastAsia="SimSun" w:cs="Tahoma"/>
          </w:rPr>
          <w:t xml:space="preserve">Lync Online </w:t>
        </w:r>
        <w:r w:rsidR="006467E1" w:rsidRPr="00C707C8">
          <w:rPr>
            <w:rStyle w:val="Hyperlink"/>
            <w:rFonts w:eastAsia="SimSun" w:cs="Tahoma"/>
          </w:rPr>
          <w:t>计划</w:t>
        </w:r>
        <w:r w:rsidR="006467E1" w:rsidRPr="00C707C8">
          <w:rPr>
            <w:rStyle w:val="Hyperlink"/>
            <w:rFonts w:eastAsia="SimSun" w:cs="Tahoma"/>
          </w:rPr>
          <w:t xml:space="preserve"> 3A</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_Toc328555063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64" w:history="1">
        <w:r w:rsidR="006467E1" w:rsidRPr="00C707C8">
          <w:rPr>
            <w:rStyle w:val="Hyperlink"/>
            <w:rFonts w:eastAsia="SimSun" w:cs="Tahoma"/>
          </w:rPr>
          <w:t>Lync Server 2010 Enterprise Edition</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_Toc328555064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65" w:history="1">
        <w:r w:rsidR="006467E1" w:rsidRPr="00C707C8">
          <w:rPr>
            <w:rStyle w:val="Hyperlink"/>
            <w:rFonts w:eastAsia="SimSun" w:cs="Tahoma"/>
          </w:rPr>
          <w:t>Lync Server 2010 Enterprise CAL</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_Toc328555065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66" w:history="1">
        <w:r w:rsidR="006467E1" w:rsidRPr="00C707C8">
          <w:rPr>
            <w:rStyle w:val="Hyperlink"/>
            <w:rFonts w:eastAsia="SimSun" w:cs="Tahoma"/>
          </w:rPr>
          <w:t xml:space="preserve">Lync Server 2010 Enterprise </w:t>
        </w:r>
        <w:r w:rsidR="006467E1" w:rsidRPr="00C707C8">
          <w:rPr>
            <w:rStyle w:val="Hyperlink"/>
            <w:rFonts w:eastAsia="SimSun" w:cs="Tahoma"/>
          </w:rPr>
          <w:t>外部连接器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_Toc328555066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67" w:history="1">
        <w:r w:rsidR="006467E1" w:rsidRPr="00C707C8">
          <w:rPr>
            <w:rStyle w:val="Hyperlink"/>
            <w:rFonts w:eastAsia="SimSun" w:cs="Tahoma"/>
          </w:rPr>
          <w:t>Lync Server 2010 Plus CAL</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_Toc328555067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68" w:history="1">
        <w:r w:rsidR="006467E1" w:rsidRPr="00C707C8">
          <w:rPr>
            <w:rStyle w:val="Hyperlink"/>
            <w:rFonts w:eastAsia="SimSun" w:cs="Tahoma"/>
          </w:rPr>
          <w:t xml:space="preserve">Lync Server 2010 Plus </w:t>
        </w:r>
        <w:r w:rsidR="006467E1" w:rsidRPr="00C707C8">
          <w:rPr>
            <w:rStyle w:val="Hyperlink"/>
            <w:rFonts w:eastAsia="SimSun" w:cs="Tahoma"/>
          </w:rPr>
          <w:t>外部连接器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_Toc328555068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69" w:history="1">
        <w:r w:rsidR="006467E1" w:rsidRPr="00C707C8">
          <w:rPr>
            <w:rStyle w:val="Hyperlink"/>
            <w:rFonts w:eastAsia="SimSun" w:cs="Tahoma"/>
          </w:rPr>
          <w:t>Lync Server 2010 Standard Edition</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_Toc328555069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70" w:history="1">
        <w:r w:rsidR="006467E1" w:rsidRPr="00C707C8">
          <w:rPr>
            <w:rStyle w:val="Hyperlink"/>
            <w:rFonts w:eastAsia="SimSun" w:cs="Tahoma"/>
          </w:rPr>
          <w:t>Lync Server 2010 Standard CAL</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_Toc328555070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71" w:history="1">
        <w:r w:rsidR="006467E1" w:rsidRPr="00C707C8">
          <w:rPr>
            <w:rStyle w:val="Hyperlink"/>
            <w:rFonts w:eastAsia="SimSun" w:cs="Tahoma"/>
          </w:rPr>
          <w:t xml:space="preserve">Lync Server 2010 Standard </w:t>
        </w:r>
        <w:r w:rsidR="006467E1" w:rsidRPr="00C707C8">
          <w:rPr>
            <w:rStyle w:val="Hyperlink"/>
            <w:rFonts w:eastAsia="SimSun" w:cs="Tahoma"/>
          </w:rPr>
          <w:t>外部连接器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_Toc328555071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4"/>
        <w:rPr>
          <w:rFonts w:eastAsia="SimSun" w:cs="Tahoma"/>
          <w:noProof/>
          <w:sz w:val="22"/>
          <w:szCs w:val="22"/>
          <w:lang w:eastAsia="zh-CN"/>
        </w:rPr>
      </w:pPr>
      <w:hyperlink w:anchor="_Toc328555072" w:history="1">
        <w:r w:rsidR="006467E1" w:rsidRPr="00C707C8">
          <w:rPr>
            <w:rStyle w:val="Hyperlink"/>
            <w:rFonts w:eastAsia="SimSun" w:cs="Tahoma"/>
            <w:noProof/>
          </w:rPr>
          <w:t xml:space="preserve">Lync Communications Server Public Instant Messaging Connectivity </w:t>
        </w:r>
        <w:r w:rsidR="006467E1" w:rsidRPr="00C707C8">
          <w:rPr>
            <w:rStyle w:val="Hyperlink"/>
            <w:rFonts w:eastAsia="SimSun" w:cs="Tahoma"/>
            <w:noProof/>
          </w:rPr>
          <w:t>（</w:t>
        </w:r>
        <w:r w:rsidR="006467E1" w:rsidRPr="00C707C8">
          <w:rPr>
            <w:rStyle w:val="Hyperlink"/>
            <w:rFonts w:eastAsia="SimSun" w:cs="Tahoma"/>
            <w:noProof/>
          </w:rPr>
          <w:t>“PIC”</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_Toc328555072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21</w:t>
        </w:r>
        <w:r w:rsidR="00E6703B" w:rsidRPr="00C707C8">
          <w:rPr>
            <w:rFonts w:eastAsia="SimSun" w:cs="Tahoma"/>
            <w:noProof/>
            <w:webHidden/>
          </w:rPr>
          <w:fldChar w:fldCharType="end"/>
        </w:r>
      </w:hyperlink>
    </w:p>
    <w:p w:rsidR="006467E1" w:rsidRPr="00C707C8" w:rsidRDefault="008453A7">
      <w:pPr>
        <w:pStyle w:val="TOC2"/>
        <w:rPr>
          <w:rFonts w:eastAsia="SimSun" w:cs="Tahoma"/>
          <w:sz w:val="22"/>
          <w:szCs w:val="22"/>
          <w:lang w:eastAsia="zh-CN"/>
        </w:rPr>
      </w:pPr>
      <w:hyperlink w:anchor="_Toc328555073" w:history="1">
        <w:r w:rsidR="006467E1" w:rsidRPr="00C707C8">
          <w:rPr>
            <w:rStyle w:val="Hyperlink"/>
            <w:rFonts w:eastAsia="SimSun" w:cs="Tahoma"/>
          </w:rPr>
          <w:t xml:space="preserve">Microsoft Dynamics CRM 2011 CAL </w:t>
        </w:r>
        <w:r w:rsidR="006467E1" w:rsidRPr="00C707C8">
          <w:rPr>
            <w:rStyle w:val="Hyperlink"/>
            <w:rFonts w:eastAsia="SimSun" w:cs="Tahoma"/>
          </w:rPr>
          <w:t>（用户及设备）</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_Toc328555073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74" w:history="1">
        <w:r w:rsidR="006467E1" w:rsidRPr="00C707C8">
          <w:rPr>
            <w:rStyle w:val="Hyperlink"/>
            <w:rFonts w:eastAsia="SimSun" w:cs="Tahoma"/>
          </w:rPr>
          <w:t>Microsoft Dynamics CRM 2011</w:t>
        </w:r>
        <w:r w:rsidR="00993803">
          <w:rPr>
            <w:rStyle w:val="Hyperlink"/>
            <w:rFonts w:eastAsia="SimSun" w:cs="Tahoma"/>
          </w:rPr>
          <w:t xml:space="preserve"> </w:t>
        </w:r>
        <w:r w:rsidR="006467E1" w:rsidRPr="00C707C8">
          <w:rPr>
            <w:rStyle w:val="Hyperlink"/>
            <w:rFonts w:eastAsia="SimSun" w:cs="Tahoma"/>
          </w:rPr>
          <w:t>员工自助服务</w:t>
        </w:r>
        <w:r w:rsidR="006467E1" w:rsidRPr="00C707C8">
          <w:rPr>
            <w:rStyle w:val="Hyperlink"/>
            <w:rFonts w:eastAsia="SimSun" w:cs="Tahoma"/>
          </w:rPr>
          <w:t xml:space="preserve"> CAL</w:t>
        </w:r>
        <w:r w:rsidR="006467E1" w:rsidRPr="00C707C8">
          <w:rPr>
            <w:rStyle w:val="Hyperlink"/>
            <w:rFonts w:eastAsia="SimSun" w:cs="Tahoma"/>
          </w:rPr>
          <w:t>（用户及设备）</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_Toc328555074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75" w:history="1">
        <w:r w:rsidR="006467E1" w:rsidRPr="00C707C8">
          <w:rPr>
            <w:rStyle w:val="Hyperlink"/>
            <w:rFonts w:eastAsia="SimSun" w:cs="Tahoma"/>
          </w:rPr>
          <w:t>Microsoft Dynamics CRM 2011</w:t>
        </w:r>
        <w:r w:rsidR="00993803">
          <w:rPr>
            <w:rStyle w:val="Hyperlink"/>
            <w:rFonts w:eastAsia="SimSun" w:cs="Tahoma"/>
          </w:rPr>
          <w:t xml:space="preserve"> </w:t>
        </w:r>
        <w:r w:rsidR="006467E1" w:rsidRPr="00C707C8">
          <w:rPr>
            <w:rStyle w:val="Hyperlink"/>
            <w:rFonts w:eastAsia="SimSun" w:cs="Tahoma"/>
          </w:rPr>
          <w:t>外部连接器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_Toc328555075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76" w:history="1">
        <w:r w:rsidR="006467E1" w:rsidRPr="00C707C8">
          <w:rPr>
            <w:rStyle w:val="Hyperlink"/>
            <w:rFonts w:eastAsia="SimSun" w:cs="Tahoma"/>
          </w:rPr>
          <w:t xml:space="preserve">Microsoft Dynamics CRM 2011 </w:t>
        </w:r>
        <w:r w:rsidR="006467E1" w:rsidRPr="00C707C8">
          <w:rPr>
            <w:rStyle w:val="Hyperlink"/>
            <w:rFonts w:eastAsia="SimSun" w:cs="Tahoma"/>
          </w:rPr>
          <w:t>完全使用附加</w:t>
        </w:r>
        <w:r w:rsidR="006467E1" w:rsidRPr="00C707C8">
          <w:rPr>
            <w:rStyle w:val="Hyperlink"/>
            <w:rFonts w:eastAsia="SimSun" w:cs="Tahoma"/>
          </w:rPr>
          <w:t xml:space="preserve"> CAL</w:t>
        </w:r>
        <w:r w:rsidR="006467E1" w:rsidRPr="00C707C8">
          <w:rPr>
            <w:rStyle w:val="Hyperlink"/>
            <w:rFonts w:eastAsia="SimSun" w:cs="Tahoma"/>
          </w:rPr>
          <w:t>（用户及设备）</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_Toc328555076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77" w:history="1">
        <w:r w:rsidR="006467E1" w:rsidRPr="00C707C8">
          <w:rPr>
            <w:rStyle w:val="Hyperlink"/>
            <w:rFonts w:eastAsia="SimSun" w:cs="Tahoma"/>
          </w:rPr>
          <w:t xml:space="preserve">Microsoft Dynamics CRM 2011 </w:t>
        </w:r>
        <w:r w:rsidR="006467E1" w:rsidRPr="00C707C8">
          <w:rPr>
            <w:rStyle w:val="Hyperlink"/>
            <w:rFonts w:eastAsia="SimSun" w:cs="Tahoma"/>
          </w:rPr>
          <w:t>受限</w:t>
        </w:r>
        <w:r w:rsidR="006467E1" w:rsidRPr="00C707C8">
          <w:rPr>
            <w:rStyle w:val="Hyperlink"/>
            <w:rFonts w:eastAsia="SimSun" w:cs="Tahoma"/>
          </w:rPr>
          <w:t xml:space="preserve"> CAL</w:t>
        </w:r>
        <w:r w:rsidR="006467E1" w:rsidRPr="00C707C8">
          <w:rPr>
            <w:rStyle w:val="Hyperlink"/>
            <w:rFonts w:eastAsia="SimSun" w:cs="Tahoma"/>
          </w:rPr>
          <w:t>（用户及设备）</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_Toc328555077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78" w:history="1">
        <w:r w:rsidR="006467E1" w:rsidRPr="00C707C8">
          <w:rPr>
            <w:rStyle w:val="Hyperlink"/>
            <w:rFonts w:eastAsia="SimSun" w:cs="Tahoma"/>
          </w:rPr>
          <w:t xml:space="preserve">Microsoft Dynamics CRM 2011 </w:t>
        </w:r>
        <w:r w:rsidR="006467E1" w:rsidRPr="00C707C8">
          <w:rPr>
            <w:rStyle w:val="Hyperlink"/>
            <w:rFonts w:eastAsia="SimSun" w:cs="Tahoma"/>
          </w:rPr>
          <w:t>受限使用附加</w:t>
        </w:r>
        <w:r w:rsidR="006467E1" w:rsidRPr="00C707C8">
          <w:rPr>
            <w:rStyle w:val="Hyperlink"/>
            <w:rFonts w:eastAsia="SimSun" w:cs="Tahoma"/>
          </w:rPr>
          <w:t xml:space="preserve"> CAL</w:t>
        </w:r>
        <w:r w:rsidR="006467E1" w:rsidRPr="00C707C8">
          <w:rPr>
            <w:rStyle w:val="Hyperlink"/>
            <w:rFonts w:eastAsia="SimSun" w:cs="Tahoma"/>
          </w:rPr>
          <w:t>（用户及设备）</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_Toc328555078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79" w:history="1">
        <w:r w:rsidR="006467E1" w:rsidRPr="00C707C8">
          <w:rPr>
            <w:rStyle w:val="Hyperlink"/>
            <w:rFonts w:eastAsia="SimSun" w:cs="Tahoma"/>
          </w:rPr>
          <w:t>Microsoft Dynamics CRM Server 2011</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_Toc328555079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80" w:history="1">
        <w:r w:rsidR="006467E1" w:rsidRPr="00C707C8">
          <w:rPr>
            <w:rStyle w:val="Hyperlink"/>
            <w:rFonts w:eastAsia="SimSun" w:cs="Tahoma"/>
          </w:rPr>
          <w:t>Microsoft Dynamics CRM Workgroup Server 2011</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_Toc328555080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81" w:history="1">
        <w:r w:rsidR="006467E1" w:rsidRPr="00C707C8">
          <w:rPr>
            <w:rStyle w:val="Hyperlink"/>
            <w:rFonts w:eastAsia="SimSun" w:cs="Tahoma"/>
          </w:rPr>
          <w:t xml:space="preserve">Office 365 </w:t>
        </w:r>
        <w:r w:rsidR="006467E1" w:rsidRPr="00C707C8">
          <w:rPr>
            <w:rStyle w:val="Hyperlink"/>
            <w:rFonts w:eastAsia="SimSun" w:cs="Tahoma"/>
          </w:rPr>
          <w:t>计划</w:t>
        </w:r>
        <w:r w:rsidR="006467E1" w:rsidRPr="00C707C8">
          <w:rPr>
            <w:rStyle w:val="Hyperlink"/>
            <w:rFonts w:eastAsia="SimSun" w:cs="Tahoma"/>
          </w:rPr>
          <w:t xml:space="preserve"> A2</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_Toc328555081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82" w:history="1">
        <w:r w:rsidR="006467E1" w:rsidRPr="00C707C8">
          <w:rPr>
            <w:rStyle w:val="Hyperlink"/>
            <w:rFonts w:eastAsia="SimSun" w:cs="Tahoma"/>
          </w:rPr>
          <w:t xml:space="preserve">Office 365 </w:t>
        </w:r>
        <w:r w:rsidR="006467E1" w:rsidRPr="00C707C8">
          <w:rPr>
            <w:rStyle w:val="Hyperlink"/>
            <w:rFonts w:eastAsia="SimSun" w:cs="Tahoma"/>
          </w:rPr>
          <w:t>计划</w:t>
        </w:r>
        <w:r w:rsidR="006467E1" w:rsidRPr="00C707C8">
          <w:rPr>
            <w:rStyle w:val="Hyperlink"/>
            <w:rFonts w:eastAsia="SimSun" w:cs="Tahoma"/>
          </w:rPr>
          <w:t xml:space="preserve"> A3</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_Toc328555082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83" w:history="1">
        <w:r w:rsidR="006467E1" w:rsidRPr="00C707C8">
          <w:rPr>
            <w:rStyle w:val="Hyperlink"/>
            <w:rFonts w:eastAsia="SimSun" w:cs="Tahoma"/>
          </w:rPr>
          <w:t xml:space="preserve">Office 365 </w:t>
        </w:r>
        <w:r w:rsidR="006467E1" w:rsidRPr="00C707C8">
          <w:rPr>
            <w:rStyle w:val="Hyperlink"/>
            <w:rFonts w:eastAsia="SimSun" w:cs="Tahoma"/>
          </w:rPr>
          <w:t>计划</w:t>
        </w:r>
        <w:r w:rsidR="006467E1" w:rsidRPr="00C707C8">
          <w:rPr>
            <w:rStyle w:val="Hyperlink"/>
            <w:rFonts w:eastAsia="SimSun" w:cs="Tahoma"/>
          </w:rPr>
          <w:t xml:space="preserve"> A4</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_Toc328555083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84" w:history="1">
        <w:r w:rsidR="006467E1" w:rsidRPr="00C707C8">
          <w:rPr>
            <w:rStyle w:val="Hyperlink"/>
            <w:rFonts w:eastAsia="SimSun" w:cs="Tahoma"/>
          </w:rPr>
          <w:t xml:space="preserve">Office 365 </w:t>
        </w:r>
        <w:r w:rsidR="006467E1" w:rsidRPr="00C707C8">
          <w:rPr>
            <w:rStyle w:val="Hyperlink"/>
            <w:rFonts w:eastAsia="SimSun" w:cs="Tahoma"/>
          </w:rPr>
          <w:t>计划</w:t>
        </w:r>
        <w:r w:rsidR="006467E1" w:rsidRPr="00C707C8">
          <w:rPr>
            <w:rStyle w:val="Hyperlink"/>
            <w:rFonts w:eastAsia="SimSun" w:cs="Tahoma"/>
          </w:rPr>
          <w:t xml:space="preserve"> E1</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_Toc328555084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85" w:history="1">
        <w:r w:rsidR="006467E1" w:rsidRPr="00C707C8">
          <w:rPr>
            <w:rStyle w:val="Hyperlink"/>
            <w:rFonts w:eastAsia="SimSun" w:cs="Tahoma"/>
          </w:rPr>
          <w:t xml:space="preserve">Office 365 </w:t>
        </w:r>
        <w:r w:rsidR="006467E1" w:rsidRPr="00C707C8">
          <w:rPr>
            <w:rStyle w:val="Hyperlink"/>
            <w:rFonts w:eastAsia="SimSun" w:cs="Tahoma"/>
          </w:rPr>
          <w:t>计划</w:t>
        </w:r>
        <w:r w:rsidR="006467E1" w:rsidRPr="00C707C8">
          <w:rPr>
            <w:rStyle w:val="Hyperlink"/>
            <w:rFonts w:eastAsia="SimSun" w:cs="Tahoma"/>
          </w:rPr>
          <w:t xml:space="preserve"> E2 – E4</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_Toc328555085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86" w:history="1">
        <w:r w:rsidR="006467E1" w:rsidRPr="00C707C8">
          <w:rPr>
            <w:rStyle w:val="Hyperlink"/>
            <w:rFonts w:eastAsia="SimSun" w:cs="Tahoma"/>
          </w:rPr>
          <w:t xml:space="preserve">Office 365 </w:t>
        </w:r>
        <w:r w:rsidR="006467E1" w:rsidRPr="00C707C8">
          <w:rPr>
            <w:rStyle w:val="Hyperlink"/>
            <w:rFonts w:eastAsia="SimSun" w:cs="Tahoma"/>
          </w:rPr>
          <w:t>计划</w:t>
        </w:r>
        <w:r w:rsidR="006467E1" w:rsidRPr="00C707C8">
          <w:rPr>
            <w:rStyle w:val="Hyperlink"/>
            <w:rFonts w:eastAsia="SimSun" w:cs="Tahoma"/>
          </w:rPr>
          <w:t xml:space="preserve"> K1</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_Toc328555086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87" w:history="1">
        <w:r w:rsidR="006467E1" w:rsidRPr="00C707C8">
          <w:rPr>
            <w:rStyle w:val="Hyperlink"/>
            <w:rFonts w:eastAsia="SimSun" w:cs="Tahoma"/>
          </w:rPr>
          <w:t xml:space="preserve">Office 365 </w:t>
        </w:r>
        <w:r w:rsidR="006467E1" w:rsidRPr="00C707C8">
          <w:rPr>
            <w:rStyle w:val="Hyperlink"/>
            <w:rFonts w:eastAsia="SimSun" w:cs="Tahoma"/>
          </w:rPr>
          <w:t>计划</w:t>
        </w:r>
        <w:r w:rsidR="006467E1" w:rsidRPr="00C707C8">
          <w:rPr>
            <w:rStyle w:val="Hyperlink"/>
            <w:rFonts w:eastAsia="SimSun" w:cs="Tahoma"/>
          </w:rPr>
          <w:t xml:space="preserve"> K2</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_Toc328555087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21</w:t>
        </w:r>
        <w:r w:rsidR="00E6703B" w:rsidRPr="00C707C8">
          <w:rPr>
            <w:rFonts w:eastAsia="SimSun" w:cs="Tahoma"/>
            <w:webHidden/>
          </w:rPr>
          <w:fldChar w:fldCharType="end"/>
        </w:r>
      </w:hyperlink>
    </w:p>
    <w:p w:rsidR="006467E1" w:rsidRPr="00C707C8" w:rsidRDefault="008453A7">
      <w:pPr>
        <w:pStyle w:val="TOC4"/>
        <w:rPr>
          <w:rFonts w:eastAsia="SimSun" w:cs="Tahoma"/>
          <w:noProof/>
          <w:sz w:val="22"/>
          <w:szCs w:val="22"/>
          <w:lang w:eastAsia="zh-CN"/>
        </w:rPr>
      </w:pPr>
      <w:hyperlink w:anchor="_Toc328555088" w:history="1">
        <w:r w:rsidR="006467E1" w:rsidRPr="00C707C8">
          <w:rPr>
            <w:rStyle w:val="Hyperlink"/>
            <w:rFonts w:eastAsia="SimSun" w:cs="Tahoma"/>
            <w:noProof/>
          </w:rPr>
          <w:t>带有</w:t>
        </w:r>
        <w:r w:rsidR="006467E1" w:rsidRPr="00C707C8">
          <w:rPr>
            <w:rStyle w:val="Hyperlink"/>
            <w:rFonts w:eastAsia="SimSun" w:cs="Tahoma"/>
            <w:noProof/>
          </w:rPr>
          <w:t xml:space="preserve"> SharePoint </w:t>
        </w:r>
        <w:r w:rsidR="006467E1" w:rsidRPr="00C707C8">
          <w:rPr>
            <w:rStyle w:val="Hyperlink"/>
            <w:rFonts w:eastAsia="SimSun" w:cs="Tahoma"/>
            <w:noProof/>
          </w:rPr>
          <w:t>计划</w:t>
        </w:r>
        <w:r w:rsidR="006467E1" w:rsidRPr="00C707C8">
          <w:rPr>
            <w:rStyle w:val="Hyperlink"/>
            <w:rFonts w:eastAsia="SimSun" w:cs="Tahoma"/>
            <w:noProof/>
          </w:rPr>
          <w:t xml:space="preserve"> 2A </w:t>
        </w:r>
        <w:r w:rsidR="006467E1" w:rsidRPr="00C707C8">
          <w:rPr>
            <w:rStyle w:val="Hyperlink"/>
            <w:rFonts w:eastAsia="SimSun" w:cs="Tahoma"/>
            <w:noProof/>
          </w:rPr>
          <w:t>的</w:t>
        </w:r>
        <w:r w:rsidR="006467E1" w:rsidRPr="00C707C8">
          <w:rPr>
            <w:rStyle w:val="Hyperlink"/>
            <w:rFonts w:eastAsia="SimSun" w:cs="Tahoma"/>
            <w:noProof/>
          </w:rPr>
          <w:t xml:space="preserve"> Office Web Applications</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_Toc328555088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89" w:history="1">
        <w:r w:rsidR="006467E1" w:rsidRPr="00C707C8">
          <w:rPr>
            <w:rStyle w:val="Hyperlink"/>
            <w:rFonts w:eastAsia="SimSun" w:cs="Tahoma"/>
            <w:noProof/>
          </w:rPr>
          <w:t>Project Server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_Toc328555089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90" w:history="1">
        <w:r w:rsidR="006467E1" w:rsidRPr="00C707C8">
          <w:rPr>
            <w:rStyle w:val="Hyperlink"/>
            <w:rFonts w:eastAsia="SimSun" w:cs="Tahoma"/>
            <w:noProof/>
          </w:rPr>
          <w:t>Project Server 2010 CAL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_Toc328555090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91" w:history="1">
        <w:r w:rsidR="006467E1" w:rsidRPr="00C707C8">
          <w:rPr>
            <w:rStyle w:val="Hyperlink"/>
            <w:rFonts w:eastAsia="SimSun" w:cs="Tahoma"/>
            <w:noProof/>
          </w:rPr>
          <w:t>Search Server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_Toc328555091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2"/>
        <w:rPr>
          <w:rFonts w:eastAsia="SimSun" w:cs="Tahoma"/>
          <w:sz w:val="22"/>
          <w:szCs w:val="22"/>
          <w:lang w:eastAsia="zh-CN"/>
        </w:rPr>
      </w:pPr>
      <w:hyperlink w:anchor="_Toc328555092" w:history="1">
        <w:r w:rsidR="006467E1" w:rsidRPr="00C707C8">
          <w:rPr>
            <w:rStyle w:val="Hyperlink"/>
            <w:rFonts w:eastAsia="SimSun" w:cs="Tahoma"/>
          </w:rPr>
          <w:t>SharePoint™ Online Extra Storage 1 GB</w:t>
        </w:r>
        <w:r w:rsidR="006467E1" w:rsidRPr="00C707C8">
          <w:rPr>
            <w:rStyle w:val="Hyperlink"/>
            <w:rFonts w:eastAsia="SimSun" w:cs="Tahoma"/>
          </w:rPr>
          <w:t>（附加</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_Toc328555092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22</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93" w:history="1">
        <w:r w:rsidR="006467E1" w:rsidRPr="00C707C8">
          <w:rPr>
            <w:rStyle w:val="Hyperlink"/>
            <w:rFonts w:eastAsia="SimSun" w:cs="Tahoma"/>
          </w:rPr>
          <w:t>SharePoint™ Online Extra Storage 1 GB A</w:t>
        </w:r>
        <w:r w:rsidR="006467E1" w:rsidRPr="00C707C8">
          <w:rPr>
            <w:rStyle w:val="Hyperlink"/>
            <w:rFonts w:eastAsia="SimSun" w:cs="Tahoma"/>
          </w:rPr>
          <w:t>（附加</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_Toc328555093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22</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094" w:history="1">
        <w:r w:rsidR="006467E1" w:rsidRPr="00C707C8">
          <w:rPr>
            <w:rStyle w:val="Hyperlink"/>
            <w:rFonts w:eastAsia="SimSun" w:cs="Tahoma"/>
          </w:rPr>
          <w:t xml:space="preserve">SharePoint™ Online </w:t>
        </w:r>
        <w:r w:rsidR="006467E1" w:rsidRPr="00C707C8">
          <w:rPr>
            <w:rStyle w:val="Hyperlink"/>
            <w:rFonts w:eastAsia="SimSun" w:cs="Tahoma"/>
          </w:rPr>
          <w:t>计划</w:t>
        </w:r>
        <w:r w:rsidR="006467E1" w:rsidRPr="00C707C8">
          <w:rPr>
            <w:rStyle w:val="Hyperlink"/>
            <w:rFonts w:eastAsia="SimSun" w:cs="Tahoma"/>
          </w:rPr>
          <w:t xml:space="preserve"> 1</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_Toc328555094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22</w:t>
        </w:r>
        <w:r w:rsidR="00E6703B" w:rsidRPr="00C707C8">
          <w:rPr>
            <w:rFonts w:eastAsia="SimSun" w:cs="Tahoma"/>
            <w:webHidden/>
          </w:rPr>
          <w:fldChar w:fldCharType="end"/>
        </w:r>
      </w:hyperlink>
    </w:p>
    <w:p w:rsidR="006467E1" w:rsidRPr="00C707C8" w:rsidRDefault="008453A7">
      <w:pPr>
        <w:pStyle w:val="TOC4"/>
        <w:rPr>
          <w:rFonts w:eastAsia="SimSun" w:cs="Tahoma"/>
          <w:noProof/>
          <w:sz w:val="22"/>
          <w:szCs w:val="22"/>
          <w:lang w:eastAsia="zh-CN"/>
        </w:rPr>
      </w:pPr>
      <w:hyperlink w:anchor="_Toc328555095" w:history="1">
        <w:r w:rsidR="006467E1" w:rsidRPr="00C707C8">
          <w:rPr>
            <w:rStyle w:val="Hyperlink"/>
            <w:rFonts w:eastAsia="SimSun" w:cs="Tahoma"/>
            <w:noProof/>
          </w:rPr>
          <w:t xml:space="preserve">SharePoint™ Online </w:t>
        </w:r>
        <w:r w:rsidR="006467E1" w:rsidRPr="00C707C8">
          <w:rPr>
            <w:rStyle w:val="Hyperlink"/>
            <w:rFonts w:eastAsia="SimSun" w:cs="Tahoma"/>
            <w:noProof/>
          </w:rPr>
          <w:t>计划</w:t>
        </w:r>
        <w:r w:rsidR="006467E1" w:rsidRPr="00C707C8">
          <w:rPr>
            <w:rStyle w:val="Hyperlink"/>
            <w:rFonts w:eastAsia="SimSun" w:cs="Tahoma"/>
            <w:noProof/>
          </w:rPr>
          <w:t xml:space="preserve"> 2</w:t>
        </w:r>
        <w:r w:rsidR="006467E1" w:rsidRPr="00C707C8">
          <w:rPr>
            <w:rStyle w:val="Hyperlink"/>
            <w:rFonts w:eastAsia="SimSun" w:cs="Tahoma"/>
            <w:noProof/>
          </w:rPr>
          <w:t>（用户</w:t>
        </w:r>
        <w:r w:rsidR="006467E1" w:rsidRPr="00C707C8">
          <w:rPr>
            <w:rStyle w:val="Hyperlink"/>
            <w:rFonts w:eastAsia="SimSun" w:cs="Tahoma"/>
            <w:noProof/>
          </w:rPr>
          <w:t xml:space="preserve"> SL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_Toc328555095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96" w:history="1">
        <w:r w:rsidR="006467E1" w:rsidRPr="00C707C8">
          <w:rPr>
            <w:rStyle w:val="Hyperlink"/>
            <w:rFonts w:eastAsia="SimSun" w:cs="Tahoma"/>
            <w:noProof/>
          </w:rPr>
          <w:t>SharePoint™ Server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_Toc328555096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097" w:history="1">
        <w:r w:rsidR="006467E1" w:rsidRPr="00C707C8">
          <w:rPr>
            <w:rStyle w:val="Hyperlink"/>
            <w:rFonts w:eastAsia="SimSun" w:cs="Tahoma"/>
            <w:noProof/>
          </w:rPr>
          <w:t>SharePoint™ Server 2010 Enterprise CAL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_Toc328555097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3"/>
        <w:rPr>
          <w:rFonts w:eastAsia="SimSun"/>
          <w:bCs w:val="0"/>
          <w:sz w:val="22"/>
          <w:szCs w:val="22"/>
          <w:lang w:eastAsia="zh-CN"/>
        </w:rPr>
      </w:pPr>
      <w:hyperlink w:anchor="_Toc328555098" w:history="1">
        <w:r w:rsidR="006467E1" w:rsidRPr="00C707C8">
          <w:rPr>
            <w:rStyle w:val="Hyperlink"/>
            <w:rFonts w:eastAsia="SimSun" w:cs="Tahoma"/>
          </w:rPr>
          <w:t>SharePoint™ Server 2010 Internet</w:t>
        </w:r>
        <w:r w:rsidR="00993803">
          <w:rPr>
            <w:rStyle w:val="Hyperlink"/>
            <w:rFonts w:eastAsia="SimSun" w:cs="Tahoma"/>
          </w:rPr>
          <w:t xml:space="preserve"> </w:t>
        </w:r>
        <w:r w:rsidR="006467E1" w:rsidRPr="00C707C8">
          <w:rPr>
            <w:rStyle w:val="Hyperlink"/>
            <w:rFonts w:eastAsia="SimSun" w:cs="Tahoma"/>
          </w:rPr>
          <w:t>站点企业版</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_Toc328555098 \h </w:instrText>
        </w:r>
        <w:r w:rsidR="00E6703B" w:rsidRPr="00C707C8">
          <w:rPr>
            <w:rFonts w:eastAsia="SimSun"/>
            <w:webHidden/>
          </w:rPr>
        </w:r>
        <w:r w:rsidR="00E6703B" w:rsidRPr="00C707C8">
          <w:rPr>
            <w:rFonts w:eastAsia="SimSun"/>
            <w:webHidden/>
          </w:rPr>
          <w:fldChar w:fldCharType="separate"/>
        </w:r>
        <w:r w:rsidR="008F430B">
          <w:rPr>
            <w:rFonts w:eastAsia="SimSun"/>
            <w:webHidden/>
          </w:rPr>
          <w:t>22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099" w:history="1">
        <w:r w:rsidR="006467E1" w:rsidRPr="00C707C8">
          <w:rPr>
            <w:rStyle w:val="Hyperlink"/>
            <w:rFonts w:eastAsia="SimSun" w:cs="Tahoma"/>
          </w:rPr>
          <w:t>SharePoint™ Server 2010 Internet</w:t>
        </w:r>
        <w:r w:rsidR="00993803">
          <w:rPr>
            <w:rStyle w:val="Hyperlink"/>
            <w:rFonts w:eastAsia="SimSun" w:cs="Tahoma"/>
          </w:rPr>
          <w:t xml:space="preserve"> </w:t>
        </w:r>
        <w:r w:rsidR="006467E1" w:rsidRPr="00C707C8">
          <w:rPr>
            <w:rStyle w:val="Hyperlink"/>
            <w:rFonts w:eastAsia="SimSun" w:cs="Tahoma"/>
          </w:rPr>
          <w:t>站点标准版</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_Toc328555099 \h </w:instrText>
        </w:r>
        <w:r w:rsidR="00E6703B" w:rsidRPr="00C707C8">
          <w:rPr>
            <w:rFonts w:eastAsia="SimSun"/>
            <w:webHidden/>
          </w:rPr>
        </w:r>
        <w:r w:rsidR="00E6703B" w:rsidRPr="00C707C8">
          <w:rPr>
            <w:rFonts w:eastAsia="SimSun"/>
            <w:webHidden/>
          </w:rPr>
          <w:fldChar w:fldCharType="separate"/>
        </w:r>
        <w:r w:rsidR="008F430B">
          <w:rPr>
            <w:rFonts w:eastAsia="SimSun"/>
            <w:webHidden/>
          </w:rPr>
          <w:t>22</w:t>
        </w:r>
        <w:r w:rsidR="00E6703B" w:rsidRPr="00C707C8">
          <w:rPr>
            <w:rFonts w:eastAsia="SimSun"/>
            <w:webHidden/>
          </w:rPr>
          <w:fldChar w:fldCharType="end"/>
        </w:r>
      </w:hyperlink>
    </w:p>
    <w:p w:rsidR="006467E1" w:rsidRPr="00C707C8" w:rsidRDefault="008453A7">
      <w:pPr>
        <w:pStyle w:val="TOC4"/>
        <w:rPr>
          <w:rFonts w:eastAsia="SimSun" w:cs="Tahoma"/>
          <w:noProof/>
          <w:sz w:val="22"/>
          <w:szCs w:val="22"/>
          <w:lang w:eastAsia="zh-CN"/>
        </w:rPr>
      </w:pPr>
      <w:hyperlink w:anchor="_Toc328555100" w:history="1">
        <w:r w:rsidR="006467E1" w:rsidRPr="00C707C8">
          <w:rPr>
            <w:rStyle w:val="Hyperlink"/>
            <w:rFonts w:eastAsia="SimSun" w:cs="Tahoma"/>
            <w:noProof/>
          </w:rPr>
          <w:t>SharePoint™ Server 2010 Standard CAL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_Toc328555100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01"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2008 R2 Datacenter 1</w:t>
        </w:r>
        <w:r w:rsidR="00993803">
          <w:rPr>
            <w:rStyle w:val="Hyperlink"/>
            <w:rFonts w:eastAsia="SimSun" w:cs="Tahoma"/>
            <w:noProof/>
          </w:rPr>
          <w:t xml:space="preserve"> </w:t>
        </w:r>
        <w:r w:rsidR="006467E1" w:rsidRPr="00C707C8">
          <w:rPr>
            <w:rStyle w:val="Hyperlink"/>
            <w:rFonts w:eastAsia="SimSun" w:cs="Tahoma"/>
            <w:noProof/>
          </w:rPr>
          <w:t>个处理器许可</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_Toc328555101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02"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2008 R2 Parallel Data Warehouse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_Toc328555102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03"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2008 R2 Parallel Data Warehouse Developer</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_Toc328555103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04"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2008 R2 Small Business</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_Toc328555104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05"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2008 R2 Small Business CAL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_Toc328555105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06"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2008 R2 Web</w:t>
        </w:r>
        <w:r w:rsidR="006467E1" w:rsidRPr="00C707C8">
          <w:rPr>
            <w:rStyle w:val="Hyperlink"/>
            <w:rFonts w:eastAsia="SimSun" w:cs="Tahoma"/>
            <w:noProof/>
          </w:rPr>
          <w:t>（每处理器）</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_Toc328555106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07"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2008 R2 Workgroup CAL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_Toc328555107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08"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2008 R2 Workgroup 1</w:t>
        </w:r>
        <w:r w:rsidR="00993803">
          <w:rPr>
            <w:rStyle w:val="Hyperlink"/>
            <w:rFonts w:eastAsia="SimSun" w:cs="Tahoma"/>
            <w:noProof/>
          </w:rPr>
          <w:t xml:space="preserve"> </w:t>
        </w:r>
        <w:r w:rsidR="006467E1" w:rsidRPr="00C707C8">
          <w:rPr>
            <w:rStyle w:val="Hyperlink"/>
            <w:rFonts w:eastAsia="SimSun" w:cs="Tahoma"/>
            <w:noProof/>
          </w:rPr>
          <w:t>个处理器许可</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_Toc328555108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09"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2008 R2 Workgroup </w:t>
        </w:r>
        <w:r w:rsidR="006467E1" w:rsidRPr="00C707C8">
          <w:rPr>
            <w:rStyle w:val="Hyperlink"/>
            <w:rFonts w:eastAsia="SimSun" w:cs="Tahoma"/>
            <w:noProof/>
          </w:rPr>
          <w:t>（</w:t>
        </w:r>
        <w:r w:rsidR="006467E1" w:rsidRPr="00C707C8">
          <w:rPr>
            <w:rStyle w:val="Hyperlink"/>
            <w:rFonts w:eastAsia="SimSun" w:cs="Tahoma"/>
            <w:noProof/>
          </w:rPr>
          <w:t xml:space="preserve">5 </w:t>
        </w:r>
        <w:r w:rsidR="006467E1" w:rsidRPr="00C707C8">
          <w:rPr>
            <w:rStyle w:val="Hyperlink"/>
            <w:rFonts w:eastAsia="SimSun" w:cs="Tahoma"/>
            <w:noProof/>
          </w:rPr>
          <w:t>个客户端附加程序）</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_Toc328555109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10"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2012 Business Intelligence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_Toc328555110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11" w:history="1">
        <w:r w:rsidR="006467E1" w:rsidRPr="00C707C8">
          <w:rPr>
            <w:rStyle w:val="Hyperlink"/>
            <w:rFonts w:eastAsia="SimSun" w:cs="Tahoma"/>
            <w:noProof/>
            <w:spacing w:val="-2"/>
          </w:rPr>
          <w:t>SQL Server</w:t>
        </w:r>
        <w:r w:rsidR="006467E1" w:rsidRPr="00C707C8">
          <w:rPr>
            <w:rStyle w:val="Hyperlink"/>
            <w:rFonts w:eastAsia="SimSun" w:cs="Tahoma"/>
            <w:noProof/>
            <w:spacing w:val="-2"/>
            <w:vertAlign w:val="superscript"/>
          </w:rPr>
          <w:t>®</w:t>
        </w:r>
        <w:r w:rsidR="006467E1" w:rsidRPr="00C707C8">
          <w:rPr>
            <w:rStyle w:val="Hyperlink"/>
            <w:rFonts w:eastAsia="SimSun" w:cs="Tahoma"/>
            <w:noProof/>
            <w:spacing w:val="-2"/>
          </w:rPr>
          <w:t xml:space="preserve"> 2012 CAL</w:t>
        </w:r>
        <w:r w:rsidR="006467E1" w:rsidRPr="00C707C8">
          <w:rPr>
            <w:rStyle w:val="Hyperlink"/>
            <w:rFonts w:eastAsia="SimSun" w:cs="Tahoma"/>
            <w:noProof/>
            <w:spacing w:val="-2"/>
          </w:rPr>
          <w:t>（设备及用户</w:t>
        </w:r>
        <w:r w:rsidR="006467E1" w:rsidRPr="00C707C8">
          <w:rPr>
            <w:rStyle w:val="Hyperlink"/>
            <w:rFonts w:eastAsia="SimSun" w:cs="Tahoma"/>
            <w:noProof/>
            <w:spacing w:val="-2"/>
          </w:rPr>
          <w:t xml:space="preserve"> SL</w:t>
        </w:r>
        <w:r w:rsidR="006467E1" w:rsidRPr="00C707C8">
          <w:rPr>
            <w:rStyle w:val="Hyperlink"/>
            <w:rFonts w:eastAsia="SimSun" w:cs="Tahoma"/>
            <w:noProof/>
            <w:spacing w:val="-2"/>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_Toc328555111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12"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2012 Developer</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_Toc328555112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13"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2012 Enterprise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_Toc328555113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14"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2012 Enterprise Core </w:t>
        </w:r>
        <w:r w:rsidR="006467E1" w:rsidRPr="00C707C8">
          <w:rPr>
            <w:rStyle w:val="Hyperlink"/>
            <w:rFonts w:eastAsia="SimSun" w:cs="Tahoma"/>
            <w:noProof/>
          </w:rPr>
          <w:t>（</w:t>
        </w:r>
        <w:r w:rsidR="006467E1" w:rsidRPr="00C707C8">
          <w:rPr>
            <w:rStyle w:val="Hyperlink"/>
            <w:rFonts w:eastAsia="SimSun" w:cs="Tahoma"/>
            <w:noProof/>
          </w:rPr>
          <w:t xml:space="preserve">2 </w:t>
        </w:r>
        <w:r w:rsidR="006467E1" w:rsidRPr="00C707C8">
          <w:rPr>
            <w:rStyle w:val="Hyperlink"/>
            <w:rFonts w:eastAsia="SimSun" w:cs="Tahoma"/>
            <w:noProof/>
          </w:rPr>
          <w:t>个包内核许可）</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_Toc328555114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15"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2012 Standard</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_Toc328555115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16" w:history="1">
        <w:r w:rsidR="006467E1" w:rsidRPr="00C707C8">
          <w:rPr>
            <w:rStyle w:val="Hyperlink"/>
            <w:rFonts w:eastAsia="SimSun" w:cs="Tahoma"/>
            <w:noProof/>
          </w:rPr>
          <w:t>SQL Server</w:t>
        </w:r>
        <w:r w:rsidR="006467E1" w:rsidRPr="00C707C8">
          <w:rPr>
            <w:rStyle w:val="Hyperlink"/>
            <w:rFonts w:eastAsia="SimSun" w:cs="Tahoma"/>
            <w:noProof/>
            <w:vertAlign w:val="superscript"/>
          </w:rPr>
          <w:t>®</w:t>
        </w:r>
        <w:r w:rsidR="006467E1" w:rsidRPr="00C707C8">
          <w:rPr>
            <w:rStyle w:val="Hyperlink"/>
            <w:rFonts w:eastAsia="SimSun" w:cs="Tahoma"/>
            <w:noProof/>
          </w:rPr>
          <w:t xml:space="preserve"> 2012 Standard Core </w:t>
        </w:r>
        <w:r w:rsidR="006467E1" w:rsidRPr="00C707C8">
          <w:rPr>
            <w:rStyle w:val="Hyperlink"/>
            <w:rFonts w:eastAsia="SimSun" w:cs="Tahoma"/>
            <w:noProof/>
          </w:rPr>
          <w:t>（</w:t>
        </w:r>
        <w:r w:rsidR="006467E1" w:rsidRPr="00C707C8">
          <w:rPr>
            <w:rStyle w:val="Hyperlink"/>
            <w:rFonts w:eastAsia="SimSun" w:cs="Tahoma"/>
            <w:noProof/>
          </w:rPr>
          <w:t xml:space="preserve">2 </w:t>
        </w:r>
        <w:r w:rsidR="006467E1" w:rsidRPr="00C707C8">
          <w:rPr>
            <w:rStyle w:val="Hyperlink"/>
            <w:rFonts w:eastAsia="SimSun" w:cs="Tahoma"/>
            <w:noProof/>
          </w:rPr>
          <w:t>个包内核许可）</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_Toc328555116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17" w:history="1">
        <w:r w:rsidR="006467E1" w:rsidRPr="00C707C8">
          <w:rPr>
            <w:rStyle w:val="Hyperlink"/>
            <w:rFonts w:eastAsia="SimSun" w:cs="Tahoma"/>
            <w:noProof/>
          </w:rPr>
          <w:t>System Center Configuration Manager 2007 R3</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_Toc328555117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18" w:history="1">
        <w:r w:rsidR="006467E1" w:rsidRPr="00C707C8">
          <w:rPr>
            <w:rStyle w:val="Hyperlink"/>
            <w:rFonts w:eastAsia="SimSun" w:cs="Tahoma"/>
            <w:noProof/>
          </w:rPr>
          <w:t>System Center Configuration Manager 2007 R3 Enterprise</w:t>
        </w:r>
        <w:r w:rsidR="00993803">
          <w:rPr>
            <w:rStyle w:val="Hyperlink"/>
            <w:rFonts w:eastAsia="SimSun" w:cs="Tahoma"/>
            <w:noProof/>
          </w:rPr>
          <w:t xml:space="preserve"> </w:t>
        </w:r>
        <w:r w:rsidR="006467E1" w:rsidRPr="00C707C8">
          <w:rPr>
            <w:rStyle w:val="Hyperlink"/>
            <w:rFonts w:eastAsia="SimSun" w:cs="Tahoma"/>
            <w:noProof/>
          </w:rPr>
          <w:t>服务器管理许可</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_Toc328555118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19" w:history="1">
        <w:r w:rsidR="006467E1" w:rsidRPr="00C707C8">
          <w:rPr>
            <w:rStyle w:val="Hyperlink"/>
            <w:rFonts w:eastAsia="SimSun" w:cs="Tahoma"/>
            <w:noProof/>
          </w:rPr>
          <w:t>System Center Configuration Manager 2007 R3 Standard</w:t>
        </w:r>
        <w:r w:rsidR="00993803">
          <w:rPr>
            <w:rStyle w:val="Hyperlink"/>
            <w:rFonts w:eastAsia="SimSun" w:cs="Tahoma"/>
            <w:noProof/>
          </w:rPr>
          <w:t xml:space="preserve"> </w:t>
        </w:r>
        <w:r w:rsidR="006467E1" w:rsidRPr="00C707C8">
          <w:rPr>
            <w:rStyle w:val="Hyperlink"/>
            <w:rFonts w:eastAsia="SimSun" w:cs="Tahoma"/>
            <w:noProof/>
          </w:rPr>
          <w:t>服务器管理许可（</w:t>
        </w:r>
        <w:r w:rsidR="006467E1" w:rsidRPr="00C707C8">
          <w:rPr>
            <w:rStyle w:val="Hyperlink"/>
            <w:rFonts w:eastAsia="SimSun" w:cs="Tahoma"/>
            <w:noProof/>
          </w:rPr>
          <w:t xml:space="preserve">Standard </w:t>
        </w:r>
        <w:r w:rsidR="006467E1" w:rsidRPr="00C707C8">
          <w:rPr>
            <w:rStyle w:val="Hyperlink"/>
            <w:rFonts w:eastAsia="SimSun" w:cs="Tahoma"/>
            <w:noProof/>
          </w:rPr>
          <w:t>服务器</w:t>
        </w:r>
        <w:r w:rsidR="006467E1" w:rsidRPr="00C707C8">
          <w:rPr>
            <w:rStyle w:val="Hyperlink"/>
            <w:rFonts w:eastAsia="SimSun" w:cs="Tahoma"/>
            <w:noProof/>
          </w:rPr>
          <w:t xml:space="preserve"> ML</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_Toc328555119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20" w:history="1">
        <w:r w:rsidR="006467E1" w:rsidRPr="00C707C8">
          <w:rPr>
            <w:rStyle w:val="Hyperlink"/>
            <w:rFonts w:eastAsia="SimSun" w:cs="Tahoma"/>
            <w:noProof/>
          </w:rPr>
          <w:t>采用</w:t>
        </w:r>
        <w:r w:rsidR="006467E1" w:rsidRPr="00C707C8">
          <w:rPr>
            <w:rStyle w:val="Hyperlink"/>
            <w:rFonts w:eastAsia="SimSun" w:cs="Tahoma"/>
            <w:noProof/>
          </w:rPr>
          <w:t xml:space="preserve"> SQL Server 2008 </w:t>
        </w:r>
        <w:r w:rsidR="006467E1" w:rsidRPr="00C707C8">
          <w:rPr>
            <w:rStyle w:val="Hyperlink"/>
            <w:rFonts w:eastAsia="SimSun" w:cs="Tahoma"/>
            <w:noProof/>
          </w:rPr>
          <w:t>技术的</w:t>
        </w:r>
        <w:r w:rsidR="006467E1" w:rsidRPr="00C707C8">
          <w:rPr>
            <w:rStyle w:val="Hyperlink"/>
            <w:rFonts w:eastAsia="SimSun" w:cs="Tahoma"/>
            <w:noProof/>
          </w:rPr>
          <w:t xml:space="preserve"> System Center Configuration Manager 2007 R3</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_Toc328555120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22</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21" w:history="1">
        <w:r w:rsidR="006467E1" w:rsidRPr="00C707C8">
          <w:rPr>
            <w:rStyle w:val="Hyperlink"/>
            <w:rFonts w:eastAsia="SimSun" w:cs="Tahoma"/>
            <w:noProof/>
          </w:rPr>
          <w:t xml:space="preserve">System Center Data Protection Manager 2010 </w:t>
        </w:r>
        <w:r w:rsidR="006467E1" w:rsidRPr="00C707C8">
          <w:rPr>
            <w:rStyle w:val="Hyperlink"/>
            <w:rFonts w:eastAsia="SimSun" w:cs="Tahoma"/>
            <w:noProof/>
          </w:rPr>
          <w:t>客户端管理许可</w:t>
        </w:r>
        <w:r w:rsidR="006467E1" w:rsidRPr="00C707C8">
          <w:rPr>
            <w:rStyle w:val="Hyperlink"/>
            <w:rFonts w:eastAsia="SimSun" w:cs="Tahoma"/>
            <w:noProof/>
            <w:lang w:eastAsia="zh-TW"/>
          </w:rPr>
          <w:t xml:space="preserve"> </w:t>
        </w:r>
        <w:r w:rsidR="006467E1" w:rsidRPr="00C707C8">
          <w:rPr>
            <w:rStyle w:val="Hyperlink"/>
            <w:rFonts w:eastAsia="SimSun" w:cs="Tahoma"/>
            <w:noProof/>
          </w:rPr>
          <w:t>（每用户）</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_Toc328555121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22" w:history="1">
        <w:r w:rsidR="006467E1" w:rsidRPr="00C707C8">
          <w:rPr>
            <w:rStyle w:val="Hyperlink"/>
            <w:rFonts w:eastAsia="SimSun" w:cs="Tahoma"/>
            <w:noProof/>
          </w:rPr>
          <w:t xml:space="preserve">System Center Data Protection Manager 2010 </w:t>
        </w:r>
        <w:r w:rsidR="006467E1" w:rsidRPr="00C707C8">
          <w:rPr>
            <w:rStyle w:val="Hyperlink"/>
            <w:rFonts w:eastAsia="SimSun" w:cs="Tahoma"/>
            <w:noProof/>
          </w:rPr>
          <w:t>客户端管理许可</w:t>
        </w:r>
        <w:r w:rsidR="006467E1" w:rsidRPr="00C707C8">
          <w:rPr>
            <w:rStyle w:val="Hyperlink"/>
            <w:rFonts w:eastAsia="SimSun" w:cs="Tahoma"/>
            <w:noProof/>
            <w:lang w:eastAsia="zh-TW"/>
          </w:rPr>
          <w:t xml:space="preserve"> </w:t>
        </w:r>
        <w:r w:rsidR="006467E1" w:rsidRPr="00C707C8">
          <w:rPr>
            <w:rStyle w:val="Hyperlink"/>
            <w:rFonts w:eastAsia="SimSun" w:cs="Tahoma"/>
            <w:noProof/>
          </w:rPr>
          <w:t>（每</w:t>
        </w:r>
        <w:r w:rsidR="006467E1" w:rsidRPr="00C707C8">
          <w:rPr>
            <w:rStyle w:val="Hyperlink"/>
            <w:rFonts w:eastAsia="SimSun" w:cs="Tahoma"/>
            <w:noProof/>
          </w:rPr>
          <w:t xml:space="preserve"> OSE</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_Toc328555122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23" w:history="1">
        <w:r w:rsidR="006467E1" w:rsidRPr="00C707C8">
          <w:rPr>
            <w:rStyle w:val="Hyperlink"/>
            <w:rFonts w:eastAsia="SimSun" w:cs="Tahoma"/>
            <w:noProof/>
          </w:rPr>
          <w:t>System Center Data Protection Manager 2010 Enterprise</w:t>
        </w:r>
        <w:r w:rsidR="00993803">
          <w:rPr>
            <w:rStyle w:val="Hyperlink"/>
            <w:rFonts w:eastAsia="SimSun" w:cs="Tahoma"/>
            <w:noProof/>
          </w:rPr>
          <w:t xml:space="preserve"> </w:t>
        </w:r>
        <w:r w:rsidR="006467E1" w:rsidRPr="00C707C8">
          <w:rPr>
            <w:rStyle w:val="Hyperlink"/>
            <w:rFonts w:eastAsia="SimSun" w:cs="Tahoma"/>
            <w:noProof/>
          </w:rPr>
          <w:t>服务器管理许可</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_Toc328555123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24" w:history="1">
        <w:r w:rsidR="006467E1" w:rsidRPr="00C707C8">
          <w:rPr>
            <w:rStyle w:val="Hyperlink"/>
            <w:rFonts w:eastAsia="SimSun" w:cs="Tahoma"/>
            <w:noProof/>
          </w:rPr>
          <w:t xml:space="preserve">System Center Data Protection Manager 2010 Standard </w:t>
        </w:r>
        <w:r w:rsidR="006467E1" w:rsidRPr="00C707C8">
          <w:rPr>
            <w:rStyle w:val="Hyperlink"/>
            <w:rFonts w:eastAsia="SimSun" w:cs="Tahoma"/>
            <w:noProof/>
          </w:rPr>
          <w:t>服务器管理许可</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_Toc328555124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25" w:history="1">
        <w:r w:rsidR="006467E1" w:rsidRPr="00C707C8">
          <w:rPr>
            <w:rStyle w:val="Hyperlink"/>
            <w:rFonts w:eastAsia="SimSun" w:cs="Tahoma"/>
            <w:noProof/>
          </w:rPr>
          <w:t>System Center Essentials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_Toc328555125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26" w:history="1">
        <w:r w:rsidR="006467E1" w:rsidRPr="00C707C8">
          <w:rPr>
            <w:rStyle w:val="Hyperlink"/>
            <w:rFonts w:eastAsia="SimSun" w:cs="Tahoma"/>
            <w:noProof/>
          </w:rPr>
          <w:t>System Center Essentials 2010</w:t>
        </w:r>
        <w:r w:rsidR="00993803">
          <w:rPr>
            <w:rStyle w:val="Hyperlink"/>
            <w:rFonts w:eastAsia="SimSun" w:cs="Tahoma"/>
            <w:noProof/>
          </w:rPr>
          <w:t xml:space="preserve"> </w:t>
        </w:r>
        <w:r w:rsidR="006467E1" w:rsidRPr="00C707C8">
          <w:rPr>
            <w:rStyle w:val="Hyperlink"/>
            <w:rFonts w:eastAsia="SimSun" w:cs="Tahoma"/>
            <w:noProof/>
          </w:rPr>
          <w:t>客户端</w:t>
        </w:r>
        <w:r w:rsidR="006467E1" w:rsidRPr="00C707C8">
          <w:rPr>
            <w:rStyle w:val="Hyperlink"/>
            <w:rFonts w:eastAsia="SimSun" w:cs="Tahoma"/>
            <w:noProof/>
          </w:rPr>
          <w:t xml:space="preserve"> ML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_Toc328555126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27" w:history="1">
        <w:r w:rsidR="006467E1" w:rsidRPr="00C707C8">
          <w:rPr>
            <w:rStyle w:val="Hyperlink"/>
            <w:rFonts w:eastAsia="SimSun" w:cs="Tahoma"/>
            <w:noProof/>
          </w:rPr>
          <w:t>System Center Essentials 2010</w:t>
        </w:r>
        <w:r w:rsidR="00993803">
          <w:rPr>
            <w:rStyle w:val="Hyperlink"/>
            <w:rFonts w:eastAsia="SimSun" w:cs="Tahoma"/>
            <w:noProof/>
          </w:rPr>
          <w:t xml:space="preserve"> </w:t>
        </w:r>
        <w:r w:rsidR="006467E1" w:rsidRPr="00C707C8">
          <w:rPr>
            <w:rStyle w:val="Hyperlink"/>
            <w:rFonts w:eastAsia="SimSun" w:cs="Tahoma"/>
            <w:noProof/>
          </w:rPr>
          <w:t>服务器</w:t>
        </w:r>
        <w:r w:rsidR="006467E1" w:rsidRPr="00C707C8">
          <w:rPr>
            <w:rStyle w:val="Hyperlink"/>
            <w:rFonts w:eastAsia="SimSun" w:cs="Tahoma"/>
            <w:noProof/>
          </w:rPr>
          <w:t xml:space="preserve"> ML</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_Toc328555127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28" w:history="1">
        <w:r w:rsidR="006467E1" w:rsidRPr="00C707C8">
          <w:rPr>
            <w:rStyle w:val="Hyperlink"/>
            <w:rFonts w:eastAsia="SimSun" w:cs="Tahoma"/>
            <w:noProof/>
          </w:rPr>
          <w:t>采用</w:t>
        </w:r>
        <w:r w:rsidR="006467E1" w:rsidRPr="00C707C8">
          <w:rPr>
            <w:rStyle w:val="Hyperlink"/>
            <w:rFonts w:eastAsia="SimSun" w:cs="Tahoma"/>
            <w:noProof/>
          </w:rPr>
          <w:t xml:space="preserve"> SQL Server 2008 </w:t>
        </w:r>
        <w:r w:rsidR="006467E1" w:rsidRPr="00C707C8">
          <w:rPr>
            <w:rStyle w:val="Hyperlink"/>
            <w:rFonts w:eastAsia="SimSun" w:cs="Tahoma"/>
            <w:noProof/>
          </w:rPr>
          <w:t>技术的</w:t>
        </w:r>
        <w:r w:rsidR="006467E1" w:rsidRPr="00C707C8">
          <w:rPr>
            <w:rStyle w:val="Hyperlink"/>
            <w:rFonts w:eastAsia="SimSun" w:cs="Tahoma"/>
            <w:noProof/>
          </w:rPr>
          <w:t xml:space="preserve"> System Center Essentials 2010</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_Toc328555128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29" w:history="1">
        <w:r w:rsidR="006467E1" w:rsidRPr="00C707C8">
          <w:rPr>
            <w:rStyle w:val="Hyperlink"/>
            <w:rFonts w:eastAsia="SimSun" w:cs="Tahoma"/>
            <w:noProof/>
          </w:rPr>
          <w:t>System Center Essentials Plus 2010 Client Management License Suite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_Toc328555129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30" w:history="1">
        <w:r w:rsidR="006467E1" w:rsidRPr="00C707C8">
          <w:rPr>
            <w:rStyle w:val="Hyperlink"/>
            <w:rFonts w:eastAsia="SimSun" w:cs="Tahoma"/>
            <w:noProof/>
          </w:rPr>
          <w:t>System Center Essentials Plus 2010 Server Management License Suite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_Toc328555130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31" w:history="1">
        <w:r w:rsidR="006467E1" w:rsidRPr="00C707C8">
          <w:rPr>
            <w:rStyle w:val="Hyperlink"/>
            <w:rFonts w:eastAsia="SimSun" w:cs="Tahoma"/>
            <w:noProof/>
          </w:rPr>
          <w:t>System Center Mobile Device Manager 2008</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_Toc328555131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32" w:history="1">
        <w:r w:rsidR="006467E1" w:rsidRPr="00C707C8">
          <w:rPr>
            <w:rStyle w:val="Hyperlink"/>
            <w:rFonts w:eastAsia="SimSun" w:cs="Tahoma"/>
            <w:noProof/>
          </w:rPr>
          <w:t>System Center Operations</w:t>
        </w:r>
        <w:r w:rsidR="00993803">
          <w:rPr>
            <w:rStyle w:val="Hyperlink"/>
            <w:rFonts w:eastAsia="SimSun" w:cs="Tahoma"/>
            <w:noProof/>
          </w:rPr>
          <w:t xml:space="preserve"> </w:t>
        </w:r>
        <w:r w:rsidR="006467E1" w:rsidRPr="00C707C8">
          <w:rPr>
            <w:rStyle w:val="Hyperlink"/>
            <w:rFonts w:eastAsia="SimSun" w:cs="Tahoma"/>
            <w:noProof/>
          </w:rPr>
          <w:t>Manager 2007 R2</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_Toc328555132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33" w:history="1">
        <w:r w:rsidR="006467E1" w:rsidRPr="00C707C8">
          <w:rPr>
            <w:rStyle w:val="Hyperlink"/>
            <w:rFonts w:eastAsia="SimSun" w:cs="Tahoma"/>
            <w:noProof/>
          </w:rPr>
          <w:t>采用</w:t>
        </w:r>
        <w:r w:rsidR="006467E1" w:rsidRPr="00C707C8">
          <w:rPr>
            <w:rStyle w:val="Hyperlink"/>
            <w:rFonts w:eastAsia="SimSun" w:cs="Tahoma"/>
            <w:noProof/>
          </w:rPr>
          <w:t xml:space="preserve"> SQL Server 2008 </w:t>
        </w:r>
        <w:r w:rsidR="006467E1" w:rsidRPr="00C707C8">
          <w:rPr>
            <w:rStyle w:val="Hyperlink"/>
            <w:rFonts w:eastAsia="SimSun" w:cs="Tahoma"/>
            <w:noProof/>
          </w:rPr>
          <w:t>技术的</w:t>
        </w:r>
        <w:r w:rsidR="006467E1" w:rsidRPr="00C707C8">
          <w:rPr>
            <w:rStyle w:val="Hyperlink"/>
            <w:rFonts w:eastAsia="SimSun" w:cs="Tahoma"/>
            <w:noProof/>
          </w:rPr>
          <w:t xml:space="preserve"> System Center Operations Manager 2007 R2</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_Toc328555133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34" w:history="1">
        <w:r w:rsidR="006467E1" w:rsidRPr="00C707C8">
          <w:rPr>
            <w:rStyle w:val="Hyperlink"/>
            <w:rFonts w:eastAsia="SimSun" w:cs="Tahoma"/>
            <w:noProof/>
          </w:rPr>
          <w:t>System Center Operations</w:t>
        </w:r>
        <w:r w:rsidR="00993803">
          <w:rPr>
            <w:rStyle w:val="Hyperlink"/>
            <w:rFonts w:eastAsia="SimSun" w:cs="Tahoma"/>
            <w:noProof/>
          </w:rPr>
          <w:t xml:space="preserve"> </w:t>
        </w:r>
        <w:r w:rsidR="006467E1" w:rsidRPr="00C707C8">
          <w:rPr>
            <w:rStyle w:val="Hyperlink"/>
            <w:rFonts w:eastAsia="SimSun" w:cs="Tahoma"/>
            <w:noProof/>
          </w:rPr>
          <w:t>Manager 2007 R2 Standard</w:t>
        </w:r>
        <w:r w:rsidR="00993803">
          <w:rPr>
            <w:rStyle w:val="Hyperlink"/>
            <w:rFonts w:eastAsia="SimSun" w:cs="Tahoma"/>
            <w:noProof/>
          </w:rPr>
          <w:t xml:space="preserve"> </w:t>
        </w:r>
        <w:r w:rsidR="006467E1" w:rsidRPr="00C707C8">
          <w:rPr>
            <w:rStyle w:val="Hyperlink"/>
            <w:rFonts w:eastAsia="SimSun" w:cs="Tahoma"/>
            <w:noProof/>
          </w:rPr>
          <w:t>服务器管理许可</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_Toc328555134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35" w:history="1">
        <w:r w:rsidR="006467E1" w:rsidRPr="00C707C8">
          <w:rPr>
            <w:rStyle w:val="Hyperlink"/>
            <w:rFonts w:eastAsia="SimSun" w:cs="Tahoma"/>
            <w:noProof/>
          </w:rPr>
          <w:t>System Center Operations</w:t>
        </w:r>
        <w:r w:rsidR="00993803">
          <w:rPr>
            <w:rStyle w:val="Hyperlink"/>
            <w:rFonts w:eastAsia="SimSun" w:cs="Tahoma"/>
            <w:noProof/>
          </w:rPr>
          <w:t xml:space="preserve"> </w:t>
        </w:r>
        <w:r w:rsidR="006467E1" w:rsidRPr="00C707C8">
          <w:rPr>
            <w:rStyle w:val="Hyperlink"/>
            <w:rFonts w:eastAsia="SimSun" w:cs="Tahoma"/>
            <w:noProof/>
          </w:rPr>
          <w:t>Manager 2007 R2 Enterprise</w:t>
        </w:r>
        <w:r w:rsidR="00993803">
          <w:rPr>
            <w:rStyle w:val="Hyperlink"/>
            <w:rFonts w:eastAsia="SimSun" w:cs="Tahoma"/>
            <w:noProof/>
          </w:rPr>
          <w:t xml:space="preserve"> </w:t>
        </w:r>
        <w:r w:rsidR="006467E1" w:rsidRPr="00C707C8">
          <w:rPr>
            <w:rStyle w:val="Hyperlink"/>
            <w:rFonts w:eastAsia="SimSun" w:cs="Tahoma"/>
            <w:noProof/>
          </w:rPr>
          <w:t>服务器管理许可</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_Toc328555135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36" w:history="1">
        <w:r w:rsidR="006467E1" w:rsidRPr="00C707C8">
          <w:rPr>
            <w:rStyle w:val="Hyperlink"/>
            <w:rFonts w:eastAsia="SimSun" w:cs="Tahoma"/>
            <w:noProof/>
          </w:rPr>
          <w:t>System Center Operations</w:t>
        </w:r>
        <w:r w:rsidR="00993803">
          <w:rPr>
            <w:rStyle w:val="Hyperlink"/>
            <w:rFonts w:eastAsia="SimSun" w:cs="Tahoma"/>
            <w:noProof/>
          </w:rPr>
          <w:t xml:space="preserve"> </w:t>
        </w:r>
        <w:r w:rsidR="006467E1" w:rsidRPr="00C707C8">
          <w:rPr>
            <w:rStyle w:val="Hyperlink"/>
            <w:rFonts w:eastAsia="SimSun" w:cs="Tahoma"/>
            <w:noProof/>
          </w:rPr>
          <w:t xml:space="preserve">Manager 2007 R2 </w:t>
        </w:r>
        <w:r w:rsidR="006467E1" w:rsidRPr="00C707C8">
          <w:rPr>
            <w:rStyle w:val="Hyperlink"/>
            <w:rFonts w:eastAsia="SimSun" w:cs="Tahoma"/>
            <w:noProof/>
          </w:rPr>
          <w:t>客户端管理许可</w:t>
        </w:r>
        <w:r w:rsidR="006467E1" w:rsidRPr="00C707C8">
          <w:rPr>
            <w:rStyle w:val="Hyperlink"/>
            <w:rFonts w:eastAsia="SimSun" w:cs="Tahoma"/>
            <w:noProof/>
            <w:lang w:eastAsia="zh-TW"/>
          </w:rPr>
          <w:t xml:space="preserve"> </w:t>
        </w:r>
        <w:r w:rsidR="006467E1" w:rsidRPr="00C707C8">
          <w:rPr>
            <w:rStyle w:val="Hyperlink"/>
            <w:rFonts w:eastAsia="SimSun" w:cs="Tahoma"/>
            <w:noProof/>
          </w:rPr>
          <w:t>（每</w:t>
        </w:r>
        <w:r w:rsidR="006467E1" w:rsidRPr="00C707C8">
          <w:rPr>
            <w:rStyle w:val="Hyperlink"/>
            <w:rFonts w:eastAsia="SimSun" w:cs="Tahoma"/>
            <w:noProof/>
          </w:rPr>
          <w:t xml:space="preserve"> OSE</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_Toc328555136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37" w:history="1">
        <w:r w:rsidR="006467E1" w:rsidRPr="00C707C8">
          <w:rPr>
            <w:rStyle w:val="Hyperlink"/>
            <w:rFonts w:eastAsia="SimSun" w:cs="Tahoma"/>
            <w:noProof/>
          </w:rPr>
          <w:t>System Center Operations</w:t>
        </w:r>
        <w:r w:rsidR="00993803">
          <w:rPr>
            <w:rStyle w:val="Hyperlink"/>
            <w:rFonts w:eastAsia="SimSun" w:cs="Tahoma"/>
            <w:noProof/>
          </w:rPr>
          <w:t xml:space="preserve"> </w:t>
        </w:r>
        <w:r w:rsidR="006467E1" w:rsidRPr="00C707C8">
          <w:rPr>
            <w:rStyle w:val="Hyperlink"/>
            <w:rFonts w:eastAsia="SimSun" w:cs="Tahoma"/>
            <w:noProof/>
          </w:rPr>
          <w:t xml:space="preserve">Manager 2007 R2 </w:t>
        </w:r>
        <w:r w:rsidR="006467E1" w:rsidRPr="00C707C8">
          <w:rPr>
            <w:rStyle w:val="Hyperlink"/>
            <w:rFonts w:eastAsia="SimSun" w:cs="Tahoma"/>
            <w:noProof/>
          </w:rPr>
          <w:t>客户端管理许可</w:t>
        </w:r>
        <w:r w:rsidR="006467E1" w:rsidRPr="00C707C8">
          <w:rPr>
            <w:rStyle w:val="Hyperlink"/>
            <w:rFonts w:eastAsia="SimSun" w:cs="Tahoma"/>
            <w:noProof/>
            <w:lang w:eastAsia="zh-TW"/>
          </w:rPr>
          <w:t xml:space="preserve"> </w:t>
        </w:r>
        <w:r w:rsidR="006467E1" w:rsidRPr="00C707C8">
          <w:rPr>
            <w:rStyle w:val="Hyperlink"/>
            <w:rFonts w:eastAsia="SimSun" w:cs="Tahoma"/>
            <w:noProof/>
          </w:rPr>
          <w:t>（每用户）</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_Toc328555137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38" w:history="1">
        <w:r w:rsidR="006467E1" w:rsidRPr="00C707C8">
          <w:rPr>
            <w:rStyle w:val="Hyperlink"/>
            <w:rFonts w:eastAsia="SimSun" w:cs="Tahoma"/>
            <w:noProof/>
          </w:rPr>
          <w:t>System Center Reporting Manager 2006</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_Toc328555138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39" w:history="1">
        <w:r w:rsidR="006467E1" w:rsidRPr="00C707C8">
          <w:rPr>
            <w:rStyle w:val="Hyperlink"/>
            <w:rFonts w:eastAsia="SimSun" w:cs="Tahoma"/>
            <w:noProof/>
          </w:rPr>
          <w:t>System Center Server Management Suite Enterprise</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_Toc328555139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40" w:history="1">
        <w:r w:rsidR="006467E1" w:rsidRPr="00C707C8">
          <w:rPr>
            <w:rStyle w:val="Hyperlink"/>
            <w:rFonts w:eastAsia="SimSun" w:cs="Tahoma"/>
            <w:noProof/>
          </w:rPr>
          <w:t>System Center Server Management Suite Datacenter</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_Toc328555140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23</w:t>
        </w:r>
        <w:r w:rsidR="00E6703B" w:rsidRPr="00C707C8">
          <w:rPr>
            <w:rFonts w:eastAsia="SimSun" w:cs="Tahoma"/>
            <w:noProof/>
            <w:webHidden/>
          </w:rPr>
          <w:fldChar w:fldCharType="end"/>
        </w:r>
      </w:hyperlink>
    </w:p>
    <w:p w:rsidR="006467E1" w:rsidRPr="00C707C8" w:rsidRDefault="008453A7">
      <w:pPr>
        <w:pStyle w:val="TOC3"/>
        <w:rPr>
          <w:rFonts w:eastAsia="SimSun"/>
          <w:bCs w:val="0"/>
          <w:sz w:val="22"/>
          <w:szCs w:val="22"/>
          <w:lang w:eastAsia="zh-CN"/>
        </w:rPr>
      </w:pPr>
      <w:hyperlink w:anchor="_Toc328555141" w:history="1">
        <w:r w:rsidR="006467E1" w:rsidRPr="00C707C8">
          <w:rPr>
            <w:rStyle w:val="Hyperlink"/>
            <w:rFonts w:eastAsia="SimSun" w:cs="Tahoma"/>
          </w:rPr>
          <w:t>System Center Service Manager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_Toc328555141 \h </w:instrText>
        </w:r>
        <w:r w:rsidR="00E6703B" w:rsidRPr="00C707C8">
          <w:rPr>
            <w:rFonts w:eastAsia="SimSun"/>
            <w:webHidden/>
          </w:rPr>
        </w:r>
        <w:r w:rsidR="00E6703B" w:rsidRPr="00C707C8">
          <w:rPr>
            <w:rFonts w:eastAsia="SimSun"/>
            <w:webHidden/>
          </w:rPr>
          <w:fldChar w:fldCharType="separate"/>
        </w:r>
        <w:r w:rsidR="008F430B">
          <w:rPr>
            <w:rFonts w:eastAsia="SimSun"/>
            <w:webHidden/>
          </w:rPr>
          <w:t>23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142" w:history="1">
        <w:r w:rsidR="006467E1" w:rsidRPr="00C707C8">
          <w:rPr>
            <w:rStyle w:val="Hyperlink"/>
            <w:rFonts w:eastAsia="SimSun" w:cs="Tahoma"/>
          </w:rPr>
          <w:t>采用</w:t>
        </w:r>
        <w:r w:rsidR="006467E1" w:rsidRPr="00C707C8">
          <w:rPr>
            <w:rStyle w:val="Hyperlink"/>
            <w:rFonts w:eastAsia="SimSun" w:cs="Tahoma"/>
          </w:rPr>
          <w:t xml:space="preserve"> SQL Server 2008 </w:t>
        </w:r>
        <w:r w:rsidR="006467E1" w:rsidRPr="00C707C8">
          <w:rPr>
            <w:rStyle w:val="Hyperlink"/>
            <w:rFonts w:eastAsia="SimSun" w:cs="Tahoma"/>
          </w:rPr>
          <w:t>技术的</w:t>
        </w:r>
        <w:r w:rsidR="006467E1" w:rsidRPr="00C707C8">
          <w:rPr>
            <w:rStyle w:val="Hyperlink"/>
            <w:rFonts w:eastAsia="SimSun" w:cs="Tahoma"/>
          </w:rPr>
          <w:t xml:space="preserve"> System Center Service Manager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_Toc328555142 \h </w:instrText>
        </w:r>
        <w:r w:rsidR="00E6703B" w:rsidRPr="00C707C8">
          <w:rPr>
            <w:rFonts w:eastAsia="SimSun"/>
            <w:webHidden/>
          </w:rPr>
        </w:r>
        <w:r w:rsidR="00E6703B" w:rsidRPr="00C707C8">
          <w:rPr>
            <w:rFonts w:eastAsia="SimSun"/>
            <w:webHidden/>
          </w:rPr>
          <w:fldChar w:fldCharType="separate"/>
        </w:r>
        <w:r w:rsidR="008F430B">
          <w:rPr>
            <w:rFonts w:eastAsia="SimSun"/>
            <w:webHidden/>
          </w:rPr>
          <w:t>23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143" w:history="1">
        <w:r w:rsidR="006467E1" w:rsidRPr="00C707C8">
          <w:rPr>
            <w:rStyle w:val="Hyperlink"/>
            <w:rFonts w:eastAsia="SimSun" w:cs="Tahoma"/>
          </w:rPr>
          <w:t>System Center Service Manager 2010</w:t>
        </w:r>
        <w:r w:rsidR="00993803">
          <w:rPr>
            <w:rStyle w:val="Hyperlink"/>
            <w:rFonts w:eastAsia="SimSun" w:cs="Tahoma"/>
          </w:rPr>
          <w:t xml:space="preserve"> </w:t>
        </w:r>
        <w:r w:rsidR="006467E1" w:rsidRPr="00C707C8">
          <w:rPr>
            <w:rStyle w:val="Hyperlink"/>
            <w:rFonts w:eastAsia="SimSun" w:cs="Tahoma"/>
          </w:rPr>
          <w:t>客户端管理许可（客户端</w:t>
        </w:r>
        <w:r w:rsidR="006467E1" w:rsidRPr="00C707C8">
          <w:rPr>
            <w:rStyle w:val="Hyperlink"/>
            <w:rFonts w:eastAsia="SimSun" w:cs="Tahoma"/>
          </w:rPr>
          <w:t xml:space="preserve"> ML</w:t>
        </w:r>
        <w:r w:rsidR="006467E1" w:rsidRPr="00C707C8">
          <w:rPr>
            <w:rStyle w:val="Hyperlink"/>
            <w:rFonts w:eastAsia="SimSun" w:cs="Tahoma"/>
          </w:rPr>
          <w:t>）</w:t>
        </w:r>
        <w:r w:rsidR="006467E1" w:rsidRPr="00C707C8">
          <w:rPr>
            <w:rStyle w:val="Hyperlink"/>
            <w:rFonts w:eastAsia="SimSun" w:cs="Tahoma"/>
            <w:lang w:eastAsia="zh-TW"/>
          </w:rPr>
          <w:t xml:space="preserve"> </w:t>
        </w:r>
        <w:r w:rsidR="006467E1" w:rsidRPr="00C707C8">
          <w:rPr>
            <w:rStyle w:val="Hyperlink"/>
            <w:rFonts w:eastAsia="SimSun" w:cs="Tahoma"/>
          </w:rPr>
          <w:t>（每</w:t>
        </w:r>
        <w:r w:rsidR="006467E1" w:rsidRPr="00C707C8">
          <w:rPr>
            <w:rStyle w:val="Hyperlink"/>
            <w:rFonts w:eastAsia="SimSun" w:cs="Tahoma"/>
          </w:rPr>
          <w:t xml:space="preserve"> OSE</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_Toc328555143 \h </w:instrText>
        </w:r>
        <w:r w:rsidR="00E6703B" w:rsidRPr="00C707C8">
          <w:rPr>
            <w:rFonts w:eastAsia="SimSun"/>
            <w:webHidden/>
          </w:rPr>
        </w:r>
        <w:r w:rsidR="00E6703B" w:rsidRPr="00C707C8">
          <w:rPr>
            <w:rFonts w:eastAsia="SimSun"/>
            <w:webHidden/>
          </w:rPr>
          <w:fldChar w:fldCharType="separate"/>
        </w:r>
        <w:r w:rsidR="008F430B">
          <w:rPr>
            <w:rFonts w:eastAsia="SimSun"/>
            <w:webHidden/>
          </w:rPr>
          <w:t>23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144" w:history="1">
        <w:r w:rsidR="006467E1" w:rsidRPr="00C707C8">
          <w:rPr>
            <w:rStyle w:val="Hyperlink"/>
            <w:rFonts w:eastAsia="SimSun" w:cs="Tahoma"/>
          </w:rPr>
          <w:t>System Center Service Manager 2010</w:t>
        </w:r>
        <w:r w:rsidR="00993803">
          <w:rPr>
            <w:rStyle w:val="Hyperlink"/>
            <w:rFonts w:eastAsia="SimSun" w:cs="Tahoma"/>
          </w:rPr>
          <w:t xml:space="preserve"> </w:t>
        </w:r>
        <w:r w:rsidR="006467E1" w:rsidRPr="00C707C8">
          <w:rPr>
            <w:rStyle w:val="Hyperlink"/>
            <w:rFonts w:eastAsia="SimSun" w:cs="Tahoma"/>
          </w:rPr>
          <w:t>客户端管理许可（客户端</w:t>
        </w:r>
        <w:r w:rsidR="006467E1" w:rsidRPr="00C707C8">
          <w:rPr>
            <w:rStyle w:val="Hyperlink"/>
            <w:rFonts w:eastAsia="SimSun" w:cs="Tahoma"/>
          </w:rPr>
          <w:t xml:space="preserve"> ML</w:t>
        </w:r>
        <w:r w:rsidR="006467E1" w:rsidRPr="00C707C8">
          <w:rPr>
            <w:rStyle w:val="Hyperlink"/>
            <w:rFonts w:eastAsia="SimSun" w:cs="Tahoma"/>
          </w:rPr>
          <w:t>）</w:t>
        </w:r>
        <w:r w:rsidR="006467E1" w:rsidRPr="00C707C8">
          <w:rPr>
            <w:rStyle w:val="Hyperlink"/>
            <w:rFonts w:eastAsia="SimSun" w:cs="Tahoma"/>
          </w:rPr>
          <w:t xml:space="preserve"> </w:t>
        </w:r>
        <w:r w:rsidR="006467E1" w:rsidRPr="00C707C8">
          <w:rPr>
            <w:rStyle w:val="Hyperlink"/>
            <w:rFonts w:eastAsia="SimSun" w:cs="Tahoma"/>
          </w:rPr>
          <w:t>（每用户）</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_Toc328555144 \h </w:instrText>
        </w:r>
        <w:r w:rsidR="00E6703B" w:rsidRPr="00C707C8">
          <w:rPr>
            <w:rFonts w:eastAsia="SimSun"/>
            <w:webHidden/>
          </w:rPr>
        </w:r>
        <w:r w:rsidR="00E6703B" w:rsidRPr="00C707C8">
          <w:rPr>
            <w:rFonts w:eastAsia="SimSun"/>
            <w:webHidden/>
          </w:rPr>
          <w:fldChar w:fldCharType="separate"/>
        </w:r>
        <w:r w:rsidR="008F430B">
          <w:rPr>
            <w:rFonts w:eastAsia="SimSun"/>
            <w:webHidden/>
          </w:rPr>
          <w:t>23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145" w:history="1">
        <w:r w:rsidR="006467E1" w:rsidRPr="00C707C8">
          <w:rPr>
            <w:rStyle w:val="Hyperlink"/>
            <w:rFonts w:eastAsia="SimSun" w:cs="Tahoma"/>
          </w:rPr>
          <w:t>System Center Service Manager 2010</w:t>
        </w:r>
        <w:r w:rsidR="00993803">
          <w:rPr>
            <w:rStyle w:val="Hyperlink"/>
            <w:rFonts w:eastAsia="SimSun" w:cs="Tahoma"/>
          </w:rPr>
          <w:t xml:space="preserve"> </w:t>
        </w:r>
        <w:r w:rsidR="006467E1" w:rsidRPr="00C707C8">
          <w:rPr>
            <w:rStyle w:val="Hyperlink"/>
            <w:rFonts w:eastAsia="SimSun" w:cs="Tahoma"/>
          </w:rPr>
          <w:t>服务器管理许可（服务器</w:t>
        </w:r>
        <w:r w:rsidR="006467E1" w:rsidRPr="00C707C8">
          <w:rPr>
            <w:rStyle w:val="Hyperlink"/>
            <w:rFonts w:eastAsia="SimSun" w:cs="Tahoma"/>
          </w:rPr>
          <w:t xml:space="preserve"> ML</w:t>
        </w:r>
        <w:r w:rsidR="006467E1" w:rsidRPr="00C707C8">
          <w:rPr>
            <w:rStyle w:val="Hyperlink"/>
            <w:rFonts w:eastAsia="SimSun" w:cs="Tahoma"/>
          </w:rPr>
          <w:t>）</w:t>
        </w:r>
        <w:r w:rsidR="006467E1" w:rsidRPr="00C707C8">
          <w:rPr>
            <w:rStyle w:val="Hyperlink"/>
            <w:rFonts w:eastAsia="SimSun" w:cs="Tahoma"/>
          </w:rPr>
          <w:t xml:space="preserve"> </w:t>
        </w:r>
        <w:r w:rsidR="006467E1" w:rsidRPr="00C707C8">
          <w:rPr>
            <w:rStyle w:val="Hyperlink"/>
            <w:rFonts w:eastAsia="SimSun" w:cs="Tahoma"/>
          </w:rPr>
          <w:t>（每</w:t>
        </w:r>
        <w:r w:rsidR="006467E1" w:rsidRPr="00C707C8">
          <w:rPr>
            <w:rStyle w:val="Hyperlink"/>
            <w:rFonts w:eastAsia="SimSun" w:cs="Tahoma"/>
          </w:rPr>
          <w:t xml:space="preserve"> OSE</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_Toc328555145 \h </w:instrText>
        </w:r>
        <w:r w:rsidR="00E6703B" w:rsidRPr="00C707C8">
          <w:rPr>
            <w:rFonts w:eastAsia="SimSun"/>
            <w:webHidden/>
          </w:rPr>
        </w:r>
        <w:r w:rsidR="00E6703B" w:rsidRPr="00C707C8">
          <w:rPr>
            <w:rFonts w:eastAsia="SimSun"/>
            <w:webHidden/>
          </w:rPr>
          <w:fldChar w:fldCharType="separate"/>
        </w:r>
        <w:r w:rsidR="008F430B">
          <w:rPr>
            <w:rFonts w:eastAsia="SimSun"/>
            <w:webHidden/>
          </w:rPr>
          <w:t>23</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146" w:history="1">
        <w:r w:rsidR="006467E1" w:rsidRPr="00C707C8">
          <w:rPr>
            <w:rStyle w:val="Hyperlink"/>
            <w:rFonts w:eastAsia="SimSun" w:cs="Tahoma"/>
          </w:rPr>
          <w:t>每</w:t>
        </w:r>
        <w:r w:rsidR="006467E1" w:rsidRPr="00C707C8">
          <w:rPr>
            <w:rStyle w:val="Hyperlink"/>
            <w:rFonts w:eastAsia="SimSun" w:cs="Tahoma"/>
          </w:rPr>
          <w:t xml:space="preserve"> OSE System Center Virtual Machine Manager 2008 R2 </w:t>
        </w:r>
        <w:r w:rsidR="006467E1" w:rsidRPr="00C707C8">
          <w:rPr>
            <w:rStyle w:val="Hyperlink"/>
            <w:rFonts w:eastAsia="SimSun" w:cs="Tahoma"/>
          </w:rPr>
          <w:t>客户端管理许可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_Toc328555146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47" w:history="1">
        <w:r w:rsidR="006467E1" w:rsidRPr="00C707C8">
          <w:rPr>
            <w:rStyle w:val="Hyperlink"/>
            <w:rFonts w:eastAsia="SimSun" w:cs="Tahoma"/>
          </w:rPr>
          <w:t>每用户</w:t>
        </w:r>
        <w:r w:rsidR="006467E1" w:rsidRPr="00C707C8">
          <w:rPr>
            <w:rStyle w:val="Hyperlink"/>
            <w:rFonts w:eastAsia="SimSun" w:cs="Tahoma"/>
          </w:rPr>
          <w:t xml:space="preserve"> System Center Virtual Machine Manager 2008 R2 </w:t>
        </w:r>
        <w:r w:rsidR="006467E1" w:rsidRPr="00C707C8">
          <w:rPr>
            <w:rStyle w:val="Hyperlink"/>
            <w:rFonts w:eastAsia="SimSun" w:cs="Tahoma"/>
          </w:rPr>
          <w:t>客户端管理许可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_Toc328555147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4"/>
        <w:rPr>
          <w:rFonts w:eastAsia="SimSun" w:cs="Tahoma"/>
          <w:noProof/>
          <w:sz w:val="22"/>
          <w:szCs w:val="22"/>
          <w:lang w:eastAsia="zh-CN"/>
        </w:rPr>
      </w:pPr>
      <w:hyperlink w:anchor="_Toc328555148" w:history="1">
        <w:r w:rsidR="006467E1" w:rsidRPr="00C707C8">
          <w:rPr>
            <w:rStyle w:val="Hyperlink"/>
            <w:rFonts w:eastAsia="SimSun" w:cs="Tahoma"/>
            <w:noProof/>
          </w:rPr>
          <w:t>System Center Virtual Machine Manager 2008 R2 Enterprise</w:t>
        </w:r>
        <w:r w:rsidR="00993803">
          <w:rPr>
            <w:rStyle w:val="Hyperlink"/>
            <w:rFonts w:eastAsia="SimSun" w:cs="Tahoma"/>
            <w:noProof/>
          </w:rPr>
          <w:t xml:space="preserve"> </w:t>
        </w:r>
        <w:r w:rsidR="006467E1" w:rsidRPr="00C707C8">
          <w:rPr>
            <w:rStyle w:val="Hyperlink"/>
            <w:rFonts w:eastAsia="SimSun" w:cs="Tahoma"/>
            <w:noProof/>
          </w:rPr>
          <w:t>服务器管理许可</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_Toc328555148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24</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49" w:history="1">
        <w:r w:rsidR="006467E1" w:rsidRPr="00C707C8">
          <w:rPr>
            <w:rStyle w:val="Hyperlink"/>
            <w:rFonts w:eastAsia="SimSun" w:cs="Tahoma"/>
            <w:noProof/>
          </w:rPr>
          <w:t>System Center Virtual Machine Manager 2008 R2 Workgroup Edition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_Toc328555149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24</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50" w:history="1">
        <w:r w:rsidR="006467E1" w:rsidRPr="00C707C8">
          <w:rPr>
            <w:rStyle w:val="Hyperlink"/>
            <w:rFonts w:eastAsia="SimSun" w:cs="Tahoma"/>
            <w:noProof/>
          </w:rPr>
          <w:t>System Center 2012 Client Management Suite</w:t>
        </w:r>
        <w:r w:rsidR="006467E1" w:rsidRPr="00C707C8">
          <w:rPr>
            <w:rStyle w:val="Hyperlink"/>
            <w:rFonts w:eastAsia="SimSun" w:cs="Tahoma"/>
            <w:noProof/>
          </w:rPr>
          <w:t>（客户端</w:t>
        </w:r>
        <w:r w:rsidR="006467E1" w:rsidRPr="00C707C8">
          <w:rPr>
            <w:rStyle w:val="Hyperlink"/>
            <w:rFonts w:eastAsia="SimSun" w:cs="Tahoma"/>
            <w:noProof/>
          </w:rPr>
          <w:t xml:space="preserve"> ML</w:t>
        </w:r>
        <w:r w:rsidR="006467E1" w:rsidRPr="00C707C8">
          <w:rPr>
            <w:rStyle w:val="Hyperlink"/>
            <w:rFonts w:eastAsia="SimSun" w:cs="Tahoma"/>
            <w:noProof/>
          </w:rPr>
          <w:t>）（每</w:t>
        </w:r>
        <w:r w:rsidR="006467E1" w:rsidRPr="00C707C8">
          <w:rPr>
            <w:rStyle w:val="Hyperlink"/>
            <w:rFonts w:eastAsia="SimSun" w:cs="Tahoma"/>
            <w:noProof/>
          </w:rPr>
          <w:t xml:space="preserve"> OSE</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_Toc328555150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24</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51" w:history="1">
        <w:r w:rsidR="006467E1" w:rsidRPr="00C707C8">
          <w:rPr>
            <w:rStyle w:val="Hyperlink"/>
            <w:rFonts w:eastAsia="SimSun" w:cs="Tahoma"/>
            <w:noProof/>
          </w:rPr>
          <w:t>System Center 2012 Client Management Suite</w:t>
        </w:r>
        <w:r w:rsidR="006467E1" w:rsidRPr="00C707C8">
          <w:rPr>
            <w:rStyle w:val="Hyperlink"/>
            <w:rFonts w:eastAsia="SimSun" w:cs="Tahoma"/>
            <w:noProof/>
          </w:rPr>
          <w:t>（客户端</w:t>
        </w:r>
        <w:r w:rsidR="006467E1" w:rsidRPr="00C707C8">
          <w:rPr>
            <w:rStyle w:val="Hyperlink"/>
            <w:rFonts w:eastAsia="SimSun" w:cs="Tahoma"/>
            <w:noProof/>
          </w:rPr>
          <w:t xml:space="preserve"> ML</w:t>
        </w:r>
        <w:r w:rsidR="006467E1" w:rsidRPr="00C707C8">
          <w:rPr>
            <w:rStyle w:val="Hyperlink"/>
            <w:rFonts w:eastAsia="SimSun" w:cs="Tahoma"/>
            <w:noProof/>
          </w:rPr>
          <w:t>）（每用户）</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_Toc328555151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24</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52" w:history="1">
        <w:r w:rsidR="006467E1" w:rsidRPr="00C707C8">
          <w:rPr>
            <w:rStyle w:val="Hyperlink"/>
            <w:rFonts w:eastAsia="SimSun" w:cs="Tahoma"/>
            <w:noProof/>
          </w:rPr>
          <w:t xml:space="preserve">System Center 2012 Configuration Manager </w:t>
        </w:r>
        <w:r w:rsidR="006467E1" w:rsidRPr="00C707C8">
          <w:rPr>
            <w:rStyle w:val="Hyperlink"/>
            <w:rFonts w:eastAsia="SimSun" w:cs="Tahoma"/>
            <w:noProof/>
          </w:rPr>
          <w:t>客户端管理许可（客户端</w:t>
        </w:r>
        <w:r w:rsidR="006467E1" w:rsidRPr="00C707C8">
          <w:rPr>
            <w:rStyle w:val="Hyperlink"/>
            <w:rFonts w:eastAsia="SimSun" w:cs="Tahoma"/>
            <w:noProof/>
          </w:rPr>
          <w:t xml:space="preserve"> ML</w:t>
        </w:r>
        <w:r w:rsidR="006467E1" w:rsidRPr="00C707C8">
          <w:rPr>
            <w:rStyle w:val="Hyperlink"/>
            <w:rFonts w:eastAsia="SimSun" w:cs="Tahoma"/>
            <w:noProof/>
          </w:rPr>
          <w:t>）（仅限学生）</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_Toc328555152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24</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53" w:history="1">
        <w:r w:rsidR="006467E1" w:rsidRPr="00C707C8">
          <w:rPr>
            <w:rStyle w:val="Hyperlink"/>
            <w:rFonts w:eastAsia="SimSun" w:cs="Tahoma"/>
            <w:noProof/>
          </w:rPr>
          <w:t xml:space="preserve">System Center 2012 Configuration Manager </w:t>
        </w:r>
        <w:r w:rsidR="006467E1" w:rsidRPr="00C707C8">
          <w:rPr>
            <w:rStyle w:val="Hyperlink"/>
            <w:rFonts w:eastAsia="SimSun" w:cs="Tahoma"/>
            <w:noProof/>
          </w:rPr>
          <w:t>客户端管理许可（每</w:t>
        </w:r>
        <w:r w:rsidR="006467E1" w:rsidRPr="00C707C8">
          <w:rPr>
            <w:rStyle w:val="Hyperlink"/>
            <w:rFonts w:eastAsia="SimSun" w:cs="Tahoma"/>
            <w:noProof/>
          </w:rPr>
          <w:t xml:space="preserve"> OSE</w:t>
        </w:r>
        <w:r w:rsidR="006467E1" w:rsidRPr="00C707C8">
          <w:rPr>
            <w:rStyle w:val="Hyperlink"/>
            <w:rFonts w:eastAsia="SimSun" w:cs="Tahoma"/>
            <w:noProof/>
          </w:rPr>
          <w:t>）</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_Toc328555153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24</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54" w:history="1">
        <w:r w:rsidR="006467E1" w:rsidRPr="00C707C8">
          <w:rPr>
            <w:rStyle w:val="Hyperlink"/>
            <w:rFonts w:eastAsia="SimSun" w:cs="Tahoma"/>
            <w:noProof/>
          </w:rPr>
          <w:t xml:space="preserve">System Center 2012 Configuration Manager </w:t>
        </w:r>
        <w:r w:rsidR="006467E1" w:rsidRPr="00C707C8">
          <w:rPr>
            <w:rStyle w:val="Hyperlink"/>
            <w:rFonts w:eastAsia="SimSun" w:cs="Tahoma"/>
            <w:noProof/>
          </w:rPr>
          <w:t>客户端管理许可（每用户）</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_Toc328555154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24</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55" w:history="1">
        <w:r w:rsidR="006467E1" w:rsidRPr="00C707C8">
          <w:rPr>
            <w:rStyle w:val="Hyperlink"/>
            <w:rFonts w:eastAsia="SimSun" w:cs="Tahoma"/>
            <w:noProof/>
          </w:rPr>
          <w:t xml:space="preserve">System Center 2012 Datacenter </w:t>
        </w:r>
        <w:r w:rsidR="006467E1" w:rsidRPr="00C707C8">
          <w:rPr>
            <w:rStyle w:val="Hyperlink"/>
            <w:rFonts w:eastAsia="SimSun" w:cs="Tahoma"/>
            <w:noProof/>
          </w:rPr>
          <w:t>服务器管理许可（</w:t>
        </w:r>
        <w:r w:rsidR="006467E1" w:rsidRPr="00C707C8">
          <w:rPr>
            <w:rStyle w:val="Hyperlink"/>
            <w:rFonts w:eastAsia="SimSun" w:cs="Tahoma"/>
            <w:noProof/>
          </w:rPr>
          <w:t xml:space="preserve">2 </w:t>
        </w:r>
        <w:r w:rsidR="006467E1" w:rsidRPr="00C707C8">
          <w:rPr>
            <w:rStyle w:val="Hyperlink"/>
            <w:rFonts w:eastAsia="SimSun" w:cs="Tahoma"/>
            <w:noProof/>
          </w:rPr>
          <w:t>个处理器）</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_Toc328555155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24</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56" w:history="1">
        <w:r w:rsidR="006467E1" w:rsidRPr="00C707C8">
          <w:rPr>
            <w:rStyle w:val="Hyperlink"/>
            <w:rFonts w:eastAsia="SimSun" w:cs="Tahoma"/>
            <w:noProof/>
          </w:rPr>
          <w:t>System Center 2012 Endpoint Protection</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_Toc328555156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24</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57" w:history="1">
        <w:r w:rsidR="006467E1" w:rsidRPr="00C707C8">
          <w:rPr>
            <w:rStyle w:val="Hyperlink"/>
            <w:rFonts w:eastAsia="SimSun" w:cs="Tahoma"/>
            <w:noProof/>
          </w:rPr>
          <w:t xml:space="preserve">System Center 2012 Standard </w:t>
        </w:r>
        <w:r w:rsidR="006467E1" w:rsidRPr="00C707C8">
          <w:rPr>
            <w:rStyle w:val="Hyperlink"/>
            <w:rFonts w:eastAsia="SimSun" w:cs="Tahoma"/>
            <w:noProof/>
          </w:rPr>
          <w:t>服务器管理许可（</w:t>
        </w:r>
        <w:r w:rsidR="006467E1" w:rsidRPr="00C707C8">
          <w:rPr>
            <w:rStyle w:val="Hyperlink"/>
            <w:rFonts w:eastAsia="SimSun" w:cs="Tahoma"/>
            <w:noProof/>
          </w:rPr>
          <w:t xml:space="preserve">2 </w:t>
        </w:r>
        <w:r w:rsidR="006467E1" w:rsidRPr="00C707C8">
          <w:rPr>
            <w:rStyle w:val="Hyperlink"/>
            <w:rFonts w:eastAsia="SimSun" w:cs="Tahoma"/>
            <w:noProof/>
          </w:rPr>
          <w:t>个处理器）</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_Toc328555157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24</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158" w:history="1">
        <w:r w:rsidR="006467E1" w:rsidRPr="00C707C8">
          <w:rPr>
            <w:rStyle w:val="Hyperlink"/>
            <w:rFonts w:eastAsia="SimSun" w:cs="Tahoma"/>
            <w:noProof/>
          </w:rPr>
          <w:t xml:space="preserve">TechNet Plus </w:t>
        </w:r>
        <w:r w:rsidR="006467E1" w:rsidRPr="00C707C8">
          <w:rPr>
            <w:rStyle w:val="Hyperlink"/>
            <w:rFonts w:eastAsia="SimSun" w:cs="Tahoma"/>
            <w:noProof/>
          </w:rPr>
          <w:t>单一用户</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_Toc328555158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24</w:t>
        </w:r>
        <w:r w:rsidR="00E6703B" w:rsidRPr="00C707C8">
          <w:rPr>
            <w:rFonts w:eastAsia="SimSun" w:cs="Tahoma"/>
            <w:noProof/>
            <w:webHidden/>
          </w:rPr>
          <w:fldChar w:fldCharType="end"/>
        </w:r>
      </w:hyperlink>
    </w:p>
    <w:p w:rsidR="006467E1" w:rsidRPr="00C707C8" w:rsidRDefault="008453A7">
      <w:pPr>
        <w:pStyle w:val="TOC2"/>
        <w:rPr>
          <w:rFonts w:eastAsia="SimSun" w:cs="Tahoma"/>
          <w:sz w:val="22"/>
          <w:szCs w:val="22"/>
          <w:lang w:eastAsia="zh-CN"/>
        </w:rPr>
      </w:pPr>
      <w:hyperlink w:anchor="_Toc328555159" w:history="1">
        <w:r w:rsidR="006467E1" w:rsidRPr="00C707C8">
          <w:rPr>
            <w:rStyle w:val="Hyperlink"/>
            <w:rFonts w:eastAsia="SimSun" w:cs="Tahoma"/>
          </w:rPr>
          <w:t>Tellme Basic</w:t>
        </w:r>
        <w:r w:rsidR="006467E1" w:rsidRPr="00C707C8">
          <w:rPr>
            <w:rStyle w:val="Hyperlink"/>
            <w:rFonts w:eastAsia="SimSun" w:cs="Tahoma"/>
          </w:rPr>
          <w:t>（费用）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_Toc328555159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60" w:history="1">
        <w:r w:rsidR="006467E1" w:rsidRPr="00C707C8">
          <w:rPr>
            <w:rStyle w:val="Hyperlink"/>
            <w:rFonts w:eastAsia="SimSun" w:cs="Tahoma"/>
          </w:rPr>
          <w:t>Tellme Standard</w:t>
        </w:r>
        <w:r w:rsidR="006467E1" w:rsidRPr="00C707C8">
          <w:rPr>
            <w:rStyle w:val="Hyperlink"/>
            <w:rFonts w:eastAsia="SimSun" w:cs="Tahoma"/>
          </w:rPr>
          <w:t>（费用）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_Toc328555160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61" w:history="1">
        <w:r w:rsidR="006467E1" w:rsidRPr="00C707C8">
          <w:rPr>
            <w:rStyle w:val="Hyperlink"/>
            <w:rFonts w:eastAsia="SimSun" w:cs="Tahoma"/>
          </w:rPr>
          <w:t>Tellme Premium</w:t>
        </w:r>
        <w:r w:rsidR="006467E1" w:rsidRPr="00C707C8">
          <w:rPr>
            <w:rStyle w:val="Hyperlink"/>
            <w:rFonts w:eastAsia="SimSun" w:cs="Tahoma"/>
          </w:rPr>
          <w:t>（费用）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_Toc328555161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62" w:history="1">
        <w:r w:rsidR="006467E1" w:rsidRPr="00C707C8">
          <w:rPr>
            <w:rStyle w:val="Hyperlink"/>
            <w:rFonts w:eastAsia="SimSun" w:cs="Tahoma"/>
          </w:rPr>
          <w:t>Tellme Basic</w:t>
        </w:r>
        <w:r w:rsidR="006467E1" w:rsidRPr="00C707C8">
          <w:rPr>
            <w:rStyle w:val="Hyperlink"/>
            <w:rFonts w:eastAsia="SimSun" w:cs="Tahoma"/>
          </w:rPr>
          <w:t>（服务</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_Toc328555162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63" w:history="1">
        <w:r w:rsidR="006467E1" w:rsidRPr="00C707C8">
          <w:rPr>
            <w:rStyle w:val="Hyperlink"/>
            <w:rFonts w:eastAsia="SimSun" w:cs="Tahoma"/>
          </w:rPr>
          <w:t>Tellme Standard</w:t>
        </w:r>
        <w:r w:rsidR="006467E1" w:rsidRPr="00C707C8">
          <w:rPr>
            <w:rStyle w:val="Hyperlink"/>
            <w:rFonts w:eastAsia="SimSun" w:cs="Tahoma"/>
          </w:rPr>
          <w:t>（服务</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_Toc328555163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64" w:history="1">
        <w:r w:rsidR="006467E1" w:rsidRPr="00C707C8">
          <w:rPr>
            <w:rStyle w:val="Hyperlink"/>
            <w:rFonts w:eastAsia="SimSun" w:cs="Tahoma"/>
          </w:rPr>
          <w:t>Tellme Premium</w:t>
        </w:r>
        <w:r w:rsidR="006467E1" w:rsidRPr="00C707C8">
          <w:rPr>
            <w:rStyle w:val="Hyperlink"/>
            <w:rFonts w:eastAsia="SimSun" w:cs="Tahoma"/>
          </w:rPr>
          <w:t>（服务</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_Toc328555164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65" w:history="1">
        <w:r w:rsidR="006467E1" w:rsidRPr="00C707C8">
          <w:rPr>
            <w:rStyle w:val="Hyperlink"/>
            <w:rFonts w:eastAsia="SimSun" w:cs="Tahoma"/>
          </w:rPr>
          <w:t>Tellme Overage Minutes</w:t>
        </w:r>
        <w:r w:rsidR="006467E1" w:rsidRPr="00C707C8">
          <w:rPr>
            <w:rStyle w:val="Hyperlink"/>
            <w:rFonts w:eastAsia="SimSun" w:cs="Tahoma"/>
          </w:rPr>
          <w:t>（费用）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_Toc328555165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66" w:history="1">
        <w:r w:rsidR="006467E1" w:rsidRPr="00C707C8">
          <w:rPr>
            <w:rStyle w:val="Hyperlink"/>
            <w:rFonts w:eastAsia="SimSun" w:cs="Tahoma"/>
          </w:rPr>
          <w:t>VDI Suite</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_Toc328555166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67" w:history="1">
        <w:r w:rsidR="006467E1" w:rsidRPr="00C707C8">
          <w:rPr>
            <w:rStyle w:val="Hyperlink"/>
            <w:rFonts w:eastAsia="SimSun" w:cs="Tahoma"/>
          </w:rPr>
          <w:t>VDI Suite with MDOP</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_Toc328555167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68" w:history="1">
        <w:r w:rsidR="006467E1" w:rsidRPr="00C707C8">
          <w:rPr>
            <w:rStyle w:val="Hyperlink"/>
            <w:rFonts w:eastAsia="SimSun" w:cs="Tahoma"/>
          </w:rPr>
          <w:t>VDI Standard Suite</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_Toc328555168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69" w:history="1">
        <w:r w:rsidR="006467E1" w:rsidRPr="00C707C8">
          <w:rPr>
            <w:rStyle w:val="Hyperlink"/>
            <w:rFonts w:eastAsia="SimSun" w:cs="Tahoma"/>
          </w:rPr>
          <w:t>VDI Standard Suite with MDOP</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_Toc328555169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70" w:history="1">
        <w:r w:rsidR="006467E1" w:rsidRPr="00C707C8">
          <w:rPr>
            <w:rStyle w:val="Hyperlink"/>
            <w:rFonts w:eastAsia="SimSun" w:cs="Tahoma"/>
          </w:rPr>
          <w:t>VDI Premium Suite</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_Toc328555170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71" w:history="1">
        <w:r w:rsidR="006467E1" w:rsidRPr="00C707C8">
          <w:rPr>
            <w:rStyle w:val="Hyperlink"/>
            <w:rFonts w:eastAsia="SimSun" w:cs="Tahoma"/>
          </w:rPr>
          <w:t>VDI Premium Suite with MDOP</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_Toc328555171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72" w:history="1">
        <w:r w:rsidR="006467E1" w:rsidRPr="00C707C8">
          <w:rPr>
            <w:rStyle w:val="Hyperlink"/>
            <w:rFonts w:eastAsia="SimSun" w:cs="Tahoma"/>
          </w:rPr>
          <w:t>Virtual Server 2005 R2 Enterprise Edition</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_Toc328555172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73" w:history="1">
        <w:r w:rsidR="006467E1" w:rsidRPr="00C707C8">
          <w:rPr>
            <w:rStyle w:val="Hyperlink"/>
            <w:rFonts w:eastAsia="SimSun" w:cs="Tahoma"/>
          </w:rPr>
          <w:t>Visual Studio</w:t>
        </w:r>
        <w:r w:rsidR="006467E1" w:rsidRPr="00C707C8">
          <w:rPr>
            <w:rStyle w:val="Hyperlink"/>
            <w:rFonts w:eastAsia="SimSun" w:cs="Tahoma"/>
            <w:vertAlign w:val="superscript"/>
          </w:rPr>
          <w:t>®</w:t>
        </w:r>
        <w:r w:rsidR="006467E1" w:rsidRPr="00C707C8">
          <w:rPr>
            <w:rStyle w:val="Hyperlink"/>
            <w:rFonts w:eastAsia="SimSun" w:cs="Tahoma"/>
          </w:rPr>
          <w:t xml:space="preserve"> Load Test Virtual User Pack 2010</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_Toc328555173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74" w:history="1">
        <w:r w:rsidR="006467E1" w:rsidRPr="00C707C8">
          <w:rPr>
            <w:rStyle w:val="Hyperlink"/>
            <w:rFonts w:eastAsia="SimSun" w:cs="Tahoma"/>
          </w:rPr>
          <w:t>采用</w:t>
        </w:r>
        <w:r w:rsidR="006467E1" w:rsidRPr="00C707C8">
          <w:rPr>
            <w:rStyle w:val="Hyperlink"/>
            <w:rFonts w:eastAsia="SimSun" w:cs="Tahoma"/>
          </w:rPr>
          <w:t xml:space="preserve"> SQL Server 2008 </w:t>
        </w:r>
        <w:r w:rsidR="006467E1" w:rsidRPr="00C707C8">
          <w:rPr>
            <w:rStyle w:val="Hyperlink"/>
            <w:rFonts w:eastAsia="SimSun" w:cs="Tahoma"/>
          </w:rPr>
          <w:t>技术的</w:t>
        </w:r>
        <w:r w:rsidR="006467E1" w:rsidRPr="00C707C8">
          <w:rPr>
            <w:rStyle w:val="Hyperlink"/>
            <w:rFonts w:eastAsia="SimSun" w:cs="Tahoma"/>
          </w:rPr>
          <w:t xml:space="preserve"> Visual Studio</w:t>
        </w:r>
        <w:r w:rsidR="006467E1" w:rsidRPr="00C707C8">
          <w:rPr>
            <w:rStyle w:val="Hyperlink"/>
            <w:rFonts w:eastAsia="SimSun" w:cs="Tahoma"/>
            <w:vertAlign w:val="superscript"/>
          </w:rPr>
          <w:t>®</w:t>
        </w:r>
        <w:r w:rsidR="006467E1" w:rsidRPr="00C707C8">
          <w:rPr>
            <w:rStyle w:val="Hyperlink"/>
            <w:rFonts w:eastAsia="SimSun" w:cs="Tahoma"/>
          </w:rPr>
          <w:t xml:space="preserve"> Team Foundation Server 2010</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_Toc328555174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75" w:history="1">
        <w:r w:rsidR="006467E1" w:rsidRPr="00C707C8">
          <w:rPr>
            <w:rStyle w:val="Hyperlink"/>
            <w:rFonts w:eastAsia="SimSun" w:cs="Tahoma"/>
          </w:rPr>
          <w:t>Visual Studio</w:t>
        </w:r>
        <w:r w:rsidR="006467E1" w:rsidRPr="00C707C8">
          <w:rPr>
            <w:rStyle w:val="Hyperlink"/>
            <w:rFonts w:eastAsia="SimSun" w:cs="Tahoma"/>
            <w:vertAlign w:val="superscript"/>
          </w:rPr>
          <w:t>®</w:t>
        </w:r>
        <w:r w:rsidR="006467E1" w:rsidRPr="00C707C8">
          <w:rPr>
            <w:rStyle w:val="Hyperlink"/>
            <w:rFonts w:eastAsia="SimSun" w:cs="Tahoma"/>
          </w:rPr>
          <w:t xml:space="preserve"> Team Foundation Server 2010 </w:t>
        </w:r>
        <w:r w:rsidR="006467E1" w:rsidRPr="00C707C8">
          <w:rPr>
            <w:rStyle w:val="Hyperlink"/>
            <w:rFonts w:eastAsia="SimSun" w:cs="Tahoma"/>
          </w:rPr>
          <w:t>设备</w:t>
        </w:r>
        <w:r w:rsidR="006467E1" w:rsidRPr="00C707C8">
          <w:rPr>
            <w:rStyle w:val="Hyperlink"/>
            <w:rFonts w:eastAsia="SimSun" w:cs="Tahoma"/>
          </w:rPr>
          <w:t xml:space="preserve"> CAL</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_Toc328555175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24</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76" w:history="1">
        <w:r w:rsidR="006467E1" w:rsidRPr="00C707C8">
          <w:rPr>
            <w:rStyle w:val="Hyperlink"/>
            <w:rFonts w:eastAsia="SimSun" w:cs="Tahoma"/>
          </w:rPr>
          <w:t>Visual Studio</w:t>
        </w:r>
        <w:r w:rsidR="006467E1" w:rsidRPr="00C707C8">
          <w:rPr>
            <w:rStyle w:val="Hyperlink"/>
            <w:rFonts w:eastAsia="SimSun" w:cs="Tahoma"/>
            <w:vertAlign w:val="superscript"/>
          </w:rPr>
          <w:t>®</w:t>
        </w:r>
        <w:r w:rsidR="006467E1" w:rsidRPr="00C707C8">
          <w:rPr>
            <w:rStyle w:val="Hyperlink"/>
            <w:rFonts w:eastAsia="SimSun" w:cs="Tahoma"/>
          </w:rPr>
          <w:t xml:space="preserve"> Team Foundation Server 2010 </w:t>
        </w:r>
        <w:r w:rsidR="006467E1" w:rsidRPr="00C707C8">
          <w:rPr>
            <w:rStyle w:val="Hyperlink"/>
            <w:rFonts w:eastAsia="SimSun" w:cs="Tahoma"/>
          </w:rPr>
          <w:t>用户</w:t>
        </w:r>
        <w:r w:rsidR="006467E1" w:rsidRPr="00C707C8">
          <w:rPr>
            <w:rStyle w:val="Hyperlink"/>
            <w:rFonts w:eastAsia="SimSun" w:cs="Tahoma"/>
          </w:rPr>
          <w:t xml:space="preserve"> CAL</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_Toc328555176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77" w:history="1">
        <w:r w:rsidR="006467E1" w:rsidRPr="00C707C8">
          <w:rPr>
            <w:rStyle w:val="Hyperlink"/>
            <w:rFonts w:eastAsia="SimSun" w:cs="Tahoma"/>
          </w:rPr>
          <w:t>Visual Studio</w:t>
        </w:r>
        <w:r w:rsidR="006467E1" w:rsidRPr="00C707C8">
          <w:rPr>
            <w:rStyle w:val="Hyperlink"/>
            <w:rFonts w:eastAsia="SimSun" w:cs="Tahoma"/>
            <w:vertAlign w:val="superscript"/>
          </w:rPr>
          <w:t>®</w:t>
        </w:r>
        <w:r w:rsidR="006467E1" w:rsidRPr="00C707C8">
          <w:rPr>
            <w:rStyle w:val="Hyperlink"/>
            <w:rFonts w:eastAsia="SimSun" w:cs="Tahoma"/>
          </w:rPr>
          <w:t xml:space="preserve"> Team Foundation Server 2010 </w:t>
        </w:r>
        <w:r w:rsidR="006467E1" w:rsidRPr="00C707C8">
          <w:rPr>
            <w:rStyle w:val="Hyperlink"/>
            <w:rFonts w:eastAsia="SimSun" w:cs="Tahoma"/>
          </w:rPr>
          <w:t>外部连接器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_Toc328555177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78" w:history="1">
        <w:r w:rsidR="006467E1" w:rsidRPr="00C707C8">
          <w:rPr>
            <w:rStyle w:val="Hyperlink"/>
            <w:rFonts w:eastAsia="SimSun" w:cs="Tahoma"/>
          </w:rPr>
          <w:t xml:space="preserve">Web Antimalware Subscription for Forefront Threat Management </w:t>
        </w:r>
        <w:r w:rsidR="008F430B">
          <w:rPr>
            <w:rStyle w:val="Hyperlink"/>
            <w:rFonts w:eastAsia="SimSun" w:cs="Tahoma"/>
          </w:rPr>
          <w:br/>
        </w:r>
        <w:r w:rsidR="006467E1" w:rsidRPr="00C707C8">
          <w:rPr>
            <w:rStyle w:val="Hyperlink"/>
            <w:rFonts w:eastAsia="SimSun" w:cs="Tahoma"/>
          </w:rPr>
          <w:t>Gateway Medium Business Edition</w:t>
        </w:r>
        <w:r w:rsidR="006467E1" w:rsidRPr="00C707C8">
          <w:rPr>
            <w:rStyle w:val="Hyperlink"/>
            <w:rFonts w:eastAsia="SimSun" w:cs="Tahoma"/>
          </w:rPr>
          <w:t>（设备及用户）</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_Toc328555178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79" w:history="1">
        <w:r w:rsidR="006467E1" w:rsidRPr="00C707C8">
          <w:rPr>
            <w:rStyle w:val="Hyperlink"/>
            <w:rFonts w:eastAsia="SimSun" w:cs="Tahoma"/>
          </w:rPr>
          <w:t>Windows</w:t>
        </w:r>
        <w:r w:rsidR="006467E1" w:rsidRPr="00C707C8">
          <w:rPr>
            <w:rStyle w:val="Hyperlink"/>
            <w:rFonts w:eastAsia="SimSun" w:cs="Tahoma"/>
            <w:vertAlign w:val="superscript"/>
          </w:rPr>
          <w:t>®</w:t>
        </w:r>
        <w:r w:rsidR="006467E1" w:rsidRPr="00C707C8">
          <w:rPr>
            <w:rStyle w:val="Hyperlink"/>
            <w:rFonts w:eastAsia="SimSun" w:cs="Tahoma"/>
          </w:rPr>
          <w:t xml:space="preserve"> Azure Platform </w:t>
        </w:r>
        <w:r w:rsidR="006467E1" w:rsidRPr="00C707C8">
          <w:rPr>
            <w:rStyle w:val="Hyperlink"/>
            <w:rFonts w:eastAsia="SimSun" w:cs="Tahoma"/>
          </w:rPr>
          <w:t>产品</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_Toc328555179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80" w:history="1">
        <w:r w:rsidR="006467E1" w:rsidRPr="00C707C8">
          <w:rPr>
            <w:rStyle w:val="Hyperlink"/>
            <w:rFonts w:eastAsia="SimSun" w:cs="Tahoma"/>
          </w:rPr>
          <w:t>Windows</w:t>
        </w:r>
        <w:r w:rsidR="006467E1" w:rsidRPr="00C707C8">
          <w:rPr>
            <w:rStyle w:val="Hyperlink"/>
            <w:rFonts w:eastAsia="SimSun" w:cs="Tahoma"/>
            <w:vertAlign w:val="superscript"/>
          </w:rPr>
          <w:t>®</w:t>
        </w:r>
        <w:r w:rsidR="006467E1" w:rsidRPr="00C707C8">
          <w:rPr>
            <w:rStyle w:val="Hyperlink"/>
            <w:rFonts w:eastAsia="SimSun" w:cs="Tahoma"/>
          </w:rPr>
          <w:t xml:space="preserve"> Embedded Device Manager 2011</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_Toc328555180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81" w:history="1">
        <w:r w:rsidR="006467E1" w:rsidRPr="00C707C8">
          <w:rPr>
            <w:rStyle w:val="Hyperlink"/>
            <w:rFonts w:eastAsia="SimSun" w:cs="Tahoma"/>
          </w:rPr>
          <w:t>Windows</w:t>
        </w:r>
        <w:r w:rsidR="006467E1" w:rsidRPr="00C707C8">
          <w:rPr>
            <w:rStyle w:val="Hyperlink"/>
            <w:rFonts w:eastAsia="SimSun" w:cs="Tahoma"/>
            <w:vertAlign w:val="superscript"/>
          </w:rPr>
          <w:t>®</w:t>
        </w:r>
        <w:r w:rsidR="006467E1" w:rsidRPr="00C707C8">
          <w:rPr>
            <w:rStyle w:val="Hyperlink"/>
            <w:rFonts w:eastAsia="SimSun" w:cs="Tahoma"/>
          </w:rPr>
          <w:t xml:space="preserve"> Embedded Device Manager 2011 </w:t>
        </w:r>
        <w:r w:rsidR="006467E1" w:rsidRPr="00C707C8">
          <w:rPr>
            <w:rStyle w:val="Hyperlink"/>
            <w:rFonts w:eastAsia="SimSun" w:cs="Tahoma"/>
          </w:rPr>
          <w:t>客户端管理许可</w:t>
        </w:r>
        <w:r w:rsidR="006467E1" w:rsidRPr="00C707C8">
          <w:rPr>
            <w:rStyle w:val="Hyperlink"/>
            <w:rFonts w:eastAsia="SimSun" w:cs="Tahoma"/>
            <w:lang w:eastAsia="zh-TW"/>
          </w:rPr>
          <w:t xml:space="preserve"> </w:t>
        </w:r>
        <w:r w:rsidR="006467E1" w:rsidRPr="00C707C8">
          <w:rPr>
            <w:rStyle w:val="Hyperlink"/>
            <w:rFonts w:eastAsia="SimSun" w:cs="Tahoma"/>
          </w:rPr>
          <w:t>（每</w:t>
        </w:r>
        <w:r w:rsidR="006467E1" w:rsidRPr="00C707C8">
          <w:rPr>
            <w:rStyle w:val="Hyperlink"/>
            <w:rFonts w:eastAsia="SimSun" w:cs="Tahoma"/>
          </w:rPr>
          <w:t xml:space="preserve"> OSE</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_Toc328555181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82" w:history="1">
        <w:r w:rsidR="006467E1" w:rsidRPr="00C707C8">
          <w:rPr>
            <w:rStyle w:val="Hyperlink"/>
            <w:rFonts w:eastAsia="SimSun" w:cs="Tahoma"/>
          </w:rPr>
          <w:t>Windows</w:t>
        </w:r>
        <w:r w:rsidR="006467E1" w:rsidRPr="00C707C8">
          <w:rPr>
            <w:rStyle w:val="Hyperlink"/>
            <w:rFonts w:eastAsia="SimSun" w:cs="Tahoma"/>
            <w:vertAlign w:val="superscript"/>
          </w:rPr>
          <w:t>®</w:t>
        </w:r>
        <w:r w:rsidR="006467E1" w:rsidRPr="00C707C8">
          <w:rPr>
            <w:rStyle w:val="Hyperlink"/>
            <w:rFonts w:eastAsia="SimSun" w:cs="Tahoma"/>
          </w:rPr>
          <w:t xml:space="preserve"> Embedded Device Manager 2011 </w:t>
        </w:r>
        <w:r w:rsidR="006467E1" w:rsidRPr="00C707C8">
          <w:rPr>
            <w:rStyle w:val="Hyperlink"/>
            <w:rFonts w:eastAsia="SimSun" w:cs="Tahoma"/>
          </w:rPr>
          <w:t>客户端管理许可</w:t>
        </w:r>
        <w:r w:rsidR="006467E1" w:rsidRPr="00C707C8">
          <w:rPr>
            <w:rStyle w:val="Hyperlink"/>
            <w:rFonts w:eastAsia="SimSun" w:cs="Tahoma"/>
            <w:lang w:eastAsia="zh-TW"/>
          </w:rPr>
          <w:t xml:space="preserve"> </w:t>
        </w:r>
        <w:r w:rsidR="006467E1" w:rsidRPr="00C707C8">
          <w:rPr>
            <w:rStyle w:val="Hyperlink"/>
            <w:rFonts w:eastAsia="SimSun" w:cs="Tahoma"/>
          </w:rPr>
          <w:t>（每用户）</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_Toc328555182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83" w:history="1">
        <w:r w:rsidR="006467E1" w:rsidRPr="00C707C8">
          <w:rPr>
            <w:rStyle w:val="Hyperlink"/>
            <w:rFonts w:eastAsia="SimSun" w:cs="Tahoma"/>
          </w:rPr>
          <w:t>采用</w:t>
        </w:r>
        <w:r w:rsidR="006467E1" w:rsidRPr="00C707C8">
          <w:rPr>
            <w:rStyle w:val="Hyperlink"/>
            <w:rFonts w:eastAsia="SimSun" w:cs="Tahoma"/>
          </w:rPr>
          <w:t xml:space="preserve"> SQL Server</w:t>
        </w:r>
        <w:r w:rsidR="006467E1" w:rsidRPr="00C707C8">
          <w:rPr>
            <w:rStyle w:val="Hyperlink"/>
            <w:rFonts w:eastAsia="SimSun" w:cs="Tahoma"/>
            <w:vertAlign w:val="superscript"/>
          </w:rPr>
          <w:t>®</w:t>
        </w:r>
        <w:r w:rsidR="006467E1" w:rsidRPr="00C707C8">
          <w:rPr>
            <w:rStyle w:val="Hyperlink"/>
            <w:rFonts w:eastAsia="SimSun" w:cs="Tahoma"/>
          </w:rPr>
          <w:t xml:space="preserve"> 2008 </w:t>
        </w:r>
        <w:r w:rsidR="006467E1" w:rsidRPr="00C707C8">
          <w:rPr>
            <w:rStyle w:val="Hyperlink"/>
            <w:rFonts w:eastAsia="SimSun" w:cs="Tahoma"/>
          </w:rPr>
          <w:t>技术的</w:t>
        </w:r>
        <w:r w:rsidR="006467E1" w:rsidRPr="00C707C8">
          <w:rPr>
            <w:rStyle w:val="Hyperlink"/>
            <w:rFonts w:eastAsia="SimSun" w:cs="Tahoma"/>
          </w:rPr>
          <w:t xml:space="preserve"> Windows</w:t>
        </w:r>
        <w:r w:rsidR="006467E1" w:rsidRPr="00C707C8">
          <w:rPr>
            <w:rStyle w:val="Hyperlink"/>
            <w:rFonts w:eastAsia="SimSun" w:cs="Tahoma"/>
            <w:vertAlign w:val="superscript"/>
          </w:rPr>
          <w:t>®</w:t>
        </w:r>
        <w:r w:rsidR="006467E1" w:rsidRPr="00C707C8">
          <w:rPr>
            <w:rStyle w:val="Hyperlink"/>
            <w:rFonts w:eastAsia="SimSun" w:cs="Tahoma"/>
          </w:rPr>
          <w:t xml:space="preserve"> Embedded Device Manager 2011</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_Toc328555183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84" w:history="1">
        <w:r w:rsidR="006467E1" w:rsidRPr="00C707C8">
          <w:rPr>
            <w:rStyle w:val="Hyperlink"/>
            <w:rFonts w:eastAsia="SimSun" w:cs="Tahoma"/>
          </w:rPr>
          <w:t>Windows Essential Business Server 2008 Standard</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_Toc328555184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85" w:history="1">
        <w:r w:rsidR="006467E1" w:rsidRPr="00C707C8">
          <w:rPr>
            <w:rStyle w:val="Hyperlink"/>
            <w:rFonts w:eastAsia="SimSun" w:cs="Tahoma"/>
          </w:rPr>
          <w:t>Windows Essential Business Server 2008 CAL Suite</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_Toc328555185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86" w:history="1">
        <w:r w:rsidR="006467E1" w:rsidRPr="00C707C8">
          <w:rPr>
            <w:rStyle w:val="Hyperlink"/>
            <w:rFonts w:eastAsia="SimSun" w:cs="Tahoma"/>
          </w:rPr>
          <w:t>Windows Essential Business Server 2008 CAL Suite</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_Toc328555186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87" w:history="1">
        <w:r w:rsidR="006467E1" w:rsidRPr="00C707C8">
          <w:rPr>
            <w:rStyle w:val="Hyperlink"/>
            <w:rFonts w:eastAsia="SimSun" w:cs="Tahoma"/>
          </w:rPr>
          <w:t>Windows Essential Business Server 2008 CAL Suite</w:t>
        </w:r>
        <w:r w:rsidR="006467E1" w:rsidRPr="00C707C8">
          <w:rPr>
            <w:rStyle w:val="Hyperlink"/>
            <w:rFonts w:eastAsia="SimSun" w:cs="Tahoma"/>
          </w:rPr>
          <w:t>（</w:t>
        </w:r>
        <w:r w:rsidR="006467E1" w:rsidRPr="00C707C8">
          <w:rPr>
            <w:rStyle w:val="Hyperlink"/>
            <w:rFonts w:eastAsia="SimSun" w:cs="Tahoma"/>
          </w:rPr>
          <w:t xml:space="preserve">20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_Toc328555187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88" w:history="1">
        <w:r w:rsidR="006467E1" w:rsidRPr="00C707C8">
          <w:rPr>
            <w:rStyle w:val="Hyperlink"/>
            <w:rFonts w:eastAsia="SimSun" w:cs="Tahoma"/>
          </w:rPr>
          <w:t>Windows Essential Business Server 2008 CAL Suite</w:t>
        </w:r>
        <w:r w:rsidR="006467E1" w:rsidRPr="00C707C8">
          <w:rPr>
            <w:rStyle w:val="Hyperlink"/>
            <w:rFonts w:eastAsia="SimSun" w:cs="Tahoma"/>
          </w:rPr>
          <w:t>（</w:t>
        </w:r>
        <w:r w:rsidR="006467E1" w:rsidRPr="00C707C8">
          <w:rPr>
            <w:rStyle w:val="Hyperlink"/>
            <w:rFonts w:eastAsia="SimSun" w:cs="Tahoma"/>
          </w:rPr>
          <w:t xml:space="preserve">50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_Toc328555188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89" w:history="1">
        <w:r w:rsidR="006467E1" w:rsidRPr="00C707C8">
          <w:rPr>
            <w:rStyle w:val="Hyperlink"/>
            <w:rFonts w:eastAsia="SimSun" w:cs="Tahoma"/>
          </w:rPr>
          <w:t>Windows Essential Business Server 2008 Premium</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_Toc328555189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90" w:history="1">
        <w:r w:rsidR="006467E1" w:rsidRPr="00C707C8">
          <w:rPr>
            <w:rStyle w:val="Hyperlink"/>
            <w:rFonts w:eastAsia="SimSun" w:cs="Tahoma"/>
          </w:rPr>
          <w:t>针对高级用户或设备的</w:t>
        </w:r>
        <w:r w:rsidR="006467E1" w:rsidRPr="00C707C8">
          <w:rPr>
            <w:rStyle w:val="Hyperlink"/>
            <w:rFonts w:eastAsia="SimSun" w:cs="Tahoma"/>
          </w:rPr>
          <w:t xml:space="preserve"> Windows Essential Business Server 2008 CAL Suite</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_Toc328555190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91" w:history="1">
        <w:r w:rsidR="006467E1" w:rsidRPr="00C707C8">
          <w:rPr>
            <w:rStyle w:val="Hyperlink"/>
            <w:rFonts w:eastAsia="SimSun" w:cs="Tahoma"/>
          </w:rPr>
          <w:t>针对高级用户或设备的</w:t>
        </w:r>
        <w:r w:rsidR="006467E1" w:rsidRPr="00C707C8">
          <w:rPr>
            <w:rStyle w:val="Hyperlink"/>
            <w:rFonts w:eastAsia="SimSun" w:cs="Tahoma"/>
          </w:rPr>
          <w:t xml:space="preserve"> Windows Essential Business Server 2008 CAL</w:t>
        </w:r>
        <w:r w:rsidR="00993803">
          <w:rPr>
            <w:rStyle w:val="Hyperlink"/>
            <w:rFonts w:eastAsia="SimSun" w:cs="Tahoma"/>
          </w:rPr>
          <w:t xml:space="preserve"> </w:t>
        </w:r>
        <w:r w:rsidR="006467E1" w:rsidRPr="00C707C8">
          <w:rPr>
            <w:rStyle w:val="Hyperlink"/>
            <w:rFonts w:eastAsia="SimSun" w:cs="Tahoma"/>
          </w:rPr>
          <w:t>Suite</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_Toc328555191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92" w:history="1">
        <w:r w:rsidR="006467E1" w:rsidRPr="00C707C8">
          <w:rPr>
            <w:rStyle w:val="Hyperlink"/>
            <w:rFonts w:eastAsia="SimSun" w:cs="Tahoma"/>
          </w:rPr>
          <w:t>针对高级用户或设备的</w:t>
        </w:r>
        <w:r w:rsidR="006467E1" w:rsidRPr="00C707C8">
          <w:rPr>
            <w:rStyle w:val="Hyperlink"/>
            <w:rFonts w:eastAsia="SimSun" w:cs="Tahoma"/>
          </w:rPr>
          <w:t xml:space="preserve"> Windows Essential Business Server 2008 CAL</w:t>
        </w:r>
        <w:r w:rsidR="00993803">
          <w:rPr>
            <w:rStyle w:val="Hyperlink"/>
            <w:rFonts w:eastAsia="SimSun" w:cs="Tahoma"/>
          </w:rPr>
          <w:t xml:space="preserve"> </w:t>
        </w:r>
        <w:r w:rsidR="006467E1" w:rsidRPr="00C707C8">
          <w:rPr>
            <w:rStyle w:val="Hyperlink"/>
            <w:rFonts w:eastAsia="SimSun" w:cs="Tahoma"/>
          </w:rPr>
          <w:t>Suite</w:t>
        </w:r>
        <w:r w:rsidR="006467E1" w:rsidRPr="00C707C8">
          <w:rPr>
            <w:rStyle w:val="Hyperlink"/>
            <w:rFonts w:eastAsia="SimSun" w:cs="Tahoma"/>
          </w:rPr>
          <w:t>（</w:t>
        </w:r>
        <w:r w:rsidR="006467E1" w:rsidRPr="00C707C8">
          <w:rPr>
            <w:rStyle w:val="Hyperlink"/>
            <w:rFonts w:eastAsia="SimSun" w:cs="Tahoma"/>
          </w:rPr>
          <w:t xml:space="preserve">20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_Toc328555192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93" w:history="1">
        <w:r w:rsidR="006467E1" w:rsidRPr="00C707C8">
          <w:rPr>
            <w:rStyle w:val="Hyperlink"/>
            <w:rFonts w:eastAsia="SimSun" w:cs="Tahoma"/>
          </w:rPr>
          <w:t>针对高级用户或设备的</w:t>
        </w:r>
        <w:r w:rsidR="006467E1" w:rsidRPr="00C707C8">
          <w:rPr>
            <w:rStyle w:val="Hyperlink"/>
            <w:rFonts w:eastAsia="SimSun" w:cs="Tahoma"/>
          </w:rPr>
          <w:t xml:space="preserve"> Windows Essential Business Server 2008 CAL</w:t>
        </w:r>
        <w:r w:rsidR="00993803">
          <w:rPr>
            <w:rStyle w:val="Hyperlink"/>
            <w:rFonts w:eastAsia="SimSun" w:cs="Tahoma"/>
          </w:rPr>
          <w:t xml:space="preserve"> </w:t>
        </w:r>
        <w:r w:rsidR="006467E1" w:rsidRPr="00C707C8">
          <w:rPr>
            <w:rStyle w:val="Hyperlink"/>
            <w:rFonts w:eastAsia="SimSun" w:cs="Tahoma"/>
          </w:rPr>
          <w:t>Suite</w:t>
        </w:r>
        <w:r w:rsidR="006467E1" w:rsidRPr="00C707C8">
          <w:rPr>
            <w:rStyle w:val="Hyperlink"/>
            <w:rFonts w:eastAsia="SimSun" w:cs="Tahoma"/>
          </w:rPr>
          <w:t>（</w:t>
        </w:r>
        <w:r w:rsidR="006467E1" w:rsidRPr="00C707C8">
          <w:rPr>
            <w:rStyle w:val="Hyperlink"/>
            <w:rFonts w:eastAsia="SimSun" w:cs="Tahoma"/>
          </w:rPr>
          <w:t xml:space="preserve">50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_Toc328555193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94" w:history="1">
        <w:r w:rsidR="006467E1" w:rsidRPr="00C707C8">
          <w:rPr>
            <w:rStyle w:val="Hyperlink"/>
            <w:rFonts w:eastAsia="SimSun" w:cs="Tahoma"/>
          </w:rPr>
          <w:t>Windows HPC Server 2008 R2 Suite</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_Toc328555194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95" w:history="1">
        <w:r w:rsidR="006467E1" w:rsidRPr="00C707C8">
          <w:rPr>
            <w:rStyle w:val="Hyperlink"/>
            <w:rFonts w:eastAsia="SimSun" w:cs="Tahoma"/>
          </w:rPr>
          <w:t>Windows</w:t>
        </w:r>
        <w:r w:rsidR="006467E1" w:rsidRPr="00C707C8">
          <w:rPr>
            <w:rStyle w:val="Hyperlink"/>
            <w:rFonts w:eastAsia="SimSun" w:cs="Tahoma"/>
            <w:vertAlign w:val="superscript"/>
          </w:rPr>
          <w:t>®</w:t>
        </w:r>
        <w:r w:rsidR="006467E1" w:rsidRPr="00C707C8">
          <w:rPr>
            <w:rStyle w:val="Hyperlink"/>
            <w:rFonts w:eastAsia="SimSun" w:cs="Tahoma"/>
          </w:rPr>
          <w:t xml:space="preserve"> Intune</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_Toc328555195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96" w:history="1">
        <w:r w:rsidR="006467E1" w:rsidRPr="00C707C8">
          <w:rPr>
            <w:rStyle w:val="Hyperlink"/>
            <w:rFonts w:eastAsia="SimSun" w:cs="Tahoma"/>
          </w:rPr>
          <w:t>Windows</w:t>
        </w:r>
        <w:r w:rsidR="006467E1" w:rsidRPr="00C707C8">
          <w:rPr>
            <w:rStyle w:val="Hyperlink"/>
            <w:rFonts w:eastAsia="SimSun" w:cs="Tahoma"/>
            <w:vertAlign w:val="superscript"/>
          </w:rPr>
          <w:t>®</w:t>
        </w:r>
        <w:r w:rsidR="006467E1" w:rsidRPr="00C707C8">
          <w:rPr>
            <w:rStyle w:val="Hyperlink"/>
            <w:rFonts w:eastAsia="SimSun" w:cs="Tahoma"/>
          </w:rPr>
          <w:t xml:space="preserve"> Intune Add-on</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_Toc328555196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97" w:history="1">
        <w:r w:rsidR="006467E1" w:rsidRPr="00C707C8">
          <w:rPr>
            <w:rStyle w:val="Hyperlink"/>
            <w:rFonts w:eastAsia="SimSun" w:cs="Tahoma"/>
          </w:rPr>
          <w:t>Windows</w:t>
        </w:r>
        <w:r w:rsidR="006467E1" w:rsidRPr="00C707C8">
          <w:rPr>
            <w:rStyle w:val="Hyperlink"/>
            <w:rFonts w:eastAsia="SimSun" w:cs="Tahoma"/>
            <w:vertAlign w:val="superscript"/>
          </w:rPr>
          <w:t>®</w:t>
        </w:r>
        <w:r w:rsidR="006467E1" w:rsidRPr="00C707C8">
          <w:rPr>
            <w:rStyle w:val="Hyperlink"/>
            <w:rFonts w:eastAsia="SimSun" w:cs="Tahoma"/>
          </w:rPr>
          <w:t xml:space="preserve"> Intune Extra Storage 1 GB</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_Toc328555197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98" w:history="1">
        <w:r w:rsidR="006467E1" w:rsidRPr="00C707C8">
          <w:rPr>
            <w:rStyle w:val="Hyperlink"/>
            <w:rFonts w:eastAsia="SimSun" w:cs="Tahoma"/>
          </w:rPr>
          <w:t>Windows MultiPoint Server 2011 Standard</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_Toc328555198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199" w:history="1">
        <w:r w:rsidR="006467E1" w:rsidRPr="00C707C8">
          <w:rPr>
            <w:rStyle w:val="Hyperlink"/>
            <w:rFonts w:eastAsia="SimSun" w:cs="Tahoma"/>
          </w:rPr>
          <w:t>Windows MultiPoint Server 2011 Premium</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_Toc328555199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00" w:history="1">
        <w:r w:rsidR="006467E1" w:rsidRPr="00C707C8">
          <w:rPr>
            <w:rStyle w:val="Hyperlink"/>
            <w:rFonts w:eastAsia="SimSun" w:cs="Tahoma"/>
          </w:rPr>
          <w:t>Windows MultiPoint Server 2011 CAL</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_Toc328555200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01" w:history="1">
        <w:r w:rsidR="006467E1" w:rsidRPr="00C707C8">
          <w:rPr>
            <w:rStyle w:val="Hyperlink"/>
            <w:rFonts w:eastAsia="SimSun" w:cs="Tahoma"/>
          </w:rPr>
          <w:t>Windows MultiPoint Server 2011 CAL with Windows Server 2008 CAL</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_Toc328555201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02" w:history="1">
        <w:r w:rsidR="006467E1" w:rsidRPr="00C707C8">
          <w:rPr>
            <w:rStyle w:val="Hyperlink"/>
            <w:rFonts w:eastAsia="SimSun" w:cs="Tahoma"/>
          </w:rPr>
          <w:t>Windows MultiPoint Server 2011 Premium with Windows MultiPoint</w:t>
        </w:r>
        <w:r w:rsidR="00993803">
          <w:rPr>
            <w:rStyle w:val="Hyperlink"/>
            <w:rFonts w:eastAsia="SimSun" w:cs="Tahoma"/>
          </w:rPr>
          <w:t xml:space="preserve"> </w:t>
        </w:r>
        <w:r w:rsidR="006467E1" w:rsidRPr="00C707C8">
          <w:rPr>
            <w:rStyle w:val="Hyperlink"/>
            <w:rFonts w:eastAsia="SimSun" w:cs="Tahoma"/>
          </w:rPr>
          <w:t>Server 2011 (CAL)</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_Toc328555202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03" w:history="1">
        <w:r w:rsidR="006467E1" w:rsidRPr="00C707C8">
          <w:rPr>
            <w:rStyle w:val="Hyperlink"/>
            <w:rFonts w:eastAsia="SimSun" w:cs="Tahoma"/>
          </w:rPr>
          <w:t>Windows MultiPoint Server 2011 Premium with Windows MultiPoint Server 2011 (CAL)</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8F430B">
          <w:rPr>
            <w:rStyle w:val="Hyperlink"/>
            <w:rFonts w:eastAsia="SimSun" w:cs="Tahoma"/>
          </w:rPr>
          <w:br/>
        </w:r>
        <w:r w:rsidR="006467E1" w:rsidRPr="00C707C8">
          <w:rPr>
            <w:rStyle w:val="Hyperlink"/>
            <w:rFonts w:eastAsia="SimSun" w:cs="Tahoma"/>
          </w:rPr>
          <w:t>with Windows Server 2008 CAL</w:t>
        </w:r>
        <w:r w:rsidR="006467E1" w:rsidRPr="00C707C8">
          <w:rPr>
            <w:rStyle w:val="Hyperlink"/>
            <w:rFonts w:eastAsia="SimSun" w:cs="Tahoma"/>
            <w:lang w:eastAsia="zh-TW"/>
          </w:rPr>
          <w:t xml:space="preserve"> </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_Toc328555203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04" w:history="1">
        <w:r w:rsidR="006467E1" w:rsidRPr="00C707C8">
          <w:rPr>
            <w:rStyle w:val="Hyperlink"/>
            <w:rFonts w:eastAsia="SimSun" w:cs="Tahoma"/>
          </w:rPr>
          <w:t xml:space="preserve">Windows Server™ 2008 CAL </w:t>
        </w:r>
        <w:r w:rsidR="006467E1" w:rsidRPr="00C707C8">
          <w:rPr>
            <w:rStyle w:val="Hyperlink"/>
            <w:rFonts w:eastAsia="SimSun" w:cs="Tahoma"/>
          </w:rPr>
          <w:t>（设备及用户）</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_Toc328555204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05" w:history="1">
        <w:r w:rsidR="006467E1" w:rsidRPr="00C707C8">
          <w:rPr>
            <w:rStyle w:val="Hyperlink"/>
            <w:rFonts w:eastAsia="SimSun" w:cs="Tahoma"/>
          </w:rPr>
          <w:t>Windows Server™ 2008 R2 HPC Edition</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_Toc328555205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06" w:history="1">
        <w:r w:rsidR="006467E1" w:rsidRPr="00C707C8">
          <w:rPr>
            <w:rStyle w:val="Hyperlink"/>
            <w:rFonts w:eastAsia="SimSun" w:cs="Tahoma"/>
          </w:rPr>
          <w:t>Windows Server™ 2008 R2 Datacenter</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_Toc328555206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07" w:history="1">
        <w:r w:rsidR="006467E1" w:rsidRPr="00C707C8">
          <w:rPr>
            <w:rStyle w:val="Hyperlink"/>
            <w:rFonts w:eastAsia="SimSun" w:cs="Tahoma"/>
          </w:rPr>
          <w:t>Windows Server™ 2008 R2 Enterprise</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_Toc328555207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08" w:history="1">
        <w:r w:rsidR="006467E1" w:rsidRPr="00C707C8">
          <w:rPr>
            <w:rStyle w:val="Hyperlink"/>
            <w:rFonts w:eastAsia="SimSun" w:cs="Tahoma"/>
          </w:rPr>
          <w:t>Windows Server™ 2008 R2 Itanium Based Systems</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_Toc328555208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09" w:history="1">
        <w:r w:rsidR="006467E1" w:rsidRPr="00C707C8">
          <w:rPr>
            <w:rStyle w:val="Hyperlink"/>
            <w:rFonts w:eastAsia="SimSun" w:cs="Tahoma"/>
          </w:rPr>
          <w:t>Windows Server™ 2008 R2 Standard</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_Toc328555209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10" w:history="1">
        <w:r w:rsidR="006467E1" w:rsidRPr="00C707C8">
          <w:rPr>
            <w:rStyle w:val="Hyperlink"/>
            <w:rFonts w:eastAsia="SimSun" w:cs="Tahoma"/>
          </w:rPr>
          <w:t xml:space="preserve">Windows Server™ 2008 </w:t>
        </w:r>
        <w:r w:rsidR="006467E1" w:rsidRPr="00C707C8">
          <w:rPr>
            <w:rStyle w:val="Hyperlink"/>
            <w:rFonts w:eastAsia="SimSun" w:cs="Tahoma"/>
          </w:rPr>
          <w:t>外部连接器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_Toc328555210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11" w:history="1">
        <w:r w:rsidR="006467E1" w:rsidRPr="00C707C8">
          <w:rPr>
            <w:rStyle w:val="Hyperlink"/>
            <w:rFonts w:eastAsia="SimSun" w:cs="Tahoma"/>
          </w:rPr>
          <w:t xml:space="preserve">Windows Server™ 2008 </w:t>
        </w:r>
        <w:r w:rsidR="006467E1" w:rsidRPr="00C707C8">
          <w:rPr>
            <w:rStyle w:val="Hyperlink"/>
            <w:rFonts w:eastAsia="SimSun" w:cs="Tahoma"/>
          </w:rPr>
          <w:t>远程桌面服务</w:t>
        </w:r>
        <w:r w:rsidR="006467E1" w:rsidRPr="00C707C8">
          <w:rPr>
            <w:rStyle w:val="Hyperlink"/>
            <w:rFonts w:eastAsia="SimSun" w:cs="Tahoma"/>
          </w:rPr>
          <w:t xml:space="preserve"> CAL</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_Toc328555211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12" w:history="1">
        <w:r w:rsidR="006467E1" w:rsidRPr="00C707C8">
          <w:rPr>
            <w:rStyle w:val="Hyperlink"/>
            <w:rFonts w:eastAsia="SimSun" w:cs="Tahoma"/>
          </w:rPr>
          <w:t xml:space="preserve">Windows Server™ 2008 </w:t>
        </w:r>
        <w:r w:rsidR="006467E1" w:rsidRPr="00C707C8">
          <w:rPr>
            <w:rStyle w:val="Hyperlink"/>
            <w:rFonts w:eastAsia="SimSun" w:cs="Tahoma"/>
          </w:rPr>
          <w:t>远程桌面服务外部连接器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_Toc328555212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13" w:history="1">
        <w:r w:rsidR="006467E1" w:rsidRPr="00C707C8">
          <w:rPr>
            <w:rStyle w:val="Hyperlink"/>
            <w:rFonts w:eastAsia="SimSun" w:cs="Tahoma"/>
          </w:rPr>
          <w:t>Windows Server™ 2008 Rights Management Services CAL</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_Toc328555213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14" w:history="1">
        <w:r w:rsidR="006467E1" w:rsidRPr="00C707C8">
          <w:rPr>
            <w:rStyle w:val="Hyperlink"/>
            <w:rFonts w:eastAsia="SimSun" w:cs="Tahoma"/>
          </w:rPr>
          <w:t xml:space="preserve">Windows Server™ 2008 Rights Management Services </w:t>
        </w:r>
        <w:r w:rsidR="006467E1" w:rsidRPr="00C707C8">
          <w:rPr>
            <w:rStyle w:val="Hyperlink"/>
            <w:rFonts w:eastAsia="SimSun" w:cs="Tahoma"/>
          </w:rPr>
          <w:t>外部连接器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_Toc328555214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15" w:history="1">
        <w:r w:rsidR="006467E1" w:rsidRPr="00C707C8">
          <w:rPr>
            <w:rStyle w:val="Hyperlink"/>
            <w:rFonts w:eastAsia="SimSun" w:cs="Tahoma"/>
          </w:rPr>
          <w:t xml:space="preserve">Windows Server™ 2008 for Windows Essential Server Solutions Device CAL </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_Toc328555215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16" w:history="1">
        <w:r w:rsidR="006467E1" w:rsidRPr="00C707C8">
          <w:rPr>
            <w:rStyle w:val="Hyperlink"/>
            <w:rFonts w:eastAsia="SimSun" w:cs="Tahoma"/>
          </w:rPr>
          <w:t xml:space="preserve">Windows Server™ 2008 for Windows Essential Server Solutions User CAL </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_Toc328555216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17" w:history="1">
        <w:r w:rsidR="006467E1" w:rsidRPr="00C707C8">
          <w:rPr>
            <w:rStyle w:val="Hyperlink"/>
            <w:rFonts w:eastAsia="SimSun" w:cs="Tahoma"/>
          </w:rPr>
          <w:t>Windows Web Server 2008 R2</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_Toc328555217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18" w:history="1">
        <w:r w:rsidR="006467E1" w:rsidRPr="00C707C8">
          <w:rPr>
            <w:rStyle w:val="Hyperlink"/>
            <w:rFonts w:eastAsia="SimSun" w:cs="Tahoma"/>
          </w:rPr>
          <w:t>Windows Small Business Server 2008 Premium</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_Toc328555218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19" w:history="1">
        <w:r w:rsidR="006467E1" w:rsidRPr="00C707C8">
          <w:rPr>
            <w:rStyle w:val="Hyperlink"/>
            <w:rFonts w:eastAsia="SimSun" w:cs="Tahoma"/>
          </w:rPr>
          <w:t>针对高级用户或设备的</w:t>
        </w:r>
        <w:r w:rsidR="006467E1" w:rsidRPr="00C707C8">
          <w:rPr>
            <w:rStyle w:val="Hyperlink"/>
            <w:rFonts w:eastAsia="SimSun" w:cs="Tahoma"/>
          </w:rPr>
          <w:t xml:space="preserve"> Windows Small Business Server 2008 CAL Suite</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_Toc328555219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20" w:history="1">
        <w:r w:rsidR="006467E1" w:rsidRPr="00C707C8">
          <w:rPr>
            <w:rStyle w:val="Hyperlink"/>
            <w:rFonts w:eastAsia="SimSun" w:cs="Tahoma"/>
          </w:rPr>
          <w:t>针对高级用户或设备的</w:t>
        </w:r>
        <w:r w:rsidR="006467E1" w:rsidRPr="00C707C8">
          <w:rPr>
            <w:rStyle w:val="Hyperlink"/>
            <w:rFonts w:eastAsia="SimSun" w:cs="Tahoma"/>
          </w:rPr>
          <w:t xml:space="preserve"> Windows Small Business Server 2008 CAL Suite </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_Toc328555220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21" w:history="1">
        <w:r w:rsidR="006467E1" w:rsidRPr="00C707C8">
          <w:rPr>
            <w:rStyle w:val="Hyperlink"/>
            <w:rFonts w:eastAsia="SimSun" w:cs="Tahoma"/>
          </w:rPr>
          <w:t>针对高级用户或设备的</w:t>
        </w:r>
        <w:r w:rsidR="006467E1" w:rsidRPr="00C707C8">
          <w:rPr>
            <w:rStyle w:val="Hyperlink"/>
            <w:rFonts w:eastAsia="SimSun" w:cs="Tahoma"/>
          </w:rPr>
          <w:t xml:space="preserve"> Windows Small Business Server 2008 CAL Suite </w:t>
        </w:r>
        <w:r w:rsidR="006467E1" w:rsidRPr="00C707C8">
          <w:rPr>
            <w:rStyle w:val="Hyperlink"/>
            <w:rFonts w:eastAsia="SimSun" w:cs="Tahoma"/>
          </w:rPr>
          <w:t>（</w:t>
        </w:r>
        <w:r w:rsidR="006467E1" w:rsidRPr="00C707C8">
          <w:rPr>
            <w:rStyle w:val="Hyperlink"/>
            <w:rFonts w:eastAsia="SimSun" w:cs="Tahoma"/>
          </w:rPr>
          <w:t xml:space="preserve">20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_Toc328555221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22" w:history="1">
        <w:r w:rsidR="006467E1" w:rsidRPr="00C707C8">
          <w:rPr>
            <w:rStyle w:val="Hyperlink"/>
            <w:rFonts w:eastAsia="SimSun" w:cs="Tahoma"/>
          </w:rPr>
          <w:t>Windows Small Business Server 2011 Standard</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_Toc328555222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23" w:history="1">
        <w:r w:rsidR="006467E1" w:rsidRPr="00C707C8">
          <w:rPr>
            <w:rStyle w:val="Hyperlink"/>
            <w:rFonts w:eastAsia="SimSun" w:cs="Tahoma"/>
          </w:rPr>
          <w:t>Windows Small Business Server 2011 CAL Suite</w:t>
        </w:r>
        <w:r w:rsidR="006467E1" w:rsidRPr="00C707C8">
          <w:rPr>
            <w:rStyle w:val="Hyperlink"/>
            <w:rFonts w:eastAsia="SimSun" w:cs="Tahoma"/>
          </w:rPr>
          <w:t>（</w:t>
        </w:r>
        <w:r w:rsidR="006467E1" w:rsidRPr="00C707C8">
          <w:rPr>
            <w:rStyle w:val="Hyperlink"/>
            <w:rFonts w:eastAsia="SimSun" w:cs="Tahoma"/>
          </w:rPr>
          <w:t xml:space="preserve">1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_Toc328555223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24" w:history="1">
        <w:r w:rsidR="006467E1" w:rsidRPr="00C707C8">
          <w:rPr>
            <w:rStyle w:val="Hyperlink"/>
            <w:rFonts w:eastAsia="SimSun" w:cs="Tahoma"/>
          </w:rPr>
          <w:t>Windows Small Business Server 2011 CAL Suite</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_Toc328555224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25" w:history="1">
        <w:r w:rsidR="006467E1" w:rsidRPr="00C707C8">
          <w:rPr>
            <w:rStyle w:val="Hyperlink"/>
            <w:rFonts w:eastAsia="SimSun" w:cs="Tahoma"/>
          </w:rPr>
          <w:t>Windows Small Business Server 2011 CAL Suite</w:t>
        </w:r>
        <w:r w:rsidR="006467E1" w:rsidRPr="00C707C8">
          <w:rPr>
            <w:rStyle w:val="Hyperlink"/>
            <w:rFonts w:eastAsia="SimSun" w:cs="Tahoma"/>
          </w:rPr>
          <w:t>（</w:t>
        </w:r>
        <w:r w:rsidR="006467E1" w:rsidRPr="00C707C8">
          <w:rPr>
            <w:rStyle w:val="Hyperlink"/>
            <w:rFonts w:eastAsia="SimSun" w:cs="Tahoma"/>
          </w:rPr>
          <w:t xml:space="preserve">20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_Toc328555225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26" w:history="1">
        <w:r w:rsidR="006467E1" w:rsidRPr="00C707C8">
          <w:rPr>
            <w:rStyle w:val="Hyperlink"/>
            <w:rFonts w:eastAsia="SimSun" w:cs="Tahoma"/>
          </w:rPr>
          <w:t>Windows Small Business Server 2011 Premium Add-on</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_Toc328555226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27" w:history="1">
        <w:r w:rsidR="006467E1" w:rsidRPr="00C707C8">
          <w:rPr>
            <w:rStyle w:val="Hyperlink"/>
            <w:rFonts w:eastAsia="SimSun" w:cs="Tahoma"/>
          </w:rPr>
          <w:t>Windows Small Business Server 2011 Premium Add-on CAL Suite</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_Toc328555227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28" w:history="1">
        <w:r w:rsidR="006467E1" w:rsidRPr="00C707C8">
          <w:rPr>
            <w:rStyle w:val="Hyperlink"/>
            <w:rFonts w:eastAsia="SimSun" w:cs="Tahoma"/>
          </w:rPr>
          <w:t xml:space="preserve">Windows Small Business Server 2011 Premium Add-on CAL Suite </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_Toc328555228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29" w:history="1">
        <w:r w:rsidR="006467E1" w:rsidRPr="00C707C8">
          <w:rPr>
            <w:rStyle w:val="Hyperlink"/>
            <w:rFonts w:eastAsia="SimSun" w:cs="Tahoma"/>
          </w:rPr>
          <w:t xml:space="preserve">Windows Small Business Server 2011 Premium Add-on CAL Suite </w:t>
        </w:r>
        <w:r w:rsidR="006467E1" w:rsidRPr="00C707C8">
          <w:rPr>
            <w:rStyle w:val="Hyperlink"/>
            <w:rFonts w:eastAsia="SimSun" w:cs="Tahoma"/>
          </w:rPr>
          <w:t>（</w:t>
        </w:r>
        <w:r w:rsidR="006467E1" w:rsidRPr="00C707C8">
          <w:rPr>
            <w:rStyle w:val="Hyperlink"/>
            <w:rFonts w:eastAsia="SimSun" w:cs="Tahoma"/>
          </w:rPr>
          <w:t xml:space="preserve">20 </w:t>
        </w:r>
        <w:r w:rsidR="006467E1" w:rsidRPr="00C707C8">
          <w:rPr>
            <w:rStyle w:val="Hyperlink"/>
            <w:rFonts w:eastAsia="SimSun" w:cs="Tahoma"/>
          </w:rPr>
          <w:t>个客户端）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_Toc328555229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30" w:history="1">
        <w:r w:rsidR="006467E1" w:rsidRPr="00C707C8">
          <w:rPr>
            <w:rStyle w:val="Hyperlink"/>
            <w:rFonts w:eastAsia="SimSun" w:cs="Tahoma"/>
          </w:rPr>
          <w:t>Windows Small Business Server 2011 Essentials</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_Toc328555230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26</w:t>
        </w:r>
        <w:r w:rsidR="00E6703B" w:rsidRPr="00C707C8">
          <w:rPr>
            <w:rFonts w:eastAsia="SimSun" w:cs="Tahoma"/>
            <w:webHidden/>
          </w:rPr>
          <w:fldChar w:fldCharType="end"/>
        </w:r>
      </w:hyperlink>
    </w:p>
    <w:p w:rsidR="006467E1" w:rsidRPr="00C707C8" w:rsidRDefault="008453A7">
      <w:pPr>
        <w:pStyle w:val="TOC1"/>
        <w:rPr>
          <w:rFonts w:eastAsia="SimSun"/>
          <w:b w:val="0"/>
          <w:caps w:val="0"/>
          <w:color w:val="auto"/>
          <w:szCs w:val="22"/>
          <w:lang w:eastAsia="zh-CN"/>
        </w:rPr>
      </w:pPr>
      <w:hyperlink w:anchor="_Toc328555231" w:history="1">
        <w:r w:rsidR="006467E1" w:rsidRPr="00C707C8">
          <w:rPr>
            <w:rStyle w:val="Hyperlink"/>
            <w:rFonts w:eastAsia="SimSun" w:cs="Tahoma"/>
            <w:lang w:eastAsia="zh-CN"/>
          </w:rPr>
          <w:t>第</w:t>
        </w:r>
        <w:r w:rsidR="006467E1" w:rsidRPr="00C707C8">
          <w:rPr>
            <w:rStyle w:val="Hyperlink"/>
            <w:rFonts w:eastAsia="SimSun" w:cs="Tahoma"/>
            <w:lang w:eastAsia="zh-CN"/>
          </w:rPr>
          <w:t xml:space="preserve"> 1 </w:t>
        </w:r>
        <w:r w:rsidR="006467E1" w:rsidRPr="00C707C8">
          <w:rPr>
            <w:rStyle w:val="Hyperlink"/>
            <w:rFonts w:eastAsia="SimSun" w:cs="Tahoma"/>
            <w:lang w:eastAsia="zh-CN"/>
          </w:rPr>
          <w:t>节</w:t>
        </w:r>
        <w:r w:rsidR="006467E1" w:rsidRPr="00C707C8">
          <w:rPr>
            <w:rStyle w:val="Hyperlink"/>
            <w:rFonts w:eastAsia="SimSun" w:cs="Tahoma"/>
            <w:lang w:eastAsia="zh-CN"/>
          </w:rPr>
          <w:t xml:space="preserve"> – </w:t>
        </w:r>
        <w:r w:rsidR="006467E1" w:rsidRPr="00C707C8">
          <w:rPr>
            <w:rStyle w:val="Hyperlink"/>
            <w:rFonts w:eastAsia="SimSun" w:cs="Tahoma"/>
            <w:lang w:eastAsia="zh-CN"/>
          </w:rPr>
          <w:t>过去</w:t>
        </w:r>
        <w:r w:rsidR="006467E1" w:rsidRPr="00C707C8">
          <w:rPr>
            <w:rStyle w:val="Hyperlink"/>
            <w:rFonts w:eastAsia="SimSun" w:cs="Tahoma"/>
            <w:lang w:eastAsia="zh-CN"/>
          </w:rPr>
          <w:t xml:space="preserve"> 12 </w:t>
        </w:r>
        <w:r w:rsidR="006467E1" w:rsidRPr="00C707C8">
          <w:rPr>
            <w:rStyle w:val="Hyperlink"/>
            <w:rFonts w:eastAsia="SimSun" w:cs="Tahoma"/>
            <w:lang w:eastAsia="zh-CN"/>
          </w:rPr>
          <w:t>个月对产品列表所作的更改</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_Toc328555231 \h </w:instrText>
        </w:r>
        <w:r w:rsidR="00E6703B" w:rsidRPr="00C707C8">
          <w:rPr>
            <w:rFonts w:eastAsia="SimSun"/>
            <w:webHidden/>
          </w:rPr>
        </w:r>
        <w:r w:rsidR="00E6703B" w:rsidRPr="00C707C8">
          <w:rPr>
            <w:rFonts w:eastAsia="SimSun"/>
            <w:webHidden/>
          </w:rPr>
          <w:fldChar w:fldCharType="separate"/>
        </w:r>
        <w:r w:rsidR="008F430B">
          <w:rPr>
            <w:rFonts w:eastAsia="SimSun"/>
            <w:webHidden/>
          </w:rPr>
          <w:t>27</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232" w:history="1">
        <w:r w:rsidR="006467E1" w:rsidRPr="00C707C8">
          <w:rPr>
            <w:rStyle w:val="Hyperlink"/>
            <w:rFonts w:eastAsia="SimSun" w:cs="Tahoma"/>
          </w:rPr>
          <w:t xml:space="preserve">2012 </w:t>
        </w:r>
        <w:r w:rsidR="006467E1" w:rsidRPr="00C707C8">
          <w:rPr>
            <w:rStyle w:val="Hyperlink"/>
            <w:rFonts w:eastAsia="SimSun" w:cs="Tahoma"/>
          </w:rPr>
          <w:t>年</w:t>
        </w:r>
        <w:r w:rsidR="006467E1" w:rsidRPr="00C707C8">
          <w:rPr>
            <w:rStyle w:val="Hyperlink"/>
            <w:rFonts w:eastAsia="SimSun" w:cs="Tahoma"/>
          </w:rPr>
          <w:t xml:space="preserve"> 7 </w:t>
        </w:r>
        <w:r w:rsidR="006467E1" w:rsidRPr="00C707C8">
          <w:rPr>
            <w:rStyle w:val="Hyperlink"/>
            <w:rFonts w:eastAsia="SimSun" w:cs="Tahoma"/>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_Toc328555232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27</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33" w:history="1">
        <w:r w:rsidR="006467E1" w:rsidRPr="00C707C8">
          <w:rPr>
            <w:rStyle w:val="Hyperlink"/>
            <w:rFonts w:eastAsia="SimSun" w:cs="Tahoma"/>
          </w:rPr>
          <w:t xml:space="preserve">2012 </w:t>
        </w:r>
        <w:r w:rsidR="006467E1" w:rsidRPr="00C707C8">
          <w:rPr>
            <w:rStyle w:val="Hyperlink"/>
            <w:rFonts w:eastAsia="SimSun" w:cs="Tahoma"/>
          </w:rPr>
          <w:t>年</w:t>
        </w:r>
        <w:r w:rsidR="006467E1" w:rsidRPr="00C707C8">
          <w:rPr>
            <w:rStyle w:val="Hyperlink"/>
            <w:rFonts w:eastAsia="SimSun" w:cs="Tahoma"/>
          </w:rPr>
          <w:t xml:space="preserve"> 6 </w:t>
        </w:r>
        <w:r w:rsidR="006467E1" w:rsidRPr="00C707C8">
          <w:rPr>
            <w:rStyle w:val="Hyperlink"/>
            <w:rFonts w:eastAsia="SimSun" w:cs="Tahoma"/>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_Toc328555233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27</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34" w:history="1">
        <w:r w:rsidR="006467E1" w:rsidRPr="00C707C8">
          <w:rPr>
            <w:rStyle w:val="Hyperlink"/>
            <w:rFonts w:eastAsia="SimSun" w:cs="Tahoma"/>
            <w:lang w:eastAsia="zh-CN"/>
          </w:rPr>
          <w:t xml:space="preserve">2012 </w:t>
        </w:r>
        <w:r w:rsidR="006467E1" w:rsidRPr="00C707C8">
          <w:rPr>
            <w:rStyle w:val="Hyperlink"/>
            <w:rFonts w:eastAsia="SimSun" w:cs="Tahoma"/>
            <w:lang w:eastAsia="zh-CN"/>
          </w:rPr>
          <w:t>年</w:t>
        </w:r>
        <w:r w:rsidR="006467E1" w:rsidRPr="00C707C8">
          <w:rPr>
            <w:rStyle w:val="Hyperlink"/>
            <w:rFonts w:eastAsia="SimSun" w:cs="Tahoma"/>
            <w:lang w:eastAsia="zh-CN"/>
          </w:rPr>
          <w:t xml:space="preserve"> 5 </w:t>
        </w:r>
        <w:r w:rsidR="006467E1" w:rsidRPr="00C707C8">
          <w:rPr>
            <w:rStyle w:val="Hyperlink"/>
            <w:rFonts w:eastAsia="SimSun" w:cs="Tahoma"/>
            <w:lang w:eastAsia="zh-CN"/>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_Toc328555234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27</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35" w:history="1">
        <w:r w:rsidR="006467E1" w:rsidRPr="00C707C8">
          <w:rPr>
            <w:rStyle w:val="Hyperlink"/>
            <w:rFonts w:eastAsia="SimSun" w:cs="Tahoma"/>
          </w:rPr>
          <w:t xml:space="preserve">2012 </w:t>
        </w:r>
        <w:r w:rsidR="006467E1" w:rsidRPr="00C707C8">
          <w:rPr>
            <w:rStyle w:val="Hyperlink"/>
            <w:rFonts w:eastAsia="SimSun" w:cs="Tahoma"/>
          </w:rPr>
          <w:t>年</w:t>
        </w:r>
        <w:r w:rsidR="006467E1" w:rsidRPr="00C707C8">
          <w:rPr>
            <w:rStyle w:val="Hyperlink"/>
            <w:rFonts w:eastAsia="SimSun" w:cs="Tahoma"/>
          </w:rPr>
          <w:t xml:space="preserve"> 4 </w:t>
        </w:r>
        <w:r w:rsidR="006467E1" w:rsidRPr="00C707C8">
          <w:rPr>
            <w:rStyle w:val="Hyperlink"/>
            <w:rFonts w:eastAsia="SimSun" w:cs="Tahoma"/>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_Toc328555235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28</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36" w:history="1">
        <w:r w:rsidR="006467E1" w:rsidRPr="00C707C8">
          <w:rPr>
            <w:rStyle w:val="Hyperlink"/>
            <w:rFonts w:eastAsia="SimSun" w:cs="Tahoma"/>
          </w:rPr>
          <w:t xml:space="preserve">2012 </w:t>
        </w:r>
        <w:r w:rsidR="006467E1" w:rsidRPr="00C707C8">
          <w:rPr>
            <w:rStyle w:val="Hyperlink"/>
            <w:rFonts w:eastAsia="SimSun" w:cs="Tahoma"/>
          </w:rPr>
          <w:t>年</w:t>
        </w:r>
        <w:r w:rsidR="006467E1" w:rsidRPr="00C707C8">
          <w:rPr>
            <w:rStyle w:val="Hyperlink"/>
            <w:rFonts w:eastAsia="SimSun" w:cs="Tahoma"/>
          </w:rPr>
          <w:t xml:space="preserve"> 3 </w:t>
        </w:r>
        <w:r w:rsidR="006467E1" w:rsidRPr="00C707C8">
          <w:rPr>
            <w:rStyle w:val="Hyperlink"/>
            <w:rFonts w:eastAsia="SimSun" w:cs="Tahoma"/>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_Toc328555236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28</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37" w:history="1">
        <w:r w:rsidR="006467E1" w:rsidRPr="00C707C8">
          <w:rPr>
            <w:rStyle w:val="Hyperlink"/>
            <w:rFonts w:eastAsia="SimSun" w:cs="Tahoma"/>
          </w:rPr>
          <w:t xml:space="preserve">2012 </w:t>
        </w:r>
        <w:r w:rsidR="006467E1" w:rsidRPr="00C707C8">
          <w:rPr>
            <w:rStyle w:val="Hyperlink"/>
            <w:rFonts w:eastAsia="SimSun" w:cs="Tahoma"/>
          </w:rPr>
          <w:t>年</w:t>
        </w:r>
        <w:r w:rsidR="006467E1" w:rsidRPr="00C707C8">
          <w:rPr>
            <w:rStyle w:val="Hyperlink"/>
            <w:rFonts w:eastAsia="SimSun" w:cs="Tahoma"/>
          </w:rPr>
          <w:t xml:space="preserve"> 2 </w:t>
        </w:r>
        <w:r w:rsidR="006467E1" w:rsidRPr="00C707C8">
          <w:rPr>
            <w:rStyle w:val="Hyperlink"/>
            <w:rFonts w:eastAsia="SimSun" w:cs="Tahoma"/>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_Toc328555237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29</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38" w:history="1">
        <w:r w:rsidR="006467E1" w:rsidRPr="00C707C8">
          <w:rPr>
            <w:rStyle w:val="Hyperlink"/>
            <w:rFonts w:eastAsia="SimSun" w:cs="Tahoma"/>
            <w:lang w:eastAsia="zh-CN"/>
          </w:rPr>
          <w:t xml:space="preserve">2012 </w:t>
        </w:r>
        <w:r w:rsidR="006467E1" w:rsidRPr="00C707C8">
          <w:rPr>
            <w:rStyle w:val="Hyperlink"/>
            <w:rFonts w:eastAsia="SimSun" w:cs="Tahoma"/>
            <w:lang w:eastAsia="zh-CN"/>
          </w:rPr>
          <w:t>年</w:t>
        </w:r>
        <w:r w:rsidR="006467E1" w:rsidRPr="00C707C8">
          <w:rPr>
            <w:rStyle w:val="Hyperlink"/>
            <w:rFonts w:eastAsia="SimSun" w:cs="Tahoma"/>
            <w:lang w:eastAsia="zh-CN"/>
          </w:rPr>
          <w:t xml:space="preserve"> 1 </w:t>
        </w:r>
        <w:r w:rsidR="006467E1" w:rsidRPr="00C707C8">
          <w:rPr>
            <w:rStyle w:val="Hyperlink"/>
            <w:rFonts w:eastAsia="SimSun" w:cs="Tahoma"/>
            <w:lang w:eastAsia="zh-CN"/>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_Toc328555238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29</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39" w:history="1">
        <w:r w:rsidR="006467E1" w:rsidRPr="00C707C8">
          <w:rPr>
            <w:rStyle w:val="Hyperlink"/>
            <w:rFonts w:eastAsia="SimSun" w:cs="Tahoma"/>
          </w:rPr>
          <w:t xml:space="preserve">2011 </w:t>
        </w:r>
        <w:r w:rsidR="006467E1" w:rsidRPr="00C707C8">
          <w:rPr>
            <w:rStyle w:val="Hyperlink"/>
            <w:rFonts w:eastAsia="SimSun" w:cs="Tahoma"/>
          </w:rPr>
          <w:t>年</w:t>
        </w:r>
        <w:r w:rsidR="006467E1" w:rsidRPr="00C707C8">
          <w:rPr>
            <w:rStyle w:val="Hyperlink"/>
            <w:rFonts w:eastAsia="SimSun" w:cs="Tahoma"/>
          </w:rPr>
          <w:t xml:space="preserve"> 12 </w:t>
        </w:r>
        <w:r w:rsidR="006467E1" w:rsidRPr="00C707C8">
          <w:rPr>
            <w:rStyle w:val="Hyperlink"/>
            <w:rFonts w:eastAsia="SimSun" w:cs="Tahoma"/>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_Toc328555239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29</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40" w:history="1">
        <w:r w:rsidR="006467E1" w:rsidRPr="00C707C8">
          <w:rPr>
            <w:rStyle w:val="Hyperlink"/>
            <w:rFonts w:eastAsia="SimSun" w:cs="Tahoma"/>
            <w:lang w:eastAsia="zh-CN"/>
          </w:rPr>
          <w:t xml:space="preserve">2011 </w:t>
        </w:r>
        <w:r w:rsidR="006467E1" w:rsidRPr="00C707C8">
          <w:rPr>
            <w:rStyle w:val="Hyperlink"/>
            <w:rFonts w:eastAsia="SimSun" w:cs="Tahoma"/>
            <w:lang w:eastAsia="zh-CN"/>
          </w:rPr>
          <w:t>年</w:t>
        </w:r>
        <w:r w:rsidR="006467E1" w:rsidRPr="00C707C8">
          <w:rPr>
            <w:rStyle w:val="Hyperlink"/>
            <w:rFonts w:eastAsia="SimSun" w:cs="Tahoma"/>
            <w:lang w:eastAsia="zh-CN"/>
          </w:rPr>
          <w:t xml:space="preserve"> 11 </w:t>
        </w:r>
        <w:r w:rsidR="006467E1" w:rsidRPr="00C707C8">
          <w:rPr>
            <w:rStyle w:val="Hyperlink"/>
            <w:rFonts w:eastAsia="SimSun" w:cs="Tahoma"/>
            <w:lang w:eastAsia="zh-CN"/>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_Toc328555240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30</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41" w:history="1">
        <w:r w:rsidR="006467E1" w:rsidRPr="00C707C8">
          <w:rPr>
            <w:rStyle w:val="Hyperlink"/>
            <w:rFonts w:eastAsia="SimSun" w:cs="Tahoma"/>
          </w:rPr>
          <w:t xml:space="preserve">2011 </w:t>
        </w:r>
        <w:r w:rsidR="006467E1" w:rsidRPr="00C707C8">
          <w:rPr>
            <w:rStyle w:val="Hyperlink"/>
            <w:rFonts w:eastAsia="SimSun" w:cs="Tahoma"/>
          </w:rPr>
          <w:t>年</w:t>
        </w:r>
        <w:r w:rsidR="006467E1" w:rsidRPr="00C707C8">
          <w:rPr>
            <w:rStyle w:val="Hyperlink"/>
            <w:rFonts w:eastAsia="SimSun" w:cs="Tahoma"/>
          </w:rPr>
          <w:t xml:space="preserve"> 10 </w:t>
        </w:r>
        <w:r w:rsidR="006467E1" w:rsidRPr="00C707C8">
          <w:rPr>
            <w:rStyle w:val="Hyperlink"/>
            <w:rFonts w:eastAsia="SimSun" w:cs="Tahoma"/>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_Toc328555241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30</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42" w:history="1">
        <w:r w:rsidR="006467E1" w:rsidRPr="00C707C8">
          <w:rPr>
            <w:rStyle w:val="Hyperlink"/>
            <w:rFonts w:eastAsia="SimSun" w:cs="Tahoma"/>
          </w:rPr>
          <w:t xml:space="preserve">2011 </w:t>
        </w:r>
        <w:r w:rsidR="006467E1" w:rsidRPr="00C707C8">
          <w:rPr>
            <w:rStyle w:val="Hyperlink"/>
            <w:rFonts w:eastAsia="SimSun" w:cs="Tahoma"/>
          </w:rPr>
          <w:t>年</w:t>
        </w:r>
        <w:r w:rsidR="006467E1" w:rsidRPr="00C707C8">
          <w:rPr>
            <w:rStyle w:val="Hyperlink"/>
            <w:rFonts w:eastAsia="SimSun" w:cs="Tahoma"/>
          </w:rPr>
          <w:t xml:space="preserve"> 9 </w:t>
        </w:r>
        <w:r w:rsidR="006467E1" w:rsidRPr="00C707C8">
          <w:rPr>
            <w:rStyle w:val="Hyperlink"/>
            <w:rFonts w:eastAsia="SimSun" w:cs="Tahoma"/>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_Toc328555242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30</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43" w:history="1">
        <w:r w:rsidR="006467E1" w:rsidRPr="00C707C8">
          <w:rPr>
            <w:rStyle w:val="Hyperlink"/>
            <w:rFonts w:eastAsia="SimSun" w:cs="Tahoma"/>
          </w:rPr>
          <w:t xml:space="preserve">2011 </w:t>
        </w:r>
        <w:r w:rsidR="006467E1" w:rsidRPr="00C707C8">
          <w:rPr>
            <w:rStyle w:val="Hyperlink"/>
            <w:rFonts w:eastAsia="SimSun" w:cs="Tahoma"/>
          </w:rPr>
          <w:t>年</w:t>
        </w:r>
        <w:r w:rsidR="006467E1" w:rsidRPr="00C707C8">
          <w:rPr>
            <w:rStyle w:val="Hyperlink"/>
            <w:rFonts w:eastAsia="SimSun" w:cs="Tahoma"/>
          </w:rPr>
          <w:t xml:space="preserve"> 8 </w:t>
        </w:r>
        <w:r w:rsidR="006467E1" w:rsidRPr="00C707C8">
          <w:rPr>
            <w:rStyle w:val="Hyperlink"/>
            <w:rFonts w:eastAsia="SimSun" w:cs="Tahoma"/>
          </w:rPr>
          <w:t>月所作的更改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_Toc328555243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31</w:t>
        </w:r>
        <w:r w:rsidR="00E6703B" w:rsidRPr="00C707C8">
          <w:rPr>
            <w:rFonts w:eastAsia="SimSun" w:cs="Tahoma"/>
            <w:webHidden/>
          </w:rPr>
          <w:fldChar w:fldCharType="end"/>
        </w:r>
      </w:hyperlink>
    </w:p>
    <w:p w:rsidR="006467E1" w:rsidRPr="00C707C8" w:rsidRDefault="008453A7">
      <w:pPr>
        <w:pStyle w:val="TOC1"/>
        <w:rPr>
          <w:rFonts w:eastAsia="SimSun"/>
          <w:b w:val="0"/>
          <w:caps w:val="0"/>
          <w:color w:val="auto"/>
          <w:szCs w:val="22"/>
          <w:lang w:eastAsia="zh-CN"/>
        </w:rPr>
      </w:pPr>
      <w:hyperlink w:anchor="_Toc328555244" w:history="1">
        <w:r w:rsidR="006467E1" w:rsidRPr="00C707C8">
          <w:rPr>
            <w:rStyle w:val="Hyperlink"/>
            <w:rFonts w:eastAsia="SimSun" w:cs="Tahoma"/>
          </w:rPr>
          <w:t>第</w:t>
        </w:r>
        <w:r w:rsidR="006467E1" w:rsidRPr="00C707C8">
          <w:rPr>
            <w:rStyle w:val="Hyperlink"/>
            <w:rFonts w:eastAsia="SimSun" w:cs="Tahoma"/>
          </w:rPr>
          <w:t xml:space="preserve"> 2 </w:t>
        </w:r>
        <w:r w:rsidR="006467E1" w:rsidRPr="00C707C8">
          <w:rPr>
            <w:rStyle w:val="Hyperlink"/>
            <w:rFonts w:eastAsia="SimSun" w:cs="Tahoma"/>
          </w:rPr>
          <w:t>节</w:t>
        </w:r>
        <w:r w:rsidR="006467E1" w:rsidRPr="00C707C8">
          <w:rPr>
            <w:rStyle w:val="Hyperlink"/>
            <w:rFonts w:eastAsia="SimSun" w:cs="Tahoma"/>
          </w:rPr>
          <w:t xml:space="preserve"> – </w:t>
        </w:r>
        <w:r w:rsidR="006467E1" w:rsidRPr="00C707C8">
          <w:rPr>
            <w:rStyle w:val="Hyperlink"/>
            <w:rFonts w:eastAsia="SimSun" w:cs="Tahoma"/>
          </w:rPr>
          <w:t>产品促销</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_Toc328555244 \h </w:instrText>
        </w:r>
        <w:r w:rsidR="00E6703B" w:rsidRPr="00C707C8">
          <w:rPr>
            <w:rFonts w:eastAsia="SimSun"/>
            <w:webHidden/>
          </w:rPr>
        </w:r>
        <w:r w:rsidR="00E6703B" w:rsidRPr="00C707C8">
          <w:rPr>
            <w:rFonts w:eastAsia="SimSun"/>
            <w:webHidden/>
          </w:rPr>
          <w:fldChar w:fldCharType="separate"/>
        </w:r>
        <w:r w:rsidR="008F430B">
          <w:rPr>
            <w:rFonts w:eastAsia="SimSun"/>
            <w:webHidden/>
          </w:rPr>
          <w:t>32</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245" w:history="1">
        <w:r w:rsidR="006467E1" w:rsidRPr="00C707C8">
          <w:rPr>
            <w:rStyle w:val="Hyperlink"/>
            <w:rFonts w:eastAsia="SimSun" w:cs="Tahoma"/>
          </w:rPr>
          <w:t xml:space="preserve">Core Infrastructure Standard Suite </w:t>
        </w:r>
        <w:r w:rsidR="006467E1" w:rsidRPr="00C707C8">
          <w:rPr>
            <w:rStyle w:val="Hyperlink"/>
            <w:rFonts w:eastAsia="SimSun" w:cs="Tahoma"/>
          </w:rPr>
          <w:t>许可登记表促销</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_Toc328555245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32</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46" w:history="1">
        <w:r w:rsidR="006467E1" w:rsidRPr="00C707C8">
          <w:rPr>
            <w:rStyle w:val="Hyperlink"/>
            <w:rFonts w:eastAsia="SimSun" w:cs="Tahoma"/>
          </w:rPr>
          <w:t xml:space="preserve">Exchange Server Standard </w:t>
        </w:r>
        <w:r w:rsidR="006467E1" w:rsidRPr="00C707C8">
          <w:rPr>
            <w:rStyle w:val="Hyperlink"/>
            <w:rFonts w:eastAsia="SimSun" w:cs="Tahoma"/>
          </w:rPr>
          <w:t>促销</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_Toc328555246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32</w:t>
        </w:r>
        <w:r w:rsidR="00E6703B" w:rsidRPr="00C707C8">
          <w:rPr>
            <w:rFonts w:eastAsia="SimSun" w:cs="Tahoma"/>
            <w:webHidden/>
          </w:rPr>
          <w:fldChar w:fldCharType="end"/>
        </w:r>
      </w:hyperlink>
    </w:p>
    <w:p w:rsidR="006467E1" w:rsidRPr="00C707C8" w:rsidRDefault="008453A7">
      <w:pPr>
        <w:pStyle w:val="TOC1"/>
        <w:rPr>
          <w:rFonts w:eastAsia="SimSun"/>
          <w:b w:val="0"/>
          <w:caps w:val="0"/>
          <w:color w:val="auto"/>
          <w:szCs w:val="22"/>
          <w:lang w:eastAsia="zh-CN"/>
        </w:rPr>
      </w:pPr>
      <w:hyperlink w:anchor="_Toc328555248" w:history="1">
        <w:r w:rsidR="006467E1" w:rsidRPr="00C707C8">
          <w:rPr>
            <w:rStyle w:val="Hyperlink"/>
            <w:rFonts w:eastAsia="SimSun" w:cs="Tahoma"/>
            <w:lang w:eastAsia="zh-CN"/>
          </w:rPr>
          <w:t>第</w:t>
        </w:r>
        <w:r w:rsidR="006467E1" w:rsidRPr="00C707C8">
          <w:rPr>
            <w:rStyle w:val="Hyperlink"/>
            <w:rFonts w:eastAsia="SimSun" w:cs="Tahoma"/>
            <w:lang w:eastAsia="zh-CN"/>
          </w:rPr>
          <w:t xml:space="preserve"> 3 </w:t>
        </w:r>
        <w:r w:rsidR="006467E1" w:rsidRPr="00C707C8">
          <w:rPr>
            <w:rStyle w:val="Hyperlink"/>
            <w:rFonts w:eastAsia="SimSun" w:cs="Tahoma"/>
            <w:lang w:eastAsia="zh-CN"/>
          </w:rPr>
          <w:t>节</w:t>
        </w:r>
        <w:r w:rsidR="006467E1" w:rsidRPr="00C707C8">
          <w:rPr>
            <w:rStyle w:val="Hyperlink"/>
            <w:rFonts w:eastAsia="SimSun" w:cs="Tahoma"/>
            <w:lang w:eastAsia="zh-CN"/>
          </w:rPr>
          <w:t xml:space="preserve"> – </w:t>
        </w:r>
        <w:r w:rsidR="006467E1" w:rsidRPr="00C707C8">
          <w:rPr>
            <w:rStyle w:val="Hyperlink"/>
            <w:rFonts w:eastAsia="SimSun" w:cs="Tahoma"/>
            <w:lang w:eastAsia="zh-CN"/>
          </w:rPr>
          <w:t>批量许可计划条款</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_Toc328555248 \h </w:instrText>
        </w:r>
        <w:r w:rsidR="00E6703B" w:rsidRPr="00C707C8">
          <w:rPr>
            <w:rFonts w:eastAsia="SimSun"/>
            <w:webHidden/>
          </w:rPr>
        </w:r>
        <w:r w:rsidR="00E6703B" w:rsidRPr="00C707C8">
          <w:rPr>
            <w:rFonts w:eastAsia="SimSun"/>
            <w:webHidden/>
          </w:rPr>
          <w:fldChar w:fldCharType="separate"/>
        </w:r>
        <w:r w:rsidR="008F430B">
          <w:rPr>
            <w:rFonts w:eastAsia="SimSun"/>
            <w:webHidden/>
          </w:rPr>
          <w:t>33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49" w:history="1">
        <w:r w:rsidR="006467E1" w:rsidRPr="00C707C8">
          <w:rPr>
            <w:rStyle w:val="Hyperlink"/>
            <w:rFonts w:eastAsia="SimSun" w:cs="Tahoma"/>
            <w:lang w:eastAsia="zh-CN"/>
          </w:rPr>
          <w:t>适用的批量许可计划</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_Toc328555249 \h </w:instrText>
        </w:r>
        <w:r w:rsidR="00E6703B" w:rsidRPr="00C707C8">
          <w:rPr>
            <w:rFonts w:eastAsia="SimSun"/>
            <w:webHidden/>
          </w:rPr>
        </w:r>
        <w:r w:rsidR="00E6703B" w:rsidRPr="00C707C8">
          <w:rPr>
            <w:rFonts w:eastAsia="SimSun"/>
            <w:webHidden/>
          </w:rPr>
          <w:fldChar w:fldCharType="separate"/>
        </w:r>
        <w:r w:rsidR="008F430B">
          <w:rPr>
            <w:rFonts w:eastAsia="SimSun"/>
            <w:webHidden/>
          </w:rPr>
          <w:t>33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50" w:history="1">
        <w:r w:rsidR="006467E1" w:rsidRPr="00C707C8">
          <w:rPr>
            <w:rStyle w:val="Hyperlink"/>
            <w:rFonts w:eastAsia="SimSun" w:cs="Tahoma"/>
            <w:lang w:eastAsia="zh-CN"/>
          </w:rPr>
          <w:t>分值和最低订购要求</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_Toc328555250 \h </w:instrText>
        </w:r>
        <w:r w:rsidR="00E6703B" w:rsidRPr="00C707C8">
          <w:rPr>
            <w:rFonts w:eastAsia="SimSun"/>
            <w:webHidden/>
          </w:rPr>
        </w:r>
        <w:r w:rsidR="00E6703B" w:rsidRPr="00C707C8">
          <w:rPr>
            <w:rFonts w:eastAsia="SimSun"/>
            <w:webHidden/>
          </w:rPr>
          <w:fldChar w:fldCharType="separate"/>
        </w:r>
        <w:r w:rsidR="008F430B">
          <w:rPr>
            <w:rFonts w:eastAsia="SimSun"/>
            <w:webHidden/>
          </w:rPr>
          <w:t>33</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251" w:history="1">
        <w:r w:rsidR="006467E1" w:rsidRPr="00C707C8">
          <w:rPr>
            <w:rStyle w:val="Hyperlink"/>
            <w:rFonts w:eastAsia="SimSun" w:cs="Tahoma"/>
          </w:rPr>
          <w:t>最低订单要求</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_Toc328555251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33</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252" w:history="1">
        <w:r w:rsidR="006467E1" w:rsidRPr="00C707C8">
          <w:rPr>
            <w:rStyle w:val="Hyperlink"/>
            <w:rFonts w:eastAsia="SimSun" w:cs="Tahoma"/>
          </w:rPr>
          <w:t>平台</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_Toc328555252 \h </w:instrText>
        </w:r>
        <w:r w:rsidR="00E6703B" w:rsidRPr="00C707C8">
          <w:rPr>
            <w:rFonts w:eastAsia="SimSun"/>
            <w:webHidden/>
          </w:rPr>
        </w:r>
        <w:r w:rsidR="00E6703B" w:rsidRPr="00C707C8">
          <w:rPr>
            <w:rFonts w:eastAsia="SimSun"/>
            <w:webHidden/>
          </w:rPr>
          <w:fldChar w:fldCharType="separate"/>
        </w:r>
        <w:r w:rsidR="008F430B">
          <w:rPr>
            <w:rFonts w:eastAsia="SimSun"/>
            <w:webHidden/>
          </w:rPr>
          <w:t>36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53" w:history="1">
        <w:r w:rsidR="006467E1" w:rsidRPr="00C707C8">
          <w:rPr>
            <w:rStyle w:val="Hyperlink"/>
            <w:rFonts w:eastAsia="SimSun" w:cs="Tahoma"/>
            <w:lang w:eastAsia="zh-CN"/>
          </w:rPr>
          <w:t>享受最新</w:t>
        </w:r>
        <w:r w:rsidR="006467E1" w:rsidRPr="00C707C8">
          <w:rPr>
            <w:rStyle w:val="Hyperlink"/>
            <w:rFonts w:eastAsia="SimSun" w:cs="Tahoma"/>
            <w:lang w:eastAsia="zh-CN"/>
          </w:rPr>
          <w:t xml:space="preserve"> (UTD) </w:t>
        </w:r>
        <w:r w:rsidR="006467E1" w:rsidRPr="00C707C8">
          <w:rPr>
            <w:rStyle w:val="Hyperlink"/>
            <w:rFonts w:eastAsia="SimSun" w:cs="Tahoma"/>
            <w:lang w:eastAsia="zh-CN"/>
          </w:rPr>
          <w:t>折扣的产品</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_Toc328555253 \h </w:instrText>
        </w:r>
        <w:r w:rsidR="00E6703B" w:rsidRPr="00C707C8">
          <w:rPr>
            <w:rFonts w:eastAsia="SimSun"/>
            <w:webHidden/>
          </w:rPr>
        </w:r>
        <w:r w:rsidR="00E6703B" w:rsidRPr="00C707C8">
          <w:rPr>
            <w:rFonts w:eastAsia="SimSun"/>
            <w:webHidden/>
          </w:rPr>
          <w:fldChar w:fldCharType="separate"/>
        </w:r>
        <w:r w:rsidR="008F430B">
          <w:rPr>
            <w:rFonts w:eastAsia="SimSun"/>
            <w:webHidden/>
          </w:rPr>
          <w:t>37</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254" w:history="1">
        <w:r w:rsidR="006467E1" w:rsidRPr="00C707C8">
          <w:rPr>
            <w:rStyle w:val="Hyperlink"/>
            <w:rFonts w:eastAsia="SimSun" w:cs="Tahoma"/>
            <w:lang w:eastAsia="zh-CN"/>
          </w:rPr>
          <w:t>更新的企业协议与订购协议计划条款</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_Toc328555254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37</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55" w:history="1">
        <w:r w:rsidR="006467E1" w:rsidRPr="00C707C8">
          <w:rPr>
            <w:rStyle w:val="Hyperlink"/>
            <w:rFonts w:eastAsia="SimSun" w:cs="Tahoma"/>
            <w:lang w:eastAsia="zh-CN"/>
          </w:rPr>
          <w:t>通过延期确保服务连续性</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_Toc328555255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40</w:t>
        </w:r>
        <w:r w:rsidR="00E6703B" w:rsidRPr="00C707C8">
          <w:rPr>
            <w:rFonts w:eastAsia="SimSun" w:cs="Tahoma"/>
            <w:webHidden/>
          </w:rPr>
          <w:fldChar w:fldCharType="end"/>
        </w:r>
      </w:hyperlink>
    </w:p>
    <w:p w:rsidR="006467E1" w:rsidRPr="00C707C8" w:rsidRDefault="008453A7">
      <w:pPr>
        <w:pStyle w:val="TOC1"/>
        <w:rPr>
          <w:rFonts w:eastAsia="SimSun"/>
          <w:b w:val="0"/>
          <w:caps w:val="0"/>
          <w:color w:val="auto"/>
          <w:szCs w:val="22"/>
          <w:lang w:eastAsia="zh-CN"/>
        </w:rPr>
      </w:pPr>
      <w:hyperlink w:anchor="_Toc328555256" w:history="1">
        <w:r w:rsidR="006467E1" w:rsidRPr="00C707C8">
          <w:rPr>
            <w:rStyle w:val="Hyperlink"/>
            <w:rFonts w:eastAsia="SimSun" w:cs="Tahoma"/>
          </w:rPr>
          <w:t>第</w:t>
        </w:r>
        <w:r w:rsidR="006467E1" w:rsidRPr="00C707C8">
          <w:rPr>
            <w:rStyle w:val="Hyperlink"/>
            <w:rFonts w:eastAsia="SimSun" w:cs="Tahoma"/>
          </w:rPr>
          <w:t xml:space="preserve"> 4 </w:t>
        </w:r>
        <w:r w:rsidR="006467E1" w:rsidRPr="00C707C8">
          <w:rPr>
            <w:rStyle w:val="Hyperlink"/>
            <w:rFonts w:eastAsia="SimSun" w:cs="Tahoma"/>
          </w:rPr>
          <w:t>节</w:t>
        </w:r>
        <w:r w:rsidR="006467E1" w:rsidRPr="00C707C8">
          <w:rPr>
            <w:rStyle w:val="Hyperlink"/>
            <w:rFonts w:eastAsia="SimSun" w:cs="Tahoma"/>
          </w:rPr>
          <w:t xml:space="preserve"> – </w:t>
        </w:r>
        <w:r w:rsidR="006467E1" w:rsidRPr="00C707C8">
          <w:rPr>
            <w:rStyle w:val="Hyperlink"/>
            <w:rFonts w:eastAsia="SimSun" w:cs="Tahoma"/>
          </w:rPr>
          <w:t>许可类型和费用</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_Toc328555256 \h </w:instrText>
        </w:r>
        <w:r w:rsidR="00E6703B" w:rsidRPr="00C707C8">
          <w:rPr>
            <w:rFonts w:eastAsia="SimSun"/>
            <w:webHidden/>
          </w:rPr>
        </w:r>
        <w:r w:rsidR="00E6703B" w:rsidRPr="00C707C8">
          <w:rPr>
            <w:rFonts w:eastAsia="SimSun"/>
            <w:webHidden/>
          </w:rPr>
          <w:fldChar w:fldCharType="separate"/>
        </w:r>
        <w:r w:rsidR="008F430B">
          <w:rPr>
            <w:rFonts w:eastAsia="SimSun"/>
            <w:webHidden/>
          </w:rPr>
          <w:t>41</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257" w:history="1">
        <w:r w:rsidR="006467E1" w:rsidRPr="00C707C8">
          <w:rPr>
            <w:rStyle w:val="Hyperlink"/>
            <w:rFonts w:eastAsia="SimSun" w:cs="Tahoma"/>
          </w:rPr>
          <w:t>费用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_Toc328555257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58" w:history="1">
        <w:r w:rsidR="006467E1" w:rsidRPr="00C707C8">
          <w:rPr>
            <w:rStyle w:val="Hyperlink"/>
            <w:rFonts w:eastAsia="SimSun" w:cs="Tahoma"/>
            <w:lang w:eastAsia="zh-CN"/>
          </w:rPr>
          <w:t>许可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_Toc328555258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59" w:history="1">
        <w:r w:rsidR="006467E1" w:rsidRPr="00C707C8">
          <w:rPr>
            <w:rStyle w:val="Hyperlink"/>
            <w:rFonts w:eastAsia="SimSun" w:cs="Tahoma"/>
            <w:lang w:eastAsia="zh-CN"/>
          </w:rPr>
          <w:t>许可及软件保障</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_Toc328555259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60" w:history="1">
        <w:r w:rsidR="006467E1" w:rsidRPr="00C707C8">
          <w:rPr>
            <w:rStyle w:val="Hyperlink"/>
            <w:rFonts w:eastAsia="SimSun" w:cs="Tahoma"/>
            <w:lang w:eastAsia="zh-CN"/>
          </w:rPr>
          <w:t>软件保障</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_Toc328555260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61" w:history="1">
        <w:r w:rsidR="006467E1" w:rsidRPr="00C707C8">
          <w:rPr>
            <w:rStyle w:val="Hyperlink"/>
            <w:rFonts w:eastAsia="SimSun" w:cs="Tahoma"/>
            <w:lang w:eastAsia="zh-CN"/>
          </w:rPr>
          <w:t>升级许可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_Toc328555261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42</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62" w:history="1">
        <w:r w:rsidR="006467E1" w:rsidRPr="00C707C8">
          <w:rPr>
            <w:rStyle w:val="Hyperlink"/>
            <w:rFonts w:eastAsia="SimSun" w:cs="Tahoma"/>
            <w:lang w:eastAsia="zh-CN"/>
          </w:rPr>
          <w:t>订购许可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_Toc328555262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43</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63" w:history="1">
        <w:r w:rsidR="006467E1" w:rsidRPr="00C707C8">
          <w:rPr>
            <w:rStyle w:val="Hyperlink"/>
            <w:rFonts w:eastAsia="SimSun" w:cs="Tahoma"/>
          </w:rPr>
          <w:t>升级</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_Toc328555263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43</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64" w:history="1">
        <w:r w:rsidR="006467E1" w:rsidRPr="00C707C8">
          <w:rPr>
            <w:rStyle w:val="Hyperlink"/>
            <w:rFonts w:eastAsia="SimSun" w:cs="Tahoma"/>
            <w:lang w:eastAsia="zh-CN"/>
          </w:rPr>
          <w:t>升级与软件保障</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_Toc328555264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43</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65" w:history="1">
        <w:r w:rsidR="006467E1" w:rsidRPr="00C707C8">
          <w:rPr>
            <w:rStyle w:val="Hyperlink"/>
            <w:rFonts w:eastAsia="SimSun" w:cs="Tahoma"/>
            <w:lang w:eastAsia="zh-CN"/>
          </w:rPr>
          <w:t>在家工作许可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_Toc328555265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44</w:t>
        </w:r>
        <w:r w:rsidR="00E6703B" w:rsidRPr="00C707C8">
          <w:rPr>
            <w:rFonts w:eastAsia="SimSun" w:cs="Tahoma"/>
            <w:webHidden/>
          </w:rPr>
          <w:fldChar w:fldCharType="end"/>
        </w:r>
      </w:hyperlink>
    </w:p>
    <w:p w:rsidR="006467E1" w:rsidRPr="00C707C8" w:rsidRDefault="008453A7">
      <w:pPr>
        <w:pStyle w:val="TOC1"/>
        <w:rPr>
          <w:rFonts w:eastAsia="SimSun"/>
          <w:b w:val="0"/>
          <w:caps w:val="0"/>
          <w:color w:val="auto"/>
          <w:szCs w:val="22"/>
          <w:lang w:eastAsia="zh-CN"/>
        </w:rPr>
      </w:pPr>
      <w:hyperlink w:anchor="_Toc328555266" w:history="1">
        <w:r w:rsidR="006467E1" w:rsidRPr="00C707C8">
          <w:rPr>
            <w:rStyle w:val="Hyperlink"/>
            <w:rFonts w:eastAsia="SimSun" w:cs="Tahoma"/>
            <w:lang w:eastAsia="zh-CN"/>
          </w:rPr>
          <w:t>第</w:t>
        </w:r>
        <w:r w:rsidR="006467E1" w:rsidRPr="00C707C8">
          <w:rPr>
            <w:rStyle w:val="Hyperlink"/>
            <w:rFonts w:eastAsia="SimSun" w:cs="Tahoma"/>
            <w:lang w:eastAsia="zh-CN"/>
          </w:rPr>
          <w:t xml:space="preserve"> 5 </w:t>
        </w:r>
        <w:r w:rsidR="006467E1" w:rsidRPr="00C707C8">
          <w:rPr>
            <w:rStyle w:val="Hyperlink"/>
            <w:rFonts w:eastAsia="SimSun" w:cs="Tahoma"/>
            <w:lang w:eastAsia="zh-CN"/>
          </w:rPr>
          <w:t>节</w:t>
        </w:r>
        <w:r w:rsidR="006467E1" w:rsidRPr="00C707C8">
          <w:rPr>
            <w:rStyle w:val="Hyperlink"/>
            <w:rFonts w:eastAsia="SimSun" w:cs="Tahoma"/>
            <w:lang w:eastAsia="zh-CN"/>
          </w:rPr>
          <w:t xml:space="preserve"> – </w:t>
        </w:r>
        <w:r w:rsidR="006467E1" w:rsidRPr="00C707C8">
          <w:rPr>
            <w:rStyle w:val="Hyperlink"/>
            <w:rFonts w:eastAsia="SimSun" w:cs="Tahoma"/>
            <w:lang w:eastAsia="zh-CN"/>
          </w:rPr>
          <w:t>在线服务定价和付款方式</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_Toc328555266 \h </w:instrText>
        </w:r>
        <w:r w:rsidR="00E6703B" w:rsidRPr="00C707C8">
          <w:rPr>
            <w:rFonts w:eastAsia="SimSun"/>
            <w:webHidden/>
          </w:rPr>
        </w:r>
        <w:r w:rsidR="00E6703B" w:rsidRPr="00C707C8">
          <w:rPr>
            <w:rFonts w:eastAsia="SimSun"/>
            <w:webHidden/>
          </w:rPr>
          <w:fldChar w:fldCharType="separate"/>
        </w:r>
        <w:r w:rsidR="008F430B">
          <w:rPr>
            <w:rFonts w:eastAsia="SimSun"/>
            <w:webHidden/>
          </w:rPr>
          <w:t>45</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267" w:history="1">
        <w:r w:rsidR="006467E1" w:rsidRPr="00C707C8">
          <w:rPr>
            <w:rStyle w:val="Hyperlink"/>
            <w:rFonts w:eastAsia="SimSun" w:cs="Tahoma"/>
            <w:lang w:eastAsia="zh-CN"/>
          </w:rPr>
          <w:t>在线服务订购条款</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_Toc328555267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68" w:history="1">
        <w:r w:rsidR="006467E1" w:rsidRPr="00C707C8">
          <w:rPr>
            <w:rStyle w:val="Hyperlink"/>
            <w:rFonts w:eastAsia="SimSun" w:cs="Tahoma"/>
            <w:lang w:eastAsia="zh-CN"/>
          </w:rPr>
          <w:t>购买和自动续签在线服务</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_Toc328555268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69" w:history="1">
        <w:r w:rsidR="006467E1" w:rsidRPr="00C707C8">
          <w:rPr>
            <w:rStyle w:val="Hyperlink"/>
            <w:rFonts w:eastAsia="SimSun" w:cs="Tahoma"/>
            <w:lang w:eastAsia="zh-CN"/>
          </w:rPr>
          <w:t>管理续签和自动续签状态</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_Toc328555269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70" w:history="1">
        <w:r w:rsidR="006467E1" w:rsidRPr="00C707C8">
          <w:rPr>
            <w:rStyle w:val="Hyperlink"/>
            <w:rFonts w:eastAsia="SimSun" w:cs="Tahoma"/>
            <w:lang w:eastAsia="zh-CN"/>
          </w:rPr>
          <w:t>取消在线服务</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_Toc328555270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47</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71" w:history="1">
        <w:r w:rsidR="006467E1" w:rsidRPr="00C707C8">
          <w:rPr>
            <w:rStyle w:val="Hyperlink"/>
            <w:rFonts w:eastAsia="SimSun" w:cs="Tahoma"/>
            <w:lang w:eastAsia="zh-CN"/>
          </w:rPr>
          <w:t>在线服务付款方式选项</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_Toc328555271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47</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72" w:history="1">
        <w:r w:rsidR="006467E1" w:rsidRPr="00C707C8">
          <w:rPr>
            <w:rStyle w:val="Hyperlink"/>
            <w:rFonts w:eastAsia="SimSun" w:cs="Tahoma"/>
            <w:lang w:eastAsia="zh-CN"/>
          </w:rPr>
          <w:t>对批量许可中的在线服务的最低购买要求</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_Toc328555272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47</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73" w:history="1">
        <w:r w:rsidR="006467E1" w:rsidRPr="00C707C8">
          <w:rPr>
            <w:rStyle w:val="Hyperlink"/>
            <w:rFonts w:eastAsia="SimSun" w:cs="Tahoma"/>
            <w:lang w:eastAsia="zh-CN"/>
          </w:rPr>
          <w:t>各地区的在线服务提供情况</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_Toc328555273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47</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74" w:history="1">
        <w:r w:rsidR="006467E1" w:rsidRPr="00C707C8">
          <w:rPr>
            <w:rStyle w:val="Hyperlink"/>
            <w:rFonts w:eastAsia="SimSun" w:cs="Tahoma"/>
            <w:lang w:eastAsia="zh-CN"/>
          </w:rPr>
          <w:t>在线服务的附加条款</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_Toc328555274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47</w:t>
        </w:r>
        <w:r w:rsidR="00E6703B" w:rsidRPr="00C707C8">
          <w:rPr>
            <w:rFonts w:eastAsia="SimSun" w:cs="Tahoma"/>
            <w:webHidden/>
          </w:rPr>
          <w:fldChar w:fldCharType="end"/>
        </w:r>
      </w:hyperlink>
    </w:p>
    <w:p w:rsidR="006467E1" w:rsidRPr="00C707C8" w:rsidRDefault="008453A7">
      <w:pPr>
        <w:pStyle w:val="TOC1"/>
        <w:rPr>
          <w:rFonts w:eastAsia="SimSun"/>
          <w:b w:val="0"/>
          <w:caps w:val="0"/>
          <w:color w:val="auto"/>
          <w:szCs w:val="22"/>
          <w:lang w:eastAsia="zh-CN"/>
        </w:rPr>
      </w:pPr>
      <w:hyperlink w:anchor="_Toc328555275" w:history="1">
        <w:r w:rsidR="006467E1" w:rsidRPr="00C707C8">
          <w:rPr>
            <w:rStyle w:val="Hyperlink"/>
            <w:rFonts w:eastAsia="SimSun" w:cs="Tahoma"/>
            <w:lang w:eastAsia="zh-CN"/>
          </w:rPr>
          <w:t>第</w:t>
        </w:r>
        <w:r w:rsidR="006467E1" w:rsidRPr="00C707C8">
          <w:rPr>
            <w:rStyle w:val="Hyperlink"/>
            <w:rFonts w:eastAsia="SimSun" w:cs="Tahoma"/>
            <w:lang w:eastAsia="zh-CN"/>
          </w:rPr>
          <w:t xml:space="preserve"> 6 </w:t>
        </w:r>
        <w:r w:rsidR="006467E1" w:rsidRPr="00C707C8">
          <w:rPr>
            <w:rStyle w:val="Hyperlink"/>
            <w:rFonts w:eastAsia="SimSun" w:cs="Tahoma"/>
            <w:lang w:eastAsia="zh-CN"/>
          </w:rPr>
          <w:t>节</w:t>
        </w:r>
        <w:r w:rsidR="006467E1" w:rsidRPr="00C707C8">
          <w:rPr>
            <w:rStyle w:val="Hyperlink"/>
            <w:rFonts w:eastAsia="SimSun" w:cs="Tahoma"/>
            <w:lang w:eastAsia="zh-CN"/>
          </w:rPr>
          <w:t xml:space="preserve"> – </w:t>
        </w:r>
        <w:r w:rsidR="006467E1" w:rsidRPr="00C707C8">
          <w:rPr>
            <w:rStyle w:val="Hyperlink"/>
            <w:rFonts w:eastAsia="SimSun" w:cs="Tahoma"/>
            <w:lang w:eastAsia="zh-CN"/>
          </w:rPr>
          <w:t>软件保障续签规则</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_Toc328555275 \h </w:instrText>
        </w:r>
        <w:r w:rsidR="00E6703B" w:rsidRPr="00C707C8">
          <w:rPr>
            <w:rFonts w:eastAsia="SimSun"/>
            <w:webHidden/>
          </w:rPr>
        </w:r>
        <w:r w:rsidR="00E6703B" w:rsidRPr="00C707C8">
          <w:rPr>
            <w:rFonts w:eastAsia="SimSun"/>
            <w:webHidden/>
          </w:rPr>
          <w:fldChar w:fldCharType="separate"/>
        </w:r>
        <w:r w:rsidR="008F430B">
          <w:rPr>
            <w:rFonts w:eastAsia="SimSun"/>
            <w:webHidden/>
          </w:rPr>
          <w:t>48</w:t>
        </w:r>
        <w:r w:rsidR="00E6703B" w:rsidRPr="00C707C8">
          <w:rPr>
            <w:rFonts w:eastAsia="SimSun"/>
            <w:webHidden/>
          </w:rPr>
          <w:fldChar w:fldCharType="end"/>
        </w:r>
      </w:hyperlink>
    </w:p>
    <w:p w:rsidR="006467E1" w:rsidRPr="00C707C8" w:rsidRDefault="008453A7">
      <w:pPr>
        <w:pStyle w:val="TOC4"/>
        <w:rPr>
          <w:rFonts w:eastAsia="SimSun" w:cs="Tahoma"/>
          <w:noProof/>
          <w:sz w:val="22"/>
          <w:szCs w:val="22"/>
          <w:lang w:eastAsia="zh-CN"/>
        </w:rPr>
      </w:pPr>
      <w:hyperlink w:anchor="_Toc328555276" w:history="1">
        <w:r w:rsidR="006467E1" w:rsidRPr="00C707C8">
          <w:rPr>
            <w:rStyle w:val="Hyperlink"/>
            <w:rFonts w:eastAsia="SimSun" w:cs="Tahoma"/>
            <w:noProof/>
            <w:lang w:eastAsia="zh-CN"/>
          </w:rPr>
          <w:t>开放许可</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_Toc328555276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48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277" w:history="1">
        <w:r w:rsidR="006467E1" w:rsidRPr="00C707C8">
          <w:rPr>
            <w:rStyle w:val="Hyperlink"/>
            <w:rFonts w:eastAsia="SimSun" w:cs="Tahoma"/>
            <w:noProof/>
            <w:lang w:eastAsia="zh-CN"/>
          </w:rPr>
          <w:t>开放式价值</w:t>
        </w:r>
        <w:r w:rsidR="006467E1" w:rsidRPr="00C707C8">
          <w:rPr>
            <w:rStyle w:val="Hyperlink"/>
            <w:rFonts w:eastAsia="SimSun" w:cs="Tahoma"/>
            <w:noProof/>
            <w:lang w:eastAsia="zh-CN"/>
          </w:rPr>
          <w:t xml:space="preserve"> 20xx</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_Toc328555277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48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278" w:history="1">
        <w:r w:rsidR="006467E1" w:rsidRPr="00C707C8">
          <w:rPr>
            <w:rStyle w:val="Hyperlink"/>
            <w:rFonts w:eastAsia="SimSun" w:cs="Tahoma"/>
            <w:noProof/>
            <w:lang w:eastAsia="zh-CN"/>
          </w:rPr>
          <w:t>选择</w:t>
        </w:r>
        <w:r w:rsidR="006467E1" w:rsidRPr="00C707C8">
          <w:rPr>
            <w:rStyle w:val="Hyperlink"/>
            <w:rFonts w:eastAsia="SimSun" w:cs="Tahoma"/>
            <w:noProof/>
            <w:lang w:eastAsia="zh-CN"/>
          </w:rPr>
          <w:t xml:space="preserve"> 20xx</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_Toc328555278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48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279" w:history="1">
        <w:r w:rsidR="006467E1" w:rsidRPr="00C707C8">
          <w:rPr>
            <w:rStyle w:val="Hyperlink"/>
            <w:rFonts w:eastAsia="SimSun" w:cs="Tahoma"/>
            <w:noProof/>
            <w:lang w:eastAsia="zh-CN"/>
          </w:rPr>
          <w:t>按同一协议续签范围</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_Toc328555279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48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280" w:history="1">
        <w:r w:rsidR="006467E1" w:rsidRPr="00C707C8">
          <w:rPr>
            <w:rStyle w:val="Hyperlink"/>
            <w:rFonts w:eastAsia="SimSun" w:cs="Tahoma"/>
            <w:noProof/>
            <w:lang w:eastAsia="zh-CN"/>
          </w:rPr>
          <w:t>续签另一协议的范围</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_Toc328555280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48</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281" w:history="1">
        <w:r w:rsidR="006467E1" w:rsidRPr="00C707C8">
          <w:rPr>
            <w:rStyle w:val="Hyperlink"/>
            <w:rFonts w:eastAsia="SimSun" w:cs="Tahoma"/>
            <w:noProof/>
            <w:lang w:eastAsia="zh-CN"/>
          </w:rPr>
          <w:t>选择附加</w:t>
        </w:r>
        <w:r w:rsidR="006467E1" w:rsidRPr="00C707C8">
          <w:rPr>
            <w:rStyle w:val="Hyperlink"/>
            <w:rFonts w:eastAsia="SimSun" w:cs="Tahoma"/>
            <w:noProof/>
            <w:lang w:eastAsia="zh-CN"/>
          </w:rPr>
          <w:t xml:space="preserve"> 20xx</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_Toc328555281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48</w:t>
        </w:r>
        <w:r w:rsidR="00E6703B" w:rsidRPr="00C707C8">
          <w:rPr>
            <w:rFonts w:eastAsia="SimSun" w:cs="Tahoma"/>
            <w:noProof/>
            <w:webHidden/>
          </w:rPr>
          <w:fldChar w:fldCharType="end"/>
        </w:r>
      </w:hyperlink>
    </w:p>
    <w:p w:rsidR="00CD0F80" w:rsidRDefault="00CD0F80">
      <w:pPr>
        <w:pStyle w:val="TOC4"/>
        <w:rPr>
          <w:rStyle w:val="Hyperlink"/>
          <w:rFonts w:eastAsia="SimSun" w:cs="Tahoma"/>
          <w:noProof/>
        </w:rPr>
      </w:pPr>
    </w:p>
    <w:p w:rsidR="006467E1" w:rsidRPr="00C707C8" w:rsidRDefault="008453A7">
      <w:pPr>
        <w:pStyle w:val="TOC4"/>
        <w:rPr>
          <w:rFonts w:eastAsia="SimSun" w:cs="Tahoma"/>
          <w:noProof/>
          <w:sz w:val="22"/>
          <w:szCs w:val="22"/>
          <w:lang w:eastAsia="zh-CN"/>
        </w:rPr>
      </w:pPr>
      <w:hyperlink w:anchor="_Toc328555282" w:history="1">
        <w:r w:rsidR="006467E1" w:rsidRPr="00C707C8">
          <w:rPr>
            <w:rStyle w:val="Hyperlink"/>
            <w:rFonts w:eastAsia="SimSun" w:cs="Tahoma"/>
            <w:noProof/>
            <w:lang w:eastAsia="zh-CN"/>
          </w:rPr>
          <w:t>企业协议</w:t>
        </w:r>
        <w:r w:rsidR="006467E1" w:rsidRPr="00C707C8">
          <w:rPr>
            <w:rStyle w:val="Hyperlink"/>
            <w:rFonts w:eastAsia="SimSun" w:cs="Tahoma"/>
            <w:noProof/>
            <w:lang w:eastAsia="zh-CN"/>
          </w:rPr>
          <w:t xml:space="preserve"> 2011 </w:t>
        </w:r>
        <w:r w:rsidR="006467E1" w:rsidRPr="00C707C8">
          <w:rPr>
            <w:rStyle w:val="Hyperlink"/>
            <w:rFonts w:eastAsia="SimSun" w:cs="Tahoma"/>
            <w:noProof/>
            <w:lang w:eastAsia="zh-CN"/>
          </w:rPr>
          <w:t>和更高版本</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_Toc328555282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49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283" w:history="1">
        <w:r w:rsidR="006467E1" w:rsidRPr="00C707C8">
          <w:rPr>
            <w:rStyle w:val="Hyperlink"/>
            <w:rFonts w:eastAsia="SimSun" w:cs="Tahoma"/>
            <w:noProof/>
            <w:lang w:eastAsia="zh-CN"/>
          </w:rPr>
          <w:t>企业协议</w:t>
        </w:r>
        <w:r w:rsidR="006467E1" w:rsidRPr="00C707C8">
          <w:rPr>
            <w:rStyle w:val="Hyperlink"/>
            <w:rFonts w:eastAsia="SimSun" w:cs="Tahoma"/>
            <w:noProof/>
            <w:lang w:eastAsia="zh-CN"/>
          </w:rPr>
          <w:t xml:space="preserve"> 2011 </w:t>
        </w:r>
        <w:r w:rsidR="006467E1" w:rsidRPr="00C707C8">
          <w:rPr>
            <w:rStyle w:val="Hyperlink"/>
            <w:rFonts w:eastAsia="SimSun" w:cs="Tahoma"/>
            <w:noProof/>
            <w:lang w:eastAsia="zh-CN"/>
          </w:rPr>
          <w:t>之前版本</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_Toc328555283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49</w:t>
        </w:r>
        <w:r w:rsidR="00E6703B" w:rsidRPr="00C707C8">
          <w:rPr>
            <w:rFonts w:eastAsia="SimSun" w:cs="Tahoma"/>
            <w:noProof/>
            <w:webHidden/>
          </w:rPr>
          <w:fldChar w:fldCharType="end"/>
        </w:r>
      </w:hyperlink>
    </w:p>
    <w:p w:rsidR="006467E1" w:rsidRPr="00C707C8" w:rsidRDefault="008453A7">
      <w:pPr>
        <w:pStyle w:val="TOC4"/>
        <w:rPr>
          <w:rFonts w:eastAsia="SimSun" w:cs="Tahoma"/>
          <w:noProof/>
          <w:sz w:val="22"/>
          <w:szCs w:val="22"/>
          <w:lang w:eastAsia="zh-CN"/>
        </w:rPr>
      </w:pPr>
      <w:hyperlink w:anchor="_Toc328555284" w:history="1">
        <w:r w:rsidR="006467E1" w:rsidRPr="00C707C8">
          <w:rPr>
            <w:rStyle w:val="Hyperlink"/>
            <w:rFonts w:eastAsia="SimSun" w:cs="Tahoma"/>
            <w:noProof/>
            <w:lang w:eastAsia="zh-CN"/>
          </w:rPr>
          <w:t>跨计划续签</w:t>
        </w:r>
        <w:r w:rsidR="006467E1" w:rsidRPr="00C707C8">
          <w:rPr>
            <w:rFonts w:eastAsia="SimSun" w:cs="Tahoma"/>
            <w:noProof/>
            <w:webHidden/>
          </w:rPr>
          <w:tab/>
        </w:r>
        <w:r w:rsidR="00E6703B" w:rsidRPr="00C707C8">
          <w:rPr>
            <w:rFonts w:eastAsia="SimSun" w:cs="Tahoma"/>
            <w:noProof/>
            <w:webHidden/>
          </w:rPr>
          <w:fldChar w:fldCharType="begin"/>
        </w:r>
        <w:r w:rsidR="006467E1" w:rsidRPr="00C707C8">
          <w:rPr>
            <w:rFonts w:eastAsia="SimSun" w:cs="Tahoma"/>
            <w:noProof/>
            <w:webHidden/>
          </w:rPr>
          <w:instrText xml:space="preserve"> PAGEREF _Toc328555284 \h </w:instrText>
        </w:r>
        <w:r w:rsidR="00E6703B" w:rsidRPr="00C707C8">
          <w:rPr>
            <w:rFonts w:eastAsia="SimSun" w:cs="Tahoma"/>
            <w:noProof/>
            <w:webHidden/>
          </w:rPr>
        </w:r>
        <w:r w:rsidR="00E6703B" w:rsidRPr="00C707C8">
          <w:rPr>
            <w:rFonts w:eastAsia="SimSun" w:cs="Tahoma"/>
            <w:noProof/>
            <w:webHidden/>
          </w:rPr>
          <w:fldChar w:fldCharType="separate"/>
        </w:r>
        <w:r w:rsidR="008F430B">
          <w:rPr>
            <w:rFonts w:eastAsia="SimSun" w:cs="Tahoma"/>
            <w:noProof/>
            <w:webHidden/>
          </w:rPr>
          <w:t>49</w:t>
        </w:r>
        <w:r w:rsidR="00E6703B" w:rsidRPr="00C707C8">
          <w:rPr>
            <w:rFonts w:eastAsia="SimSun" w:cs="Tahoma"/>
            <w:noProof/>
            <w:webHidden/>
          </w:rPr>
          <w:fldChar w:fldCharType="end"/>
        </w:r>
      </w:hyperlink>
    </w:p>
    <w:p w:rsidR="006467E1" w:rsidRPr="00C707C8" w:rsidRDefault="008453A7">
      <w:pPr>
        <w:pStyle w:val="TOC1"/>
        <w:rPr>
          <w:rFonts w:eastAsia="SimSun"/>
          <w:b w:val="0"/>
          <w:caps w:val="0"/>
          <w:color w:val="auto"/>
          <w:szCs w:val="22"/>
          <w:lang w:eastAsia="zh-CN"/>
        </w:rPr>
      </w:pPr>
      <w:hyperlink w:anchor="_Toc328555285" w:history="1">
        <w:r w:rsidR="006467E1" w:rsidRPr="00C707C8">
          <w:rPr>
            <w:rStyle w:val="Hyperlink"/>
            <w:rFonts w:eastAsia="SimSun" w:cs="Tahoma"/>
            <w:lang w:eastAsia="zh-CN"/>
          </w:rPr>
          <w:t>第</w:t>
        </w:r>
        <w:r w:rsidR="006467E1" w:rsidRPr="00C707C8">
          <w:rPr>
            <w:rStyle w:val="Hyperlink"/>
            <w:rFonts w:eastAsia="SimSun" w:cs="Tahoma"/>
            <w:lang w:eastAsia="zh-CN"/>
          </w:rPr>
          <w:t xml:space="preserve"> 7 </w:t>
        </w:r>
        <w:r w:rsidR="006467E1" w:rsidRPr="00C707C8">
          <w:rPr>
            <w:rStyle w:val="Hyperlink"/>
            <w:rFonts w:eastAsia="SimSun" w:cs="Tahoma"/>
            <w:lang w:eastAsia="zh-CN"/>
          </w:rPr>
          <w:t>节</w:t>
        </w:r>
        <w:r w:rsidR="006467E1" w:rsidRPr="00C707C8">
          <w:rPr>
            <w:rStyle w:val="Hyperlink"/>
            <w:rFonts w:eastAsia="SimSun" w:cs="Tahoma"/>
            <w:lang w:eastAsia="zh-CN"/>
          </w:rPr>
          <w:t xml:space="preserve"> – </w:t>
        </w:r>
        <w:r w:rsidR="006467E1" w:rsidRPr="00C707C8">
          <w:rPr>
            <w:rStyle w:val="Hyperlink"/>
            <w:rFonts w:eastAsia="SimSun" w:cs="Tahoma"/>
            <w:lang w:eastAsia="zh-CN"/>
          </w:rPr>
          <w:t>软件保障</w:t>
        </w:r>
        <w:r w:rsidR="006467E1" w:rsidRPr="00C707C8">
          <w:rPr>
            <w:rStyle w:val="Hyperlink"/>
            <w:rFonts w:eastAsia="SimSun" w:cs="Tahoma"/>
            <w:lang w:eastAsia="zh-CN"/>
          </w:rPr>
          <w:t xml:space="preserve"> (SA) </w:t>
        </w:r>
        <w:r w:rsidR="006467E1" w:rsidRPr="00C707C8">
          <w:rPr>
            <w:rStyle w:val="Hyperlink"/>
            <w:rFonts w:eastAsia="SimSun" w:cs="Tahoma"/>
            <w:lang w:eastAsia="zh-CN"/>
          </w:rPr>
          <w:t>权益和在线服务</w:t>
        </w:r>
        <w:r w:rsidR="006467E1" w:rsidRPr="00C707C8">
          <w:rPr>
            <w:rStyle w:val="Hyperlink"/>
            <w:rFonts w:eastAsia="SimSun" w:cs="Tahoma"/>
            <w:lang w:eastAsia="zh-CN"/>
          </w:rPr>
          <w:t xml:space="preserve"> (OLS) </w:t>
        </w:r>
        <w:r w:rsidR="006467E1" w:rsidRPr="00C707C8">
          <w:rPr>
            <w:rStyle w:val="Hyperlink"/>
            <w:rFonts w:eastAsia="SimSun" w:cs="Tahoma"/>
            <w:lang w:eastAsia="zh-CN"/>
          </w:rPr>
          <w:t>权益</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_Toc328555285 \h </w:instrText>
        </w:r>
        <w:r w:rsidR="00E6703B" w:rsidRPr="00C707C8">
          <w:rPr>
            <w:rFonts w:eastAsia="SimSun"/>
            <w:webHidden/>
          </w:rPr>
        </w:r>
        <w:r w:rsidR="00E6703B" w:rsidRPr="00C707C8">
          <w:rPr>
            <w:rFonts w:eastAsia="SimSun"/>
            <w:webHidden/>
          </w:rPr>
          <w:fldChar w:fldCharType="separate"/>
        </w:r>
        <w:r w:rsidR="008F430B">
          <w:rPr>
            <w:rFonts w:eastAsia="SimSun"/>
            <w:webHidden/>
          </w:rPr>
          <w:t>50</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286" w:history="1">
        <w:r w:rsidR="006467E1" w:rsidRPr="00C707C8">
          <w:rPr>
            <w:rStyle w:val="Hyperlink"/>
            <w:rFonts w:eastAsia="SimSun" w:cs="Tahoma"/>
            <w:lang w:eastAsia="zh-CN"/>
          </w:rPr>
          <w:t>新版本的权利</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_Toc328555286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52</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287" w:history="1">
        <w:r w:rsidR="006467E1" w:rsidRPr="00C707C8">
          <w:rPr>
            <w:rStyle w:val="Hyperlink"/>
            <w:rFonts w:eastAsia="SimSun" w:cs="Tahoma"/>
            <w:lang w:eastAsia="zh-CN"/>
          </w:rPr>
          <w:t xml:space="preserve">Office </w:t>
        </w:r>
        <w:r w:rsidR="006467E1" w:rsidRPr="00C707C8">
          <w:rPr>
            <w:rStyle w:val="Hyperlink"/>
            <w:rFonts w:eastAsia="SimSun" w:cs="Tahoma"/>
            <w:lang w:eastAsia="zh-CN"/>
          </w:rPr>
          <w:t>多语言包</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_Toc328555287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52</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288" w:history="1">
        <w:r w:rsidR="006467E1" w:rsidRPr="00C707C8">
          <w:rPr>
            <w:rStyle w:val="Hyperlink"/>
            <w:rFonts w:eastAsia="SimSun" w:cs="Tahoma"/>
          </w:rPr>
          <w:t>Windows 7 Enterprise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_Toc328555288 \h </w:instrText>
        </w:r>
        <w:r w:rsidR="00E6703B" w:rsidRPr="00C707C8">
          <w:rPr>
            <w:rFonts w:eastAsia="SimSun"/>
            <w:webHidden/>
          </w:rPr>
        </w:r>
        <w:r w:rsidR="00E6703B" w:rsidRPr="00C707C8">
          <w:rPr>
            <w:rFonts w:eastAsia="SimSun"/>
            <w:webHidden/>
          </w:rPr>
          <w:fldChar w:fldCharType="separate"/>
        </w:r>
        <w:r w:rsidR="008F430B">
          <w:rPr>
            <w:rFonts w:eastAsia="SimSun"/>
            <w:webHidden/>
          </w:rPr>
          <w:t>56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89" w:history="1">
        <w:r w:rsidR="006467E1" w:rsidRPr="00C707C8">
          <w:rPr>
            <w:rStyle w:val="Hyperlink"/>
            <w:rFonts w:eastAsia="SimSun" w:cs="Tahoma"/>
            <w:lang w:eastAsia="zh-CN"/>
          </w:rPr>
          <w:t>培训券</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_Toc328555289 \h </w:instrText>
        </w:r>
        <w:r w:rsidR="00E6703B" w:rsidRPr="00C707C8">
          <w:rPr>
            <w:rFonts w:eastAsia="SimSun"/>
            <w:webHidden/>
          </w:rPr>
        </w:r>
        <w:r w:rsidR="00E6703B" w:rsidRPr="00C707C8">
          <w:rPr>
            <w:rFonts w:eastAsia="SimSun"/>
            <w:webHidden/>
          </w:rPr>
          <w:fldChar w:fldCharType="separate"/>
        </w:r>
        <w:r w:rsidR="008F430B">
          <w:rPr>
            <w:rFonts w:eastAsia="SimSun"/>
            <w:webHidden/>
          </w:rPr>
          <w:t>56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90" w:history="1">
        <w:r w:rsidR="006467E1" w:rsidRPr="00C707C8">
          <w:rPr>
            <w:rStyle w:val="Hyperlink"/>
            <w:rFonts w:eastAsia="SimSun" w:cs="Tahoma"/>
          </w:rPr>
          <w:t>E-Learning</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_Toc328555290 \h </w:instrText>
        </w:r>
        <w:r w:rsidR="00E6703B" w:rsidRPr="00C707C8">
          <w:rPr>
            <w:rFonts w:eastAsia="SimSun"/>
            <w:webHidden/>
          </w:rPr>
        </w:r>
        <w:r w:rsidR="00E6703B" w:rsidRPr="00C707C8">
          <w:rPr>
            <w:rFonts w:eastAsia="SimSun"/>
            <w:webHidden/>
          </w:rPr>
          <w:fldChar w:fldCharType="separate"/>
        </w:r>
        <w:r w:rsidR="008F430B">
          <w:rPr>
            <w:rFonts w:eastAsia="SimSun"/>
            <w:webHidden/>
          </w:rPr>
          <w:t>57</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91" w:history="1">
        <w:r w:rsidR="006467E1" w:rsidRPr="00C707C8">
          <w:rPr>
            <w:rStyle w:val="Hyperlink"/>
            <w:rFonts w:eastAsia="SimSun" w:cs="Tahoma"/>
            <w:lang w:eastAsia="zh-CN"/>
          </w:rPr>
          <w:t>家庭使用计划</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_Toc328555291 \h </w:instrText>
        </w:r>
        <w:r w:rsidR="00E6703B" w:rsidRPr="00C707C8">
          <w:rPr>
            <w:rFonts w:eastAsia="SimSun"/>
            <w:webHidden/>
          </w:rPr>
        </w:r>
        <w:r w:rsidR="00E6703B" w:rsidRPr="00C707C8">
          <w:rPr>
            <w:rFonts w:eastAsia="SimSun"/>
            <w:webHidden/>
          </w:rPr>
          <w:fldChar w:fldCharType="separate"/>
        </w:r>
        <w:r w:rsidR="008F430B">
          <w:rPr>
            <w:rFonts w:eastAsia="SimSun"/>
            <w:webHidden/>
          </w:rPr>
          <w:t>58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92" w:history="1">
        <w:r w:rsidR="006467E1" w:rsidRPr="00C707C8">
          <w:rPr>
            <w:rStyle w:val="Hyperlink"/>
            <w:rFonts w:eastAsia="SimSun" w:cs="Tahoma"/>
            <w:lang w:eastAsia="zh-CN"/>
          </w:rPr>
          <w:t>全天候</w:t>
        </w:r>
        <w:r w:rsidR="006467E1" w:rsidRPr="00C707C8">
          <w:rPr>
            <w:rStyle w:val="Hyperlink"/>
            <w:rFonts w:eastAsia="SimSun" w:cs="Tahoma"/>
            <w:lang w:eastAsia="zh-CN"/>
          </w:rPr>
          <w:t xml:space="preserve"> (24x7) </w:t>
        </w:r>
        <w:r w:rsidR="006467E1" w:rsidRPr="00C707C8">
          <w:rPr>
            <w:rStyle w:val="Hyperlink"/>
            <w:rFonts w:eastAsia="SimSun" w:cs="Tahoma"/>
            <w:lang w:eastAsia="zh-CN"/>
          </w:rPr>
          <w:t>问题解决支持</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_Toc328555292 \h </w:instrText>
        </w:r>
        <w:r w:rsidR="00E6703B" w:rsidRPr="00C707C8">
          <w:rPr>
            <w:rFonts w:eastAsia="SimSun"/>
            <w:webHidden/>
          </w:rPr>
        </w:r>
        <w:r w:rsidR="00E6703B" w:rsidRPr="00C707C8">
          <w:rPr>
            <w:rFonts w:eastAsia="SimSun"/>
            <w:webHidden/>
          </w:rPr>
          <w:fldChar w:fldCharType="separate"/>
        </w:r>
        <w:r w:rsidR="008F430B">
          <w:rPr>
            <w:rFonts w:eastAsia="SimSun"/>
            <w:webHidden/>
          </w:rPr>
          <w:t>60</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93" w:history="1">
        <w:r w:rsidR="006467E1" w:rsidRPr="00C707C8">
          <w:rPr>
            <w:rStyle w:val="Hyperlink"/>
            <w:rFonts w:eastAsia="SimSun" w:cs="Tahoma"/>
            <w:lang w:eastAsia="zh-CN"/>
          </w:rPr>
          <w:t>无限制全天候</w:t>
        </w:r>
        <w:r w:rsidR="006467E1" w:rsidRPr="00C707C8">
          <w:rPr>
            <w:rStyle w:val="Hyperlink"/>
            <w:rFonts w:eastAsia="SimSun" w:cs="Tahoma"/>
            <w:lang w:eastAsia="zh-CN"/>
          </w:rPr>
          <w:t xml:space="preserve"> (24x7) </w:t>
        </w:r>
        <w:r w:rsidR="006467E1" w:rsidRPr="00C707C8">
          <w:rPr>
            <w:rStyle w:val="Hyperlink"/>
            <w:rFonts w:eastAsia="SimSun" w:cs="Tahoma"/>
            <w:lang w:eastAsia="zh-CN"/>
          </w:rPr>
          <w:t>问题解决支持</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_Toc328555293 \h </w:instrText>
        </w:r>
        <w:r w:rsidR="00E6703B" w:rsidRPr="00C707C8">
          <w:rPr>
            <w:rFonts w:eastAsia="SimSun"/>
            <w:webHidden/>
          </w:rPr>
        </w:r>
        <w:r w:rsidR="00E6703B" w:rsidRPr="00C707C8">
          <w:rPr>
            <w:rFonts w:eastAsia="SimSun"/>
            <w:webHidden/>
          </w:rPr>
          <w:fldChar w:fldCharType="separate"/>
        </w:r>
        <w:r w:rsidR="008F430B">
          <w:rPr>
            <w:rFonts w:eastAsia="SimSun"/>
            <w:webHidden/>
          </w:rPr>
          <w:t>64</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94" w:history="1">
        <w:r w:rsidR="006467E1" w:rsidRPr="00C707C8">
          <w:rPr>
            <w:rStyle w:val="Hyperlink"/>
            <w:rFonts w:eastAsia="SimSun" w:cs="Tahoma"/>
            <w:lang w:eastAsia="zh-CN"/>
          </w:rPr>
          <w:t>System Center Advisor</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_Toc328555294 \h </w:instrText>
        </w:r>
        <w:r w:rsidR="00E6703B" w:rsidRPr="00C707C8">
          <w:rPr>
            <w:rFonts w:eastAsia="SimSun"/>
            <w:webHidden/>
          </w:rPr>
        </w:r>
        <w:r w:rsidR="00E6703B" w:rsidRPr="00C707C8">
          <w:rPr>
            <w:rFonts w:eastAsia="SimSun"/>
            <w:webHidden/>
          </w:rPr>
          <w:fldChar w:fldCharType="separate"/>
        </w:r>
        <w:r w:rsidR="008F430B">
          <w:rPr>
            <w:rFonts w:eastAsia="SimSun"/>
            <w:webHidden/>
          </w:rPr>
          <w:t>65</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95" w:history="1">
        <w:r w:rsidR="006467E1" w:rsidRPr="00C707C8">
          <w:rPr>
            <w:rStyle w:val="Hyperlink"/>
            <w:rFonts w:eastAsia="SimSun" w:cs="Tahoma"/>
            <w:lang w:eastAsia="zh-CN"/>
          </w:rPr>
          <w:t>灾难恢复冷备份</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_Toc328555295 \h </w:instrText>
        </w:r>
        <w:r w:rsidR="00E6703B" w:rsidRPr="00C707C8">
          <w:rPr>
            <w:rFonts w:eastAsia="SimSun"/>
            <w:webHidden/>
          </w:rPr>
        </w:r>
        <w:r w:rsidR="00E6703B" w:rsidRPr="00C707C8">
          <w:rPr>
            <w:rFonts w:eastAsia="SimSun"/>
            <w:webHidden/>
          </w:rPr>
          <w:fldChar w:fldCharType="separate"/>
        </w:r>
        <w:r w:rsidR="008F430B">
          <w:rPr>
            <w:rFonts w:eastAsia="SimSun"/>
            <w:webHidden/>
          </w:rPr>
          <w:t>66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96" w:history="1">
        <w:r w:rsidR="006467E1" w:rsidRPr="00C707C8">
          <w:rPr>
            <w:rStyle w:val="Hyperlink"/>
            <w:rFonts w:eastAsia="SimSun" w:cs="Tahoma"/>
            <w:lang w:eastAsia="zh-CN"/>
          </w:rPr>
          <w:t xml:space="preserve">TechNet SA </w:t>
        </w:r>
        <w:r w:rsidR="006467E1" w:rsidRPr="00C707C8">
          <w:rPr>
            <w:rStyle w:val="Hyperlink"/>
            <w:rFonts w:eastAsia="SimSun" w:cs="Tahoma"/>
            <w:lang w:eastAsia="zh-CN"/>
          </w:rPr>
          <w:t>订购服务</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_Toc328555296 \h </w:instrText>
        </w:r>
        <w:r w:rsidR="00E6703B" w:rsidRPr="00C707C8">
          <w:rPr>
            <w:rFonts w:eastAsia="SimSun"/>
            <w:webHidden/>
          </w:rPr>
        </w:r>
        <w:r w:rsidR="00E6703B" w:rsidRPr="00C707C8">
          <w:rPr>
            <w:rFonts w:eastAsia="SimSun"/>
            <w:webHidden/>
          </w:rPr>
          <w:fldChar w:fldCharType="separate"/>
        </w:r>
        <w:r w:rsidR="008F430B">
          <w:rPr>
            <w:rFonts w:eastAsia="SimSun"/>
            <w:webHidden/>
          </w:rPr>
          <w:t>66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97" w:history="1">
        <w:r w:rsidR="006467E1" w:rsidRPr="00C707C8">
          <w:rPr>
            <w:rStyle w:val="Hyperlink"/>
            <w:rFonts w:eastAsia="SimSun" w:cs="Tahoma"/>
          </w:rPr>
          <w:t>TechNet Plus Direct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_Toc328555297 \h </w:instrText>
        </w:r>
        <w:r w:rsidR="00E6703B" w:rsidRPr="00C707C8">
          <w:rPr>
            <w:rFonts w:eastAsia="SimSun"/>
            <w:webHidden/>
          </w:rPr>
        </w:r>
        <w:r w:rsidR="00E6703B" w:rsidRPr="00C707C8">
          <w:rPr>
            <w:rFonts w:eastAsia="SimSun"/>
            <w:webHidden/>
          </w:rPr>
          <w:fldChar w:fldCharType="separate"/>
        </w:r>
        <w:r w:rsidR="008F430B">
          <w:rPr>
            <w:rFonts w:eastAsia="SimSun"/>
            <w:webHidden/>
          </w:rPr>
          <w:t>67</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98" w:history="1">
        <w:r w:rsidR="006467E1" w:rsidRPr="00C707C8">
          <w:rPr>
            <w:rStyle w:val="Hyperlink"/>
            <w:rFonts w:eastAsia="SimSun" w:cs="Tahoma"/>
            <w:lang w:eastAsia="zh-CN"/>
          </w:rPr>
          <w:t>通过软件保障获得的许可移动性</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_Toc328555298 \h </w:instrText>
        </w:r>
        <w:r w:rsidR="00E6703B" w:rsidRPr="00C707C8">
          <w:rPr>
            <w:rFonts w:eastAsia="SimSun"/>
            <w:webHidden/>
          </w:rPr>
        </w:r>
        <w:r w:rsidR="00E6703B" w:rsidRPr="00C707C8">
          <w:rPr>
            <w:rFonts w:eastAsia="SimSun"/>
            <w:webHidden/>
          </w:rPr>
          <w:fldChar w:fldCharType="separate"/>
        </w:r>
        <w:r w:rsidR="008F430B">
          <w:rPr>
            <w:rFonts w:eastAsia="SimSun"/>
            <w:webHidden/>
          </w:rPr>
          <w:t>68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299" w:history="1">
        <w:r w:rsidR="006467E1" w:rsidRPr="00C707C8">
          <w:rPr>
            <w:rStyle w:val="Hyperlink"/>
            <w:rFonts w:eastAsia="SimSun" w:cs="Tahoma"/>
          </w:rPr>
          <w:t>Windows Thin PC</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_Toc328555299 \h </w:instrText>
        </w:r>
        <w:r w:rsidR="00E6703B" w:rsidRPr="00C707C8">
          <w:rPr>
            <w:rFonts w:eastAsia="SimSun"/>
            <w:webHidden/>
          </w:rPr>
        </w:r>
        <w:r w:rsidR="00E6703B" w:rsidRPr="00C707C8">
          <w:rPr>
            <w:rFonts w:eastAsia="SimSun"/>
            <w:webHidden/>
          </w:rPr>
          <w:fldChar w:fldCharType="separate"/>
        </w:r>
        <w:r w:rsidR="008F430B">
          <w:rPr>
            <w:rFonts w:eastAsia="SimSun"/>
            <w:webHidden/>
          </w:rPr>
          <w:t>68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00" w:history="1">
        <w:r w:rsidR="006467E1" w:rsidRPr="00C707C8">
          <w:rPr>
            <w:rStyle w:val="Hyperlink"/>
            <w:rFonts w:eastAsia="SimSun" w:cs="Tahoma"/>
          </w:rPr>
          <w:t>Microsoft Desktop Optimization Pack for Software Assurance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_Toc328555300 \h </w:instrText>
        </w:r>
        <w:r w:rsidR="00E6703B" w:rsidRPr="00C707C8">
          <w:rPr>
            <w:rFonts w:eastAsia="SimSun"/>
            <w:webHidden/>
          </w:rPr>
        </w:r>
        <w:r w:rsidR="00E6703B" w:rsidRPr="00C707C8">
          <w:rPr>
            <w:rFonts w:eastAsia="SimSun"/>
            <w:webHidden/>
          </w:rPr>
          <w:fldChar w:fldCharType="separate"/>
        </w:r>
        <w:r w:rsidR="008F430B">
          <w:rPr>
            <w:rFonts w:eastAsia="SimSun"/>
            <w:webHidden/>
          </w:rPr>
          <w:t>69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01" w:history="1">
        <w:r w:rsidR="006467E1" w:rsidRPr="00C707C8">
          <w:rPr>
            <w:rStyle w:val="Hyperlink"/>
            <w:rFonts w:eastAsia="SimSun" w:cs="Tahoma"/>
          </w:rPr>
          <w:t>Windows Virtual Desktop Access (VDA)</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_Toc328555301 \h </w:instrText>
        </w:r>
        <w:r w:rsidR="00E6703B" w:rsidRPr="00C707C8">
          <w:rPr>
            <w:rFonts w:eastAsia="SimSun"/>
            <w:webHidden/>
          </w:rPr>
        </w:r>
        <w:r w:rsidR="00E6703B" w:rsidRPr="00C707C8">
          <w:rPr>
            <w:rFonts w:eastAsia="SimSun"/>
            <w:webHidden/>
          </w:rPr>
          <w:fldChar w:fldCharType="separate"/>
        </w:r>
        <w:r w:rsidR="008F430B">
          <w:rPr>
            <w:rFonts w:eastAsia="SimSun"/>
            <w:webHidden/>
          </w:rPr>
          <w:t>69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02" w:history="1">
        <w:r w:rsidR="006467E1" w:rsidRPr="00C707C8">
          <w:rPr>
            <w:rStyle w:val="Hyperlink"/>
            <w:rFonts w:eastAsia="SimSun" w:cs="Tahoma"/>
            <w:lang w:eastAsia="zh-CN"/>
          </w:rPr>
          <w:t>升级许可提供情况</w:t>
        </w:r>
        <w:r w:rsidR="006467E1" w:rsidRPr="00C707C8">
          <w:rPr>
            <w:rStyle w:val="Hyperlink"/>
            <w:rFonts w:eastAsia="SimSun" w:cs="Tahoma"/>
            <w:lang w:eastAsia="zh-CN"/>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_Toc328555302 \h </w:instrText>
        </w:r>
        <w:r w:rsidR="00E6703B" w:rsidRPr="00C707C8">
          <w:rPr>
            <w:rFonts w:eastAsia="SimSun"/>
            <w:webHidden/>
          </w:rPr>
        </w:r>
        <w:r w:rsidR="00E6703B" w:rsidRPr="00C707C8">
          <w:rPr>
            <w:rFonts w:eastAsia="SimSun"/>
            <w:webHidden/>
          </w:rPr>
          <w:fldChar w:fldCharType="separate"/>
        </w:r>
        <w:r w:rsidR="008F430B">
          <w:rPr>
            <w:rFonts w:eastAsia="SimSun"/>
            <w:webHidden/>
          </w:rPr>
          <w:t>69</w:t>
        </w:r>
        <w:r w:rsidR="00E6703B" w:rsidRPr="00C707C8">
          <w:rPr>
            <w:rFonts w:eastAsia="SimSun"/>
            <w:webHidden/>
          </w:rPr>
          <w:fldChar w:fldCharType="end"/>
        </w:r>
      </w:hyperlink>
    </w:p>
    <w:p w:rsidR="006467E1" w:rsidRPr="00C707C8" w:rsidRDefault="008453A7">
      <w:pPr>
        <w:pStyle w:val="TOC1"/>
        <w:rPr>
          <w:rFonts w:eastAsia="SimSun"/>
          <w:b w:val="0"/>
          <w:caps w:val="0"/>
          <w:color w:val="auto"/>
          <w:szCs w:val="22"/>
          <w:lang w:eastAsia="zh-CN"/>
        </w:rPr>
      </w:pPr>
      <w:hyperlink w:anchor="_Toc328555303" w:history="1">
        <w:r w:rsidR="006467E1" w:rsidRPr="00C707C8">
          <w:rPr>
            <w:rStyle w:val="Hyperlink"/>
            <w:rFonts w:eastAsia="SimSun" w:cs="Tahoma"/>
            <w:lang w:eastAsia="zh-CN"/>
          </w:rPr>
          <w:t>第</w:t>
        </w:r>
        <w:r w:rsidR="006467E1" w:rsidRPr="00C707C8">
          <w:rPr>
            <w:rStyle w:val="Hyperlink"/>
            <w:rFonts w:eastAsia="SimSun" w:cs="Tahoma"/>
            <w:lang w:eastAsia="zh-CN"/>
          </w:rPr>
          <w:t xml:space="preserve"> 8 </w:t>
        </w:r>
        <w:r w:rsidR="006467E1" w:rsidRPr="00C707C8">
          <w:rPr>
            <w:rStyle w:val="Hyperlink"/>
            <w:rFonts w:eastAsia="SimSun" w:cs="Tahoma"/>
            <w:lang w:eastAsia="zh-CN"/>
          </w:rPr>
          <w:t>节</w:t>
        </w:r>
        <w:r w:rsidR="006467E1" w:rsidRPr="00C707C8">
          <w:rPr>
            <w:rStyle w:val="Hyperlink"/>
            <w:rFonts w:eastAsia="SimSun" w:cs="Tahoma"/>
            <w:lang w:eastAsia="zh-CN"/>
          </w:rPr>
          <w:t xml:space="preserve"> – </w:t>
        </w:r>
        <w:r w:rsidR="006467E1" w:rsidRPr="00C707C8">
          <w:rPr>
            <w:rStyle w:val="Hyperlink"/>
            <w:rFonts w:eastAsia="SimSun" w:cs="Tahoma"/>
            <w:lang w:eastAsia="zh-CN"/>
          </w:rPr>
          <w:t>服务</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_Toc328555303 \h </w:instrText>
        </w:r>
        <w:r w:rsidR="00E6703B" w:rsidRPr="00C707C8">
          <w:rPr>
            <w:rFonts w:eastAsia="SimSun"/>
            <w:webHidden/>
          </w:rPr>
        </w:r>
        <w:r w:rsidR="00E6703B" w:rsidRPr="00C707C8">
          <w:rPr>
            <w:rFonts w:eastAsia="SimSun"/>
            <w:webHidden/>
          </w:rPr>
          <w:fldChar w:fldCharType="separate"/>
        </w:r>
        <w:r w:rsidR="008F430B">
          <w:rPr>
            <w:rFonts w:eastAsia="SimSun"/>
            <w:webHidden/>
          </w:rPr>
          <w:t>71</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304" w:history="1">
        <w:r w:rsidR="006467E1" w:rsidRPr="00C707C8">
          <w:rPr>
            <w:rStyle w:val="Hyperlink"/>
            <w:rFonts w:eastAsia="SimSun" w:cs="Tahoma"/>
            <w:lang w:eastAsia="zh-CN"/>
          </w:rPr>
          <w:t>使用权利、所有权和许可权利</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_Toc328555304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74</w:t>
        </w:r>
        <w:r w:rsidR="00E6703B" w:rsidRPr="00C707C8">
          <w:rPr>
            <w:rFonts w:eastAsia="SimSun" w:cs="Tahoma"/>
            <w:webHidden/>
          </w:rPr>
          <w:fldChar w:fldCharType="end"/>
        </w:r>
      </w:hyperlink>
    </w:p>
    <w:p w:rsidR="006467E1" w:rsidRPr="00C707C8" w:rsidRDefault="008453A7">
      <w:pPr>
        <w:pStyle w:val="TOC1"/>
        <w:rPr>
          <w:rFonts w:eastAsia="SimSun"/>
          <w:b w:val="0"/>
          <w:caps w:val="0"/>
          <w:color w:val="auto"/>
          <w:szCs w:val="22"/>
          <w:lang w:eastAsia="zh-CN"/>
        </w:rPr>
      </w:pPr>
      <w:hyperlink w:anchor="_Toc328555305" w:history="1">
        <w:r w:rsidR="006467E1" w:rsidRPr="00C707C8">
          <w:rPr>
            <w:rStyle w:val="Hyperlink"/>
            <w:rFonts w:eastAsia="SimSun" w:cs="Tahoma"/>
          </w:rPr>
          <w:t>第</w:t>
        </w:r>
        <w:r w:rsidR="006467E1" w:rsidRPr="00C707C8">
          <w:rPr>
            <w:rStyle w:val="Hyperlink"/>
            <w:rFonts w:eastAsia="SimSun" w:cs="Tahoma"/>
          </w:rPr>
          <w:t xml:space="preserve"> 9 </w:t>
        </w:r>
        <w:r w:rsidR="006467E1" w:rsidRPr="00C707C8">
          <w:rPr>
            <w:rStyle w:val="Hyperlink"/>
            <w:rFonts w:eastAsia="SimSun" w:cs="Tahoma"/>
          </w:rPr>
          <w:t>节</w:t>
        </w:r>
        <w:r w:rsidR="006467E1" w:rsidRPr="00C707C8">
          <w:rPr>
            <w:rStyle w:val="Hyperlink"/>
            <w:rFonts w:eastAsia="SimSun" w:cs="Tahoma"/>
          </w:rPr>
          <w:t xml:space="preserve"> – </w:t>
        </w:r>
        <w:r w:rsidR="006467E1" w:rsidRPr="00C707C8">
          <w:rPr>
            <w:rStyle w:val="Hyperlink"/>
            <w:rFonts w:eastAsia="SimSun" w:cs="Tahoma"/>
          </w:rPr>
          <w:t>附加条款</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_Toc328555305 \h </w:instrText>
        </w:r>
        <w:r w:rsidR="00E6703B" w:rsidRPr="00C707C8">
          <w:rPr>
            <w:rFonts w:eastAsia="SimSun"/>
            <w:webHidden/>
          </w:rPr>
        </w:r>
        <w:r w:rsidR="00E6703B" w:rsidRPr="00C707C8">
          <w:rPr>
            <w:rFonts w:eastAsia="SimSun"/>
            <w:webHidden/>
          </w:rPr>
          <w:fldChar w:fldCharType="separate"/>
        </w:r>
        <w:r w:rsidR="008F430B">
          <w:rPr>
            <w:rFonts w:eastAsia="SimSun"/>
            <w:webHidden/>
          </w:rPr>
          <w:t>76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06" w:history="1">
        <w:r w:rsidR="006467E1" w:rsidRPr="00C707C8">
          <w:rPr>
            <w:rStyle w:val="Hyperlink"/>
            <w:rFonts w:eastAsia="SimSun" w:cs="Tahoma"/>
          </w:rPr>
          <w:t>客户端访问许可（</w:t>
        </w:r>
        <w:r w:rsidR="006467E1" w:rsidRPr="00C707C8">
          <w:rPr>
            <w:rStyle w:val="Hyperlink"/>
            <w:rFonts w:eastAsia="SimSun" w:cs="Tahoma"/>
          </w:rPr>
          <w:t>“Client Access Licenses”</w:t>
        </w:r>
        <w:r w:rsidR="006467E1" w:rsidRPr="00C707C8">
          <w:rPr>
            <w:rStyle w:val="Hyperlink"/>
            <w:rFonts w:eastAsia="SimSun" w:cs="Tahoma"/>
          </w:rPr>
          <w:t>或</w:t>
        </w:r>
        <w:r w:rsidR="006467E1" w:rsidRPr="00C707C8">
          <w:rPr>
            <w:rStyle w:val="Hyperlink"/>
            <w:rFonts w:eastAsia="SimSun" w:cs="Tahoma"/>
          </w:rPr>
          <w:t>“CAL”</w:t>
        </w:r>
        <w:r w:rsidR="006467E1" w:rsidRPr="00C707C8">
          <w:rPr>
            <w:rStyle w:val="Hyperlink"/>
            <w:rFonts w:eastAsia="SimSun" w:cs="Tahoma"/>
          </w:rPr>
          <w:t>）和客户端管理许可</w:t>
        </w:r>
        <w:r w:rsidR="006467E1" w:rsidRPr="00C707C8">
          <w:rPr>
            <w:rStyle w:val="Hyperlink"/>
            <w:rFonts w:eastAsia="SimSun" w:cs="Tahoma"/>
          </w:rPr>
          <w:t xml:space="preserve"> (ML)</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_Toc328555306 \h </w:instrText>
        </w:r>
        <w:r w:rsidR="00E6703B" w:rsidRPr="00C707C8">
          <w:rPr>
            <w:rFonts w:eastAsia="SimSun"/>
            <w:webHidden/>
          </w:rPr>
        </w:r>
        <w:r w:rsidR="00E6703B" w:rsidRPr="00C707C8">
          <w:rPr>
            <w:rFonts w:eastAsia="SimSun"/>
            <w:webHidden/>
          </w:rPr>
          <w:fldChar w:fldCharType="separate"/>
        </w:r>
        <w:r w:rsidR="008F430B">
          <w:rPr>
            <w:rFonts w:eastAsia="SimSun"/>
            <w:webHidden/>
          </w:rPr>
          <w:t>76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07" w:history="1">
        <w:r w:rsidR="006467E1" w:rsidRPr="00C707C8">
          <w:rPr>
            <w:rStyle w:val="Hyperlink"/>
            <w:rFonts w:eastAsia="SimSun" w:cs="Tahoma"/>
            <w:lang w:eastAsia="zh-CN"/>
          </w:rPr>
          <w:t xml:space="preserve">EI </w:t>
        </w:r>
        <w:r w:rsidR="006467E1" w:rsidRPr="00C707C8">
          <w:rPr>
            <w:rStyle w:val="Hyperlink"/>
            <w:rFonts w:eastAsia="SimSun" w:cs="Tahoma"/>
            <w:lang w:eastAsia="zh-CN"/>
          </w:rPr>
          <w:t>出口限制</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_Toc328555307 \h </w:instrText>
        </w:r>
        <w:r w:rsidR="00E6703B" w:rsidRPr="00C707C8">
          <w:rPr>
            <w:rFonts w:eastAsia="SimSun"/>
            <w:webHidden/>
          </w:rPr>
        </w:r>
        <w:r w:rsidR="00E6703B" w:rsidRPr="00C707C8">
          <w:rPr>
            <w:rFonts w:eastAsia="SimSun"/>
            <w:webHidden/>
          </w:rPr>
          <w:fldChar w:fldCharType="separate"/>
        </w:r>
        <w:r w:rsidR="008F430B">
          <w:rPr>
            <w:rFonts w:eastAsia="SimSun"/>
            <w:webHidden/>
          </w:rPr>
          <w:t>76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08" w:history="1">
        <w:r w:rsidR="006467E1" w:rsidRPr="00C707C8">
          <w:rPr>
            <w:rStyle w:val="Hyperlink"/>
            <w:rFonts w:eastAsia="SimSun" w:cs="Tahoma"/>
            <w:lang w:eastAsia="zh-CN"/>
          </w:rPr>
          <w:t>多语言包</w:t>
        </w:r>
        <w:r w:rsidR="006467E1" w:rsidRPr="00C707C8">
          <w:rPr>
            <w:rStyle w:val="Hyperlink"/>
            <w:rFonts w:eastAsia="SimSun" w:cs="Tahoma"/>
            <w:lang w:eastAsia="zh-CN"/>
          </w:rPr>
          <w:t xml:space="preserve"> (MLP)</w:t>
        </w:r>
        <w:r w:rsidR="006467E1" w:rsidRPr="00C707C8">
          <w:rPr>
            <w:rStyle w:val="Hyperlink"/>
            <w:rFonts w:eastAsia="SimSun" w:cs="Tahoma"/>
            <w:lang w:eastAsia="zh-CN"/>
          </w:rPr>
          <w:t>、多语言用户界面</w:t>
        </w:r>
        <w:r w:rsidR="006467E1" w:rsidRPr="00C707C8">
          <w:rPr>
            <w:rStyle w:val="Hyperlink"/>
            <w:rFonts w:eastAsia="SimSun" w:cs="Tahoma"/>
            <w:lang w:eastAsia="zh-CN"/>
          </w:rPr>
          <w:t xml:space="preserve"> (MUI) </w:t>
        </w:r>
        <w:r w:rsidR="006467E1" w:rsidRPr="00C707C8">
          <w:rPr>
            <w:rStyle w:val="Hyperlink"/>
            <w:rFonts w:eastAsia="SimSun" w:cs="Tahoma"/>
            <w:lang w:eastAsia="zh-CN"/>
          </w:rPr>
          <w:t>功能和新语言权利</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_Toc328555308 \h </w:instrText>
        </w:r>
        <w:r w:rsidR="00E6703B" w:rsidRPr="00C707C8">
          <w:rPr>
            <w:rFonts w:eastAsia="SimSun"/>
            <w:webHidden/>
          </w:rPr>
        </w:r>
        <w:r w:rsidR="00E6703B" w:rsidRPr="00C707C8">
          <w:rPr>
            <w:rFonts w:eastAsia="SimSun"/>
            <w:webHidden/>
          </w:rPr>
          <w:fldChar w:fldCharType="separate"/>
        </w:r>
        <w:r w:rsidR="008F430B">
          <w:rPr>
            <w:rFonts w:eastAsia="SimSun"/>
            <w:webHidden/>
          </w:rPr>
          <w:t>76</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309" w:history="1">
        <w:r w:rsidR="006467E1" w:rsidRPr="00C707C8">
          <w:rPr>
            <w:rStyle w:val="Hyperlink"/>
            <w:rFonts w:eastAsia="SimSun" w:cs="Tahoma"/>
          </w:rPr>
          <w:t>独立于平台的许可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_Toc328555309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77</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310" w:history="1">
        <w:r w:rsidR="006467E1" w:rsidRPr="00C707C8">
          <w:rPr>
            <w:rStyle w:val="Hyperlink"/>
            <w:rFonts w:eastAsia="SimSun" w:cs="Tahoma"/>
            <w:lang w:eastAsia="zh-CN"/>
          </w:rPr>
          <w:t>批量许可产品密钥</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_Toc328555310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77</w:t>
        </w:r>
        <w:r w:rsidR="00E6703B" w:rsidRPr="00C707C8">
          <w:rPr>
            <w:rFonts w:eastAsia="SimSun" w:cs="Tahoma"/>
            <w:webHidden/>
          </w:rPr>
          <w:fldChar w:fldCharType="end"/>
        </w:r>
      </w:hyperlink>
    </w:p>
    <w:p w:rsidR="006467E1" w:rsidRPr="00C707C8" w:rsidRDefault="008453A7">
      <w:pPr>
        <w:pStyle w:val="TOC1"/>
        <w:rPr>
          <w:rFonts w:eastAsia="SimSun"/>
          <w:b w:val="0"/>
          <w:caps w:val="0"/>
          <w:color w:val="auto"/>
          <w:szCs w:val="22"/>
          <w:lang w:eastAsia="zh-CN"/>
        </w:rPr>
      </w:pPr>
      <w:hyperlink w:anchor="_Toc328555311" w:history="1">
        <w:r w:rsidR="006467E1" w:rsidRPr="00C707C8">
          <w:rPr>
            <w:rStyle w:val="Hyperlink"/>
            <w:rFonts w:eastAsia="SimSun" w:cs="Tahoma"/>
            <w:lang w:eastAsia="zh-CN"/>
          </w:rPr>
          <w:t>产品说明</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_Toc328555311 \h </w:instrText>
        </w:r>
        <w:r w:rsidR="00E6703B" w:rsidRPr="00C707C8">
          <w:rPr>
            <w:rFonts w:eastAsia="SimSun"/>
            <w:webHidden/>
          </w:rPr>
        </w:r>
        <w:r w:rsidR="00E6703B" w:rsidRPr="00C707C8">
          <w:rPr>
            <w:rFonts w:eastAsia="SimSun"/>
            <w:webHidden/>
          </w:rPr>
          <w:fldChar w:fldCharType="separate"/>
        </w:r>
        <w:r w:rsidR="008F430B">
          <w:rPr>
            <w:rFonts w:eastAsia="SimSun"/>
            <w:webHidden/>
          </w:rPr>
          <w:t>78</w:t>
        </w:r>
        <w:r w:rsidR="00E6703B" w:rsidRPr="00C707C8">
          <w:rPr>
            <w:rFonts w:eastAsia="SimSun"/>
            <w:webHidden/>
          </w:rPr>
          <w:fldChar w:fldCharType="end"/>
        </w:r>
      </w:hyperlink>
    </w:p>
    <w:p w:rsidR="006467E1" w:rsidRPr="00CD0F80" w:rsidRDefault="008453A7">
      <w:pPr>
        <w:pStyle w:val="TOC2"/>
        <w:rPr>
          <w:rFonts w:eastAsia="SimSun" w:cs="Tahoma"/>
          <w:b/>
          <w:bCs/>
          <w:color w:val="FF9933"/>
          <w:sz w:val="22"/>
          <w:szCs w:val="22"/>
          <w:lang w:eastAsia="zh-CN"/>
        </w:rPr>
      </w:pPr>
      <w:hyperlink w:anchor="_Toc328555312" w:history="1">
        <w:r w:rsidR="006467E1" w:rsidRPr="00CD0F80">
          <w:rPr>
            <w:rStyle w:val="Hyperlink"/>
            <w:rFonts w:eastAsia="SimSun" w:cs="Tahoma"/>
            <w:b/>
            <w:bCs/>
            <w:color w:val="FF9933"/>
          </w:rPr>
          <w:t>应用程序产品组</w:t>
        </w:r>
        <w:r w:rsidR="006467E1" w:rsidRPr="00CD0F80">
          <w:rPr>
            <w:rFonts w:eastAsia="SimSun" w:cs="Tahoma"/>
            <w:b/>
            <w:bCs/>
            <w:webHidden/>
            <w:color w:val="FF9933"/>
          </w:rPr>
          <w:tab/>
        </w:r>
        <w:r w:rsidR="00E6703B" w:rsidRPr="00CD0F80">
          <w:rPr>
            <w:rFonts w:eastAsia="SimSun" w:cs="Tahoma"/>
            <w:b/>
            <w:bCs/>
            <w:webHidden/>
            <w:color w:val="FF9933"/>
          </w:rPr>
          <w:fldChar w:fldCharType="begin"/>
        </w:r>
        <w:r w:rsidR="006467E1" w:rsidRPr="00CD0F80">
          <w:rPr>
            <w:rFonts w:eastAsia="SimSun" w:cs="Tahoma"/>
            <w:b/>
            <w:bCs/>
            <w:webHidden/>
            <w:color w:val="FF9933"/>
          </w:rPr>
          <w:instrText xml:space="preserve"> PAGEREF _Toc328555312 \h </w:instrText>
        </w:r>
        <w:r w:rsidR="00E6703B" w:rsidRPr="00CD0F80">
          <w:rPr>
            <w:rFonts w:eastAsia="SimSun" w:cs="Tahoma"/>
            <w:b/>
            <w:bCs/>
            <w:webHidden/>
            <w:color w:val="FF9933"/>
          </w:rPr>
        </w:r>
        <w:r w:rsidR="00E6703B" w:rsidRPr="00CD0F80">
          <w:rPr>
            <w:rFonts w:eastAsia="SimSun" w:cs="Tahoma"/>
            <w:b/>
            <w:bCs/>
            <w:webHidden/>
            <w:color w:val="FF9933"/>
          </w:rPr>
          <w:fldChar w:fldCharType="separate"/>
        </w:r>
        <w:r w:rsidR="008F430B">
          <w:rPr>
            <w:rFonts w:eastAsia="SimSun" w:cs="Tahoma"/>
            <w:b/>
            <w:bCs/>
            <w:webHidden/>
            <w:color w:val="FF9933"/>
          </w:rPr>
          <w:t>78</w:t>
        </w:r>
        <w:r w:rsidR="00E6703B" w:rsidRPr="00CD0F80">
          <w:rPr>
            <w:rFonts w:eastAsia="SimSun" w:cs="Tahoma"/>
            <w:b/>
            <w:bCs/>
            <w:webHidden/>
            <w:color w:val="FF9933"/>
          </w:rPr>
          <w:fldChar w:fldCharType="end"/>
        </w:r>
      </w:hyperlink>
    </w:p>
    <w:p w:rsidR="006467E1" w:rsidRPr="00C707C8" w:rsidRDefault="008453A7">
      <w:pPr>
        <w:pStyle w:val="TOC3"/>
        <w:rPr>
          <w:rFonts w:eastAsia="SimSun"/>
          <w:bCs w:val="0"/>
          <w:sz w:val="22"/>
          <w:szCs w:val="22"/>
          <w:lang w:eastAsia="zh-CN"/>
        </w:rPr>
      </w:pPr>
      <w:hyperlink w:anchor="_Toc328555313" w:history="1">
        <w:r w:rsidR="006467E1" w:rsidRPr="00C707C8">
          <w:rPr>
            <w:rStyle w:val="Hyperlink"/>
            <w:rFonts w:eastAsia="SimSun" w:cs="Tahoma"/>
            <w:caps/>
            <w:vertAlign w:val="superscript"/>
          </w:rPr>
          <w:t>1</w:t>
        </w:r>
        <w:r w:rsidR="006467E1" w:rsidRPr="00C707C8">
          <w:rPr>
            <w:rStyle w:val="Hyperlink"/>
            <w:rFonts w:eastAsia="SimSun" w:cs="Tahoma"/>
          </w:rPr>
          <w:t xml:space="preserve"> Bing Maps Desktop with Enhanced Content Pack</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_Toc328555313 \h </w:instrText>
        </w:r>
        <w:r w:rsidR="00E6703B" w:rsidRPr="00C707C8">
          <w:rPr>
            <w:rFonts w:eastAsia="SimSun"/>
            <w:webHidden/>
          </w:rPr>
        </w:r>
        <w:r w:rsidR="00E6703B" w:rsidRPr="00C707C8">
          <w:rPr>
            <w:rFonts w:eastAsia="SimSun"/>
            <w:webHidden/>
          </w:rPr>
          <w:fldChar w:fldCharType="separate"/>
        </w:r>
        <w:r w:rsidR="008F430B">
          <w:rPr>
            <w:rFonts w:eastAsia="SimSun"/>
            <w:webHidden/>
          </w:rPr>
          <w:t>78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14" w:history="1">
        <w:r w:rsidR="006467E1" w:rsidRPr="00C707C8">
          <w:rPr>
            <w:rStyle w:val="Hyperlink"/>
            <w:rFonts w:eastAsia="SimSun" w:cs="Tahoma"/>
            <w:caps/>
            <w:vertAlign w:val="superscript"/>
          </w:rPr>
          <w:t>2</w:t>
        </w:r>
        <w:r w:rsidR="006467E1" w:rsidRPr="00C707C8">
          <w:rPr>
            <w:rStyle w:val="Hyperlink"/>
            <w:rFonts w:eastAsia="SimSun" w:cs="Tahoma"/>
          </w:rPr>
          <w:t xml:space="preserve"> Expression Studio Web Professional 4</w:t>
        </w:r>
        <w:r w:rsidR="006467E1" w:rsidRPr="00C707C8">
          <w:rPr>
            <w:rStyle w:val="Hyperlink"/>
            <w:rFonts w:eastAsia="SimSun" w:cs="Tahoma"/>
          </w:rPr>
          <w:t>、</w:t>
        </w:r>
        <w:r w:rsidR="006467E1" w:rsidRPr="00C707C8">
          <w:rPr>
            <w:rStyle w:val="Hyperlink"/>
            <w:rFonts w:eastAsia="SimSun" w:cs="Tahoma"/>
          </w:rPr>
          <w:t>Expression Studio Ultimate 4</w:t>
        </w:r>
        <w:r w:rsidR="006467E1" w:rsidRPr="00C707C8">
          <w:rPr>
            <w:rStyle w:val="Hyperlink"/>
            <w:rFonts w:eastAsia="SimSun" w:cs="Tahoma"/>
          </w:rPr>
          <w:t>、</w:t>
        </w:r>
        <w:r w:rsidR="006467E1" w:rsidRPr="00C707C8">
          <w:rPr>
            <w:rStyle w:val="Hyperlink"/>
            <w:rFonts w:eastAsia="SimSun" w:cs="Tahoma"/>
            <w:lang w:eastAsia="zh-CN"/>
          </w:rPr>
          <w:t xml:space="preserve"> </w:t>
        </w:r>
        <w:r w:rsidR="006467E1" w:rsidRPr="00C707C8">
          <w:rPr>
            <w:rStyle w:val="Hyperlink"/>
            <w:rFonts w:eastAsia="SimSun" w:cs="Tahoma"/>
          </w:rPr>
          <w:t>Expression Encoder Pro 4</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_Toc328555314 \h </w:instrText>
        </w:r>
        <w:r w:rsidR="00E6703B" w:rsidRPr="00C707C8">
          <w:rPr>
            <w:rFonts w:eastAsia="SimSun"/>
            <w:webHidden/>
          </w:rPr>
        </w:r>
        <w:r w:rsidR="00E6703B" w:rsidRPr="00C707C8">
          <w:rPr>
            <w:rFonts w:eastAsia="SimSun"/>
            <w:webHidden/>
          </w:rPr>
          <w:fldChar w:fldCharType="separate"/>
        </w:r>
        <w:r w:rsidR="008F430B">
          <w:rPr>
            <w:rFonts w:eastAsia="SimSun"/>
            <w:webHidden/>
          </w:rPr>
          <w:t>78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15" w:history="1">
        <w:r w:rsidR="006467E1" w:rsidRPr="00C707C8">
          <w:rPr>
            <w:rStyle w:val="Hyperlink"/>
            <w:rFonts w:eastAsia="SimSun" w:cs="Tahoma"/>
            <w:caps/>
            <w:vertAlign w:val="superscript"/>
          </w:rPr>
          <w:t>3</w:t>
        </w:r>
        <w:r w:rsidR="006467E1" w:rsidRPr="00C707C8">
          <w:rPr>
            <w:rStyle w:val="Hyperlink"/>
            <w:rFonts w:eastAsia="SimSun" w:cs="Tahoma"/>
          </w:rPr>
          <w:t xml:space="preserve"> Lync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_Toc328555315 \h </w:instrText>
        </w:r>
        <w:r w:rsidR="00E6703B" w:rsidRPr="00C707C8">
          <w:rPr>
            <w:rFonts w:eastAsia="SimSun"/>
            <w:webHidden/>
          </w:rPr>
        </w:r>
        <w:r w:rsidR="00E6703B" w:rsidRPr="00C707C8">
          <w:rPr>
            <w:rFonts w:eastAsia="SimSun"/>
            <w:webHidden/>
          </w:rPr>
          <w:fldChar w:fldCharType="separate"/>
        </w:r>
        <w:r w:rsidR="008F430B">
          <w:rPr>
            <w:rFonts w:eastAsia="SimSun"/>
            <w:webHidden/>
          </w:rPr>
          <w:t>79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16" w:history="1">
        <w:r w:rsidR="006467E1" w:rsidRPr="00C707C8">
          <w:rPr>
            <w:rStyle w:val="Hyperlink"/>
            <w:rFonts w:eastAsia="SimSun" w:cs="Tahoma"/>
            <w:caps/>
            <w:vertAlign w:val="superscript"/>
          </w:rPr>
          <w:t>4</w:t>
        </w:r>
        <w:r w:rsidR="006467E1" w:rsidRPr="00C707C8">
          <w:rPr>
            <w:rStyle w:val="Hyperlink"/>
            <w:rFonts w:eastAsia="SimSun" w:cs="Tahoma"/>
          </w:rPr>
          <w:t xml:space="preserve"> Lync for Mac 2011</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_Toc328555316 \h </w:instrText>
        </w:r>
        <w:r w:rsidR="00E6703B" w:rsidRPr="00C707C8">
          <w:rPr>
            <w:rFonts w:eastAsia="SimSun"/>
            <w:webHidden/>
          </w:rPr>
        </w:r>
        <w:r w:rsidR="00E6703B" w:rsidRPr="00C707C8">
          <w:rPr>
            <w:rFonts w:eastAsia="SimSun"/>
            <w:webHidden/>
          </w:rPr>
          <w:fldChar w:fldCharType="separate"/>
        </w:r>
        <w:r w:rsidR="008F430B">
          <w:rPr>
            <w:rFonts w:eastAsia="SimSun"/>
            <w:webHidden/>
          </w:rPr>
          <w:t>79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17" w:history="1">
        <w:r w:rsidR="006467E1" w:rsidRPr="00C707C8">
          <w:rPr>
            <w:rStyle w:val="Hyperlink"/>
            <w:rFonts w:eastAsia="SimSun" w:cs="Tahoma"/>
            <w:caps/>
            <w:vertAlign w:val="superscript"/>
            <w:lang w:eastAsia="zh-CN"/>
          </w:rPr>
          <w:t>5</w:t>
        </w:r>
        <w:r w:rsidR="006467E1" w:rsidRPr="00C707C8">
          <w:rPr>
            <w:rStyle w:val="Hyperlink"/>
            <w:rFonts w:eastAsia="SimSun" w:cs="Tahoma"/>
            <w:lang w:eastAsia="zh-CN"/>
          </w:rPr>
          <w:t xml:space="preserve"> MSDN </w:t>
        </w:r>
        <w:r w:rsidR="006467E1" w:rsidRPr="00C707C8">
          <w:rPr>
            <w:rStyle w:val="Hyperlink"/>
            <w:rFonts w:eastAsia="SimSun" w:cs="Tahoma"/>
            <w:lang w:eastAsia="zh-CN"/>
          </w:rPr>
          <w:t>操作系统</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_Toc328555317 \h </w:instrText>
        </w:r>
        <w:r w:rsidR="00E6703B" w:rsidRPr="00C707C8">
          <w:rPr>
            <w:rFonts w:eastAsia="SimSun"/>
            <w:webHidden/>
          </w:rPr>
        </w:r>
        <w:r w:rsidR="00E6703B" w:rsidRPr="00C707C8">
          <w:rPr>
            <w:rFonts w:eastAsia="SimSun"/>
            <w:webHidden/>
          </w:rPr>
          <w:fldChar w:fldCharType="separate"/>
        </w:r>
        <w:r w:rsidR="008F430B">
          <w:rPr>
            <w:rFonts w:eastAsia="SimSun"/>
            <w:webHidden/>
          </w:rPr>
          <w:t>79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18" w:history="1">
        <w:r w:rsidR="006467E1" w:rsidRPr="00C707C8">
          <w:rPr>
            <w:rStyle w:val="Hyperlink"/>
            <w:rFonts w:eastAsia="SimSun" w:cs="Tahoma"/>
            <w:caps/>
            <w:vertAlign w:val="superscript"/>
          </w:rPr>
          <w:t>6</w:t>
        </w:r>
        <w:r w:rsidR="006467E1" w:rsidRPr="00C707C8">
          <w:rPr>
            <w:rStyle w:val="Hyperlink"/>
            <w:rFonts w:eastAsia="SimSun" w:cs="Tahoma"/>
            <w:caps/>
          </w:rPr>
          <w:t xml:space="preserve"> </w:t>
        </w:r>
        <w:r w:rsidR="006467E1" w:rsidRPr="00C707C8">
          <w:rPr>
            <w:rStyle w:val="Hyperlink"/>
            <w:rFonts w:eastAsia="SimSun" w:cs="Tahoma"/>
          </w:rPr>
          <w:t>Office for Mac Standard 2011</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_Toc328555318 \h </w:instrText>
        </w:r>
        <w:r w:rsidR="00E6703B" w:rsidRPr="00C707C8">
          <w:rPr>
            <w:rFonts w:eastAsia="SimSun"/>
            <w:webHidden/>
          </w:rPr>
        </w:r>
        <w:r w:rsidR="00E6703B" w:rsidRPr="00C707C8">
          <w:rPr>
            <w:rFonts w:eastAsia="SimSun"/>
            <w:webHidden/>
          </w:rPr>
          <w:fldChar w:fldCharType="separate"/>
        </w:r>
        <w:r w:rsidR="008F430B">
          <w:rPr>
            <w:rFonts w:eastAsia="SimSun"/>
            <w:webHidden/>
          </w:rPr>
          <w:t>79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19" w:history="1">
        <w:r w:rsidR="006467E1" w:rsidRPr="00C707C8">
          <w:rPr>
            <w:rStyle w:val="Hyperlink"/>
            <w:rFonts w:eastAsia="SimSun" w:cs="Tahoma"/>
            <w:caps/>
            <w:vertAlign w:val="superscript"/>
          </w:rPr>
          <w:t>7</w:t>
        </w:r>
        <w:r w:rsidR="006467E1" w:rsidRPr="00C707C8">
          <w:rPr>
            <w:rStyle w:val="Hyperlink"/>
            <w:rFonts w:eastAsia="SimSun" w:cs="Tahoma"/>
          </w:rPr>
          <w:t xml:space="preserve"> Office </w:t>
        </w:r>
        <w:r w:rsidR="006467E1" w:rsidRPr="00C707C8">
          <w:rPr>
            <w:rStyle w:val="Hyperlink"/>
            <w:rFonts w:eastAsia="SimSun" w:cs="Tahoma"/>
          </w:rPr>
          <w:t>多语言包</w:t>
        </w:r>
        <w:r w:rsidR="006467E1" w:rsidRPr="00C707C8">
          <w:rPr>
            <w:rStyle w:val="Hyperlink"/>
            <w:rFonts w:eastAsia="SimSun" w:cs="Tahoma"/>
          </w:rPr>
          <w:t xml:space="preserve">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_Toc328555319 \h </w:instrText>
        </w:r>
        <w:r w:rsidR="00E6703B" w:rsidRPr="00C707C8">
          <w:rPr>
            <w:rFonts w:eastAsia="SimSun"/>
            <w:webHidden/>
          </w:rPr>
        </w:r>
        <w:r w:rsidR="00E6703B" w:rsidRPr="00C707C8">
          <w:rPr>
            <w:rFonts w:eastAsia="SimSun"/>
            <w:webHidden/>
          </w:rPr>
          <w:fldChar w:fldCharType="separate"/>
        </w:r>
        <w:r w:rsidR="008F430B">
          <w:rPr>
            <w:rFonts w:eastAsia="SimSun"/>
            <w:webHidden/>
          </w:rPr>
          <w:t>80</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20" w:history="1">
        <w:r w:rsidR="006467E1" w:rsidRPr="00C707C8">
          <w:rPr>
            <w:rStyle w:val="Hyperlink"/>
            <w:rFonts w:eastAsia="SimSun" w:cs="Tahoma"/>
            <w:caps/>
            <w:vertAlign w:val="superscript"/>
          </w:rPr>
          <w:t>8</w:t>
        </w:r>
        <w:r w:rsidR="006467E1" w:rsidRPr="00C707C8">
          <w:rPr>
            <w:rStyle w:val="Hyperlink"/>
            <w:rFonts w:eastAsia="SimSun" w:cs="Tahoma"/>
          </w:rPr>
          <w:t xml:space="preserve"> Office Professional Plus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_Toc328555320 \h </w:instrText>
        </w:r>
        <w:r w:rsidR="00E6703B" w:rsidRPr="00C707C8">
          <w:rPr>
            <w:rFonts w:eastAsia="SimSun"/>
            <w:webHidden/>
          </w:rPr>
        </w:r>
        <w:r w:rsidR="00E6703B" w:rsidRPr="00C707C8">
          <w:rPr>
            <w:rFonts w:eastAsia="SimSun"/>
            <w:webHidden/>
          </w:rPr>
          <w:fldChar w:fldCharType="separate"/>
        </w:r>
        <w:r w:rsidR="008F430B">
          <w:rPr>
            <w:rFonts w:eastAsia="SimSun"/>
            <w:webHidden/>
          </w:rPr>
          <w:t>80</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21" w:history="1">
        <w:r w:rsidR="006467E1" w:rsidRPr="00C707C8">
          <w:rPr>
            <w:rStyle w:val="Hyperlink"/>
            <w:rFonts w:eastAsia="SimSun" w:cs="Tahoma"/>
            <w:caps/>
            <w:vertAlign w:val="superscript"/>
          </w:rPr>
          <w:t>9</w:t>
        </w:r>
        <w:r w:rsidR="006467E1" w:rsidRPr="00C707C8">
          <w:rPr>
            <w:rStyle w:val="Hyperlink"/>
            <w:rFonts w:eastAsia="SimSun" w:cs="Tahoma"/>
          </w:rPr>
          <w:t xml:space="preserve"> Office Standard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_Toc328555321 \h </w:instrText>
        </w:r>
        <w:r w:rsidR="00E6703B" w:rsidRPr="00C707C8">
          <w:rPr>
            <w:rFonts w:eastAsia="SimSun"/>
            <w:webHidden/>
          </w:rPr>
        </w:r>
        <w:r w:rsidR="00E6703B" w:rsidRPr="00C707C8">
          <w:rPr>
            <w:rFonts w:eastAsia="SimSun"/>
            <w:webHidden/>
          </w:rPr>
          <w:fldChar w:fldCharType="separate"/>
        </w:r>
        <w:r w:rsidR="008F430B">
          <w:rPr>
            <w:rFonts w:eastAsia="SimSun"/>
            <w:webHidden/>
          </w:rPr>
          <w:t>81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22" w:history="1">
        <w:r w:rsidR="006467E1" w:rsidRPr="00C707C8">
          <w:rPr>
            <w:rStyle w:val="Hyperlink"/>
            <w:rFonts w:eastAsia="SimSun" w:cs="Tahoma"/>
            <w:caps/>
            <w:vertAlign w:val="superscript"/>
          </w:rPr>
          <w:t>10</w:t>
        </w:r>
        <w:r w:rsidR="006467E1" w:rsidRPr="00C707C8">
          <w:rPr>
            <w:rStyle w:val="Hyperlink"/>
            <w:rFonts w:eastAsia="SimSun" w:cs="Tahoma"/>
          </w:rPr>
          <w:t xml:space="preserve"> Office Professional Plus </w:t>
        </w:r>
        <w:r w:rsidR="006467E1" w:rsidRPr="00C707C8">
          <w:rPr>
            <w:rStyle w:val="Hyperlink"/>
            <w:rFonts w:eastAsia="SimSun" w:cs="Tahoma"/>
          </w:rPr>
          <w:t>订购（用户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_Toc328555322 \h </w:instrText>
        </w:r>
        <w:r w:rsidR="00E6703B" w:rsidRPr="00C707C8">
          <w:rPr>
            <w:rFonts w:eastAsia="SimSun"/>
            <w:webHidden/>
          </w:rPr>
        </w:r>
        <w:r w:rsidR="00E6703B" w:rsidRPr="00C707C8">
          <w:rPr>
            <w:rFonts w:eastAsia="SimSun"/>
            <w:webHidden/>
          </w:rPr>
          <w:fldChar w:fldCharType="separate"/>
        </w:r>
        <w:r w:rsidR="008F430B">
          <w:rPr>
            <w:rFonts w:eastAsia="SimSun"/>
            <w:webHidden/>
          </w:rPr>
          <w:t>82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23" w:history="1">
        <w:r w:rsidR="006467E1" w:rsidRPr="00C707C8">
          <w:rPr>
            <w:rStyle w:val="Hyperlink"/>
            <w:rFonts w:eastAsia="SimSun" w:cs="Tahoma"/>
            <w:caps/>
            <w:vertAlign w:val="superscript"/>
          </w:rPr>
          <w:t>11</w:t>
        </w:r>
        <w:r w:rsidR="006467E1" w:rsidRPr="00C707C8">
          <w:rPr>
            <w:rStyle w:val="Hyperlink"/>
            <w:rFonts w:eastAsia="SimSun" w:cs="Tahoma"/>
          </w:rPr>
          <w:t xml:space="preserve"> Office Small Business Basic Get Genuine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_Toc328555323 \h </w:instrText>
        </w:r>
        <w:r w:rsidR="00E6703B" w:rsidRPr="00C707C8">
          <w:rPr>
            <w:rFonts w:eastAsia="SimSun"/>
            <w:webHidden/>
          </w:rPr>
        </w:r>
        <w:r w:rsidR="00E6703B" w:rsidRPr="00C707C8">
          <w:rPr>
            <w:rFonts w:eastAsia="SimSun"/>
            <w:webHidden/>
          </w:rPr>
          <w:fldChar w:fldCharType="separate"/>
        </w:r>
        <w:r w:rsidR="008F430B">
          <w:rPr>
            <w:rFonts w:eastAsia="SimSun"/>
            <w:webHidden/>
          </w:rPr>
          <w:t>82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24" w:history="1">
        <w:r w:rsidR="006467E1" w:rsidRPr="00C707C8">
          <w:rPr>
            <w:rStyle w:val="Hyperlink"/>
            <w:rFonts w:eastAsia="SimSun" w:cs="Tahoma"/>
            <w:caps/>
            <w:vertAlign w:val="superscript"/>
          </w:rPr>
          <w:t>12</w:t>
        </w:r>
        <w:r w:rsidR="006467E1" w:rsidRPr="00C707C8">
          <w:rPr>
            <w:rStyle w:val="Hyperlink"/>
            <w:rFonts w:eastAsia="SimSun" w:cs="Tahoma"/>
          </w:rPr>
          <w:t xml:space="preserve"> Outlook for Mac 2011</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_Toc328555324 \h </w:instrText>
        </w:r>
        <w:r w:rsidR="00E6703B" w:rsidRPr="00C707C8">
          <w:rPr>
            <w:rFonts w:eastAsia="SimSun"/>
            <w:webHidden/>
          </w:rPr>
        </w:r>
        <w:r w:rsidR="00E6703B" w:rsidRPr="00C707C8">
          <w:rPr>
            <w:rFonts w:eastAsia="SimSun"/>
            <w:webHidden/>
          </w:rPr>
          <w:fldChar w:fldCharType="separate"/>
        </w:r>
        <w:r w:rsidR="008F430B">
          <w:rPr>
            <w:rFonts w:eastAsia="SimSun"/>
            <w:webHidden/>
          </w:rPr>
          <w:t>82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25" w:history="1">
        <w:r w:rsidR="006467E1" w:rsidRPr="00C707C8">
          <w:rPr>
            <w:rStyle w:val="Hyperlink"/>
            <w:rFonts w:eastAsia="SimSun" w:cs="Tahoma"/>
            <w:caps/>
            <w:vertAlign w:val="superscript"/>
          </w:rPr>
          <w:t>13</w:t>
        </w:r>
        <w:r w:rsidR="006467E1" w:rsidRPr="00C707C8">
          <w:rPr>
            <w:rStyle w:val="Hyperlink"/>
            <w:rFonts w:eastAsia="SimSun" w:cs="Tahoma"/>
          </w:rPr>
          <w:t xml:space="preserve"> Project 2010 Professional</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_Toc328555325 \h </w:instrText>
        </w:r>
        <w:r w:rsidR="00E6703B" w:rsidRPr="00C707C8">
          <w:rPr>
            <w:rFonts w:eastAsia="SimSun"/>
            <w:webHidden/>
          </w:rPr>
        </w:r>
        <w:r w:rsidR="00E6703B" w:rsidRPr="00C707C8">
          <w:rPr>
            <w:rFonts w:eastAsia="SimSun"/>
            <w:webHidden/>
          </w:rPr>
          <w:fldChar w:fldCharType="separate"/>
        </w:r>
        <w:r w:rsidR="008F430B">
          <w:rPr>
            <w:rFonts w:eastAsia="SimSun"/>
            <w:webHidden/>
          </w:rPr>
          <w:t>82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26" w:history="1">
        <w:r w:rsidR="006467E1" w:rsidRPr="00C707C8">
          <w:rPr>
            <w:rStyle w:val="Hyperlink"/>
            <w:rFonts w:eastAsia="SimSun" w:cs="Tahoma"/>
            <w:caps/>
            <w:vertAlign w:val="superscript"/>
          </w:rPr>
          <w:t>14</w:t>
        </w:r>
        <w:r w:rsidR="006467E1" w:rsidRPr="00C707C8">
          <w:rPr>
            <w:rStyle w:val="Hyperlink"/>
            <w:rFonts w:eastAsia="SimSun" w:cs="Tahoma"/>
          </w:rPr>
          <w:t xml:space="preserve"> Office </w:t>
        </w:r>
        <w:r w:rsidR="006467E1" w:rsidRPr="00C707C8">
          <w:rPr>
            <w:rStyle w:val="Hyperlink"/>
            <w:rFonts w:eastAsia="SimSun" w:cs="Tahoma"/>
          </w:rPr>
          <w:t>的出租权利</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_Toc328555326 \h </w:instrText>
        </w:r>
        <w:r w:rsidR="00E6703B" w:rsidRPr="00C707C8">
          <w:rPr>
            <w:rFonts w:eastAsia="SimSun"/>
            <w:webHidden/>
          </w:rPr>
        </w:r>
        <w:r w:rsidR="00E6703B" w:rsidRPr="00C707C8">
          <w:rPr>
            <w:rFonts w:eastAsia="SimSun"/>
            <w:webHidden/>
          </w:rPr>
          <w:fldChar w:fldCharType="separate"/>
        </w:r>
        <w:r w:rsidR="008F430B">
          <w:rPr>
            <w:rFonts w:eastAsia="SimSun"/>
            <w:webHidden/>
          </w:rPr>
          <w:t>83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27" w:history="1">
        <w:r w:rsidR="006467E1" w:rsidRPr="00C707C8">
          <w:rPr>
            <w:rStyle w:val="Hyperlink"/>
            <w:rFonts w:eastAsia="SimSun" w:cs="Tahoma"/>
            <w:caps/>
            <w:vertAlign w:val="superscript"/>
          </w:rPr>
          <w:t>15</w:t>
        </w:r>
        <w:r w:rsidR="006467E1" w:rsidRPr="00C707C8">
          <w:rPr>
            <w:rStyle w:val="Hyperlink"/>
            <w:rFonts w:eastAsia="SimSun" w:cs="Tahoma"/>
          </w:rPr>
          <w:t xml:space="preserve"> SharePoint Workspace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_Toc328555327 \h </w:instrText>
        </w:r>
        <w:r w:rsidR="00E6703B" w:rsidRPr="00C707C8">
          <w:rPr>
            <w:rFonts w:eastAsia="SimSun"/>
            <w:webHidden/>
          </w:rPr>
        </w:r>
        <w:r w:rsidR="00E6703B" w:rsidRPr="00C707C8">
          <w:rPr>
            <w:rFonts w:eastAsia="SimSun"/>
            <w:webHidden/>
          </w:rPr>
          <w:fldChar w:fldCharType="separate"/>
        </w:r>
        <w:r w:rsidR="008F430B">
          <w:rPr>
            <w:rFonts w:eastAsia="SimSun"/>
            <w:webHidden/>
          </w:rPr>
          <w:t>83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28" w:history="1">
        <w:r w:rsidR="006467E1" w:rsidRPr="00C707C8">
          <w:rPr>
            <w:rStyle w:val="Hyperlink"/>
            <w:rFonts w:eastAsia="SimSun" w:cs="Tahoma"/>
            <w:caps/>
            <w:vertAlign w:val="superscript"/>
          </w:rPr>
          <w:t>16</w:t>
        </w:r>
        <w:r w:rsidR="006467E1" w:rsidRPr="00C707C8">
          <w:rPr>
            <w:rStyle w:val="Hyperlink"/>
            <w:rFonts w:eastAsia="SimSun" w:cs="Tahoma"/>
          </w:rPr>
          <w:t xml:space="preserve"> Visio Premium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_Toc328555328 \h </w:instrText>
        </w:r>
        <w:r w:rsidR="00E6703B" w:rsidRPr="00C707C8">
          <w:rPr>
            <w:rFonts w:eastAsia="SimSun"/>
            <w:webHidden/>
          </w:rPr>
        </w:r>
        <w:r w:rsidR="00E6703B" w:rsidRPr="00C707C8">
          <w:rPr>
            <w:rFonts w:eastAsia="SimSun"/>
            <w:webHidden/>
          </w:rPr>
          <w:fldChar w:fldCharType="separate"/>
        </w:r>
        <w:r w:rsidR="008F430B">
          <w:rPr>
            <w:rFonts w:eastAsia="SimSun"/>
            <w:webHidden/>
          </w:rPr>
          <w:t>84</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29" w:history="1">
        <w:r w:rsidR="006467E1" w:rsidRPr="00C707C8">
          <w:rPr>
            <w:rStyle w:val="Hyperlink"/>
            <w:rFonts w:eastAsia="SimSun" w:cs="Tahoma"/>
            <w:caps/>
            <w:vertAlign w:val="superscript"/>
          </w:rPr>
          <w:t>17</w:t>
        </w:r>
        <w:r w:rsidR="006467E1" w:rsidRPr="00C707C8">
          <w:rPr>
            <w:rStyle w:val="Hyperlink"/>
            <w:rFonts w:eastAsia="SimSun" w:cs="Tahoma"/>
          </w:rPr>
          <w:t xml:space="preserve"> Visual Studio 2010 Professional</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_Toc328555329 \h </w:instrText>
        </w:r>
        <w:r w:rsidR="00E6703B" w:rsidRPr="00C707C8">
          <w:rPr>
            <w:rFonts w:eastAsia="SimSun"/>
            <w:webHidden/>
          </w:rPr>
        </w:r>
        <w:r w:rsidR="00E6703B" w:rsidRPr="00C707C8">
          <w:rPr>
            <w:rFonts w:eastAsia="SimSun"/>
            <w:webHidden/>
          </w:rPr>
          <w:fldChar w:fldCharType="separate"/>
        </w:r>
        <w:r w:rsidR="008F430B">
          <w:rPr>
            <w:rFonts w:eastAsia="SimSun"/>
            <w:webHidden/>
          </w:rPr>
          <w:t>84</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30" w:history="1">
        <w:r w:rsidR="006467E1" w:rsidRPr="00C707C8">
          <w:rPr>
            <w:rStyle w:val="Hyperlink"/>
            <w:rFonts w:eastAsia="SimSun" w:cs="Tahoma"/>
            <w:caps/>
            <w:vertAlign w:val="superscript"/>
          </w:rPr>
          <w:t>18</w:t>
        </w:r>
        <w:r w:rsidR="006467E1" w:rsidRPr="00C707C8">
          <w:rPr>
            <w:rStyle w:val="Hyperlink"/>
            <w:rFonts w:eastAsia="SimSun" w:cs="Tahoma"/>
          </w:rPr>
          <w:t xml:space="preserve"> Visual Studio 2010 Professional with MSDN</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_Toc328555330 \h </w:instrText>
        </w:r>
        <w:r w:rsidR="00E6703B" w:rsidRPr="00C707C8">
          <w:rPr>
            <w:rFonts w:eastAsia="SimSun"/>
            <w:webHidden/>
          </w:rPr>
        </w:r>
        <w:r w:rsidR="00E6703B" w:rsidRPr="00C707C8">
          <w:rPr>
            <w:rFonts w:eastAsia="SimSun"/>
            <w:webHidden/>
          </w:rPr>
          <w:fldChar w:fldCharType="separate"/>
        </w:r>
        <w:r w:rsidR="008F430B">
          <w:rPr>
            <w:rFonts w:eastAsia="SimSun"/>
            <w:webHidden/>
          </w:rPr>
          <w:t>84</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31" w:history="1">
        <w:r w:rsidR="006467E1" w:rsidRPr="00C707C8">
          <w:rPr>
            <w:rStyle w:val="Hyperlink"/>
            <w:rFonts w:eastAsia="SimSun" w:cs="Tahoma"/>
            <w:caps/>
            <w:vertAlign w:val="superscript"/>
          </w:rPr>
          <w:t>19</w:t>
        </w:r>
        <w:r w:rsidR="006467E1" w:rsidRPr="00C707C8">
          <w:rPr>
            <w:rStyle w:val="Hyperlink"/>
            <w:rFonts w:eastAsia="SimSun" w:cs="Tahoma"/>
          </w:rPr>
          <w:t xml:space="preserve"> Visual Studio 2010 Professional with MSDN Embedded</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_Toc328555331 \h </w:instrText>
        </w:r>
        <w:r w:rsidR="00E6703B" w:rsidRPr="00C707C8">
          <w:rPr>
            <w:rFonts w:eastAsia="SimSun"/>
            <w:webHidden/>
          </w:rPr>
        </w:r>
        <w:r w:rsidR="00E6703B" w:rsidRPr="00C707C8">
          <w:rPr>
            <w:rFonts w:eastAsia="SimSun"/>
            <w:webHidden/>
          </w:rPr>
          <w:fldChar w:fldCharType="separate"/>
        </w:r>
        <w:r w:rsidR="008F430B">
          <w:rPr>
            <w:rFonts w:eastAsia="SimSun"/>
            <w:webHidden/>
          </w:rPr>
          <w:t>85</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32" w:history="1">
        <w:r w:rsidR="006467E1" w:rsidRPr="00C707C8">
          <w:rPr>
            <w:rStyle w:val="Hyperlink"/>
            <w:rFonts w:eastAsia="SimSun" w:cs="Tahoma"/>
            <w:caps/>
            <w:vertAlign w:val="superscript"/>
          </w:rPr>
          <w:t>20</w:t>
        </w:r>
        <w:r w:rsidR="006467E1" w:rsidRPr="00C707C8">
          <w:rPr>
            <w:rStyle w:val="Hyperlink"/>
            <w:rFonts w:eastAsia="SimSun" w:cs="Tahoma"/>
          </w:rPr>
          <w:t xml:space="preserve"> Visual Studio 2010 Premium</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_Toc328555332 \h </w:instrText>
        </w:r>
        <w:r w:rsidR="00E6703B" w:rsidRPr="00C707C8">
          <w:rPr>
            <w:rFonts w:eastAsia="SimSun"/>
            <w:webHidden/>
          </w:rPr>
        </w:r>
        <w:r w:rsidR="00E6703B" w:rsidRPr="00C707C8">
          <w:rPr>
            <w:rFonts w:eastAsia="SimSun"/>
            <w:webHidden/>
          </w:rPr>
          <w:fldChar w:fldCharType="separate"/>
        </w:r>
        <w:r w:rsidR="008F430B">
          <w:rPr>
            <w:rFonts w:eastAsia="SimSun"/>
            <w:webHidden/>
          </w:rPr>
          <w:t>85</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33" w:history="1">
        <w:r w:rsidR="006467E1" w:rsidRPr="00C707C8">
          <w:rPr>
            <w:rStyle w:val="Hyperlink"/>
            <w:rFonts w:eastAsia="SimSun" w:cs="Tahoma"/>
            <w:caps/>
            <w:vertAlign w:val="superscript"/>
          </w:rPr>
          <w:t>21</w:t>
        </w:r>
        <w:r w:rsidR="006467E1" w:rsidRPr="00C707C8">
          <w:rPr>
            <w:rStyle w:val="Hyperlink"/>
            <w:rFonts w:eastAsia="SimSun" w:cs="Tahoma"/>
          </w:rPr>
          <w:t xml:space="preserve"> Visual Studio 2010 Premium with MSDN</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_Toc328555333 \h </w:instrText>
        </w:r>
        <w:r w:rsidR="00E6703B" w:rsidRPr="00C707C8">
          <w:rPr>
            <w:rFonts w:eastAsia="SimSun"/>
            <w:webHidden/>
          </w:rPr>
        </w:r>
        <w:r w:rsidR="00E6703B" w:rsidRPr="00C707C8">
          <w:rPr>
            <w:rFonts w:eastAsia="SimSun"/>
            <w:webHidden/>
          </w:rPr>
          <w:fldChar w:fldCharType="separate"/>
        </w:r>
        <w:r w:rsidR="008F430B">
          <w:rPr>
            <w:rFonts w:eastAsia="SimSun"/>
            <w:webHidden/>
          </w:rPr>
          <w:t>85</w:t>
        </w:r>
        <w:r w:rsidR="00E6703B" w:rsidRPr="00C707C8">
          <w:rPr>
            <w:rFonts w:eastAsia="SimSun"/>
            <w:webHidden/>
          </w:rPr>
          <w:fldChar w:fldCharType="end"/>
        </w:r>
      </w:hyperlink>
    </w:p>
    <w:p w:rsidR="00CD0F80" w:rsidRDefault="00CD0F80">
      <w:pPr>
        <w:pStyle w:val="TOC3"/>
        <w:rPr>
          <w:rStyle w:val="Hyperlink"/>
          <w:rFonts w:eastAsia="SimSun" w:cs="Tahoma"/>
        </w:rPr>
      </w:pPr>
    </w:p>
    <w:p w:rsidR="00CD0F80" w:rsidRDefault="00CD0F80">
      <w:pPr>
        <w:pStyle w:val="TOC3"/>
        <w:rPr>
          <w:rStyle w:val="Hyperlink"/>
          <w:rFonts w:eastAsia="SimSun" w:cs="Tahoma"/>
        </w:rPr>
      </w:pPr>
    </w:p>
    <w:p w:rsidR="006467E1" w:rsidRPr="00C707C8" w:rsidRDefault="008453A7">
      <w:pPr>
        <w:pStyle w:val="TOC3"/>
        <w:rPr>
          <w:rFonts w:eastAsia="SimSun"/>
          <w:bCs w:val="0"/>
          <w:sz w:val="22"/>
          <w:szCs w:val="22"/>
          <w:lang w:eastAsia="zh-CN"/>
        </w:rPr>
      </w:pPr>
      <w:hyperlink w:anchor="_Toc328555334" w:history="1">
        <w:r w:rsidR="006467E1" w:rsidRPr="00C707C8">
          <w:rPr>
            <w:rStyle w:val="Hyperlink"/>
            <w:rFonts w:eastAsia="SimSun" w:cs="Tahoma"/>
            <w:caps/>
            <w:vertAlign w:val="superscript"/>
          </w:rPr>
          <w:t>22</w:t>
        </w:r>
        <w:r w:rsidR="006467E1" w:rsidRPr="00C707C8">
          <w:rPr>
            <w:rStyle w:val="Hyperlink"/>
            <w:rFonts w:eastAsia="SimSun" w:cs="Tahoma"/>
          </w:rPr>
          <w:t xml:space="preserve"> Visual Studio 2010 Ultimate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_Toc328555334 \h </w:instrText>
        </w:r>
        <w:r w:rsidR="00E6703B" w:rsidRPr="00C707C8">
          <w:rPr>
            <w:rFonts w:eastAsia="SimSun"/>
            <w:webHidden/>
          </w:rPr>
        </w:r>
        <w:r w:rsidR="00E6703B" w:rsidRPr="00C707C8">
          <w:rPr>
            <w:rFonts w:eastAsia="SimSun"/>
            <w:webHidden/>
          </w:rPr>
          <w:fldChar w:fldCharType="separate"/>
        </w:r>
        <w:r w:rsidR="008F430B">
          <w:rPr>
            <w:rFonts w:eastAsia="SimSun"/>
            <w:webHidden/>
          </w:rPr>
          <w:t>86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35" w:history="1">
        <w:r w:rsidR="006467E1" w:rsidRPr="00C707C8">
          <w:rPr>
            <w:rStyle w:val="Hyperlink"/>
            <w:rFonts w:eastAsia="SimSun" w:cs="Tahoma"/>
            <w:caps/>
            <w:vertAlign w:val="superscript"/>
          </w:rPr>
          <w:t>23</w:t>
        </w:r>
        <w:r w:rsidR="006467E1" w:rsidRPr="00C707C8">
          <w:rPr>
            <w:rStyle w:val="Hyperlink"/>
            <w:rFonts w:eastAsia="SimSun" w:cs="Tahoma"/>
          </w:rPr>
          <w:t xml:space="preserve"> Visual Studio 2010 Ultimate with MSDN</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_Toc328555335 \h </w:instrText>
        </w:r>
        <w:r w:rsidR="00E6703B" w:rsidRPr="00C707C8">
          <w:rPr>
            <w:rFonts w:eastAsia="SimSun"/>
            <w:webHidden/>
          </w:rPr>
        </w:r>
        <w:r w:rsidR="00E6703B" w:rsidRPr="00C707C8">
          <w:rPr>
            <w:rFonts w:eastAsia="SimSun"/>
            <w:webHidden/>
          </w:rPr>
          <w:fldChar w:fldCharType="separate"/>
        </w:r>
        <w:r w:rsidR="008F430B">
          <w:rPr>
            <w:rFonts w:eastAsia="SimSun"/>
            <w:webHidden/>
          </w:rPr>
          <w:t>86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36" w:history="1">
        <w:r w:rsidR="006467E1" w:rsidRPr="00C707C8">
          <w:rPr>
            <w:rStyle w:val="Hyperlink"/>
            <w:rFonts w:eastAsia="SimSun" w:cs="Tahoma"/>
            <w:caps/>
            <w:vertAlign w:val="superscript"/>
          </w:rPr>
          <w:t>24</w:t>
        </w:r>
        <w:r w:rsidR="006467E1" w:rsidRPr="00C707C8">
          <w:rPr>
            <w:rStyle w:val="Hyperlink"/>
            <w:rFonts w:eastAsia="SimSun" w:cs="Tahoma"/>
          </w:rPr>
          <w:t xml:space="preserve"> Visual Studio Test Professional 2010 with MSDN</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_Toc328555336 \h </w:instrText>
        </w:r>
        <w:r w:rsidR="00E6703B" w:rsidRPr="00C707C8">
          <w:rPr>
            <w:rFonts w:eastAsia="SimSun"/>
            <w:webHidden/>
          </w:rPr>
        </w:r>
        <w:r w:rsidR="00E6703B" w:rsidRPr="00C707C8">
          <w:rPr>
            <w:rFonts w:eastAsia="SimSun"/>
            <w:webHidden/>
          </w:rPr>
          <w:fldChar w:fldCharType="separate"/>
        </w:r>
        <w:r w:rsidR="008F430B">
          <w:rPr>
            <w:rFonts w:eastAsia="SimSun"/>
            <w:webHidden/>
          </w:rPr>
          <w:t>87</w:t>
        </w:r>
        <w:r w:rsidR="00E6703B" w:rsidRPr="00C707C8">
          <w:rPr>
            <w:rFonts w:eastAsia="SimSun"/>
            <w:webHidden/>
          </w:rPr>
          <w:fldChar w:fldCharType="end"/>
        </w:r>
      </w:hyperlink>
    </w:p>
    <w:p w:rsidR="006467E1" w:rsidRPr="00CD0F80" w:rsidRDefault="008453A7">
      <w:pPr>
        <w:pStyle w:val="TOC2"/>
        <w:rPr>
          <w:rFonts w:eastAsia="SimSun" w:cs="Tahoma"/>
          <w:b/>
          <w:bCs/>
          <w:color w:val="FF9933"/>
          <w:sz w:val="22"/>
          <w:szCs w:val="22"/>
          <w:lang w:eastAsia="zh-CN"/>
        </w:rPr>
      </w:pPr>
      <w:hyperlink w:anchor="_Toc328555337" w:history="1">
        <w:r w:rsidR="006467E1" w:rsidRPr="00CD0F80">
          <w:rPr>
            <w:rStyle w:val="Hyperlink"/>
            <w:rFonts w:eastAsia="SimSun" w:cs="Tahoma"/>
            <w:b/>
            <w:bCs/>
            <w:color w:val="FF9933"/>
          </w:rPr>
          <w:t>系统产品组</w:t>
        </w:r>
        <w:r w:rsidR="006467E1" w:rsidRPr="00CD0F80">
          <w:rPr>
            <w:rFonts w:eastAsia="SimSun" w:cs="Tahoma"/>
            <w:b/>
            <w:bCs/>
            <w:webHidden/>
            <w:color w:val="FF9933"/>
          </w:rPr>
          <w:tab/>
        </w:r>
        <w:r w:rsidR="00E6703B" w:rsidRPr="00CD0F80">
          <w:rPr>
            <w:rFonts w:eastAsia="SimSun" w:cs="Tahoma"/>
            <w:b/>
            <w:bCs/>
            <w:webHidden/>
            <w:color w:val="FF9933"/>
          </w:rPr>
          <w:fldChar w:fldCharType="begin"/>
        </w:r>
        <w:r w:rsidR="006467E1" w:rsidRPr="00CD0F80">
          <w:rPr>
            <w:rFonts w:eastAsia="SimSun" w:cs="Tahoma"/>
            <w:b/>
            <w:bCs/>
            <w:webHidden/>
            <w:color w:val="FF9933"/>
          </w:rPr>
          <w:instrText xml:space="preserve"> PAGEREF _Toc328555337 \h </w:instrText>
        </w:r>
        <w:r w:rsidR="00E6703B" w:rsidRPr="00CD0F80">
          <w:rPr>
            <w:rFonts w:eastAsia="SimSun" w:cs="Tahoma"/>
            <w:b/>
            <w:bCs/>
            <w:webHidden/>
            <w:color w:val="FF9933"/>
          </w:rPr>
        </w:r>
        <w:r w:rsidR="00E6703B" w:rsidRPr="00CD0F80">
          <w:rPr>
            <w:rFonts w:eastAsia="SimSun" w:cs="Tahoma"/>
            <w:b/>
            <w:bCs/>
            <w:webHidden/>
            <w:color w:val="FF9933"/>
          </w:rPr>
          <w:fldChar w:fldCharType="separate"/>
        </w:r>
        <w:r w:rsidR="008F430B">
          <w:rPr>
            <w:rFonts w:eastAsia="SimSun" w:cs="Tahoma"/>
            <w:b/>
            <w:bCs/>
            <w:webHidden/>
            <w:color w:val="FF9933"/>
          </w:rPr>
          <w:t>88</w:t>
        </w:r>
        <w:r w:rsidR="00E6703B" w:rsidRPr="00CD0F80">
          <w:rPr>
            <w:rFonts w:eastAsia="SimSun" w:cs="Tahoma"/>
            <w:b/>
            <w:bCs/>
            <w:webHidden/>
            <w:color w:val="FF9933"/>
          </w:rPr>
          <w:fldChar w:fldCharType="end"/>
        </w:r>
      </w:hyperlink>
    </w:p>
    <w:p w:rsidR="006467E1" w:rsidRPr="00C707C8" w:rsidRDefault="008453A7">
      <w:pPr>
        <w:pStyle w:val="TOC3"/>
        <w:rPr>
          <w:rFonts w:eastAsia="SimSun"/>
          <w:bCs w:val="0"/>
          <w:sz w:val="22"/>
          <w:szCs w:val="22"/>
          <w:lang w:eastAsia="zh-CN"/>
        </w:rPr>
      </w:pPr>
      <w:hyperlink w:anchor="_Toc328555338" w:history="1">
        <w:r w:rsidR="006467E1" w:rsidRPr="00C707C8">
          <w:rPr>
            <w:rStyle w:val="Hyperlink"/>
            <w:rFonts w:eastAsia="SimSun" w:cs="Tahoma"/>
            <w:caps/>
            <w:vertAlign w:val="superscript"/>
          </w:rPr>
          <w:t>25</w:t>
        </w:r>
        <w:r w:rsidR="006467E1" w:rsidRPr="00C707C8">
          <w:rPr>
            <w:rStyle w:val="Hyperlink"/>
            <w:rFonts w:eastAsia="SimSun" w:cs="Tahoma"/>
          </w:rPr>
          <w:t xml:space="preserve"> Windows Vista DVD </w:t>
        </w:r>
        <w:r w:rsidR="006467E1" w:rsidRPr="00C707C8">
          <w:rPr>
            <w:rStyle w:val="Hyperlink"/>
            <w:rFonts w:eastAsia="SimSun" w:cs="Tahoma"/>
          </w:rPr>
          <w:t>播放包</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_Toc328555338 \h </w:instrText>
        </w:r>
        <w:r w:rsidR="00E6703B" w:rsidRPr="00C707C8">
          <w:rPr>
            <w:rFonts w:eastAsia="SimSun"/>
            <w:webHidden/>
          </w:rPr>
        </w:r>
        <w:r w:rsidR="00E6703B" w:rsidRPr="00C707C8">
          <w:rPr>
            <w:rFonts w:eastAsia="SimSun"/>
            <w:webHidden/>
          </w:rPr>
          <w:fldChar w:fldCharType="separate"/>
        </w:r>
        <w:r w:rsidR="008F430B">
          <w:rPr>
            <w:rFonts w:eastAsia="SimSun"/>
            <w:webHidden/>
          </w:rPr>
          <w:t>88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39" w:history="1">
        <w:r w:rsidR="006467E1" w:rsidRPr="00C707C8">
          <w:rPr>
            <w:rStyle w:val="Hyperlink"/>
            <w:rFonts w:eastAsia="SimSun" w:cs="Tahoma"/>
            <w:caps/>
            <w:vertAlign w:val="superscript"/>
          </w:rPr>
          <w:t>26</w:t>
        </w:r>
        <w:r w:rsidR="006467E1" w:rsidRPr="00C707C8">
          <w:rPr>
            <w:rStyle w:val="Hyperlink"/>
            <w:rFonts w:eastAsia="SimSun" w:cs="Tahoma"/>
          </w:rPr>
          <w:t xml:space="preserve"> </w:t>
        </w:r>
        <w:r w:rsidR="006467E1" w:rsidRPr="00C707C8">
          <w:rPr>
            <w:rStyle w:val="Hyperlink"/>
            <w:rFonts w:eastAsia="SimSun" w:cs="Tahoma"/>
          </w:rPr>
          <w:t>适用于软件保障的</w:t>
        </w:r>
        <w:r w:rsidR="006467E1" w:rsidRPr="00C707C8">
          <w:rPr>
            <w:rStyle w:val="Hyperlink"/>
            <w:rFonts w:eastAsia="SimSun" w:cs="Tahoma"/>
          </w:rPr>
          <w:t xml:space="preserve"> Microsoft Desktop Optimization Pack 2009 R2</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_Toc328555339 \h </w:instrText>
        </w:r>
        <w:r w:rsidR="00E6703B" w:rsidRPr="00C707C8">
          <w:rPr>
            <w:rFonts w:eastAsia="SimSun"/>
            <w:webHidden/>
          </w:rPr>
        </w:r>
        <w:r w:rsidR="00E6703B" w:rsidRPr="00C707C8">
          <w:rPr>
            <w:rFonts w:eastAsia="SimSun"/>
            <w:webHidden/>
          </w:rPr>
          <w:fldChar w:fldCharType="separate"/>
        </w:r>
        <w:r w:rsidR="008F430B">
          <w:rPr>
            <w:rFonts w:eastAsia="SimSun"/>
            <w:webHidden/>
          </w:rPr>
          <w:t>88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40" w:history="1">
        <w:r w:rsidR="006467E1" w:rsidRPr="00C707C8">
          <w:rPr>
            <w:rStyle w:val="Hyperlink"/>
            <w:rFonts w:eastAsia="SimSun" w:cs="Tahoma"/>
            <w:caps/>
            <w:vertAlign w:val="superscript"/>
          </w:rPr>
          <w:t>27</w:t>
        </w:r>
        <w:r w:rsidR="006467E1" w:rsidRPr="00C707C8">
          <w:rPr>
            <w:rStyle w:val="Hyperlink"/>
            <w:rFonts w:eastAsia="SimSun" w:cs="Tahoma"/>
          </w:rPr>
          <w:t xml:space="preserve"> Windows</w:t>
        </w:r>
        <w:r w:rsidR="006467E1" w:rsidRPr="00C707C8">
          <w:rPr>
            <w:rStyle w:val="Hyperlink"/>
            <w:rFonts w:eastAsia="SimSun" w:cs="Tahoma"/>
            <w:vertAlign w:val="superscript"/>
          </w:rPr>
          <w:t>®</w:t>
        </w:r>
        <w:r w:rsidR="006467E1" w:rsidRPr="00C707C8">
          <w:rPr>
            <w:rStyle w:val="Hyperlink"/>
            <w:rFonts w:eastAsia="SimSun" w:cs="Tahoma"/>
          </w:rPr>
          <w:t xml:space="preserve"> 7 Partners in Learning</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_Toc328555340 \h </w:instrText>
        </w:r>
        <w:r w:rsidR="00E6703B" w:rsidRPr="00C707C8">
          <w:rPr>
            <w:rFonts w:eastAsia="SimSun"/>
            <w:webHidden/>
          </w:rPr>
        </w:r>
        <w:r w:rsidR="00E6703B" w:rsidRPr="00C707C8">
          <w:rPr>
            <w:rFonts w:eastAsia="SimSun"/>
            <w:webHidden/>
          </w:rPr>
          <w:fldChar w:fldCharType="separate"/>
        </w:r>
        <w:r w:rsidR="008F430B">
          <w:rPr>
            <w:rFonts w:eastAsia="SimSun"/>
            <w:webHidden/>
          </w:rPr>
          <w:t>89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41" w:history="1">
        <w:r w:rsidR="006467E1" w:rsidRPr="00C707C8">
          <w:rPr>
            <w:rStyle w:val="Hyperlink"/>
            <w:rFonts w:eastAsia="SimSun" w:cs="Tahoma"/>
            <w:caps/>
            <w:vertAlign w:val="superscript"/>
          </w:rPr>
          <w:t>28</w:t>
        </w:r>
        <w:r w:rsidR="006467E1" w:rsidRPr="00C707C8">
          <w:rPr>
            <w:rStyle w:val="Hyperlink"/>
            <w:rFonts w:eastAsia="SimSun" w:cs="Tahoma"/>
          </w:rPr>
          <w:t xml:space="preserve"> Windows</w:t>
        </w:r>
        <w:r w:rsidR="006467E1" w:rsidRPr="00C707C8">
          <w:rPr>
            <w:rStyle w:val="Hyperlink"/>
            <w:rFonts w:eastAsia="SimSun" w:cs="Tahoma"/>
            <w:vertAlign w:val="superscript"/>
          </w:rPr>
          <w:t>®</w:t>
        </w:r>
        <w:r w:rsidR="006467E1" w:rsidRPr="00C707C8">
          <w:rPr>
            <w:rStyle w:val="Hyperlink"/>
            <w:rFonts w:eastAsia="SimSun" w:cs="Tahoma"/>
          </w:rPr>
          <w:t xml:space="preserve"> 7 Professional Upgrade and Windows</w:t>
        </w:r>
        <w:r w:rsidR="006467E1" w:rsidRPr="00C707C8">
          <w:rPr>
            <w:rStyle w:val="Hyperlink"/>
            <w:rFonts w:eastAsia="SimSun" w:cs="Tahoma"/>
            <w:vertAlign w:val="superscript"/>
          </w:rPr>
          <w:t>®</w:t>
        </w:r>
        <w:r w:rsidR="006467E1" w:rsidRPr="00C707C8">
          <w:rPr>
            <w:rStyle w:val="Hyperlink"/>
            <w:rFonts w:eastAsia="SimSun" w:cs="Tahoma"/>
          </w:rPr>
          <w:t xml:space="preserve"> Intune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_Toc328555341 \h </w:instrText>
        </w:r>
        <w:r w:rsidR="00E6703B" w:rsidRPr="00C707C8">
          <w:rPr>
            <w:rFonts w:eastAsia="SimSun"/>
            <w:webHidden/>
          </w:rPr>
        </w:r>
        <w:r w:rsidR="00E6703B" w:rsidRPr="00C707C8">
          <w:rPr>
            <w:rFonts w:eastAsia="SimSun"/>
            <w:webHidden/>
          </w:rPr>
          <w:fldChar w:fldCharType="separate"/>
        </w:r>
        <w:r w:rsidR="008F430B">
          <w:rPr>
            <w:rFonts w:eastAsia="SimSun"/>
            <w:webHidden/>
          </w:rPr>
          <w:t>89</w:t>
        </w:r>
        <w:r w:rsidR="00E6703B" w:rsidRPr="00C707C8">
          <w:rPr>
            <w:rFonts w:eastAsia="SimSun"/>
            <w:webHidden/>
          </w:rPr>
          <w:fldChar w:fldCharType="end"/>
        </w:r>
      </w:hyperlink>
    </w:p>
    <w:p w:rsidR="006467E1" w:rsidRPr="00CD0F80" w:rsidRDefault="008453A7">
      <w:pPr>
        <w:pStyle w:val="TOC2"/>
        <w:rPr>
          <w:rFonts w:eastAsia="SimSun" w:cs="Tahoma"/>
          <w:b/>
          <w:bCs/>
          <w:color w:val="FF9933"/>
          <w:sz w:val="22"/>
          <w:szCs w:val="22"/>
          <w:lang w:eastAsia="zh-CN"/>
        </w:rPr>
      </w:pPr>
      <w:hyperlink w:anchor="_Toc328555342" w:history="1">
        <w:r w:rsidR="006467E1" w:rsidRPr="00CD0F80">
          <w:rPr>
            <w:rStyle w:val="Hyperlink"/>
            <w:rFonts w:eastAsia="SimSun" w:cs="Tahoma"/>
            <w:b/>
            <w:bCs/>
            <w:color w:val="FF9933"/>
          </w:rPr>
          <w:t>服务器产品组</w:t>
        </w:r>
        <w:r w:rsidR="006467E1" w:rsidRPr="00CD0F80">
          <w:rPr>
            <w:rFonts w:eastAsia="SimSun" w:cs="Tahoma"/>
            <w:b/>
            <w:bCs/>
            <w:webHidden/>
            <w:color w:val="FF9933"/>
          </w:rPr>
          <w:tab/>
        </w:r>
        <w:r w:rsidR="00E6703B" w:rsidRPr="00CD0F80">
          <w:rPr>
            <w:rFonts w:eastAsia="SimSun" w:cs="Tahoma"/>
            <w:b/>
            <w:bCs/>
            <w:webHidden/>
            <w:color w:val="FF9933"/>
          </w:rPr>
          <w:fldChar w:fldCharType="begin"/>
        </w:r>
        <w:r w:rsidR="006467E1" w:rsidRPr="00CD0F80">
          <w:rPr>
            <w:rFonts w:eastAsia="SimSun" w:cs="Tahoma"/>
            <w:b/>
            <w:bCs/>
            <w:webHidden/>
            <w:color w:val="FF9933"/>
          </w:rPr>
          <w:instrText xml:space="preserve"> PAGEREF _Toc328555342 \h </w:instrText>
        </w:r>
        <w:r w:rsidR="00E6703B" w:rsidRPr="00CD0F80">
          <w:rPr>
            <w:rFonts w:eastAsia="SimSun" w:cs="Tahoma"/>
            <w:b/>
            <w:bCs/>
            <w:webHidden/>
            <w:color w:val="FF9933"/>
          </w:rPr>
        </w:r>
        <w:r w:rsidR="00E6703B" w:rsidRPr="00CD0F80">
          <w:rPr>
            <w:rFonts w:eastAsia="SimSun" w:cs="Tahoma"/>
            <w:b/>
            <w:bCs/>
            <w:webHidden/>
            <w:color w:val="FF9933"/>
          </w:rPr>
          <w:fldChar w:fldCharType="separate"/>
        </w:r>
        <w:r w:rsidR="008F430B">
          <w:rPr>
            <w:rFonts w:eastAsia="SimSun" w:cs="Tahoma"/>
            <w:b/>
            <w:bCs/>
            <w:webHidden/>
            <w:color w:val="FF9933"/>
          </w:rPr>
          <w:t>96</w:t>
        </w:r>
        <w:r w:rsidR="00E6703B" w:rsidRPr="00CD0F80">
          <w:rPr>
            <w:rFonts w:eastAsia="SimSun" w:cs="Tahoma"/>
            <w:b/>
            <w:bCs/>
            <w:webHidden/>
            <w:color w:val="FF9933"/>
          </w:rPr>
          <w:fldChar w:fldCharType="end"/>
        </w:r>
      </w:hyperlink>
    </w:p>
    <w:p w:rsidR="006467E1" w:rsidRPr="00C707C8" w:rsidRDefault="008453A7">
      <w:pPr>
        <w:pStyle w:val="TOC3"/>
        <w:rPr>
          <w:rFonts w:eastAsia="SimSun"/>
          <w:bCs w:val="0"/>
          <w:sz w:val="22"/>
          <w:szCs w:val="22"/>
          <w:lang w:eastAsia="zh-CN"/>
        </w:rPr>
      </w:pPr>
      <w:hyperlink w:anchor="_Toc328555343" w:history="1">
        <w:r w:rsidR="006467E1" w:rsidRPr="00C707C8">
          <w:rPr>
            <w:rStyle w:val="Hyperlink"/>
            <w:rFonts w:eastAsia="SimSun" w:cs="Tahoma"/>
            <w:caps/>
            <w:vertAlign w:val="superscript"/>
          </w:rPr>
          <w:t>29</w:t>
        </w:r>
        <w:r w:rsidR="006467E1" w:rsidRPr="00C707C8">
          <w:rPr>
            <w:rStyle w:val="Hyperlink"/>
            <w:rFonts w:eastAsia="SimSun" w:cs="Tahoma"/>
          </w:rPr>
          <w:t xml:space="preserve"> Bing Maps Server, and Bing Maps Server with Enhanced Content Pack</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_Toc328555343 \h </w:instrText>
        </w:r>
        <w:r w:rsidR="00E6703B" w:rsidRPr="00C707C8">
          <w:rPr>
            <w:rFonts w:eastAsia="SimSun"/>
            <w:webHidden/>
          </w:rPr>
        </w:r>
        <w:r w:rsidR="00E6703B" w:rsidRPr="00C707C8">
          <w:rPr>
            <w:rFonts w:eastAsia="SimSun"/>
            <w:webHidden/>
          </w:rPr>
          <w:fldChar w:fldCharType="separate"/>
        </w:r>
        <w:r w:rsidR="008F430B">
          <w:rPr>
            <w:rFonts w:eastAsia="SimSun"/>
            <w:webHidden/>
          </w:rPr>
          <w:t>96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44" w:history="1">
        <w:r w:rsidR="006467E1" w:rsidRPr="00C707C8">
          <w:rPr>
            <w:rStyle w:val="Hyperlink"/>
            <w:rFonts w:eastAsia="SimSun" w:cs="Tahoma"/>
            <w:caps/>
            <w:vertAlign w:val="superscript"/>
          </w:rPr>
          <w:t>30</w:t>
        </w:r>
        <w:r w:rsidR="006467E1" w:rsidRPr="00C707C8">
          <w:rPr>
            <w:rStyle w:val="Hyperlink"/>
            <w:rFonts w:eastAsia="SimSun" w:cs="Tahoma"/>
          </w:rPr>
          <w:t xml:space="preserve"> Bing Maps 25KTrx</w:t>
        </w:r>
        <w:r w:rsidR="006467E1" w:rsidRPr="00C707C8">
          <w:rPr>
            <w:rStyle w:val="Hyperlink"/>
            <w:rFonts w:eastAsia="SimSun" w:cs="Tahoma"/>
          </w:rPr>
          <w:t>、</w:t>
        </w:r>
        <w:r w:rsidR="006467E1" w:rsidRPr="00C707C8">
          <w:rPr>
            <w:rStyle w:val="Hyperlink"/>
            <w:rFonts w:eastAsia="SimSun" w:cs="Tahoma"/>
          </w:rPr>
          <w:t xml:space="preserve">250KTrx </w:t>
        </w:r>
        <w:r w:rsidR="006467E1" w:rsidRPr="00C707C8">
          <w:rPr>
            <w:rStyle w:val="Hyperlink"/>
            <w:rFonts w:eastAsia="SimSun" w:cs="Tahoma"/>
          </w:rPr>
          <w:t>和无限附加（附加</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_Toc328555344 \h </w:instrText>
        </w:r>
        <w:r w:rsidR="00E6703B" w:rsidRPr="00C707C8">
          <w:rPr>
            <w:rFonts w:eastAsia="SimSun"/>
            <w:webHidden/>
          </w:rPr>
        </w:r>
        <w:r w:rsidR="00E6703B" w:rsidRPr="00C707C8">
          <w:rPr>
            <w:rFonts w:eastAsia="SimSun"/>
            <w:webHidden/>
          </w:rPr>
          <w:fldChar w:fldCharType="separate"/>
        </w:r>
        <w:r w:rsidR="008F430B">
          <w:rPr>
            <w:rFonts w:eastAsia="SimSun"/>
            <w:webHidden/>
          </w:rPr>
          <w:t>96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45" w:history="1">
        <w:r w:rsidR="006467E1" w:rsidRPr="00C707C8">
          <w:rPr>
            <w:rStyle w:val="Hyperlink"/>
            <w:rFonts w:eastAsia="SimSun" w:cs="Tahoma"/>
            <w:caps/>
            <w:vertAlign w:val="superscript"/>
          </w:rPr>
          <w:t>31</w:t>
        </w:r>
        <w:r w:rsidR="006467E1" w:rsidRPr="00C707C8">
          <w:rPr>
            <w:rStyle w:val="Hyperlink"/>
            <w:rFonts w:eastAsia="SimSun" w:cs="Tahoma"/>
          </w:rPr>
          <w:t xml:space="preserve"> BizTalk</w:t>
        </w:r>
        <w:r w:rsidR="006467E1" w:rsidRPr="00C707C8">
          <w:rPr>
            <w:rStyle w:val="Hyperlink"/>
            <w:rFonts w:eastAsia="SimSun" w:cs="Tahoma"/>
            <w:vertAlign w:val="superscript"/>
          </w:rPr>
          <w:t>®</w:t>
        </w:r>
        <w:r w:rsidR="006467E1" w:rsidRPr="00C707C8">
          <w:rPr>
            <w:rStyle w:val="Hyperlink"/>
            <w:rFonts w:eastAsia="SimSun" w:cs="Tahoma"/>
          </w:rPr>
          <w:t xml:space="preserve"> Server 2010 Branch Edition</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_Toc328555345 \h </w:instrText>
        </w:r>
        <w:r w:rsidR="00E6703B" w:rsidRPr="00C707C8">
          <w:rPr>
            <w:rFonts w:eastAsia="SimSun"/>
            <w:webHidden/>
          </w:rPr>
        </w:r>
        <w:r w:rsidR="00E6703B" w:rsidRPr="00C707C8">
          <w:rPr>
            <w:rFonts w:eastAsia="SimSun"/>
            <w:webHidden/>
          </w:rPr>
          <w:fldChar w:fldCharType="separate"/>
        </w:r>
        <w:r w:rsidR="008F430B">
          <w:rPr>
            <w:rFonts w:eastAsia="SimSun"/>
            <w:webHidden/>
          </w:rPr>
          <w:t>96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46" w:history="1">
        <w:r w:rsidR="006467E1" w:rsidRPr="00C707C8">
          <w:rPr>
            <w:rStyle w:val="Hyperlink"/>
            <w:rFonts w:eastAsia="SimSun" w:cs="Tahoma"/>
            <w:caps/>
            <w:vertAlign w:val="superscript"/>
          </w:rPr>
          <w:t>32</w:t>
        </w:r>
        <w:r w:rsidR="006467E1" w:rsidRPr="00C707C8">
          <w:rPr>
            <w:rStyle w:val="Hyperlink"/>
            <w:rFonts w:eastAsia="SimSun" w:cs="Tahoma"/>
          </w:rPr>
          <w:t xml:space="preserve"> BizTalk</w:t>
        </w:r>
        <w:r w:rsidR="006467E1" w:rsidRPr="00C707C8">
          <w:rPr>
            <w:rStyle w:val="Hyperlink"/>
            <w:rFonts w:eastAsia="SimSun" w:cs="Tahoma"/>
            <w:vertAlign w:val="superscript"/>
          </w:rPr>
          <w:t>®</w:t>
        </w:r>
        <w:r w:rsidR="006467E1" w:rsidRPr="00C707C8">
          <w:rPr>
            <w:rStyle w:val="Hyperlink"/>
            <w:rFonts w:eastAsia="SimSun" w:cs="Tahoma"/>
          </w:rPr>
          <w:t xml:space="preserve"> Server 2010 Enterprise Edition</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_Toc328555346 \h </w:instrText>
        </w:r>
        <w:r w:rsidR="00E6703B" w:rsidRPr="00C707C8">
          <w:rPr>
            <w:rFonts w:eastAsia="SimSun"/>
            <w:webHidden/>
          </w:rPr>
        </w:r>
        <w:r w:rsidR="00E6703B" w:rsidRPr="00C707C8">
          <w:rPr>
            <w:rFonts w:eastAsia="SimSun"/>
            <w:webHidden/>
          </w:rPr>
          <w:fldChar w:fldCharType="separate"/>
        </w:r>
        <w:r w:rsidR="008F430B">
          <w:rPr>
            <w:rFonts w:eastAsia="SimSun"/>
            <w:webHidden/>
          </w:rPr>
          <w:t>97</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47" w:history="1">
        <w:r w:rsidR="006467E1" w:rsidRPr="00C707C8">
          <w:rPr>
            <w:rStyle w:val="Hyperlink"/>
            <w:rFonts w:eastAsia="SimSun" w:cs="Tahoma"/>
            <w:caps/>
            <w:vertAlign w:val="superscript"/>
          </w:rPr>
          <w:t xml:space="preserve">33 </w:t>
        </w:r>
        <w:r w:rsidR="006467E1" w:rsidRPr="00C707C8">
          <w:rPr>
            <w:rStyle w:val="Hyperlink"/>
            <w:rFonts w:eastAsia="SimSun" w:cs="Tahoma"/>
          </w:rPr>
          <w:t>BizTalk</w:t>
        </w:r>
        <w:r w:rsidR="006467E1" w:rsidRPr="00C707C8">
          <w:rPr>
            <w:rStyle w:val="Hyperlink"/>
            <w:rFonts w:eastAsia="SimSun" w:cs="Tahoma"/>
            <w:vertAlign w:val="superscript"/>
          </w:rPr>
          <w:t>®</w:t>
        </w:r>
        <w:r w:rsidR="006467E1" w:rsidRPr="00C707C8">
          <w:rPr>
            <w:rStyle w:val="Hyperlink"/>
            <w:rFonts w:eastAsia="SimSun" w:cs="Tahoma"/>
          </w:rPr>
          <w:t xml:space="preserve"> Server 2010 Standard Edition</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_Toc328555347 \h </w:instrText>
        </w:r>
        <w:r w:rsidR="00E6703B" w:rsidRPr="00C707C8">
          <w:rPr>
            <w:rFonts w:eastAsia="SimSun"/>
            <w:webHidden/>
          </w:rPr>
        </w:r>
        <w:r w:rsidR="00E6703B" w:rsidRPr="00C707C8">
          <w:rPr>
            <w:rFonts w:eastAsia="SimSun"/>
            <w:webHidden/>
          </w:rPr>
          <w:fldChar w:fldCharType="separate"/>
        </w:r>
        <w:r w:rsidR="008F430B">
          <w:rPr>
            <w:rFonts w:eastAsia="SimSun"/>
            <w:webHidden/>
          </w:rPr>
          <w:t>97</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48" w:history="1">
        <w:r w:rsidR="006467E1" w:rsidRPr="00C707C8">
          <w:rPr>
            <w:rStyle w:val="Hyperlink"/>
            <w:rFonts w:eastAsia="SimSun" w:cs="Tahoma"/>
            <w:caps/>
            <w:vertAlign w:val="superscript"/>
          </w:rPr>
          <w:t xml:space="preserve">34 </w:t>
        </w:r>
        <w:r w:rsidR="006467E1" w:rsidRPr="00C707C8">
          <w:rPr>
            <w:rStyle w:val="Hyperlink"/>
            <w:rFonts w:eastAsia="SimSun" w:cs="Tahoma"/>
          </w:rPr>
          <w:t>Business Intelligence Appliance 2012</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_Toc328555348 \h </w:instrText>
        </w:r>
        <w:r w:rsidR="00E6703B" w:rsidRPr="00C707C8">
          <w:rPr>
            <w:rFonts w:eastAsia="SimSun"/>
            <w:webHidden/>
          </w:rPr>
        </w:r>
        <w:r w:rsidR="00E6703B" w:rsidRPr="00C707C8">
          <w:rPr>
            <w:rFonts w:eastAsia="SimSun"/>
            <w:webHidden/>
          </w:rPr>
          <w:fldChar w:fldCharType="separate"/>
        </w:r>
        <w:r w:rsidR="008F430B">
          <w:rPr>
            <w:rFonts w:eastAsia="SimSun"/>
            <w:webHidden/>
          </w:rPr>
          <w:t>98</w:t>
        </w:r>
        <w:r w:rsidR="00E6703B" w:rsidRPr="00C707C8">
          <w:rPr>
            <w:rFonts w:eastAsia="SimSun"/>
            <w:webHidden/>
          </w:rPr>
          <w:fldChar w:fldCharType="end"/>
        </w:r>
      </w:hyperlink>
    </w:p>
    <w:p w:rsidR="006467E1" w:rsidRPr="00C707C8" w:rsidRDefault="008453A7" w:rsidP="00CD0F80">
      <w:pPr>
        <w:pStyle w:val="TOC3"/>
        <w:ind w:left="216" w:hanging="216"/>
        <w:rPr>
          <w:rFonts w:eastAsia="SimSun"/>
          <w:bCs w:val="0"/>
          <w:sz w:val="22"/>
          <w:szCs w:val="22"/>
          <w:lang w:eastAsia="zh-CN"/>
        </w:rPr>
      </w:pPr>
      <w:hyperlink w:anchor="_Toc328555349" w:history="1">
        <w:r w:rsidR="006467E1" w:rsidRPr="00C707C8">
          <w:rPr>
            <w:rStyle w:val="Hyperlink"/>
            <w:rFonts w:eastAsia="SimSun" w:cs="Tahoma"/>
            <w:caps/>
            <w:vertAlign w:val="superscript"/>
          </w:rPr>
          <w:t>35</w:t>
        </w:r>
        <w:r w:rsidR="006467E1" w:rsidRPr="00C707C8">
          <w:rPr>
            <w:rStyle w:val="Hyperlink"/>
            <w:rFonts w:eastAsia="SimSun" w:cs="Tahoma"/>
          </w:rPr>
          <w:t xml:space="preserve"> Core </w:t>
        </w:r>
        <w:r w:rsidR="006467E1" w:rsidRPr="00C707C8">
          <w:rPr>
            <w:rStyle w:val="Hyperlink"/>
            <w:rFonts w:eastAsia="SimSun" w:cs="Tahoma"/>
          </w:rPr>
          <w:t>适用于</w:t>
        </w:r>
        <w:r w:rsidR="006467E1" w:rsidRPr="00C707C8">
          <w:rPr>
            <w:rStyle w:val="Hyperlink"/>
            <w:rFonts w:eastAsia="SimSun" w:cs="Tahoma"/>
          </w:rPr>
          <w:t xml:space="preserve"> Office 365 </w:t>
        </w:r>
        <w:r w:rsidR="006467E1" w:rsidRPr="00C707C8">
          <w:rPr>
            <w:rStyle w:val="Hyperlink"/>
            <w:rFonts w:eastAsia="SimSun" w:cs="Tahoma"/>
          </w:rPr>
          <w:t>的核心</w:t>
        </w:r>
        <w:r w:rsidR="006467E1" w:rsidRPr="00C707C8">
          <w:rPr>
            <w:rStyle w:val="Hyperlink"/>
            <w:rFonts w:eastAsia="SimSun" w:cs="Tahoma"/>
          </w:rPr>
          <w:t xml:space="preserve"> CAL Suite Bridge</w:t>
        </w:r>
        <w:r w:rsidR="006467E1" w:rsidRPr="00C707C8">
          <w:rPr>
            <w:rStyle w:val="Hyperlink"/>
            <w:rFonts w:eastAsia="SimSun" w:cs="Tahoma"/>
          </w:rPr>
          <w:t>、适用于</w:t>
        </w:r>
        <w:r w:rsidR="006467E1" w:rsidRPr="00C707C8">
          <w:rPr>
            <w:rStyle w:val="Hyperlink"/>
            <w:rFonts w:eastAsia="SimSun" w:cs="Tahoma"/>
          </w:rPr>
          <w:t xml:space="preserve"> Office 365 </w:t>
        </w:r>
        <w:r w:rsidR="006467E1" w:rsidRPr="00C707C8">
          <w:rPr>
            <w:rStyle w:val="Hyperlink"/>
            <w:rFonts w:eastAsia="SimSun" w:cs="Tahoma"/>
          </w:rPr>
          <w:t>和</w:t>
        </w:r>
        <w:r w:rsidR="006467E1" w:rsidRPr="00C707C8">
          <w:rPr>
            <w:rStyle w:val="Hyperlink"/>
            <w:rFonts w:eastAsia="SimSun" w:cs="Tahoma"/>
          </w:rPr>
          <w:t xml:space="preserve"> </w:t>
        </w:r>
        <w:r w:rsidR="00CD0F80">
          <w:rPr>
            <w:rStyle w:val="Hyperlink"/>
            <w:rFonts w:eastAsia="SimSun" w:cs="Tahoma"/>
          </w:rPr>
          <w:br/>
        </w:r>
        <w:r w:rsidR="006467E1" w:rsidRPr="00C707C8">
          <w:rPr>
            <w:rStyle w:val="Hyperlink"/>
            <w:rFonts w:eastAsia="SimSun" w:cs="Tahoma"/>
          </w:rPr>
          <w:t>Windows</w:t>
        </w:r>
        <w:r w:rsidR="006467E1" w:rsidRPr="00C707C8">
          <w:rPr>
            <w:rStyle w:val="Hyperlink"/>
            <w:rFonts w:eastAsia="SimSun" w:cs="Tahoma"/>
            <w:vertAlign w:val="superscript"/>
          </w:rPr>
          <w:t>®</w:t>
        </w:r>
        <w:r w:rsidR="006467E1" w:rsidRPr="00C707C8">
          <w:rPr>
            <w:rStyle w:val="Hyperlink"/>
            <w:rFonts w:eastAsia="SimSun" w:cs="Tahoma"/>
            <w:lang w:eastAsia="zh-TW"/>
          </w:rPr>
          <w:t xml:space="preserve"> </w:t>
        </w:r>
        <w:r w:rsidR="006467E1" w:rsidRPr="00C707C8">
          <w:rPr>
            <w:rStyle w:val="Hyperlink"/>
            <w:rFonts w:eastAsia="SimSun" w:cs="Tahoma"/>
          </w:rPr>
          <w:t xml:space="preserve">Intune </w:t>
        </w:r>
        <w:r w:rsidR="006467E1" w:rsidRPr="00C707C8">
          <w:rPr>
            <w:rStyle w:val="Hyperlink"/>
            <w:rFonts w:eastAsia="SimSun" w:cs="Tahoma"/>
          </w:rPr>
          <w:t>的核心</w:t>
        </w:r>
        <w:r w:rsidR="006467E1" w:rsidRPr="00C707C8">
          <w:rPr>
            <w:rStyle w:val="Hyperlink"/>
            <w:rFonts w:eastAsia="SimSun" w:cs="Tahoma"/>
          </w:rPr>
          <w:t xml:space="preserve"> CAL Suite Bridge </w:t>
        </w:r>
        <w:r w:rsidR="006467E1" w:rsidRPr="00C707C8">
          <w:rPr>
            <w:rStyle w:val="Hyperlink"/>
            <w:rFonts w:eastAsia="SimSun" w:cs="Tahoma"/>
          </w:rPr>
          <w:t>以及适用于</w:t>
        </w:r>
        <w:r w:rsidR="006467E1" w:rsidRPr="00C707C8">
          <w:rPr>
            <w:rStyle w:val="Hyperlink"/>
            <w:rFonts w:eastAsia="SimSun" w:cs="Tahoma"/>
          </w:rPr>
          <w:t xml:space="preserve"> Windows</w:t>
        </w:r>
        <w:r w:rsidR="006467E1" w:rsidRPr="00C707C8">
          <w:rPr>
            <w:rStyle w:val="Hyperlink"/>
            <w:rFonts w:eastAsia="SimSun" w:cs="Tahoma"/>
            <w:vertAlign w:val="superscript"/>
          </w:rPr>
          <w:t>®</w:t>
        </w:r>
        <w:r w:rsidR="006467E1" w:rsidRPr="00C707C8">
          <w:rPr>
            <w:rStyle w:val="Hyperlink"/>
            <w:rFonts w:eastAsia="SimSun" w:cs="Tahoma"/>
          </w:rPr>
          <w:t xml:space="preserve"> Intune </w:t>
        </w:r>
        <w:r w:rsidR="006467E1" w:rsidRPr="00C707C8">
          <w:rPr>
            <w:rStyle w:val="Hyperlink"/>
            <w:rFonts w:eastAsia="SimSun" w:cs="Tahoma"/>
          </w:rPr>
          <w:t>的核心</w:t>
        </w:r>
        <w:r w:rsidR="006467E1" w:rsidRPr="00C707C8">
          <w:rPr>
            <w:rStyle w:val="Hyperlink"/>
            <w:rFonts w:eastAsia="SimSun" w:cs="Tahoma"/>
          </w:rPr>
          <w:t xml:space="preserve"> CAL Suite Bridge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_Toc328555349 \h </w:instrText>
        </w:r>
        <w:r w:rsidR="00E6703B" w:rsidRPr="00C707C8">
          <w:rPr>
            <w:rFonts w:eastAsia="SimSun"/>
            <w:webHidden/>
          </w:rPr>
        </w:r>
        <w:r w:rsidR="00E6703B" w:rsidRPr="00C707C8">
          <w:rPr>
            <w:rFonts w:eastAsia="SimSun"/>
            <w:webHidden/>
          </w:rPr>
          <w:fldChar w:fldCharType="separate"/>
        </w:r>
        <w:r w:rsidR="008F430B">
          <w:rPr>
            <w:rFonts w:eastAsia="SimSun"/>
            <w:webHidden/>
          </w:rPr>
          <w:t>98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50" w:history="1">
        <w:r w:rsidR="006467E1" w:rsidRPr="00C707C8">
          <w:rPr>
            <w:rStyle w:val="Hyperlink"/>
            <w:rFonts w:eastAsia="SimSun" w:cs="Tahoma"/>
            <w:caps/>
            <w:vertAlign w:val="superscript"/>
          </w:rPr>
          <w:t>36</w:t>
        </w:r>
        <w:r w:rsidR="006467E1" w:rsidRPr="00C707C8">
          <w:rPr>
            <w:rStyle w:val="Hyperlink"/>
            <w:rFonts w:eastAsia="SimSun" w:cs="Tahoma"/>
          </w:rPr>
          <w:t xml:space="preserve"> </w:t>
        </w:r>
        <w:r w:rsidR="006467E1" w:rsidRPr="00C707C8">
          <w:rPr>
            <w:rStyle w:val="Hyperlink"/>
            <w:rFonts w:eastAsia="SimSun" w:cs="Tahoma"/>
          </w:rPr>
          <w:t>核心</w:t>
        </w:r>
        <w:r w:rsidR="006467E1" w:rsidRPr="00C707C8">
          <w:rPr>
            <w:rStyle w:val="Hyperlink"/>
            <w:rFonts w:eastAsia="SimSun" w:cs="Tahoma"/>
          </w:rPr>
          <w:t xml:space="preserve"> CAL Suite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_Toc328555350 \h </w:instrText>
        </w:r>
        <w:r w:rsidR="00E6703B" w:rsidRPr="00C707C8">
          <w:rPr>
            <w:rFonts w:eastAsia="SimSun"/>
            <w:webHidden/>
          </w:rPr>
        </w:r>
        <w:r w:rsidR="00E6703B" w:rsidRPr="00C707C8">
          <w:rPr>
            <w:rFonts w:eastAsia="SimSun"/>
            <w:webHidden/>
          </w:rPr>
          <w:fldChar w:fldCharType="separate"/>
        </w:r>
        <w:r w:rsidR="008F430B">
          <w:rPr>
            <w:rFonts w:eastAsia="SimSun"/>
            <w:webHidden/>
          </w:rPr>
          <w:t>99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51" w:history="1">
        <w:r w:rsidR="006467E1" w:rsidRPr="00C707C8">
          <w:rPr>
            <w:rStyle w:val="Hyperlink"/>
            <w:rFonts w:eastAsia="SimSun" w:cs="Tahoma"/>
            <w:caps/>
            <w:vertAlign w:val="superscript"/>
          </w:rPr>
          <w:t>37</w:t>
        </w:r>
        <w:r w:rsidR="006467E1" w:rsidRPr="00C707C8">
          <w:rPr>
            <w:rStyle w:val="Hyperlink"/>
            <w:rFonts w:eastAsia="SimSun" w:cs="Tahoma"/>
          </w:rPr>
          <w:t xml:space="preserve"> Core Infrastructure Server Suite Standard</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_Toc328555351 \h </w:instrText>
        </w:r>
        <w:r w:rsidR="00E6703B" w:rsidRPr="00C707C8">
          <w:rPr>
            <w:rFonts w:eastAsia="SimSun"/>
            <w:webHidden/>
          </w:rPr>
        </w:r>
        <w:r w:rsidR="00E6703B" w:rsidRPr="00C707C8">
          <w:rPr>
            <w:rFonts w:eastAsia="SimSun"/>
            <w:webHidden/>
          </w:rPr>
          <w:fldChar w:fldCharType="separate"/>
        </w:r>
        <w:r w:rsidR="008F430B">
          <w:rPr>
            <w:rFonts w:eastAsia="SimSun"/>
            <w:webHidden/>
          </w:rPr>
          <w:t>99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52" w:history="1">
        <w:r w:rsidR="006467E1" w:rsidRPr="00C707C8">
          <w:rPr>
            <w:rStyle w:val="Hyperlink"/>
            <w:rFonts w:eastAsia="SimSun" w:cs="Tahoma"/>
            <w:caps/>
            <w:vertAlign w:val="superscript"/>
          </w:rPr>
          <w:t>38</w:t>
        </w:r>
        <w:r w:rsidR="006467E1" w:rsidRPr="00C707C8">
          <w:rPr>
            <w:rStyle w:val="Hyperlink"/>
            <w:rFonts w:eastAsia="SimSun" w:cs="Tahoma"/>
          </w:rPr>
          <w:t xml:space="preserve"> Core Infrastructure Server Suite Enterprise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_Toc328555352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53" w:history="1">
        <w:r w:rsidR="006467E1" w:rsidRPr="00C707C8">
          <w:rPr>
            <w:rStyle w:val="Hyperlink"/>
            <w:rFonts w:eastAsia="SimSun" w:cs="Tahoma"/>
            <w:caps/>
            <w:vertAlign w:val="superscript"/>
          </w:rPr>
          <w:t>39</w:t>
        </w:r>
        <w:r w:rsidR="006467E1" w:rsidRPr="00C707C8">
          <w:rPr>
            <w:rStyle w:val="Hyperlink"/>
            <w:rFonts w:eastAsia="SimSun" w:cs="Tahoma"/>
          </w:rPr>
          <w:t xml:space="preserve"> Core Infrastructure Server Suite Datacenter</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_Toc328555353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54" w:history="1">
        <w:r w:rsidR="006467E1" w:rsidRPr="00C707C8">
          <w:rPr>
            <w:rStyle w:val="Hyperlink"/>
            <w:rFonts w:eastAsia="SimSun" w:cs="Tahoma"/>
            <w:caps/>
            <w:vertAlign w:val="superscript"/>
          </w:rPr>
          <w:t>40</w:t>
        </w:r>
        <w:r w:rsidR="006467E1" w:rsidRPr="00C707C8">
          <w:rPr>
            <w:rStyle w:val="Hyperlink"/>
            <w:rFonts w:eastAsia="SimSun" w:cs="Tahoma"/>
          </w:rPr>
          <w:t xml:space="preserve"> Data Warehouse Appliance 2012</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_Toc328555354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55" w:history="1">
        <w:r w:rsidR="006467E1" w:rsidRPr="00C707C8">
          <w:rPr>
            <w:rStyle w:val="Hyperlink"/>
            <w:rFonts w:eastAsia="SimSun" w:cs="Tahoma"/>
            <w:caps/>
            <w:vertAlign w:val="superscript"/>
          </w:rPr>
          <w:t>41</w:t>
        </w:r>
        <w:r w:rsidR="006467E1" w:rsidRPr="00C707C8">
          <w:rPr>
            <w:rStyle w:val="Hyperlink"/>
            <w:rFonts w:eastAsia="SimSun" w:cs="Tahoma"/>
          </w:rPr>
          <w:t xml:space="preserve"> Database Consolidation Appliance 2012</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_Toc328555355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56" w:history="1">
        <w:r w:rsidR="006467E1" w:rsidRPr="00C707C8">
          <w:rPr>
            <w:rStyle w:val="Hyperlink"/>
            <w:rFonts w:eastAsia="SimSun" w:cs="Tahoma"/>
            <w:caps/>
            <w:vertAlign w:val="superscript"/>
          </w:rPr>
          <w:t>42</w:t>
        </w:r>
        <w:r w:rsidR="006467E1" w:rsidRPr="00C707C8">
          <w:rPr>
            <w:rStyle w:val="Hyperlink"/>
            <w:rFonts w:eastAsia="SimSun" w:cs="Tahoma"/>
          </w:rPr>
          <w:t xml:space="preserve"> Dynamics CRM Online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_Toc328555356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103</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357" w:history="1">
        <w:r w:rsidR="006467E1" w:rsidRPr="00C707C8">
          <w:rPr>
            <w:rStyle w:val="Hyperlink"/>
            <w:rFonts w:eastAsia="SimSun" w:cs="Tahoma"/>
            <w:caps/>
            <w:vertAlign w:val="superscript"/>
          </w:rPr>
          <w:t>43</w:t>
        </w:r>
        <w:r w:rsidR="006467E1" w:rsidRPr="00C707C8">
          <w:rPr>
            <w:rStyle w:val="Hyperlink"/>
            <w:rFonts w:eastAsia="SimSun" w:cs="Tahoma"/>
          </w:rPr>
          <w:t xml:space="preserve"> Duet™ for Microsoft Office </w:t>
        </w:r>
        <w:r w:rsidR="006467E1" w:rsidRPr="00C707C8">
          <w:rPr>
            <w:rStyle w:val="Hyperlink"/>
            <w:rFonts w:eastAsia="SimSun" w:cs="Tahoma"/>
          </w:rPr>
          <w:t>和</w:t>
        </w:r>
        <w:r w:rsidR="006467E1" w:rsidRPr="00C707C8">
          <w:rPr>
            <w:rStyle w:val="Hyperlink"/>
            <w:rFonts w:eastAsia="SimSun" w:cs="Tahoma"/>
          </w:rPr>
          <w:t xml:space="preserve"> SAP 1.5</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_Toc328555357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103</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358" w:history="1">
        <w:r w:rsidR="006467E1" w:rsidRPr="00C707C8">
          <w:rPr>
            <w:rStyle w:val="Hyperlink"/>
            <w:rFonts w:eastAsia="SimSun" w:cs="Tahoma"/>
            <w:caps/>
            <w:vertAlign w:val="superscript"/>
          </w:rPr>
          <w:t>44</w:t>
        </w:r>
        <w:r w:rsidR="006467E1" w:rsidRPr="00C707C8">
          <w:rPr>
            <w:rStyle w:val="Hyperlink"/>
            <w:rFonts w:eastAsia="SimSun" w:cs="Tahoma"/>
          </w:rPr>
          <w:t xml:space="preserve"> Duet™ Enterprise for Microsoft SharePoint </w:t>
        </w:r>
        <w:r w:rsidR="006467E1" w:rsidRPr="00C707C8">
          <w:rPr>
            <w:rStyle w:val="Hyperlink"/>
            <w:rFonts w:eastAsia="SimSun" w:cs="Tahoma"/>
          </w:rPr>
          <w:t>和</w:t>
        </w:r>
        <w:r w:rsidR="006467E1" w:rsidRPr="00C707C8">
          <w:rPr>
            <w:rStyle w:val="Hyperlink"/>
            <w:rFonts w:eastAsia="SimSun" w:cs="Tahoma"/>
          </w:rPr>
          <w:t xml:space="preserve"> SAP 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_Toc328555358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104</w:t>
        </w:r>
        <w:r w:rsidR="00E6703B" w:rsidRPr="00C707C8">
          <w:rPr>
            <w:rFonts w:eastAsia="SimSun"/>
            <w:webHidden/>
          </w:rPr>
          <w:fldChar w:fldCharType="end"/>
        </w:r>
      </w:hyperlink>
    </w:p>
    <w:p w:rsidR="006467E1" w:rsidRPr="00C707C8" w:rsidRDefault="008453A7" w:rsidP="00CD0F80">
      <w:pPr>
        <w:pStyle w:val="TOC3"/>
        <w:ind w:left="216" w:hanging="216"/>
        <w:rPr>
          <w:rFonts w:eastAsia="SimSun"/>
          <w:bCs w:val="0"/>
          <w:sz w:val="22"/>
          <w:szCs w:val="22"/>
          <w:lang w:eastAsia="zh-CN"/>
        </w:rPr>
      </w:pPr>
      <w:hyperlink w:anchor="_Toc328555359" w:history="1">
        <w:r w:rsidR="006467E1" w:rsidRPr="00C707C8">
          <w:rPr>
            <w:rStyle w:val="Hyperlink"/>
            <w:rFonts w:eastAsia="SimSun" w:cs="Tahoma"/>
            <w:caps/>
            <w:vertAlign w:val="superscript"/>
          </w:rPr>
          <w:t>45</w:t>
        </w:r>
        <w:r w:rsidR="006467E1" w:rsidRPr="00C707C8">
          <w:rPr>
            <w:rStyle w:val="Hyperlink"/>
            <w:rFonts w:eastAsia="SimSun" w:cs="Tahoma"/>
            <w:caps/>
          </w:rPr>
          <w:t xml:space="preserve"> </w:t>
        </w:r>
        <w:r w:rsidR="006467E1" w:rsidRPr="00C707C8">
          <w:rPr>
            <w:rStyle w:val="Hyperlink"/>
            <w:rFonts w:eastAsia="SimSun" w:cs="Tahoma"/>
          </w:rPr>
          <w:t>适用于</w:t>
        </w:r>
        <w:r w:rsidR="006467E1" w:rsidRPr="00C707C8">
          <w:rPr>
            <w:rStyle w:val="Hyperlink"/>
            <w:rFonts w:eastAsia="SimSun" w:cs="Tahoma"/>
          </w:rPr>
          <w:t xml:space="preserve"> Office 365 </w:t>
        </w:r>
        <w:r w:rsidR="006467E1" w:rsidRPr="00C707C8">
          <w:rPr>
            <w:rStyle w:val="Hyperlink"/>
            <w:rFonts w:eastAsia="SimSun" w:cs="Tahoma"/>
          </w:rPr>
          <w:t>的企业</w:t>
        </w:r>
        <w:r w:rsidR="006467E1" w:rsidRPr="00C707C8">
          <w:rPr>
            <w:rStyle w:val="Hyperlink"/>
            <w:rFonts w:eastAsia="SimSun" w:cs="Tahoma"/>
          </w:rPr>
          <w:t xml:space="preserve"> CAL Suite Bridge</w:t>
        </w:r>
        <w:r w:rsidR="006467E1" w:rsidRPr="00C707C8">
          <w:rPr>
            <w:rStyle w:val="Hyperlink"/>
            <w:rFonts w:eastAsia="SimSun" w:cs="Tahoma"/>
          </w:rPr>
          <w:t>、适用于</w:t>
        </w:r>
        <w:r w:rsidR="006467E1" w:rsidRPr="00C707C8">
          <w:rPr>
            <w:rStyle w:val="Hyperlink"/>
            <w:rFonts w:eastAsia="SimSun" w:cs="Tahoma"/>
          </w:rPr>
          <w:t xml:space="preserve"> Office 365 </w:t>
        </w:r>
        <w:r w:rsidR="006467E1" w:rsidRPr="00C707C8">
          <w:rPr>
            <w:rStyle w:val="Hyperlink"/>
            <w:rFonts w:eastAsia="SimSun" w:cs="Tahoma"/>
          </w:rPr>
          <w:t>和</w:t>
        </w:r>
        <w:r w:rsidR="006467E1" w:rsidRPr="00C707C8">
          <w:rPr>
            <w:rStyle w:val="Hyperlink"/>
            <w:rFonts w:eastAsia="SimSun" w:cs="Tahoma"/>
          </w:rPr>
          <w:t xml:space="preserve"> Windows</w:t>
        </w:r>
        <w:r w:rsidR="006467E1" w:rsidRPr="00C707C8">
          <w:rPr>
            <w:rStyle w:val="Hyperlink"/>
            <w:rFonts w:eastAsia="SimSun" w:cs="Tahoma"/>
            <w:vertAlign w:val="superscript"/>
          </w:rPr>
          <w:t>®</w:t>
        </w:r>
        <w:r w:rsidR="006467E1" w:rsidRPr="00C707C8">
          <w:rPr>
            <w:rStyle w:val="Hyperlink"/>
            <w:rFonts w:eastAsia="SimSun" w:cs="Tahoma"/>
          </w:rPr>
          <w:t xml:space="preserve"> </w:t>
        </w:r>
        <w:r w:rsidR="00CD0F80">
          <w:rPr>
            <w:rStyle w:val="Hyperlink"/>
            <w:rFonts w:eastAsia="SimSun" w:cs="Tahoma"/>
          </w:rPr>
          <w:br/>
        </w:r>
        <w:r w:rsidR="006467E1" w:rsidRPr="00C707C8">
          <w:rPr>
            <w:rStyle w:val="Hyperlink"/>
            <w:rFonts w:eastAsia="SimSun" w:cs="Tahoma"/>
          </w:rPr>
          <w:t xml:space="preserve">Intune </w:t>
        </w:r>
        <w:r w:rsidR="006467E1" w:rsidRPr="00C707C8">
          <w:rPr>
            <w:rStyle w:val="Hyperlink"/>
            <w:rFonts w:eastAsia="SimSun" w:cs="Tahoma"/>
          </w:rPr>
          <w:t>的企业</w:t>
        </w:r>
        <w:r w:rsidR="006467E1" w:rsidRPr="00C707C8">
          <w:rPr>
            <w:rStyle w:val="Hyperlink"/>
            <w:rFonts w:eastAsia="SimSun" w:cs="Tahoma"/>
          </w:rPr>
          <w:t xml:space="preserve"> CAL Suite Bridge </w:t>
        </w:r>
        <w:r w:rsidR="006467E1" w:rsidRPr="00C707C8">
          <w:rPr>
            <w:rStyle w:val="Hyperlink"/>
            <w:rFonts w:eastAsia="SimSun" w:cs="Tahoma"/>
          </w:rPr>
          <w:t>以及适用于</w:t>
        </w:r>
        <w:r w:rsidR="006467E1" w:rsidRPr="00C707C8">
          <w:rPr>
            <w:rStyle w:val="Hyperlink"/>
            <w:rFonts w:eastAsia="SimSun" w:cs="Tahoma"/>
          </w:rPr>
          <w:t xml:space="preserve"> Windows</w:t>
        </w:r>
        <w:r w:rsidR="006467E1" w:rsidRPr="00C707C8">
          <w:rPr>
            <w:rStyle w:val="Hyperlink"/>
            <w:rFonts w:eastAsia="SimSun" w:cs="Tahoma"/>
            <w:vertAlign w:val="superscript"/>
          </w:rPr>
          <w:t>®</w:t>
        </w:r>
        <w:r w:rsidR="006467E1" w:rsidRPr="00C707C8">
          <w:rPr>
            <w:rStyle w:val="Hyperlink"/>
            <w:rFonts w:eastAsia="SimSun" w:cs="Tahoma"/>
          </w:rPr>
          <w:t xml:space="preserve"> Intune </w:t>
        </w:r>
        <w:r w:rsidR="006467E1" w:rsidRPr="00C707C8">
          <w:rPr>
            <w:rStyle w:val="Hyperlink"/>
            <w:rFonts w:eastAsia="SimSun" w:cs="Tahoma"/>
          </w:rPr>
          <w:t>的企业</w:t>
        </w:r>
        <w:r w:rsidR="006467E1" w:rsidRPr="00C707C8">
          <w:rPr>
            <w:rStyle w:val="Hyperlink"/>
            <w:rFonts w:eastAsia="SimSun" w:cs="Tahoma"/>
          </w:rPr>
          <w:t xml:space="preserve"> CAL Suite Bridge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_Toc328555359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104</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60" w:history="1">
        <w:r w:rsidR="006467E1" w:rsidRPr="00C707C8">
          <w:rPr>
            <w:rStyle w:val="Hyperlink"/>
            <w:rFonts w:eastAsia="SimSun" w:cs="Tahoma"/>
            <w:caps/>
            <w:vertAlign w:val="superscript"/>
          </w:rPr>
          <w:t>46</w:t>
        </w:r>
        <w:r w:rsidR="006467E1" w:rsidRPr="00C707C8">
          <w:rPr>
            <w:rStyle w:val="Hyperlink"/>
            <w:rFonts w:eastAsia="SimSun" w:cs="Tahoma"/>
          </w:rPr>
          <w:t xml:space="preserve"> </w:t>
        </w:r>
        <w:r w:rsidR="006467E1" w:rsidRPr="00C707C8">
          <w:rPr>
            <w:rStyle w:val="Hyperlink"/>
            <w:rFonts w:eastAsia="SimSun" w:cs="Tahoma"/>
          </w:rPr>
          <w:t>企业</w:t>
        </w:r>
        <w:r w:rsidR="006467E1" w:rsidRPr="00C707C8">
          <w:rPr>
            <w:rStyle w:val="Hyperlink"/>
            <w:rFonts w:eastAsia="SimSun" w:cs="Tahoma"/>
          </w:rPr>
          <w:t xml:space="preserve"> CAL Suite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_Toc328555360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105</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361" w:history="1">
        <w:r w:rsidR="006467E1" w:rsidRPr="00C707C8">
          <w:rPr>
            <w:rStyle w:val="Hyperlink"/>
            <w:rFonts w:eastAsia="SimSun" w:cs="Tahoma"/>
            <w:vertAlign w:val="superscript"/>
          </w:rPr>
          <w:t>47</w:t>
        </w:r>
        <w:r w:rsidR="006467E1" w:rsidRPr="00C707C8">
          <w:rPr>
            <w:rStyle w:val="Hyperlink"/>
            <w:rFonts w:eastAsia="SimSun" w:cs="Tahoma"/>
          </w:rPr>
          <w:t xml:space="preserve"> Exchange Online Archiving</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_Toc328555361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105</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362" w:history="1">
        <w:r w:rsidR="006467E1" w:rsidRPr="00C707C8">
          <w:rPr>
            <w:rStyle w:val="Hyperlink"/>
            <w:rFonts w:eastAsia="SimSun" w:cs="Tahoma"/>
            <w:vertAlign w:val="superscript"/>
          </w:rPr>
          <w:t>48</w:t>
        </w:r>
        <w:r w:rsidR="006467E1" w:rsidRPr="00C707C8">
          <w:rPr>
            <w:rStyle w:val="Hyperlink"/>
            <w:rFonts w:eastAsia="SimSun" w:cs="Tahoma"/>
          </w:rPr>
          <w:t xml:space="preserve"> Exchange Hosted Archive</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Style w:val="Hyperlink"/>
            <w:rFonts w:eastAsia="SimSun" w:cs="Tahoma"/>
          </w:rPr>
          <w:t>Exchange Hosted Archive Extra Storage</w:t>
        </w:r>
        <w:r w:rsidR="006467E1" w:rsidRPr="00C707C8">
          <w:rPr>
            <w:rStyle w:val="Hyperlink"/>
            <w:rFonts w:eastAsia="SimSun" w:cs="Tahoma"/>
            <w:lang w:eastAsia="zh-CN"/>
          </w:rPr>
          <w:t xml:space="preserve"> </w:t>
        </w:r>
        <w:r w:rsidR="006467E1" w:rsidRPr="00C707C8">
          <w:rPr>
            <w:rStyle w:val="Hyperlink"/>
            <w:rFonts w:eastAsia="SimSun" w:cs="Tahoma"/>
          </w:rPr>
          <w:t>（附加</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_Toc328555362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106</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363" w:history="1">
        <w:r w:rsidR="006467E1" w:rsidRPr="00C707C8">
          <w:rPr>
            <w:rStyle w:val="Hyperlink"/>
            <w:rFonts w:eastAsia="SimSun" w:cs="Tahoma"/>
            <w:vertAlign w:val="superscript"/>
            <w:lang w:eastAsia="zh-CN"/>
          </w:rPr>
          <w:t>49</w:t>
        </w:r>
        <w:r w:rsidR="006467E1" w:rsidRPr="00C707C8">
          <w:rPr>
            <w:rStyle w:val="Hyperlink"/>
            <w:rFonts w:eastAsia="SimSun" w:cs="Tahoma"/>
            <w:lang w:eastAsia="zh-CN"/>
          </w:rPr>
          <w:t xml:space="preserve"> Exchange Hosted Encryption</w:t>
        </w:r>
        <w:r w:rsidR="006467E1" w:rsidRPr="00C707C8">
          <w:rPr>
            <w:rStyle w:val="Hyperlink"/>
            <w:rFonts w:eastAsia="SimSun" w:cs="Tahoma"/>
            <w:lang w:eastAsia="zh-CN"/>
          </w:rPr>
          <w:t>（用户</w:t>
        </w:r>
        <w:r w:rsidR="006467E1" w:rsidRPr="00C707C8">
          <w:rPr>
            <w:rStyle w:val="Hyperlink"/>
            <w:rFonts w:eastAsia="SimSun" w:cs="Tahoma"/>
            <w:lang w:eastAsia="zh-CN"/>
          </w:rPr>
          <w:t xml:space="preserve"> SL</w:t>
        </w:r>
        <w:r w:rsidR="006467E1" w:rsidRPr="00C707C8">
          <w:rPr>
            <w:rStyle w:val="Hyperlink"/>
            <w:rFonts w:eastAsia="SimSun" w:cs="Tahoma"/>
            <w:lang w:eastAsia="zh-CN"/>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_Toc328555363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107</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364" w:history="1">
        <w:r w:rsidR="006467E1" w:rsidRPr="00C707C8">
          <w:rPr>
            <w:rStyle w:val="Hyperlink"/>
            <w:rFonts w:eastAsia="SimSun" w:cs="Tahoma"/>
            <w:caps/>
            <w:vertAlign w:val="superscript"/>
          </w:rPr>
          <w:t>50</w:t>
        </w:r>
        <w:r w:rsidR="006467E1" w:rsidRPr="00C707C8">
          <w:rPr>
            <w:rStyle w:val="Hyperlink"/>
            <w:rFonts w:eastAsia="SimSun" w:cs="Tahoma"/>
          </w:rPr>
          <w:t xml:space="preserve"> Exchange Online </w:t>
        </w:r>
        <w:r w:rsidR="006467E1" w:rsidRPr="00C707C8">
          <w:rPr>
            <w:rStyle w:val="Hyperlink"/>
            <w:rFonts w:eastAsia="SimSun" w:cs="Tahoma"/>
          </w:rPr>
          <w:t>网亭（用户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_Toc328555364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107</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365" w:history="1">
        <w:r w:rsidR="006467E1" w:rsidRPr="00C707C8">
          <w:rPr>
            <w:rStyle w:val="Hyperlink"/>
            <w:rFonts w:eastAsia="SimSun" w:cs="Tahoma"/>
            <w:caps/>
            <w:vertAlign w:val="superscript"/>
          </w:rPr>
          <w:t>51</w:t>
        </w:r>
        <w:r w:rsidR="006467E1" w:rsidRPr="00C707C8">
          <w:rPr>
            <w:rStyle w:val="Hyperlink"/>
            <w:rFonts w:eastAsia="SimSun" w:cs="Tahoma"/>
          </w:rPr>
          <w:t xml:space="preserve"> Exchange Online </w:t>
        </w:r>
        <w:r w:rsidR="006467E1" w:rsidRPr="00C707C8">
          <w:rPr>
            <w:rStyle w:val="Hyperlink"/>
            <w:rFonts w:eastAsia="SimSun" w:cs="Tahoma"/>
          </w:rPr>
          <w:t>计划</w:t>
        </w:r>
        <w:r w:rsidR="006467E1" w:rsidRPr="00C707C8">
          <w:rPr>
            <w:rStyle w:val="Hyperlink"/>
            <w:rFonts w:eastAsia="SimSun" w:cs="Tahoma"/>
          </w:rPr>
          <w:t xml:space="preserve"> 1</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_Toc328555365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107</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366" w:history="1">
        <w:r w:rsidR="006467E1" w:rsidRPr="00C707C8">
          <w:rPr>
            <w:rStyle w:val="Hyperlink"/>
            <w:rFonts w:eastAsia="SimSun" w:cs="Tahoma"/>
            <w:caps/>
            <w:vertAlign w:val="superscript"/>
          </w:rPr>
          <w:t>52</w:t>
        </w:r>
        <w:r w:rsidR="006467E1" w:rsidRPr="00C707C8">
          <w:rPr>
            <w:rStyle w:val="Hyperlink"/>
            <w:rFonts w:eastAsia="SimSun" w:cs="Tahoma"/>
          </w:rPr>
          <w:t xml:space="preserve"> Exchange Online </w:t>
        </w:r>
        <w:r w:rsidR="006467E1" w:rsidRPr="00C707C8">
          <w:rPr>
            <w:rStyle w:val="Hyperlink"/>
            <w:rFonts w:eastAsia="SimSun" w:cs="Tahoma"/>
          </w:rPr>
          <w:t>计划</w:t>
        </w:r>
        <w:r w:rsidR="006467E1" w:rsidRPr="00C707C8">
          <w:rPr>
            <w:rStyle w:val="Hyperlink"/>
            <w:rFonts w:eastAsia="SimSun" w:cs="Tahoma"/>
          </w:rPr>
          <w:t xml:space="preserve"> 2</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_Toc328555366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107</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367" w:history="1">
        <w:r w:rsidR="006467E1" w:rsidRPr="00C707C8">
          <w:rPr>
            <w:rStyle w:val="Hyperlink"/>
            <w:rFonts w:eastAsia="SimSun" w:cs="Tahoma"/>
            <w:caps/>
            <w:vertAlign w:val="superscript"/>
          </w:rPr>
          <w:t>53</w:t>
        </w:r>
        <w:r w:rsidR="006467E1" w:rsidRPr="00C707C8">
          <w:rPr>
            <w:rStyle w:val="Hyperlink"/>
            <w:rFonts w:eastAsia="SimSun" w:cs="Tahoma"/>
          </w:rPr>
          <w:t xml:space="preserve"> Exchange Server 2010 Enterprise CAL</w:t>
        </w:r>
        <w:r w:rsidR="006467E1" w:rsidRPr="00C707C8">
          <w:rPr>
            <w:rStyle w:val="Hyperlink"/>
            <w:rFonts w:eastAsia="SimSun" w:cs="Tahoma"/>
          </w:rPr>
          <w:t>（带服务和不带服务）</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_Toc328555367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68" w:history="1">
        <w:r w:rsidR="006467E1" w:rsidRPr="00C707C8">
          <w:rPr>
            <w:rStyle w:val="Hyperlink"/>
            <w:rFonts w:eastAsia="SimSun" w:cs="Tahoma"/>
            <w:caps/>
            <w:vertAlign w:val="superscript"/>
          </w:rPr>
          <w:t>54</w:t>
        </w:r>
        <w:r w:rsidR="006467E1" w:rsidRPr="00C707C8">
          <w:rPr>
            <w:rStyle w:val="Hyperlink"/>
            <w:rFonts w:eastAsia="SimSun" w:cs="Tahoma"/>
          </w:rPr>
          <w:t xml:space="preserve"> Exchange Server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_Toc328555368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69" w:history="1">
        <w:r w:rsidR="006467E1" w:rsidRPr="00C707C8">
          <w:rPr>
            <w:rStyle w:val="Hyperlink"/>
            <w:rFonts w:eastAsia="SimSun" w:cs="Tahoma"/>
            <w:caps/>
            <w:vertAlign w:val="superscript"/>
          </w:rPr>
          <w:t>55</w:t>
        </w:r>
        <w:r w:rsidR="006467E1" w:rsidRPr="00C707C8">
          <w:rPr>
            <w:rStyle w:val="Hyperlink"/>
            <w:rFonts w:eastAsia="SimSun" w:cs="Tahoma"/>
          </w:rPr>
          <w:t xml:space="preserve"> Exchange Server 2010 Standard CAL</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_Toc328555369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70" w:history="1">
        <w:r w:rsidR="006467E1" w:rsidRPr="00C707C8">
          <w:rPr>
            <w:rStyle w:val="Hyperlink"/>
            <w:rFonts w:eastAsia="SimSun" w:cs="Tahoma"/>
            <w:caps/>
            <w:vertAlign w:val="superscript"/>
          </w:rPr>
          <w:t>56</w:t>
        </w:r>
        <w:r w:rsidR="006467E1" w:rsidRPr="00C707C8">
          <w:rPr>
            <w:rStyle w:val="Hyperlink"/>
            <w:rFonts w:eastAsia="SimSun" w:cs="Tahoma"/>
          </w:rPr>
          <w:t xml:space="preserve"> Forefront Endpoint Protection</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_Toc328555370 \h </w:instrText>
        </w:r>
        <w:r w:rsidR="00E6703B" w:rsidRPr="00C707C8">
          <w:rPr>
            <w:rFonts w:eastAsia="SimSun"/>
            <w:webHidden/>
          </w:rPr>
        </w:r>
        <w:r w:rsidR="00E6703B" w:rsidRPr="00C707C8">
          <w:rPr>
            <w:rFonts w:eastAsia="SimSun"/>
            <w:webHidden/>
          </w:rPr>
          <w:fldChar w:fldCharType="separate"/>
        </w:r>
        <w:r w:rsidR="008F430B">
          <w:rPr>
            <w:rFonts w:eastAsia="SimSun"/>
            <w:webHidden/>
          </w:rPr>
          <w:t>109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71" w:history="1">
        <w:r w:rsidR="006467E1" w:rsidRPr="00C707C8">
          <w:rPr>
            <w:rStyle w:val="Hyperlink"/>
            <w:rFonts w:eastAsia="SimSun" w:cs="Tahoma"/>
            <w:caps/>
            <w:vertAlign w:val="superscript"/>
          </w:rPr>
          <w:t>57</w:t>
        </w:r>
        <w:r w:rsidR="006467E1" w:rsidRPr="00C707C8">
          <w:rPr>
            <w:rStyle w:val="Hyperlink"/>
            <w:rFonts w:eastAsia="SimSun" w:cs="Tahoma"/>
          </w:rPr>
          <w:t xml:space="preserve"> Forefront Identity Manager 2010 R2</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_Toc328555371 \h </w:instrText>
        </w:r>
        <w:r w:rsidR="00E6703B" w:rsidRPr="00C707C8">
          <w:rPr>
            <w:rFonts w:eastAsia="SimSun"/>
            <w:webHidden/>
          </w:rPr>
        </w:r>
        <w:r w:rsidR="00E6703B" w:rsidRPr="00C707C8">
          <w:rPr>
            <w:rFonts w:eastAsia="SimSun"/>
            <w:webHidden/>
          </w:rPr>
          <w:fldChar w:fldCharType="separate"/>
        </w:r>
        <w:r w:rsidR="008F430B">
          <w:rPr>
            <w:rFonts w:eastAsia="SimSun"/>
            <w:webHidden/>
          </w:rPr>
          <w:t>110</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372" w:history="1">
        <w:r w:rsidR="006467E1" w:rsidRPr="00C707C8">
          <w:rPr>
            <w:rStyle w:val="Hyperlink"/>
            <w:rFonts w:eastAsia="SimSun" w:cs="Tahoma"/>
            <w:caps/>
            <w:vertAlign w:val="superscript"/>
          </w:rPr>
          <w:t>58</w:t>
        </w:r>
        <w:r w:rsidR="006467E1" w:rsidRPr="00C707C8">
          <w:rPr>
            <w:rStyle w:val="Hyperlink"/>
            <w:rFonts w:eastAsia="SimSun" w:cs="Tahoma"/>
          </w:rPr>
          <w:t xml:space="preserve"> Forefront Identity Manager 2010 – Windows Live Edition</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_Toc328555372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110</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373" w:history="1">
        <w:r w:rsidR="006467E1" w:rsidRPr="00C707C8">
          <w:rPr>
            <w:rStyle w:val="Hyperlink"/>
            <w:rFonts w:eastAsia="SimSun" w:cs="Tahoma"/>
            <w:caps/>
            <w:vertAlign w:val="superscript"/>
          </w:rPr>
          <w:t>59</w:t>
        </w:r>
        <w:r w:rsidR="006467E1" w:rsidRPr="00C707C8">
          <w:rPr>
            <w:rStyle w:val="Hyperlink"/>
            <w:rFonts w:eastAsia="SimSun" w:cs="Tahoma"/>
          </w:rPr>
          <w:t xml:space="preserve"> Forefront Online Protection for Exchange</w:t>
        </w:r>
        <w:r w:rsidR="006467E1" w:rsidRPr="00C707C8">
          <w:rPr>
            <w:rStyle w:val="Hyperlink"/>
            <w:rFonts w:eastAsia="SimSun" w:cs="Tahoma"/>
          </w:rPr>
          <w:t>（设备和用户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_Toc328555373 \h </w:instrText>
        </w:r>
        <w:r w:rsidR="00E6703B" w:rsidRPr="00C707C8">
          <w:rPr>
            <w:rFonts w:eastAsia="SimSun"/>
            <w:webHidden/>
          </w:rPr>
        </w:r>
        <w:r w:rsidR="00E6703B" w:rsidRPr="00C707C8">
          <w:rPr>
            <w:rFonts w:eastAsia="SimSun"/>
            <w:webHidden/>
          </w:rPr>
          <w:fldChar w:fldCharType="separate"/>
        </w:r>
        <w:r w:rsidR="008F430B">
          <w:rPr>
            <w:rFonts w:eastAsia="SimSun"/>
            <w:webHidden/>
          </w:rPr>
          <w:t>110</w:t>
        </w:r>
        <w:r w:rsidR="00E6703B" w:rsidRPr="00C707C8">
          <w:rPr>
            <w:rFonts w:eastAsia="SimSun"/>
            <w:webHidden/>
          </w:rPr>
          <w:fldChar w:fldCharType="end"/>
        </w:r>
      </w:hyperlink>
    </w:p>
    <w:p w:rsidR="006467E1" w:rsidRPr="00C707C8" w:rsidRDefault="008453A7" w:rsidP="002E0668">
      <w:pPr>
        <w:pStyle w:val="TOC3"/>
        <w:ind w:left="216" w:hanging="216"/>
        <w:rPr>
          <w:rFonts w:eastAsia="SimSun"/>
          <w:bCs w:val="0"/>
          <w:sz w:val="22"/>
          <w:szCs w:val="22"/>
          <w:lang w:eastAsia="zh-CN"/>
        </w:rPr>
      </w:pPr>
      <w:hyperlink w:anchor="_Toc328555374" w:history="1">
        <w:r w:rsidR="006467E1" w:rsidRPr="00C707C8">
          <w:rPr>
            <w:rStyle w:val="Hyperlink"/>
            <w:rFonts w:eastAsia="SimSun" w:cs="Tahoma"/>
            <w:caps/>
            <w:vertAlign w:val="superscript"/>
          </w:rPr>
          <w:t>60</w:t>
        </w:r>
        <w:r w:rsidR="006467E1" w:rsidRPr="00C707C8">
          <w:rPr>
            <w:rStyle w:val="Hyperlink"/>
            <w:rFonts w:eastAsia="SimSun" w:cs="Tahoma"/>
          </w:rPr>
          <w:t xml:space="preserve"> Forefront Protection 2010 for Exchange Server</w:t>
        </w:r>
        <w:r w:rsidR="006467E1" w:rsidRPr="00C707C8">
          <w:rPr>
            <w:rStyle w:val="Hyperlink"/>
            <w:rFonts w:eastAsia="SimSun" w:cs="Tahoma"/>
          </w:rPr>
          <w:t>（设备和用户</w:t>
        </w:r>
        <w:r w:rsidR="006467E1" w:rsidRPr="00C707C8">
          <w:rPr>
            <w:rStyle w:val="Hyperlink"/>
            <w:rFonts w:eastAsia="SimSun" w:cs="Tahoma"/>
          </w:rPr>
          <w:t xml:space="preserve"> SL</w:t>
        </w:r>
        <w:r w:rsidR="006467E1" w:rsidRPr="00C707C8">
          <w:rPr>
            <w:rStyle w:val="Hyperlink"/>
            <w:rFonts w:eastAsia="SimSun" w:cs="Tahoma"/>
          </w:rPr>
          <w:t>）和</w:t>
        </w:r>
        <w:r w:rsidR="006467E1" w:rsidRPr="00C707C8">
          <w:rPr>
            <w:rStyle w:val="Hyperlink"/>
            <w:rFonts w:eastAsia="SimSun" w:cs="Tahoma"/>
          </w:rPr>
          <w:t xml:space="preserve"> </w:t>
        </w:r>
        <w:r w:rsidR="002E0668">
          <w:rPr>
            <w:rStyle w:val="Hyperlink"/>
            <w:rFonts w:eastAsia="SimSun" w:cs="Tahoma"/>
          </w:rPr>
          <w:br/>
        </w:r>
        <w:r w:rsidR="006467E1" w:rsidRPr="00C707C8">
          <w:rPr>
            <w:rStyle w:val="Hyperlink"/>
            <w:rFonts w:eastAsia="SimSun" w:cs="Tahoma"/>
          </w:rPr>
          <w:t>Forefront Protection 2010 for SharePoint</w:t>
        </w:r>
        <w:r w:rsidR="006467E1" w:rsidRPr="00C707C8">
          <w:rPr>
            <w:rStyle w:val="Hyperlink"/>
            <w:rFonts w:eastAsia="SimSun" w:cs="Tahoma"/>
          </w:rPr>
          <w:t>（设备和用户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_Toc328555374 \h </w:instrText>
        </w:r>
        <w:r w:rsidR="00E6703B" w:rsidRPr="00C707C8">
          <w:rPr>
            <w:rFonts w:eastAsia="SimSun"/>
            <w:webHidden/>
          </w:rPr>
        </w:r>
        <w:r w:rsidR="00E6703B" w:rsidRPr="00C707C8">
          <w:rPr>
            <w:rFonts w:eastAsia="SimSun"/>
            <w:webHidden/>
          </w:rPr>
          <w:fldChar w:fldCharType="separate"/>
        </w:r>
        <w:r w:rsidR="008F430B">
          <w:rPr>
            <w:rFonts w:eastAsia="SimSun"/>
            <w:webHidden/>
          </w:rPr>
          <w:t>110</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75" w:history="1">
        <w:r w:rsidR="006467E1" w:rsidRPr="00C707C8">
          <w:rPr>
            <w:rStyle w:val="Hyperlink"/>
            <w:rFonts w:eastAsia="SimSun" w:cs="Tahoma"/>
            <w:caps/>
            <w:vertAlign w:val="superscript"/>
          </w:rPr>
          <w:t>61</w:t>
        </w:r>
        <w:r w:rsidR="006467E1" w:rsidRPr="00C707C8">
          <w:rPr>
            <w:rStyle w:val="Hyperlink"/>
            <w:rFonts w:eastAsia="SimSun" w:cs="Tahoma"/>
          </w:rPr>
          <w:t xml:space="preserve"> Forefront Protection Suite</w:t>
        </w:r>
        <w:r w:rsidR="006467E1" w:rsidRPr="00C707C8">
          <w:rPr>
            <w:rStyle w:val="Hyperlink"/>
            <w:rFonts w:eastAsia="SimSun" w:cs="Tahoma"/>
          </w:rPr>
          <w:t>（设备和用户）</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_Toc328555375 \h </w:instrText>
        </w:r>
        <w:r w:rsidR="00E6703B" w:rsidRPr="00C707C8">
          <w:rPr>
            <w:rFonts w:eastAsia="SimSun"/>
            <w:webHidden/>
          </w:rPr>
        </w:r>
        <w:r w:rsidR="00E6703B" w:rsidRPr="00C707C8">
          <w:rPr>
            <w:rFonts w:eastAsia="SimSun"/>
            <w:webHidden/>
          </w:rPr>
          <w:fldChar w:fldCharType="separate"/>
        </w:r>
        <w:r w:rsidR="008F430B">
          <w:rPr>
            <w:rFonts w:eastAsia="SimSun"/>
            <w:webHidden/>
          </w:rPr>
          <w:t>111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76" w:history="1">
        <w:r w:rsidR="006467E1" w:rsidRPr="00C707C8">
          <w:rPr>
            <w:rStyle w:val="Hyperlink"/>
            <w:rFonts w:eastAsia="SimSun" w:cs="Tahoma"/>
            <w:caps/>
            <w:vertAlign w:val="superscript"/>
          </w:rPr>
          <w:t>62</w:t>
        </w:r>
        <w:r w:rsidR="006467E1" w:rsidRPr="00C707C8">
          <w:rPr>
            <w:rStyle w:val="Hyperlink"/>
            <w:rFonts w:eastAsia="SimSun" w:cs="Tahoma"/>
            <w:caps/>
          </w:rPr>
          <w:t xml:space="preserve"> </w:t>
        </w:r>
        <w:r w:rsidR="006467E1" w:rsidRPr="00C707C8">
          <w:rPr>
            <w:rStyle w:val="Hyperlink"/>
            <w:rFonts w:eastAsia="SimSun" w:cs="Tahoma"/>
          </w:rPr>
          <w:t>Forefront Security for Office Communications Server</w:t>
        </w:r>
        <w:r w:rsidR="006467E1" w:rsidRPr="00C707C8">
          <w:rPr>
            <w:rStyle w:val="Hyperlink"/>
            <w:rFonts w:eastAsia="SimSun" w:cs="Tahoma"/>
          </w:rPr>
          <w:t>（用户和设备</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_Toc328555376 \h </w:instrText>
        </w:r>
        <w:r w:rsidR="00E6703B" w:rsidRPr="00C707C8">
          <w:rPr>
            <w:rFonts w:eastAsia="SimSun"/>
            <w:webHidden/>
          </w:rPr>
        </w:r>
        <w:r w:rsidR="00E6703B" w:rsidRPr="00C707C8">
          <w:rPr>
            <w:rFonts w:eastAsia="SimSun"/>
            <w:webHidden/>
          </w:rPr>
          <w:fldChar w:fldCharType="separate"/>
        </w:r>
        <w:r w:rsidR="008F430B">
          <w:rPr>
            <w:rFonts w:eastAsia="SimSun"/>
            <w:webHidden/>
          </w:rPr>
          <w:t>111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77" w:history="1">
        <w:r w:rsidR="006467E1" w:rsidRPr="00C707C8">
          <w:rPr>
            <w:rStyle w:val="Hyperlink"/>
            <w:rFonts w:eastAsia="SimSun" w:cs="Tahoma"/>
            <w:caps/>
            <w:vertAlign w:val="superscript"/>
          </w:rPr>
          <w:t>63</w:t>
        </w:r>
        <w:r w:rsidR="006467E1" w:rsidRPr="00C707C8">
          <w:rPr>
            <w:rStyle w:val="Hyperlink"/>
            <w:rFonts w:eastAsia="SimSun" w:cs="Tahoma"/>
          </w:rPr>
          <w:t xml:space="preserve"> Forefront Threat Management Gateway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_Toc328555377 \h </w:instrText>
        </w:r>
        <w:r w:rsidR="00E6703B" w:rsidRPr="00C707C8">
          <w:rPr>
            <w:rFonts w:eastAsia="SimSun"/>
            <w:webHidden/>
          </w:rPr>
        </w:r>
        <w:r w:rsidR="00E6703B" w:rsidRPr="00C707C8">
          <w:rPr>
            <w:rFonts w:eastAsia="SimSun"/>
            <w:webHidden/>
          </w:rPr>
          <w:fldChar w:fldCharType="separate"/>
        </w:r>
        <w:r w:rsidR="008F430B">
          <w:rPr>
            <w:rFonts w:eastAsia="SimSun"/>
            <w:webHidden/>
          </w:rPr>
          <w:t>111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78" w:history="1">
        <w:r w:rsidR="006467E1" w:rsidRPr="00C707C8">
          <w:rPr>
            <w:rStyle w:val="Hyperlink"/>
            <w:rFonts w:eastAsia="SimSun" w:cs="Tahoma"/>
            <w:caps/>
            <w:vertAlign w:val="superscript"/>
          </w:rPr>
          <w:t>64</w:t>
        </w:r>
        <w:r w:rsidR="006467E1" w:rsidRPr="00C707C8">
          <w:rPr>
            <w:rStyle w:val="Hyperlink"/>
            <w:rFonts w:eastAsia="SimSun" w:cs="Tahoma"/>
            <w:caps/>
          </w:rPr>
          <w:t xml:space="preserve"> </w:t>
        </w:r>
        <w:r w:rsidR="006467E1" w:rsidRPr="00C707C8">
          <w:rPr>
            <w:rStyle w:val="Hyperlink"/>
            <w:rFonts w:eastAsia="SimSun" w:cs="Tahoma"/>
          </w:rPr>
          <w:t>Forefront Unified Access Gateway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_Toc328555378 \h </w:instrText>
        </w:r>
        <w:r w:rsidR="00E6703B" w:rsidRPr="00C707C8">
          <w:rPr>
            <w:rFonts w:eastAsia="SimSun"/>
            <w:webHidden/>
          </w:rPr>
        </w:r>
        <w:r w:rsidR="00E6703B" w:rsidRPr="00C707C8">
          <w:rPr>
            <w:rFonts w:eastAsia="SimSun"/>
            <w:webHidden/>
          </w:rPr>
          <w:fldChar w:fldCharType="separate"/>
        </w:r>
        <w:r w:rsidR="008F430B">
          <w:rPr>
            <w:rFonts w:eastAsia="SimSun"/>
            <w:webHidden/>
          </w:rPr>
          <w:t>111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79" w:history="1">
        <w:r w:rsidR="006467E1" w:rsidRPr="00C707C8">
          <w:rPr>
            <w:rStyle w:val="Hyperlink"/>
            <w:rFonts w:eastAsia="SimSun" w:cs="Tahoma"/>
            <w:caps/>
            <w:vertAlign w:val="superscript"/>
          </w:rPr>
          <w:t>65</w:t>
        </w:r>
        <w:r w:rsidR="006467E1" w:rsidRPr="00C707C8">
          <w:rPr>
            <w:rStyle w:val="Hyperlink"/>
            <w:rFonts w:eastAsia="SimSun" w:cs="Tahoma"/>
          </w:rPr>
          <w:t xml:space="preserve"> HPC Pack 2008 R2 Enterprise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_Toc328555379 \h </w:instrText>
        </w:r>
        <w:r w:rsidR="00E6703B" w:rsidRPr="00C707C8">
          <w:rPr>
            <w:rFonts w:eastAsia="SimSun"/>
            <w:webHidden/>
          </w:rPr>
        </w:r>
        <w:r w:rsidR="00E6703B" w:rsidRPr="00C707C8">
          <w:rPr>
            <w:rFonts w:eastAsia="SimSun"/>
            <w:webHidden/>
          </w:rPr>
          <w:fldChar w:fldCharType="separate"/>
        </w:r>
        <w:r w:rsidR="008F430B">
          <w:rPr>
            <w:rFonts w:eastAsia="SimSun"/>
            <w:webHidden/>
          </w:rPr>
          <w:t>111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80" w:history="1">
        <w:r w:rsidR="006467E1" w:rsidRPr="00C707C8">
          <w:rPr>
            <w:rStyle w:val="Hyperlink"/>
            <w:rFonts w:eastAsia="SimSun" w:cs="Tahoma"/>
            <w:caps/>
            <w:vertAlign w:val="superscript"/>
          </w:rPr>
          <w:t>66</w:t>
        </w:r>
        <w:r w:rsidR="006467E1" w:rsidRPr="00C707C8">
          <w:rPr>
            <w:rStyle w:val="Hyperlink"/>
            <w:rFonts w:eastAsia="SimSun" w:cs="Tahoma"/>
          </w:rPr>
          <w:t xml:space="preserve"> Learning Solutions MCP 1 Exam Vouchers/Month</w:t>
        </w:r>
        <w:r w:rsidR="006467E1" w:rsidRPr="00C707C8">
          <w:rPr>
            <w:rStyle w:val="Hyperlink"/>
            <w:rFonts w:eastAsia="SimSun" w:cs="Tahoma"/>
          </w:rPr>
          <w:t>（服务</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_Toc328555380 \h </w:instrText>
        </w:r>
        <w:r w:rsidR="00E6703B" w:rsidRPr="00C707C8">
          <w:rPr>
            <w:rFonts w:eastAsia="SimSun"/>
            <w:webHidden/>
          </w:rPr>
        </w:r>
        <w:r w:rsidR="00E6703B" w:rsidRPr="00C707C8">
          <w:rPr>
            <w:rFonts w:eastAsia="SimSun"/>
            <w:webHidden/>
          </w:rPr>
          <w:fldChar w:fldCharType="separate"/>
        </w:r>
        <w:r w:rsidR="008F430B">
          <w:rPr>
            <w:rFonts w:eastAsia="SimSun"/>
            <w:webHidden/>
          </w:rPr>
          <w:t>112</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381" w:history="1">
        <w:r w:rsidR="006467E1" w:rsidRPr="00C707C8">
          <w:rPr>
            <w:rStyle w:val="Hyperlink"/>
            <w:rFonts w:eastAsia="SimSun" w:cs="Tahoma"/>
            <w:caps/>
            <w:vertAlign w:val="superscript"/>
          </w:rPr>
          <w:t>67</w:t>
        </w:r>
        <w:r w:rsidR="006467E1" w:rsidRPr="00C707C8">
          <w:rPr>
            <w:rStyle w:val="Hyperlink"/>
            <w:rFonts w:eastAsia="SimSun" w:cs="Tahoma"/>
          </w:rPr>
          <w:t xml:space="preserve"> Lync Online </w:t>
        </w:r>
        <w:r w:rsidR="006467E1" w:rsidRPr="00C707C8">
          <w:rPr>
            <w:rStyle w:val="Hyperlink"/>
            <w:rFonts w:eastAsia="SimSun" w:cs="Tahoma"/>
          </w:rPr>
          <w:t>计划</w:t>
        </w:r>
        <w:r w:rsidR="006467E1" w:rsidRPr="00C707C8">
          <w:rPr>
            <w:rStyle w:val="Hyperlink"/>
            <w:rFonts w:eastAsia="SimSun" w:cs="Tahoma"/>
          </w:rPr>
          <w:t xml:space="preserve"> 1</w:t>
        </w:r>
        <w:r w:rsidR="006467E1" w:rsidRPr="00C707C8">
          <w:rPr>
            <w:rStyle w:val="Hyperlink"/>
            <w:rFonts w:eastAsia="SimSun" w:cs="Tahoma"/>
          </w:rPr>
          <w:t>、</w:t>
        </w:r>
        <w:r w:rsidR="006467E1" w:rsidRPr="00C707C8">
          <w:rPr>
            <w:rStyle w:val="Hyperlink"/>
            <w:rFonts w:eastAsia="SimSun" w:cs="Tahoma"/>
          </w:rPr>
          <w:t xml:space="preserve">2 </w:t>
        </w:r>
        <w:r w:rsidR="006467E1" w:rsidRPr="00C707C8">
          <w:rPr>
            <w:rStyle w:val="Hyperlink"/>
            <w:rFonts w:eastAsia="SimSun" w:cs="Tahoma"/>
          </w:rPr>
          <w:t>和</w:t>
        </w:r>
        <w:r w:rsidR="006467E1" w:rsidRPr="00C707C8">
          <w:rPr>
            <w:rStyle w:val="Hyperlink"/>
            <w:rFonts w:eastAsia="SimSun" w:cs="Tahoma"/>
          </w:rPr>
          <w:t xml:space="preserve"> 3</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_Toc328555381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112</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382" w:history="1">
        <w:r w:rsidR="006467E1" w:rsidRPr="00C707C8">
          <w:rPr>
            <w:rStyle w:val="Hyperlink"/>
            <w:rFonts w:eastAsia="SimSun" w:cs="Tahoma"/>
            <w:caps/>
            <w:vertAlign w:val="superscript"/>
          </w:rPr>
          <w:t>68</w:t>
        </w:r>
        <w:r w:rsidR="006467E1" w:rsidRPr="00C707C8">
          <w:rPr>
            <w:rStyle w:val="Hyperlink"/>
            <w:rFonts w:eastAsia="SimSun" w:cs="Tahoma"/>
          </w:rPr>
          <w:t xml:space="preserve"> Lync Server 2010 Standard Edition </w:t>
        </w:r>
        <w:r w:rsidR="006467E1" w:rsidRPr="00C707C8">
          <w:rPr>
            <w:rStyle w:val="Hyperlink"/>
            <w:rFonts w:eastAsia="SimSun" w:cs="Tahoma"/>
          </w:rPr>
          <w:t>和</w:t>
        </w:r>
        <w:r w:rsidR="006467E1" w:rsidRPr="00C707C8">
          <w:rPr>
            <w:rStyle w:val="Hyperlink"/>
            <w:rFonts w:eastAsia="SimSun" w:cs="Tahoma"/>
          </w:rPr>
          <w:t xml:space="preserve"> Enterprise Edition</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_Toc328555382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112</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383" w:history="1">
        <w:r w:rsidR="006467E1" w:rsidRPr="00C707C8">
          <w:rPr>
            <w:rStyle w:val="Hyperlink"/>
            <w:rFonts w:eastAsia="SimSun" w:cs="Tahoma"/>
            <w:vertAlign w:val="superscript"/>
          </w:rPr>
          <w:t>69</w:t>
        </w:r>
        <w:r w:rsidR="006467E1" w:rsidRPr="00C707C8">
          <w:rPr>
            <w:rStyle w:val="Hyperlink"/>
            <w:rFonts w:eastAsia="SimSun" w:cs="Tahoma"/>
          </w:rPr>
          <w:t xml:space="preserve"> Microsoft Dynamics CRM 2011</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_Toc328555383 \h </w:instrText>
        </w:r>
        <w:r w:rsidR="00E6703B" w:rsidRPr="00C707C8">
          <w:rPr>
            <w:rFonts w:eastAsia="SimSun"/>
            <w:webHidden/>
          </w:rPr>
        </w:r>
        <w:r w:rsidR="00E6703B" w:rsidRPr="00C707C8">
          <w:rPr>
            <w:rFonts w:eastAsia="SimSun"/>
            <w:webHidden/>
          </w:rPr>
          <w:fldChar w:fldCharType="separate"/>
        </w:r>
        <w:r w:rsidR="008F430B">
          <w:rPr>
            <w:rFonts w:eastAsia="SimSun"/>
            <w:webHidden/>
          </w:rPr>
          <w:t>114</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384" w:history="1">
        <w:r w:rsidR="006467E1" w:rsidRPr="00C707C8">
          <w:rPr>
            <w:rStyle w:val="Hyperlink"/>
            <w:rFonts w:eastAsia="SimSun" w:cs="Tahoma"/>
            <w:caps/>
            <w:vertAlign w:val="superscript"/>
          </w:rPr>
          <w:t>70</w:t>
        </w:r>
        <w:r w:rsidR="006467E1" w:rsidRPr="00C707C8">
          <w:rPr>
            <w:rStyle w:val="Hyperlink"/>
            <w:rFonts w:eastAsia="SimSun" w:cs="Tahoma"/>
          </w:rPr>
          <w:t xml:space="preserve"> Office 365 </w:t>
        </w:r>
        <w:r w:rsidR="006467E1" w:rsidRPr="00C707C8">
          <w:rPr>
            <w:rStyle w:val="Hyperlink"/>
            <w:rFonts w:eastAsia="SimSun" w:cs="Tahoma"/>
          </w:rPr>
          <w:t>计划</w:t>
        </w:r>
        <w:r w:rsidR="006467E1" w:rsidRPr="00C707C8">
          <w:rPr>
            <w:rStyle w:val="Hyperlink"/>
            <w:rFonts w:eastAsia="SimSun" w:cs="Tahoma"/>
          </w:rPr>
          <w:t xml:space="preserve"> A2-A4</w:t>
        </w:r>
        <w:r w:rsidR="006467E1" w:rsidRPr="00C707C8">
          <w:rPr>
            <w:rStyle w:val="Hyperlink"/>
            <w:rFonts w:eastAsia="SimSun" w:cs="Tahoma"/>
          </w:rPr>
          <w:t>（用户</w:t>
        </w:r>
        <w:r w:rsidR="006467E1" w:rsidRPr="00C707C8">
          <w:rPr>
            <w:rStyle w:val="Hyperlink"/>
            <w:rFonts w:eastAsia="SimSun" w:cs="Tahoma"/>
          </w:rPr>
          <w:t xml:space="preserve"> SL</w:t>
        </w:r>
        <w:r w:rsidR="006467E1" w:rsidRPr="00C707C8">
          <w:rPr>
            <w:rStyle w:val="Hyperlink"/>
            <w:rFonts w:eastAsia="SimSun" w:cs="Tahoma"/>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_Toc328555384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120</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385" w:history="1">
        <w:r w:rsidR="006467E1" w:rsidRPr="00C707C8">
          <w:rPr>
            <w:rStyle w:val="Hyperlink"/>
            <w:rFonts w:eastAsia="SimSun" w:cs="Tahoma"/>
            <w:caps/>
            <w:vertAlign w:val="superscript"/>
            <w:lang w:eastAsia="zh-CN"/>
          </w:rPr>
          <w:t>71</w:t>
        </w:r>
        <w:r w:rsidR="006467E1" w:rsidRPr="00C707C8">
          <w:rPr>
            <w:rStyle w:val="Hyperlink"/>
            <w:rFonts w:eastAsia="SimSun" w:cs="Tahoma"/>
            <w:lang w:eastAsia="zh-CN"/>
          </w:rPr>
          <w:t xml:space="preserve"> Office 365 </w:t>
        </w:r>
        <w:r w:rsidR="006467E1" w:rsidRPr="00C707C8">
          <w:rPr>
            <w:rStyle w:val="Hyperlink"/>
            <w:rFonts w:eastAsia="SimSun" w:cs="Tahoma"/>
            <w:lang w:eastAsia="zh-CN"/>
          </w:rPr>
          <w:t>计划</w:t>
        </w:r>
        <w:r w:rsidR="006467E1" w:rsidRPr="00C707C8">
          <w:rPr>
            <w:rStyle w:val="Hyperlink"/>
            <w:rFonts w:eastAsia="SimSun" w:cs="Tahoma"/>
            <w:lang w:eastAsia="zh-CN"/>
          </w:rPr>
          <w:t xml:space="preserve"> E1</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_Toc328555385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120</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386" w:history="1">
        <w:r w:rsidR="006467E1" w:rsidRPr="00C707C8">
          <w:rPr>
            <w:rStyle w:val="Hyperlink"/>
            <w:rFonts w:eastAsia="SimSun" w:cs="Tahoma"/>
            <w:caps/>
            <w:vertAlign w:val="superscript"/>
          </w:rPr>
          <w:t>72</w:t>
        </w:r>
        <w:r w:rsidR="006467E1" w:rsidRPr="00C707C8">
          <w:rPr>
            <w:rStyle w:val="Hyperlink"/>
            <w:rFonts w:eastAsia="SimSun" w:cs="Tahoma"/>
          </w:rPr>
          <w:t xml:space="preserve"> Office 365 </w:t>
        </w:r>
        <w:r w:rsidR="006467E1" w:rsidRPr="00C707C8">
          <w:rPr>
            <w:rStyle w:val="Hyperlink"/>
            <w:rFonts w:eastAsia="SimSun" w:cs="Tahoma"/>
          </w:rPr>
          <w:t>计划</w:t>
        </w:r>
        <w:r w:rsidR="006467E1" w:rsidRPr="00C707C8">
          <w:rPr>
            <w:rStyle w:val="Hyperlink"/>
            <w:rFonts w:eastAsia="SimSun" w:cs="Tahoma"/>
          </w:rPr>
          <w:t xml:space="preserve"> E2-E4</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_Toc328555386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121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387" w:history="1">
        <w:r w:rsidR="006467E1" w:rsidRPr="00C707C8">
          <w:rPr>
            <w:rStyle w:val="Hyperlink"/>
            <w:rFonts w:eastAsia="SimSun" w:cs="Tahoma"/>
            <w:caps/>
            <w:vertAlign w:val="superscript"/>
            <w:lang w:eastAsia="zh-CN"/>
          </w:rPr>
          <w:t>73</w:t>
        </w:r>
        <w:r w:rsidR="006467E1" w:rsidRPr="00C707C8">
          <w:rPr>
            <w:rStyle w:val="Hyperlink"/>
            <w:rFonts w:eastAsia="SimSun" w:cs="Tahoma"/>
            <w:lang w:eastAsia="zh-CN"/>
          </w:rPr>
          <w:t xml:space="preserve"> Office 365 </w:t>
        </w:r>
        <w:r w:rsidR="006467E1" w:rsidRPr="00C707C8">
          <w:rPr>
            <w:rStyle w:val="Hyperlink"/>
            <w:rFonts w:eastAsia="SimSun" w:cs="Tahoma"/>
            <w:lang w:eastAsia="zh-CN"/>
          </w:rPr>
          <w:t>计划</w:t>
        </w:r>
        <w:r w:rsidR="006467E1" w:rsidRPr="00C707C8">
          <w:rPr>
            <w:rStyle w:val="Hyperlink"/>
            <w:rFonts w:eastAsia="SimSun" w:cs="Tahoma"/>
            <w:lang w:eastAsia="zh-CN"/>
          </w:rPr>
          <w:t xml:space="preserve"> K1 </w:t>
        </w:r>
        <w:r w:rsidR="006467E1" w:rsidRPr="00C707C8">
          <w:rPr>
            <w:rStyle w:val="Hyperlink"/>
            <w:rFonts w:eastAsia="SimSun" w:cs="Tahoma"/>
            <w:lang w:eastAsia="zh-CN"/>
          </w:rPr>
          <w:t>和</w:t>
        </w:r>
        <w:r w:rsidR="006467E1" w:rsidRPr="00C707C8">
          <w:rPr>
            <w:rStyle w:val="Hyperlink"/>
            <w:rFonts w:eastAsia="SimSun" w:cs="Tahoma"/>
            <w:lang w:eastAsia="zh-CN"/>
          </w:rPr>
          <w:t xml:space="preserve"> K2</w:t>
        </w:r>
        <w:r w:rsidR="006467E1" w:rsidRPr="00C707C8">
          <w:rPr>
            <w:rStyle w:val="Hyperlink"/>
            <w:rFonts w:eastAsia="SimSun" w:cs="Tahoma"/>
            <w:lang w:eastAsia="zh-CN"/>
          </w:rPr>
          <w:t>（用户</w:t>
        </w:r>
        <w:r w:rsidR="006467E1" w:rsidRPr="00C707C8">
          <w:rPr>
            <w:rStyle w:val="Hyperlink"/>
            <w:rFonts w:eastAsia="SimSun" w:cs="Tahoma"/>
            <w:lang w:eastAsia="zh-CN"/>
          </w:rPr>
          <w:t xml:space="preserve"> SL</w:t>
        </w:r>
        <w:r w:rsidR="006467E1" w:rsidRPr="00C707C8">
          <w:rPr>
            <w:rStyle w:val="Hyperlink"/>
            <w:rFonts w:eastAsia="SimSun" w:cs="Tahoma"/>
            <w:lang w:eastAsia="zh-CN"/>
          </w:rPr>
          <w:t>）</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_Toc328555387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121</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388" w:history="1">
        <w:r w:rsidR="006467E1" w:rsidRPr="00C707C8">
          <w:rPr>
            <w:rStyle w:val="Hyperlink"/>
            <w:rFonts w:eastAsia="SimSun" w:cs="Tahoma"/>
            <w:caps/>
            <w:vertAlign w:val="superscript"/>
          </w:rPr>
          <w:t>74</w:t>
        </w:r>
        <w:r w:rsidR="006467E1" w:rsidRPr="00C707C8">
          <w:rPr>
            <w:rStyle w:val="Hyperlink"/>
            <w:rFonts w:eastAsia="SimSun" w:cs="Tahoma"/>
          </w:rPr>
          <w:t xml:space="preserve"> Project Server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_Toc328555388 \h </w:instrText>
        </w:r>
        <w:r w:rsidR="00E6703B" w:rsidRPr="00C707C8">
          <w:rPr>
            <w:rFonts w:eastAsia="SimSun"/>
            <w:webHidden/>
          </w:rPr>
        </w:r>
        <w:r w:rsidR="00E6703B" w:rsidRPr="00C707C8">
          <w:rPr>
            <w:rFonts w:eastAsia="SimSun"/>
            <w:webHidden/>
          </w:rPr>
          <w:fldChar w:fldCharType="separate"/>
        </w:r>
        <w:r w:rsidR="008F430B">
          <w:rPr>
            <w:rFonts w:eastAsia="SimSun"/>
            <w:webHidden/>
          </w:rPr>
          <w:t>122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89" w:history="1">
        <w:r w:rsidR="006467E1" w:rsidRPr="00C707C8">
          <w:rPr>
            <w:rStyle w:val="Hyperlink"/>
            <w:rFonts w:eastAsia="SimSun" w:cs="Tahoma"/>
            <w:caps/>
            <w:vertAlign w:val="superscript"/>
          </w:rPr>
          <w:t>75</w:t>
        </w:r>
        <w:r w:rsidR="006467E1" w:rsidRPr="00C707C8">
          <w:rPr>
            <w:rStyle w:val="Hyperlink"/>
            <w:rFonts w:eastAsia="SimSun" w:cs="Tahoma"/>
          </w:rPr>
          <w:t xml:space="preserve"> Search Server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_Toc328555389 \h </w:instrText>
        </w:r>
        <w:r w:rsidR="00E6703B" w:rsidRPr="00C707C8">
          <w:rPr>
            <w:rFonts w:eastAsia="SimSun"/>
            <w:webHidden/>
          </w:rPr>
        </w:r>
        <w:r w:rsidR="00E6703B" w:rsidRPr="00C707C8">
          <w:rPr>
            <w:rFonts w:eastAsia="SimSun"/>
            <w:webHidden/>
          </w:rPr>
          <w:fldChar w:fldCharType="separate"/>
        </w:r>
        <w:r w:rsidR="008F430B">
          <w:rPr>
            <w:rFonts w:eastAsia="SimSun"/>
            <w:webHidden/>
          </w:rPr>
          <w:t>124</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390" w:history="1">
        <w:r w:rsidR="006467E1" w:rsidRPr="00C707C8">
          <w:rPr>
            <w:rStyle w:val="Hyperlink"/>
            <w:rFonts w:eastAsia="SimSun" w:cs="Tahoma"/>
            <w:caps/>
            <w:vertAlign w:val="superscript"/>
            <w:lang w:eastAsia="zh-CN"/>
          </w:rPr>
          <w:t>76</w:t>
        </w:r>
        <w:r w:rsidR="006467E1" w:rsidRPr="00C707C8">
          <w:rPr>
            <w:rStyle w:val="Hyperlink"/>
            <w:rFonts w:eastAsia="SimSun" w:cs="Tahoma"/>
            <w:lang w:eastAsia="zh-CN"/>
          </w:rPr>
          <w:t xml:space="preserve"> SharePoint Online </w:t>
        </w:r>
        <w:r w:rsidR="006467E1" w:rsidRPr="00C707C8">
          <w:rPr>
            <w:rStyle w:val="Hyperlink"/>
            <w:rFonts w:eastAsia="SimSun" w:cs="Tahoma"/>
            <w:lang w:eastAsia="zh-CN"/>
          </w:rPr>
          <w:t>计划</w:t>
        </w:r>
        <w:r w:rsidR="006467E1" w:rsidRPr="00C707C8">
          <w:rPr>
            <w:rStyle w:val="Hyperlink"/>
            <w:rFonts w:eastAsia="SimSun" w:cs="Tahoma"/>
            <w:lang w:eastAsia="zh-CN"/>
          </w:rPr>
          <w:t xml:space="preserve"> 1 </w:t>
        </w:r>
        <w:r w:rsidR="006467E1" w:rsidRPr="00C707C8">
          <w:rPr>
            <w:rStyle w:val="Hyperlink"/>
            <w:rFonts w:eastAsia="SimSun" w:cs="Tahoma"/>
            <w:lang w:eastAsia="zh-CN"/>
          </w:rPr>
          <w:t>和</w:t>
        </w:r>
        <w:r w:rsidR="006467E1" w:rsidRPr="00C707C8">
          <w:rPr>
            <w:rStyle w:val="Hyperlink"/>
            <w:rFonts w:eastAsia="SimSun" w:cs="Tahoma"/>
            <w:lang w:eastAsia="zh-CN"/>
          </w:rPr>
          <w:t xml:space="preserve"> 2</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_Toc328555390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124</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391" w:history="1">
        <w:r w:rsidR="006467E1" w:rsidRPr="00C707C8">
          <w:rPr>
            <w:rStyle w:val="Hyperlink"/>
            <w:rFonts w:eastAsia="SimSun" w:cs="Tahoma"/>
            <w:caps/>
            <w:vertAlign w:val="superscript"/>
          </w:rPr>
          <w:t>77</w:t>
        </w:r>
        <w:r w:rsidR="006467E1" w:rsidRPr="00C707C8">
          <w:rPr>
            <w:rStyle w:val="Hyperlink"/>
            <w:rFonts w:eastAsia="SimSun" w:cs="Tahoma"/>
          </w:rPr>
          <w:t xml:space="preserve"> SharePoint Server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_Toc328555391 \h </w:instrText>
        </w:r>
        <w:r w:rsidR="00E6703B" w:rsidRPr="00C707C8">
          <w:rPr>
            <w:rFonts w:eastAsia="SimSun"/>
            <w:webHidden/>
          </w:rPr>
        </w:r>
        <w:r w:rsidR="00E6703B" w:rsidRPr="00C707C8">
          <w:rPr>
            <w:rFonts w:eastAsia="SimSun"/>
            <w:webHidden/>
          </w:rPr>
          <w:fldChar w:fldCharType="separate"/>
        </w:r>
        <w:r w:rsidR="008F430B">
          <w:rPr>
            <w:rFonts w:eastAsia="SimSun"/>
            <w:webHidden/>
          </w:rPr>
          <w:t>124</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92" w:history="1">
        <w:r w:rsidR="006467E1" w:rsidRPr="00C707C8">
          <w:rPr>
            <w:rStyle w:val="Hyperlink"/>
            <w:rFonts w:eastAsia="SimSun" w:cs="Tahoma"/>
            <w:caps/>
            <w:vertAlign w:val="superscript"/>
          </w:rPr>
          <w:t>78</w:t>
        </w:r>
        <w:r w:rsidR="006467E1" w:rsidRPr="00C707C8">
          <w:rPr>
            <w:rStyle w:val="Hyperlink"/>
            <w:rFonts w:eastAsia="SimSun" w:cs="Tahoma"/>
          </w:rPr>
          <w:t xml:space="preserve"> SharePoint™ Server 2010 for Internet </w:t>
        </w:r>
        <w:r w:rsidR="006467E1" w:rsidRPr="00C707C8">
          <w:rPr>
            <w:rStyle w:val="Hyperlink"/>
            <w:rFonts w:eastAsia="SimSun" w:cs="Tahoma"/>
          </w:rPr>
          <w:t>站点企业版</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_Toc328555392 \h </w:instrText>
        </w:r>
        <w:r w:rsidR="00E6703B" w:rsidRPr="00C707C8">
          <w:rPr>
            <w:rFonts w:eastAsia="SimSun"/>
            <w:webHidden/>
          </w:rPr>
        </w:r>
        <w:r w:rsidR="00E6703B" w:rsidRPr="00C707C8">
          <w:rPr>
            <w:rFonts w:eastAsia="SimSun"/>
            <w:webHidden/>
          </w:rPr>
          <w:fldChar w:fldCharType="separate"/>
        </w:r>
        <w:r w:rsidR="008F430B">
          <w:rPr>
            <w:rFonts w:eastAsia="SimSun"/>
            <w:webHidden/>
          </w:rPr>
          <w:t>126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93" w:history="1">
        <w:r w:rsidR="006467E1" w:rsidRPr="00C707C8">
          <w:rPr>
            <w:rStyle w:val="Hyperlink"/>
            <w:rFonts w:eastAsia="SimSun" w:cs="Tahoma"/>
            <w:caps/>
            <w:vertAlign w:val="superscript"/>
          </w:rPr>
          <w:t>79</w:t>
        </w:r>
        <w:r w:rsidR="006467E1" w:rsidRPr="00C707C8">
          <w:rPr>
            <w:rStyle w:val="Hyperlink"/>
            <w:rFonts w:eastAsia="SimSun" w:cs="Tahoma"/>
          </w:rPr>
          <w:t xml:space="preserve"> SharePoint™ Server 2010 Internet </w:t>
        </w:r>
        <w:r w:rsidR="006467E1" w:rsidRPr="00C707C8">
          <w:rPr>
            <w:rStyle w:val="Hyperlink"/>
            <w:rFonts w:eastAsia="SimSun" w:cs="Tahoma"/>
          </w:rPr>
          <w:t>站点标准版</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_Toc328555393 \h </w:instrText>
        </w:r>
        <w:r w:rsidR="00E6703B" w:rsidRPr="00C707C8">
          <w:rPr>
            <w:rFonts w:eastAsia="SimSun"/>
            <w:webHidden/>
          </w:rPr>
        </w:r>
        <w:r w:rsidR="00E6703B" w:rsidRPr="00C707C8">
          <w:rPr>
            <w:rFonts w:eastAsia="SimSun"/>
            <w:webHidden/>
          </w:rPr>
          <w:fldChar w:fldCharType="separate"/>
        </w:r>
        <w:r w:rsidR="008F430B">
          <w:rPr>
            <w:rFonts w:eastAsia="SimSun"/>
            <w:webHidden/>
          </w:rPr>
          <w:t>127</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94" w:history="1">
        <w:r w:rsidR="006467E1" w:rsidRPr="00C707C8">
          <w:rPr>
            <w:rStyle w:val="Hyperlink"/>
            <w:rFonts w:eastAsia="SimSun" w:cs="Tahoma"/>
            <w:caps/>
            <w:vertAlign w:val="superscript"/>
            <w:lang w:eastAsia="zh-CN"/>
          </w:rPr>
          <w:t>80</w:t>
        </w:r>
        <w:r w:rsidR="006467E1" w:rsidRPr="00C707C8">
          <w:rPr>
            <w:rStyle w:val="Hyperlink"/>
            <w:rFonts w:eastAsia="SimSun" w:cs="Tahoma"/>
            <w:lang w:eastAsia="zh-CN"/>
          </w:rPr>
          <w:t xml:space="preserve"> SharePoint™ Server 2010 Standard CAL</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_Toc328555394 \h </w:instrText>
        </w:r>
        <w:r w:rsidR="00E6703B" w:rsidRPr="00C707C8">
          <w:rPr>
            <w:rFonts w:eastAsia="SimSun"/>
            <w:webHidden/>
          </w:rPr>
        </w:r>
        <w:r w:rsidR="00E6703B" w:rsidRPr="00C707C8">
          <w:rPr>
            <w:rFonts w:eastAsia="SimSun"/>
            <w:webHidden/>
          </w:rPr>
          <w:fldChar w:fldCharType="separate"/>
        </w:r>
        <w:r w:rsidR="008F430B">
          <w:rPr>
            <w:rFonts w:eastAsia="SimSun"/>
            <w:webHidden/>
          </w:rPr>
          <w:t>128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95" w:history="1">
        <w:r w:rsidR="006467E1" w:rsidRPr="00C707C8">
          <w:rPr>
            <w:rStyle w:val="Hyperlink"/>
            <w:rFonts w:eastAsia="SimSun" w:cs="Tahoma"/>
            <w:caps/>
            <w:vertAlign w:val="superscript"/>
          </w:rPr>
          <w:t>81</w:t>
        </w:r>
        <w:r w:rsidR="006467E1" w:rsidRPr="00C707C8">
          <w:rPr>
            <w:rStyle w:val="Hyperlink"/>
            <w:rFonts w:eastAsia="SimSun" w:cs="Tahoma"/>
          </w:rPr>
          <w:t xml:space="preserve"> SQL Server</w:t>
        </w:r>
        <w:r w:rsidR="006467E1" w:rsidRPr="00C707C8">
          <w:rPr>
            <w:rStyle w:val="Hyperlink"/>
            <w:rFonts w:eastAsia="SimSun" w:cs="Tahoma"/>
            <w:vertAlign w:val="superscript"/>
          </w:rPr>
          <w:t>®</w:t>
        </w:r>
        <w:r w:rsidR="006467E1" w:rsidRPr="00C707C8">
          <w:rPr>
            <w:rStyle w:val="Hyperlink"/>
            <w:rFonts w:eastAsia="SimSun" w:cs="Tahoma"/>
          </w:rPr>
          <w:t xml:space="preserve"> 2008 R2 Datacenter</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_Toc328555395 \h </w:instrText>
        </w:r>
        <w:r w:rsidR="00E6703B" w:rsidRPr="00C707C8">
          <w:rPr>
            <w:rFonts w:eastAsia="SimSun"/>
            <w:webHidden/>
          </w:rPr>
        </w:r>
        <w:r w:rsidR="00E6703B" w:rsidRPr="00C707C8">
          <w:rPr>
            <w:rFonts w:eastAsia="SimSun"/>
            <w:webHidden/>
          </w:rPr>
          <w:fldChar w:fldCharType="separate"/>
        </w:r>
        <w:r w:rsidR="008F430B">
          <w:rPr>
            <w:rFonts w:eastAsia="SimSun"/>
            <w:webHidden/>
          </w:rPr>
          <w:t>128</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96" w:history="1">
        <w:r w:rsidR="006467E1" w:rsidRPr="00C707C8">
          <w:rPr>
            <w:rStyle w:val="Hyperlink"/>
            <w:rFonts w:eastAsia="SimSun" w:cs="Tahoma"/>
            <w:caps/>
            <w:vertAlign w:val="superscript"/>
          </w:rPr>
          <w:t>82</w:t>
        </w:r>
        <w:r w:rsidR="006467E1" w:rsidRPr="00C707C8">
          <w:rPr>
            <w:rStyle w:val="Hyperlink"/>
            <w:rFonts w:eastAsia="SimSun" w:cs="Tahoma"/>
          </w:rPr>
          <w:t xml:space="preserve"> SQL Server</w:t>
        </w:r>
        <w:r w:rsidR="006467E1" w:rsidRPr="00C707C8">
          <w:rPr>
            <w:rStyle w:val="Hyperlink"/>
            <w:rFonts w:eastAsia="SimSun" w:cs="Tahoma"/>
            <w:vertAlign w:val="superscript"/>
          </w:rPr>
          <w:t>®</w:t>
        </w:r>
        <w:r w:rsidR="006467E1" w:rsidRPr="00C707C8">
          <w:rPr>
            <w:rStyle w:val="Hyperlink"/>
            <w:rFonts w:eastAsia="SimSun" w:cs="Tahoma"/>
          </w:rPr>
          <w:t xml:space="preserve"> 2008 R2 Parallel Data Warehouse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_Toc328555396 \h </w:instrText>
        </w:r>
        <w:r w:rsidR="00E6703B" w:rsidRPr="00C707C8">
          <w:rPr>
            <w:rFonts w:eastAsia="SimSun"/>
            <w:webHidden/>
          </w:rPr>
        </w:r>
        <w:r w:rsidR="00E6703B" w:rsidRPr="00C707C8">
          <w:rPr>
            <w:rFonts w:eastAsia="SimSun"/>
            <w:webHidden/>
          </w:rPr>
          <w:fldChar w:fldCharType="separate"/>
        </w:r>
        <w:r w:rsidR="008F430B">
          <w:rPr>
            <w:rFonts w:eastAsia="SimSun"/>
            <w:webHidden/>
          </w:rPr>
          <w:t>129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97" w:history="1">
        <w:r w:rsidR="006467E1" w:rsidRPr="00C707C8">
          <w:rPr>
            <w:rStyle w:val="Hyperlink"/>
            <w:rFonts w:eastAsia="SimSun" w:cs="Tahoma"/>
            <w:caps/>
            <w:vertAlign w:val="superscript"/>
          </w:rPr>
          <w:t>83</w:t>
        </w:r>
        <w:r w:rsidR="006467E1" w:rsidRPr="00C707C8">
          <w:rPr>
            <w:rStyle w:val="Hyperlink"/>
            <w:rFonts w:eastAsia="SimSun" w:cs="Tahoma"/>
          </w:rPr>
          <w:t xml:space="preserve"> SQL Server</w:t>
        </w:r>
        <w:r w:rsidR="006467E1" w:rsidRPr="00C707C8">
          <w:rPr>
            <w:rStyle w:val="Hyperlink"/>
            <w:rFonts w:eastAsia="SimSun" w:cs="Tahoma"/>
            <w:vertAlign w:val="superscript"/>
          </w:rPr>
          <w:t>®</w:t>
        </w:r>
        <w:r w:rsidR="006467E1" w:rsidRPr="00C707C8">
          <w:rPr>
            <w:rStyle w:val="Hyperlink"/>
            <w:rFonts w:eastAsia="SimSun" w:cs="Tahoma"/>
          </w:rPr>
          <w:t xml:space="preserve"> 2008 R2 Small Business</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_Toc328555397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130</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98" w:history="1">
        <w:r w:rsidR="006467E1" w:rsidRPr="00C707C8">
          <w:rPr>
            <w:rStyle w:val="Hyperlink"/>
            <w:rFonts w:eastAsia="SimSun" w:cs="Tahoma"/>
            <w:caps/>
            <w:vertAlign w:val="superscript"/>
          </w:rPr>
          <w:t>84</w:t>
        </w:r>
        <w:r w:rsidR="006467E1" w:rsidRPr="00C707C8">
          <w:rPr>
            <w:rStyle w:val="Hyperlink"/>
            <w:rFonts w:eastAsia="SimSun" w:cs="Tahoma"/>
          </w:rPr>
          <w:t xml:space="preserve"> SQL Server</w:t>
        </w:r>
        <w:r w:rsidR="006467E1" w:rsidRPr="00C707C8">
          <w:rPr>
            <w:rStyle w:val="Hyperlink"/>
            <w:rFonts w:eastAsia="SimSun" w:cs="Tahoma"/>
            <w:vertAlign w:val="superscript"/>
          </w:rPr>
          <w:t>®</w:t>
        </w:r>
        <w:r w:rsidR="006467E1" w:rsidRPr="00C707C8">
          <w:rPr>
            <w:rStyle w:val="Hyperlink"/>
            <w:rFonts w:eastAsia="SimSun" w:cs="Tahoma"/>
          </w:rPr>
          <w:t xml:space="preserve"> 2008 R2 Web </w:t>
        </w:r>
        <w:r w:rsidR="006467E1" w:rsidRPr="00C707C8">
          <w:rPr>
            <w:rStyle w:val="Hyperlink"/>
            <w:rFonts w:eastAsia="SimSun" w:cs="Tahoma"/>
          </w:rPr>
          <w:t>处理器</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_Toc328555398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130</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399" w:history="1">
        <w:r w:rsidR="006467E1" w:rsidRPr="00C707C8">
          <w:rPr>
            <w:rStyle w:val="Hyperlink"/>
            <w:rFonts w:eastAsia="SimSun" w:cs="Tahoma"/>
            <w:vertAlign w:val="superscript"/>
          </w:rPr>
          <w:t>85</w:t>
        </w:r>
        <w:r w:rsidR="006467E1" w:rsidRPr="00C707C8">
          <w:rPr>
            <w:rStyle w:val="Hyperlink"/>
            <w:rFonts w:eastAsia="SimSun" w:cs="Tahoma"/>
          </w:rPr>
          <w:t xml:space="preserve"> SQL Server</w:t>
        </w:r>
        <w:r w:rsidR="006467E1" w:rsidRPr="00C707C8">
          <w:rPr>
            <w:rStyle w:val="Hyperlink"/>
            <w:rFonts w:eastAsia="SimSun" w:cs="Tahoma"/>
            <w:vertAlign w:val="superscript"/>
          </w:rPr>
          <w:t>®</w:t>
        </w:r>
        <w:r w:rsidR="006467E1" w:rsidRPr="00C707C8">
          <w:rPr>
            <w:rStyle w:val="Hyperlink"/>
            <w:rFonts w:eastAsia="SimSun" w:cs="Tahoma"/>
          </w:rPr>
          <w:t xml:space="preserve"> 2008 R2 Workgroup</w:t>
        </w:r>
        <w:r w:rsidR="006467E1" w:rsidRPr="00C707C8">
          <w:rPr>
            <w:rStyle w:val="Hyperlink"/>
            <w:rFonts w:eastAsia="SimSun" w:cs="Tahoma"/>
          </w:rPr>
          <w:t>（</w:t>
        </w:r>
        <w:r w:rsidR="006467E1" w:rsidRPr="00C707C8">
          <w:rPr>
            <w:rStyle w:val="Hyperlink"/>
            <w:rFonts w:eastAsia="SimSun" w:cs="Tahoma"/>
          </w:rPr>
          <w:t xml:space="preserve">5 </w:t>
        </w:r>
        <w:r w:rsidR="006467E1" w:rsidRPr="00C707C8">
          <w:rPr>
            <w:rStyle w:val="Hyperlink"/>
            <w:rFonts w:eastAsia="SimSun" w:cs="Tahoma"/>
          </w:rPr>
          <w:t>个客户端附加程序）</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_Toc328555399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00" w:history="1">
        <w:r w:rsidR="006467E1" w:rsidRPr="00C707C8">
          <w:rPr>
            <w:rStyle w:val="Hyperlink"/>
            <w:rFonts w:eastAsia="SimSun" w:cs="Tahoma"/>
            <w:vertAlign w:val="superscript"/>
          </w:rPr>
          <w:t>86</w:t>
        </w:r>
        <w:r w:rsidR="006467E1" w:rsidRPr="00C707C8">
          <w:rPr>
            <w:rStyle w:val="Hyperlink"/>
            <w:rFonts w:eastAsia="SimSun" w:cs="Tahoma"/>
          </w:rPr>
          <w:t xml:space="preserve"> SQL Server</w:t>
        </w:r>
        <w:r w:rsidR="006467E1" w:rsidRPr="00C707C8">
          <w:rPr>
            <w:rStyle w:val="Hyperlink"/>
            <w:rFonts w:eastAsia="SimSun" w:cs="Tahoma"/>
            <w:vertAlign w:val="superscript"/>
          </w:rPr>
          <w:t>®</w:t>
        </w:r>
        <w:r w:rsidR="006467E1" w:rsidRPr="00C707C8">
          <w:rPr>
            <w:rStyle w:val="Hyperlink"/>
            <w:rFonts w:eastAsia="SimSun" w:cs="Tahoma"/>
          </w:rPr>
          <w:t xml:space="preserve"> 2008 R2 Workgroup </w:t>
        </w:r>
        <w:r w:rsidR="006467E1" w:rsidRPr="00C707C8">
          <w:rPr>
            <w:rStyle w:val="Hyperlink"/>
            <w:rFonts w:eastAsia="SimSun" w:cs="Tahoma"/>
          </w:rPr>
          <w:t>处理器</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_Toc328555400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01" w:history="1">
        <w:r w:rsidR="006467E1" w:rsidRPr="00C707C8">
          <w:rPr>
            <w:rStyle w:val="Hyperlink"/>
            <w:rFonts w:eastAsia="SimSun" w:cs="Tahoma"/>
            <w:vertAlign w:val="superscript"/>
          </w:rPr>
          <w:t>87</w:t>
        </w:r>
        <w:r w:rsidR="006467E1" w:rsidRPr="00C707C8">
          <w:rPr>
            <w:rStyle w:val="Hyperlink"/>
            <w:rFonts w:eastAsia="SimSun" w:cs="Tahoma"/>
          </w:rPr>
          <w:t xml:space="preserve"> SQL Server</w:t>
        </w:r>
        <w:r w:rsidR="006467E1" w:rsidRPr="00C707C8">
          <w:rPr>
            <w:rStyle w:val="Hyperlink"/>
            <w:rFonts w:eastAsia="SimSun" w:cs="Tahoma"/>
            <w:vertAlign w:val="superscript"/>
          </w:rPr>
          <w:t>®</w:t>
        </w:r>
        <w:r w:rsidR="006467E1" w:rsidRPr="00C707C8">
          <w:rPr>
            <w:rStyle w:val="Hyperlink"/>
            <w:rFonts w:eastAsia="SimSun" w:cs="Tahoma"/>
          </w:rPr>
          <w:t xml:space="preserve"> 2012 Developer</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_Toc328555401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134</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02" w:history="1">
        <w:r w:rsidR="006467E1" w:rsidRPr="00C707C8">
          <w:rPr>
            <w:rStyle w:val="Hyperlink"/>
            <w:rFonts w:eastAsia="SimSun" w:cs="Tahoma"/>
            <w:vertAlign w:val="superscript"/>
            <w:lang w:eastAsia="zh-CN"/>
          </w:rPr>
          <w:t>88</w:t>
        </w:r>
        <w:r w:rsidR="006467E1" w:rsidRPr="00C707C8">
          <w:rPr>
            <w:rStyle w:val="Hyperlink"/>
            <w:rFonts w:eastAsia="SimSun" w:cs="Tahoma"/>
            <w:lang w:eastAsia="zh-CN"/>
          </w:rPr>
          <w:t xml:space="preserve"> SQL Server</w:t>
        </w:r>
        <w:r w:rsidR="006467E1" w:rsidRPr="00C707C8">
          <w:rPr>
            <w:rStyle w:val="Hyperlink"/>
            <w:rFonts w:eastAsia="SimSun" w:cs="Tahoma"/>
            <w:vertAlign w:val="superscript"/>
            <w:lang w:eastAsia="zh-CN"/>
          </w:rPr>
          <w:t>®</w:t>
        </w:r>
        <w:r w:rsidR="006467E1" w:rsidRPr="00C707C8">
          <w:rPr>
            <w:rStyle w:val="Hyperlink"/>
            <w:rFonts w:eastAsia="SimSun" w:cs="Tahoma"/>
            <w:lang w:eastAsia="zh-CN"/>
          </w:rPr>
          <w:t xml:space="preserve"> 2012 Enterprise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_Toc328555402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134</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03" w:history="1">
        <w:r w:rsidR="006467E1" w:rsidRPr="00C707C8">
          <w:rPr>
            <w:rStyle w:val="Hyperlink"/>
            <w:rFonts w:eastAsia="SimSun" w:cs="Tahoma"/>
            <w:caps/>
            <w:vertAlign w:val="superscript"/>
          </w:rPr>
          <w:t xml:space="preserve">89 </w:t>
        </w:r>
        <w:r w:rsidR="006467E1" w:rsidRPr="00C707C8">
          <w:rPr>
            <w:rStyle w:val="Hyperlink"/>
            <w:rFonts w:eastAsia="SimSun" w:cs="Tahoma"/>
          </w:rPr>
          <w:t>SQL Server</w:t>
        </w:r>
        <w:r w:rsidR="006467E1" w:rsidRPr="00C707C8">
          <w:rPr>
            <w:rStyle w:val="Hyperlink"/>
            <w:rFonts w:eastAsia="SimSun" w:cs="Tahoma"/>
            <w:vertAlign w:val="superscript"/>
          </w:rPr>
          <w:t>®</w:t>
        </w:r>
        <w:r w:rsidR="006467E1" w:rsidRPr="00C707C8">
          <w:rPr>
            <w:rStyle w:val="Hyperlink"/>
            <w:rFonts w:eastAsia="SimSun" w:cs="Tahoma"/>
          </w:rPr>
          <w:t xml:space="preserve"> 2012 Enterprise Core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_Toc328555403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135</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04" w:history="1">
        <w:r w:rsidR="006467E1" w:rsidRPr="00C707C8">
          <w:rPr>
            <w:rStyle w:val="Hyperlink"/>
            <w:rFonts w:eastAsia="SimSun" w:cs="Tahoma"/>
            <w:caps/>
            <w:vertAlign w:val="superscript"/>
          </w:rPr>
          <w:t>90</w:t>
        </w:r>
        <w:r w:rsidR="006467E1" w:rsidRPr="00C707C8">
          <w:rPr>
            <w:rStyle w:val="Hyperlink"/>
            <w:rFonts w:eastAsia="SimSun" w:cs="Tahoma"/>
          </w:rPr>
          <w:t xml:space="preserve"> SQL Server</w:t>
        </w:r>
        <w:r w:rsidR="006467E1" w:rsidRPr="00C707C8">
          <w:rPr>
            <w:rStyle w:val="Hyperlink"/>
            <w:rFonts w:eastAsia="SimSun" w:cs="Tahoma"/>
            <w:vertAlign w:val="superscript"/>
          </w:rPr>
          <w:t>®</w:t>
        </w:r>
        <w:r w:rsidR="006467E1" w:rsidRPr="00C707C8">
          <w:rPr>
            <w:rStyle w:val="Hyperlink"/>
            <w:rFonts w:eastAsia="SimSun" w:cs="Tahoma"/>
          </w:rPr>
          <w:t xml:space="preserve"> 2012 Standard</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_Toc328555404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137</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05" w:history="1">
        <w:r w:rsidR="006467E1" w:rsidRPr="00C707C8">
          <w:rPr>
            <w:rStyle w:val="Hyperlink"/>
            <w:rFonts w:eastAsia="SimSun" w:cs="Tahoma"/>
            <w:caps/>
            <w:vertAlign w:val="superscript"/>
          </w:rPr>
          <w:t>91</w:t>
        </w:r>
        <w:r w:rsidR="006467E1" w:rsidRPr="00C707C8">
          <w:rPr>
            <w:rStyle w:val="Hyperlink"/>
            <w:rFonts w:eastAsia="SimSun" w:cs="Tahoma"/>
          </w:rPr>
          <w:t xml:space="preserve"> SQL Server</w:t>
        </w:r>
        <w:r w:rsidR="006467E1" w:rsidRPr="00C707C8">
          <w:rPr>
            <w:rStyle w:val="Hyperlink"/>
            <w:rFonts w:eastAsia="SimSun" w:cs="Tahoma"/>
            <w:vertAlign w:val="superscript"/>
          </w:rPr>
          <w:t>®</w:t>
        </w:r>
        <w:r w:rsidR="006467E1" w:rsidRPr="00C707C8">
          <w:rPr>
            <w:rStyle w:val="Hyperlink"/>
            <w:rFonts w:eastAsia="SimSun" w:cs="Tahoma"/>
          </w:rPr>
          <w:t xml:space="preserve"> 2012 Standard Core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_Toc328555405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137</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06" w:history="1">
        <w:r w:rsidR="006467E1" w:rsidRPr="00C707C8">
          <w:rPr>
            <w:rStyle w:val="Hyperlink"/>
            <w:rFonts w:eastAsia="SimSun" w:cs="Tahoma"/>
            <w:caps/>
            <w:vertAlign w:val="superscript"/>
          </w:rPr>
          <w:t>92</w:t>
        </w:r>
        <w:r w:rsidR="006467E1" w:rsidRPr="00C707C8">
          <w:rPr>
            <w:rStyle w:val="Hyperlink"/>
            <w:rFonts w:eastAsia="SimSun" w:cs="Tahoma"/>
          </w:rPr>
          <w:t xml:space="preserve"> System Center Configuration Manager 2007 R3 – </w:t>
        </w:r>
        <w:r w:rsidR="006467E1" w:rsidRPr="00C707C8">
          <w:rPr>
            <w:rStyle w:val="Hyperlink"/>
            <w:rFonts w:eastAsia="SimSun" w:cs="Tahoma"/>
          </w:rPr>
          <w:t>管理服务器和服务器管理许可</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_Toc328555406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07" w:history="1">
        <w:r w:rsidR="006467E1" w:rsidRPr="00C707C8">
          <w:rPr>
            <w:rStyle w:val="Hyperlink"/>
            <w:rFonts w:eastAsia="SimSun" w:cs="Tahoma"/>
            <w:caps/>
            <w:vertAlign w:val="superscript"/>
          </w:rPr>
          <w:t>93</w:t>
        </w:r>
        <w:r w:rsidR="006467E1" w:rsidRPr="00C707C8">
          <w:rPr>
            <w:rStyle w:val="Hyperlink"/>
            <w:rFonts w:eastAsia="SimSun" w:cs="Tahoma"/>
          </w:rPr>
          <w:t xml:space="preserve"> System Center Data Protection Manager 2010 – </w:t>
        </w:r>
        <w:r w:rsidR="006467E1" w:rsidRPr="00C707C8">
          <w:rPr>
            <w:rStyle w:val="Hyperlink"/>
            <w:rFonts w:eastAsia="SimSun" w:cs="Tahoma"/>
          </w:rPr>
          <w:t>客户端管理和服务器管理许可</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_Toc328555407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08" w:history="1">
        <w:r w:rsidR="006467E1" w:rsidRPr="00C707C8">
          <w:rPr>
            <w:rStyle w:val="Hyperlink"/>
            <w:rFonts w:eastAsia="SimSun" w:cs="Tahoma"/>
            <w:caps/>
            <w:vertAlign w:val="superscript"/>
          </w:rPr>
          <w:t>94</w:t>
        </w:r>
        <w:r w:rsidR="006467E1" w:rsidRPr="00C707C8">
          <w:rPr>
            <w:rStyle w:val="Hyperlink"/>
            <w:rFonts w:eastAsia="SimSun" w:cs="Tahoma"/>
          </w:rPr>
          <w:t xml:space="preserve"> System Center Essentials 2010</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_Toc328555408 \h </w:instrText>
        </w:r>
        <w:r w:rsidR="00E6703B" w:rsidRPr="00C707C8">
          <w:rPr>
            <w:rFonts w:eastAsia="SimSun"/>
            <w:webHidden/>
          </w:rPr>
        </w:r>
        <w:r w:rsidR="00E6703B" w:rsidRPr="00C707C8">
          <w:rPr>
            <w:rFonts w:eastAsia="SimSun"/>
            <w:webHidden/>
          </w:rPr>
          <w:fldChar w:fldCharType="separate"/>
        </w:r>
        <w:r w:rsidR="008F430B">
          <w:rPr>
            <w:rFonts w:eastAsia="SimSun"/>
            <w:webHidden/>
          </w:rPr>
          <w:t>139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09" w:history="1">
        <w:r w:rsidR="006467E1" w:rsidRPr="00C707C8">
          <w:rPr>
            <w:rStyle w:val="Hyperlink"/>
            <w:rFonts w:eastAsia="SimSun" w:cs="Tahoma"/>
            <w:caps/>
            <w:vertAlign w:val="superscript"/>
          </w:rPr>
          <w:t>95</w:t>
        </w:r>
        <w:r w:rsidR="006467E1" w:rsidRPr="00C707C8">
          <w:rPr>
            <w:rStyle w:val="Hyperlink"/>
            <w:rFonts w:eastAsia="SimSun" w:cs="Tahoma"/>
          </w:rPr>
          <w:t xml:space="preserve"> System Center Mobile Device Manager 2008</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_Toc328555409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140</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10" w:history="1">
        <w:r w:rsidR="006467E1" w:rsidRPr="00C707C8">
          <w:rPr>
            <w:rStyle w:val="Hyperlink"/>
            <w:rFonts w:eastAsia="SimSun" w:cs="Tahoma"/>
            <w:caps/>
            <w:vertAlign w:val="superscript"/>
          </w:rPr>
          <w:t>96</w:t>
        </w:r>
        <w:r w:rsidR="006467E1" w:rsidRPr="00C707C8">
          <w:rPr>
            <w:rStyle w:val="Hyperlink"/>
            <w:rFonts w:eastAsia="SimSun" w:cs="Tahoma"/>
            <w:caps/>
          </w:rPr>
          <w:t xml:space="preserve"> </w:t>
        </w:r>
        <w:r w:rsidR="006467E1" w:rsidRPr="00C707C8">
          <w:rPr>
            <w:rStyle w:val="Hyperlink"/>
            <w:rFonts w:eastAsia="SimSun" w:cs="Tahoma"/>
          </w:rPr>
          <w:t xml:space="preserve">System Center Operations Manager 2007 R2 – </w:t>
        </w:r>
        <w:r w:rsidR="006467E1" w:rsidRPr="00C707C8">
          <w:rPr>
            <w:rStyle w:val="Hyperlink"/>
            <w:rFonts w:eastAsia="SimSun" w:cs="Tahoma"/>
          </w:rPr>
          <w:t>管理服务器、服务器管理和客户端管理许可</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_Toc328555410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140</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11" w:history="1">
        <w:r w:rsidR="006467E1" w:rsidRPr="00C707C8">
          <w:rPr>
            <w:rStyle w:val="Hyperlink"/>
            <w:rFonts w:eastAsia="SimSun" w:cs="Tahoma"/>
            <w:caps/>
            <w:vertAlign w:val="superscript"/>
          </w:rPr>
          <w:t>97</w:t>
        </w:r>
        <w:r w:rsidR="006467E1" w:rsidRPr="00C707C8">
          <w:rPr>
            <w:rStyle w:val="Hyperlink"/>
            <w:rFonts w:eastAsia="SimSun" w:cs="Tahoma"/>
          </w:rPr>
          <w:t xml:space="preserve"> System Center Reporting Manager 2006</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_Toc328555411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12" w:history="1">
        <w:r w:rsidR="006467E1" w:rsidRPr="00C707C8">
          <w:rPr>
            <w:rStyle w:val="Hyperlink"/>
            <w:rFonts w:eastAsia="SimSun" w:cs="Tahoma"/>
            <w:caps/>
            <w:vertAlign w:val="superscript"/>
          </w:rPr>
          <w:t>98</w:t>
        </w:r>
        <w:r w:rsidR="006467E1" w:rsidRPr="00C707C8">
          <w:rPr>
            <w:rStyle w:val="Hyperlink"/>
            <w:rFonts w:eastAsia="SimSun" w:cs="Tahoma"/>
          </w:rPr>
          <w:t xml:space="preserve"> System Center Server Management Suite Enterprise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_Toc328555412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13" w:history="1">
        <w:r w:rsidR="006467E1" w:rsidRPr="00C707C8">
          <w:rPr>
            <w:rStyle w:val="Hyperlink"/>
            <w:rFonts w:eastAsia="SimSun" w:cs="Tahoma"/>
            <w:caps/>
            <w:vertAlign w:val="superscript"/>
          </w:rPr>
          <w:t>99</w:t>
        </w:r>
        <w:r w:rsidR="006467E1" w:rsidRPr="00C707C8">
          <w:rPr>
            <w:rStyle w:val="Hyperlink"/>
            <w:rFonts w:eastAsia="SimSun" w:cs="Tahoma"/>
            <w:caps/>
          </w:rPr>
          <w:t xml:space="preserve"> </w:t>
        </w:r>
        <w:r w:rsidR="006467E1" w:rsidRPr="00C707C8">
          <w:rPr>
            <w:rStyle w:val="Hyperlink"/>
            <w:rFonts w:eastAsia="SimSun" w:cs="Tahoma"/>
          </w:rPr>
          <w:t>System Center Server Management Suite Datacenter</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_Toc328555413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14" w:history="1">
        <w:r w:rsidR="006467E1" w:rsidRPr="00C707C8">
          <w:rPr>
            <w:rStyle w:val="Hyperlink"/>
            <w:rFonts w:eastAsia="SimSun" w:cs="Tahoma"/>
            <w:caps/>
            <w:vertAlign w:val="superscript"/>
          </w:rPr>
          <w:t>100</w:t>
        </w:r>
        <w:r w:rsidR="006467E1" w:rsidRPr="00C707C8">
          <w:rPr>
            <w:rStyle w:val="Hyperlink"/>
            <w:rFonts w:eastAsia="SimSun" w:cs="Tahoma"/>
          </w:rPr>
          <w:t xml:space="preserve"> System Center Service Manager 2010 – </w:t>
        </w:r>
        <w:r w:rsidR="006467E1" w:rsidRPr="00C707C8">
          <w:rPr>
            <w:rStyle w:val="Hyperlink"/>
            <w:rFonts w:eastAsia="SimSun" w:cs="Tahoma"/>
          </w:rPr>
          <w:t>管理服务器、客户端管理和服务器管理许可</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_Toc328555414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15" w:history="1">
        <w:r w:rsidR="006467E1" w:rsidRPr="00C707C8">
          <w:rPr>
            <w:rStyle w:val="Hyperlink"/>
            <w:rFonts w:eastAsia="SimSun" w:cs="Tahoma"/>
            <w:caps/>
            <w:vertAlign w:val="superscript"/>
          </w:rPr>
          <w:t>101</w:t>
        </w:r>
        <w:r w:rsidR="006467E1" w:rsidRPr="00C707C8">
          <w:rPr>
            <w:rStyle w:val="Hyperlink"/>
            <w:rFonts w:eastAsia="SimSun" w:cs="Tahoma"/>
          </w:rPr>
          <w:t xml:space="preserve"> System Center Virtual Machine Manager 2008 R2 – </w:t>
        </w:r>
        <w:r w:rsidR="006467E1" w:rsidRPr="00C707C8">
          <w:rPr>
            <w:rStyle w:val="Hyperlink"/>
            <w:rFonts w:eastAsia="SimSun" w:cs="Tahoma"/>
          </w:rPr>
          <w:t>客户端和服务器管理许可</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_Toc328555415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16" w:history="1">
        <w:r w:rsidR="006467E1" w:rsidRPr="00C707C8">
          <w:rPr>
            <w:rStyle w:val="Hyperlink"/>
            <w:rFonts w:eastAsia="SimSun" w:cs="Tahoma"/>
            <w:caps/>
            <w:vertAlign w:val="superscript"/>
          </w:rPr>
          <w:t>102</w:t>
        </w:r>
        <w:r w:rsidR="006467E1" w:rsidRPr="00C707C8">
          <w:rPr>
            <w:rStyle w:val="Hyperlink"/>
            <w:rFonts w:eastAsia="SimSun" w:cs="Tahoma"/>
          </w:rPr>
          <w:t xml:space="preserve"> System Center 2012</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_Toc328555416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143</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17" w:history="1">
        <w:r w:rsidR="006467E1" w:rsidRPr="00C707C8">
          <w:rPr>
            <w:rStyle w:val="Hyperlink"/>
            <w:rFonts w:eastAsia="SimSun" w:cs="Tahoma"/>
            <w:caps/>
            <w:vertAlign w:val="superscript"/>
            <w:lang w:eastAsia="zh-CN"/>
          </w:rPr>
          <w:t>103</w:t>
        </w:r>
        <w:r w:rsidR="006467E1" w:rsidRPr="00C707C8">
          <w:rPr>
            <w:rStyle w:val="Hyperlink"/>
            <w:rFonts w:eastAsia="SimSun" w:cs="Tahoma"/>
            <w:lang w:eastAsia="zh-CN"/>
          </w:rPr>
          <w:t xml:space="preserve"> System Center 2012 Endpoint Protection</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_Toc328555417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18" w:history="1">
        <w:r w:rsidR="006467E1" w:rsidRPr="00C707C8">
          <w:rPr>
            <w:rStyle w:val="Hyperlink"/>
            <w:rFonts w:eastAsia="SimSun" w:cs="Tahoma"/>
            <w:caps/>
            <w:vertAlign w:val="superscript"/>
          </w:rPr>
          <w:t>104</w:t>
        </w:r>
        <w:r w:rsidR="006467E1" w:rsidRPr="00C707C8">
          <w:rPr>
            <w:rStyle w:val="Hyperlink"/>
            <w:rFonts w:eastAsia="SimSun" w:cs="Tahoma"/>
          </w:rPr>
          <w:t xml:space="preserve"> TechNet Plus Single User</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_Toc328555418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19" w:history="1">
        <w:r w:rsidR="006467E1" w:rsidRPr="00C707C8">
          <w:rPr>
            <w:rStyle w:val="Hyperlink"/>
            <w:rFonts w:eastAsia="SimSun" w:cs="Tahoma"/>
            <w:caps/>
            <w:vertAlign w:val="superscript"/>
            <w:lang w:eastAsia="zh-CN"/>
          </w:rPr>
          <w:t>105</w:t>
        </w:r>
        <w:r w:rsidR="006467E1" w:rsidRPr="00C707C8">
          <w:rPr>
            <w:rStyle w:val="Hyperlink"/>
            <w:rFonts w:eastAsia="SimSun" w:cs="Tahoma"/>
            <w:lang w:eastAsia="zh-CN"/>
          </w:rPr>
          <w:t xml:space="preserve"> Tellme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_Toc328555419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146</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20" w:history="1">
        <w:r w:rsidR="006467E1" w:rsidRPr="00C707C8">
          <w:rPr>
            <w:rStyle w:val="Hyperlink"/>
            <w:rFonts w:eastAsia="SimSun" w:cs="Tahoma"/>
            <w:caps/>
            <w:vertAlign w:val="superscript"/>
          </w:rPr>
          <w:t xml:space="preserve">106 </w:t>
        </w:r>
        <w:r w:rsidR="006467E1" w:rsidRPr="00C707C8">
          <w:rPr>
            <w:rStyle w:val="Hyperlink"/>
            <w:rFonts w:eastAsia="SimSun" w:cs="Tahoma"/>
          </w:rPr>
          <w:t xml:space="preserve">VDI Standard Suite </w:t>
        </w:r>
        <w:r w:rsidR="006467E1" w:rsidRPr="00C707C8">
          <w:rPr>
            <w:rStyle w:val="Hyperlink"/>
            <w:rFonts w:eastAsia="SimSun" w:cs="Tahoma"/>
          </w:rPr>
          <w:t>和</w:t>
        </w:r>
        <w:r w:rsidR="006467E1" w:rsidRPr="00C707C8">
          <w:rPr>
            <w:rStyle w:val="Hyperlink"/>
            <w:rFonts w:eastAsia="SimSun" w:cs="Tahoma"/>
          </w:rPr>
          <w:t xml:space="preserve"> Premium Suite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_Toc328555420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147</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421" w:history="1">
        <w:r w:rsidR="006467E1" w:rsidRPr="00C707C8">
          <w:rPr>
            <w:rStyle w:val="Hyperlink"/>
            <w:rFonts w:eastAsia="SimSun" w:cs="Tahoma"/>
            <w:caps/>
            <w:vertAlign w:val="superscript"/>
          </w:rPr>
          <w:t>107</w:t>
        </w:r>
        <w:r w:rsidR="006467E1" w:rsidRPr="00C707C8">
          <w:rPr>
            <w:rStyle w:val="Hyperlink"/>
            <w:rFonts w:eastAsia="SimSun" w:cs="Tahoma"/>
          </w:rPr>
          <w:t xml:space="preserve"> Visual Studio Load Test Virtual User Pack 2010</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_Toc328555421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147</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422" w:history="1">
        <w:r w:rsidR="006467E1" w:rsidRPr="00C707C8">
          <w:rPr>
            <w:rStyle w:val="Hyperlink"/>
            <w:rFonts w:eastAsia="SimSun" w:cs="Tahoma"/>
            <w:caps/>
            <w:vertAlign w:val="superscript"/>
          </w:rPr>
          <w:t>108</w:t>
        </w:r>
        <w:r w:rsidR="006467E1" w:rsidRPr="00C707C8">
          <w:rPr>
            <w:rStyle w:val="Hyperlink"/>
            <w:rFonts w:eastAsia="SimSun" w:cs="Tahoma"/>
          </w:rPr>
          <w:t xml:space="preserve"> Windows Embedded Device Manager 2011 – </w:t>
        </w:r>
        <w:r w:rsidR="006467E1" w:rsidRPr="00C707C8">
          <w:rPr>
            <w:rStyle w:val="Hyperlink"/>
            <w:rFonts w:eastAsia="SimSun" w:cs="Tahoma"/>
          </w:rPr>
          <w:t>管理服务器许可</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_Toc328555422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148</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423" w:history="1">
        <w:r w:rsidR="006467E1" w:rsidRPr="00C707C8">
          <w:rPr>
            <w:rStyle w:val="Hyperlink"/>
            <w:rFonts w:eastAsia="SimSun" w:cs="Tahoma"/>
            <w:caps/>
            <w:vertAlign w:val="superscript"/>
          </w:rPr>
          <w:t>109</w:t>
        </w:r>
        <w:r w:rsidR="006467E1" w:rsidRPr="00C707C8">
          <w:rPr>
            <w:rStyle w:val="Hyperlink"/>
            <w:rFonts w:eastAsia="SimSun" w:cs="Tahoma"/>
          </w:rPr>
          <w:t xml:space="preserve"> EBS 2008 Standard </w:t>
        </w:r>
        <w:r w:rsidR="006467E1" w:rsidRPr="00C707C8">
          <w:rPr>
            <w:rStyle w:val="Hyperlink"/>
            <w:rFonts w:eastAsia="SimSun" w:cs="Tahoma"/>
          </w:rPr>
          <w:t>和</w:t>
        </w:r>
        <w:r w:rsidR="006467E1" w:rsidRPr="00C707C8">
          <w:rPr>
            <w:rStyle w:val="Hyperlink"/>
            <w:rFonts w:eastAsia="SimSun" w:cs="Tahoma"/>
          </w:rPr>
          <w:t xml:space="preserve"> EBS 2008 Premium</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_Toc328555423 \h </w:instrText>
        </w:r>
        <w:r w:rsidR="00E6703B" w:rsidRPr="00C707C8">
          <w:rPr>
            <w:rFonts w:eastAsia="SimSun"/>
            <w:webHidden/>
          </w:rPr>
        </w:r>
        <w:r w:rsidR="00E6703B" w:rsidRPr="00C707C8">
          <w:rPr>
            <w:rFonts w:eastAsia="SimSun"/>
            <w:webHidden/>
          </w:rPr>
          <w:fldChar w:fldCharType="separate"/>
        </w:r>
        <w:r w:rsidR="008F430B">
          <w:rPr>
            <w:rFonts w:eastAsia="SimSun"/>
            <w:webHidden/>
          </w:rPr>
          <w:t>149</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24" w:history="1">
        <w:r w:rsidR="006467E1" w:rsidRPr="00C707C8">
          <w:rPr>
            <w:rStyle w:val="Hyperlink"/>
            <w:rFonts w:eastAsia="SimSun" w:cs="Tahoma"/>
            <w:caps/>
            <w:vertAlign w:val="superscript"/>
          </w:rPr>
          <w:t>110</w:t>
        </w:r>
        <w:r w:rsidR="006467E1" w:rsidRPr="00C707C8">
          <w:rPr>
            <w:rStyle w:val="Hyperlink"/>
            <w:rFonts w:eastAsia="SimSun" w:cs="Tahoma"/>
          </w:rPr>
          <w:t xml:space="preserve"> Windows HPC Server 2008 R2 Suite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_Toc328555424 \h </w:instrText>
        </w:r>
        <w:r w:rsidR="00E6703B" w:rsidRPr="00C707C8">
          <w:rPr>
            <w:rFonts w:eastAsia="SimSun"/>
            <w:webHidden/>
          </w:rPr>
        </w:r>
        <w:r w:rsidR="00E6703B" w:rsidRPr="00C707C8">
          <w:rPr>
            <w:rFonts w:eastAsia="SimSun"/>
            <w:webHidden/>
          </w:rPr>
          <w:fldChar w:fldCharType="separate"/>
        </w:r>
        <w:r w:rsidR="008F430B">
          <w:rPr>
            <w:rFonts w:eastAsia="SimSun"/>
            <w:webHidden/>
          </w:rPr>
          <w:t>150</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425" w:history="1">
        <w:r w:rsidR="006467E1" w:rsidRPr="00C707C8">
          <w:rPr>
            <w:rStyle w:val="Hyperlink"/>
            <w:rFonts w:eastAsia="SimSun" w:cs="Tahoma"/>
            <w:caps/>
            <w:vertAlign w:val="superscript"/>
          </w:rPr>
          <w:t>111</w:t>
        </w:r>
        <w:r w:rsidR="006467E1" w:rsidRPr="00C707C8">
          <w:rPr>
            <w:rStyle w:val="Hyperlink"/>
            <w:rFonts w:eastAsia="SimSun" w:cs="Tahoma"/>
          </w:rPr>
          <w:t xml:space="preserve"> Windows</w:t>
        </w:r>
        <w:r w:rsidR="006467E1" w:rsidRPr="00C707C8">
          <w:rPr>
            <w:rStyle w:val="Hyperlink"/>
            <w:rFonts w:eastAsia="SimSun" w:cs="Tahoma"/>
            <w:vertAlign w:val="superscript"/>
          </w:rPr>
          <w:t>®</w:t>
        </w:r>
        <w:r w:rsidR="006467E1" w:rsidRPr="00C707C8">
          <w:rPr>
            <w:rStyle w:val="Hyperlink"/>
            <w:rFonts w:eastAsia="SimSun" w:cs="Tahoma"/>
          </w:rPr>
          <w:t xml:space="preserve"> Intune Add-on</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_Toc328555425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150</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426" w:history="1">
        <w:r w:rsidR="006467E1" w:rsidRPr="00C707C8">
          <w:rPr>
            <w:rStyle w:val="Hyperlink"/>
            <w:rFonts w:eastAsia="SimSun" w:cs="Tahoma"/>
            <w:caps/>
            <w:vertAlign w:val="superscript"/>
          </w:rPr>
          <w:t>112</w:t>
        </w:r>
        <w:r w:rsidR="006467E1" w:rsidRPr="00C707C8">
          <w:rPr>
            <w:rStyle w:val="Hyperlink"/>
            <w:rFonts w:eastAsia="SimSun" w:cs="Tahoma"/>
          </w:rPr>
          <w:t xml:space="preserve"> Windows Multipoint Server 2011 Premium</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_Toc328555426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151</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427" w:history="1">
        <w:r w:rsidR="006467E1" w:rsidRPr="00C707C8">
          <w:rPr>
            <w:rStyle w:val="Hyperlink"/>
            <w:rFonts w:eastAsia="SimSun" w:cs="Tahoma"/>
            <w:caps/>
            <w:vertAlign w:val="superscript"/>
          </w:rPr>
          <w:t>113</w:t>
        </w:r>
        <w:r w:rsidR="006467E1" w:rsidRPr="00C707C8">
          <w:rPr>
            <w:rStyle w:val="Hyperlink"/>
            <w:rFonts w:eastAsia="SimSun" w:cs="Tahoma"/>
          </w:rPr>
          <w:t xml:space="preserve"> Windows Multipoint Server 2011 CAL</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_Toc328555427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151</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428" w:history="1">
        <w:r w:rsidR="006467E1" w:rsidRPr="00C707C8">
          <w:rPr>
            <w:rStyle w:val="Hyperlink"/>
            <w:rFonts w:eastAsia="SimSun" w:cs="Tahoma"/>
            <w:caps/>
            <w:vertAlign w:val="superscript"/>
          </w:rPr>
          <w:t>114</w:t>
        </w:r>
        <w:r w:rsidR="006467E1" w:rsidRPr="00C707C8">
          <w:rPr>
            <w:rStyle w:val="Hyperlink"/>
            <w:rFonts w:eastAsia="SimSun" w:cs="Tahoma"/>
          </w:rPr>
          <w:t xml:space="preserve"> Windows Server 2008 CAL</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_Toc328555428 \h </w:instrText>
        </w:r>
        <w:r w:rsidR="00E6703B" w:rsidRPr="00C707C8">
          <w:rPr>
            <w:rFonts w:eastAsia="SimSun"/>
            <w:webHidden/>
          </w:rPr>
        </w:r>
        <w:r w:rsidR="00E6703B" w:rsidRPr="00C707C8">
          <w:rPr>
            <w:rFonts w:eastAsia="SimSun"/>
            <w:webHidden/>
          </w:rPr>
          <w:fldChar w:fldCharType="separate"/>
        </w:r>
        <w:r w:rsidR="008F430B">
          <w:rPr>
            <w:rFonts w:eastAsia="SimSun"/>
            <w:webHidden/>
          </w:rPr>
          <w:t>151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29" w:history="1">
        <w:r w:rsidR="006467E1" w:rsidRPr="00C707C8">
          <w:rPr>
            <w:rStyle w:val="Hyperlink"/>
            <w:rFonts w:eastAsia="SimSun" w:cs="Tahoma"/>
            <w:caps/>
            <w:vertAlign w:val="superscript"/>
          </w:rPr>
          <w:t>115</w:t>
        </w:r>
        <w:r w:rsidR="006467E1" w:rsidRPr="00C707C8">
          <w:rPr>
            <w:rStyle w:val="Hyperlink"/>
            <w:rFonts w:eastAsia="SimSun" w:cs="Tahoma"/>
          </w:rPr>
          <w:t xml:space="preserve"> Windows Server 2008 R2 HPC Edition</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_Toc328555429 \h </w:instrText>
        </w:r>
        <w:r w:rsidR="00E6703B" w:rsidRPr="00C707C8">
          <w:rPr>
            <w:rFonts w:eastAsia="SimSun"/>
            <w:webHidden/>
          </w:rPr>
        </w:r>
        <w:r w:rsidR="00E6703B" w:rsidRPr="00C707C8">
          <w:rPr>
            <w:rFonts w:eastAsia="SimSun"/>
            <w:webHidden/>
          </w:rPr>
          <w:fldChar w:fldCharType="separate"/>
        </w:r>
        <w:r w:rsidR="008F430B">
          <w:rPr>
            <w:rFonts w:eastAsia="SimSun"/>
            <w:webHidden/>
          </w:rPr>
          <w:t>151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30" w:history="1">
        <w:r w:rsidR="006467E1" w:rsidRPr="00C707C8">
          <w:rPr>
            <w:rStyle w:val="Hyperlink"/>
            <w:rFonts w:eastAsia="SimSun" w:cs="Tahoma"/>
            <w:caps/>
            <w:vertAlign w:val="superscript"/>
          </w:rPr>
          <w:t>116</w:t>
        </w:r>
        <w:r w:rsidR="006467E1" w:rsidRPr="00C707C8">
          <w:rPr>
            <w:rStyle w:val="Hyperlink"/>
            <w:rFonts w:eastAsia="SimSun" w:cs="Tahoma"/>
          </w:rPr>
          <w:t xml:space="preserve"> Windows Server 2008 R2 Datacenter</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_Toc328555430 \h </w:instrText>
        </w:r>
        <w:r w:rsidR="00E6703B" w:rsidRPr="00C707C8">
          <w:rPr>
            <w:rFonts w:eastAsia="SimSun"/>
            <w:webHidden/>
          </w:rPr>
        </w:r>
        <w:r w:rsidR="00E6703B" w:rsidRPr="00C707C8">
          <w:rPr>
            <w:rFonts w:eastAsia="SimSun"/>
            <w:webHidden/>
          </w:rPr>
          <w:fldChar w:fldCharType="separate"/>
        </w:r>
        <w:r w:rsidR="008F430B">
          <w:rPr>
            <w:rFonts w:eastAsia="SimSun"/>
            <w:webHidden/>
          </w:rPr>
          <w:t>151</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31" w:history="1">
        <w:r w:rsidR="006467E1" w:rsidRPr="00C707C8">
          <w:rPr>
            <w:rStyle w:val="Hyperlink"/>
            <w:rFonts w:eastAsia="SimSun" w:cs="Tahoma"/>
            <w:caps/>
            <w:vertAlign w:val="superscript"/>
          </w:rPr>
          <w:t>117</w:t>
        </w:r>
        <w:r w:rsidR="006467E1" w:rsidRPr="00C707C8">
          <w:rPr>
            <w:rStyle w:val="Hyperlink"/>
            <w:rFonts w:eastAsia="SimSun" w:cs="Tahoma"/>
          </w:rPr>
          <w:t xml:space="preserve"> Windows Server 2008 R2 Enterprise</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_Toc328555431 \h </w:instrText>
        </w:r>
        <w:r w:rsidR="00E6703B" w:rsidRPr="00C707C8">
          <w:rPr>
            <w:rFonts w:eastAsia="SimSun"/>
            <w:webHidden/>
          </w:rPr>
        </w:r>
        <w:r w:rsidR="00E6703B" w:rsidRPr="00C707C8">
          <w:rPr>
            <w:rFonts w:eastAsia="SimSun"/>
            <w:webHidden/>
          </w:rPr>
          <w:fldChar w:fldCharType="separate"/>
        </w:r>
        <w:r w:rsidR="008F430B">
          <w:rPr>
            <w:rFonts w:eastAsia="SimSun"/>
            <w:webHidden/>
          </w:rPr>
          <w:t>152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32" w:history="1">
        <w:r w:rsidR="006467E1" w:rsidRPr="00C707C8">
          <w:rPr>
            <w:rStyle w:val="Hyperlink"/>
            <w:rFonts w:eastAsia="SimSun" w:cs="Tahoma"/>
            <w:caps/>
            <w:vertAlign w:val="superscript"/>
          </w:rPr>
          <w:t>118</w:t>
        </w:r>
        <w:r w:rsidR="006467E1" w:rsidRPr="00C707C8">
          <w:rPr>
            <w:rStyle w:val="Hyperlink"/>
            <w:rFonts w:eastAsia="SimSun" w:cs="Tahoma"/>
          </w:rPr>
          <w:t xml:space="preserve"> Windows Server 2008 R2 for Itanium Based Systems</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_Toc328555432 \h </w:instrText>
        </w:r>
        <w:r w:rsidR="00E6703B" w:rsidRPr="00C707C8">
          <w:rPr>
            <w:rFonts w:eastAsia="SimSun"/>
            <w:webHidden/>
          </w:rPr>
        </w:r>
        <w:r w:rsidR="00E6703B" w:rsidRPr="00C707C8">
          <w:rPr>
            <w:rFonts w:eastAsia="SimSun"/>
            <w:webHidden/>
          </w:rPr>
          <w:fldChar w:fldCharType="separate"/>
        </w:r>
        <w:r w:rsidR="008F430B">
          <w:rPr>
            <w:rFonts w:eastAsia="SimSun"/>
            <w:webHidden/>
          </w:rPr>
          <w:t>152</w:t>
        </w:r>
        <w:r w:rsidR="00E6703B" w:rsidRPr="00C707C8">
          <w:rPr>
            <w:rFonts w:eastAsia="SimSun"/>
            <w:webHidden/>
          </w:rPr>
          <w:fldChar w:fldCharType="end"/>
        </w:r>
      </w:hyperlink>
    </w:p>
    <w:p w:rsidR="006467E1" w:rsidRPr="00C707C8" w:rsidRDefault="008453A7">
      <w:pPr>
        <w:pStyle w:val="TOC3"/>
        <w:rPr>
          <w:rFonts w:eastAsia="SimSun"/>
          <w:bCs w:val="0"/>
          <w:sz w:val="22"/>
          <w:szCs w:val="22"/>
          <w:lang w:eastAsia="zh-CN"/>
        </w:rPr>
      </w:pPr>
      <w:hyperlink w:anchor="_Toc328555433" w:history="1">
        <w:r w:rsidR="006467E1" w:rsidRPr="00C707C8">
          <w:rPr>
            <w:rStyle w:val="Hyperlink"/>
            <w:rFonts w:eastAsia="SimSun" w:cs="Tahoma"/>
            <w:caps/>
            <w:vertAlign w:val="superscript"/>
            <w:lang w:eastAsia="zh-CN"/>
          </w:rPr>
          <w:t>119</w:t>
        </w:r>
        <w:r w:rsidR="006467E1" w:rsidRPr="00C707C8">
          <w:rPr>
            <w:rStyle w:val="Hyperlink"/>
            <w:rFonts w:eastAsia="SimSun" w:cs="Tahoma"/>
            <w:lang w:eastAsia="zh-CN"/>
          </w:rPr>
          <w:t xml:space="preserve"> Windows Server 2008 R2 Standard</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_Toc328555433 \h </w:instrText>
        </w:r>
        <w:r w:rsidR="00E6703B" w:rsidRPr="00C707C8">
          <w:rPr>
            <w:rFonts w:eastAsia="SimSun"/>
            <w:webHidden/>
          </w:rPr>
        </w:r>
        <w:r w:rsidR="00E6703B" w:rsidRPr="00C707C8">
          <w:rPr>
            <w:rFonts w:eastAsia="SimSun"/>
            <w:webHidden/>
          </w:rPr>
          <w:fldChar w:fldCharType="separate"/>
        </w:r>
        <w:r w:rsidR="008F430B">
          <w:rPr>
            <w:rFonts w:eastAsia="SimSun"/>
            <w:webHidden/>
          </w:rPr>
          <w:t>152</w:t>
        </w:r>
        <w:r w:rsidR="00E6703B" w:rsidRPr="00C707C8">
          <w:rPr>
            <w:rFonts w:eastAsia="SimSun"/>
            <w:webHidden/>
          </w:rPr>
          <w:fldChar w:fldCharType="end"/>
        </w:r>
      </w:hyperlink>
    </w:p>
    <w:p w:rsidR="006467E1" w:rsidRPr="00C707C8" w:rsidRDefault="008453A7" w:rsidP="002E0668">
      <w:pPr>
        <w:pStyle w:val="TOC2"/>
        <w:ind w:left="261" w:hanging="252"/>
        <w:rPr>
          <w:rFonts w:eastAsia="SimSun" w:cs="Tahoma"/>
          <w:sz w:val="22"/>
          <w:szCs w:val="22"/>
          <w:lang w:eastAsia="zh-CN"/>
        </w:rPr>
      </w:pPr>
      <w:hyperlink w:anchor="_Toc328555434" w:history="1">
        <w:r w:rsidR="006467E1" w:rsidRPr="00C707C8">
          <w:rPr>
            <w:rStyle w:val="Hyperlink"/>
            <w:rFonts w:eastAsia="SimSun" w:cs="Tahoma"/>
            <w:caps/>
            <w:vertAlign w:val="superscript"/>
          </w:rPr>
          <w:t>120</w:t>
        </w:r>
        <w:r w:rsidR="006467E1" w:rsidRPr="00C707C8">
          <w:rPr>
            <w:rStyle w:val="Hyperlink"/>
            <w:rFonts w:eastAsia="SimSun" w:cs="Tahoma"/>
          </w:rPr>
          <w:t xml:space="preserve"> Windows Server 2008 Remote Desktop Services CAL </w:t>
        </w:r>
        <w:r w:rsidR="006467E1" w:rsidRPr="00C707C8">
          <w:rPr>
            <w:rStyle w:val="Hyperlink"/>
            <w:rFonts w:eastAsia="SimSun" w:cs="Tahoma"/>
          </w:rPr>
          <w:t>和</w:t>
        </w:r>
        <w:r w:rsidR="006467E1" w:rsidRPr="00C707C8">
          <w:rPr>
            <w:rStyle w:val="Hyperlink"/>
            <w:rFonts w:eastAsia="SimSun" w:cs="Tahoma"/>
          </w:rPr>
          <w:t xml:space="preserve"> Windows Server 2008 Remote </w:t>
        </w:r>
        <w:r w:rsidR="002E0668">
          <w:rPr>
            <w:rStyle w:val="Hyperlink"/>
            <w:rFonts w:eastAsia="SimSun" w:cs="Tahoma"/>
          </w:rPr>
          <w:br/>
        </w:r>
        <w:r w:rsidR="006467E1" w:rsidRPr="00C707C8">
          <w:rPr>
            <w:rStyle w:val="Hyperlink"/>
            <w:rFonts w:eastAsia="SimSun" w:cs="Tahoma"/>
          </w:rPr>
          <w:t xml:space="preserve">Desktop Services </w:t>
        </w:r>
        <w:r w:rsidR="006467E1" w:rsidRPr="00C707C8">
          <w:rPr>
            <w:rStyle w:val="Hyperlink"/>
            <w:rFonts w:eastAsia="SimSun" w:cs="Tahoma"/>
          </w:rPr>
          <w:t>外部连接器</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_Toc328555434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152</w:t>
        </w:r>
        <w:r w:rsidR="00E6703B" w:rsidRPr="00C707C8">
          <w:rPr>
            <w:rFonts w:eastAsia="SimSun" w:cs="Tahoma"/>
            <w:webHidden/>
          </w:rPr>
          <w:fldChar w:fldCharType="end"/>
        </w:r>
      </w:hyperlink>
    </w:p>
    <w:p w:rsidR="006467E1" w:rsidRPr="00C707C8" w:rsidRDefault="008453A7">
      <w:pPr>
        <w:pStyle w:val="TOC2"/>
        <w:rPr>
          <w:rFonts w:eastAsia="SimSun" w:cs="Tahoma"/>
          <w:sz w:val="22"/>
          <w:szCs w:val="22"/>
          <w:lang w:eastAsia="zh-CN"/>
        </w:rPr>
      </w:pPr>
      <w:hyperlink w:anchor="_Toc328555435" w:history="1">
        <w:r w:rsidR="006467E1" w:rsidRPr="00C707C8">
          <w:rPr>
            <w:rStyle w:val="Hyperlink"/>
            <w:rFonts w:eastAsia="SimSun" w:cs="Tahoma"/>
            <w:caps/>
            <w:vertAlign w:val="superscript"/>
          </w:rPr>
          <w:t>121</w:t>
        </w:r>
        <w:r w:rsidR="006467E1" w:rsidRPr="00C707C8">
          <w:rPr>
            <w:rStyle w:val="Hyperlink"/>
            <w:rFonts w:eastAsia="SimSun" w:cs="Tahoma"/>
          </w:rPr>
          <w:t xml:space="preserve"> Windows Small Business Server (SBS) 2008 Premium</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_Toc328555435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153</w:t>
        </w:r>
        <w:r w:rsidR="00E6703B" w:rsidRPr="00C707C8">
          <w:rPr>
            <w:rFonts w:eastAsia="SimSun" w:cs="Tahoma"/>
            <w:webHidden/>
          </w:rPr>
          <w:fldChar w:fldCharType="end"/>
        </w:r>
      </w:hyperlink>
    </w:p>
    <w:p w:rsidR="006467E1" w:rsidRPr="00C707C8" w:rsidRDefault="008453A7">
      <w:pPr>
        <w:pStyle w:val="TOC3"/>
        <w:rPr>
          <w:rFonts w:eastAsia="SimSun"/>
          <w:bCs w:val="0"/>
          <w:sz w:val="22"/>
          <w:szCs w:val="22"/>
          <w:lang w:eastAsia="zh-CN"/>
        </w:rPr>
      </w:pPr>
      <w:hyperlink w:anchor="_Toc328555436" w:history="1">
        <w:r w:rsidR="006467E1" w:rsidRPr="00C707C8">
          <w:rPr>
            <w:rStyle w:val="Hyperlink"/>
            <w:rFonts w:eastAsia="SimSun" w:cs="Tahoma"/>
            <w:caps/>
            <w:vertAlign w:val="superscript"/>
            <w:lang w:eastAsia="zh-CN"/>
          </w:rPr>
          <w:t>122</w:t>
        </w:r>
        <w:r w:rsidR="006467E1" w:rsidRPr="00C707C8">
          <w:rPr>
            <w:rStyle w:val="Hyperlink"/>
            <w:rFonts w:eastAsia="SimSun" w:cs="Tahoma"/>
            <w:lang w:eastAsia="zh-CN"/>
          </w:rPr>
          <w:t xml:space="preserve"> Windows Small Business Server (SBS) 2011 Standard</w:t>
        </w:r>
        <w:r w:rsidR="006467E1" w:rsidRPr="00C707C8">
          <w:rPr>
            <w:rFonts w:eastAsia="SimSun"/>
            <w:webHidden/>
          </w:rPr>
          <w:tab/>
        </w:r>
        <w:r w:rsidR="00E6703B" w:rsidRPr="00C707C8">
          <w:rPr>
            <w:rFonts w:eastAsia="SimSun"/>
            <w:webHidden/>
          </w:rPr>
          <w:fldChar w:fldCharType="begin"/>
        </w:r>
        <w:r w:rsidR="006467E1" w:rsidRPr="00C707C8">
          <w:rPr>
            <w:rFonts w:eastAsia="SimSun"/>
            <w:webHidden/>
          </w:rPr>
          <w:instrText xml:space="preserve"> PAGEREF _Toc328555436 \h </w:instrText>
        </w:r>
        <w:r w:rsidR="00E6703B" w:rsidRPr="00C707C8">
          <w:rPr>
            <w:rFonts w:eastAsia="SimSun"/>
            <w:webHidden/>
          </w:rPr>
        </w:r>
        <w:r w:rsidR="00E6703B" w:rsidRPr="00C707C8">
          <w:rPr>
            <w:rFonts w:eastAsia="SimSun"/>
            <w:webHidden/>
          </w:rPr>
          <w:fldChar w:fldCharType="separate"/>
        </w:r>
        <w:r w:rsidR="008F430B">
          <w:rPr>
            <w:rFonts w:eastAsia="SimSun"/>
            <w:webHidden/>
          </w:rPr>
          <w:t>153</w:t>
        </w:r>
        <w:r w:rsidR="00E6703B" w:rsidRPr="00C707C8">
          <w:rPr>
            <w:rFonts w:eastAsia="SimSun"/>
            <w:webHidden/>
          </w:rPr>
          <w:fldChar w:fldCharType="end"/>
        </w:r>
      </w:hyperlink>
    </w:p>
    <w:p w:rsidR="006467E1" w:rsidRPr="00C707C8" w:rsidRDefault="008453A7">
      <w:pPr>
        <w:pStyle w:val="TOC2"/>
        <w:rPr>
          <w:rFonts w:eastAsia="SimSun" w:cs="Tahoma"/>
          <w:sz w:val="22"/>
          <w:szCs w:val="22"/>
          <w:lang w:eastAsia="zh-CN"/>
        </w:rPr>
      </w:pPr>
      <w:hyperlink w:anchor="_Toc328555437" w:history="1">
        <w:r w:rsidR="006467E1" w:rsidRPr="00C707C8">
          <w:rPr>
            <w:rStyle w:val="Hyperlink"/>
            <w:rFonts w:eastAsia="SimSun" w:cs="Tahoma"/>
            <w:caps/>
            <w:vertAlign w:val="superscript"/>
          </w:rPr>
          <w:t>123</w:t>
        </w:r>
        <w:r w:rsidR="006467E1" w:rsidRPr="00C707C8">
          <w:rPr>
            <w:rStyle w:val="Hyperlink"/>
            <w:rFonts w:eastAsia="SimSun" w:cs="Tahoma"/>
          </w:rPr>
          <w:t xml:space="preserve"> Windows Small Business Server (SBS) 2011 Premium Add-on</w:t>
        </w:r>
        <w:r w:rsidR="006467E1" w:rsidRPr="00C707C8">
          <w:rPr>
            <w:rFonts w:eastAsia="SimSun" w:cs="Tahoma"/>
            <w:webHidden/>
          </w:rPr>
          <w:tab/>
        </w:r>
        <w:r w:rsidR="00E6703B" w:rsidRPr="00C707C8">
          <w:rPr>
            <w:rFonts w:eastAsia="SimSun" w:cs="Tahoma"/>
            <w:webHidden/>
          </w:rPr>
          <w:fldChar w:fldCharType="begin"/>
        </w:r>
        <w:r w:rsidR="006467E1" w:rsidRPr="00C707C8">
          <w:rPr>
            <w:rFonts w:eastAsia="SimSun" w:cs="Tahoma"/>
            <w:webHidden/>
          </w:rPr>
          <w:instrText xml:space="preserve"> PAGEREF _Toc328555437 \h </w:instrText>
        </w:r>
        <w:r w:rsidR="00E6703B" w:rsidRPr="00C707C8">
          <w:rPr>
            <w:rFonts w:eastAsia="SimSun" w:cs="Tahoma"/>
            <w:webHidden/>
          </w:rPr>
        </w:r>
        <w:r w:rsidR="00E6703B" w:rsidRPr="00C707C8">
          <w:rPr>
            <w:rFonts w:eastAsia="SimSun" w:cs="Tahoma"/>
            <w:webHidden/>
          </w:rPr>
          <w:fldChar w:fldCharType="separate"/>
        </w:r>
        <w:r w:rsidR="008F430B">
          <w:rPr>
            <w:rFonts w:eastAsia="SimSun" w:cs="Tahoma"/>
            <w:webHidden/>
          </w:rPr>
          <w:t>153</w:t>
        </w:r>
        <w:r w:rsidR="00E6703B" w:rsidRPr="00C707C8">
          <w:rPr>
            <w:rFonts w:eastAsia="SimSun" w:cs="Tahoma"/>
            <w:webHidden/>
          </w:rPr>
          <w:fldChar w:fldCharType="end"/>
        </w:r>
      </w:hyperlink>
    </w:p>
    <w:p w:rsidR="00840FA8" w:rsidRDefault="00E6703B" w:rsidP="007E0CC6">
      <w:pPr>
        <w:pStyle w:val="Heading2"/>
        <w:rPr>
          <w:rFonts w:ascii="Tahoma" w:eastAsia="SimSun" w:hAnsi="Tahoma" w:cs="Tahoma"/>
          <w:sz w:val="36"/>
          <w:szCs w:val="36"/>
          <w:lang w:eastAsia="zh-CN"/>
        </w:rPr>
      </w:pPr>
      <w:r w:rsidRPr="00C707C8">
        <w:rPr>
          <w:rFonts w:ascii="Tahoma" w:eastAsia="SimSun" w:hAnsi="Tahoma" w:cs="Tahoma"/>
          <w:sz w:val="36"/>
          <w:szCs w:val="36"/>
          <w:lang w:eastAsia="zh-CN"/>
        </w:rPr>
        <w:fldChar w:fldCharType="end"/>
      </w:r>
      <w:r w:rsidR="00840FA8">
        <w:rPr>
          <w:rFonts w:ascii="Tahoma" w:eastAsia="SimSun" w:hAnsi="Tahoma" w:cs="Tahoma"/>
          <w:sz w:val="36"/>
          <w:szCs w:val="36"/>
          <w:lang w:eastAsia="zh-CN"/>
        </w:rPr>
        <w:br w:type="page"/>
      </w:r>
    </w:p>
    <w:p w:rsidR="00023FE7" w:rsidRPr="0007410F" w:rsidRDefault="00023FE7" w:rsidP="00712520">
      <w:pPr>
        <w:pStyle w:val="Heading2"/>
        <w:spacing w:after="120"/>
        <w:rPr>
          <w:rFonts w:ascii="Tahoma" w:eastAsia="SimSun" w:hAnsi="Tahoma" w:cs="Tahoma"/>
          <w:sz w:val="36"/>
          <w:szCs w:val="36"/>
          <w:lang w:eastAsia="zh-CN"/>
        </w:rPr>
      </w:pPr>
      <w:bookmarkStart w:id="9" w:name="_Toc328554900"/>
      <w:r w:rsidRPr="0007410F">
        <w:rPr>
          <w:rFonts w:ascii="Tahoma" w:eastAsia="SimSun" w:hAnsi="Tahoma" w:cs="Tahoma"/>
          <w:sz w:val="36"/>
          <w:szCs w:val="36"/>
          <w:lang w:eastAsia="zh-CN"/>
        </w:rPr>
        <w:t>图表键值</w:t>
      </w:r>
      <w:bookmarkEnd w:id="7"/>
      <w:bookmarkEnd w:id="8"/>
      <w:bookmarkEnd w:id="9"/>
    </w:p>
    <w:p w:rsidR="00023FE7" w:rsidRPr="00C530AF" w:rsidRDefault="00023FE7">
      <w:pPr>
        <w:pStyle w:val="ChartKeyHeadings"/>
        <w:ind w:right="-180"/>
        <w:rPr>
          <w:rFonts w:ascii="Tahoma" w:eastAsia="SimSun" w:hAnsi="Tahoma" w:cs="Tahoma"/>
          <w:sz w:val="18"/>
          <w:szCs w:val="18"/>
          <w:lang w:eastAsia="zh-CN"/>
        </w:rPr>
      </w:pPr>
    </w:p>
    <w:p w:rsidR="00023FE7" w:rsidRPr="00C530AF" w:rsidRDefault="00023FE7">
      <w:pPr>
        <w:pStyle w:val="ChartKeyHeadings"/>
        <w:ind w:right="-180"/>
        <w:rPr>
          <w:rFonts w:ascii="Tahoma" w:eastAsia="SimSun" w:hAnsi="Tahoma" w:cs="Tahoma"/>
          <w:szCs w:val="24"/>
          <w:lang w:eastAsia="zh-CN"/>
        </w:rPr>
      </w:pPr>
      <w:r w:rsidRPr="00C530AF">
        <w:rPr>
          <w:rFonts w:ascii="Tahoma" w:eastAsia="SimSun" w:hAnsi="Tahoma" w:cs="Tahoma"/>
          <w:szCs w:val="24"/>
          <w:lang w:eastAsia="zh-CN"/>
        </w:rPr>
        <w:t>列标题</w:t>
      </w:r>
    </w:p>
    <w:p w:rsidR="00023FE7" w:rsidRPr="00C530AF" w:rsidRDefault="00023FE7">
      <w:pPr>
        <w:pStyle w:val="ChartKeyHeadings"/>
        <w:ind w:right="-180"/>
        <w:rPr>
          <w:rFonts w:ascii="Tahoma" w:eastAsia="SimSun" w:hAnsi="Tahoma" w:cs="Tahoma"/>
          <w:sz w:val="18"/>
          <w:szCs w:val="18"/>
          <w:lang w:eastAsia="zh-CN"/>
        </w:rPr>
      </w:pPr>
    </w:p>
    <w:p w:rsidR="00664EE9" w:rsidRPr="00C530AF" w:rsidRDefault="00664EE9" w:rsidP="00664EE9">
      <w:pPr>
        <w:pStyle w:val="Bodywithspace"/>
        <w:spacing w:before="0" w:after="0" w:line="276" w:lineRule="auto"/>
        <w:ind w:right="-180"/>
        <w:rPr>
          <w:rFonts w:ascii="Tahoma" w:eastAsia="SimSun" w:hAnsi="Tahoma" w:cs="Tahoma"/>
          <w:color w:val="000000"/>
          <w:sz w:val="18"/>
          <w:szCs w:val="18"/>
          <w:lang w:eastAsia="zh-CN"/>
        </w:rPr>
      </w:pPr>
      <w:r w:rsidRPr="00C530AF">
        <w:rPr>
          <w:rStyle w:val="BodyChar"/>
          <w:rFonts w:ascii="Tahoma" w:eastAsia="SimSun" w:hAnsi="Tahoma" w:cs="Tahoma"/>
          <w:b/>
          <w:color w:val="000000"/>
          <w:sz w:val="18"/>
          <w:szCs w:val="18"/>
          <w:lang w:eastAsia="zh-CN"/>
        </w:rPr>
        <w:t>大专院校和中小学校单位</w:t>
      </w:r>
      <w:r w:rsidRPr="00C530AF">
        <w:rPr>
          <w:rStyle w:val="BodyChar"/>
          <w:rFonts w:ascii="Tahoma" w:eastAsia="SimSun" w:hAnsi="Tahoma" w:cs="Tahoma"/>
          <w:b/>
          <w:color w:val="000000"/>
          <w:sz w:val="18"/>
          <w:szCs w:val="18"/>
          <w:lang w:eastAsia="zh-CN"/>
        </w:rPr>
        <w:t xml:space="preserve"> =</w:t>
      </w:r>
      <w:r w:rsidRPr="00C530AF">
        <w:rPr>
          <w:rFonts w:ascii="Tahoma" w:eastAsia="SimSun" w:hAnsi="Tahoma" w:cs="Tahoma"/>
          <w:color w:val="000000"/>
          <w:sz w:val="18"/>
          <w:szCs w:val="18"/>
          <w:lang w:eastAsia="zh-CN"/>
        </w:rPr>
        <w:t xml:space="preserve"> </w:t>
      </w:r>
      <w:r w:rsidRPr="00C530AF">
        <w:rPr>
          <w:rFonts w:ascii="Tahoma" w:eastAsia="SimSun" w:hAnsi="Tahoma" w:cs="Tahoma"/>
          <w:color w:val="000000"/>
          <w:sz w:val="18"/>
          <w:szCs w:val="18"/>
          <w:lang w:eastAsia="zh-CN"/>
        </w:rPr>
        <w:t>此列中显示的数字表示按照大专院校和中小学校协议通过中小学校许可登记表提供软件时指定的单位数。如果</w:t>
      </w:r>
      <w:r w:rsidRPr="00C530AF">
        <w:rPr>
          <w:rFonts w:ascii="Tahoma" w:eastAsia="SimSun" w:hAnsi="Tahoma" w:cs="Tahoma"/>
          <w:color w:val="000000"/>
          <w:sz w:val="18"/>
          <w:szCs w:val="18"/>
          <w:lang w:eastAsia="zh-CN"/>
        </w:rPr>
        <w:t xml:space="preserve"> CA/SA </w:t>
      </w:r>
      <w:r w:rsidRPr="00C530AF">
        <w:rPr>
          <w:rFonts w:ascii="Tahoma" w:eastAsia="SimSun" w:hAnsi="Tahoma" w:cs="Tahoma"/>
          <w:color w:val="000000"/>
          <w:sz w:val="18"/>
          <w:szCs w:val="18"/>
          <w:lang w:eastAsia="zh-CN"/>
        </w:rPr>
        <w:t>列为空，则这些计划将不会提供产品。</w:t>
      </w:r>
    </w:p>
    <w:p w:rsidR="00023FE7" w:rsidRPr="00C530AF" w:rsidRDefault="00023FE7">
      <w:pPr>
        <w:pStyle w:val="Bodywithspace"/>
        <w:spacing w:before="0" w:after="0" w:line="276" w:lineRule="auto"/>
        <w:ind w:right="-180"/>
        <w:rPr>
          <w:rStyle w:val="BodyChar"/>
          <w:rFonts w:ascii="Tahoma" w:eastAsia="SimSun" w:hAnsi="Tahoma" w:cs="Tahoma"/>
          <w:sz w:val="18"/>
          <w:szCs w:val="18"/>
          <w:lang w:eastAsia="zh-CN"/>
        </w:rPr>
      </w:pPr>
      <w:r w:rsidRPr="00C530AF">
        <w:rPr>
          <w:rStyle w:val="BodyChar"/>
          <w:rFonts w:ascii="Tahoma" w:eastAsia="SimSun" w:hAnsi="Tahoma" w:cs="Tahoma"/>
          <w:b/>
          <w:sz w:val="18"/>
          <w:szCs w:val="18"/>
          <w:lang w:eastAsia="zh-CN"/>
        </w:rPr>
        <w:t>发布日期</w:t>
      </w:r>
      <w:r w:rsidRPr="00C530AF">
        <w:rPr>
          <w:rStyle w:val="BodyChar"/>
          <w:rFonts w:ascii="Tahoma" w:eastAsia="SimSun" w:hAnsi="Tahoma" w:cs="Tahoma"/>
          <w:b/>
          <w:sz w:val="18"/>
          <w:szCs w:val="18"/>
          <w:lang w:eastAsia="zh-CN"/>
        </w:rPr>
        <w:t xml:space="preserve"> = </w:t>
      </w:r>
      <w:r w:rsidRPr="00C530AF">
        <w:rPr>
          <w:rStyle w:val="BodyChar"/>
          <w:rFonts w:ascii="Tahoma" w:eastAsia="SimSun" w:hAnsi="Tahoma" w:cs="Tahoma"/>
          <w:sz w:val="18"/>
          <w:szCs w:val="18"/>
          <w:lang w:eastAsia="zh-CN"/>
        </w:rPr>
        <w:t>这是某个产品首次发布的日期，</w:t>
      </w:r>
      <w:r w:rsidRPr="00C530AF">
        <w:rPr>
          <w:rStyle w:val="BodyChar"/>
          <w:rFonts w:ascii="Tahoma" w:eastAsia="SimSun" w:hAnsi="Tahoma" w:cs="Tahoma"/>
          <w:color w:val="000000"/>
          <w:sz w:val="18"/>
          <w:szCs w:val="18"/>
          <w:lang w:eastAsia="zh-CN"/>
        </w:rPr>
        <w:t>显示形式为年</w:t>
      </w:r>
      <w:r w:rsidRPr="00C530AF">
        <w:rPr>
          <w:rStyle w:val="BodyChar"/>
          <w:rFonts w:ascii="Tahoma" w:eastAsia="SimSun" w:hAnsi="Tahoma" w:cs="Tahoma"/>
          <w:color w:val="000000"/>
          <w:sz w:val="18"/>
          <w:szCs w:val="18"/>
          <w:lang w:eastAsia="zh-CN"/>
        </w:rPr>
        <w:t>/</w:t>
      </w:r>
      <w:r w:rsidRPr="00C530AF">
        <w:rPr>
          <w:rStyle w:val="BodyChar"/>
          <w:rFonts w:ascii="Tahoma" w:eastAsia="SimSun" w:hAnsi="Tahoma" w:cs="Tahoma"/>
          <w:color w:val="000000"/>
          <w:sz w:val="18"/>
          <w:szCs w:val="18"/>
          <w:lang w:eastAsia="zh-CN"/>
        </w:rPr>
        <w:t>月。</w:t>
      </w:r>
      <w:r w:rsidRPr="00C530AF">
        <w:rPr>
          <w:rStyle w:val="BodyChar"/>
          <w:rFonts w:ascii="Tahoma" w:eastAsia="SimSun" w:hAnsi="Tahoma" w:cs="Tahoma"/>
          <w:sz w:val="18"/>
          <w:szCs w:val="18"/>
          <w:lang w:eastAsia="zh-CN"/>
        </w:rPr>
        <w:t>该日期为微软发布产品许可以供订购的日期，</w:t>
      </w:r>
      <w:r w:rsidR="00C530AF">
        <w:rPr>
          <w:rStyle w:val="BodyChar"/>
          <w:rFonts w:ascii="Tahoma" w:eastAsia="SimSun" w:hAnsi="Tahoma" w:cs="Tahoma"/>
          <w:sz w:val="18"/>
          <w:szCs w:val="18"/>
          <w:lang w:eastAsia="zh-CN"/>
        </w:rPr>
        <w:br/>
      </w:r>
      <w:r w:rsidRPr="00C530AF">
        <w:rPr>
          <w:rStyle w:val="BodyChar"/>
          <w:rFonts w:ascii="Tahoma" w:eastAsia="SimSun" w:hAnsi="Tahoma" w:cs="Tahoma"/>
          <w:sz w:val="18"/>
          <w:szCs w:val="18"/>
          <w:lang w:eastAsia="zh-CN"/>
        </w:rPr>
        <w:t>或用户可在批量许可服务中心</w:t>
      </w:r>
      <w:r w:rsidRPr="00C530AF">
        <w:rPr>
          <w:rStyle w:val="BodyChar"/>
          <w:rFonts w:ascii="Tahoma" w:eastAsia="SimSun" w:hAnsi="Tahoma" w:cs="Tahoma"/>
          <w:sz w:val="18"/>
          <w:szCs w:val="18"/>
          <w:lang w:eastAsia="zh-CN"/>
        </w:rPr>
        <w:t xml:space="preserve"> (VLSC) </w:t>
      </w:r>
      <w:r w:rsidRPr="00C530AF">
        <w:rPr>
          <w:rStyle w:val="BodyChar"/>
          <w:rFonts w:ascii="Tahoma" w:eastAsia="SimSun" w:hAnsi="Tahoma" w:cs="Tahoma"/>
          <w:sz w:val="18"/>
          <w:szCs w:val="18"/>
          <w:lang w:eastAsia="zh-CN"/>
        </w:rPr>
        <w:t>下载与该产品对应的软件的日期，以二者中较早的为准。</w:t>
      </w: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EA</w:t>
      </w:r>
      <w:r w:rsidRPr="00C530AF">
        <w:rPr>
          <w:rStyle w:val="BodyChar"/>
          <w:rFonts w:ascii="Tahoma" w:eastAsia="SimSun" w:hAnsi="Tahoma" w:cs="Tahoma"/>
          <w:b/>
          <w:sz w:val="18"/>
          <w:szCs w:val="18"/>
          <w:lang w:eastAsia="zh-CN"/>
        </w:rPr>
        <w:t>（企业协议）</w:t>
      </w:r>
      <w:r w:rsidRPr="00C530AF">
        <w:rPr>
          <w:rStyle w:val="BodyChar"/>
          <w:rFonts w:ascii="Tahoma" w:eastAsia="SimSun" w:hAnsi="Tahoma" w:cs="Tahoma"/>
          <w:b/>
          <w:sz w:val="18"/>
          <w:szCs w:val="18"/>
          <w:lang w:eastAsia="zh-CN"/>
        </w:rPr>
        <w:t>=</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企业协议</w:t>
      </w:r>
      <w:r w:rsidRPr="00C530AF">
        <w:rPr>
          <w:rFonts w:ascii="Tahoma" w:eastAsia="SimSun" w:hAnsi="Tahoma" w:cs="Tahoma"/>
          <w:sz w:val="18"/>
          <w:szCs w:val="18"/>
          <w:lang w:eastAsia="zh-CN"/>
        </w:rPr>
        <w:t xml:space="preserve"> 20xx</w:t>
      </w:r>
      <w:r w:rsidRPr="00C530AF">
        <w:rPr>
          <w:rFonts w:ascii="Tahoma" w:eastAsia="SimSun" w:hAnsi="Tahoma" w:cs="Tahoma"/>
          <w:sz w:val="18"/>
          <w:szCs w:val="18"/>
          <w:lang w:eastAsia="zh-CN"/>
        </w:rPr>
        <w:t>。</w:t>
      </w: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EA Sub</w:t>
      </w:r>
      <w:r w:rsidRPr="00C530AF">
        <w:rPr>
          <w:rStyle w:val="BodyChar"/>
          <w:rFonts w:ascii="Tahoma" w:eastAsia="SimSun" w:hAnsi="Tahoma" w:cs="Tahoma"/>
          <w:b/>
          <w:sz w:val="18"/>
          <w:szCs w:val="18"/>
          <w:lang w:eastAsia="zh-CN"/>
        </w:rPr>
        <w:t>（企业订购协议）</w:t>
      </w:r>
      <w:r w:rsidRPr="00C530AF">
        <w:rPr>
          <w:rStyle w:val="BodyChar"/>
          <w:rFonts w:ascii="Tahoma" w:eastAsia="SimSun" w:hAnsi="Tahoma" w:cs="Tahoma"/>
          <w:b/>
          <w:sz w:val="18"/>
          <w:szCs w:val="18"/>
          <w:lang w:eastAsia="zh-CN"/>
        </w:rPr>
        <w:t xml:space="preserve">= </w:t>
      </w:r>
      <w:r w:rsidRPr="00C530AF">
        <w:rPr>
          <w:rFonts w:ascii="Tahoma" w:eastAsia="SimSun" w:hAnsi="Tahoma" w:cs="Tahoma"/>
          <w:sz w:val="18"/>
          <w:szCs w:val="18"/>
          <w:lang w:eastAsia="zh-CN"/>
        </w:rPr>
        <w:t>企业订购协议</w:t>
      </w:r>
      <w:r w:rsidRPr="00C530AF">
        <w:rPr>
          <w:rFonts w:ascii="Tahoma" w:eastAsia="SimSun" w:hAnsi="Tahoma" w:cs="Tahoma"/>
          <w:sz w:val="18"/>
          <w:szCs w:val="18"/>
          <w:lang w:eastAsia="zh-CN"/>
        </w:rPr>
        <w:t xml:space="preserve"> 200x</w:t>
      </w:r>
      <w:r w:rsidRPr="00C530AF">
        <w:rPr>
          <w:rFonts w:ascii="Tahoma" w:eastAsia="SimSun" w:hAnsi="Tahoma" w:cs="Tahoma"/>
          <w:sz w:val="18"/>
          <w:szCs w:val="18"/>
          <w:lang w:eastAsia="zh-CN"/>
        </w:rPr>
        <w:t>。</w:t>
      </w:r>
    </w:p>
    <w:p w:rsidR="00456002" w:rsidRPr="00C530AF" w:rsidRDefault="00456002" w:rsidP="00456002">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最低开放计划</w:t>
      </w:r>
      <w:r w:rsidRPr="00C530AF">
        <w:rPr>
          <w:rStyle w:val="BodyChar"/>
          <w:rFonts w:ascii="Tahoma" w:eastAsia="SimSun" w:hAnsi="Tahoma" w:cs="Tahoma"/>
          <w:b/>
          <w:sz w:val="18"/>
          <w:szCs w:val="18"/>
          <w:lang w:eastAsia="zh-CN"/>
        </w:rPr>
        <w:t xml:space="preserve"> =</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每份许可单独作为</w:t>
      </w:r>
      <w:r w:rsidRPr="00C530AF">
        <w:rPr>
          <w:rFonts w:ascii="Tahoma" w:eastAsia="SimSun" w:hAnsi="Tahoma" w:cs="Tahoma"/>
          <w:sz w:val="18"/>
          <w:szCs w:val="18"/>
          <w:lang w:eastAsia="zh-CN"/>
        </w:rPr>
        <w:t xml:space="preserve"> 5 </w:t>
      </w:r>
      <w:r w:rsidRPr="00C530AF">
        <w:rPr>
          <w:rFonts w:ascii="Tahoma" w:eastAsia="SimSun" w:hAnsi="Tahoma" w:cs="Tahoma"/>
          <w:sz w:val="18"/>
          <w:szCs w:val="18"/>
          <w:lang w:eastAsia="zh-CN"/>
        </w:rPr>
        <w:t>份许可，以限定开放许可和</w:t>
      </w:r>
      <w:r w:rsidRPr="00C530AF">
        <w:rPr>
          <w:rFonts w:ascii="Tahoma" w:eastAsia="SimSun" w:hAnsi="Tahoma" w:cs="Tahoma"/>
          <w:sz w:val="18"/>
          <w:szCs w:val="18"/>
          <w:lang w:eastAsia="zh-CN"/>
        </w:rPr>
        <w:t>/</w:t>
      </w:r>
      <w:r w:rsidRPr="00C530AF">
        <w:rPr>
          <w:rFonts w:ascii="Tahoma" w:eastAsia="SimSun" w:hAnsi="Tahoma" w:cs="Tahoma"/>
          <w:sz w:val="18"/>
          <w:szCs w:val="18"/>
          <w:lang w:eastAsia="zh-CN"/>
        </w:rPr>
        <w:t>或开放式价值计划中的最小初始订单。</w:t>
      </w:r>
      <w:r w:rsidR="00C530AF">
        <w:rPr>
          <w:rFonts w:ascii="Tahoma" w:eastAsia="SimSun" w:hAnsi="Tahoma" w:cs="Tahoma"/>
          <w:sz w:val="18"/>
          <w:szCs w:val="18"/>
          <w:lang w:eastAsia="zh-CN"/>
        </w:rPr>
        <w:br/>
      </w:r>
      <w:r w:rsidRPr="00C530AF">
        <w:rPr>
          <w:rFonts w:ascii="Tahoma" w:eastAsia="SimSun" w:hAnsi="Tahoma" w:cs="Tahoma"/>
          <w:sz w:val="18"/>
          <w:szCs w:val="18"/>
          <w:lang w:eastAsia="zh-CN"/>
        </w:rPr>
        <w:t>该值表示其适用的计划。</w:t>
      </w:r>
    </w:p>
    <w:p w:rsidR="00456002" w:rsidRPr="00C530AF" w:rsidRDefault="00456002" w:rsidP="00456002">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开放许可</w:t>
      </w:r>
      <w:r w:rsidRPr="00C530AF">
        <w:rPr>
          <w:rStyle w:val="BodyChar"/>
          <w:rFonts w:ascii="Tahoma" w:eastAsia="SimSun" w:hAnsi="Tahoma" w:cs="Tahoma"/>
          <w:b/>
          <w:sz w:val="18"/>
          <w:szCs w:val="18"/>
          <w:lang w:eastAsia="zh-CN"/>
        </w:rPr>
        <w:t xml:space="preserve"> =</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开放计划的仅开放许可的组件。开放许可包括开放许可、学术开放许可、政府开放许可以及慈善开放许可（如果适用）。</w:t>
      </w:r>
    </w:p>
    <w:p w:rsidR="00456002" w:rsidRPr="00C530AF" w:rsidRDefault="00456002" w:rsidP="00456002">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开放式价值</w:t>
      </w:r>
      <w:r w:rsidRPr="00C530AF">
        <w:rPr>
          <w:rStyle w:val="BodyChar"/>
          <w:rFonts w:ascii="Tahoma" w:eastAsia="SimSun" w:hAnsi="Tahoma" w:cs="Tahoma"/>
          <w:b/>
          <w:sz w:val="18"/>
          <w:szCs w:val="18"/>
          <w:lang w:eastAsia="zh-CN"/>
        </w:rPr>
        <w:t xml:space="preserve"> (OV) =</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开放式价值包括开放式价值和政府开放式价值。</w:t>
      </w:r>
    </w:p>
    <w:p w:rsidR="00456002" w:rsidRPr="00C530AF" w:rsidRDefault="00456002" w:rsidP="00456002">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开放式价值订购</w:t>
      </w:r>
      <w:r w:rsidRPr="00C530AF">
        <w:rPr>
          <w:rStyle w:val="BodyChar"/>
          <w:rFonts w:ascii="Tahoma" w:eastAsia="SimSun" w:hAnsi="Tahoma" w:cs="Tahoma"/>
          <w:b/>
          <w:sz w:val="18"/>
          <w:szCs w:val="18"/>
          <w:lang w:eastAsia="zh-CN"/>
        </w:rPr>
        <w:t xml:space="preserve"> (OVS) =</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开放式价值订购包括开放式价值订购和政府开放式价值订购。</w:t>
      </w:r>
    </w:p>
    <w:p w:rsidR="00456002" w:rsidRPr="00C530AF" w:rsidRDefault="00456002" w:rsidP="00456002">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 xml:space="preserve">EES/OVS-ES = </w:t>
      </w:r>
      <w:r w:rsidRPr="00C530AF">
        <w:rPr>
          <w:rStyle w:val="BodyChar"/>
          <w:rFonts w:ascii="Tahoma" w:eastAsia="SimSun" w:hAnsi="Tahoma" w:cs="Tahoma"/>
          <w:sz w:val="18"/>
          <w:szCs w:val="18"/>
          <w:lang w:eastAsia="zh-CN"/>
        </w:rPr>
        <w:t>教育解决方案许可登记表</w:t>
      </w:r>
      <w:r w:rsidRPr="00C530AF">
        <w:rPr>
          <w:rStyle w:val="BodyChar"/>
          <w:rFonts w:ascii="Tahoma" w:eastAsia="SimSun" w:hAnsi="Tahoma" w:cs="Tahoma"/>
          <w:sz w:val="18"/>
          <w:szCs w:val="18"/>
          <w:lang w:eastAsia="zh-CN"/>
        </w:rPr>
        <w:t>/</w:t>
      </w:r>
      <w:r w:rsidRPr="00C530AF">
        <w:rPr>
          <w:rStyle w:val="BodyChar"/>
          <w:rFonts w:ascii="Tahoma" w:eastAsia="SimSun" w:hAnsi="Tahoma" w:cs="Tahoma"/>
          <w:sz w:val="18"/>
          <w:szCs w:val="18"/>
          <w:lang w:eastAsia="zh-CN"/>
        </w:rPr>
        <w:t>开放式价值订购</w:t>
      </w:r>
      <w:r w:rsidRPr="00C530AF">
        <w:rPr>
          <w:rStyle w:val="BodyChar"/>
          <w:rFonts w:ascii="Tahoma" w:eastAsia="SimSun" w:hAnsi="Tahoma" w:cs="Tahoma"/>
          <w:sz w:val="18"/>
          <w:szCs w:val="18"/>
          <w:lang w:eastAsia="zh-CN"/>
        </w:rPr>
        <w:t xml:space="preserve"> – </w:t>
      </w:r>
      <w:r w:rsidRPr="00C530AF">
        <w:rPr>
          <w:rStyle w:val="BodyChar"/>
          <w:rFonts w:ascii="Tahoma" w:eastAsia="SimSun" w:hAnsi="Tahoma" w:cs="Tahoma"/>
          <w:sz w:val="18"/>
          <w:szCs w:val="18"/>
          <w:lang w:eastAsia="zh-CN"/>
        </w:rPr>
        <w:t>教育解决方案</w:t>
      </w:r>
    </w:p>
    <w:p w:rsidR="00456002" w:rsidRPr="00C530AF" w:rsidRDefault="00456002" w:rsidP="00456002">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促销与迁移</w:t>
      </w:r>
      <w:r w:rsidRPr="00C530AF">
        <w:rPr>
          <w:rStyle w:val="BodyChar"/>
          <w:rFonts w:ascii="Tahoma" w:eastAsia="SimSun" w:hAnsi="Tahoma" w:cs="Tahoma"/>
          <w:b/>
          <w:sz w:val="18"/>
          <w:szCs w:val="18"/>
          <w:lang w:eastAsia="zh-CN"/>
        </w:rPr>
        <w:t xml:space="preserve"> =</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目前有一个促销活动或软件迁移许可。</w:t>
      </w:r>
    </w:p>
    <w:p w:rsidR="00456002" w:rsidRPr="00C530AF" w:rsidRDefault="00456002" w:rsidP="00456002">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SAB =</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目前有针对该软件的合格客户的软件保障权益。</w:t>
      </w:r>
    </w:p>
    <w:p w:rsidR="00456002" w:rsidRPr="00C530AF" w:rsidRDefault="00456002" w:rsidP="00456002">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选择</w:t>
      </w:r>
      <w:r w:rsidRPr="00C530AF">
        <w:rPr>
          <w:rStyle w:val="BodyChar"/>
          <w:rFonts w:ascii="Tahoma" w:eastAsia="SimSun" w:hAnsi="Tahoma" w:cs="Tahoma"/>
          <w:b/>
          <w:sz w:val="18"/>
          <w:szCs w:val="18"/>
          <w:lang w:eastAsia="zh-CN"/>
        </w:rPr>
        <w:t xml:space="preserve"> =</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选择</w:t>
      </w:r>
      <w:r w:rsidRPr="00C530AF">
        <w:rPr>
          <w:rFonts w:ascii="Tahoma" w:eastAsia="SimSun" w:hAnsi="Tahoma" w:cs="Tahoma"/>
          <w:sz w:val="18"/>
          <w:szCs w:val="18"/>
          <w:lang w:eastAsia="zh-CN"/>
        </w:rPr>
        <w:t xml:space="preserve"> 20xx</w:t>
      </w:r>
      <w:r w:rsidRPr="00C530AF">
        <w:rPr>
          <w:rFonts w:ascii="Tahoma" w:eastAsia="SimSun" w:hAnsi="Tahoma" w:cs="Tahoma"/>
          <w:sz w:val="18"/>
          <w:szCs w:val="18"/>
          <w:lang w:eastAsia="zh-CN"/>
        </w:rPr>
        <w:t>。学术选择和政府选择也包括在内。</w:t>
      </w:r>
    </w:p>
    <w:p w:rsidR="00456002" w:rsidRPr="00C530AF" w:rsidRDefault="00456002" w:rsidP="00456002">
      <w:pPr>
        <w:pStyle w:val="Bodywithspace"/>
        <w:spacing w:before="0" w:after="0" w:line="276" w:lineRule="auto"/>
        <w:ind w:right="-180"/>
        <w:rPr>
          <w:rStyle w:val="BodyChar"/>
          <w:rFonts w:ascii="Tahoma" w:eastAsia="SimSun" w:hAnsi="Tahoma" w:cs="Tahoma"/>
          <w:sz w:val="18"/>
          <w:szCs w:val="18"/>
          <w:lang w:eastAsia="zh-CN"/>
        </w:rPr>
      </w:pPr>
      <w:r w:rsidRPr="00C530AF">
        <w:rPr>
          <w:rStyle w:val="BodyChar"/>
          <w:rFonts w:ascii="Tahoma" w:eastAsia="SimSun" w:hAnsi="Tahoma" w:cs="Tahoma"/>
          <w:b/>
          <w:sz w:val="18"/>
          <w:szCs w:val="18"/>
          <w:lang w:eastAsia="zh-CN"/>
        </w:rPr>
        <w:t>选择附加</w:t>
      </w:r>
      <w:r w:rsidRPr="00C530AF">
        <w:rPr>
          <w:rStyle w:val="BodyChar"/>
          <w:rFonts w:ascii="Tahoma" w:eastAsia="SimSun" w:hAnsi="Tahoma" w:cs="Tahoma"/>
          <w:sz w:val="18"/>
          <w:szCs w:val="18"/>
          <w:lang w:eastAsia="zh-CN"/>
        </w:rPr>
        <w:t xml:space="preserve"> </w:t>
      </w:r>
      <w:r w:rsidRPr="00C530AF">
        <w:rPr>
          <w:rStyle w:val="BodyChar"/>
          <w:rFonts w:ascii="Tahoma" w:eastAsia="SimSun" w:hAnsi="Tahoma" w:cs="Tahoma"/>
          <w:b/>
          <w:sz w:val="18"/>
          <w:szCs w:val="18"/>
          <w:lang w:eastAsia="zh-CN"/>
        </w:rPr>
        <w:t>=</w:t>
      </w:r>
      <w:r w:rsidRPr="00C530AF">
        <w:rPr>
          <w:rStyle w:val="BodyChar"/>
          <w:rFonts w:ascii="Tahoma" w:eastAsia="SimSun" w:hAnsi="Tahoma" w:cs="Tahoma"/>
          <w:sz w:val="18"/>
          <w:szCs w:val="18"/>
          <w:lang w:eastAsia="zh-CN"/>
        </w:rPr>
        <w:t xml:space="preserve"> </w:t>
      </w:r>
      <w:r w:rsidRPr="00C530AF">
        <w:rPr>
          <w:rStyle w:val="BodyChar"/>
          <w:rFonts w:ascii="Tahoma" w:eastAsia="SimSun" w:hAnsi="Tahoma" w:cs="Tahoma"/>
          <w:sz w:val="18"/>
          <w:szCs w:val="18"/>
          <w:lang w:eastAsia="zh-CN"/>
        </w:rPr>
        <w:t>选择附加</w:t>
      </w:r>
      <w:r w:rsidRPr="00C530AF">
        <w:rPr>
          <w:rStyle w:val="BodyChar"/>
          <w:rFonts w:ascii="Tahoma" w:eastAsia="SimSun" w:hAnsi="Tahoma" w:cs="Tahoma"/>
          <w:sz w:val="18"/>
          <w:szCs w:val="18"/>
          <w:lang w:eastAsia="zh-CN"/>
        </w:rPr>
        <w:t xml:space="preserve"> 20xx</w:t>
      </w:r>
      <w:r w:rsidRPr="00C530AF">
        <w:rPr>
          <w:rStyle w:val="BodyChar"/>
          <w:rFonts w:ascii="Tahoma" w:eastAsia="SimSun" w:hAnsi="Tahoma" w:cs="Tahoma"/>
          <w:sz w:val="18"/>
          <w:szCs w:val="18"/>
          <w:lang w:eastAsia="zh-CN"/>
        </w:rPr>
        <w:t>。学术选择附加和政府选择附加也包括在内。</w:t>
      </w:r>
    </w:p>
    <w:p w:rsidR="00023FE7" w:rsidRPr="00C530AF" w:rsidRDefault="00023FE7">
      <w:pPr>
        <w:pStyle w:val="Bodywithspace"/>
        <w:spacing w:before="0" w:after="0"/>
        <w:ind w:right="-180"/>
        <w:rPr>
          <w:rFonts w:ascii="Tahoma" w:eastAsia="SimSun" w:hAnsi="Tahoma" w:cs="Tahoma"/>
          <w:sz w:val="18"/>
          <w:szCs w:val="18"/>
          <w:lang w:eastAsia="zh-CN"/>
        </w:rPr>
      </w:pPr>
    </w:p>
    <w:p w:rsidR="00023FE7" w:rsidRPr="00C530AF" w:rsidRDefault="00023FE7">
      <w:pPr>
        <w:pStyle w:val="ChartKeyHeadings"/>
        <w:ind w:right="-180"/>
        <w:rPr>
          <w:rFonts w:ascii="Tahoma" w:eastAsia="SimSun" w:hAnsi="Tahoma" w:cs="Tahoma"/>
          <w:szCs w:val="24"/>
          <w:lang w:eastAsia="zh-CN"/>
        </w:rPr>
      </w:pPr>
      <w:r w:rsidRPr="00C530AF">
        <w:rPr>
          <w:rFonts w:ascii="Tahoma" w:eastAsia="SimSun" w:hAnsi="Tahoma" w:cs="Tahoma"/>
          <w:szCs w:val="24"/>
          <w:lang w:eastAsia="zh-CN"/>
        </w:rPr>
        <w:t>列值</w:t>
      </w:r>
    </w:p>
    <w:p w:rsidR="00023FE7" w:rsidRPr="00C530AF" w:rsidRDefault="00023FE7">
      <w:pPr>
        <w:pStyle w:val="ChartKeyHeadings"/>
        <w:ind w:right="-180"/>
        <w:rPr>
          <w:rFonts w:ascii="Tahoma" w:eastAsia="SimSun" w:hAnsi="Tahoma" w:cs="Tahoma"/>
          <w:sz w:val="18"/>
          <w:szCs w:val="18"/>
          <w:lang w:eastAsia="zh-CN"/>
        </w:rPr>
      </w:pP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 xml:space="preserve">1 </w:t>
      </w:r>
      <w:r w:rsidRPr="00C530AF">
        <w:rPr>
          <w:rStyle w:val="BodyChar"/>
          <w:rFonts w:ascii="Tahoma" w:eastAsia="SimSun" w:hAnsi="Tahoma" w:cs="Tahoma"/>
          <w:b/>
          <w:sz w:val="18"/>
          <w:szCs w:val="18"/>
          <w:lang w:eastAsia="zh-CN"/>
        </w:rPr>
        <w:t>年</w:t>
      </w:r>
      <w:r w:rsidRPr="00C530AF">
        <w:rPr>
          <w:rStyle w:val="BodyChar"/>
          <w:rFonts w:ascii="Tahoma" w:eastAsia="SimSun" w:hAnsi="Tahoma" w:cs="Tahoma"/>
          <w:b/>
          <w:sz w:val="18"/>
          <w:szCs w:val="18"/>
          <w:lang w:eastAsia="zh-CN"/>
        </w:rPr>
        <w:t xml:space="preserve"> =</w:t>
      </w:r>
      <w:r w:rsidRPr="00C530AF">
        <w:rPr>
          <w:rFonts w:ascii="Tahoma" w:eastAsia="SimSun" w:hAnsi="Tahoma" w:cs="Tahoma"/>
          <w:sz w:val="18"/>
          <w:szCs w:val="18"/>
          <w:lang w:eastAsia="zh-CN"/>
        </w:rPr>
        <w:t>（协议期限剩余</w:t>
      </w:r>
      <w:r w:rsidRPr="00C530AF">
        <w:rPr>
          <w:rFonts w:ascii="Tahoma" w:eastAsia="SimSun" w:hAnsi="Tahoma" w:cs="Tahoma"/>
          <w:sz w:val="18"/>
          <w:szCs w:val="18"/>
          <w:lang w:eastAsia="zh-CN"/>
        </w:rPr>
        <w:t xml:space="preserve"> 1 </w:t>
      </w:r>
      <w:r w:rsidRPr="00C530AF">
        <w:rPr>
          <w:rFonts w:ascii="Tahoma" w:eastAsia="SimSun" w:hAnsi="Tahoma" w:cs="Tahoma"/>
          <w:sz w:val="18"/>
          <w:szCs w:val="18"/>
          <w:lang w:eastAsia="zh-CN"/>
        </w:rPr>
        <w:t>年）。</w:t>
      </w: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 xml:space="preserve">2 </w:t>
      </w:r>
      <w:r w:rsidRPr="00C530AF">
        <w:rPr>
          <w:rStyle w:val="BodyChar"/>
          <w:rFonts w:ascii="Tahoma" w:eastAsia="SimSun" w:hAnsi="Tahoma" w:cs="Tahoma"/>
          <w:b/>
          <w:sz w:val="18"/>
          <w:szCs w:val="18"/>
          <w:lang w:eastAsia="zh-CN"/>
        </w:rPr>
        <w:t>年</w:t>
      </w:r>
      <w:r w:rsidRPr="00C530AF">
        <w:rPr>
          <w:rStyle w:val="BodyChar"/>
          <w:rFonts w:ascii="Tahoma" w:eastAsia="SimSun" w:hAnsi="Tahoma" w:cs="Tahoma"/>
          <w:b/>
          <w:sz w:val="18"/>
          <w:szCs w:val="18"/>
          <w:lang w:eastAsia="zh-CN"/>
        </w:rPr>
        <w:t xml:space="preserve"> =</w:t>
      </w:r>
      <w:r w:rsidRPr="00C530AF">
        <w:rPr>
          <w:rFonts w:ascii="Tahoma" w:eastAsia="SimSun" w:hAnsi="Tahoma" w:cs="Tahoma"/>
          <w:sz w:val="18"/>
          <w:szCs w:val="18"/>
          <w:lang w:eastAsia="zh-CN"/>
        </w:rPr>
        <w:t>（协议期限剩余</w:t>
      </w:r>
      <w:r w:rsidRPr="00C530AF">
        <w:rPr>
          <w:rFonts w:ascii="Tahoma" w:eastAsia="SimSun" w:hAnsi="Tahoma" w:cs="Tahoma"/>
          <w:sz w:val="18"/>
          <w:szCs w:val="18"/>
          <w:lang w:eastAsia="zh-CN"/>
        </w:rPr>
        <w:t xml:space="preserve"> 2 </w:t>
      </w:r>
      <w:r w:rsidRPr="00C530AF">
        <w:rPr>
          <w:rFonts w:ascii="Tahoma" w:eastAsia="SimSun" w:hAnsi="Tahoma" w:cs="Tahoma"/>
          <w:sz w:val="18"/>
          <w:szCs w:val="18"/>
          <w:lang w:eastAsia="zh-CN"/>
        </w:rPr>
        <w:t>年）。</w:t>
      </w: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 xml:space="preserve">3 </w:t>
      </w:r>
      <w:r w:rsidRPr="00C530AF">
        <w:rPr>
          <w:rStyle w:val="BodyChar"/>
          <w:rFonts w:ascii="Tahoma" w:eastAsia="SimSun" w:hAnsi="Tahoma" w:cs="Tahoma"/>
          <w:b/>
          <w:sz w:val="18"/>
          <w:szCs w:val="18"/>
          <w:lang w:eastAsia="zh-CN"/>
        </w:rPr>
        <w:t>年</w:t>
      </w:r>
      <w:r w:rsidRPr="00C530AF">
        <w:rPr>
          <w:rStyle w:val="BodyChar"/>
          <w:rFonts w:ascii="Tahoma" w:eastAsia="SimSun" w:hAnsi="Tahoma" w:cs="Tahoma"/>
          <w:b/>
          <w:sz w:val="18"/>
          <w:szCs w:val="18"/>
          <w:lang w:eastAsia="zh-CN"/>
        </w:rPr>
        <w:t xml:space="preserve"> =</w:t>
      </w:r>
      <w:r w:rsidRPr="00C530AF">
        <w:rPr>
          <w:rFonts w:ascii="Tahoma" w:eastAsia="SimSun" w:hAnsi="Tahoma" w:cs="Tahoma"/>
          <w:sz w:val="18"/>
          <w:szCs w:val="18"/>
          <w:lang w:eastAsia="zh-CN"/>
        </w:rPr>
        <w:t>（协议期限剩余</w:t>
      </w:r>
      <w:r w:rsidRPr="00C530AF">
        <w:rPr>
          <w:rFonts w:ascii="Tahoma" w:eastAsia="SimSun" w:hAnsi="Tahoma" w:cs="Tahoma"/>
          <w:sz w:val="18"/>
          <w:szCs w:val="18"/>
          <w:lang w:eastAsia="zh-CN"/>
        </w:rPr>
        <w:t xml:space="preserve"> 3 </w:t>
      </w:r>
      <w:r w:rsidRPr="00C530AF">
        <w:rPr>
          <w:rFonts w:ascii="Tahoma" w:eastAsia="SimSun" w:hAnsi="Tahoma" w:cs="Tahoma"/>
          <w:sz w:val="18"/>
          <w:szCs w:val="18"/>
          <w:lang w:eastAsia="zh-CN"/>
        </w:rPr>
        <w:t>年）。</w:t>
      </w: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A =</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表示该软件作为附加产品提供。</w:t>
      </w:r>
    </w:p>
    <w:p w:rsidR="00C9420D" w:rsidRPr="00C530AF" w:rsidRDefault="00C9420D">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AO</w:t>
      </w:r>
      <w:r w:rsidRPr="00C530AF">
        <w:rPr>
          <w:rStyle w:val="BodyChar"/>
          <w:rFonts w:ascii="Tahoma" w:eastAsia="SimSun" w:hAnsi="Tahoma" w:cs="Tahoma"/>
          <w:sz w:val="18"/>
          <w:szCs w:val="18"/>
          <w:lang w:eastAsia="zh-CN"/>
        </w:rPr>
        <w:t xml:space="preserve"> </w:t>
      </w:r>
      <w:r w:rsidR="00A110BD" w:rsidRPr="00C530AF">
        <w:rPr>
          <w:rStyle w:val="BodyChar"/>
          <w:rFonts w:ascii="Tahoma" w:eastAsia="SimSun" w:hAnsi="Tahoma" w:cs="Tahoma"/>
          <w:b/>
          <w:sz w:val="18"/>
          <w:szCs w:val="18"/>
          <w:lang w:eastAsia="zh-CN"/>
        </w:rPr>
        <w:t>=</w:t>
      </w:r>
      <w:r w:rsidRPr="00C530AF">
        <w:rPr>
          <w:rStyle w:val="BodyChar"/>
          <w:rFonts w:ascii="Tahoma" w:eastAsia="SimSun" w:hAnsi="Tahoma" w:cs="Tahoma"/>
          <w:b/>
          <w:sz w:val="18"/>
          <w:szCs w:val="18"/>
          <w:lang w:eastAsia="zh-CN"/>
        </w:rPr>
        <w:t xml:space="preserve"> </w:t>
      </w:r>
      <w:r w:rsidRPr="00C530AF">
        <w:rPr>
          <w:rFonts w:ascii="Tahoma" w:eastAsia="SimSun" w:hAnsi="Tahoma" w:cs="Tahoma"/>
          <w:sz w:val="18"/>
          <w:szCs w:val="18"/>
          <w:lang w:eastAsia="zh-CN"/>
        </w:rPr>
        <w:t>表示该软件作为组织范围内可订购附加产品提供。</w:t>
      </w:r>
    </w:p>
    <w:p w:rsidR="009F5F37" w:rsidRPr="00C530AF" w:rsidRDefault="009F5F37">
      <w:pPr>
        <w:pStyle w:val="Bodywithspace"/>
        <w:spacing w:before="0" w:after="0" w:line="276" w:lineRule="auto"/>
        <w:ind w:right="-180"/>
        <w:rPr>
          <w:rStyle w:val="BodyChar"/>
          <w:rFonts w:ascii="Tahoma" w:eastAsia="SimSun" w:hAnsi="Tahoma" w:cs="Tahoma"/>
          <w:b/>
          <w:sz w:val="18"/>
          <w:szCs w:val="18"/>
          <w:lang w:eastAsia="zh-CN"/>
        </w:rPr>
      </w:pPr>
      <w:r w:rsidRPr="00C530AF">
        <w:rPr>
          <w:rStyle w:val="BodyChar"/>
          <w:rFonts w:ascii="Tahoma" w:eastAsia="SimSun" w:hAnsi="Tahoma" w:cs="Tahoma"/>
          <w:b/>
          <w:sz w:val="18"/>
          <w:szCs w:val="18"/>
          <w:lang w:eastAsia="zh-CN"/>
        </w:rPr>
        <w:t xml:space="preserve">C = </w:t>
      </w:r>
      <w:r w:rsidRPr="00C530AF">
        <w:rPr>
          <w:rFonts w:ascii="Tahoma" w:eastAsia="SimSun" w:hAnsi="Tahoma" w:cs="Tahoma"/>
          <w:sz w:val="18"/>
          <w:szCs w:val="18"/>
          <w:lang w:eastAsia="zh-CN"/>
        </w:rPr>
        <w:t>表示该软件作为核心基础结构产品提供。</w:t>
      </w:r>
    </w:p>
    <w:p w:rsidR="009F5F37" w:rsidRPr="00C530AF" w:rsidRDefault="009F5F37" w:rsidP="009F5F37">
      <w:pPr>
        <w:pStyle w:val="ListParagraph1"/>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 xml:space="preserve">D = </w:t>
      </w:r>
      <w:r w:rsidRPr="00C530AF">
        <w:rPr>
          <w:rFonts w:ascii="Tahoma" w:eastAsia="SimSun" w:hAnsi="Tahoma" w:cs="Tahoma"/>
          <w:sz w:val="18"/>
          <w:szCs w:val="18"/>
          <w:lang w:eastAsia="zh-CN"/>
        </w:rPr>
        <w:t>表示该软件作为行业设备计划产品提供。</w:t>
      </w: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DT =</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针对桌面产品的软件保障权益。</w:t>
      </w:r>
    </w:p>
    <w:p w:rsidR="00F90F21" w:rsidRPr="00C530AF" w:rsidRDefault="009055B7">
      <w:pPr>
        <w:pStyle w:val="Bodywithspace"/>
        <w:spacing w:before="0" w:after="0" w:line="276" w:lineRule="auto"/>
        <w:ind w:right="-180"/>
        <w:rPr>
          <w:rFonts w:ascii="Tahoma" w:eastAsia="SimSun" w:hAnsi="Tahoma" w:cs="Tahoma"/>
          <w:color w:val="000000"/>
          <w:sz w:val="18"/>
          <w:szCs w:val="18"/>
          <w:lang w:eastAsia="zh-CN"/>
        </w:rPr>
      </w:pPr>
      <w:r w:rsidRPr="00C530AF">
        <w:rPr>
          <w:rFonts w:ascii="Tahoma" w:eastAsia="SimSun" w:hAnsi="Tahoma" w:cs="Tahoma"/>
          <w:b/>
          <w:color w:val="000000"/>
          <w:sz w:val="18"/>
          <w:szCs w:val="18"/>
          <w:lang w:eastAsia="zh-CN"/>
        </w:rPr>
        <w:t>E</w:t>
      </w:r>
      <w:r w:rsidRPr="00C530AF">
        <w:rPr>
          <w:rFonts w:ascii="Tahoma" w:eastAsia="SimSun" w:hAnsi="Tahoma" w:cs="Tahoma"/>
          <w:color w:val="000000"/>
          <w:sz w:val="18"/>
          <w:szCs w:val="18"/>
          <w:lang w:eastAsia="zh-CN"/>
        </w:rPr>
        <w:t xml:space="preserve"> </w:t>
      </w:r>
      <w:r w:rsidRPr="00C530AF">
        <w:rPr>
          <w:rFonts w:ascii="Tahoma" w:eastAsia="SimSun" w:hAnsi="Tahoma" w:cs="Tahoma"/>
          <w:b/>
          <w:color w:val="000000"/>
          <w:sz w:val="18"/>
          <w:szCs w:val="18"/>
          <w:lang w:eastAsia="zh-CN"/>
        </w:rPr>
        <w:t>=</w:t>
      </w:r>
      <w:r w:rsidRPr="00C530AF">
        <w:rPr>
          <w:rFonts w:ascii="Tahoma" w:eastAsia="SimSun" w:hAnsi="Tahoma" w:cs="Tahoma"/>
          <w:color w:val="000000"/>
          <w:sz w:val="18"/>
          <w:szCs w:val="18"/>
          <w:lang w:eastAsia="zh-CN"/>
        </w:rPr>
        <w:t xml:space="preserve"> </w:t>
      </w:r>
      <w:r w:rsidRPr="00C530AF">
        <w:rPr>
          <w:rFonts w:ascii="Tahoma" w:eastAsia="SimSun" w:hAnsi="Tahoma" w:cs="Tahoma"/>
          <w:color w:val="000000"/>
          <w:sz w:val="18"/>
          <w:szCs w:val="18"/>
          <w:lang w:eastAsia="zh-CN"/>
        </w:rPr>
        <w:t>表示该产品作为企业产品或台式计算机平台产品提供。</w:t>
      </w:r>
    </w:p>
    <w:p w:rsidR="00B23BE6" w:rsidRPr="00C530AF" w:rsidRDefault="00B23BE6" w:rsidP="00B23BE6">
      <w:pPr>
        <w:spacing w:line="276" w:lineRule="auto"/>
        <w:ind w:left="720" w:right="-180"/>
        <w:rPr>
          <w:rFonts w:eastAsia="SimSun" w:cs="Tahoma"/>
          <w:b/>
          <w:color w:val="000000"/>
          <w:szCs w:val="18"/>
          <w:lang w:eastAsia="zh-CN"/>
        </w:rPr>
      </w:pPr>
      <w:r w:rsidRPr="00C530AF">
        <w:rPr>
          <w:rFonts w:eastAsia="SimSun" w:cs="Tahoma"/>
          <w:b/>
          <w:color w:val="000000"/>
          <w:szCs w:val="18"/>
          <w:lang w:eastAsia="zh-CN"/>
        </w:rPr>
        <w:t>EOLS =</w:t>
      </w:r>
      <w:r w:rsidRPr="00C530AF">
        <w:rPr>
          <w:rFonts w:eastAsia="SimSun" w:cs="Tahoma"/>
          <w:color w:val="000000"/>
          <w:szCs w:val="18"/>
          <w:lang w:eastAsia="zh-CN"/>
        </w:rPr>
        <w:t xml:space="preserve"> </w:t>
      </w:r>
      <w:r w:rsidRPr="00C530AF">
        <w:rPr>
          <w:rFonts w:eastAsia="SimSun" w:cs="Tahoma"/>
          <w:color w:val="000000"/>
          <w:szCs w:val="18"/>
          <w:lang w:eastAsia="zh-CN"/>
        </w:rPr>
        <w:t>表示该产品作为企业在线服务或平台在线服务提供。</w:t>
      </w:r>
    </w:p>
    <w:p w:rsidR="00E97819" w:rsidRPr="00C530AF" w:rsidRDefault="00E97819">
      <w:pPr>
        <w:pStyle w:val="Bodywithspace"/>
        <w:spacing w:before="0" w:after="0" w:line="276" w:lineRule="auto"/>
        <w:ind w:right="-180"/>
        <w:rPr>
          <w:rFonts w:ascii="Tahoma" w:eastAsia="SimSun" w:hAnsi="Tahoma" w:cs="Tahoma"/>
          <w:color w:val="000000"/>
          <w:sz w:val="18"/>
          <w:szCs w:val="18"/>
          <w:lang w:eastAsia="zh-CN"/>
        </w:rPr>
      </w:pPr>
      <w:r w:rsidRPr="00C530AF">
        <w:rPr>
          <w:rFonts w:ascii="Tahoma" w:eastAsia="SimSun" w:hAnsi="Tahoma" w:cs="Tahoma"/>
          <w:b/>
          <w:color w:val="000000"/>
          <w:sz w:val="18"/>
          <w:szCs w:val="18"/>
          <w:lang w:eastAsia="zh-CN"/>
        </w:rPr>
        <w:t xml:space="preserve">ST = </w:t>
      </w:r>
      <w:r w:rsidRPr="00C530AF">
        <w:rPr>
          <w:rFonts w:ascii="Tahoma" w:eastAsia="SimSun" w:hAnsi="Tahoma" w:cs="Tahoma"/>
          <w:color w:val="000000"/>
          <w:sz w:val="18"/>
          <w:szCs w:val="18"/>
          <w:lang w:eastAsia="zh-CN"/>
        </w:rPr>
        <w:t>表示该软件作为教育版产品提供且必须为全部学生订购相应数量的软件。</w:t>
      </w: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L</w:t>
      </w:r>
      <w:r w:rsidRPr="00C530AF">
        <w:rPr>
          <w:rStyle w:val="BodyChar"/>
          <w:rFonts w:ascii="Tahoma" w:eastAsia="SimSun" w:hAnsi="Tahoma" w:cs="Tahoma"/>
          <w:b/>
          <w:sz w:val="18"/>
          <w:szCs w:val="18"/>
          <w:lang w:eastAsia="zh-CN"/>
        </w:rPr>
        <w:t>（许可）</w:t>
      </w:r>
      <w:r w:rsidRPr="00C530AF">
        <w:rPr>
          <w:rStyle w:val="BodyChar"/>
          <w:rFonts w:ascii="Tahoma" w:eastAsia="SimSun" w:hAnsi="Tahoma" w:cs="Tahoma"/>
          <w:b/>
          <w:sz w:val="18"/>
          <w:szCs w:val="18"/>
          <w:lang w:eastAsia="zh-CN"/>
        </w:rPr>
        <w:t>=</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为指定软件提供标准许可时指定的分值。</w:t>
      </w: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L&amp;SA</w:t>
      </w:r>
      <w:r w:rsidRPr="00C530AF">
        <w:rPr>
          <w:rStyle w:val="BodyChar"/>
          <w:rFonts w:ascii="Tahoma" w:eastAsia="SimSun" w:hAnsi="Tahoma" w:cs="Tahoma"/>
          <w:b/>
          <w:sz w:val="18"/>
          <w:szCs w:val="18"/>
          <w:lang w:eastAsia="zh-CN"/>
        </w:rPr>
        <w:t>（许可及软件保障）</w:t>
      </w:r>
      <w:r w:rsidRPr="00C530AF">
        <w:rPr>
          <w:rStyle w:val="BodyChar"/>
          <w:rFonts w:ascii="Tahoma" w:eastAsia="SimSun" w:hAnsi="Tahoma" w:cs="Tahoma"/>
          <w:b/>
          <w:sz w:val="18"/>
          <w:szCs w:val="18"/>
          <w:lang w:eastAsia="zh-CN"/>
        </w:rPr>
        <w:t>=</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为指定软件提供许可及软件保障时指定的分值。</w:t>
      </w:r>
    </w:p>
    <w:p w:rsidR="00023FE7" w:rsidRPr="00C530AF" w:rsidRDefault="00023FE7">
      <w:pPr>
        <w:pStyle w:val="Bodywithspace"/>
        <w:spacing w:before="0" w:after="0" w:line="276" w:lineRule="auto"/>
        <w:rPr>
          <w:rFonts w:ascii="Tahoma" w:eastAsia="SimSun" w:hAnsi="Tahoma" w:cs="Tahoma"/>
          <w:color w:val="000000"/>
          <w:sz w:val="18"/>
          <w:szCs w:val="18"/>
          <w:lang w:eastAsia="zh-CN"/>
        </w:rPr>
      </w:pPr>
      <w:r w:rsidRPr="00C530AF">
        <w:rPr>
          <w:rStyle w:val="BodyChar"/>
          <w:rFonts w:ascii="Tahoma" w:eastAsia="SimSun" w:hAnsi="Tahoma" w:cs="Tahoma"/>
          <w:b/>
          <w:bCs/>
          <w:color w:val="000000"/>
          <w:sz w:val="18"/>
          <w:szCs w:val="18"/>
          <w:lang w:eastAsia="zh-CN"/>
        </w:rPr>
        <w:t>OL =</w:t>
      </w:r>
      <w:r w:rsidRPr="00C530AF">
        <w:rPr>
          <w:rFonts w:ascii="Tahoma" w:eastAsia="SimSun" w:hAnsi="Tahoma" w:cs="Tahoma"/>
          <w:color w:val="000000"/>
          <w:sz w:val="18"/>
          <w:szCs w:val="18"/>
          <w:lang w:eastAsia="zh-CN"/>
        </w:rPr>
        <w:t xml:space="preserve"> </w:t>
      </w:r>
      <w:r w:rsidRPr="00C530AF">
        <w:rPr>
          <w:rFonts w:ascii="Tahoma" w:eastAsia="SimSun" w:hAnsi="Tahoma" w:cs="Tahoma"/>
          <w:color w:val="000000"/>
          <w:sz w:val="18"/>
          <w:szCs w:val="18"/>
          <w:lang w:eastAsia="zh-CN"/>
        </w:rPr>
        <w:t>可用于开放许可。</w:t>
      </w:r>
    </w:p>
    <w:p w:rsidR="001D3F04" w:rsidRPr="00C530AF" w:rsidRDefault="001D3F04" w:rsidP="001D3F04">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OSB =</w:t>
      </w:r>
      <w:r w:rsidRPr="00C530AF">
        <w:rPr>
          <w:rStyle w:val="BodyChar"/>
          <w:rFonts w:ascii="Tahoma" w:eastAsia="SimSun" w:hAnsi="Tahoma" w:cs="Tahoma"/>
          <w:sz w:val="18"/>
          <w:szCs w:val="18"/>
          <w:lang w:eastAsia="zh-CN"/>
        </w:rPr>
        <w:t xml:space="preserve"> </w:t>
      </w:r>
      <w:r w:rsidRPr="00C530AF">
        <w:rPr>
          <w:rStyle w:val="BodyChar"/>
          <w:rFonts w:ascii="Tahoma" w:eastAsia="SimSun" w:hAnsi="Tahoma" w:cs="Tahoma"/>
          <w:sz w:val="18"/>
          <w:szCs w:val="18"/>
          <w:lang w:eastAsia="zh-CN"/>
        </w:rPr>
        <w:t>合格客户的在线服务权益。请注意，</w:t>
      </w:r>
      <w:r w:rsidRPr="00C530AF">
        <w:rPr>
          <w:rFonts w:ascii="Tahoma" w:eastAsia="SimSun" w:hAnsi="Tahoma" w:cs="Tahoma"/>
          <w:sz w:val="18"/>
          <w:szCs w:val="18"/>
          <w:lang w:eastAsia="zh-CN"/>
        </w:rPr>
        <w:t>可获得在线服务权益的产品可能显示在多个产品组表格中。</w:t>
      </w:r>
      <w:r w:rsidR="00C530AF">
        <w:rPr>
          <w:rFonts w:ascii="Tahoma" w:eastAsia="SimSun" w:hAnsi="Tahoma" w:cs="Tahoma"/>
          <w:sz w:val="18"/>
          <w:szCs w:val="18"/>
          <w:lang w:eastAsia="zh-CN"/>
        </w:rPr>
        <w:br/>
      </w:r>
      <w:r w:rsidRPr="00C530AF">
        <w:rPr>
          <w:rFonts w:ascii="Tahoma" w:eastAsia="SimSun" w:hAnsi="Tahoma" w:cs="Tahoma"/>
          <w:sz w:val="18"/>
          <w:szCs w:val="18"/>
          <w:lang w:eastAsia="zh-CN"/>
        </w:rPr>
        <w:t>这只是表示这些产品有资格获得与多个产品组相关联的软件保障权益，但并未要求您在某一个产品组的权益与另一个产品组的权益之间做出选择。</w:t>
      </w:r>
    </w:p>
    <w:p w:rsidR="00023FE7" w:rsidRPr="00C530AF" w:rsidRDefault="00023FE7">
      <w:pPr>
        <w:pStyle w:val="Bodywithspace"/>
        <w:spacing w:before="0" w:after="0" w:line="276" w:lineRule="auto"/>
        <w:rPr>
          <w:rStyle w:val="BodyChar"/>
          <w:rFonts w:ascii="Tahoma" w:eastAsia="SimSun" w:hAnsi="Tahoma" w:cs="Tahoma"/>
          <w:color w:val="000000"/>
          <w:sz w:val="18"/>
          <w:szCs w:val="18"/>
          <w:lang w:eastAsia="zh-CN"/>
        </w:rPr>
      </w:pPr>
      <w:r w:rsidRPr="00C530AF">
        <w:rPr>
          <w:rStyle w:val="BodyChar"/>
          <w:rFonts w:ascii="Tahoma" w:eastAsia="SimSun" w:hAnsi="Tahoma" w:cs="Tahoma"/>
          <w:b/>
          <w:bCs/>
          <w:color w:val="000000"/>
          <w:sz w:val="18"/>
          <w:szCs w:val="18"/>
          <w:lang w:eastAsia="zh-CN"/>
        </w:rPr>
        <w:t xml:space="preserve">OL/SA = </w:t>
      </w:r>
      <w:r w:rsidRPr="00C530AF">
        <w:rPr>
          <w:rStyle w:val="BodyChar"/>
          <w:rFonts w:ascii="Tahoma" w:eastAsia="SimSun" w:hAnsi="Tahoma" w:cs="Tahoma"/>
          <w:color w:val="000000"/>
          <w:sz w:val="18"/>
          <w:szCs w:val="18"/>
          <w:lang w:eastAsia="zh-CN"/>
        </w:rPr>
        <w:t>仅可用于</w:t>
      </w:r>
      <w:r w:rsidRPr="00C530AF">
        <w:rPr>
          <w:rStyle w:val="BodyChar"/>
          <w:rFonts w:ascii="Tahoma" w:eastAsia="SimSun" w:hAnsi="Tahoma" w:cs="Tahoma"/>
          <w:color w:val="000000"/>
          <w:sz w:val="18"/>
          <w:szCs w:val="18"/>
          <w:lang w:eastAsia="zh-CN"/>
        </w:rPr>
        <w:t xml:space="preserve"> L&amp;SA</w:t>
      </w:r>
      <w:r w:rsidRPr="00C530AF">
        <w:rPr>
          <w:rStyle w:val="BodyChar"/>
          <w:rFonts w:ascii="Tahoma" w:eastAsia="SimSun" w:hAnsi="Tahoma" w:cs="Tahoma"/>
          <w:color w:val="000000"/>
          <w:sz w:val="18"/>
          <w:szCs w:val="18"/>
          <w:lang w:eastAsia="zh-CN"/>
        </w:rPr>
        <w:t>（许可及软件保障）和软件保障的开放许可。</w:t>
      </w:r>
    </w:p>
    <w:p w:rsidR="00023FE7" w:rsidRPr="00C530AF" w:rsidRDefault="00023FE7">
      <w:pPr>
        <w:pStyle w:val="Bodywithspace"/>
        <w:spacing w:before="0" w:after="0" w:line="276" w:lineRule="auto"/>
        <w:rPr>
          <w:rFonts w:ascii="Tahoma" w:eastAsia="SimSun" w:hAnsi="Tahoma" w:cs="Tahoma"/>
          <w:color w:val="000000"/>
          <w:sz w:val="18"/>
          <w:szCs w:val="18"/>
          <w:lang w:eastAsia="zh-CN"/>
        </w:rPr>
      </w:pPr>
      <w:r w:rsidRPr="00C530AF">
        <w:rPr>
          <w:rStyle w:val="BodyChar"/>
          <w:rFonts w:ascii="Tahoma" w:eastAsia="SimSun" w:hAnsi="Tahoma" w:cs="Tahoma"/>
          <w:b/>
          <w:bCs/>
          <w:color w:val="000000"/>
          <w:sz w:val="18"/>
          <w:szCs w:val="18"/>
          <w:lang w:eastAsia="zh-CN"/>
        </w:rPr>
        <w:t xml:space="preserve">OSP = </w:t>
      </w:r>
      <w:r w:rsidRPr="00C530AF">
        <w:rPr>
          <w:rStyle w:val="BodyChar"/>
          <w:rFonts w:ascii="Tahoma" w:eastAsia="SimSun" w:hAnsi="Tahoma" w:cs="Tahoma"/>
          <w:bCs/>
          <w:color w:val="000000"/>
          <w:sz w:val="18"/>
          <w:szCs w:val="18"/>
          <w:lang w:eastAsia="zh-CN"/>
        </w:rPr>
        <w:t>可用于在线订购计划。</w:t>
      </w:r>
    </w:p>
    <w:p w:rsidR="00023FE7" w:rsidRPr="00C530AF" w:rsidRDefault="00023FE7">
      <w:pPr>
        <w:pStyle w:val="Bodywithspace"/>
        <w:spacing w:before="0" w:after="0" w:line="276" w:lineRule="auto"/>
        <w:rPr>
          <w:rFonts w:ascii="Tahoma" w:eastAsia="SimSun" w:hAnsi="Tahoma" w:cs="Tahoma"/>
          <w:color w:val="000000"/>
          <w:sz w:val="18"/>
          <w:szCs w:val="18"/>
          <w:lang w:eastAsia="zh-CN"/>
        </w:rPr>
      </w:pPr>
      <w:r w:rsidRPr="00C530AF">
        <w:rPr>
          <w:rStyle w:val="BodyChar"/>
          <w:rFonts w:ascii="Tahoma" w:eastAsia="SimSun" w:hAnsi="Tahoma" w:cs="Tahoma"/>
          <w:b/>
          <w:bCs/>
          <w:color w:val="000000"/>
          <w:sz w:val="18"/>
          <w:szCs w:val="18"/>
          <w:lang w:eastAsia="zh-CN"/>
        </w:rPr>
        <w:t>OV/OVS =</w:t>
      </w:r>
      <w:r w:rsidRPr="00C530AF">
        <w:rPr>
          <w:rFonts w:ascii="Tahoma" w:eastAsia="SimSun" w:hAnsi="Tahoma" w:cs="Tahoma"/>
          <w:color w:val="000000"/>
          <w:sz w:val="18"/>
          <w:szCs w:val="18"/>
          <w:lang w:eastAsia="zh-CN"/>
        </w:rPr>
        <w:t xml:space="preserve"> </w:t>
      </w:r>
      <w:r w:rsidRPr="00C530AF">
        <w:rPr>
          <w:rFonts w:ascii="Tahoma" w:eastAsia="SimSun" w:hAnsi="Tahoma" w:cs="Tahoma"/>
          <w:color w:val="000000"/>
          <w:sz w:val="18"/>
          <w:szCs w:val="18"/>
          <w:lang w:eastAsia="zh-CN"/>
        </w:rPr>
        <w:t>可用于开放式价值和开放式价值订购计划。</w:t>
      </w: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P =</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表示在开放式价值中的非公司范围基础上提供的软件。</w:t>
      </w:r>
    </w:p>
    <w:p w:rsidR="009F5F37" w:rsidRPr="00C530AF" w:rsidRDefault="009F5F37">
      <w:pPr>
        <w:pStyle w:val="Bodywithspace"/>
        <w:spacing w:before="0" w:after="0" w:line="276" w:lineRule="auto"/>
        <w:rPr>
          <w:rStyle w:val="BodyChar"/>
          <w:rFonts w:ascii="Tahoma" w:eastAsia="SimSun" w:hAnsi="Tahoma" w:cs="Tahoma"/>
          <w:b/>
          <w:sz w:val="18"/>
          <w:szCs w:val="18"/>
          <w:lang w:eastAsia="zh-CN"/>
        </w:rPr>
      </w:pPr>
      <w:r w:rsidRPr="00C530AF">
        <w:rPr>
          <w:rStyle w:val="BodyChar"/>
          <w:rFonts w:ascii="Tahoma" w:eastAsia="SimSun" w:hAnsi="Tahoma" w:cs="Tahoma"/>
          <w:b/>
          <w:sz w:val="18"/>
          <w:szCs w:val="18"/>
          <w:lang w:eastAsia="zh-CN"/>
        </w:rPr>
        <w:t xml:space="preserve">S = </w:t>
      </w:r>
      <w:r w:rsidRPr="00C530AF">
        <w:rPr>
          <w:rFonts w:ascii="Tahoma" w:eastAsia="SimSun" w:hAnsi="Tahoma" w:cs="Tahoma"/>
          <w:sz w:val="18"/>
          <w:szCs w:val="18"/>
          <w:lang w:eastAsia="zh-CN"/>
        </w:rPr>
        <w:t>表示该软件作为应用程序平台产品提供。</w:t>
      </w:r>
    </w:p>
    <w:p w:rsidR="00023FE7" w:rsidRPr="00C530AF" w:rsidRDefault="00023FE7">
      <w:pPr>
        <w:pStyle w:val="Bodywithspace"/>
        <w:spacing w:before="0" w:after="0" w:line="276" w:lineRule="auto"/>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SA</w:t>
      </w:r>
      <w:r w:rsidRPr="00C530AF">
        <w:rPr>
          <w:rStyle w:val="BodyChar"/>
          <w:rFonts w:ascii="Tahoma" w:eastAsia="SimSun" w:hAnsi="Tahoma" w:cs="Tahoma"/>
          <w:b/>
          <w:sz w:val="18"/>
          <w:szCs w:val="18"/>
          <w:lang w:eastAsia="zh-CN"/>
        </w:rPr>
        <w:t>（软件保障）</w:t>
      </w:r>
      <w:r w:rsidRPr="00C530AF">
        <w:rPr>
          <w:rStyle w:val="BodyChar"/>
          <w:rFonts w:ascii="Tahoma" w:eastAsia="SimSun" w:hAnsi="Tahoma" w:cs="Tahoma"/>
          <w:b/>
          <w:sz w:val="18"/>
          <w:szCs w:val="18"/>
          <w:lang w:eastAsia="zh-CN"/>
        </w:rPr>
        <w:t>=</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为指定软件提供软件保障时指定的分值。</w:t>
      </w: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SRV =</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针对服务器组产品的软件保障权益。</w:t>
      </w:r>
    </w:p>
    <w:p w:rsidR="00023FE7" w:rsidRPr="00C530AF" w:rsidRDefault="00023FE7">
      <w:pPr>
        <w:pStyle w:val="Bodywithspace"/>
        <w:tabs>
          <w:tab w:val="left" w:pos="9360"/>
        </w:tabs>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U</w:t>
      </w:r>
      <w:r w:rsidRPr="00C530AF">
        <w:rPr>
          <w:rStyle w:val="BodyChar"/>
          <w:rFonts w:ascii="Tahoma" w:eastAsia="SimSun" w:hAnsi="Tahoma" w:cs="Tahoma"/>
          <w:b/>
          <w:sz w:val="18"/>
          <w:szCs w:val="18"/>
          <w:lang w:eastAsia="zh-CN"/>
        </w:rPr>
        <w:t>（升级许可）</w:t>
      </w:r>
      <w:r w:rsidRPr="00C530AF">
        <w:rPr>
          <w:rStyle w:val="BodyChar"/>
          <w:rFonts w:ascii="Tahoma" w:eastAsia="SimSun" w:hAnsi="Tahoma" w:cs="Tahoma"/>
          <w:b/>
          <w:sz w:val="18"/>
          <w:szCs w:val="18"/>
          <w:lang w:eastAsia="zh-CN"/>
        </w:rPr>
        <w:t>=</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为指定软件提供升级时指定的分值。</w:t>
      </w:r>
    </w:p>
    <w:p w:rsidR="00023FE7" w:rsidRPr="00C530AF" w:rsidRDefault="00023FE7">
      <w:pPr>
        <w:pStyle w:val="Bodywithspace"/>
        <w:spacing w:before="0" w:after="0" w:line="276" w:lineRule="auto"/>
        <w:ind w:right="-180"/>
        <w:rPr>
          <w:rFonts w:ascii="Tahoma" w:eastAsia="SimSun" w:hAnsi="Tahoma" w:cs="Tahoma"/>
          <w:sz w:val="18"/>
          <w:szCs w:val="18"/>
          <w:lang w:eastAsia="zh-CN"/>
        </w:rPr>
      </w:pPr>
      <w:r w:rsidRPr="00C530AF">
        <w:rPr>
          <w:rStyle w:val="BodyChar"/>
          <w:rFonts w:ascii="Tahoma" w:eastAsia="SimSun" w:hAnsi="Tahoma" w:cs="Tahoma"/>
          <w:b/>
          <w:sz w:val="18"/>
          <w:szCs w:val="18"/>
          <w:lang w:eastAsia="zh-CN"/>
        </w:rPr>
        <w:t>U &amp; SA</w:t>
      </w:r>
      <w:r w:rsidRPr="00C530AF">
        <w:rPr>
          <w:rStyle w:val="BodyChar"/>
          <w:rFonts w:ascii="Tahoma" w:eastAsia="SimSun" w:hAnsi="Tahoma" w:cs="Tahoma"/>
          <w:b/>
          <w:sz w:val="18"/>
          <w:szCs w:val="18"/>
          <w:lang w:eastAsia="zh-CN"/>
        </w:rPr>
        <w:t>（升级及软件保障）</w:t>
      </w:r>
      <w:r w:rsidRPr="00C530AF">
        <w:rPr>
          <w:rFonts w:ascii="Tahoma" w:eastAsia="SimSun" w:hAnsi="Tahoma" w:cs="Tahoma"/>
          <w:b/>
          <w:sz w:val="18"/>
          <w:szCs w:val="18"/>
          <w:lang w:eastAsia="zh-CN"/>
        </w:rPr>
        <w:t>=</w:t>
      </w:r>
      <w:r w:rsidRPr="00C530AF">
        <w:rPr>
          <w:rFonts w:ascii="Tahoma" w:eastAsia="SimSun" w:hAnsi="Tahoma" w:cs="Tahoma"/>
          <w:sz w:val="18"/>
          <w:szCs w:val="18"/>
          <w:lang w:eastAsia="zh-CN"/>
        </w:rPr>
        <w:t xml:space="preserve"> </w:t>
      </w:r>
      <w:r w:rsidRPr="00C530AF">
        <w:rPr>
          <w:rFonts w:ascii="Tahoma" w:eastAsia="SimSun" w:hAnsi="Tahoma" w:cs="Tahoma"/>
          <w:sz w:val="18"/>
          <w:szCs w:val="18"/>
          <w:lang w:eastAsia="zh-CN"/>
        </w:rPr>
        <w:t>为指定软件提供升级及软件保障时指定的分值。</w:t>
      </w:r>
    </w:p>
    <w:p w:rsidR="00023FE7" w:rsidRPr="00C530AF" w:rsidRDefault="00023FE7" w:rsidP="00A13696">
      <w:pPr>
        <w:pStyle w:val="Heading1"/>
        <w:rPr>
          <w:lang w:eastAsia="zh-CN"/>
        </w:rPr>
      </w:pPr>
      <w:r w:rsidRPr="008A3D3D">
        <w:rPr>
          <w:lang w:eastAsia="zh-CN"/>
        </w:rPr>
        <w:br w:type="page"/>
      </w:r>
      <w:bookmarkStart w:id="10" w:name="_Toc325608803"/>
      <w:bookmarkStart w:id="11" w:name="_Toc328554901"/>
      <w:r w:rsidRPr="00C530AF">
        <w:rPr>
          <w:lang w:eastAsia="zh-CN"/>
        </w:rPr>
        <w:t>产品列表</w:t>
      </w:r>
      <w:bookmarkEnd w:id="10"/>
      <w:bookmarkEnd w:id="11"/>
    </w:p>
    <w:p w:rsidR="00023FE7" w:rsidRPr="00C530AF" w:rsidRDefault="00023FE7" w:rsidP="004E292A">
      <w:pPr>
        <w:pStyle w:val="Heading3"/>
        <w:rPr>
          <w:rFonts w:ascii="Tahoma" w:eastAsia="SimSun" w:hAnsi="Tahoma" w:cs="Tahoma"/>
          <w:sz w:val="22"/>
          <w:szCs w:val="22"/>
          <w:lang w:eastAsia="zh-CN"/>
        </w:rPr>
      </w:pPr>
      <w:bookmarkStart w:id="12" w:name="_Toc300391149"/>
      <w:bookmarkStart w:id="13" w:name="_Toc312398873"/>
      <w:bookmarkStart w:id="14" w:name="_Toc325608804"/>
      <w:bookmarkStart w:id="15" w:name="_Toc328554902"/>
      <w:r w:rsidRPr="00C530AF">
        <w:rPr>
          <w:rFonts w:ascii="Tahoma" w:eastAsia="SimSun" w:hAnsi="Tahoma" w:cs="Tahoma"/>
          <w:sz w:val="22"/>
          <w:szCs w:val="22"/>
          <w:lang w:eastAsia="zh-CN"/>
        </w:rPr>
        <w:t>应用程序产品组</w:t>
      </w:r>
      <w:bookmarkEnd w:id="12"/>
      <w:bookmarkEnd w:id="13"/>
      <w:bookmarkEnd w:id="14"/>
      <w:bookmarkEnd w:id="15"/>
    </w:p>
    <w:p w:rsidR="006949F0" w:rsidRPr="008A3D3D" w:rsidRDefault="006949F0" w:rsidP="006949F0">
      <w:pPr>
        <w:rPr>
          <w:rFonts w:eastAsia="SimSun" w:cs="Tahoma"/>
          <w:lang w:eastAsia="zh-CN"/>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83"/>
        <w:gridCol w:w="504"/>
        <w:gridCol w:w="409"/>
        <w:gridCol w:w="429"/>
        <w:gridCol w:w="429"/>
        <w:gridCol w:w="429"/>
        <w:gridCol w:w="429"/>
        <w:gridCol w:w="494"/>
        <w:gridCol w:w="9"/>
        <w:gridCol w:w="355"/>
        <w:gridCol w:w="429"/>
        <w:gridCol w:w="429"/>
        <w:gridCol w:w="429"/>
        <w:gridCol w:w="429"/>
        <w:gridCol w:w="429"/>
        <w:gridCol w:w="429"/>
        <w:gridCol w:w="429"/>
        <w:gridCol w:w="429"/>
        <w:gridCol w:w="514"/>
        <w:gridCol w:w="514"/>
      </w:tblGrid>
      <w:tr w:rsidR="00B27742" w:rsidRPr="008A3D3D" w:rsidTr="00BD0B50">
        <w:trPr>
          <w:cantSplit/>
          <w:trHeight w:val="1079"/>
          <w:tblHeader/>
        </w:trPr>
        <w:tc>
          <w:tcPr>
            <w:tcW w:w="2583" w:type="dxa"/>
            <w:tcBorders>
              <w:top w:val="single" w:sz="4" w:space="0" w:color="FFFFFF"/>
              <w:left w:val="nil"/>
              <w:bottom w:val="nil"/>
            </w:tcBorders>
          </w:tcPr>
          <w:p w:rsidR="00B27742" w:rsidRPr="008A3D3D" w:rsidRDefault="00B27742">
            <w:pPr>
              <w:widowControl w:val="0"/>
              <w:ind w:left="-360"/>
              <w:rPr>
                <w:rFonts w:eastAsia="SimSun" w:cs="Tahoma"/>
                <w:lang w:eastAsia="zh-CN"/>
              </w:rPr>
            </w:pPr>
          </w:p>
        </w:tc>
        <w:tc>
          <w:tcPr>
            <w:tcW w:w="504" w:type="dxa"/>
            <w:textDirection w:val="btLr"/>
            <w:vAlign w:val="center"/>
          </w:tcPr>
          <w:p w:rsidR="00B27742" w:rsidRPr="00771F90" w:rsidRDefault="00B27742" w:rsidP="00771F90">
            <w:pPr>
              <w:pStyle w:val="TableVerticalText"/>
              <w:widowControl w:val="0"/>
              <w:rPr>
                <w:rFonts w:ascii="Tahoma" w:eastAsia="SimSun" w:hAnsi="Tahoma" w:cs="Tahoma"/>
                <w:szCs w:val="11"/>
              </w:rPr>
            </w:pPr>
            <w:r w:rsidRPr="00771F90">
              <w:rPr>
                <w:rFonts w:ascii="Tahoma" w:eastAsia="SimSun" w:hAnsi="Tahoma" w:cs="Tahoma"/>
                <w:szCs w:val="11"/>
              </w:rPr>
              <w:t>产品说明</w:t>
            </w:r>
          </w:p>
        </w:tc>
        <w:tc>
          <w:tcPr>
            <w:tcW w:w="409" w:type="dxa"/>
            <w:textDirection w:val="btLr"/>
            <w:vAlign w:val="center"/>
          </w:tcPr>
          <w:p w:rsidR="00B27742" w:rsidRPr="00771F90" w:rsidRDefault="00B27742" w:rsidP="00771F90">
            <w:pPr>
              <w:pStyle w:val="TableVerticalText"/>
              <w:widowControl w:val="0"/>
              <w:rPr>
                <w:rFonts w:ascii="Tahoma" w:eastAsia="SimSun" w:hAnsi="Tahoma" w:cs="Tahoma"/>
                <w:szCs w:val="11"/>
              </w:rPr>
            </w:pPr>
            <w:r w:rsidRPr="00771F90">
              <w:rPr>
                <w:rFonts w:ascii="Tahoma" w:eastAsia="SimSun" w:hAnsi="Tahoma" w:cs="Tahoma"/>
                <w:szCs w:val="11"/>
              </w:rPr>
              <w:t>可用日期</w:t>
            </w:r>
          </w:p>
        </w:tc>
        <w:tc>
          <w:tcPr>
            <w:tcW w:w="429" w:type="dxa"/>
            <w:tcBorders>
              <w:right w:val="single" w:sz="18" w:space="0" w:color="auto"/>
            </w:tcBorders>
            <w:textDirection w:val="btLr"/>
            <w:vAlign w:val="center"/>
          </w:tcPr>
          <w:p w:rsidR="00B27742" w:rsidRPr="00771F90" w:rsidRDefault="00B27742" w:rsidP="00771F90">
            <w:pPr>
              <w:pStyle w:val="TableVerticalText"/>
              <w:widowControl w:val="0"/>
              <w:rPr>
                <w:rFonts w:ascii="Tahoma" w:eastAsia="SimSun" w:hAnsi="Tahoma" w:cs="Tahoma"/>
                <w:szCs w:val="11"/>
              </w:rPr>
            </w:pPr>
            <w:r w:rsidRPr="00771F90">
              <w:rPr>
                <w:rFonts w:ascii="Tahoma" w:eastAsia="SimSun" w:hAnsi="Tahoma" w:cs="Tahoma"/>
                <w:szCs w:val="11"/>
              </w:rPr>
              <w:t>SAB</w:t>
            </w:r>
          </w:p>
        </w:tc>
        <w:tc>
          <w:tcPr>
            <w:tcW w:w="3003" w:type="dxa"/>
            <w:gridSpan w:val="8"/>
            <w:tcBorders>
              <w:left w:val="single" w:sz="18" w:space="0" w:color="auto"/>
              <w:right w:val="single" w:sz="18" w:space="0" w:color="auto"/>
            </w:tcBorders>
            <w:vAlign w:val="center"/>
          </w:tcPr>
          <w:p w:rsidR="00B27742" w:rsidRPr="00771F90" w:rsidRDefault="00B27742" w:rsidP="00771F90">
            <w:pPr>
              <w:pStyle w:val="TableHeadingsBlack"/>
              <w:widowControl w:val="0"/>
              <w:rPr>
                <w:rFonts w:ascii="Tahoma" w:eastAsia="SimSun" w:hAnsi="Tahoma" w:cs="Tahoma"/>
                <w:szCs w:val="11"/>
              </w:rPr>
            </w:pPr>
            <w:r w:rsidRPr="00771F90">
              <w:rPr>
                <w:rFonts w:ascii="Tahoma" w:eastAsia="SimSun" w:hAnsi="Tahoma" w:cs="Tahoma"/>
                <w:szCs w:val="11"/>
              </w:rPr>
              <w:t>选择</w:t>
            </w:r>
            <w:r w:rsidRPr="00771F90">
              <w:rPr>
                <w:rFonts w:ascii="Tahoma" w:eastAsia="SimSun" w:hAnsi="Tahoma" w:cs="Tahoma"/>
                <w:szCs w:val="11"/>
              </w:rPr>
              <w:t>/</w:t>
            </w:r>
            <w:r w:rsidRPr="00771F90">
              <w:rPr>
                <w:rFonts w:ascii="Tahoma" w:eastAsia="SimSun" w:hAnsi="Tahoma" w:cs="Tahoma"/>
                <w:szCs w:val="11"/>
              </w:rPr>
              <w:t>选择附加</w:t>
            </w:r>
            <w:r w:rsidRPr="00771F90">
              <w:rPr>
                <w:rFonts w:ascii="Tahoma" w:eastAsia="SimSun" w:hAnsi="Tahoma" w:cs="Tahoma"/>
                <w:szCs w:val="11"/>
              </w:rPr>
              <w:t>*</w:t>
            </w:r>
          </w:p>
        </w:tc>
        <w:tc>
          <w:tcPr>
            <w:tcW w:w="1287" w:type="dxa"/>
            <w:gridSpan w:val="3"/>
            <w:tcBorders>
              <w:left w:val="single" w:sz="18" w:space="0" w:color="auto"/>
              <w:right w:val="single" w:sz="18" w:space="0" w:color="auto"/>
            </w:tcBorders>
            <w:vAlign w:val="center"/>
          </w:tcPr>
          <w:p w:rsidR="00B27742" w:rsidRPr="00771F90" w:rsidRDefault="00B27742" w:rsidP="00771F90">
            <w:pPr>
              <w:pStyle w:val="TableHeadingsBlack"/>
              <w:widowControl w:val="0"/>
              <w:rPr>
                <w:rFonts w:ascii="Tahoma" w:eastAsia="SimSun" w:hAnsi="Tahoma" w:cs="Tahoma"/>
                <w:szCs w:val="11"/>
              </w:rPr>
            </w:pPr>
            <w:r w:rsidRPr="00771F90">
              <w:rPr>
                <w:rFonts w:ascii="Tahoma" w:eastAsia="SimSun" w:hAnsi="Tahoma" w:cs="Tahoma"/>
                <w:szCs w:val="11"/>
              </w:rPr>
              <w:t>开放许可</w:t>
            </w:r>
          </w:p>
        </w:tc>
        <w:tc>
          <w:tcPr>
            <w:tcW w:w="429" w:type="dxa"/>
            <w:tcBorders>
              <w:left w:val="single" w:sz="18" w:space="0" w:color="auto"/>
            </w:tcBorders>
            <w:textDirection w:val="btLr"/>
            <w:vAlign w:val="center"/>
          </w:tcPr>
          <w:p w:rsidR="00B27742" w:rsidRPr="00771F90" w:rsidRDefault="00B27742" w:rsidP="00771F90">
            <w:pPr>
              <w:pStyle w:val="TableVerticalText"/>
              <w:widowControl w:val="0"/>
              <w:rPr>
                <w:rFonts w:ascii="Tahoma" w:eastAsia="SimSun" w:hAnsi="Tahoma" w:cs="Tahoma"/>
                <w:szCs w:val="11"/>
                <w:lang w:eastAsia="zh-CN"/>
              </w:rPr>
            </w:pPr>
            <w:r w:rsidRPr="00771F90">
              <w:rPr>
                <w:rFonts w:ascii="Tahoma" w:eastAsia="SimSun" w:hAnsi="Tahoma" w:cs="Tahoma"/>
                <w:szCs w:val="11"/>
                <w:lang w:eastAsia="zh-CN"/>
              </w:rPr>
              <w:t>大专院校及中小学校单位</w:t>
            </w:r>
          </w:p>
        </w:tc>
        <w:tc>
          <w:tcPr>
            <w:tcW w:w="429" w:type="dxa"/>
            <w:tcBorders>
              <w:right w:val="single" w:sz="18" w:space="0" w:color="auto"/>
            </w:tcBorders>
            <w:textDirection w:val="btLr"/>
            <w:vAlign w:val="center"/>
          </w:tcPr>
          <w:p w:rsidR="00B27742" w:rsidRPr="00771F90" w:rsidRDefault="00B27742" w:rsidP="00771F90">
            <w:pPr>
              <w:pStyle w:val="TableVerticalText"/>
              <w:widowControl w:val="0"/>
              <w:rPr>
                <w:rFonts w:ascii="Tahoma" w:eastAsia="SimSun" w:hAnsi="Tahoma" w:cs="Tahoma"/>
                <w:szCs w:val="11"/>
              </w:rPr>
            </w:pPr>
            <w:r w:rsidRPr="00771F90">
              <w:rPr>
                <w:rFonts w:ascii="Tahoma" w:eastAsia="SimSun" w:hAnsi="Tahoma" w:cs="Tahoma"/>
                <w:szCs w:val="11"/>
              </w:rPr>
              <w:t>EA &amp; EA Sub</w:t>
            </w:r>
          </w:p>
        </w:tc>
        <w:tc>
          <w:tcPr>
            <w:tcW w:w="429" w:type="dxa"/>
            <w:tcBorders>
              <w:left w:val="single" w:sz="18" w:space="0" w:color="auto"/>
              <w:right w:val="single" w:sz="18" w:space="0" w:color="auto"/>
            </w:tcBorders>
            <w:textDirection w:val="btLr"/>
            <w:vAlign w:val="center"/>
          </w:tcPr>
          <w:p w:rsidR="00B27742" w:rsidRPr="00771F90" w:rsidRDefault="00B27742" w:rsidP="00771F90">
            <w:pPr>
              <w:pStyle w:val="TableVerticalText"/>
              <w:widowControl w:val="0"/>
              <w:rPr>
                <w:rFonts w:ascii="Tahoma" w:eastAsia="SimSun" w:hAnsi="Tahoma" w:cs="Tahoma"/>
                <w:szCs w:val="11"/>
              </w:rPr>
            </w:pPr>
            <w:r w:rsidRPr="00771F90">
              <w:rPr>
                <w:rFonts w:ascii="Tahoma" w:eastAsia="SimSun" w:hAnsi="Tahoma" w:cs="Tahoma"/>
                <w:szCs w:val="11"/>
              </w:rPr>
              <w:t>OV / OVS</w:t>
            </w:r>
          </w:p>
        </w:tc>
        <w:tc>
          <w:tcPr>
            <w:tcW w:w="514" w:type="dxa"/>
            <w:textDirection w:val="btLr"/>
            <w:vAlign w:val="center"/>
          </w:tcPr>
          <w:p w:rsidR="00B27742" w:rsidRPr="00771F90" w:rsidRDefault="00B0036E" w:rsidP="00771F90">
            <w:pPr>
              <w:pStyle w:val="TableVerticalText"/>
              <w:widowControl w:val="0"/>
              <w:spacing w:before="120"/>
              <w:rPr>
                <w:rFonts w:ascii="Tahoma" w:eastAsia="SimSun" w:hAnsi="Tahoma" w:cs="Tahoma"/>
                <w:szCs w:val="11"/>
              </w:rPr>
            </w:pPr>
            <w:r w:rsidRPr="00771F90">
              <w:rPr>
                <w:rFonts w:ascii="Tahoma" w:eastAsia="SimSun" w:hAnsi="Tahoma" w:cs="Tahoma"/>
                <w:szCs w:val="11"/>
              </w:rPr>
              <w:t>EES / OVS -ES</w:t>
            </w:r>
          </w:p>
        </w:tc>
        <w:tc>
          <w:tcPr>
            <w:tcW w:w="514" w:type="dxa"/>
            <w:textDirection w:val="btLr"/>
            <w:vAlign w:val="center"/>
          </w:tcPr>
          <w:p w:rsidR="00B27742" w:rsidRPr="00771F90" w:rsidRDefault="00B27742" w:rsidP="00771F90">
            <w:pPr>
              <w:pStyle w:val="TableVerticalText"/>
              <w:widowControl w:val="0"/>
              <w:rPr>
                <w:rFonts w:ascii="Tahoma" w:eastAsia="SimSun" w:hAnsi="Tahoma" w:cs="Tahoma"/>
                <w:szCs w:val="11"/>
              </w:rPr>
            </w:pPr>
            <w:r w:rsidRPr="00771F90">
              <w:rPr>
                <w:rFonts w:ascii="Tahoma" w:eastAsia="SimSun" w:hAnsi="Tahoma" w:cs="Tahoma"/>
                <w:szCs w:val="11"/>
              </w:rPr>
              <w:t>最低开放计划</w:t>
            </w:r>
          </w:p>
        </w:tc>
      </w:tr>
      <w:tr w:rsidR="00B27742" w:rsidRPr="008A3D3D" w:rsidTr="00BD0B50">
        <w:trPr>
          <w:cantSplit/>
          <w:trHeight w:val="271"/>
          <w:tblHeader/>
        </w:trPr>
        <w:tc>
          <w:tcPr>
            <w:tcW w:w="2583" w:type="dxa"/>
            <w:vMerge w:val="restart"/>
            <w:tcBorders>
              <w:top w:val="nil"/>
              <w:left w:val="nil"/>
            </w:tcBorders>
          </w:tcPr>
          <w:p w:rsidR="00B27742" w:rsidRPr="008A3D3D" w:rsidRDefault="00663922">
            <w:pPr>
              <w:widowControl w:val="0"/>
              <w:rPr>
                <w:rFonts w:eastAsia="SimSun" w:cs="Tahoma"/>
                <w:b/>
              </w:rPr>
            </w:pPr>
            <w:r>
              <w:rPr>
                <w:noProof/>
              </w:rPr>
              <mc:AlternateContent>
                <mc:Choice Requires="wps">
                  <w:drawing>
                    <wp:anchor distT="0" distB="0" distL="114300" distR="114300" simplePos="0" relativeHeight="251661312" behindDoc="0" locked="0" layoutInCell="0" allowOverlap="1" wp14:anchorId="6301F3CB" wp14:editId="5CF2B139">
                      <wp:simplePos x="0" y="0"/>
                      <wp:positionH relativeFrom="column">
                        <wp:posOffset>1320165</wp:posOffset>
                      </wp:positionH>
                      <wp:positionV relativeFrom="paragraph">
                        <wp:posOffset>230505</wp:posOffset>
                      </wp:positionV>
                      <wp:extent cx="474980" cy="274320"/>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98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0C60" w:rsidRPr="00BD0B50" w:rsidRDefault="00510C60" w:rsidP="009A5650">
                                  <w:pPr>
                                    <w:jc w:val="center"/>
                                    <w:rPr>
                                      <w:sz w:val="10"/>
                                      <w:szCs w:val="10"/>
                                    </w:rPr>
                                  </w:pPr>
                                  <w:r w:rsidRPr="00BD0B50">
                                    <w:rPr>
                                      <w:rFonts w:eastAsia="SimSun" w:cs="Tahoma"/>
                                      <w:b/>
                                      <w:color w:val="0000FF"/>
                                      <w:sz w:val="10"/>
                                      <w:szCs w:val="10"/>
                                    </w:rPr>
                                    <w:t>（</w:t>
                                  </w:r>
                                  <w:r w:rsidRPr="00BD0B50">
                                    <w:rPr>
                                      <w:rFonts w:eastAsia="SimSun" w:cs="Tahoma"/>
                                      <w:b/>
                                      <w:color w:val="0000FF"/>
                                      <w:sz w:val="10"/>
                                      <w:szCs w:val="10"/>
                                    </w:rPr>
                                    <w:t xml:space="preserve">Ctrl + </w:t>
                                  </w:r>
                                  <w:r w:rsidRPr="00BD0B50">
                                    <w:rPr>
                                      <w:rFonts w:eastAsia="SimSun" w:cs="Tahoma"/>
                                      <w:b/>
                                      <w:color w:val="0000FF"/>
                                      <w:sz w:val="10"/>
                                      <w:szCs w:val="10"/>
                                    </w:rPr>
                                    <w:t>单击）</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03.95pt;margin-top:18.15pt;width:37.4pt;height:2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" o:allowincell="f" filled="f" stroked="f">
                      <v:textbox>
                        <w:txbxContent>
                          <w:p w:rsidR="00510C60" w:rsidRPr="00BD0B50" w:rsidRDefault="00510C60" w:rsidP="009A5650">
                            <w:pPr>
                              <w:jc w:val="center"/>
                              <w:rPr>
                                <w:sz w:val="10"/>
                                <w:szCs w:val="10"/>
                              </w:rPr>
                            </w:pPr>
                            <w:r w:rsidRPr="00BD0B50">
                              <w:rPr>
                                <w:rFonts w:eastAsia="SimSun" w:cs="Tahoma"/>
                                <w:b/>
                                <w:color w:val="0000FF"/>
                                <w:sz w:val="10"/>
                                <w:szCs w:val="10"/>
                              </w:rPr>
                              <w:t>（</w:t>
                            </w:r>
                            <w:r w:rsidRPr="00BD0B50">
                              <w:rPr>
                                <w:rFonts w:eastAsia="SimSun" w:cs="Tahoma"/>
                                <w:b/>
                                <w:color w:val="0000FF"/>
                                <w:sz w:val="10"/>
                                <w:szCs w:val="10"/>
                              </w:rPr>
                              <w:t xml:space="preserve">Ctrl + </w:t>
                            </w:r>
                            <w:r w:rsidRPr="00BD0B50">
                              <w:rPr>
                                <w:rFonts w:eastAsia="SimSun" w:cs="Tahoma"/>
                                <w:b/>
                                <w:color w:val="0000FF"/>
                                <w:sz w:val="10"/>
                                <w:szCs w:val="10"/>
                              </w:rPr>
                              <w:t>单击）</w:t>
                            </w:r>
                          </w:p>
                        </w:txbxContent>
                      </v:textbox>
                    </v:shape>
                  </w:pict>
                </mc:Fallback>
              </mc:AlternateContent>
            </w:r>
          </w:p>
        </w:tc>
        <w:tc>
          <w:tcPr>
            <w:tcW w:w="504" w:type="dxa"/>
            <w:vMerge w:val="restart"/>
          </w:tcPr>
          <w:p w:rsidR="00B27742" w:rsidRPr="008A3D3D" w:rsidRDefault="00B27742">
            <w:pPr>
              <w:keepNext/>
              <w:widowControl w:val="0"/>
              <w:spacing w:before="200" w:after="120"/>
              <w:jc w:val="center"/>
              <w:outlineLvl w:val="0"/>
              <w:rPr>
                <w:rFonts w:eastAsia="SimSun" w:cs="Tahoma"/>
                <w:b/>
                <w:color w:val="0000FF"/>
                <w:sz w:val="10"/>
              </w:rPr>
            </w:pPr>
          </w:p>
        </w:tc>
        <w:tc>
          <w:tcPr>
            <w:tcW w:w="409" w:type="dxa"/>
            <w:vMerge w:val="restart"/>
          </w:tcPr>
          <w:p w:rsidR="00B27742" w:rsidRPr="008A3D3D" w:rsidRDefault="00B27742">
            <w:pPr>
              <w:widowControl w:val="0"/>
              <w:rPr>
                <w:rFonts w:eastAsia="SimSun" w:cs="Tahoma"/>
              </w:rPr>
            </w:pPr>
          </w:p>
        </w:tc>
        <w:tc>
          <w:tcPr>
            <w:tcW w:w="429" w:type="dxa"/>
            <w:vMerge w:val="restart"/>
            <w:tcBorders>
              <w:right w:val="single" w:sz="18" w:space="0" w:color="auto"/>
            </w:tcBorders>
          </w:tcPr>
          <w:p w:rsidR="00B27742" w:rsidRPr="008A3D3D" w:rsidRDefault="00B27742">
            <w:pPr>
              <w:widowControl w:val="0"/>
              <w:rPr>
                <w:rFonts w:eastAsia="SimSun" w:cs="Tahoma"/>
              </w:rPr>
            </w:pPr>
          </w:p>
        </w:tc>
        <w:tc>
          <w:tcPr>
            <w:tcW w:w="429" w:type="dxa"/>
            <w:vMerge w:val="restart"/>
            <w:tcBorders>
              <w:left w:val="single" w:sz="18" w:space="0" w:color="auto"/>
            </w:tcBorders>
            <w:vAlign w:val="center"/>
          </w:tcPr>
          <w:p w:rsidR="00B27742" w:rsidRPr="00771F90" w:rsidRDefault="00B27742">
            <w:pPr>
              <w:pStyle w:val="TableHeadingsRed"/>
              <w:widowControl w:val="0"/>
              <w:rPr>
                <w:rFonts w:ascii="Tahoma" w:eastAsia="SimSun" w:hAnsi="Tahoma" w:cs="Tahoma"/>
                <w:szCs w:val="11"/>
              </w:rPr>
            </w:pPr>
            <w:r w:rsidRPr="00771F90">
              <w:rPr>
                <w:rFonts w:ascii="Tahoma" w:eastAsia="SimSun" w:hAnsi="Tahoma" w:cs="Tahoma"/>
                <w:szCs w:val="11"/>
              </w:rPr>
              <w:t>L</w:t>
            </w:r>
          </w:p>
        </w:tc>
        <w:tc>
          <w:tcPr>
            <w:tcW w:w="1361" w:type="dxa"/>
            <w:gridSpan w:val="4"/>
            <w:vAlign w:val="center"/>
          </w:tcPr>
          <w:p w:rsidR="00B27742" w:rsidRPr="00771F90" w:rsidRDefault="00B27742">
            <w:pPr>
              <w:pStyle w:val="TableHeadingsGreen"/>
              <w:widowControl w:val="0"/>
              <w:rPr>
                <w:rFonts w:ascii="Tahoma" w:eastAsia="SimSun" w:hAnsi="Tahoma" w:cs="Tahoma"/>
                <w:szCs w:val="11"/>
                <w:lang w:eastAsia="zh-CN"/>
              </w:rPr>
            </w:pPr>
            <w:r w:rsidRPr="00771F90">
              <w:rPr>
                <w:rFonts w:ascii="Tahoma" w:eastAsia="SimSun" w:hAnsi="Tahoma" w:cs="Tahoma"/>
                <w:szCs w:val="11"/>
                <w:lang w:eastAsia="zh-CN"/>
              </w:rPr>
              <w:t>L&amp;SA</w:t>
            </w:r>
            <w:r w:rsidRPr="00771F90">
              <w:rPr>
                <w:rFonts w:ascii="Tahoma" w:eastAsia="SimSun" w:hAnsi="Tahoma" w:cs="Tahoma"/>
                <w:szCs w:val="11"/>
                <w:lang w:eastAsia="zh-CN"/>
              </w:rPr>
              <w:t>（许可及软件保障）</w:t>
            </w:r>
          </w:p>
        </w:tc>
        <w:tc>
          <w:tcPr>
            <w:tcW w:w="1213" w:type="dxa"/>
            <w:gridSpan w:val="3"/>
            <w:tcBorders>
              <w:right w:val="single" w:sz="18" w:space="0" w:color="auto"/>
            </w:tcBorders>
            <w:vAlign w:val="center"/>
          </w:tcPr>
          <w:p w:rsidR="00B27742" w:rsidRPr="00771F90" w:rsidRDefault="00B27742">
            <w:pPr>
              <w:pStyle w:val="TableHeadingsBlue"/>
              <w:widowControl w:val="0"/>
              <w:rPr>
                <w:rFonts w:ascii="Tahoma" w:eastAsia="SimSun" w:hAnsi="Tahoma" w:cs="Tahoma"/>
                <w:szCs w:val="11"/>
              </w:rPr>
            </w:pPr>
            <w:r w:rsidRPr="00771F90">
              <w:rPr>
                <w:rFonts w:ascii="Tahoma" w:eastAsia="SimSun" w:hAnsi="Tahoma" w:cs="Tahoma"/>
                <w:szCs w:val="11"/>
              </w:rPr>
              <w:t>SA</w:t>
            </w:r>
          </w:p>
        </w:tc>
        <w:tc>
          <w:tcPr>
            <w:tcW w:w="429" w:type="dxa"/>
            <w:vMerge w:val="restart"/>
            <w:tcBorders>
              <w:left w:val="single" w:sz="18" w:space="0" w:color="auto"/>
            </w:tcBorders>
            <w:vAlign w:val="center"/>
          </w:tcPr>
          <w:p w:rsidR="00B27742" w:rsidRPr="00771F90" w:rsidRDefault="00B27742">
            <w:pPr>
              <w:pStyle w:val="TableHeadingsRed"/>
              <w:widowControl w:val="0"/>
              <w:rPr>
                <w:rFonts w:ascii="Tahoma" w:eastAsia="SimSun" w:hAnsi="Tahoma" w:cs="Tahoma"/>
                <w:szCs w:val="11"/>
              </w:rPr>
            </w:pPr>
            <w:r w:rsidRPr="00771F90">
              <w:rPr>
                <w:rFonts w:ascii="Tahoma" w:eastAsia="SimSun" w:hAnsi="Tahoma" w:cs="Tahoma"/>
                <w:szCs w:val="11"/>
              </w:rPr>
              <w:t>L</w:t>
            </w:r>
          </w:p>
        </w:tc>
        <w:tc>
          <w:tcPr>
            <w:tcW w:w="429" w:type="dxa"/>
            <w:vAlign w:val="center"/>
          </w:tcPr>
          <w:p w:rsidR="00B27742" w:rsidRPr="00771F90" w:rsidRDefault="00B27742">
            <w:pPr>
              <w:pStyle w:val="TableHeadingsGreen"/>
              <w:widowControl w:val="0"/>
              <w:rPr>
                <w:rFonts w:ascii="Tahoma" w:eastAsia="SimSun" w:hAnsi="Tahoma" w:cs="Tahoma"/>
                <w:szCs w:val="11"/>
                <w:lang w:eastAsia="zh-CN"/>
              </w:rPr>
            </w:pPr>
            <w:r w:rsidRPr="00771F90">
              <w:rPr>
                <w:rFonts w:ascii="Tahoma" w:eastAsia="SimSun" w:hAnsi="Tahoma" w:cs="Tahoma"/>
                <w:szCs w:val="11"/>
                <w:lang w:eastAsia="zh-CN"/>
              </w:rPr>
              <w:t>L&amp;SA</w:t>
            </w:r>
            <w:r w:rsidRPr="00771F90">
              <w:rPr>
                <w:rFonts w:ascii="Tahoma" w:eastAsia="SimSun" w:hAnsi="Tahoma" w:cs="Tahoma"/>
                <w:szCs w:val="11"/>
                <w:lang w:eastAsia="zh-CN"/>
              </w:rPr>
              <w:t>（许可及软件保障）</w:t>
            </w:r>
          </w:p>
        </w:tc>
        <w:tc>
          <w:tcPr>
            <w:tcW w:w="429" w:type="dxa"/>
            <w:vMerge w:val="restart"/>
            <w:tcBorders>
              <w:right w:val="single" w:sz="18" w:space="0" w:color="auto"/>
            </w:tcBorders>
            <w:vAlign w:val="center"/>
          </w:tcPr>
          <w:p w:rsidR="00B27742" w:rsidRPr="00771F90" w:rsidRDefault="00B27742">
            <w:pPr>
              <w:pStyle w:val="TableHeadingsBlue"/>
              <w:widowControl w:val="0"/>
              <w:rPr>
                <w:rFonts w:ascii="Tahoma" w:eastAsia="SimSun" w:hAnsi="Tahoma" w:cs="Tahoma"/>
                <w:szCs w:val="11"/>
              </w:rPr>
            </w:pPr>
            <w:r w:rsidRPr="00771F90">
              <w:rPr>
                <w:rFonts w:ascii="Tahoma" w:eastAsia="SimSun" w:hAnsi="Tahoma" w:cs="Tahoma"/>
                <w:szCs w:val="11"/>
              </w:rPr>
              <w:t>SA</w:t>
            </w:r>
          </w:p>
        </w:tc>
        <w:tc>
          <w:tcPr>
            <w:tcW w:w="429" w:type="dxa"/>
            <w:vMerge w:val="restart"/>
            <w:tcBorders>
              <w:left w:val="single" w:sz="18" w:space="0" w:color="auto"/>
            </w:tcBorders>
          </w:tcPr>
          <w:p w:rsidR="00B27742" w:rsidRPr="008A3D3D" w:rsidRDefault="00B27742" w:rsidP="00097B90">
            <w:pPr>
              <w:widowControl w:val="0"/>
              <w:rPr>
                <w:rFonts w:eastAsia="SimSun" w:cs="Tahoma"/>
              </w:rPr>
            </w:pPr>
          </w:p>
        </w:tc>
        <w:tc>
          <w:tcPr>
            <w:tcW w:w="429" w:type="dxa"/>
            <w:vMerge w:val="restart"/>
            <w:tcBorders>
              <w:right w:val="single" w:sz="18" w:space="0" w:color="auto"/>
            </w:tcBorders>
          </w:tcPr>
          <w:p w:rsidR="00B27742" w:rsidRPr="008A3D3D" w:rsidRDefault="00B27742">
            <w:pPr>
              <w:widowControl w:val="0"/>
              <w:rPr>
                <w:rFonts w:eastAsia="SimSun" w:cs="Tahoma"/>
              </w:rPr>
            </w:pPr>
          </w:p>
        </w:tc>
        <w:tc>
          <w:tcPr>
            <w:tcW w:w="429" w:type="dxa"/>
            <w:vMerge w:val="restart"/>
            <w:tcBorders>
              <w:left w:val="single" w:sz="18" w:space="0" w:color="auto"/>
              <w:right w:val="single" w:sz="18" w:space="0" w:color="auto"/>
            </w:tcBorders>
          </w:tcPr>
          <w:p w:rsidR="00B27742" w:rsidRPr="008A3D3D" w:rsidRDefault="00B27742">
            <w:pPr>
              <w:widowControl w:val="0"/>
              <w:rPr>
                <w:rFonts w:eastAsia="SimSun" w:cs="Tahoma"/>
              </w:rPr>
            </w:pPr>
          </w:p>
        </w:tc>
        <w:tc>
          <w:tcPr>
            <w:tcW w:w="514" w:type="dxa"/>
            <w:vMerge w:val="restart"/>
          </w:tcPr>
          <w:p w:rsidR="00B27742" w:rsidRPr="008A3D3D" w:rsidRDefault="00B27742">
            <w:pPr>
              <w:widowControl w:val="0"/>
              <w:rPr>
                <w:rFonts w:eastAsia="SimSun" w:cs="Tahoma"/>
              </w:rPr>
            </w:pPr>
          </w:p>
        </w:tc>
        <w:tc>
          <w:tcPr>
            <w:tcW w:w="514" w:type="dxa"/>
            <w:vMerge w:val="restart"/>
          </w:tcPr>
          <w:p w:rsidR="00B27742" w:rsidRPr="008A3D3D" w:rsidRDefault="00B27742">
            <w:pPr>
              <w:widowControl w:val="0"/>
              <w:rPr>
                <w:rFonts w:eastAsia="SimSun" w:cs="Tahoma"/>
              </w:rPr>
            </w:pPr>
          </w:p>
        </w:tc>
      </w:tr>
      <w:tr w:rsidR="00B27742" w:rsidRPr="008A3D3D" w:rsidTr="00BD0B50">
        <w:trPr>
          <w:cantSplit/>
          <w:trHeight w:val="262"/>
          <w:tblHeader/>
        </w:trPr>
        <w:tc>
          <w:tcPr>
            <w:tcW w:w="2583" w:type="dxa"/>
            <w:vMerge/>
            <w:tcBorders>
              <w:top w:val="single" w:sz="4" w:space="0" w:color="auto"/>
              <w:left w:val="nil"/>
              <w:bottom w:val="single" w:sz="4" w:space="0" w:color="auto"/>
            </w:tcBorders>
          </w:tcPr>
          <w:p w:rsidR="00B27742" w:rsidRPr="008A3D3D" w:rsidRDefault="00B27742">
            <w:pPr>
              <w:widowControl w:val="0"/>
              <w:rPr>
                <w:rFonts w:eastAsia="SimSun" w:cs="Tahoma"/>
              </w:rPr>
            </w:pPr>
          </w:p>
        </w:tc>
        <w:tc>
          <w:tcPr>
            <w:tcW w:w="504" w:type="dxa"/>
            <w:vMerge/>
            <w:tcBorders>
              <w:bottom w:val="single" w:sz="4" w:space="0" w:color="auto"/>
            </w:tcBorders>
          </w:tcPr>
          <w:p w:rsidR="00B27742" w:rsidRPr="008A3D3D" w:rsidRDefault="00B27742">
            <w:pPr>
              <w:keepNext/>
              <w:widowControl w:val="0"/>
              <w:spacing w:before="200" w:after="120"/>
              <w:outlineLvl w:val="0"/>
              <w:rPr>
                <w:rFonts w:eastAsia="SimSun" w:cs="Tahoma"/>
                <w:b/>
              </w:rPr>
            </w:pPr>
          </w:p>
        </w:tc>
        <w:tc>
          <w:tcPr>
            <w:tcW w:w="409" w:type="dxa"/>
            <w:vMerge/>
            <w:tcBorders>
              <w:bottom w:val="single" w:sz="4" w:space="0" w:color="auto"/>
            </w:tcBorders>
          </w:tcPr>
          <w:p w:rsidR="00B27742" w:rsidRPr="008A3D3D" w:rsidRDefault="00B27742">
            <w:pPr>
              <w:widowControl w:val="0"/>
              <w:rPr>
                <w:rFonts w:eastAsia="SimSun" w:cs="Tahoma"/>
              </w:rPr>
            </w:pPr>
          </w:p>
        </w:tc>
        <w:tc>
          <w:tcPr>
            <w:tcW w:w="429" w:type="dxa"/>
            <w:vMerge/>
            <w:tcBorders>
              <w:bottom w:val="single" w:sz="4" w:space="0" w:color="auto"/>
              <w:right w:val="single" w:sz="18" w:space="0" w:color="auto"/>
            </w:tcBorders>
          </w:tcPr>
          <w:p w:rsidR="00B27742" w:rsidRPr="008A3D3D" w:rsidRDefault="00B27742">
            <w:pPr>
              <w:widowControl w:val="0"/>
              <w:rPr>
                <w:rFonts w:eastAsia="SimSun" w:cs="Tahoma"/>
              </w:rPr>
            </w:pPr>
          </w:p>
        </w:tc>
        <w:tc>
          <w:tcPr>
            <w:tcW w:w="429" w:type="dxa"/>
            <w:vMerge/>
            <w:tcBorders>
              <w:left w:val="single" w:sz="18" w:space="0" w:color="auto"/>
              <w:bottom w:val="single" w:sz="4" w:space="0" w:color="auto"/>
            </w:tcBorders>
            <w:vAlign w:val="center"/>
          </w:tcPr>
          <w:p w:rsidR="00B27742" w:rsidRPr="00771F90" w:rsidRDefault="00B27742">
            <w:pPr>
              <w:widowControl w:val="0"/>
              <w:jc w:val="center"/>
              <w:rPr>
                <w:rFonts w:eastAsia="SimSun" w:cs="Tahoma"/>
                <w:sz w:val="11"/>
                <w:szCs w:val="11"/>
              </w:rPr>
            </w:pPr>
          </w:p>
        </w:tc>
        <w:tc>
          <w:tcPr>
            <w:tcW w:w="429" w:type="dxa"/>
            <w:tcBorders>
              <w:bottom w:val="single" w:sz="4" w:space="0" w:color="auto"/>
            </w:tcBorders>
            <w:vAlign w:val="center"/>
          </w:tcPr>
          <w:p w:rsidR="00B27742" w:rsidRPr="00771F90" w:rsidRDefault="00B27742">
            <w:pPr>
              <w:pStyle w:val="TableHeadingsGreen"/>
              <w:widowControl w:val="0"/>
              <w:rPr>
                <w:rFonts w:ascii="Tahoma" w:eastAsia="SimSun" w:hAnsi="Tahoma" w:cs="Tahoma"/>
                <w:szCs w:val="11"/>
              </w:rPr>
            </w:pPr>
            <w:r w:rsidRPr="00771F90">
              <w:rPr>
                <w:rFonts w:ascii="Tahoma" w:eastAsia="SimSun" w:hAnsi="Tahoma" w:cs="Tahoma"/>
                <w:szCs w:val="11"/>
              </w:rPr>
              <w:t xml:space="preserve">3 </w:t>
            </w:r>
            <w:r w:rsidRPr="00771F90">
              <w:rPr>
                <w:rFonts w:ascii="Tahoma" w:eastAsia="SimSun" w:hAnsi="Tahoma" w:cs="Tahoma"/>
                <w:szCs w:val="11"/>
              </w:rPr>
              <w:t>年</w:t>
            </w:r>
          </w:p>
        </w:tc>
        <w:tc>
          <w:tcPr>
            <w:tcW w:w="429" w:type="dxa"/>
            <w:tcBorders>
              <w:bottom w:val="single" w:sz="4" w:space="0" w:color="auto"/>
            </w:tcBorders>
            <w:vAlign w:val="center"/>
          </w:tcPr>
          <w:p w:rsidR="00B27742" w:rsidRPr="00771F90" w:rsidRDefault="00B27742">
            <w:pPr>
              <w:pStyle w:val="TableHeadingsGreen"/>
              <w:widowControl w:val="0"/>
              <w:rPr>
                <w:rFonts w:ascii="Tahoma" w:eastAsia="SimSun" w:hAnsi="Tahoma" w:cs="Tahoma"/>
                <w:szCs w:val="11"/>
              </w:rPr>
            </w:pPr>
            <w:r w:rsidRPr="00771F90">
              <w:rPr>
                <w:rFonts w:ascii="Tahoma" w:eastAsia="SimSun" w:hAnsi="Tahoma" w:cs="Tahoma"/>
                <w:szCs w:val="11"/>
              </w:rPr>
              <w:t xml:space="preserve">2 </w:t>
            </w:r>
            <w:r w:rsidRPr="00771F90">
              <w:rPr>
                <w:rFonts w:ascii="Tahoma" w:eastAsia="SimSun" w:hAnsi="Tahoma" w:cs="Tahoma"/>
                <w:szCs w:val="11"/>
              </w:rPr>
              <w:t>年</w:t>
            </w:r>
          </w:p>
        </w:tc>
        <w:tc>
          <w:tcPr>
            <w:tcW w:w="503" w:type="dxa"/>
            <w:gridSpan w:val="2"/>
            <w:tcBorders>
              <w:bottom w:val="single" w:sz="4" w:space="0" w:color="auto"/>
            </w:tcBorders>
            <w:vAlign w:val="center"/>
          </w:tcPr>
          <w:p w:rsidR="00B27742" w:rsidRPr="00771F90" w:rsidRDefault="00B27742">
            <w:pPr>
              <w:pStyle w:val="TableHeadingsGreen"/>
              <w:widowControl w:val="0"/>
              <w:rPr>
                <w:rFonts w:ascii="Tahoma" w:eastAsia="SimSun" w:hAnsi="Tahoma" w:cs="Tahoma"/>
                <w:szCs w:val="11"/>
              </w:rPr>
            </w:pPr>
            <w:r w:rsidRPr="00771F90">
              <w:rPr>
                <w:rFonts w:ascii="Tahoma" w:eastAsia="SimSun" w:hAnsi="Tahoma" w:cs="Tahoma"/>
                <w:szCs w:val="11"/>
              </w:rPr>
              <w:t xml:space="preserve">1 </w:t>
            </w:r>
            <w:r w:rsidRPr="00771F90">
              <w:rPr>
                <w:rFonts w:ascii="Tahoma" w:eastAsia="SimSun" w:hAnsi="Tahoma" w:cs="Tahoma"/>
                <w:szCs w:val="11"/>
              </w:rPr>
              <w:t>年</w:t>
            </w:r>
          </w:p>
        </w:tc>
        <w:tc>
          <w:tcPr>
            <w:tcW w:w="355" w:type="dxa"/>
            <w:tcBorders>
              <w:bottom w:val="single" w:sz="4" w:space="0" w:color="auto"/>
            </w:tcBorders>
            <w:vAlign w:val="center"/>
          </w:tcPr>
          <w:p w:rsidR="00B27742" w:rsidRPr="00771F90" w:rsidRDefault="00B27742">
            <w:pPr>
              <w:pStyle w:val="TableHeadingsBlue"/>
              <w:widowControl w:val="0"/>
              <w:rPr>
                <w:rFonts w:ascii="Tahoma" w:eastAsia="SimSun" w:hAnsi="Tahoma" w:cs="Tahoma"/>
                <w:szCs w:val="11"/>
              </w:rPr>
            </w:pPr>
            <w:r w:rsidRPr="00771F90">
              <w:rPr>
                <w:rFonts w:ascii="Tahoma" w:eastAsia="SimSun" w:hAnsi="Tahoma" w:cs="Tahoma"/>
                <w:szCs w:val="11"/>
              </w:rPr>
              <w:t xml:space="preserve">3 </w:t>
            </w:r>
            <w:r w:rsidRPr="00771F90">
              <w:rPr>
                <w:rFonts w:ascii="Tahoma" w:eastAsia="SimSun" w:hAnsi="Tahoma" w:cs="Tahoma"/>
                <w:szCs w:val="11"/>
              </w:rPr>
              <w:t>年</w:t>
            </w:r>
          </w:p>
        </w:tc>
        <w:tc>
          <w:tcPr>
            <w:tcW w:w="429" w:type="dxa"/>
            <w:tcBorders>
              <w:bottom w:val="single" w:sz="4" w:space="0" w:color="auto"/>
            </w:tcBorders>
            <w:vAlign w:val="center"/>
          </w:tcPr>
          <w:p w:rsidR="00B27742" w:rsidRPr="00771F90" w:rsidRDefault="00B27742">
            <w:pPr>
              <w:pStyle w:val="TableHeadingsBlue"/>
              <w:widowControl w:val="0"/>
              <w:rPr>
                <w:rFonts w:ascii="Tahoma" w:eastAsia="SimSun" w:hAnsi="Tahoma" w:cs="Tahoma"/>
                <w:szCs w:val="11"/>
              </w:rPr>
            </w:pPr>
            <w:r w:rsidRPr="00771F90">
              <w:rPr>
                <w:rFonts w:ascii="Tahoma" w:eastAsia="SimSun" w:hAnsi="Tahoma" w:cs="Tahoma"/>
                <w:szCs w:val="11"/>
              </w:rPr>
              <w:t xml:space="preserve">2 </w:t>
            </w:r>
            <w:r w:rsidRPr="00771F90">
              <w:rPr>
                <w:rFonts w:ascii="Tahoma" w:eastAsia="SimSun" w:hAnsi="Tahoma" w:cs="Tahoma"/>
                <w:szCs w:val="11"/>
              </w:rPr>
              <w:t>年</w:t>
            </w:r>
          </w:p>
        </w:tc>
        <w:tc>
          <w:tcPr>
            <w:tcW w:w="429" w:type="dxa"/>
            <w:tcBorders>
              <w:bottom w:val="single" w:sz="4" w:space="0" w:color="auto"/>
              <w:right w:val="single" w:sz="18" w:space="0" w:color="auto"/>
            </w:tcBorders>
            <w:vAlign w:val="center"/>
          </w:tcPr>
          <w:p w:rsidR="00B27742" w:rsidRPr="00771F90" w:rsidRDefault="00B27742">
            <w:pPr>
              <w:pStyle w:val="TableHeadingsBlue"/>
              <w:widowControl w:val="0"/>
              <w:rPr>
                <w:rFonts w:ascii="Tahoma" w:eastAsia="SimSun" w:hAnsi="Tahoma" w:cs="Tahoma"/>
                <w:szCs w:val="11"/>
              </w:rPr>
            </w:pPr>
            <w:r w:rsidRPr="00771F90">
              <w:rPr>
                <w:rFonts w:ascii="Tahoma" w:eastAsia="SimSun" w:hAnsi="Tahoma" w:cs="Tahoma"/>
                <w:szCs w:val="11"/>
              </w:rPr>
              <w:t xml:space="preserve">1 </w:t>
            </w:r>
            <w:r w:rsidRPr="00771F90">
              <w:rPr>
                <w:rFonts w:ascii="Tahoma" w:eastAsia="SimSun" w:hAnsi="Tahoma" w:cs="Tahoma"/>
                <w:szCs w:val="11"/>
              </w:rPr>
              <w:t>年</w:t>
            </w:r>
          </w:p>
        </w:tc>
        <w:tc>
          <w:tcPr>
            <w:tcW w:w="429" w:type="dxa"/>
            <w:vMerge/>
            <w:tcBorders>
              <w:left w:val="single" w:sz="18" w:space="0" w:color="auto"/>
              <w:bottom w:val="single" w:sz="4" w:space="0" w:color="auto"/>
            </w:tcBorders>
            <w:vAlign w:val="center"/>
          </w:tcPr>
          <w:p w:rsidR="00B27742" w:rsidRPr="00771F90" w:rsidRDefault="00B27742">
            <w:pPr>
              <w:widowControl w:val="0"/>
              <w:jc w:val="center"/>
              <w:rPr>
                <w:rFonts w:eastAsia="SimSun" w:cs="Tahoma"/>
                <w:sz w:val="11"/>
                <w:szCs w:val="11"/>
              </w:rPr>
            </w:pPr>
          </w:p>
        </w:tc>
        <w:tc>
          <w:tcPr>
            <w:tcW w:w="429" w:type="dxa"/>
            <w:tcBorders>
              <w:bottom w:val="single" w:sz="4" w:space="0" w:color="auto"/>
            </w:tcBorders>
            <w:vAlign w:val="center"/>
          </w:tcPr>
          <w:p w:rsidR="00B27742" w:rsidRPr="00771F90" w:rsidRDefault="00B27742">
            <w:pPr>
              <w:pStyle w:val="TableHeadingsGreen"/>
              <w:widowControl w:val="0"/>
              <w:rPr>
                <w:rFonts w:ascii="Tahoma" w:eastAsia="SimSun" w:hAnsi="Tahoma" w:cs="Tahoma"/>
                <w:szCs w:val="11"/>
              </w:rPr>
            </w:pPr>
            <w:r w:rsidRPr="00771F90">
              <w:rPr>
                <w:rFonts w:ascii="Tahoma" w:eastAsia="SimSun" w:hAnsi="Tahoma" w:cs="Tahoma"/>
                <w:szCs w:val="11"/>
              </w:rPr>
              <w:t>P</w:t>
            </w:r>
          </w:p>
        </w:tc>
        <w:tc>
          <w:tcPr>
            <w:tcW w:w="429" w:type="dxa"/>
            <w:vMerge/>
            <w:tcBorders>
              <w:bottom w:val="single" w:sz="4" w:space="0" w:color="auto"/>
              <w:right w:val="single" w:sz="18" w:space="0" w:color="auto"/>
            </w:tcBorders>
          </w:tcPr>
          <w:p w:rsidR="00B27742" w:rsidRPr="008A3D3D" w:rsidRDefault="00B27742">
            <w:pPr>
              <w:widowControl w:val="0"/>
              <w:rPr>
                <w:rFonts w:eastAsia="SimSun" w:cs="Tahoma"/>
              </w:rPr>
            </w:pPr>
          </w:p>
        </w:tc>
        <w:tc>
          <w:tcPr>
            <w:tcW w:w="429" w:type="dxa"/>
            <w:vMerge/>
            <w:tcBorders>
              <w:left w:val="single" w:sz="18" w:space="0" w:color="auto"/>
              <w:bottom w:val="single" w:sz="4" w:space="0" w:color="auto"/>
            </w:tcBorders>
          </w:tcPr>
          <w:p w:rsidR="00B27742" w:rsidRPr="008A3D3D" w:rsidRDefault="00B27742">
            <w:pPr>
              <w:widowControl w:val="0"/>
              <w:rPr>
                <w:rFonts w:eastAsia="SimSun" w:cs="Tahoma"/>
              </w:rPr>
            </w:pPr>
          </w:p>
        </w:tc>
        <w:tc>
          <w:tcPr>
            <w:tcW w:w="429" w:type="dxa"/>
            <w:vMerge/>
            <w:tcBorders>
              <w:bottom w:val="single" w:sz="4" w:space="0" w:color="auto"/>
              <w:right w:val="single" w:sz="18" w:space="0" w:color="auto"/>
            </w:tcBorders>
          </w:tcPr>
          <w:p w:rsidR="00B27742" w:rsidRPr="008A3D3D" w:rsidRDefault="00B27742">
            <w:pPr>
              <w:widowControl w:val="0"/>
              <w:rPr>
                <w:rFonts w:eastAsia="SimSun" w:cs="Tahoma"/>
              </w:rPr>
            </w:pPr>
          </w:p>
        </w:tc>
        <w:tc>
          <w:tcPr>
            <w:tcW w:w="429" w:type="dxa"/>
            <w:vMerge/>
            <w:tcBorders>
              <w:left w:val="single" w:sz="18" w:space="0" w:color="auto"/>
              <w:bottom w:val="single" w:sz="4" w:space="0" w:color="auto"/>
              <w:right w:val="single" w:sz="18" w:space="0" w:color="auto"/>
            </w:tcBorders>
          </w:tcPr>
          <w:p w:rsidR="00B27742" w:rsidRPr="008A3D3D" w:rsidRDefault="00B27742">
            <w:pPr>
              <w:widowControl w:val="0"/>
              <w:rPr>
                <w:rFonts w:eastAsia="SimSun" w:cs="Tahoma"/>
              </w:rPr>
            </w:pPr>
          </w:p>
        </w:tc>
        <w:tc>
          <w:tcPr>
            <w:tcW w:w="514" w:type="dxa"/>
            <w:vMerge/>
            <w:tcBorders>
              <w:bottom w:val="single" w:sz="4" w:space="0" w:color="auto"/>
            </w:tcBorders>
          </w:tcPr>
          <w:p w:rsidR="00B27742" w:rsidRPr="008A3D3D" w:rsidRDefault="00B27742">
            <w:pPr>
              <w:widowControl w:val="0"/>
              <w:rPr>
                <w:rFonts w:eastAsia="SimSun" w:cs="Tahoma"/>
              </w:rPr>
            </w:pPr>
          </w:p>
        </w:tc>
        <w:tc>
          <w:tcPr>
            <w:tcW w:w="514" w:type="dxa"/>
            <w:vMerge/>
            <w:tcBorders>
              <w:bottom w:val="single" w:sz="4" w:space="0" w:color="auto"/>
            </w:tcBorders>
          </w:tcPr>
          <w:p w:rsidR="00B27742" w:rsidRPr="008A3D3D" w:rsidRDefault="00B27742">
            <w:pPr>
              <w:widowControl w:val="0"/>
              <w:rPr>
                <w:rFonts w:eastAsia="SimSun" w:cs="Tahoma"/>
              </w:rPr>
            </w:pPr>
          </w:p>
        </w:tc>
      </w:tr>
      <w:tr w:rsidR="00795A88" w:rsidRPr="008A3D3D" w:rsidTr="00BD0B50">
        <w:trPr>
          <w:cantSplit/>
          <w:trHeight w:val="287"/>
        </w:trPr>
        <w:tc>
          <w:tcPr>
            <w:tcW w:w="2583" w:type="dxa"/>
            <w:tcBorders>
              <w:bottom w:val="single" w:sz="4" w:space="0" w:color="auto"/>
            </w:tcBorders>
            <w:shd w:val="clear" w:color="auto" w:fill="FABF8F"/>
            <w:vAlign w:val="center"/>
          </w:tcPr>
          <w:p w:rsidR="00B27742" w:rsidRPr="00771F90" w:rsidRDefault="00B27742" w:rsidP="00771F90">
            <w:pPr>
              <w:pStyle w:val="ProductNames"/>
              <w:keepLines w:val="0"/>
              <w:rPr>
                <w:rFonts w:ascii="Tahoma" w:eastAsia="SimSun" w:hAnsi="Tahoma" w:cs="Tahoma"/>
                <w:sz w:val="14"/>
                <w:szCs w:val="14"/>
              </w:rPr>
            </w:pPr>
            <w:bookmarkStart w:id="16" w:name="_Toc325608805"/>
            <w:bookmarkStart w:id="17" w:name="_Toc328554903"/>
            <w:r w:rsidRPr="00771F90">
              <w:rPr>
                <w:rFonts w:ascii="Tahoma" w:eastAsia="SimSun" w:hAnsi="Tahoma" w:cs="Tahoma"/>
                <w:sz w:val="14"/>
                <w:szCs w:val="14"/>
              </w:rPr>
              <w:t>Access 2010</w:t>
            </w:r>
            <w:bookmarkEnd w:id="16"/>
            <w:bookmarkEnd w:id="17"/>
          </w:p>
        </w:tc>
        <w:tc>
          <w:tcPr>
            <w:tcW w:w="504" w:type="dxa"/>
            <w:tcBorders>
              <w:bottom w:val="single" w:sz="4" w:space="0" w:color="auto"/>
            </w:tcBorders>
            <w:shd w:val="clear" w:color="auto" w:fill="FABF8F"/>
            <w:vAlign w:val="center"/>
          </w:tcPr>
          <w:p w:rsidR="00B27742" w:rsidRPr="00771F90" w:rsidRDefault="00B27742">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ABF8F"/>
            <w:vAlign w:val="center"/>
          </w:tcPr>
          <w:p w:rsidR="00B27742" w:rsidRPr="00771F90" w:rsidRDefault="00B27742" w:rsidP="00663922">
            <w:pPr>
              <w:pStyle w:val="TableText"/>
              <w:widowControl w:val="0"/>
              <w:spacing w:beforeLines="60" w:before="144"/>
              <w:rPr>
                <w:rFonts w:ascii="Tahoma" w:eastAsia="SimSun" w:hAnsi="Tahoma" w:cs="Tahoma"/>
                <w:color w:val="000000"/>
                <w:sz w:val="13"/>
                <w:szCs w:val="13"/>
              </w:rPr>
            </w:pPr>
            <w:r w:rsidRPr="00771F90">
              <w:rPr>
                <w:rFonts w:ascii="Tahoma" w:eastAsia="SimSun" w:hAnsi="Tahoma" w:cs="Tahoma"/>
                <w:color w:val="000000"/>
                <w:sz w:val="13"/>
                <w:szCs w:val="13"/>
              </w:rPr>
              <w:t>04/10</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color w:val="000000"/>
                <w:sz w:val="13"/>
                <w:szCs w:val="13"/>
              </w:rPr>
            </w:pPr>
            <w:r w:rsidRPr="00771F90">
              <w:rPr>
                <w:rFonts w:ascii="Tahoma" w:eastAsia="SimSun" w:hAnsi="Tahoma" w:cs="Tahoma"/>
                <w:color w:val="000000"/>
                <w:sz w:val="13"/>
                <w:szCs w:val="13"/>
              </w:rPr>
              <w:t>DT</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503" w:type="dxa"/>
            <w:gridSpan w:val="2"/>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55"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B27742" w:rsidRPr="00771F90" w:rsidRDefault="00B27742"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r>
      <w:tr w:rsidR="00795A88" w:rsidRPr="008A3D3D" w:rsidTr="00BD0B50">
        <w:trPr>
          <w:cantSplit/>
          <w:trHeight w:val="287"/>
        </w:trPr>
        <w:tc>
          <w:tcPr>
            <w:tcW w:w="2583" w:type="dxa"/>
            <w:tcBorders>
              <w:bottom w:val="single" w:sz="4" w:space="0" w:color="auto"/>
            </w:tcBorders>
            <w:shd w:val="clear" w:color="auto" w:fill="FFFFFF"/>
            <w:vAlign w:val="center"/>
          </w:tcPr>
          <w:p w:rsidR="00B27742" w:rsidRPr="00771F90" w:rsidRDefault="00B27742" w:rsidP="00771F90">
            <w:pPr>
              <w:pStyle w:val="ProductNames"/>
              <w:keepLines w:val="0"/>
              <w:rPr>
                <w:rFonts w:ascii="Tahoma" w:eastAsia="SimSun" w:hAnsi="Tahoma" w:cs="Tahoma"/>
                <w:sz w:val="14"/>
                <w:szCs w:val="14"/>
              </w:rPr>
            </w:pPr>
            <w:bookmarkStart w:id="18" w:name="_Toc325608806"/>
            <w:bookmarkStart w:id="19" w:name="_Toc328554904"/>
            <w:r w:rsidRPr="00771F90">
              <w:rPr>
                <w:rFonts w:ascii="Tahoma" w:eastAsia="SimSun" w:hAnsi="Tahoma" w:cs="Tahoma"/>
                <w:sz w:val="14"/>
                <w:szCs w:val="14"/>
              </w:rPr>
              <w:t>AutoRoute 2011</w:t>
            </w:r>
            <w:bookmarkEnd w:id="18"/>
            <w:bookmarkEnd w:id="19"/>
          </w:p>
        </w:tc>
        <w:tc>
          <w:tcPr>
            <w:tcW w:w="504" w:type="dxa"/>
            <w:tcBorders>
              <w:bottom w:val="single" w:sz="4" w:space="0" w:color="auto"/>
            </w:tcBorders>
            <w:shd w:val="clear" w:color="auto" w:fill="FFFFFF"/>
            <w:vAlign w:val="center"/>
          </w:tcPr>
          <w:p w:rsidR="00B27742" w:rsidRPr="00771F90" w:rsidRDefault="00B27742">
            <w:pPr>
              <w:pStyle w:val="TableText"/>
              <w:widowControl w:val="0"/>
              <w:rPr>
                <w:rFonts w:eastAsia="SimSun" w:cs="Tahoma"/>
                <w:b/>
                <w:color w:val="0000FF"/>
                <w:sz w:val="13"/>
                <w:szCs w:val="13"/>
                <w:u w:val="single"/>
              </w:rPr>
            </w:pPr>
          </w:p>
        </w:tc>
        <w:tc>
          <w:tcPr>
            <w:tcW w:w="409" w:type="dxa"/>
            <w:tcBorders>
              <w:bottom w:val="single" w:sz="4" w:space="0" w:color="auto"/>
            </w:tcBorders>
            <w:shd w:val="clear" w:color="auto" w:fill="FFFFFF"/>
            <w:vAlign w:val="center"/>
          </w:tcPr>
          <w:p w:rsidR="00B27742" w:rsidRPr="00771F90" w:rsidRDefault="00BB0C2F"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08/11</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503" w:type="dxa"/>
            <w:gridSpan w:val="2"/>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55"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B27742" w:rsidRPr="00771F90" w:rsidRDefault="00402951" w:rsidP="00F440FF">
            <w:pPr>
              <w:pStyle w:val="TableText"/>
              <w:widowControl w:val="0"/>
              <w:rPr>
                <w:rFonts w:ascii="Tahoma" w:eastAsia="SimSun" w:hAnsi="Tahoma" w:cs="Tahoma"/>
                <w:sz w:val="13"/>
                <w:szCs w:val="13"/>
              </w:rPr>
            </w:pPr>
            <w:r>
              <w:rPr>
                <w:rFonts w:ascii="Tahoma" w:eastAsia="SimSun" w:hAnsi="Tahoma" w:cs="Tahoma"/>
                <w:sz w:val="13"/>
                <w:szCs w:val="13"/>
              </w:rPr>
              <w:t>A,ST</w:t>
            </w:r>
          </w:p>
        </w:tc>
        <w:tc>
          <w:tcPr>
            <w:tcW w:w="514"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r>
      <w:tr w:rsidR="00795A88" w:rsidRPr="008A3D3D" w:rsidTr="00BD0B50">
        <w:trPr>
          <w:cantSplit/>
          <w:trHeight w:val="368"/>
        </w:trPr>
        <w:tc>
          <w:tcPr>
            <w:tcW w:w="2583" w:type="dxa"/>
            <w:tcBorders>
              <w:bottom w:val="single" w:sz="4" w:space="0" w:color="auto"/>
            </w:tcBorders>
            <w:shd w:val="clear" w:color="auto" w:fill="FABF8F"/>
          </w:tcPr>
          <w:p w:rsidR="00B27742" w:rsidRPr="00771F90" w:rsidRDefault="00B27742" w:rsidP="00771F90">
            <w:pPr>
              <w:pStyle w:val="ProductNames"/>
              <w:keepLines w:val="0"/>
              <w:rPr>
                <w:rFonts w:ascii="Tahoma" w:eastAsia="SimSun" w:hAnsi="Tahoma" w:cs="Tahoma"/>
                <w:sz w:val="14"/>
                <w:szCs w:val="14"/>
              </w:rPr>
            </w:pPr>
            <w:bookmarkStart w:id="20" w:name="_Toc325608807"/>
            <w:bookmarkStart w:id="21" w:name="_Toc328554905"/>
            <w:r w:rsidRPr="00771F90">
              <w:rPr>
                <w:rFonts w:ascii="Tahoma" w:eastAsia="SimSun" w:hAnsi="Tahoma" w:cs="Tahoma"/>
                <w:sz w:val="14"/>
                <w:szCs w:val="14"/>
              </w:rPr>
              <w:t>Bing Maps Desktop with Enhanced Content Pack</w:t>
            </w:r>
            <w:bookmarkEnd w:id="20"/>
            <w:bookmarkEnd w:id="21"/>
          </w:p>
        </w:tc>
        <w:tc>
          <w:tcPr>
            <w:tcW w:w="504" w:type="dxa"/>
            <w:tcBorders>
              <w:bottom w:val="single" w:sz="4" w:space="0" w:color="auto"/>
            </w:tcBorders>
            <w:shd w:val="clear" w:color="auto" w:fill="FABF8F"/>
            <w:vAlign w:val="center"/>
          </w:tcPr>
          <w:p w:rsidR="00B27742" w:rsidRPr="00771F90" w:rsidRDefault="008453A7" w:rsidP="004C02A6">
            <w:pPr>
              <w:pStyle w:val="TableText"/>
              <w:widowControl w:val="0"/>
              <w:rPr>
                <w:rStyle w:val="EndnoteReference"/>
                <w:rFonts w:eastAsia="SimSun" w:cs="Tahoma"/>
                <w:b w:val="0"/>
                <w:color w:val="0000FF"/>
                <w:sz w:val="13"/>
                <w:szCs w:val="13"/>
                <w:u w:val="single"/>
              </w:rPr>
            </w:pPr>
            <w:hyperlink w:anchor="_1_Bing_Maps" w:history="1">
              <w:r w:rsidR="000716D4" w:rsidRPr="00771F90">
                <w:rPr>
                  <w:rStyle w:val="Hyperlink"/>
                  <w:rFonts w:eastAsia="SimSun" w:cs="Tahoma"/>
                  <w:b/>
                  <w:sz w:val="13"/>
                  <w:szCs w:val="13"/>
                </w:rPr>
                <w:t>1</w:t>
              </w:r>
            </w:hyperlink>
          </w:p>
        </w:tc>
        <w:tc>
          <w:tcPr>
            <w:tcW w:w="409" w:type="dxa"/>
            <w:tcBorders>
              <w:bottom w:val="single" w:sz="4" w:space="0" w:color="auto"/>
            </w:tcBorders>
            <w:shd w:val="clear" w:color="auto" w:fill="FABF8F"/>
            <w:vAlign w:val="center"/>
          </w:tcPr>
          <w:p w:rsidR="00B27742" w:rsidRPr="00771F90" w:rsidRDefault="00B27742"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08/09</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3003" w:type="dxa"/>
            <w:gridSpan w:val="8"/>
            <w:tcBorders>
              <w:left w:val="single" w:sz="18" w:space="0" w:color="auto"/>
              <w:bottom w:val="single" w:sz="4" w:space="0" w:color="auto"/>
              <w:right w:val="single" w:sz="18" w:space="0" w:color="auto"/>
            </w:tcBorders>
            <w:shd w:val="clear" w:color="auto" w:fill="FABF8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 xml:space="preserve">1 </w:t>
            </w:r>
            <w:r w:rsidRPr="00771F90">
              <w:rPr>
                <w:rFonts w:ascii="Tahoma" w:eastAsia="SimSun" w:hAnsi="Tahoma" w:cs="Tahoma"/>
                <w:sz w:val="13"/>
                <w:szCs w:val="13"/>
              </w:rPr>
              <w:t>分</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rPr>
                <w:rFonts w:ascii="Tahoma" w:eastAsia="SimSun" w:hAnsi="Tahoma" w:cs="Tahoma"/>
                <w:sz w:val="13"/>
                <w:szCs w:val="13"/>
              </w:rPr>
            </w:pPr>
          </w:p>
        </w:tc>
        <w:tc>
          <w:tcPr>
            <w:tcW w:w="429" w:type="dxa"/>
            <w:tcBorders>
              <w:bottom w:val="single" w:sz="4" w:space="0" w:color="auto"/>
            </w:tcBorders>
            <w:shd w:val="clear" w:color="auto" w:fill="FABF8F"/>
            <w:vAlign w:val="center"/>
          </w:tcPr>
          <w:p w:rsidR="00B27742" w:rsidRPr="00771F90" w:rsidRDefault="00B27742"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B27742" w:rsidRPr="00771F90" w:rsidRDefault="00F440FF" w:rsidP="00F22928">
            <w:pPr>
              <w:pStyle w:val="TableText"/>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ABF8F"/>
            <w:vAlign w:val="center"/>
          </w:tcPr>
          <w:p w:rsidR="00B27742" w:rsidRPr="00771F90" w:rsidRDefault="00B27742" w:rsidP="004B3534">
            <w:pPr>
              <w:pStyle w:val="TableText"/>
              <w:rPr>
                <w:rFonts w:ascii="Tahoma" w:eastAsia="SimSun" w:hAnsi="Tahoma" w:cs="Tahoma"/>
                <w:sz w:val="13"/>
                <w:szCs w:val="13"/>
              </w:rPr>
            </w:pPr>
          </w:p>
        </w:tc>
      </w:tr>
      <w:tr w:rsidR="00795A88" w:rsidRPr="008A3D3D" w:rsidTr="00BD0B50">
        <w:trPr>
          <w:cantSplit/>
          <w:trHeight w:val="287"/>
        </w:trPr>
        <w:tc>
          <w:tcPr>
            <w:tcW w:w="2583" w:type="dxa"/>
            <w:tcBorders>
              <w:bottom w:val="single" w:sz="4" w:space="0" w:color="auto"/>
            </w:tcBorders>
            <w:shd w:val="clear" w:color="auto" w:fill="FFFFFF"/>
            <w:vAlign w:val="center"/>
          </w:tcPr>
          <w:p w:rsidR="00B27742" w:rsidRPr="00771F90" w:rsidRDefault="00B27742" w:rsidP="00771F90">
            <w:pPr>
              <w:pStyle w:val="ProductNames"/>
              <w:keepLines w:val="0"/>
              <w:rPr>
                <w:rFonts w:ascii="Tahoma" w:eastAsia="SimSun" w:hAnsi="Tahoma" w:cs="Tahoma"/>
                <w:sz w:val="14"/>
                <w:szCs w:val="14"/>
              </w:rPr>
            </w:pPr>
            <w:bookmarkStart w:id="22" w:name="_Toc325608808"/>
            <w:bookmarkStart w:id="23" w:name="_Toc328554906"/>
            <w:r w:rsidRPr="00771F90">
              <w:rPr>
                <w:rFonts w:ascii="Tahoma" w:eastAsia="SimSun" w:hAnsi="Tahoma" w:cs="Tahoma"/>
                <w:sz w:val="14"/>
                <w:szCs w:val="14"/>
              </w:rPr>
              <w:t>Excel 2010</w:t>
            </w:r>
            <w:bookmarkEnd w:id="22"/>
            <w:bookmarkEnd w:id="23"/>
          </w:p>
        </w:tc>
        <w:tc>
          <w:tcPr>
            <w:tcW w:w="504" w:type="dxa"/>
            <w:tcBorders>
              <w:bottom w:val="single" w:sz="4" w:space="0" w:color="auto"/>
            </w:tcBorders>
            <w:shd w:val="clear" w:color="auto" w:fill="FFFFFF"/>
            <w:vAlign w:val="center"/>
          </w:tcPr>
          <w:p w:rsidR="00B27742" w:rsidRPr="00771F90" w:rsidRDefault="00B27742">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FFFFF"/>
            <w:vAlign w:val="center"/>
          </w:tcPr>
          <w:p w:rsidR="00B27742" w:rsidRPr="00771F90" w:rsidRDefault="00B27742" w:rsidP="00663922">
            <w:pPr>
              <w:pStyle w:val="TableText"/>
              <w:widowControl w:val="0"/>
              <w:spacing w:beforeLines="60" w:before="144"/>
              <w:rPr>
                <w:rFonts w:ascii="Tahoma" w:eastAsia="SimSun" w:hAnsi="Tahoma" w:cs="Tahoma"/>
                <w:color w:val="000000"/>
                <w:sz w:val="13"/>
                <w:szCs w:val="13"/>
              </w:rPr>
            </w:pPr>
            <w:r w:rsidRPr="00771F90">
              <w:rPr>
                <w:rFonts w:ascii="Tahoma" w:eastAsia="SimSun" w:hAnsi="Tahoma" w:cs="Tahoma"/>
                <w:color w:val="000000"/>
                <w:sz w:val="13"/>
                <w:szCs w:val="13"/>
              </w:rPr>
              <w:t>04/10</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color w:val="000000"/>
                <w:sz w:val="13"/>
                <w:szCs w:val="13"/>
              </w:rPr>
            </w:pPr>
            <w:r w:rsidRPr="00771F90">
              <w:rPr>
                <w:rFonts w:ascii="Tahoma" w:eastAsia="SimSun" w:hAnsi="Tahoma" w:cs="Tahoma"/>
                <w:color w:val="000000"/>
                <w:sz w:val="13"/>
                <w:szCs w:val="13"/>
              </w:rPr>
              <w:t>DT</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B27742" w:rsidRPr="00771F90" w:rsidRDefault="00B27742"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r>
      <w:tr w:rsidR="00CB2AFD" w:rsidRPr="008A3D3D" w:rsidTr="00BD0B50">
        <w:trPr>
          <w:cantSplit/>
          <w:trHeight w:val="278"/>
        </w:trPr>
        <w:tc>
          <w:tcPr>
            <w:tcW w:w="2583" w:type="dxa"/>
            <w:tcBorders>
              <w:bottom w:val="single" w:sz="4" w:space="0" w:color="auto"/>
            </w:tcBorders>
            <w:shd w:val="clear" w:color="auto" w:fill="FABF8F"/>
            <w:vAlign w:val="center"/>
          </w:tcPr>
          <w:p w:rsidR="00B27742" w:rsidRPr="00771F90" w:rsidRDefault="00B27742" w:rsidP="00771F90">
            <w:pPr>
              <w:pStyle w:val="ProductNames"/>
              <w:keepLines w:val="0"/>
              <w:rPr>
                <w:rFonts w:ascii="Tahoma" w:eastAsia="SimSun" w:hAnsi="Tahoma" w:cs="Tahoma"/>
                <w:sz w:val="14"/>
                <w:szCs w:val="14"/>
              </w:rPr>
            </w:pPr>
            <w:bookmarkStart w:id="24" w:name="_Toc325608809"/>
            <w:bookmarkStart w:id="25" w:name="_Toc328554907"/>
            <w:r w:rsidRPr="00771F90">
              <w:rPr>
                <w:rFonts w:ascii="Tahoma" w:eastAsia="SimSun" w:hAnsi="Tahoma" w:cs="Tahoma"/>
                <w:sz w:val="14"/>
                <w:szCs w:val="14"/>
              </w:rPr>
              <w:t>Excel for Mac 2011</w:t>
            </w:r>
            <w:bookmarkEnd w:id="24"/>
            <w:bookmarkEnd w:id="25"/>
          </w:p>
        </w:tc>
        <w:tc>
          <w:tcPr>
            <w:tcW w:w="504" w:type="dxa"/>
            <w:tcBorders>
              <w:bottom w:val="single" w:sz="4" w:space="0" w:color="auto"/>
            </w:tcBorders>
            <w:shd w:val="clear" w:color="auto" w:fill="FABF8F"/>
            <w:vAlign w:val="center"/>
          </w:tcPr>
          <w:p w:rsidR="00B27742" w:rsidRPr="00771F90" w:rsidRDefault="00B27742">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ABF8F"/>
            <w:vAlign w:val="center"/>
          </w:tcPr>
          <w:p w:rsidR="00B27742" w:rsidRPr="00771F90" w:rsidRDefault="00B27742" w:rsidP="00663922">
            <w:pPr>
              <w:pStyle w:val="TableText"/>
              <w:widowControl w:val="0"/>
              <w:spacing w:beforeLines="60" w:before="144"/>
              <w:rPr>
                <w:rFonts w:ascii="Tahoma" w:eastAsia="SimSun" w:hAnsi="Tahoma" w:cs="Tahoma"/>
                <w:color w:val="000000"/>
                <w:sz w:val="13"/>
                <w:szCs w:val="13"/>
              </w:rPr>
            </w:pPr>
            <w:r w:rsidRPr="00771F90">
              <w:rPr>
                <w:rFonts w:ascii="Tahoma" w:eastAsia="SimSun" w:hAnsi="Tahoma" w:cs="Tahoma"/>
                <w:color w:val="000000"/>
                <w:sz w:val="13"/>
                <w:szCs w:val="13"/>
              </w:rPr>
              <w:t>09/10</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color w:val="000000"/>
                <w:sz w:val="13"/>
                <w:szCs w:val="13"/>
              </w:rPr>
            </w:pPr>
            <w:r w:rsidRPr="00771F90">
              <w:rPr>
                <w:rFonts w:ascii="Tahoma" w:eastAsia="SimSun" w:hAnsi="Tahoma" w:cs="Tahoma"/>
                <w:color w:val="000000"/>
                <w:sz w:val="13"/>
                <w:szCs w:val="13"/>
              </w:rPr>
              <w:t>DT</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B27742" w:rsidRPr="00771F90" w:rsidRDefault="00B27742"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r>
      <w:tr w:rsidR="00795A88" w:rsidRPr="008A3D3D" w:rsidTr="00BD0B50">
        <w:trPr>
          <w:cantSplit/>
          <w:trHeight w:val="287"/>
        </w:trPr>
        <w:tc>
          <w:tcPr>
            <w:tcW w:w="2583" w:type="dxa"/>
            <w:tcBorders>
              <w:bottom w:val="single" w:sz="4" w:space="0" w:color="auto"/>
            </w:tcBorders>
            <w:shd w:val="clear" w:color="auto" w:fill="FFFFFF"/>
            <w:vAlign w:val="center"/>
          </w:tcPr>
          <w:p w:rsidR="00B27742" w:rsidRPr="00771F90" w:rsidRDefault="00B27742" w:rsidP="00771F90">
            <w:pPr>
              <w:pStyle w:val="ProductNames"/>
              <w:keepLines w:val="0"/>
              <w:rPr>
                <w:rFonts w:ascii="Tahoma" w:eastAsia="SimSun" w:hAnsi="Tahoma" w:cs="Tahoma"/>
                <w:sz w:val="14"/>
                <w:szCs w:val="14"/>
              </w:rPr>
            </w:pPr>
            <w:bookmarkStart w:id="26" w:name="_Toc325608810"/>
            <w:bookmarkStart w:id="27" w:name="_Toc328554908"/>
            <w:r w:rsidRPr="00771F90">
              <w:rPr>
                <w:rFonts w:ascii="Tahoma" w:eastAsia="SimSun" w:hAnsi="Tahoma" w:cs="Tahoma"/>
                <w:sz w:val="14"/>
                <w:szCs w:val="14"/>
              </w:rPr>
              <w:t>Expression Studio Professional 4</w:t>
            </w:r>
            <w:bookmarkEnd w:id="26"/>
            <w:bookmarkEnd w:id="27"/>
          </w:p>
        </w:tc>
        <w:tc>
          <w:tcPr>
            <w:tcW w:w="504" w:type="dxa"/>
            <w:tcBorders>
              <w:bottom w:val="single" w:sz="4" w:space="0" w:color="auto"/>
            </w:tcBorders>
            <w:shd w:val="clear" w:color="auto" w:fill="FFFFFF"/>
            <w:vAlign w:val="center"/>
          </w:tcPr>
          <w:p w:rsidR="00B27742" w:rsidRPr="00771F90" w:rsidRDefault="008453A7" w:rsidP="00F9515B">
            <w:pPr>
              <w:pStyle w:val="TableText"/>
              <w:widowControl w:val="0"/>
              <w:rPr>
                <w:rStyle w:val="EndnoteReference"/>
                <w:rFonts w:eastAsia="SimSun" w:cs="Tahoma"/>
                <w:b w:val="0"/>
                <w:color w:val="0000FF"/>
                <w:sz w:val="13"/>
                <w:szCs w:val="13"/>
                <w:u w:val="single"/>
              </w:rPr>
            </w:pPr>
            <w:hyperlink w:anchor="_2_Expression_Studio" w:history="1">
              <w:r w:rsidR="000716D4" w:rsidRPr="00771F90">
                <w:rPr>
                  <w:rStyle w:val="Hyperlink"/>
                  <w:rFonts w:eastAsia="SimSun" w:cs="Tahoma"/>
                  <w:b/>
                  <w:sz w:val="13"/>
                  <w:szCs w:val="13"/>
                </w:rPr>
                <w:t>2</w:t>
              </w:r>
            </w:hyperlink>
          </w:p>
        </w:tc>
        <w:tc>
          <w:tcPr>
            <w:tcW w:w="409" w:type="dxa"/>
            <w:tcBorders>
              <w:bottom w:val="single" w:sz="4" w:space="0" w:color="auto"/>
            </w:tcBorders>
            <w:shd w:val="clear" w:color="auto" w:fill="FFFFFF"/>
            <w:vAlign w:val="center"/>
          </w:tcPr>
          <w:p w:rsidR="00B27742" w:rsidRPr="00771F90" w:rsidRDefault="00B27742"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7/10</w:t>
            </w:r>
          </w:p>
        </w:tc>
        <w:tc>
          <w:tcPr>
            <w:tcW w:w="429" w:type="dxa"/>
            <w:tcBorders>
              <w:bottom w:val="single" w:sz="4" w:space="0" w:color="auto"/>
              <w:right w:val="single" w:sz="18"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B27742" w:rsidRPr="00771F90" w:rsidRDefault="00F440FF" w:rsidP="00F22928">
            <w:pPr>
              <w:pStyle w:val="TableText"/>
              <w:widowControl w:val="0"/>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p>
        </w:tc>
      </w:tr>
      <w:tr w:rsidR="00CB2AFD" w:rsidRPr="008A3D3D" w:rsidTr="00BD0B50">
        <w:trPr>
          <w:cantSplit/>
          <w:trHeight w:val="287"/>
        </w:trPr>
        <w:tc>
          <w:tcPr>
            <w:tcW w:w="2583" w:type="dxa"/>
            <w:tcBorders>
              <w:bottom w:val="single" w:sz="4" w:space="0" w:color="auto"/>
            </w:tcBorders>
            <w:shd w:val="clear" w:color="auto" w:fill="FABF8F"/>
            <w:vAlign w:val="center"/>
          </w:tcPr>
          <w:p w:rsidR="00B27742" w:rsidRPr="00771F90" w:rsidRDefault="00B27742" w:rsidP="00771F90">
            <w:pPr>
              <w:pStyle w:val="ProductNames"/>
              <w:keepLines w:val="0"/>
              <w:rPr>
                <w:rFonts w:ascii="Tahoma" w:eastAsia="SimSun" w:hAnsi="Tahoma" w:cs="Tahoma"/>
                <w:sz w:val="14"/>
                <w:szCs w:val="14"/>
              </w:rPr>
            </w:pPr>
            <w:bookmarkStart w:id="28" w:name="_Toc325608811"/>
            <w:bookmarkStart w:id="29" w:name="_Toc328554909"/>
            <w:r w:rsidRPr="00771F90">
              <w:rPr>
                <w:rFonts w:ascii="Tahoma" w:eastAsia="SimSun" w:hAnsi="Tahoma" w:cs="Tahoma"/>
                <w:sz w:val="14"/>
                <w:szCs w:val="14"/>
              </w:rPr>
              <w:t>Expression Studio Ultimate 4</w:t>
            </w:r>
            <w:bookmarkEnd w:id="28"/>
            <w:bookmarkEnd w:id="29"/>
          </w:p>
        </w:tc>
        <w:tc>
          <w:tcPr>
            <w:tcW w:w="504" w:type="dxa"/>
            <w:tcBorders>
              <w:bottom w:val="single" w:sz="4" w:space="0" w:color="auto"/>
            </w:tcBorders>
            <w:shd w:val="clear" w:color="auto" w:fill="FABF8F"/>
            <w:vAlign w:val="center"/>
          </w:tcPr>
          <w:p w:rsidR="00B27742" w:rsidRPr="00771F90" w:rsidRDefault="008453A7" w:rsidP="00F9515B">
            <w:pPr>
              <w:pStyle w:val="TableText"/>
              <w:widowControl w:val="0"/>
              <w:rPr>
                <w:rStyle w:val="EndnoteReference"/>
                <w:rFonts w:eastAsia="SimSun" w:cs="Tahoma"/>
                <w:b w:val="0"/>
                <w:color w:val="0000FF"/>
                <w:sz w:val="13"/>
                <w:szCs w:val="13"/>
                <w:u w:val="single"/>
              </w:rPr>
            </w:pPr>
            <w:hyperlink w:anchor="_2_Expression_Studio" w:history="1">
              <w:r w:rsidR="005162D6" w:rsidRPr="00771F90">
                <w:rPr>
                  <w:rStyle w:val="Hyperlink"/>
                  <w:rFonts w:eastAsia="SimSun" w:cs="Tahoma"/>
                  <w:b/>
                  <w:sz w:val="13"/>
                  <w:szCs w:val="13"/>
                </w:rPr>
                <w:t>2</w:t>
              </w:r>
            </w:hyperlink>
          </w:p>
        </w:tc>
        <w:tc>
          <w:tcPr>
            <w:tcW w:w="409" w:type="dxa"/>
            <w:tcBorders>
              <w:bottom w:val="single" w:sz="4" w:space="0" w:color="auto"/>
            </w:tcBorders>
            <w:shd w:val="clear" w:color="auto" w:fill="FABF8F"/>
            <w:vAlign w:val="center"/>
          </w:tcPr>
          <w:p w:rsidR="00B27742" w:rsidRPr="00771F90" w:rsidRDefault="00B27742"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7/10</w:t>
            </w:r>
          </w:p>
        </w:tc>
        <w:tc>
          <w:tcPr>
            <w:tcW w:w="429" w:type="dxa"/>
            <w:tcBorders>
              <w:bottom w:val="single" w:sz="4" w:space="0" w:color="auto"/>
              <w:right w:val="single" w:sz="18"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5</w:t>
            </w:r>
          </w:p>
        </w:tc>
        <w:tc>
          <w:tcPr>
            <w:tcW w:w="429" w:type="dxa"/>
            <w:tcBorders>
              <w:bottom w:val="single" w:sz="4"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94" w:type="dxa"/>
            <w:tcBorders>
              <w:bottom w:val="single" w:sz="4"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364" w:type="dxa"/>
            <w:gridSpan w:val="2"/>
            <w:tcBorders>
              <w:bottom w:val="single" w:sz="4"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B27742" w:rsidRPr="00771F90" w:rsidRDefault="00F440FF" w:rsidP="00F22928">
            <w:pPr>
              <w:pStyle w:val="TableText"/>
              <w:widowControl w:val="0"/>
              <w:rPr>
                <w:rFonts w:ascii="Tahoma" w:eastAsia="SimSun" w:hAnsi="Tahoma" w:cs="Tahoma"/>
                <w:sz w:val="13"/>
                <w:szCs w:val="13"/>
              </w:rPr>
            </w:pPr>
            <w:r w:rsidRPr="00771F90">
              <w:rPr>
                <w:rFonts w:ascii="Tahoma" w:eastAsia="SimSun" w:hAnsi="Tahoma" w:cs="Tahoma"/>
                <w:sz w:val="13"/>
                <w:szCs w:val="13"/>
              </w:rPr>
              <w:t>A</w:t>
            </w:r>
            <w:r w:rsidRPr="00771F90">
              <w:rPr>
                <w:rFonts w:ascii="Tahoma" w:eastAsia="SimSun" w:hAnsi="Tahoma" w:cs="Tahoma"/>
                <w:sz w:val="13"/>
                <w:szCs w:val="13"/>
              </w:rPr>
              <w:t>，</w:t>
            </w:r>
            <w:r w:rsidRPr="00771F90">
              <w:rPr>
                <w:rFonts w:ascii="Tahoma" w:eastAsia="SimSun" w:hAnsi="Tahoma" w:cs="Tahoma"/>
                <w:sz w:val="13"/>
                <w:szCs w:val="13"/>
              </w:rPr>
              <w:t>AO</w:t>
            </w:r>
            <w:r w:rsidRPr="00771F90">
              <w:rPr>
                <w:rFonts w:ascii="Tahoma" w:eastAsia="SimSun" w:hAnsi="Tahoma" w:cs="Tahoma"/>
                <w:sz w:val="13"/>
                <w:szCs w:val="13"/>
              </w:rPr>
              <w:t>，</w:t>
            </w:r>
            <w:r w:rsidRPr="00771F90">
              <w:rPr>
                <w:rFonts w:ascii="Tahoma" w:eastAsia="SimSun" w:hAnsi="Tahoma" w:cs="Tahoma"/>
                <w:sz w:val="13"/>
                <w:szCs w:val="13"/>
              </w:rPr>
              <w:t>ST</w:t>
            </w:r>
          </w:p>
        </w:tc>
        <w:tc>
          <w:tcPr>
            <w:tcW w:w="514" w:type="dxa"/>
            <w:tcBorders>
              <w:bottom w:val="single" w:sz="4" w:space="0" w:color="auto"/>
            </w:tcBorders>
            <w:shd w:val="clear" w:color="auto" w:fill="FABF8F"/>
            <w:vAlign w:val="center"/>
          </w:tcPr>
          <w:p w:rsidR="00B27742" w:rsidRPr="00771F90" w:rsidRDefault="00B27742" w:rsidP="00F9515B">
            <w:pPr>
              <w:pStyle w:val="TableText"/>
              <w:widowControl w:val="0"/>
              <w:rPr>
                <w:rFonts w:ascii="Tahoma" w:eastAsia="SimSun" w:hAnsi="Tahoma" w:cs="Tahoma"/>
                <w:sz w:val="13"/>
                <w:szCs w:val="13"/>
              </w:rPr>
            </w:pPr>
          </w:p>
        </w:tc>
      </w:tr>
      <w:tr w:rsidR="00795A88" w:rsidRPr="008A3D3D" w:rsidTr="00BD0B50">
        <w:trPr>
          <w:cantSplit/>
          <w:trHeight w:val="287"/>
        </w:trPr>
        <w:tc>
          <w:tcPr>
            <w:tcW w:w="2583" w:type="dxa"/>
            <w:tcBorders>
              <w:bottom w:val="single" w:sz="4" w:space="0" w:color="auto"/>
            </w:tcBorders>
            <w:shd w:val="clear" w:color="auto" w:fill="FFFFFF"/>
            <w:vAlign w:val="center"/>
          </w:tcPr>
          <w:p w:rsidR="00B27742" w:rsidRPr="00771F90" w:rsidRDefault="00B27742" w:rsidP="00771F90">
            <w:pPr>
              <w:pStyle w:val="ProductNames"/>
              <w:keepLines w:val="0"/>
              <w:rPr>
                <w:rFonts w:ascii="Tahoma" w:eastAsia="SimSun" w:hAnsi="Tahoma" w:cs="Tahoma"/>
                <w:sz w:val="14"/>
                <w:szCs w:val="14"/>
              </w:rPr>
            </w:pPr>
            <w:bookmarkStart w:id="30" w:name="_Toc325608812"/>
            <w:bookmarkStart w:id="31" w:name="_Toc328554910"/>
            <w:r w:rsidRPr="00771F90">
              <w:rPr>
                <w:rFonts w:ascii="Tahoma" w:eastAsia="SimSun" w:hAnsi="Tahoma" w:cs="Tahoma"/>
                <w:sz w:val="14"/>
                <w:szCs w:val="14"/>
              </w:rPr>
              <w:t>Expression Encoder Pro 4</w:t>
            </w:r>
            <w:bookmarkEnd w:id="30"/>
            <w:bookmarkEnd w:id="31"/>
          </w:p>
        </w:tc>
        <w:tc>
          <w:tcPr>
            <w:tcW w:w="504" w:type="dxa"/>
            <w:tcBorders>
              <w:bottom w:val="single" w:sz="4" w:space="0" w:color="auto"/>
            </w:tcBorders>
            <w:shd w:val="clear" w:color="auto" w:fill="FFFFFF"/>
            <w:vAlign w:val="center"/>
          </w:tcPr>
          <w:p w:rsidR="00B27742" w:rsidRPr="00771F90" w:rsidRDefault="008453A7" w:rsidP="00F9515B">
            <w:pPr>
              <w:pStyle w:val="TableText"/>
              <w:widowControl w:val="0"/>
              <w:rPr>
                <w:rStyle w:val="EndnoteReference"/>
                <w:rFonts w:eastAsia="SimSun" w:cs="Tahoma"/>
                <w:b w:val="0"/>
                <w:color w:val="0000FF"/>
                <w:sz w:val="13"/>
                <w:szCs w:val="13"/>
                <w:u w:val="single"/>
              </w:rPr>
            </w:pPr>
            <w:hyperlink w:anchor="_2_Expression_Studio" w:history="1">
              <w:r w:rsidR="005162D6" w:rsidRPr="00771F90">
                <w:rPr>
                  <w:rStyle w:val="Hyperlink"/>
                  <w:rFonts w:eastAsia="SimSun" w:cs="Tahoma"/>
                  <w:b/>
                  <w:sz w:val="13"/>
                  <w:szCs w:val="13"/>
                </w:rPr>
                <w:t>2</w:t>
              </w:r>
            </w:hyperlink>
          </w:p>
        </w:tc>
        <w:tc>
          <w:tcPr>
            <w:tcW w:w="409" w:type="dxa"/>
            <w:tcBorders>
              <w:bottom w:val="single" w:sz="4" w:space="0" w:color="auto"/>
            </w:tcBorders>
            <w:shd w:val="clear" w:color="auto" w:fill="FFFFFF"/>
            <w:vAlign w:val="center"/>
          </w:tcPr>
          <w:p w:rsidR="00B27742" w:rsidRPr="00771F90" w:rsidRDefault="00B27742"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7/10</w:t>
            </w:r>
          </w:p>
        </w:tc>
        <w:tc>
          <w:tcPr>
            <w:tcW w:w="429" w:type="dxa"/>
            <w:tcBorders>
              <w:bottom w:val="single" w:sz="4" w:space="0" w:color="auto"/>
              <w:right w:val="single" w:sz="18"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B27742" w:rsidRPr="00771F90" w:rsidRDefault="00B27742" w:rsidP="00F9515B">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vAlign w:val="center"/>
          </w:tcPr>
          <w:p w:rsidR="00B27742" w:rsidRPr="00771F90" w:rsidRDefault="00B27742" w:rsidP="00F9515B">
            <w:pPr>
              <w:pStyle w:val="TableText"/>
              <w:widowControl w:val="0"/>
              <w:rPr>
                <w:rFonts w:ascii="Tahoma" w:eastAsia="SimSun" w:hAnsi="Tahoma" w:cs="Tahoma"/>
                <w:sz w:val="13"/>
                <w:szCs w:val="13"/>
              </w:rPr>
            </w:pPr>
          </w:p>
        </w:tc>
      </w:tr>
      <w:tr w:rsidR="00CB2AFD" w:rsidRPr="008A3D3D" w:rsidTr="00BD0B50">
        <w:trPr>
          <w:cantSplit/>
          <w:trHeight w:val="287"/>
        </w:trPr>
        <w:tc>
          <w:tcPr>
            <w:tcW w:w="2583" w:type="dxa"/>
            <w:tcBorders>
              <w:bottom w:val="single" w:sz="4" w:space="0" w:color="auto"/>
            </w:tcBorders>
            <w:shd w:val="clear" w:color="auto" w:fill="FABF8F"/>
            <w:vAlign w:val="center"/>
          </w:tcPr>
          <w:p w:rsidR="00B27742" w:rsidRPr="00771F90" w:rsidRDefault="00B27742" w:rsidP="00771F90">
            <w:pPr>
              <w:pStyle w:val="ProductNames"/>
              <w:keepLines w:val="0"/>
              <w:rPr>
                <w:rFonts w:ascii="Tahoma" w:eastAsia="SimSun" w:hAnsi="Tahoma" w:cs="Tahoma"/>
                <w:sz w:val="14"/>
                <w:szCs w:val="14"/>
              </w:rPr>
            </w:pPr>
            <w:bookmarkStart w:id="32" w:name="_Toc325608813"/>
            <w:bookmarkStart w:id="33" w:name="_Toc328554911"/>
            <w:r w:rsidRPr="00771F90">
              <w:rPr>
                <w:rFonts w:ascii="Tahoma" w:eastAsia="SimSun" w:hAnsi="Tahoma" w:cs="Tahoma"/>
                <w:sz w:val="14"/>
                <w:szCs w:val="14"/>
              </w:rPr>
              <w:t>GeoSynther 3.0</w:t>
            </w:r>
            <w:bookmarkEnd w:id="32"/>
            <w:bookmarkEnd w:id="33"/>
          </w:p>
        </w:tc>
        <w:tc>
          <w:tcPr>
            <w:tcW w:w="504" w:type="dxa"/>
            <w:tcBorders>
              <w:bottom w:val="single" w:sz="4" w:space="0" w:color="auto"/>
            </w:tcBorders>
            <w:shd w:val="clear" w:color="auto" w:fill="FABF8F"/>
            <w:vAlign w:val="center"/>
          </w:tcPr>
          <w:p w:rsidR="00B27742" w:rsidRPr="00771F90" w:rsidRDefault="00B27742" w:rsidP="00F62B9E">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ABF8F"/>
            <w:vAlign w:val="center"/>
          </w:tcPr>
          <w:p w:rsidR="00B27742" w:rsidRPr="00771F90" w:rsidRDefault="00B27742"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05/10</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94"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364" w:type="dxa"/>
            <w:gridSpan w:val="2"/>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ABF8F"/>
          </w:tcPr>
          <w:p w:rsidR="00B27742" w:rsidRPr="00771F90" w:rsidRDefault="00F440FF" w:rsidP="004B3534">
            <w:pPr>
              <w:pStyle w:val="TableText"/>
              <w:widowControl w:val="0"/>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r>
      <w:tr w:rsidR="00795A88" w:rsidRPr="008A3D3D" w:rsidTr="00BD0B50">
        <w:trPr>
          <w:cantSplit/>
          <w:trHeight w:val="287"/>
        </w:trPr>
        <w:tc>
          <w:tcPr>
            <w:tcW w:w="2583" w:type="dxa"/>
            <w:tcBorders>
              <w:bottom w:val="single" w:sz="4" w:space="0" w:color="auto"/>
            </w:tcBorders>
            <w:shd w:val="clear" w:color="auto" w:fill="FFFFFF"/>
            <w:vAlign w:val="center"/>
          </w:tcPr>
          <w:p w:rsidR="00B27742" w:rsidRPr="00771F90" w:rsidRDefault="00B27742" w:rsidP="00771F90">
            <w:pPr>
              <w:pStyle w:val="ProductNames"/>
              <w:keepLines w:val="0"/>
              <w:rPr>
                <w:rFonts w:ascii="Tahoma" w:eastAsia="SimSun" w:hAnsi="Tahoma" w:cs="Tahoma"/>
                <w:sz w:val="14"/>
                <w:szCs w:val="14"/>
              </w:rPr>
            </w:pPr>
            <w:bookmarkStart w:id="34" w:name="_Toc325608814"/>
            <w:bookmarkStart w:id="35" w:name="_Toc328554912"/>
            <w:r w:rsidRPr="00771F90">
              <w:rPr>
                <w:rFonts w:ascii="Tahoma" w:eastAsia="SimSun" w:hAnsi="Tahoma" w:cs="Tahoma"/>
                <w:sz w:val="14"/>
                <w:szCs w:val="14"/>
              </w:rPr>
              <w:t>GeoSynth Viewer 3.0</w:t>
            </w:r>
            <w:bookmarkEnd w:id="34"/>
            <w:bookmarkEnd w:id="35"/>
          </w:p>
        </w:tc>
        <w:tc>
          <w:tcPr>
            <w:tcW w:w="504" w:type="dxa"/>
            <w:tcBorders>
              <w:bottom w:val="single" w:sz="4" w:space="0" w:color="auto"/>
            </w:tcBorders>
            <w:shd w:val="clear" w:color="auto" w:fill="FFFFFF"/>
            <w:vAlign w:val="center"/>
          </w:tcPr>
          <w:p w:rsidR="00B27742" w:rsidRPr="00771F90" w:rsidRDefault="00B27742" w:rsidP="00F62B9E">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FFFFF"/>
            <w:vAlign w:val="center"/>
          </w:tcPr>
          <w:p w:rsidR="00B27742" w:rsidRPr="00771F90" w:rsidRDefault="00B27742"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05/10</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94"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364" w:type="dxa"/>
            <w:gridSpan w:val="2"/>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tcPr>
          <w:p w:rsidR="00B27742" w:rsidRPr="00771F90" w:rsidRDefault="006A33F3" w:rsidP="004B3534">
            <w:pPr>
              <w:pStyle w:val="TableText"/>
              <w:widowControl w:val="0"/>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r>
      <w:tr w:rsidR="00CB2AFD" w:rsidRPr="008A3D3D" w:rsidTr="00BD0B50">
        <w:trPr>
          <w:cantSplit/>
          <w:trHeight w:val="287"/>
        </w:trPr>
        <w:tc>
          <w:tcPr>
            <w:tcW w:w="2583" w:type="dxa"/>
            <w:tcBorders>
              <w:bottom w:val="single" w:sz="4" w:space="0" w:color="auto"/>
            </w:tcBorders>
            <w:shd w:val="clear" w:color="auto" w:fill="FABF8F"/>
            <w:vAlign w:val="center"/>
          </w:tcPr>
          <w:p w:rsidR="00B27742" w:rsidRPr="00771F90" w:rsidRDefault="00B27742" w:rsidP="00771F90">
            <w:pPr>
              <w:pStyle w:val="ProductNames"/>
              <w:keepLines w:val="0"/>
              <w:rPr>
                <w:rFonts w:ascii="Tahoma" w:eastAsia="SimSun" w:hAnsi="Tahoma" w:cs="Tahoma"/>
                <w:sz w:val="14"/>
                <w:szCs w:val="14"/>
              </w:rPr>
            </w:pPr>
            <w:bookmarkStart w:id="36" w:name="_Toc325608815"/>
            <w:bookmarkStart w:id="37" w:name="_Toc328554913"/>
            <w:r w:rsidRPr="00771F90">
              <w:rPr>
                <w:rFonts w:ascii="Tahoma" w:eastAsia="SimSun" w:hAnsi="Tahoma" w:cs="Tahoma"/>
                <w:sz w:val="14"/>
                <w:szCs w:val="14"/>
              </w:rPr>
              <w:t>InfoPath</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2010</w:t>
            </w:r>
            <w:bookmarkEnd w:id="36"/>
            <w:bookmarkEnd w:id="37"/>
          </w:p>
        </w:tc>
        <w:tc>
          <w:tcPr>
            <w:tcW w:w="504" w:type="dxa"/>
            <w:tcBorders>
              <w:bottom w:val="single" w:sz="4" w:space="0" w:color="auto"/>
            </w:tcBorders>
            <w:shd w:val="clear" w:color="auto" w:fill="FABF8F"/>
            <w:vAlign w:val="center"/>
          </w:tcPr>
          <w:p w:rsidR="00B27742" w:rsidRPr="00771F90" w:rsidRDefault="00B27742">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ABF8F"/>
            <w:vAlign w:val="center"/>
          </w:tcPr>
          <w:p w:rsidR="00B27742" w:rsidRPr="00771F90" w:rsidRDefault="00B27742"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B27742" w:rsidRPr="00771F90" w:rsidRDefault="00B27742"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r>
      <w:tr w:rsidR="00795A88" w:rsidRPr="008A3D3D" w:rsidTr="00BD0B50">
        <w:trPr>
          <w:cantSplit/>
          <w:trHeight w:val="287"/>
        </w:trPr>
        <w:tc>
          <w:tcPr>
            <w:tcW w:w="2583" w:type="dxa"/>
            <w:tcBorders>
              <w:bottom w:val="single" w:sz="4" w:space="0" w:color="auto"/>
            </w:tcBorders>
            <w:shd w:val="clear" w:color="auto" w:fill="FFFFFF"/>
            <w:vAlign w:val="center"/>
          </w:tcPr>
          <w:p w:rsidR="00B27742" w:rsidRPr="00771F90" w:rsidRDefault="00B27742" w:rsidP="00771F90">
            <w:pPr>
              <w:pStyle w:val="ProductNames"/>
              <w:keepLines w:val="0"/>
              <w:rPr>
                <w:rFonts w:ascii="Tahoma" w:eastAsia="SimSun" w:hAnsi="Tahoma" w:cs="Tahoma"/>
                <w:sz w:val="14"/>
                <w:szCs w:val="14"/>
              </w:rPr>
            </w:pPr>
            <w:bookmarkStart w:id="38" w:name="_Toc325608816"/>
            <w:bookmarkStart w:id="39" w:name="_Toc328554914"/>
            <w:r w:rsidRPr="00771F90">
              <w:rPr>
                <w:rFonts w:ascii="Tahoma" w:eastAsia="SimSun" w:hAnsi="Tahoma" w:cs="Tahoma"/>
                <w:sz w:val="14"/>
                <w:szCs w:val="14"/>
              </w:rPr>
              <w:t>Lync 2010</w:t>
            </w:r>
            <w:bookmarkEnd w:id="38"/>
            <w:bookmarkEnd w:id="39"/>
          </w:p>
        </w:tc>
        <w:tc>
          <w:tcPr>
            <w:tcW w:w="504" w:type="dxa"/>
            <w:tcBorders>
              <w:bottom w:val="single" w:sz="4" w:space="0" w:color="auto"/>
            </w:tcBorders>
            <w:shd w:val="clear" w:color="auto" w:fill="FFFFFF"/>
            <w:vAlign w:val="center"/>
          </w:tcPr>
          <w:p w:rsidR="00B27742" w:rsidRPr="00771F90" w:rsidRDefault="008453A7">
            <w:pPr>
              <w:pStyle w:val="TableText"/>
              <w:widowControl w:val="0"/>
              <w:rPr>
                <w:rStyle w:val="EndnoteReference"/>
                <w:rFonts w:eastAsia="SimSun" w:cs="Tahoma"/>
                <w:b w:val="0"/>
                <w:color w:val="0000FF"/>
                <w:sz w:val="13"/>
                <w:szCs w:val="13"/>
                <w:u w:val="single"/>
              </w:rPr>
            </w:pPr>
            <w:hyperlink w:anchor="_3_Lync_2010" w:history="1">
              <w:r w:rsidR="000716D4" w:rsidRPr="00771F90">
                <w:rPr>
                  <w:rStyle w:val="Hyperlink"/>
                  <w:rFonts w:eastAsia="SimSun" w:cs="Tahoma"/>
                  <w:b/>
                  <w:sz w:val="13"/>
                  <w:szCs w:val="13"/>
                </w:rPr>
                <w:t>3</w:t>
              </w:r>
            </w:hyperlink>
          </w:p>
        </w:tc>
        <w:tc>
          <w:tcPr>
            <w:tcW w:w="409" w:type="dxa"/>
            <w:tcBorders>
              <w:bottom w:val="single" w:sz="4" w:space="0" w:color="auto"/>
            </w:tcBorders>
            <w:shd w:val="clear" w:color="auto" w:fill="FFFFFF"/>
            <w:vAlign w:val="center"/>
          </w:tcPr>
          <w:p w:rsidR="00B27742" w:rsidRPr="00771F90" w:rsidRDefault="00B27742"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12/10</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B27742" w:rsidRPr="00771F90" w:rsidRDefault="00402951" w:rsidP="00F22928">
            <w:pPr>
              <w:pStyle w:val="TableText"/>
              <w:widowControl w:val="0"/>
              <w:rPr>
                <w:rFonts w:ascii="Tahoma" w:eastAsia="SimSun" w:hAnsi="Tahoma" w:cs="Tahoma"/>
                <w:sz w:val="13"/>
                <w:szCs w:val="13"/>
              </w:rPr>
            </w:pPr>
            <w:r>
              <w:rPr>
                <w:rFonts w:ascii="Tahoma" w:eastAsia="SimSun" w:hAnsi="Tahoma" w:cs="Tahoma"/>
                <w:sz w:val="13"/>
                <w:szCs w:val="13"/>
              </w:rPr>
              <w:t>A,ST</w:t>
            </w:r>
          </w:p>
        </w:tc>
        <w:tc>
          <w:tcPr>
            <w:tcW w:w="514"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r>
      <w:tr w:rsidR="00CB2AFD" w:rsidRPr="008A3D3D" w:rsidTr="00BD0B50">
        <w:trPr>
          <w:cantSplit/>
          <w:trHeight w:val="287"/>
        </w:trPr>
        <w:tc>
          <w:tcPr>
            <w:tcW w:w="2583" w:type="dxa"/>
            <w:tcBorders>
              <w:bottom w:val="single" w:sz="4" w:space="0" w:color="auto"/>
            </w:tcBorders>
            <w:shd w:val="clear" w:color="auto" w:fill="FABF8F"/>
            <w:vAlign w:val="center"/>
          </w:tcPr>
          <w:p w:rsidR="00CA606E" w:rsidRPr="00771F90" w:rsidRDefault="00CA606E" w:rsidP="00771F90">
            <w:pPr>
              <w:pStyle w:val="ProductNames"/>
              <w:keepLines w:val="0"/>
              <w:rPr>
                <w:rFonts w:ascii="Tahoma" w:eastAsia="SimSun" w:hAnsi="Tahoma" w:cs="Tahoma"/>
                <w:sz w:val="14"/>
                <w:szCs w:val="14"/>
              </w:rPr>
            </w:pPr>
            <w:bookmarkStart w:id="40" w:name="_Toc325608817"/>
            <w:bookmarkStart w:id="41" w:name="_Toc328554915"/>
            <w:r w:rsidRPr="00771F90">
              <w:rPr>
                <w:rFonts w:ascii="Tahoma" w:eastAsia="SimSun" w:hAnsi="Tahoma" w:cs="Tahoma"/>
                <w:sz w:val="14"/>
                <w:szCs w:val="14"/>
              </w:rPr>
              <w:t>Lync for Mac 2011</w:t>
            </w:r>
            <w:bookmarkEnd w:id="40"/>
            <w:bookmarkEnd w:id="41"/>
          </w:p>
        </w:tc>
        <w:tc>
          <w:tcPr>
            <w:tcW w:w="504" w:type="dxa"/>
            <w:tcBorders>
              <w:bottom w:val="single" w:sz="4" w:space="0" w:color="auto"/>
            </w:tcBorders>
            <w:shd w:val="clear" w:color="auto" w:fill="FABF8F"/>
            <w:vAlign w:val="center"/>
          </w:tcPr>
          <w:p w:rsidR="00CA606E" w:rsidRPr="00771F90" w:rsidRDefault="008453A7" w:rsidP="00703595">
            <w:pPr>
              <w:pStyle w:val="TableText"/>
              <w:widowControl w:val="0"/>
              <w:rPr>
                <w:rStyle w:val="EndnoteReference"/>
                <w:rFonts w:eastAsia="SimSun" w:cs="Tahoma"/>
                <w:b w:val="0"/>
                <w:color w:val="0000FF"/>
                <w:sz w:val="13"/>
                <w:szCs w:val="13"/>
                <w:u w:val="single"/>
              </w:rPr>
            </w:pPr>
            <w:hyperlink w:anchor="_4_Lync_for" w:history="1">
              <w:r w:rsidR="000716D4" w:rsidRPr="00771F90">
                <w:rPr>
                  <w:rStyle w:val="Hyperlink"/>
                  <w:rFonts w:eastAsia="SimSun" w:cs="Tahoma"/>
                  <w:b/>
                  <w:sz w:val="13"/>
                  <w:szCs w:val="13"/>
                </w:rPr>
                <w:t>4</w:t>
              </w:r>
            </w:hyperlink>
          </w:p>
        </w:tc>
        <w:tc>
          <w:tcPr>
            <w:tcW w:w="409" w:type="dxa"/>
            <w:tcBorders>
              <w:bottom w:val="single" w:sz="4" w:space="0" w:color="auto"/>
            </w:tcBorders>
            <w:shd w:val="clear" w:color="auto" w:fill="FABF8F"/>
            <w:vAlign w:val="center"/>
          </w:tcPr>
          <w:p w:rsidR="00CA606E" w:rsidRPr="00771F90" w:rsidRDefault="00C4684B"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10/11</w:t>
            </w:r>
          </w:p>
        </w:tc>
        <w:tc>
          <w:tcPr>
            <w:tcW w:w="429" w:type="dxa"/>
            <w:tcBorders>
              <w:bottom w:val="single" w:sz="4" w:space="0" w:color="auto"/>
              <w:right w:val="single" w:sz="18"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CA606E" w:rsidRPr="00771F90" w:rsidRDefault="00CA606E" w:rsidP="00703595">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ABF8F"/>
            <w:vAlign w:val="center"/>
          </w:tcPr>
          <w:p w:rsidR="00CA606E" w:rsidRPr="00771F90" w:rsidRDefault="00CA606E" w:rsidP="00703595">
            <w:pPr>
              <w:pStyle w:val="TableText"/>
              <w:widowControl w:val="0"/>
              <w:rPr>
                <w:rFonts w:ascii="Tahoma" w:eastAsia="SimSun" w:hAnsi="Tahoma" w:cs="Tahoma"/>
                <w:sz w:val="13"/>
                <w:szCs w:val="13"/>
              </w:rPr>
            </w:pPr>
          </w:p>
        </w:tc>
      </w:tr>
      <w:tr w:rsidR="00795A88" w:rsidRPr="008A3D3D" w:rsidTr="00BD0B50">
        <w:trPr>
          <w:cantSplit/>
          <w:trHeight w:val="287"/>
        </w:trPr>
        <w:tc>
          <w:tcPr>
            <w:tcW w:w="2583" w:type="dxa"/>
            <w:tcBorders>
              <w:bottom w:val="single" w:sz="4" w:space="0" w:color="auto"/>
            </w:tcBorders>
            <w:shd w:val="clear" w:color="auto" w:fill="FFFFFF"/>
            <w:vAlign w:val="center"/>
          </w:tcPr>
          <w:p w:rsidR="00B27742" w:rsidRPr="00771F90" w:rsidRDefault="00B27742" w:rsidP="00771F90">
            <w:pPr>
              <w:pStyle w:val="ProductNames"/>
              <w:keepLines w:val="0"/>
              <w:rPr>
                <w:rFonts w:ascii="Tahoma" w:eastAsia="SimSun" w:hAnsi="Tahoma" w:cs="Tahoma"/>
                <w:sz w:val="14"/>
                <w:szCs w:val="14"/>
              </w:rPr>
            </w:pPr>
            <w:bookmarkStart w:id="42" w:name="_Toc235859737"/>
            <w:bookmarkStart w:id="43" w:name="_Toc325608818"/>
            <w:bookmarkStart w:id="44" w:name="_Toc328554916"/>
            <w:r w:rsidRPr="00771F90">
              <w:rPr>
                <w:rFonts w:ascii="Tahoma" w:eastAsia="SimSun" w:hAnsi="Tahoma" w:cs="Tahoma"/>
                <w:sz w:val="14"/>
                <w:szCs w:val="14"/>
              </w:rPr>
              <w:t>MapPoint</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Fleet Edition </w:t>
            </w:r>
            <w:bookmarkEnd w:id="42"/>
            <w:r w:rsidRPr="00771F90">
              <w:rPr>
                <w:rFonts w:ascii="Tahoma" w:eastAsia="SimSun" w:hAnsi="Tahoma" w:cs="Tahoma"/>
                <w:sz w:val="14"/>
                <w:szCs w:val="14"/>
              </w:rPr>
              <w:t>2011</w:t>
            </w:r>
            <w:bookmarkEnd w:id="43"/>
            <w:bookmarkEnd w:id="44"/>
          </w:p>
        </w:tc>
        <w:tc>
          <w:tcPr>
            <w:tcW w:w="504" w:type="dxa"/>
            <w:tcBorders>
              <w:bottom w:val="single" w:sz="4" w:space="0" w:color="auto"/>
            </w:tcBorders>
            <w:shd w:val="clear" w:color="auto" w:fill="FFFFFF"/>
            <w:vAlign w:val="center"/>
          </w:tcPr>
          <w:p w:rsidR="00B27742" w:rsidRPr="00771F90" w:rsidRDefault="00B27742">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FFFFF"/>
            <w:vAlign w:val="center"/>
          </w:tcPr>
          <w:p w:rsidR="00B27742" w:rsidRPr="00771F90" w:rsidRDefault="00097B90"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03/11</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10</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8</w:t>
            </w:r>
          </w:p>
        </w:tc>
        <w:tc>
          <w:tcPr>
            <w:tcW w:w="494"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6</w:t>
            </w:r>
          </w:p>
        </w:tc>
        <w:tc>
          <w:tcPr>
            <w:tcW w:w="364" w:type="dxa"/>
            <w:gridSpan w:val="2"/>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6</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8</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B27742" w:rsidRPr="00771F90" w:rsidRDefault="00B27742"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vAlign w:val="center"/>
          </w:tcPr>
          <w:p w:rsidR="00B27742" w:rsidRPr="00771F90" w:rsidRDefault="00B27742" w:rsidP="004B3534">
            <w:pPr>
              <w:pStyle w:val="TableText"/>
              <w:widowControl w:val="0"/>
              <w:rPr>
                <w:rFonts w:ascii="Tahoma" w:eastAsia="SimSun" w:hAnsi="Tahoma" w:cs="Tahoma"/>
                <w:sz w:val="13"/>
                <w:szCs w:val="13"/>
              </w:rPr>
            </w:pPr>
          </w:p>
        </w:tc>
      </w:tr>
      <w:tr w:rsidR="00795A88" w:rsidRPr="008A3D3D" w:rsidTr="00BD0B50">
        <w:trPr>
          <w:cantSplit/>
          <w:trHeight w:val="323"/>
        </w:trPr>
        <w:tc>
          <w:tcPr>
            <w:tcW w:w="2583" w:type="dxa"/>
            <w:tcBorders>
              <w:bottom w:val="single" w:sz="4" w:space="0" w:color="auto"/>
            </w:tcBorders>
            <w:shd w:val="clear" w:color="auto" w:fill="FABF8F"/>
            <w:vAlign w:val="center"/>
          </w:tcPr>
          <w:p w:rsidR="00B27742" w:rsidRPr="00771F90" w:rsidRDefault="00B27742" w:rsidP="00771F90">
            <w:pPr>
              <w:pStyle w:val="ProductNames"/>
              <w:keepLines w:val="0"/>
              <w:rPr>
                <w:rFonts w:ascii="Tahoma" w:eastAsia="SimSun" w:hAnsi="Tahoma" w:cs="Tahoma"/>
                <w:sz w:val="14"/>
                <w:szCs w:val="14"/>
              </w:rPr>
            </w:pPr>
            <w:bookmarkStart w:id="45" w:name="_Toc235859738"/>
            <w:bookmarkStart w:id="46" w:name="_Toc325608819"/>
            <w:bookmarkStart w:id="47" w:name="_Toc328554917"/>
            <w:r w:rsidRPr="00771F90">
              <w:rPr>
                <w:rFonts w:ascii="Tahoma" w:eastAsia="SimSun" w:hAnsi="Tahoma" w:cs="Tahoma"/>
                <w:sz w:val="14"/>
                <w:szCs w:val="14"/>
              </w:rPr>
              <w:t>Windows MapPoint</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2011</w:t>
            </w:r>
            <w:bookmarkEnd w:id="45"/>
            <w:bookmarkEnd w:id="46"/>
            <w:bookmarkEnd w:id="47"/>
          </w:p>
        </w:tc>
        <w:tc>
          <w:tcPr>
            <w:tcW w:w="504" w:type="dxa"/>
            <w:tcBorders>
              <w:bottom w:val="single" w:sz="4" w:space="0" w:color="auto"/>
            </w:tcBorders>
            <w:shd w:val="clear" w:color="auto" w:fill="FABF8F"/>
            <w:vAlign w:val="center"/>
          </w:tcPr>
          <w:p w:rsidR="00B27742" w:rsidRPr="00771F90" w:rsidRDefault="00B27742">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ABF8F"/>
            <w:vAlign w:val="center"/>
          </w:tcPr>
          <w:p w:rsidR="00B27742" w:rsidRPr="00771F90" w:rsidRDefault="00097B90" w:rsidP="00663922">
            <w:pPr>
              <w:pStyle w:val="TableText"/>
              <w:widowControl w:val="0"/>
              <w:spacing w:beforeLines="60" w:before="144"/>
              <w:rPr>
                <w:rFonts w:ascii="Tahoma" w:eastAsia="SimSun" w:hAnsi="Tahoma" w:cs="Tahoma"/>
                <w:color w:val="000000"/>
                <w:sz w:val="13"/>
                <w:szCs w:val="13"/>
              </w:rPr>
            </w:pPr>
            <w:r w:rsidRPr="00771F90">
              <w:rPr>
                <w:rFonts w:ascii="Tahoma" w:eastAsia="SimSun" w:hAnsi="Tahoma" w:cs="Tahoma"/>
                <w:color w:val="000000"/>
                <w:sz w:val="13"/>
                <w:szCs w:val="13"/>
              </w:rPr>
              <w:t>03/11</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color w:val="000000"/>
                <w:sz w:val="13"/>
                <w:szCs w:val="13"/>
              </w:rPr>
            </w:pPr>
            <w:r w:rsidRPr="00771F90">
              <w:rPr>
                <w:rFonts w:ascii="Tahoma" w:eastAsia="SimSun" w:hAnsi="Tahoma" w:cs="Tahoma"/>
                <w:color w:val="000000"/>
                <w:sz w:val="13"/>
                <w:szCs w:val="13"/>
              </w:rPr>
              <w:t>DT</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B27742" w:rsidRPr="00771F90" w:rsidRDefault="00F440FF" w:rsidP="00F22928">
            <w:pPr>
              <w:pStyle w:val="TableText"/>
              <w:widowControl w:val="0"/>
              <w:rPr>
                <w:rFonts w:ascii="Tahoma" w:eastAsia="SimSun" w:hAnsi="Tahoma" w:cs="Tahoma"/>
                <w:sz w:val="13"/>
                <w:szCs w:val="13"/>
              </w:rPr>
            </w:pPr>
            <w:r w:rsidRPr="00771F90">
              <w:rPr>
                <w:rFonts w:ascii="Tahoma" w:eastAsia="SimSun" w:hAnsi="Tahoma" w:cs="Tahoma"/>
                <w:sz w:val="13"/>
                <w:szCs w:val="13"/>
              </w:rPr>
              <w:t>A</w:t>
            </w:r>
            <w:r w:rsidRPr="00771F90">
              <w:rPr>
                <w:rFonts w:ascii="Tahoma" w:eastAsia="SimSun" w:hAnsi="Tahoma" w:cs="Tahoma"/>
                <w:sz w:val="13"/>
                <w:szCs w:val="13"/>
              </w:rPr>
              <w:t>，</w:t>
            </w:r>
            <w:r w:rsidRPr="00771F90">
              <w:rPr>
                <w:rFonts w:ascii="Tahoma" w:eastAsia="SimSun" w:hAnsi="Tahoma" w:cs="Tahoma"/>
                <w:sz w:val="13"/>
                <w:szCs w:val="13"/>
              </w:rPr>
              <w:t>AO</w:t>
            </w:r>
            <w:r w:rsidRPr="00771F90">
              <w:rPr>
                <w:rFonts w:ascii="Tahoma" w:eastAsia="SimSun" w:hAnsi="Tahoma" w:cs="Tahoma"/>
                <w:sz w:val="13"/>
                <w:szCs w:val="13"/>
              </w:rPr>
              <w:t>，</w:t>
            </w:r>
            <w:r w:rsidRPr="00771F90">
              <w:rPr>
                <w:rFonts w:ascii="Tahoma" w:eastAsia="SimSun" w:hAnsi="Tahoma" w:cs="Tahoma"/>
                <w:sz w:val="13"/>
                <w:szCs w:val="13"/>
              </w:rPr>
              <w:t>ST</w:t>
            </w:r>
          </w:p>
        </w:tc>
        <w:tc>
          <w:tcPr>
            <w:tcW w:w="514" w:type="dxa"/>
            <w:tcBorders>
              <w:bottom w:val="single" w:sz="4" w:space="0" w:color="auto"/>
            </w:tcBorders>
            <w:shd w:val="clear" w:color="auto" w:fill="FABF8F"/>
            <w:vAlign w:val="center"/>
          </w:tcPr>
          <w:p w:rsidR="00B27742" w:rsidRPr="00771F90" w:rsidRDefault="00B27742" w:rsidP="004B3534">
            <w:pPr>
              <w:pStyle w:val="TableText"/>
              <w:widowControl w:val="0"/>
              <w:rPr>
                <w:rFonts w:ascii="Tahoma" w:eastAsia="SimSun" w:hAnsi="Tahoma" w:cs="Tahoma"/>
                <w:sz w:val="13"/>
                <w:szCs w:val="13"/>
              </w:rPr>
            </w:pPr>
          </w:p>
        </w:tc>
      </w:tr>
      <w:tr w:rsidR="00B27742" w:rsidRPr="008A3D3D" w:rsidTr="00BD0B50">
        <w:trPr>
          <w:cantSplit/>
          <w:trHeight w:val="145"/>
        </w:trPr>
        <w:tc>
          <w:tcPr>
            <w:tcW w:w="2583" w:type="dxa"/>
            <w:tcBorders>
              <w:bottom w:val="single" w:sz="4" w:space="0" w:color="auto"/>
            </w:tcBorders>
            <w:shd w:val="clear" w:color="auto" w:fill="FFFFFF"/>
            <w:vAlign w:val="center"/>
          </w:tcPr>
          <w:p w:rsidR="00B27742" w:rsidRPr="00771F90" w:rsidRDefault="00B27742" w:rsidP="00771F90">
            <w:pPr>
              <w:pStyle w:val="ProductNames"/>
              <w:keepLines w:val="0"/>
              <w:rPr>
                <w:rFonts w:ascii="Tahoma" w:eastAsia="SimSun" w:hAnsi="Tahoma" w:cs="Tahoma"/>
                <w:sz w:val="14"/>
                <w:szCs w:val="14"/>
              </w:rPr>
            </w:pPr>
            <w:bookmarkStart w:id="48" w:name="_Toc325608820"/>
            <w:bookmarkStart w:id="49" w:name="_Toc328554918"/>
            <w:r w:rsidRPr="00771F90">
              <w:rPr>
                <w:rFonts w:ascii="Tahoma" w:eastAsia="SimSun" w:hAnsi="Tahoma" w:cs="Tahoma"/>
                <w:sz w:val="14"/>
                <w:szCs w:val="14"/>
              </w:rPr>
              <w:t xml:space="preserve">MSDN </w:t>
            </w:r>
            <w:r w:rsidRPr="00771F90">
              <w:rPr>
                <w:rFonts w:ascii="Tahoma" w:eastAsia="SimSun" w:hAnsi="Tahoma" w:cs="Tahoma"/>
                <w:sz w:val="14"/>
                <w:szCs w:val="14"/>
              </w:rPr>
              <w:t>操作系统</w:t>
            </w:r>
            <w:bookmarkEnd w:id="48"/>
            <w:bookmarkEnd w:id="49"/>
          </w:p>
        </w:tc>
        <w:tc>
          <w:tcPr>
            <w:tcW w:w="504" w:type="dxa"/>
            <w:tcBorders>
              <w:bottom w:val="single" w:sz="4" w:space="0" w:color="auto"/>
            </w:tcBorders>
            <w:shd w:val="clear" w:color="auto" w:fill="FFFFFF"/>
            <w:vAlign w:val="center"/>
          </w:tcPr>
          <w:p w:rsidR="00B27742" w:rsidRPr="00771F90" w:rsidRDefault="008453A7" w:rsidP="00F62B9E">
            <w:pPr>
              <w:pStyle w:val="TableText"/>
              <w:widowControl w:val="0"/>
              <w:rPr>
                <w:rStyle w:val="EndnoteReference"/>
                <w:rFonts w:eastAsia="SimSun" w:cs="Tahoma"/>
                <w:b w:val="0"/>
                <w:color w:val="0000FF"/>
                <w:sz w:val="13"/>
                <w:szCs w:val="13"/>
                <w:u w:val="single"/>
              </w:rPr>
            </w:pPr>
            <w:hyperlink w:anchor="_5_MSDN_操作系统" w:history="1">
              <w:r w:rsidR="000716D4" w:rsidRPr="00771F90">
                <w:rPr>
                  <w:rStyle w:val="Hyperlink"/>
                  <w:rFonts w:eastAsia="SimSun" w:cs="Tahoma"/>
                  <w:b/>
                  <w:sz w:val="13"/>
                  <w:szCs w:val="13"/>
                </w:rPr>
                <w:t>5</w:t>
              </w:r>
            </w:hyperlink>
          </w:p>
        </w:tc>
        <w:tc>
          <w:tcPr>
            <w:tcW w:w="409" w:type="dxa"/>
            <w:tcBorders>
              <w:bottom w:val="single" w:sz="4" w:space="0" w:color="auto"/>
            </w:tcBorders>
            <w:shd w:val="clear" w:color="auto" w:fill="FFFFFF"/>
            <w:vAlign w:val="center"/>
          </w:tcPr>
          <w:p w:rsidR="00B27742" w:rsidRPr="00771F90" w:rsidRDefault="00B27742"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01/06</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5</w:t>
            </w:r>
          </w:p>
        </w:tc>
        <w:tc>
          <w:tcPr>
            <w:tcW w:w="429" w:type="dxa"/>
            <w:tcBorders>
              <w:bottom w:val="single" w:sz="4"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4</w:t>
            </w:r>
          </w:p>
        </w:tc>
        <w:tc>
          <w:tcPr>
            <w:tcW w:w="494" w:type="dxa"/>
            <w:tcBorders>
              <w:bottom w:val="single" w:sz="4"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364" w:type="dxa"/>
            <w:gridSpan w:val="2"/>
            <w:tcBorders>
              <w:bottom w:val="single" w:sz="4"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B27742" w:rsidRPr="00771F90" w:rsidRDefault="00052BF4" w:rsidP="00664EE9">
            <w:pPr>
              <w:pStyle w:val="TableText"/>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FFFFF"/>
            <w:vAlign w:val="center"/>
          </w:tcPr>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OL/SA/</w:t>
            </w:r>
          </w:p>
          <w:p w:rsidR="00B27742" w:rsidRPr="00771F90" w:rsidRDefault="00B27742" w:rsidP="004B3534">
            <w:pPr>
              <w:pStyle w:val="TableText"/>
              <w:rPr>
                <w:rFonts w:ascii="Tahoma" w:eastAsia="SimSun" w:hAnsi="Tahoma" w:cs="Tahoma"/>
                <w:sz w:val="13"/>
                <w:szCs w:val="13"/>
              </w:rPr>
            </w:pPr>
            <w:r w:rsidRPr="00771F90">
              <w:rPr>
                <w:rFonts w:ascii="Tahoma" w:eastAsia="SimSun" w:hAnsi="Tahoma" w:cs="Tahoma"/>
                <w:sz w:val="13"/>
                <w:szCs w:val="13"/>
              </w:rPr>
              <w:t>OV</w:t>
            </w:r>
          </w:p>
        </w:tc>
      </w:tr>
      <w:tr w:rsidR="007B2C93" w:rsidRPr="008A3D3D" w:rsidTr="00BD0B50">
        <w:trPr>
          <w:cantSplit/>
          <w:trHeight w:val="287"/>
        </w:trPr>
        <w:tc>
          <w:tcPr>
            <w:tcW w:w="2583" w:type="dxa"/>
            <w:tcBorders>
              <w:bottom w:val="single" w:sz="4" w:space="0" w:color="auto"/>
            </w:tcBorders>
            <w:shd w:val="clear" w:color="auto" w:fill="FABF8F"/>
            <w:vAlign w:val="center"/>
          </w:tcPr>
          <w:p w:rsidR="007B2C93" w:rsidRPr="00771F90" w:rsidRDefault="007B2C93" w:rsidP="00771F90">
            <w:pPr>
              <w:pStyle w:val="ProductNames"/>
              <w:keepLines w:val="0"/>
              <w:rPr>
                <w:rFonts w:ascii="Tahoma" w:eastAsia="SimSun" w:hAnsi="Tahoma" w:cs="Tahoma"/>
                <w:sz w:val="14"/>
                <w:szCs w:val="14"/>
              </w:rPr>
            </w:pPr>
            <w:bookmarkStart w:id="50" w:name="_Toc325608821"/>
            <w:bookmarkStart w:id="51" w:name="_Toc328554919"/>
            <w:r w:rsidRPr="00771F90">
              <w:rPr>
                <w:rFonts w:ascii="Tahoma" w:eastAsia="SimSun" w:hAnsi="Tahoma" w:cs="Tahoma"/>
                <w:sz w:val="14"/>
                <w:szCs w:val="14"/>
              </w:rPr>
              <w:t>Office 365 A2</w:t>
            </w:r>
            <w:r w:rsidRPr="00771F90">
              <w:rPr>
                <w:rFonts w:ascii="Tahoma" w:eastAsia="SimSun" w:hAnsi="Tahoma" w:cs="Tahoma"/>
                <w:sz w:val="14"/>
                <w:szCs w:val="14"/>
              </w:rPr>
              <w:t>（用户</w:t>
            </w:r>
            <w:r w:rsidRPr="00771F90">
              <w:rPr>
                <w:rFonts w:ascii="Tahoma" w:eastAsia="SimSun" w:hAnsi="Tahoma" w:cs="Tahoma"/>
                <w:sz w:val="14"/>
                <w:szCs w:val="14"/>
              </w:rPr>
              <w:t xml:space="preserve"> SL</w:t>
            </w:r>
            <w:r w:rsidRPr="00771F90">
              <w:rPr>
                <w:rFonts w:ascii="Tahoma" w:eastAsia="SimSun" w:hAnsi="Tahoma" w:cs="Tahoma"/>
                <w:sz w:val="14"/>
                <w:szCs w:val="14"/>
              </w:rPr>
              <w:t>）</w:t>
            </w:r>
            <w:bookmarkEnd w:id="50"/>
            <w:bookmarkEnd w:id="51"/>
          </w:p>
        </w:tc>
        <w:tc>
          <w:tcPr>
            <w:tcW w:w="504" w:type="dxa"/>
            <w:tcBorders>
              <w:bottom w:val="single" w:sz="4" w:space="0" w:color="auto"/>
            </w:tcBorders>
            <w:shd w:val="clear" w:color="auto" w:fill="FABF8F"/>
            <w:vAlign w:val="center"/>
          </w:tcPr>
          <w:p w:rsidR="007B2C93" w:rsidRPr="00771F90" w:rsidRDefault="008453A7" w:rsidP="00761E3B">
            <w:pPr>
              <w:pStyle w:val="TableText"/>
              <w:widowControl w:val="0"/>
              <w:rPr>
                <w:rFonts w:eastAsia="SimSun" w:cs="Tahoma"/>
                <w:b/>
                <w:color w:val="0000FF"/>
                <w:sz w:val="13"/>
                <w:szCs w:val="13"/>
                <w:u w:val="single"/>
              </w:rPr>
            </w:pPr>
            <w:hyperlink w:anchor="_70_Office_365" w:history="1">
              <w:r w:rsidR="000716D4" w:rsidRPr="00771F90">
                <w:rPr>
                  <w:rStyle w:val="Hyperlink"/>
                  <w:rFonts w:eastAsia="SimSun" w:cs="Tahoma"/>
                  <w:b/>
                  <w:sz w:val="13"/>
                  <w:szCs w:val="13"/>
                </w:rPr>
                <w:t>70</w:t>
              </w:r>
            </w:hyperlink>
          </w:p>
        </w:tc>
        <w:tc>
          <w:tcPr>
            <w:tcW w:w="409" w:type="dxa"/>
            <w:tcBorders>
              <w:bottom w:val="single" w:sz="4" w:space="0" w:color="auto"/>
            </w:tcBorders>
            <w:shd w:val="clear" w:color="auto" w:fill="FABF8F"/>
            <w:vAlign w:val="center"/>
          </w:tcPr>
          <w:p w:rsidR="007B2C93" w:rsidRPr="00771F90" w:rsidRDefault="007B2C93"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06/12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9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Del="000365B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EOLS</w:t>
            </w:r>
          </w:p>
        </w:tc>
        <w:tc>
          <w:tcPr>
            <w:tcW w:w="51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287"/>
        </w:trPr>
        <w:tc>
          <w:tcPr>
            <w:tcW w:w="2583" w:type="dxa"/>
            <w:tcBorders>
              <w:bottom w:val="single" w:sz="4" w:space="0" w:color="auto"/>
            </w:tcBorders>
            <w:shd w:val="clear" w:color="auto" w:fill="FFFFFF"/>
            <w:vAlign w:val="center"/>
          </w:tcPr>
          <w:p w:rsidR="007B2C93" w:rsidRPr="00771F90" w:rsidRDefault="007B2C93" w:rsidP="00771F90">
            <w:pPr>
              <w:pStyle w:val="ProductNames"/>
              <w:keepLines w:val="0"/>
              <w:rPr>
                <w:rFonts w:ascii="Tahoma" w:eastAsia="SimSun" w:hAnsi="Tahoma" w:cs="Tahoma"/>
                <w:sz w:val="14"/>
                <w:szCs w:val="14"/>
              </w:rPr>
            </w:pPr>
            <w:bookmarkStart w:id="52" w:name="_Toc325608822"/>
            <w:bookmarkStart w:id="53" w:name="_Toc328554920"/>
            <w:r w:rsidRPr="00771F90">
              <w:rPr>
                <w:rFonts w:ascii="Tahoma" w:eastAsia="SimSun" w:hAnsi="Tahoma" w:cs="Tahoma"/>
                <w:sz w:val="14"/>
                <w:szCs w:val="14"/>
              </w:rPr>
              <w:t>Office 365 A3</w:t>
            </w:r>
            <w:r w:rsidRPr="00771F90">
              <w:rPr>
                <w:rFonts w:ascii="Tahoma" w:eastAsia="SimSun" w:hAnsi="Tahoma" w:cs="Tahoma"/>
                <w:sz w:val="14"/>
                <w:szCs w:val="14"/>
              </w:rPr>
              <w:t>（用户</w:t>
            </w:r>
            <w:r w:rsidRPr="00771F90">
              <w:rPr>
                <w:rFonts w:ascii="Tahoma" w:eastAsia="SimSun" w:hAnsi="Tahoma" w:cs="Tahoma"/>
                <w:sz w:val="14"/>
                <w:szCs w:val="14"/>
              </w:rPr>
              <w:t xml:space="preserve"> SL</w:t>
            </w:r>
            <w:r w:rsidRPr="00771F90">
              <w:rPr>
                <w:rFonts w:ascii="Tahoma" w:eastAsia="SimSun" w:hAnsi="Tahoma" w:cs="Tahoma"/>
                <w:sz w:val="14"/>
                <w:szCs w:val="14"/>
              </w:rPr>
              <w:t>）</w:t>
            </w:r>
            <w:bookmarkEnd w:id="52"/>
            <w:bookmarkEnd w:id="53"/>
          </w:p>
        </w:tc>
        <w:tc>
          <w:tcPr>
            <w:tcW w:w="504" w:type="dxa"/>
            <w:tcBorders>
              <w:bottom w:val="single" w:sz="4" w:space="0" w:color="auto"/>
            </w:tcBorders>
            <w:shd w:val="clear" w:color="auto" w:fill="FFFFFF"/>
            <w:vAlign w:val="center"/>
          </w:tcPr>
          <w:p w:rsidR="007B2C93" w:rsidRPr="00771F90" w:rsidRDefault="008453A7" w:rsidP="00761E3B">
            <w:pPr>
              <w:pStyle w:val="TableText"/>
              <w:widowControl w:val="0"/>
              <w:rPr>
                <w:rFonts w:eastAsia="SimSun" w:cs="Tahoma"/>
                <w:b/>
                <w:color w:val="0000FF"/>
                <w:sz w:val="13"/>
                <w:szCs w:val="13"/>
                <w:u w:val="single"/>
              </w:rPr>
            </w:pPr>
            <w:hyperlink w:anchor="_70_Office_365" w:history="1">
              <w:r w:rsidR="00C2373B" w:rsidRPr="00771F90">
                <w:rPr>
                  <w:rStyle w:val="Hyperlink"/>
                  <w:rFonts w:eastAsia="SimSun" w:cs="Tahoma"/>
                  <w:b/>
                  <w:sz w:val="13"/>
                  <w:szCs w:val="13"/>
                </w:rPr>
                <w:t>70</w:t>
              </w:r>
            </w:hyperlink>
          </w:p>
        </w:tc>
        <w:tc>
          <w:tcPr>
            <w:tcW w:w="409" w:type="dxa"/>
            <w:tcBorders>
              <w:bottom w:val="single" w:sz="4" w:space="0" w:color="auto"/>
            </w:tcBorders>
            <w:shd w:val="clear" w:color="auto" w:fill="FFFFFF"/>
            <w:vAlign w:val="center"/>
          </w:tcPr>
          <w:p w:rsidR="007B2C93" w:rsidRPr="00771F90" w:rsidRDefault="007B2C93"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06/12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9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Del="000365B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EOLS</w:t>
            </w:r>
          </w:p>
        </w:tc>
        <w:tc>
          <w:tcPr>
            <w:tcW w:w="51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287"/>
        </w:trPr>
        <w:tc>
          <w:tcPr>
            <w:tcW w:w="2583" w:type="dxa"/>
            <w:tcBorders>
              <w:bottom w:val="single" w:sz="4" w:space="0" w:color="auto"/>
            </w:tcBorders>
            <w:shd w:val="clear" w:color="auto" w:fill="FABF8F"/>
            <w:vAlign w:val="center"/>
          </w:tcPr>
          <w:p w:rsidR="007B2C93" w:rsidRPr="00771F90" w:rsidRDefault="007B2C93" w:rsidP="00771F90">
            <w:pPr>
              <w:pStyle w:val="ProductNames"/>
              <w:keepLines w:val="0"/>
              <w:rPr>
                <w:rFonts w:ascii="Tahoma" w:eastAsia="SimSun" w:hAnsi="Tahoma" w:cs="Tahoma"/>
                <w:sz w:val="14"/>
                <w:szCs w:val="14"/>
              </w:rPr>
            </w:pPr>
            <w:bookmarkStart w:id="54" w:name="_Toc325608823"/>
            <w:bookmarkStart w:id="55" w:name="_Toc328554921"/>
            <w:r w:rsidRPr="00771F90">
              <w:rPr>
                <w:rFonts w:ascii="Tahoma" w:eastAsia="SimSun" w:hAnsi="Tahoma" w:cs="Tahoma"/>
                <w:sz w:val="14"/>
                <w:szCs w:val="14"/>
              </w:rPr>
              <w:t>Office 365 A4</w:t>
            </w:r>
            <w:r w:rsidRPr="00771F90">
              <w:rPr>
                <w:rFonts w:ascii="Tahoma" w:eastAsia="SimSun" w:hAnsi="Tahoma" w:cs="Tahoma"/>
                <w:sz w:val="14"/>
                <w:szCs w:val="14"/>
              </w:rPr>
              <w:t>（用户</w:t>
            </w:r>
            <w:r w:rsidRPr="00771F90">
              <w:rPr>
                <w:rFonts w:ascii="Tahoma" w:eastAsia="SimSun" w:hAnsi="Tahoma" w:cs="Tahoma"/>
                <w:sz w:val="14"/>
                <w:szCs w:val="14"/>
              </w:rPr>
              <w:t xml:space="preserve"> SL</w:t>
            </w:r>
            <w:r w:rsidRPr="00771F90">
              <w:rPr>
                <w:rFonts w:ascii="Tahoma" w:eastAsia="SimSun" w:hAnsi="Tahoma" w:cs="Tahoma"/>
                <w:sz w:val="14"/>
                <w:szCs w:val="14"/>
              </w:rPr>
              <w:t>）</w:t>
            </w:r>
            <w:bookmarkEnd w:id="54"/>
            <w:bookmarkEnd w:id="55"/>
          </w:p>
        </w:tc>
        <w:tc>
          <w:tcPr>
            <w:tcW w:w="504" w:type="dxa"/>
            <w:tcBorders>
              <w:bottom w:val="single" w:sz="4" w:space="0" w:color="auto"/>
            </w:tcBorders>
            <w:shd w:val="clear" w:color="auto" w:fill="FABF8F"/>
            <w:vAlign w:val="center"/>
          </w:tcPr>
          <w:p w:rsidR="007B2C93" w:rsidRPr="00771F90" w:rsidRDefault="008453A7" w:rsidP="00761E3B">
            <w:pPr>
              <w:pStyle w:val="TableText"/>
              <w:widowControl w:val="0"/>
              <w:rPr>
                <w:rFonts w:eastAsia="SimSun" w:cs="Tahoma"/>
                <w:b/>
                <w:color w:val="0000FF"/>
                <w:sz w:val="13"/>
                <w:szCs w:val="13"/>
                <w:u w:val="single"/>
              </w:rPr>
            </w:pPr>
            <w:hyperlink w:anchor="_70_Office_365" w:history="1">
              <w:r w:rsidR="00C2373B" w:rsidRPr="00771F90">
                <w:rPr>
                  <w:rStyle w:val="Hyperlink"/>
                  <w:rFonts w:eastAsia="SimSun" w:cs="Tahoma"/>
                  <w:b/>
                  <w:sz w:val="13"/>
                  <w:szCs w:val="13"/>
                </w:rPr>
                <w:t>70</w:t>
              </w:r>
            </w:hyperlink>
          </w:p>
        </w:tc>
        <w:tc>
          <w:tcPr>
            <w:tcW w:w="409" w:type="dxa"/>
            <w:tcBorders>
              <w:bottom w:val="single" w:sz="4" w:space="0" w:color="auto"/>
            </w:tcBorders>
            <w:shd w:val="clear" w:color="auto" w:fill="FABF8F"/>
            <w:vAlign w:val="center"/>
          </w:tcPr>
          <w:p w:rsidR="007B2C93" w:rsidRPr="00771F90" w:rsidRDefault="007B2C93"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06/12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9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Del="000365B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EOLS</w:t>
            </w:r>
          </w:p>
        </w:tc>
        <w:tc>
          <w:tcPr>
            <w:tcW w:w="51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287"/>
        </w:trPr>
        <w:tc>
          <w:tcPr>
            <w:tcW w:w="2583" w:type="dxa"/>
            <w:tcBorders>
              <w:bottom w:val="single" w:sz="4" w:space="0" w:color="auto"/>
            </w:tcBorders>
            <w:shd w:val="clear" w:color="auto" w:fill="FFFFFF"/>
            <w:vAlign w:val="center"/>
          </w:tcPr>
          <w:p w:rsidR="007B2C93" w:rsidRPr="00771F90" w:rsidRDefault="007B2C93" w:rsidP="00771F90">
            <w:pPr>
              <w:pStyle w:val="ProductNames"/>
              <w:keepLines w:val="0"/>
              <w:rPr>
                <w:rFonts w:ascii="Tahoma" w:eastAsia="SimSun" w:hAnsi="Tahoma" w:cs="Tahoma"/>
                <w:sz w:val="14"/>
                <w:szCs w:val="14"/>
              </w:rPr>
            </w:pPr>
            <w:bookmarkStart w:id="56" w:name="_Toc291024473"/>
            <w:bookmarkStart w:id="57" w:name="_Toc325608824"/>
            <w:bookmarkStart w:id="58" w:name="_Toc328554922"/>
            <w:r w:rsidRPr="00771F90">
              <w:rPr>
                <w:rFonts w:ascii="Tahoma" w:eastAsia="SimSun" w:hAnsi="Tahoma" w:cs="Tahoma"/>
                <w:sz w:val="14"/>
                <w:szCs w:val="14"/>
              </w:rPr>
              <w:t xml:space="preserve">Office 365 </w:t>
            </w:r>
            <w:r w:rsidRPr="00771F90">
              <w:rPr>
                <w:rFonts w:ascii="Tahoma" w:eastAsia="SimSun" w:hAnsi="Tahoma" w:cs="Tahoma"/>
                <w:sz w:val="14"/>
                <w:szCs w:val="14"/>
              </w:rPr>
              <w:t>计划</w:t>
            </w:r>
            <w:r w:rsidRPr="00771F90">
              <w:rPr>
                <w:rFonts w:ascii="Tahoma" w:eastAsia="SimSun" w:hAnsi="Tahoma" w:cs="Tahoma"/>
                <w:sz w:val="14"/>
                <w:szCs w:val="14"/>
              </w:rPr>
              <w:t xml:space="preserve"> E2</w:t>
            </w:r>
            <w:r w:rsidRPr="00771F90">
              <w:rPr>
                <w:rFonts w:ascii="Tahoma" w:eastAsia="SimSun" w:hAnsi="Tahoma" w:cs="Tahoma"/>
                <w:sz w:val="14"/>
                <w:szCs w:val="14"/>
              </w:rPr>
              <w:t>（用户</w:t>
            </w:r>
            <w:r w:rsidRPr="00771F90">
              <w:rPr>
                <w:rFonts w:ascii="Tahoma" w:eastAsia="SimSun" w:hAnsi="Tahoma" w:cs="Tahoma"/>
                <w:sz w:val="14"/>
                <w:szCs w:val="14"/>
              </w:rPr>
              <w:t xml:space="preserve"> SL</w:t>
            </w:r>
            <w:r w:rsidRPr="00771F90">
              <w:rPr>
                <w:rFonts w:ascii="Tahoma" w:eastAsia="SimSun" w:hAnsi="Tahoma" w:cs="Tahoma"/>
                <w:sz w:val="14"/>
                <w:szCs w:val="14"/>
              </w:rPr>
              <w:t>）</w:t>
            </w:r>
            <w:bookmarkEnd w:id="56"/>
            <w:bookmarkEnd w:id="57"/>
            <w:bookmarkEnd w:id="58"/>
          </w:p>
        </w:tc>
        <w:tc>
          <w:tcPr>
            <w:tcW w:w="504" w:type="dxa"/>
            <w:tcBorders>
              <w:bottom w:val="single" w:sz="4" w:space="0" w:color="auto"/>
            </w:tcBorders>
            <w:shd w:val="clear" w:color="auto" w:fill="FFFFFF"/>
            <w:vAlign w:val="center"/>
          </w:tcPr>
          <w:p w:rsidR="007B2C93" w:rsidRPr="00771F90" w:rsidRDefault="008453A7" w:rsidP="00761E3B">
            <w:pPr>
              <w:pStyle w:val="TableText"/>
              <w:widowControl w:val="0"/>
              <w:rPr>
                <w:rFonts w:eastAsia="SimSun" w:cs="Tahoma"/>
                <w:b/>
                <w:color w:val="0000FF"/>
                <w:sz w:val="13"/>
                <w:szCs w:val="13"/>
                <w:u w:val="single"/>
              </w:rPr>
            </w:pPr>
            <w:hyperlink w:anchor="_6_Office_for" w:history="1">
              <w:r w:rsidR="000716D4" w:rsidRPr="00771F90">
                <w:rPr>
                  <w:rStyle w:val="Hyperlink"/>
                  <w:rFonts w:eastAsia="SimSun" w:cs="Tahoma"/>
                  <w:b/>
                  <w:sz w:val="13"/>
                  <w:szCs w:val="13"/>
                </w:rPr>
                <w:t>6</w:t>
              </w:r>
            </w:hyperlink>
          </w:p>
        </w:tc>
        <w:tc>
          <w:tcPr>
            <w:tcW w:w="409" w:type="dxa"/>
            <w:tcBorders>
              <w:bottom w:val="single" w:sz="4" w:space="0" w:color="auto"/>
            </w:tcBorders>
            <w:shd w:val="clear" w:color="auto" w:fill="FFFFFF"/>
            <w:vAlign w:val="center"/>
          </w:tcPr>
          <w:p w:rsidR="007B2C93" w:rsidRPr="00771F90" w:rsidRDefault="007B2C93"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06/11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9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EOLS</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287"/>
        </w:trPr>
        <w:tc>
          <w:tcPr>
            <w:tcW w:w="2583" w:type="dxa"/>
            <w:tcBorders>
              <w:bottom w:val="single" w:sz="4" w:space="0" w:color="auto"/>
            </w:tcBorders>
            <w:shd w:val="clear" w:color="auto" w:fill="FABF8F"/>
            <w:vAlign w:val="center"/>
          </w:tcPr>
          <w:p w:rsidR="007B2C93" w:rsidRPr="00771F90" w:rsidRDefault="007B2C93" w:rsidP="00771F90">
            <w:pPr>
              <w:pStyle w:val="ProductNames"/>
              <w:keepLines w:val="0"/>
              <w:rPr>
                <w:rFonts w:ascii="Tahoma" w:eastAsia="SimSun" w:hAnsi="Tahoma" w:cs="Tahoma"/>
                <w:sz w:val="14"/>
                <w:szCs w:val="14"/>
              </w:rPr>
            </w:pPr>
            <w:bookmarkStart w:id="59" w:name="_Toc291024474"/>
            <w:bookmarkStart w:id="60" w:name="_Toc325608825"/>
            <w:bookmarkStart w:id="61" w:name="_Toc328554923"/>
            <w:r w:rsidRPr="00771F90">
              <w:rPr>
                <w:rFonts w:ascii="Tahoma" w:eastAsia="SimSun" w:hAnsi="Tahoma" w:cs="Tahoma"/>
                <w:sz w:val="14"/>
                <w:szCs w:val="14"/>
              </w:rPr>
              <w:t xml:space="preserve">Office 365 </w:t>
            </w:r>
            <w:r w:rsidRPr="00771F90">
              <w:rPr>
                <w:rFonts w:ascii="Tahoma" w:eastAsia="SimSun" w:hAnsi="Tahoma" w:cs="Tahoma"/>
                <w:sz w:val="14"/>
                <w:szCs w:val="14"/>
              </w:rPr>
              <w:t>计划</w:t>
            </w:r>
            <w:r w:rsidRPr="00771F90">
              <w:rPr>
                <w:rFonts w:ascii="Tahoma" w:eastAsia="SimSun" w:hAnsi="Tahoma" w:cs="Tahoma"/>
                <w:sz w:val="14"/>
                <w:szCs w:val="14"/>
              </w:rPr>
              <w:t xml:space="preserve"> E3</w:t>
            </w:r>
            <w:r w:rsidRPr="00771F90">
              <w:rPr>
                <w:rFonts w:ascii="Tahoma" w:eastAsia="SimSun" w:hAnsi="Tahoma" w:cs="Tahoma"/>
                <w:sz w:val="14"/>
                <w:szCs w:val="14"/>
              </w:rPr>
              <w:t>（用户</w:t>
            </w:r>
            <w:r w:rsidRPr="00771F90">
              <w:rPr>
                <w:rFonts w:ascii="Tahoma" w:eastAsia="SimSun" w:hAnsi="Tahoma" w:cs="Tahoma"/>
                <w:sz w:val="14"/>
                <w:szCs w:val="14"/>
              </w:rPr>
              <w:t xml:space="preserve"> SL</w:t>
            </w:r>
            <w:r w:rsidRPr="00771F90">
              <w:rPr>
                <w:rFonts w:ascii="Tahoma" w:eastAsia="SimSun" w:hAnsi="Tahoma" w:cs="Tahoma"/>
                <w:sz w:val="14"/>
                <w:szCs w:val="14"/>
              </w:rPr>
              <w:t>）</w:t>
            </w:r>
            <w:bookmarkEnd w:id="59"/>
            <w:bookmarkEnd w:id="60"/>
            <w:bookmarkEnd w:id="61"/>
          </w:p>
        </w:tc>
        <w:tc>
          <w:tcPr>
            <w:tcW w:w="504" w:type="dxa"/>
            <w:tcBorders>
              <w:bottom w:val="single" w:sz="4" w:space="0" w:color="auto"/>
            </w:tcBorders>
            <w:shd w:val="clear" w:color="auto" w:fill="FABF8F"/>
            <w:vAlign w:val="center"/>
          </w:tcPr>
          <w:p w:rsidR="007B2C93" w:rsidRPr="00771F90" w:rsidRDefault="008453A7" w:rsidP="00761E3B">
            <w:pPr>
              <w:pStyle w:val="TableText"/>
              <w:widowControl w:val="0"/>
              <w:rPr>
                <w:rFonts w:eastAsia="SimSun" w:cs="Tahoma"/>
                <w:b/>
                <w:color w:val="0000FF"/>
                <w:sz w:val="13"/>
                <w:szCs w:val="13"/>
                <w:u w:val="single"/>
              </w:rPr>
            </w:pPr>
            <w:hyperlink w:anchor="_6_Office_for" w:history="1">
              <w:r w:rsidR="005162D6" w:rsidRPr="00771F90">
                <w:rPr>
                  <w:rStyle w:val="Hyperlink"/>
                  <w:rFonts w:eastAsia="SimSun" w:cs="Tahoma"/>
                  <w:b/>
                  <w:sz w:val="13"/>
                  <w:szCs w:val="13"/>
                </w:rPr>
                <w:t>6</w:t>
              </w:r>
            </w:hyperlink>
          </w:p>
        </w:tc>
        <w:tc>
          <w:tcPr>
            <w:tcW w:w="409" w:type="dxa"/>
            <w:tcBorders>
              <w:bottom w:val="single" w:sz="4" w:space="0" w:color="auto"/>
            </w:tcBorders>
            <w:shd w:val="clear" w:color="auto" w:fill="FABF8F"/>
            <w:vAlign w:val="center"/>
          </w:tcPr>
          <w:p w:rsidR="007B2C93" w:rsidRPr="00771F90" w:rsidRDefault="007B2C93"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06/11</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9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ABF8F"/>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287"/>
        </w:trPr>
        <w:tc>
          <w:tcPr>
            <w:tcW w:w="2583" w:type="dxa"/>
            <w:tcBorders>
              <w:bottom w:val="single" w:sz="4" w:space="0" w:color="auto"/>
            </w:tcBorders>
            <w:shd w:val="clear" w:color="auto" w:fill="FFFFFF"/>
            <w:vAlign w:val="center"/>
          </w:tcPr>
          <w:p w:rsidR="007B2C93" w:rsidRPr="00771F90" w:rsidRDefault="007B2C93" w:rsidP="00771F90">
            <w:pPr>
              <w:pStyle w:val="ProductNames"/>
              <w:keepLines w:val="0"/>
              <w:rPr>
                <w:rFonts w:ascii="Tahoma" w:eastAsia="SimSun" w:hAnsi="Tahoma" w:cs="Tahoma"/>
                <w:sz w:val="14"/>
                <w:szCs w:val="14"/>
              </w:rPr>
            </w:pPr>
            <w:bookmarkStart w:id="62" w:name="_Toc291024475"/>
            <w:bookmarkStart w:id="63" w:name="_Toc325608826"/>
            <w:bookmarkStart w:id="64" w:name="_Toc328554924"/>
            <w:r w:rsidRPr="00771F90">
              <w:rPr>
                <w:rFonts w:ascii="Tahoma" w:eastAsia="SimSun" w:hAnsi="Tahoma" w:cs="Tahoma"/>
                <w:sz w:val="14"/>
                <w:szCs w:val="14"/>
              </w:rPr>
              <w:t xml:space="preserve">Office 365 </w:t>
            </w:r>
            <w:r w:rsidRPr="00771F90">
              <w:rPr>
                <w:rFonts w:ascii="Tahoma" w:eastAsia="SimSun" w:hAnsi="Tahoma" w:cs="Tahoma"/>
                <w:sz w:val="14"/>
                <w:szCs w:val="14"/>
              </w:rPr>
              <w:t>计划</w:t>
            </w:r>
            <w:r w:rsidRPr="00771F90">
              <w:rPr>
                <w:rFonts w:ascii="Tahoma" w:eastAsia="SimSun" w:hAnsi="Tahoma" w:cs="Tahoma"/>
                <w:sz w:val="14"/>
                <w:szCs w:val="14"/>
              </w:rPr>
              <w:t xml:space="preserve"> E4</w:t>
            </w:r>
            <w:r w:rsidRPr="00771F90">
              <w:rPr>
                <w:rFonts w:ascii="Tahoma" w:eastAsia="SimSun" w:hAnsi="Tahoma" w:cs="Tahoma"/>
                <w:sz w:val="14"/>
                <w:szCs w:val="14"/>
              </w:rPr>
              <w:t>（用户</w:t>
            </w:r>
            <w:r w:rsidRPr="00771F90">
              <w:rPr>
                <w:rFonts w:ascii="Tahoma" w:eastAsia="SimSun" w:hAnsi="Tahoma" w:cs="Tahoma"/>
                <w:sz w:val="14"/>
                <w:szCs w:val="14"/>
              </w:rPr>
              <w:t xml:space="preserve"> SL</w:t>
            </w:r>
            <w:r w:rsidRPr="00771F90">
              <w:rPr>
                <w:rFonts w:ascii="Tahoma" w:eastAsia="SimSun" w:hAnsi="Tahoma" w:cs="Tahoma"/>
                <w:sz w:val="14"/>
                <w:szCs w:val="14"/>
              </w:rPr>
              <w:t>）</w:t>
            </w:r>
            <w:bookmarkEnd w:id="62"/>
            <w:bookmarkEnd w:id="63"/>
            <w:bookmarkEnd w:id="64"/>
          </w:p>
        </w:tc>
        <w:tc>
          <w:tcPr>
            <w:tcW w:w="504" w:type="dxa"/>
            <w:tcBorders>
              <w:bottom w:val="single" w:sz="4" w:space="0" w:color="auto"/>
            </w:tcBorders>
            <w:shd w:val="clear" w:color="auto" w:fill="FFFFFF"/>
            <w:vAlign w:val="center"/>
          </w:tcPr>
          <w:p w:rsidR="007B2C93" w:rsidRPr="00771F90" w:rsidRDefault="008453A7" w:rsidP="00761E3B">
            <w:pPr>
              <w:pStyle w:val="TableText"/>
              <w:widowControl w:val="0"/>
              <w:rPr>
                <w:rFonts w:eastAsia="SimSun" w:cs="Tahoma"/>
                <w:b/>
                <w:color w:val="0000FF"/>
                <w:sz w:val="13"/>
                <w:szCs w:val="13"/>
                <w:u w:val="single"/>
              </w:rPr>
            </w:pPr>
            <w:hyperlink w:anchor="_6_Office_for" w:history="1">
              <w:r w:rsidR="005162D6" w:rsidRPr="00771F90">
                <w:rPr>
                  <w:rStyle w:val="Hyperlink"/>
                  <w:rFonts w:eastAsia="SimSun" w:cs="Tahoma"/>
                  <w:b/>
                  <w:sz w:val="13"/>
                  <w:szCs w:val="13"/>
                </w:rPr>
                <w:t>6</w:t>
              </w:r>
            </w:hyperlink>
          </w:p>
        </w:tc>
        <w:tc>
          <w:tcPr>
            <w:tcW w:w="409" w:type="dxa"/>
            <w:tcBorders>
              <w:bottom w:val="single" w:sz="4" w:space="0" w:color="auto"/>
            </w:tcBorders>
            <w:shd w:val="clear" w:color="auto" w:fill="FFFFFF"/>
            <w:vAlign w:val="center"/>
          </w:tcPr>
          <w:p w:rsidR="007B2C93" w:rsidRPr="00771F90" w:rsidRDefault="007B2C93"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0611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9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EOLS</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287"/>
        </w:trPr>
        <w:tc>
          <w:tcPr>
            <w:tcW w:w="2583" w:type="dxa"/>
            <w:tcBorders>
              <w:bottom w:val="single" w:sz="4" w:space="0" w:color="auto"/>
            </w:tcBorders>
            <w:shd w:val="clear" w:color="auto" w:fill="FABF8F"/>
            <w:vAlign w:val="center"/>
          </w:tcPr>
          <w:p w:rsidR="007B2C93" w:rsidRPr="00771F90" w:rsidRDefault="007B2C93" w:rsidP="00771F90">
            <w:pPr>
              <w:pStyle w:val="ProductNames"/>
              <w:keepLines w:val="0"/>
              <w:rPr>
                <w:rFonts w:ascii="Tahoma" w:eastAsia="SimSun" w:hAnsi="Tahoma" w:cs="Tahoma"/>
                <w:sz w:val="14"/>
                <w:szCs w:val="14"/>
              </w:rPr>
            </w:pPr>
            <w:bookmarkStart w:id="65" w:name="_Toc325608827"/>
            <w:bookmarkStart w:id="66" w:name="_Toc328554925"/>
            <w:r w:rsidRPr="00771F90">
              <w:rPr>
                <w:rFonts w:ascii="Tahoma" w:eastAsia="SimSun" w:hAnsi="Tahoma" w:cs="Tahoma"/>
                <w:sz w:val="14"/>
                <w:szCs w:val="14"/>
              </w:rPr>
              <w:t>Office for Mac Standard 2011</w:t>
            </w:r>
            <w:bookmarkEnd w:id="65"/>
            <w:bookmarkEnd w:id="66"/>
          </w:p>
        </w:tc>
        <w:tc>
          <w:tcPr>
            <w:tcW w:w="504" w:type="dxa"/>
            <w:tcBorders>
              <w:bottom w:val="single" w:sz="4" w:space="0" w:color="auto"/>
            </w:tcBorders>
            <w:shd w:val="clear" w:color="auto" w:fill="FABF8F"/>
            <w:vAlign w:val="center"/>
          </w:tcPr>
          <w:p w:rsidR="007B2C93" w:rsidRPr="00771F90" w:rsidRDefault="008453A7" w:rsidP="00761E3B">
            <w:pPr>
              <w:pStyle w:val="TableText"/>
              <w:widowControl w:val="0"/>
              <w:rPr>
                <w:rStyle w:val="EndnoteReference"/>
                <w:rFonts w:eastAsia="SimSun" w:cs="Tahoma"/>
                <w:b w:val="0"/>
                <w:color w:val="0000FF"/>
                <w:sz w:val="13"/>
                <w:szCs w:val="13"/>
                <w:u w:val="single"/>
              </w:rPr>
            </w:pPr>
            <w:hyperlink w:anchor="_6_Office_for" w:history="1">
              <w:r w:rsidR="005162D6" w:rsidRPr="00771F90">
                <w:rPr>
                  <w:rStyle w:val="Hyperlink"/>
                  <w:rFonts w:eastAsia="SimSun" w:cs="Tahoma"/>
                  <w:b/>
                  <w:sz w:val="13"/>
                  <w:szCs w:val="13"/>
                </w:rPr>
                <w:t>6</w:t>
              </w:r>
            </w:hyperlink>
          </w:p>
        </w:tc>
        <w:tc>
          <w:tcPr>
            <w:tcW w:w="409" w:type="dxa"/>
            <w:tcBorders>
              <w:bottom w:val="single" w:sz="4" w:space="0" w:color="auto"/>
            </w:tcBorders>
            <w:shd w:val="clear" w:color="auto" w:fill="FABF8F"/>
            <w:vAlign w:val="center"/>
          </w:tcPr>
          <w:p w:rsidR="007B2C93" w:rsidRPr="00771F90" w:rsidRDefault="007B2C93" w:rsidP="00663922">
            <w:pPr>
              <w:pStyle w:val="TableText"/>
              <w:widowControl w:val="0"/>
              <w:spacing w:beforeLines="60" w:before="144"/>
              <w:rPr>
                <w:rFonts w:ascii="Tahoma" w:eastAsia="SimSun" w:hAnsi="Tahoma" w:cs="Tahoma"/>
                <w:sz w:val="13"/>
                <w:szCs w:val="13"/>
              </w:rPr>
            </w:pPr>
            <w:r w:rsidRPr="00771F90">
              <w:rPr>
                <w:rFonts w:ascii="Tahoma" w:eastAsia="SimSun" w:hAnsi="Tahoma" w:cs="Tahoma"/>
                <w:sz w:val="13"/>
                <w:szCs w:val="13"/>
              </w:rPr>
              <w:t>09/10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5</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9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E</w:t>
            </w:r>
          </w:p>
        </w:tc>
        <w:tc>
          <w:tcPr>
            <w:tcW w:w="51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287"/>
        </w:trPr>
        <w:tc>
          <w:tcPr>
            <w:tcW w:w="2583" w:type="dxa"/>
            <w:tcBorders>
              <w:bottom w:val="single" w:sz="4" w:space="0" w:color="auto"/>
            </w:tcBorders>
            <w:shd w:val="clear" w:color="auto" w:fill="FFFFFF"/>
            <w:vAlign w:val="center"/>
          </w:tcPr>
          <w:p w:rsidR="007B2C93" w:rsidRPr="00771F90" w:rsidRDefault="007B2C93" w:rsidP="00771F90">
            <w:pPr>
              <w:pStyle w:val="ProductNames"/>
              <w:keepLines w:val="0"/>
              <w:rPr>
                <w:rFonts w:ascii="Tahoma" w:eastAsia="SimSun" w:hAnsi="Tahoma" w:cs="Tahoma"/>
                <w:sz w:val="14"/>
                <w:szCs w:val="14"/>
              </w:rPr>
            </w:pPr>
            <w:bookmarkStart w:id="67" w:name="_Office_Multi-Language_Pack"/>
            <w:bookmarkStart w:id="68" w:name="_Toc325608828"/>
            <w:bookmarkStart w:id="69" w:name="_Toc328554926"/>
            <w:bookmarkEnd w:id="67"/>
            <w:r w:rsidRPr="00771F90">
              <w:rPr>
                <w:rFonts w:ascii="Tahoma" w:eastAsia="SimSun" w:hAnsi="Tahoma" w:cs="Tahoma"/>
                <w:sz w:val="14"/>
                <w:szCs w:val="14"/>
              </w:rPr>
              <w:t>Office Multi-Language Pack 2010</w:t>
            </w:r>
            <w:bookmarkEnd w:id="68"/>
            <w:bookmarkEnd w:id="69"/>
          </w:p>
        </w:tc>
        <w:tc>
          <w:tcPr>
            <w:tcW w:w="504" w:type="dxa"/>
            <w:tcBorders>
              <w:bottom w:val="single" w:sz="4" w:space="0" w:color="auto"/>
            </w:tcBorders>
            <w:shd w:val="clear" w:color="auto" w:fill="FFFFFF"/>
            <w:vAlign w:val="center"/>
          </w:tcPr>
          <w:p w:rsidR="007B2C93" w:rsidRPr="00771F90" w:rsidRDefault="008453A7" w:rsidP="00761E3B">
            <w:pPr>
              <w:pStyle w:val="TableText"/>
              <w:widowControl w:val="0"/>
              <w:rPr>
                <w:rStyle w:val="EndnoteReference"/>
                <w:rFonts w:eastAsia="SimSun" w:cs="Tahoma"/>
                <w:b w:val="0"/>
                <w:color w:val="0000FF"/>
                <w:sz w:val="13"/>
                <w:szCs w:val="13"/>
                <w:u w:val="single"/>
              </w:rPr>
            </w:pPr>
            <w:hyperlink w:anchor="_7_Office_多语言包" w:history="1">
              <w:r w:rsidR="000716D4" w:rsidRPr="00771F90">
                <w:rPr>
                  <w:rStyle w:val="Hyperlink"/>
                  <w:rFonts w:eastAsia="SimSun" w:cs="Tahoma"/>
                  <w:b/>
                  <w:sz w:val="13"/>
                  <w:szCs w:val="13"/>
                </w:rPr>
                <w:t>7</w:t>
              </w:r>
            </w:hyperlink>
          </w:p>
        </w:tc>
        <w:tc>
          <w:tcPr>
            <w:tcW w:w="40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332"/>
        </w:trPr>
        <w:tc>
          <w:tcPr>
            <w:tcW w:w="2583" w:type="dxa"/>
            <w:tcBorders>
              <w:bottom w:val="single" w:sz="4" w:space="0" w:color="auto"/>
            </w:tcBorders>
            <w:shd w:val="clear" w:color="auto" w:fill="FABF8F"/>
            <w:vAlign w:val="center"/>
          </w:tcPr>
          <w:p w:rsidR="007B2C93" w:rsidRPr="00771F90" w:rsidRDefault="007B2C93" w:rsidP="00771F90">
            <w:pPr>
              <w:pStyle w:val="ProductNames"/>
              <w:keepLines w:val="0"/>
              <w:rPr>
                <w:rFonts w:ascii="Tahoma" w:eastAsia="SimSun" w:hAnsi="Tahoma" w:cs="Tahoma"/>
                <w:sz w:val="14"/>
                <w:szCs w:val="14"/>
              </w:rPr>
            </w:pPr>
            <w:bookmarkStart w:id="70" w:name="_Toc325608829"/>
            <w:bookmarkStart w:id="71" w:name="_Toc328554927"/>
            <w:r w:rsidRPr="00771F90">
              <w:rPr>
                <w:rFonts w:ascii="Tahoma" w:eastAsia="SimSun" w:hAnsi="Tahoma" w:cs="Tahoma"/>
                <w:sz w:val="14"/>
                <w:szCs w:val="14"/>
              </w:rPr>
              <w:t>Office Professional Plus 2010</w:t>
            </w:r>
            <w:bookmarkEnd w:id="70"/>
            <w:bookmarkEnd w:id="71"/>
          </w:p>
        </w:tc>
        <w:tc>
          <w:tcPr>
            <w:tcW w:w="504" w:type="dxa"/>
            <w:tcBorders>
              <w:bottom w:val="single" w:sz="4" w:space="0" w:color="auto"/>
            </w:tcBorders>
            <w:shd w:val="clear" w:color="auto" w:fill="FABF8F"/>
            <w:vAlign w:val="center"/>
          </w:tcPr>
          <w:p w:rsidR="007B2C93" w:rsidRPr="00771F90" w:rsidRDefault="008453A7" w:rsidP="00761E3B">
            <w:pPr>
              <w:pStyle w:val="TableText"/>
              <w:widowControl w:val="0"/>
              <w:rPr>
                <w:rStyle w:val="EndnoteReference"/>
                <w:rFonts w:eastAsia="SimSun" w:cs="Tahoma"/>
                <w:b w:val="0"/>
                <w:color w:val="0000FF"/>
                <w:sz w:val="13"/>
                <w:szCs w:val="13"/>
                <w:u w:val="single"/>
              </w:rPr>
            </w:pPr>
            <w:hyperlink w:anchor="_8_Office_Professional" w:history="1">
              <w:r w:rsidR="000716D4" w:rsidRPr="00771F90">
                <w:rPr>
                  <w:rStyle w:val="Hyperlink"/>
                  <w:rFonts w:eastAsia="SimSun" w:cs="Tahoma"/>
                  <w:b/>
                  <w:sz w:val="13"/>
                  <w:szCs w:val="13"/>
                </w:rPr>
                <w:t>8</w:t>
              </w:r>
            </w:hyperlink>
          </w:p>
        </w:tc>
        <w:tc>
          <w:tcPr>
            <w:tcW w:w="40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u w:val="single"/>
              </w:rPr>
            </w:pPr>
            <w:r w:rsidRPr="00771F90">
              <w:rPr>
                <w:rFonts w:ascii="Tahoma" w:eastAsia="SimSun" w:hAnsi="Tahoma" w:cs="Tahoma"/>
                <w:sz w:val="13"/>
                <w:szCs w:val="13"/>
                <w:u w:val="single"/>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5</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9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7B2C93" w:rsidRPr="00771F90" w:rsidRDefault="007B2C93" w:rsidP="00097B90">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E, P</w:t>
            </w:r>
          </w:p>
        </w:tc>
        <w:tc>
          <w:tcPr>
            <w:tcW w:w="514" w:type="dxa"/>
            <w:tcBorders>
              <w:bottom w:val="single" w:sz="4" w:space="0" w:color="auto"/>
            </w:tcBorders>
            <w:shd w:val="clear" w:color="auto" w:fill="FABF8F"/>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E,ST</w:t>
            </w:r>
          </w:p>
        </w:tc>
        <w:tc>
          <w:tcPr>
            <w:tcW w:w="51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278"/>
        </w:trPr>
        <w:tc>
          <w:tcPr>
            <w:tcW w:w="2583" w:type="dxa"/>
            <w:tcBorders>
              <w:bottom w:val="single" w:sz="4" w:space="0" w:color="auto"/>
            </w:tcBorders>
            <w:shd w:val="clear" w:color="auto" w:fill="FFFFFF"/>
            <w:vAlign w:val="center"/>
          </w:tcPr>
          <w:p w:rsidR="007B2C93" w:rsidRPr="00771F90" w:rsidRDefault="007B2C93" w:rsidP="00771F90">
            <w:pPr>
              <w:pStyle w:val="ProductNames"/>
              <w:keepLines w:val="0"/>
              <w:rPr>
                <w:rFonts w:ascii="Tahoma" w:eastAsia="SimSun" w:hAnsi="Tahoma" w:cs="Tahoma"/>
                <w:sz w:val="14"/>
                <w:szCs w:val="14"/>
              </w:rPr>
            </w:pPr>
            <w:bookmarkStart w:id="72" w:name="_Toc325608830"/>
            <w:bookmarkStart w:id="73" w:name="_Toc328554928"/>
            <w:r w:rsidRPr="00771F90">
              <w:rPr>
                <w:rFonts w:ascii="Tahoma" w:eastAsia="SimSun" w:hAnsi="Tahoma" w:cs="Tahoma"/>
                <w:sz w:val="14"/>
                <w:szCs w:val="14"/>
              </w:rPr>
              <w:t>Office Standard 2010</w:t>
            </w:r>
            <w:bookmarkEnd w:id="72"/>
            <w:bookmarkEnd w:id="73"/>
          </w:p>
        </w:tc>
        <w:tc>
          <w:tcPr>
            <w:tcW w:w="504" w:type="dxa"/>
            <w:tcBorders>
              <w:bottom w:val="single" w:sz="4" w:space="0" w:color="auto"/>
            </w:tcBorders>
            <w:shd w:val="clear" w:color="auto" w:fill="FFFFFF"/>
            <w:vAlign w:val="center"/>
          </w:tcPr>
          <w:p w:rsidR="007B2C93" w:rsidRPr="00771F90" w:rsidRDefault="008453A7" w:rsidP="00761E3B">
            <w:pPr>
              <w:pStyle w:val="TableText"/>
              <w:widowControl w:val="0"/>
              <w:rPr>
                <w:rStyle w:val="EndnoteReference"/>
                <w:rFonts w:eastAsia="SimSun" w:cs="Tahoma"/>
                <w:b w:val="0"/>
                <w:color w:val="0000FF"/>
                <w:sz w:val="13"/>
                <w:szCs w:val="13"/>
                <w:u w:val="single"/>
              </w:rPr>
            </w:pPr>
            <w:hyperlink w:anchor="_9_Office_Standard" w:history="1">
              <w:r w:rsidR="000716D4" w:rsidRPr="00771F90">
                <w:rPr>
                  <w:rStyle w:val="Hyperlink"/>
                  <w:rFonts w:eastAsia="SimSun" w:cs="Tahoma"/>
                  <w:b/>
                  <w:sz w:val="13"/>
                  <w:szCs w:val="13"/>
                </w:rPr>
                <w:t>9</w:t>
              </w:r>
            </w:hyperlink>
          </w:p>
        </w:tc>
        <w:tc>
          <w:tcPr>
            <w:tcW w:w="409" w:type="dxa"/>
            <w:tcBorders>
              <w:bottom w:val="single" w:sz="4" w:space="0" w:color="auto"/>
            </w:tcBorders>
            <w:shd w:val="clear" w:color="auto" w:fill="FFFFFF"/>
            <w:vAlign w:val="center"/>
          </w:tcPr>
          <w:p w:rsidR="007B2C93" w:rsidRPr="00771F90" w:rsidRDefault="007B2C93" w:rsidP="004B3534">
            <w:pPr>
              <w:pStyle w:val="TableText"/>
              <w:widowControl w:val="0"/>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b/>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5</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9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305"/>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74" w:name="_Toc325608831"/>
            <w:bookmarkStart w:id="75" w:name="_Toc328554929"/>
            <w:r w:rsidRPr="00771F90">
              <w:rPr>
                <w:rFonts w:ascii="Tahoma" w:eastAsia="SimSun" w:hAnsi="Tahoma" w:cs="Tahoma"/>
                <w:sz w:val="14"/>
                <w:szCs w:val="14"/>
              </w:rPr>
              <w:t xml:space="preserve">Office Professional Plus </w:t>
            </w:r>
            <w:r w:rsidRPr="00771F90">
              <w:rPr>
                <w:rFonts w:ascii="Tahoma" w:eastAsia="SimSun" w:hAnsi="Tahoma" w:cs="Tahoma"/>
                <w:sz w:val="14"/>
                <w:szCs w:val="14"/>
              </w:rPr>
              <w:t>订购（用户</w:t>
            </w:r>
            <w:r w:rsidRPr="00771F90">
              <w:rPr>
                <w:rFonts w:ascii="Tahoma" w:eastAsia="SimSun" w:hAnsi="Tahoma" w:cs="Tahoma"/>
                <w:sz w:val="14"/>
                <w:szCs w:val="14"/>
              </w:rPr>
              <w:t xml:space="preserve"> SL</w:t>
            </w:r>
            <w:r w:rsidRPr="00771F90">
              <w:rPr>
                <w:rFonts w:ascii="Tahoma" w:eastAsia="SimSun" w:hAnsi="Tahoma" w:cs="Tahoma"/>
                <w:sz w:val="14"/>
                <w:szCs w:val="14"/>
              </w:rPr>
              <w:t>）</w:t>
            </w:r>
            <w:bookmarkEnd w:id="74"/>
            <w:bookmarkEnd w:id="75"/>
          </w:p>
        </w:tc>
        <w:tc>
          <w:tcPr>
            <w:tcW w:w="504" w:type="dxa"/>
            <w:tcBorders>
              <w:bottom w:val="single" w:sz="4" w:space="0" w:color="auto"/>
            </w:tcBorders>
            <w:shd w:val="clear" w:color="auto" w:fill="FABF8F"/>
          </w:tcPr>
          <w:p w:rsidR="007B2C93" w:rsidRPr="00771F90" w:rsidRDefault="008453A7" w:rsidP="00FA19CB">
            <w:pPr>
              <w:pStyle w:val="TableText"/>
              <w:widowControl w:val="0"/>
              <w:spacing w:before="120"/>
              <w:rPr>
                <w:rFonts w:eastAsia="SimSun" w:cs="Tahoma"/>
                <w:b/>
                <w:color w:val="0000FF"/>
                <w:sz w:val="13"/>
                <w:szCs w:val="13"/>
                <w:u w:val="single"/>
              </w:rPr>
            </w:pPr>
            <w:hyperlink w:anchor="_10_Office_Professional" w:history="1">
              <w:r w:rsidR="000716D4" w:rsidRPr="00771F90">
                <w:rPr>
                  <w:rStyle w:val="Hyperlink"/>
                  <w:rFonts w:eastAsia="SimSun" w:cs="Tahoma"/>
                  <w:b/>
                  <w:sz w:val="13"/>
                  <w:szCs w:val="13"/>
                </w:rPr>
                <w:t>10</w:t>
              </w:r>
            </w:hyperlink>
          </w:p>
        </w:tc>
        <w:tc>
          <w:tcPr>
            <w:tcW w:w="409" w:type="dxa"/>
            <w:tcBorders>
              <w:bottom w:val="single" w:sz="4" w:space="0" w:color="auto"/>
            </w:tcBorders>
            <w:shd w:val="clear" w:color="auto" w:fill="FABF8F"/>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06/11</w:t>
            </w:r>
          </w:p>
        </w:tc>
        <w:tc>
          <w:tcPr>
            <w:tcW w:w="429" w:type="dxa"/>
            <w:tcBorders>
              <w:bottom w:val="single" w:sz="4" w:space="0" w:color="auto"/>
              <w:right w:val="single" w:sz="18"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49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364" w:type="dxa"/>
            <w:gridSpan w:val="2"/>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E, S</w:t>
            </w:r>
          </w:p>
        </w:tc>
        <w:tc>
          <w:tcPr>
            <w:tcW w:w="429" w:type="dxa"/>
            <w:tcBorders>
              <w:left w:val="single" w:sz="18" w:space="0" w:color="auto"/>
              <w:bottom w:val="single" w:sz="4" w:space="0" w:color="auto"/>
              <w:right w:val="single" w:sz="18"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305"/>
        </w:trPr>
        <w:tc>
          <w:tcPr>
            <w:tcW w:w="2583" w:type="dxa"/>
            <w:tcBorders>
              <w:bottom w:val="single" w:sz="4" w:space="0" w:color="auto"/>
            </w:tcBorders>
            <w:shd w:val="clear" w:color="auto" w:fill="FFFFFF"/>
            <w:vAlign w:val="center"/>
          </w:tcPr>
          <w:p w:rsidR="007B2C93" w:rsidRPr="00771F90" w:rsidRDefault="007B2C93" w:rsidP="00771F90">
            <w:pPr>
              <w:pStyle w:val="ProductNames"/>
              <w:keepLines w:val="0"/>
              <w:rPr>
                <w:rFonts w:ascii="Tahoma" w:eastAsia="SimSun" w:hAnsi="Tahoma" w:cs="Tahoma"/>
                <w:sz w:val="14"/>
                <w:szCs w:val="14"/>
              </w:rPr>
            </w:pPr>
            <w:bookmarkStart w:id="76" w:name="_Toc325608832"/>
            <w:bookmarkStart w:id="77" w:name="_Toc328554930"/>
            <w:r w:rsidRPr="00771F90">
              <w:rPr>
                <w:rFonts w:ascii="Tahoma" w:eastAsia="SimSun" w:hAnsi="Tahoma" w:cs="Tahoma"/>
                <w:sz w:val="14"/>
                <w:szCs w:val="14"/>
              </w:rPr>
              <w:t xml:space="preserve">Office Professional Plus </w:t>
            </w:r>
            <w:r w:rsidRPr="00771F90">
              <w:rPr>
                <w:rFonts w:ascii="Tahoma" w:eastAsia="SimSun" w:hAnsi="Tahoma" w:cs="Tahoma"/>
                <w:sz w:val="14"/>
                <w:szCs w:val="14"/>
              </w:rPr>
              <w:t>订购</w:t>
            </w:r>
            <w:r w:rsidRPr="00771F90">
              <w:rPr>
                <w:rFonts w:ascii="Tahoma" w:eastAsia="SimSun" w:hAnsi="Tahoma" w:cs="Tahoma"/>
                <w:sz w:val="14"/>
                <w:szCs w:val="14"/>
              </w:rPr>
              <w:t xml:space="preserve"> A</w:t>
            </w:r>
            <w:r w:rsidR="00C34A64">
              <w:rPr>
                <w:rFonts w:ascii="Tahoma" w:eastAsia="SimSun" w:hAnsi="Tahoma" w:cs="Tahoma"/>
                <w:sz w:val="14"/>
                <w:szCs w:val="14"/>
              </w:rPr>
              <w:br/>
            </w:r>
            <w:r w:rsidRPr="00771F90">
              <w:rPr>
                <w:rFonts w:ascii="Tahoma" w:eastAsia="SimSun" w:hAnsi="Tahoma" w:cs="Tahoma"/>
                <w:sz w:val="14"/>
                <w:szCs w:val="14"/>
              </w:rPr>
              <w:t>（用户</w:t>
            </w:r>
            <w:r w:rsidRPr="00771F90">
              <w:rPr>
                <w:rFonts w:ascii="Tahoma" w:eastAsia="SimSun" w:hAnsi="Tahoma" w:cs="Tahoma"/>
                <w:sz w:val="14"/>
                <w:szCs w:val="14"/>
              </w:rPr>
              <w:t xml:space="preserve"> SL</w:t>
            </w:r>
            <w:r w:rsidRPr="00771F90">
              <w:rPr>
                <w:rFonts w:ascii="Tahoma" w:eastAsia="SimSun" w:hAnsi="Tahoma" w:cs="Tahoma"/>
                <w:sz w:val="14"/>
                <w:szCs w:val="14"/>
              </w:rPr>
              <w:t>）</w:t>
            </w:r>
            <w:bookmarkEnd w:id="76"/>
            <w:bookmarkEnd w:id="77"/>
          </w:p>
        </w:tc>
        <w:tc>
          <w:tcPr>
            <w:tcW w:w="504" w:type="dxa"/>
            <w:tcBorders>
              <w:bottom w:val="single" w:sz="4" w:space="0" w:color="auto"/>
            </w:tcBorders>
            <w:shd w:val="clear" w:color="auto" w:fill="FFFFFF"/>
            <w:vAlign w:val="center"/>
          </w:tcPr>
          <w:p w:rsidR="007B2C93" w:rsidRPr="00771F90" w:rsidRDefault="007B2C93" w:rsidP="00761E3B">
            <w:pPr>
              <w:pStyle w:val="TableText"/>
              <w:widowControl w:val="0"/>
              <w:rPr>
                <w:rFonts w:eastAsia="SimSun" w:cs="Tahoma"/>
                <w:b/>
                <w:color w:val="0000FF"/>
                <w:sz w:val="13"/>
                <w:szCs w:val="13"/>
                <w:u w:val="single"/>
              </w:rPr>
            </w:pPr>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06/12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9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E</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E</w:t>
            </w: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305"/>
        </w:trPr>
        <w:tc>
          <w:tcPr>
            <w:tcW w:w="2583" w:type="dxa"/>
            <w:tcBorders>
              <w:bottom w:val="single" w:sz="4" w:space="0" w:color="auto"/>
            </w:tcBorders>
            <w:shd w:val="clear" w:color="auto" w:fill="FABF8F"/>
            <w:vAlign w:val="center"/>
          </w:tcPr>
          <w:p w:rsidR="007B2C93" w:rsidRPr="00771F90" w:rsidRDefault="007B2C93" w:rsidP="00771F90">
            <w:pPr>
              <w:pStyle w:val="ProductNames"/>
              <w:keepLines w:val="0"/>
              <w:rPr>
                <w:rFonts w:ascii="Tahoma" w:eastAsia="SimSun" w:hAnsi="Tahoma" w:cs="Tahoma"/>
                <w:sz w:val="14"/>
                <w:szCs w:val="14"/>
              </w:rPr>
            </w:pPr>
            <w:bookmarkStart w:id="78" w:name="_Toc325608833"/>
            <w:bookmarkStart w:id="79" w:name="_Toc328554931"/>
            <w:r w:rsidRPr="00771F90">
              <w:rPr>
                <w:rFonts w:ascii="Tahoma" w:eastAsia="SimSun" w:hAnsi="Tahoma" w:cs="Tahoma"/>
                <w:sz w:val="14"/>
                <w:szCs w:val="14"/>
              </w:rPr>
              <w:t>Office Small Business Basic Get Genuine</w:t>
            </w:r>
            <w:bookmarkEnd w:id="78"/>
            <w:bookmarkEnd w:id="79"/>
          </w:p>
        </w:tc>
        <w:tc>
          <w:tcPr>
            <w:tcW w:w="504" w:type="dxa"/>
            <w:tcBorders>
              <w:bottom w:val="single" w:sz="4" w:space="0" w:color="auto"/>
            </w:tcBorders>
            <w:shd w:val="clear" w:color="auto" w:fill="FABF8F"/>
            <w:vAlign w:val="center"/>
          </w:tcPr>
          <w:p w:rsidR="007B2C93" w:rsidRPr="00771F90" w:rsidRDefault="008453A7" w:rsidP="00761E3B">
            <w:pPr>
              <w:pStyle w:val="TableText"/>
              <w:widowControl w:val="0"/>
              <w:rPr>
                <w:rStyle w:val="EndnoteReference"/>
                <w:rFonts w:eastAsia="SimSun" w:cs="Tahoma"/>
                <w:b w:val="0"/>
                <w:color w:val="0000FF"/>
                <w:sz w:val="13"/>
                <w:szCs w:val="13"/>
                <w:u w:val="single"/>
              </w:rPr>
            </w:pPr>
            <w:hyperlink w:anchor="_11_Office_Small" w:history="1">
              <w:r w:rsidR="000716D4" w:rsidRPr="00771F90">
                <w:rPr>
                  <w:rStyle w:val="Hyperlink"/>
                  <w:rFonts w:eastAsia="SimSun" w:cs="Tahoma"/>
                  <w:b/>
                  <w:sz w:val="13"/>
                  <w:szCs w:val="13"/>
                </w:rPr>
                <w:t>11</w:t>
              </w:r>
            </w:hyperlink>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6/10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9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305"/>
        </w:trPr>
        <w:tc>
          <w:tcPr>
            <w:tcW w:w="2583" w:type="dxa"/>
            <w:tcBorders>
              <w:bottom w:val="single" w:sz="4" w:space="0" w:color="auto"/>
            </w:tcBorders>
            <w:shd w:val="clear" w:color="auto" w:fill="FFFFFF"/>
            <w:vAlign w:val="center"/>
          </w:tcPr>
          <w:p w:rsidR="007B2C93" w:rsidRPr="00771F90" w:rsidRDefault="007B2C93" w:rsidP="00771F90">
            <w:pPr>
              <w:pStyle w:val="ProductNames"/>
              <w:keepLines w:val="0"/>
              <w:rPr>
                <w:rFonts w:ascii="Tahoma" w:eastAsia="SimSun" w:hAnsi="Tahoma" w:cs="Tahoma"/>
                <w:sz w:val="14"/>
                <w:szCs w:val="14"/>
              </w:rPr>
            </w:pPr>
            <w:bookmarkStart w:id="80" w:name="_Toc325608834"/>
            <w:bookmarkStart w:id="81" w:name="_Toc328554932"/>
            <w:r w:rsidRPr="00771F90">
              <w:rPr>
                <w:rFonts w:ascii="Tahoma" w:eastAsia="SimSun" w:hAnsi="Tahoma" w:cs="Tahoma"/>
                <w:sz w:val="14"/>
                <w:szCs w:val="14"/>
              </w:rPr>
              <w:t>Office Web Applications A</w:t>
            </w:r>
            <w:r w:rsidRPr="00771F90">
              <w:rPr>
                <w:rFonts w:ascii="Tahoma" w:eastAsia="SimSun" w:hAnsi="Tahoma" w:cs="Tahoma"/>
                <w:sz w:val="14"/>
                <w:szCs w:val="14"/>
              </w:rPr>
              <w:t>（用户</w:t>
            </w:r>
            <w:r w:rsidRPr="00771F90">
              <w:rPr>
                <w:rFonts w:ascii="Tahoma" w:eastAsia="SimSun" w:hAnsi="Tahoma" w:cs="Tahoma"/>
                <w:sz w:val="14"/>
                <w:szCs w:val="14"/>
              </w:rPr>
              <w:t xml:space="preserve"> SL</w:t>
            </w:r>
            <w:r w:rsidRPr="00771F90">
              <w:rPr>
                <w:rFonts w:ascii="Tahoma" w:eastAsia="SimSun" w:hAnsi="Tahoma" w:cs="Tahoma"/>
                <w:sz w:val="14"/>
                <w:szCs w:val="14"/>
              </w:rPr>
              <w:t>）</w:t>
            </w:r>
            <w:bookmarkEnd w:id="80"/>
            <w:bookmarkEnd w:id="81"/>
          </w:p>
        </w:tc>
        <w:tc>
          <w:tcPr>
            <w:tcW w:w="504" w:type="dxa"/>
            <w:tcBorders>
              <w:bottom w:val="single" w:sz="4" w:space="0" w:color="auto"/>
            </w:tcBorders>
            <w:shd w:val="clear" w:color="auto" w:fill="FFFFFF"/>
            <w:vAlign w:val="center"/>
          </w:tcPr>
          <w:p w:rsidR="007B2C93" w:rsidRPr="00771F90" w:rsidRDefault="007B2C93" w:rsidP="00761E3B">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6/12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9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305"/>
        </w:trPr>
        <w:tc>
          <w:tcPr>
            <w:tcW w:w="2583" w:type="dxa"/>
            <w:tcBorders>
              <w:bottom w:val="single" w:sz="4" w:space="0" w:color="auto"/>
            </w:tcBorders>
            <w:shd w:val="clear" w:color="auto" w:fill="FABF8F"/>
            <w:vAlign w:val="center"/>
          </w:tcPr>
          <w:p w:rsidR="007B2C93" w:rsidRPr="00771F90" w:rsidRDefault="007B2C93" w:rsidP="00771F90">
            <w:pPr>
              <w:pStyle w:val="ProductNames"/>
              <w:keepLines w:val="0"/>
              <w:rPr>
                <w:rFonts w:ascii="Tahoma" w:eastAsia="SimSun" w:hAnsi="Tahoma" w:cs="Tahoma"/>
                <w:sz w:val="14"/>
                <w:szCs w:val="14"/>
              </w:rPr>
            </w:pPr>
            <w:bookmarkStart w:id="82" w:name="_Toc325608835"/>
            <w:bookmarkStart w:id="83" w:name="_Toc328554933"/>
            <w:r w:rsidRPr="00771F90">
              <w:rPr>
                <w:rFonts w:ascii="Tahoma" w:eastAsia="SimSun" w:hAnsi="Tahoma" w:cs="Tahoma"/>
                <w:sz w:val="14"/>
                <w:szCs w:val="14"/>
              </w:rPr>
              <w:t>OneNote</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2010</w:t>
            </w:r>
            <w:bookmarkEnd w:id="82"/>
            <w:bookmarkEnd w:id="83"/>
          </w:p>
        </w:tc>
        <w:tc>
          <w:tcPr>
            <w:tcW w:w="504" w:type="dxa"/>
            <w:tcBorders>
              <w:bottom w:val="single" w:sz="4" w:space="0" w:color="auto"/>
            </w:tcBorders>
            <w:shd w:val="clear" w:color="auto" w:fill="FABF8F"/>
            <w:vAlign w:val="center"/>
          </w:tcPr>
          <w:p w:rsidR="007B2C93" w:rsidRPr="00771F90" w:rsidRDefault="007B2C93" w:rsidP="00761E3B">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350"/>
        </w:trPr>
        <w:tc>
          <w:tcPr>
            <w:tcW w:w="2583" w:type="dxa"/>
            <w:tcBorders>
              <w:bottom w:val="single" w:sz="4" w:space="0" w:color="auto"/>
            </w:tcBorders>
            <w:shd w:val="clear" w:color="auto" w:fill="FFFFFF"/>
            <w:vAlign w:val="center"/>
          </w:tcPr>
          <w:p w:rsidR="007B2C93" w:rsidRPr="00771F90" w:rsidRDefault="007B2C93" w:rsidP="00771F90">
            <w:pPr>
              <w:pStyle w:val="ProductNames"/>
              <w:keepLines w:val="0"/>
              <w:rPr>
                <w:rFonts w:ascii="Tahoma" w:eastAsia="SimSun" w:hAnsi="Tahoma" w:cs="Tahoma"/>
                <w:sz w:val="14"/>
                <w:szCs w:val="14"/>
              </w:rPr>
            </w:pPr>
            <w:bookmarkStart w:id="84" w:name="_Toc325608836"/>
            <w:bookmarkStart w:id="85" w:name="_Toc328554934"/>
            <w:r w:rsidRPr="00771F90">
              <w:rPr>
                <w:rFonts w:ascii="Tahoma" w:eastAsia="SimSun" w:hAnsi="Tahoma" w:cs="Tahoma"/>
                <w:sz w:val="14"/>
                <w:szCs w:val="14"/>
              </w:rPr>
              <w:t>Outlook</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2010</w:t>
            </w:r>
            <w:bookmarkEnd w:id="84"/>
            <w:bookmarkEnd w:id="85"/>
          </w:p>
        </w:tc>
        <w:tc>
          <w:tcPr>
            <w:tcW w:w="504" w:type="dxa"/>
            <w:tcBorders>
              <w:bottom w:val="single" w:sz="4" w:space="0" w:color="auto"/>
            </w:tcBorders>
            <w:shd w:val="clear" w:color="auto" w:fill="FFFFFF"/>
            <w:vAlign w:val="center"/>
          </w:tcPr>
          <w:p w:rsidR="007B2C93" w:rsidRPr="00771F90" w:rsidRDefault="007B2C93" w:rsidP="00761E3B">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350"/>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86" w:name="_Toc325608837"/>
            <w:bookmarkStart w:id="87" w:name="_Toc328554935"/>
            <w:r w:rsidRPr="00771F90">
              <w:rPr>
                <w:rFonts w:ascii="Tahoma" w:eastAsia="SimSun" w:hAnsi="Tahoma" w:cs="Tahoma"/>
                <w:sz w:val="14"/>
                <w:szCs w:val="14"/>
              </w:rPr>
              <w:t>Outlook 2010 with Business Contact Manager</w:t>
            </w:r>
            <w:bookmarkEnd w:id="86"/>
            <w:bookmarkEnd w:id="87"/>
          </w:p>
        </w:tc>
        <w:tc>
          <w:tcPr>
            <w:tcW w:w="504" w:type="dxa"/>
            <w:tcBorders>
              <w:bottom w:val="single" w:sz="4" w:space="0" w:color="auto"/>
            </w:tcBorders>
            <w:shd w:val="clear" w:color="auto" w:fill="FABF8F"/>
            <w:vAlign w:val="center"/>
          </w:tcPr>
          <w:p w:rsidR="007B2C93" w:rsidRPr="00771F90" w:rsidRDefault="007B2C93" w:rsidP="00F62B9E">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305"/>
        </w:trPr>
        <w:tc>
          <w:tcPr>
            <w:tcW w:w="2583" w:type="dxa"/>
            <w:tcBorders>
              <w:bottom w:val="single" w:sz="4" w:space="0" w:color="auto"/>
            </w:tcBorders>
            <w:shd w:val="clear" w:color="auto" w:fill="FFFFFF"/>
            <w:vAlign w:val="center"/>
          </w:tcPr>
          <w:p w:rsidR="007B2C93" w:rsidRPr="00771F90" w:rsidRDefault="007B2C93" w:rsidP="00771F90">
            <w:pPr>
              <w:pStyle w:val="ProductNames"/>
              <w:keepLines w:val="0"/>
              <w:rPr>
                <w:rFonts w:ascii="Tahoma" w:eastAsia="SimSun" w:hAnsi="Tahoma" w:cs="Tahoma"/>
                <w:sz w:val="14"/>
                <w:szCs w:val="14"/>
              </w:rPr>
            </w:pPr>
            <w:bookmarkStart w:id="88" w:name="_Toc325608838"/>
            <w:bookmarkStart w:id="89" w:name="_Toc328554936"/>
            <w:r w:rsidRPr="00771F90">
              <w:rPr>
                <w:rFonts w:ascii="Tahoma" w:eastAsia="SimSun" w:hAnsi="Tahoma" w:cs="Tahoma"/>
                <w:sz w:val="14"/>
                <w:szCs w:val="14"/>
              </w:rPr>
              <w:t>Outlook for Mac 2011</w:t>
            </w:r>
            <w:bookmarkEnd w:id="88"/>
            <w:bookmarkEnd w:id="89"/>
          </w:p>
        </w:tc>
        <w:tc>
          <w:tcPr>
            <w:tcW w:w="504" w:type="dxa"/>
            <w:tcBorders>
              <w:bottom w:val="single" w:sz="4" w:space="0" w:color="auto"/>
            </w:tcBorders>
            <w:shd w:val="clear" w:color="auto" w:fill="FFFFFF"/>
            <w:vAlign w:val="center"/>
          </w:tcPr>
          <w:p w:rsidR="007B2C93" w:rsidRPr="00771F90" w:rsidRDefault="008453A7" w:rsidP="00F62B9E">
            <w:pPr>
              <w:pStyle w:val="TableText"/>
              <w:widowControl w:val="0"/>
              <w:rPr>
                <w:rStyle w:val="EndnoteReference"/>
                <w:rFonts w:eastAsia="SimSun" w:cs="Tahoma"/>
                <w:b w:val="0"/>
                <w:color w:val="0000FF"/>
                <w:sz w:val="13"/>
                <w:szCs w:val="13"/>
                <w:u w:val="single"/>
              </w:rPr>
            </w:pPr>
            <w:hyperlink w:anchor="_12_Outlook_for" w:history="1">
              <w:r w:rsidR="000716D4" w:rsidRPr="00771F90">
                <w:rPr>
                  <w:rStyle w:val="Hyperlink"/>
                  <w:rFonts w:eastAsia="SimSun" w:cs="Tahoma"/>
                  <w:b/>
                  <w:sz w:val="13"/>
                  <w:szCs w:val="13"/>
                </w:rPr>
                <w:t>12</w:t>
              </w:r>
            </w:hyperlink>
          </w:p>
        </w:tc>
        <w:tc>
          <w:tcPr>
            <w:tcW w:w="40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09/10</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305"/>
        </w:trPr>
        <w:tc>
          <w:tcPr>
            <w:tcW w:w="2583" w:type="dxa"/>
            <w:tcBorders>
              <w:bottom w:val="single" w:sz="4" w:space="0" w:color="auto"/>
            </w:tcBorders>
            <w:shd w:val="clear" w:color="auto" w:fill="FABF8F"/>
            <w:vAlign w:val="center"/>
          </w:tcPr>
          <w:p w:rsidR="007B2C93" w:rsidRPr="00771F90" w:rsidRDefault="007B2C93" w:rsidP="00771F90">
            <w:pPr>
              <w:pStyle w:val="ProductNames"/>
              <w:keepLines w:val="0"/>
              <w:rPr>
                <w:rFonts w:ascii="Tahoma" w:eastAsia="SimSun" w:hAnsi="Tahoma" w:cs="Tahoma"/>
                <w:sz w:val="14"/>
                <w:szCs w:val="14"/>
              </w:rPr>
            </w:pPr>
            <w:bookmarkStart w:id="90" w:name="_Toc325608839"/>
            <w:bookmarkStart w:id="91" w:name="_Toc328554937"/>
            <w:r w:rsidRPr="00771F90">
              <w:rPr>
                <w:rFonts w:ascii="Tahoma" w:eastAsia="SimSun" w:hAnsi="Tahoma" w:cs="Tahoma"/>
                <w:sz w:val="14"/>
                <w:szCs w:val="14"/>
              </w:rPr>
              <w:t>PowerPoint 2010</w:t>
            </w:r>
            <w:bookmarkEnd w:id="90"/>
            <w:bookmarkEnd w:id="91"/>
          </w:p>
        </w:tc>
        <w:tc>
          <w:tcPr>
            <w:tcW w:w="504" w:type="dxa"/>
            <w:tcBorders>
              <w:bottom w:val="single" w:sz="4" w:space="0" w:color="auto"/>
            </w:tcBorders>
            <w:shd w:val="clear" w:color="auto" w:fill="FABF8F"/>
            <w:vAlign w:val="center"/>
          </w:tcPr>
          <w:p w:rsidR="007B2C93" w:rsidRPr="00771F90" w:rsidRDefault="007B2C93" w:rsidP="00F62B9E">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4B3534">
            <w:pPr>
              <w:pStyle w:val="TableText"/>
              <w:widowControl w:val="0"/>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widowControl w:val="0"/>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FFFFF"/>
          </w:tcPr>
          <w:p w:rsidR="007B2C93" w:rsidRPr="00771F90" w:rsidRDefault="007B2C93" w:rsidP="00771F90">
            <w:pPr>
              <w:pStyle w:val="ProductNames"/>
              <w:keepLines w:val="0"/>
              <w:rPr>
                <w:rFonts w:ascii="Tahoma" w:eastAsia="SimSun" w:hAnsi="Tahoma" w:cs="Tahoma"/>
                <w:sz w:val="14"/>
                <w:szCs w:val="14"/>
              </w:rPr>
            </w:pPr>
            <w:bookmarkStart w:id="92" w:name="_Toc325608840"/>
            <w:bookmarkStart w:id="93" w:name="_Toc328554938"/>
            <w:r w:rsidRPr="00771F90">
              <w:rPr>
                <w:rFonts w:ascii="Tahoma" w:eastAsia="SimSun" w:hAnsi="Tahoma" w:cs="Tahoma"/>
                <w:sz w:val="14"/>
                <w:szCs w:val="14"/>
              </w:rPr>
              <w:t>PowerPoint for Mac 2011</w:t>
            </w:r>
            <w:bookmarkEnd w:id="92"/>
            <w:bookmarkEnd w:id="93"/>
          </w:p>
        </w:tc>
        <w:tc>
          <w:tcPr>
            <w:tcW w:w="504" w:type="dxa"/>
            <w:tcBorders>
              <w:bottom w:val="single" w:sz="4" w:space="0" w:color="auto"/>
            </w:tcBorders>
            <w:shd w:val="clear" w:color="auto" w:fill="FFFFFF"/>
            <w:vAlign w:val="center"/>
          </w:tcPr>
          <w:p w:rsidR="007B2C93" w:rsidRPr="00771F90" w:rsidRDefault="007B2C93" w:rsidP="00F62B9E">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09/10</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94" w:name="_Toc325608841"/>
            <w:bookmarkStart w:id="95" w:name="_Toc328554939"/>
            <w:r w:rsidRPr="00771F90">
              <w:rPr>
                <w:rFonts w:ascii="Tahoma" w:eastAsia="SimSun" w:hAnsi="Tahoma" w:cs="Tahoma"/>
                <w:sz w:val="14"/>
                <w:szCs w:val="14"/>
              </w:rPr>
              <w:t>Project 2010 Standard</w:t>
            </w:r>
            <w:bookmarkEnd w:id="94"/>
            <w:bookmarkEnd w:id="95"/>
          </w:p>
        </w:tc>
        <w:tc>
          <w:tcPr>
            <w:tcW w:w="504" w:type="dxa"/>
            <w:tcBorders>
              <w:bottom w:val="single" w:sz="4" w:space="0" w:color="auto"/>
            </w:tcBorders>
            <w:shd w:val="clear" w:color="auto" w:fill="FABF8F"/>
            <w:vAlign w:val="center"/>
          </w:tcPr>
          <w:p w:rsidR="007B2C93" w:rsidRPr="00771F90" w:rsidRDefault="007B2C93" w:rsidP="00D353E6">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5</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4</w:t>
            </w:r>
          </w:p>
        </w:tc>
        <w:tc>
          <w:tcPr>
            <w:tcW w:w="49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FFFFF"/>
          </w:tcPr>
          <w:p w:rsidR="007B2C93" w:rsidRPr="00771F90" w:rsidRDefault="007B2C93" w:rsidP="00771F90">
            <w:pPr>
              <w:pStyle w:val="ProductNames"/>
              <w:keepLines w:val="0"/>
              <w:rPr>
                <w:rFonts w:ascii="Tahoma" w:eastAsia="SimSun" w:hAnsi="Tahoma" w:cs="Tahoma"/>
                <w:sz w:val="14"/>
                <w:szCs w:val="14"/>
              </w:rPr>
            </w:pPr>
            <w:bookmarkStart w:id="96" w:name="_Toc325608842"/>
            <w:bookmarkStart w:id="97" w:name="_Toc328554940"/>
            <w:r w:rsidRPr="00771F90">
              <w:rPr>
                <w:rFonts w:ascii="Tahoma" w:eastAsia="SimSun" w:hAnsi="Tahoma" w:cs="Tahoma"/>
                <w:sz w:val="14"/>
                <w:szCs w:val="14"/>
              </w:rPr>
              <w:t>Project 2010 Professional</w:t>
            </w:r>
            <w:bookmarkEnd w:id="96"/>
            <w:bookmarkEnd w:id="97"/>
          </w:p>
        </w:tc>
        <w:tc>
          <w:tcPr>
            <w:tcW w:w="504" w:type="dxa"/>
            <w:tcBorders>
              <w:bottom w:val="single" w:sz="4" w:space="0" w:color="auto"/>
            </w:tcBorders>
            <w:shd w:val="clear" w:color="auto" w:fill="FFFFFF"/>
            <w:vAlign w:val="center"/>
          </w:tcPr>
          <w:p w:rsidR="007B2C93" w:rsidRPr="00771F90" w:rsidRDefault="008453A7" w:rsidP="00D353E6">
            <w:pPr>
              <w:pStyle w:val="TableText"/>
              <w:widowControl w:val="0"/>
              <w:rPr>
                <w:rStyle w:val="EndnoteReference"/>
                <w:rFonts w:eastAsia="SimSun" w:cs="Tahoma"/>
                <w:b w:val="0"/>
                <w:color w:val="0000FF"/>
                <w:sz w:val="13"/>
                <w:szCs w:val="13"/>
                <w:u w:val="single"/>
              </w:rPr>
            </w:pPr>
            <w:hyperlink w:anchor="_13_Project_2010" w:history="1">
              <w:r w:rsidR="000716D4" w:rsidRPr="00771F90">
                <w:rPr>
                  <w:rStyle w:val="Hyperlink"/>
                  <w:rFonts w:eastAsia="SimSun" w:cs="Tahoma"/>
                  <w:b/>
                  <w:sz w:val="13"/>
                  <w:szCs w:val="13"/>
                </w:rPr>
                <w:t>13</w:t>
              </w:r>
            </w:hyperlink>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10</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8</w:t>
            </w:r>
          </w:p>
        </w:tc>
        <w:tc>
          <w:tcPr>
            <w:tcW w:w="494"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6</w:t>
            </w: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6</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8</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7B2C93" w:rsidRPr="00771F90" w:rsidRDefault="007B2C93" w:rsidP="00F22928">
            <w:pPr>
              <w:pStyle w:val="TableText"/>
              <w:rPr>
                <w:rFonts w:ascii="Tahoma" w:eastAsia="SimSun" w:hAnsi="Tahoma" w:cs="Tahoma"/>
                <w:sz w:val="13"/>
                <w:szCs w:val="13"/>
              </w:rPr>
            </w:pPr>
            <w:r w:rsidRPr="00771F90">
              <w:rPr>
                <w:rFonts w:ascii="Tahoma" w:eastAsia="SimSun" w:hAnsi="Tahoma" w:cs="Tahoma"/>
                <w:sz w:val="13"/>
                <w:szCs w:val="13"/>
              </w:rPr>
              <w:t>A</w:t>
            </w:r>
            <w:r w:rsidRPr="00771F90">
              <w:rPr>
                <w:rFonts w:ascii="Tahoma" w:eastAsia="SimSun" w:hAnsi="Tahoma" w:cs="Tahoma"/>
                <w:sz w:val="13"/>
                <w:szCs w:val="13"/>
              </w:rPr>
              <w:t>，</w:t>
            </w:r>
            <w:r w:rsidRPr="00771F90">
              <w:rPr>
                <w:rFonts w:ascii="Tahoma" w:eastAsia="SimSun" w:hAnsi="Tahoma" w:cs="Tahoma"/>
                <w:sz w:val="13"/>
                <w:szCs w:val="13"/>
              </w:rPr>
              <w:t>AO</w:t>
            </w:r>
            <w:r w:rsidRPr="00771F90">
              <w:rPr>
                <w:rFonts w:ascii="Tahoma" w:eastAsia="SimSun" w:hAnsi="Tahoma" w:cs="Tahoma"/>
                <w:sz w:val="13"/>
                <w:szCs w:val="13"/>
              </w:rPr>
              <w:t>，</w:t>
            </w:r>
            <w:r w:rsidRPr="00771F90">
              <w:rPr>
                <w:rFonts w:ascii="Tahoma" w:eastAsia="SimSun" w:hAnsi="Tahoma" w:cs="Tahoma"/>
                <w:sz w:val="13"/>
                <w:szCs w:val="13"/>
              </w:rPr>
              <w:t>ST</w:t>
            </w: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98" w:name="_Toc325608843"/>
            <w:bookmarkStart w:id="99" w:name="_Toc328554941"/>
            <w:r w:rsidRPr="00771F90">
              <w:rPr>
                <w:rFonts w:ascii="Tahoma" w:eastAsia="SimSun" w:hAnsi="Tahoma" w:cs="Tahoma"/>
                <w:sz w:val="14"/>
                <w:szCs w:val="14"/>
              </w:rPr>
              <w:t xml:space="preserve">Office Standard </w:t>
            </w:r>
            <w:r w:rsidRPr="00771F90">
              <w:rPr>
                <w:rFonts w:ascii="Tahoma" w:eastAsia="SimSun" w:hAnsi="Tahoma" w:cs="Tahoma"/>
                <w:sz w:val="14"/>
                <w:szCs w:val="14"/>
              </w:rPr>
              <w:t>的出租权利</w:t>
            </w:r>
            <w:bookmarkEnd w:id="98"/>
            <w:bookmarkEnd w:id="99"/>
          </w:p>
        </w:tc>
        <w:tc>
          <w:tcPr>
            <w:tcW w:w="504" w:type="dxa"/>
            <w:tcBorders>
              <w:bottom w:val="single" w:sz="4" w:space="0" w:color="auto"/>
            </w:tcBorders>
            <w:shd w:val="clear" w:color="auto" w:fill="FABF8F"/>
            <w:vAlign w:val="center"/>
          </w:tcPr>
          <w:p w:rsidR="007B2C93" w:rsidRPr="00771F90" w:rsidRDefault="008453A7" w:rsidP="006B65DF">
            <w:pPr>
              <w:pStyle w:val="TableText"/>
              <w:widowControl w:val="0"/>
              <w:rPr>
                <w:rStyle w:val="EndnoteReference"/>
                <w:rFonts w:eastAsia="SimSun" w:cs="Tahoma"/>
                <w:b w:val="0"/>
                <w:color w:val="0000FF"/>
                <w:sz w:val="13"/>
                <w:szCs w:val="13"/>
                <w:u w:val="single"/>
              </w:rPr>
            </w:pPr>
            <w:hyperlink w:anchor="_14_Office_的出租权利" w:history="1">
              <w:r w:rsidR="000716D4" w:rsidRPr="00771F90">
                <w:rPr>
                  <w:rStyle w:val="Hyperlink"/>
                  <w:rFonts w:eastAsia="SimSun" w:cs="Tahoma"/>
                  <w:b/>
                  <w:sz w:val="13"/>
                  <w:szCs w:val="13"/>
                </w:rPr>
                <w:t>14</w:t>
              </w:r>
            </w:hyperlink>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4/09</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9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FFFFF"/>
          </w:tcPr>
          <w:p w:rsidR="007B2C93" w:rsidRPr="00771F90" w:rsidRDefault="007B2C93" w:rsidP="00771F90">
            <w:pPr>
              <w:pStyle w:val="ProductNames"/>
              <w:keepLines w:val="0"/>
              <w:rPr>
                <w:rFonts w:ascii="Tahoma" w:eastAsia="SimSun" w:hAnsi="Tahoma" w:cs="Tahoma"/>
                <w:sz w:val="14"/>
                <w:szCs w:val="14"/>
              </w:rPr>
            </w:pPr>
            <w:bookmarkStart w:id="100" w:name="_Toc325608844"/>
            <w:bookmarkStart w:id="101" w:name="_Toc328554942"/>
            <w:r w:rsidRPr="00771F90">
              <w:rPr>
                <w:rFonts w:ascii="Tahoma" w:eastAsia="SimSun" w:hAnsi="Tahoma" w:cs="Tahoma"/>
                <w:sz w:val="14"/>
                <w:szCs w:val="14"/>
              </w:rPr>
              <w:t xml:space="preserve">Office Professional Plus </w:t>
            </w:r>
            <w:r w:rsidRPr="00771F90">
              <w:rPr>
                <w:rFonts w:ascii="Tahoma" w:eastAsia="SimSun" w:hAnsi="Tahoma" w:cs="Tahoma"/>
                <w:sz w:val="14"/>
                <w:szCs w:val="14"/>
              </w:rPr>
              <w:t>的出租权利</w:t>
            </w:r>
            <w:bookmarkEnd w:id="100"/>
            <w:bookmarkEnd w:id="101"/>
          </w:p>
        </w:tc>
        <w:tc>
          <w:tcPr>
            <w:tcW w:w="504" w:type="dxa"/>
            <w:tcBorders>
              <w:bottom w:val="single" w:sz="4" w:space="0" w:color="auto"/>
            </w:tcBorders>
            <w:shd w:val="clear" w:color="auto" w:fill="FFFFFF"/>
            <w:vAlign w:val="center"/>
          </w:tcPr>
          <w:p w:rsidR="007B2C93" w:rsidRPr="00771F90" w:rsidRDefault="008453A7" w:rsidP="00D353E6">
            <w:pPr>
              <w:pStyle w:val="TableText"/>
              <w:widowControl w:val="0"/>
              <w:rPr>
                <w:rStyle w:val="EndnoteReference"/>
                <w:rFonts w:eastAsia="SimSun" w:cs="Tahoma"/>
                <w:b w:val="0"/>
                <w:color w:val="0000FF"/>
                <w:sz w:val="13"/>
                <w:szCs w:val="13"/>
                <w:u w:val="single"/>
              </w:rPr>
            </w:pPr>
            <w:hyperlink w:anchor="_14_Office_的出租权利" w:history="1">
              <w:r w:rsidR="005162D6" w:rsidRPr="00771F90">
                <w:rPr>
                  <w:rStyle w:val="Hyperlink"/>
                  <w:rFonts w:eastAsia="SimSun" w:cs="Tahoma"/>
                  <w:b/>
                  <w:sz w:val="13"/>
                  <w:szCs w:val="13"/>
                </w:rPr>
                <w:t>14</w:t>
              </w:r>
            </w:hyperlink>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4/09</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9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102" w:name="_Toc325608845"/>
            <w:bookmarkStart w:id="103" w:name="_Toc328554943"/>
            <w:r w:rsidRPr="00771F90">
              <w:rPr>
                <w:rFonts w:ascii="Tahoma" w:eastAsia="SimSun" w:hAnsi="Tahoma" w:cs="Tahoma"/>
                <w:sz w:val="14"/>
                <w:szCs w:val="14"/>
              </w:rPr>
              <w:t>SharePoint Workspace 2010</w:t>
            </w:r>
            <w:bookmarkEnd w:id="102"/>
            <w:bookmarkEnd w:id="103"/>
          </w:p>
        </w:tc>
        <w:tc>
          <w:tcPr>
            <w:tcW w:w="504" w:type="dxa"/>
            <w:tcBorders>
              <w:bottom w:val="single" w:sz="4" w:space="0" w:color="auto"/>
            </w:tcBorders>
            <w:shd w:val="clear" w:color="auto" w:fill="FABF8F"/>
            <w:vAlign w:val="center"/>
          </w:tcPr>
          <w:p w:rsidR="007B2C93" w:rsidRPr="00771F90" w:rsidRDefault="008453A7" w:rsidP="00D353E6">
            <w:pPr>
              <w:pStyle w:val="TableText"/>
              <w:widowControl w:val="0"/>
              <w:rPr>
                <w:rStyle w:val="EndnoteReference"/>
                <w:rFonts w:eastAsia="SimSun" w:cs="Tahoma"/>
                <w:b w:val="0"/>
                <w:color w:val="0000FF"/>
                <w:sz w:val="13"/>
                <w:szCs w:val="13"/>
                <w:u w:val="single"/>
              </w:rPr>
            </w:pPr>
            <w:hyperlink w:anchor="_15_SharePoint_Workspace" w:history="1">
              <w:r w:rsidR="000716D4" w:rsidRPr="00771F90">
                <w:rPr>
                  <w:rStyle w:val="Hyperlink"/>
                  <w:rFonts w:eastAsia="SimSun" w:cs="Tahoma"/>
                  <w:b/>
                  <w:sz w:val="13"/>
                  <w:szCs w:val="13"/>
                </w:rPr>
                <w:t>15</w:t>
              </w:r>
            </w:hyperlink>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FFFFF"/>
          </w:tcPr>
          <w:p w:rsidR="007B2C93" w:rsidRPr="00771F90" w:rsidRDefault="007B2C93" w:rsidP="00771F90">
            <w:pPr>
              <w:pStyle w:val="ProductNames"/>
              <w:keepLines w:val="0"/>
              <w:rPr>
                <w:rFonts w:ascii="Tahoma" w:eastAsia="SimSun" w:hAnsi="Tahoma" w:cs="Tahoma"/>
                <w:sz w:val="14"/>
                <w:szCs w:val="14"/>
              </w:rPr>
            </w:pPr>
            <w:bookmarkStart w:id="104" w:name="_Toc325608846"/>
            <w:bookmarkStart w:id="105" w:name="_Toc328554944"/>
            <w:r w:rsidRPr="00771F90">
              <w:rPr>
                <w:rFonts w:ascii="Tahoma" w:eastAsia="SimSun" w:hAnsi="Tahoma" w:cs="Tahoma"/>
                <w:sz w:val="14"/>
                <w:szCs w:val="14"/>
              </w:rPr>
              <w:t>Streets and Trips 2011</w:t>
            </w:r>
            <w:bookmarkEnd w:id="104"/>
            <w:bookmarkEnd w:id="105"/>
          </w:p>
        </w:tc>
        <w:tc>
          <w:tcPr>
            <w:tcW w:w="504" w:type="dxa"/>
            <w:tcBorders>
              <w:bottom w:val="single" w:sz="4" w:space="0" w:color="auto"/>
            </w:tcBorders>
            <w:shd w:val="clear" w:color="auto" w:fill="FFFFFF"/>
            <w:vAlign w:val="center"/>
          </w:tcPr>
          <w:p w:rsidR="007B2C93" w:rsidRPr="00771F90" w:rsidRDefault="007B2C93" w:rsidP="00D353E6">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FFFFF"/>
            <w:vAlign w:val="center"/>
          </w:tcPr>
          <w:p w:rsidR="007B2C93" w:rsidRPr="00771F90" w:rsidRDefault="007B2C93" w:rsidP="00097B90">
            <w:pPr>
              <w:pStyle w:val="TableText"/>
              <w:spacing w:before="60" w:after="60"/>
              <w:rPr>
                <w:rFonts w:ascii="Tahoma" w:eastAsia="SimSun" w:hAnsi="Tahoma" w:cs="Tahoma"/>
                <w:sz w:val="13"/>
                <w:szCs w:val="13"/>
              </w:rPr>
            </w:pPr>
            <w:r w:rsidRPr="00771F90">
              <w:rPr>
                <w:rFonts w:ascii="Tahoma" w:eastAsia="SimSun" w:hAnsi="Tahoma" w:cs="Tahoma"/>
                <w:sz w:val="13"/>
                <w:szCs w:val="13"/>
              </w:rPr>
              <w:t>03/11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7B2C93" w:rsidRPr="00771F90" w:rsidRDefault="00402951" w:rsidP="00F22928">
            <w:pPr>
              <w:pStyle w:val="TableText"/>
              <w:rPr>
                <w:rFonts w:ascii="Tahoma" w:eastAsia="SimSun" w:hAnsi="Tahoma" w:cs="Tahoma"/>
                <w:sz w:val="13"/>
                <w:szCs w:val="13"/>
              </w:rPr>
            </w:pPr>
            <w:r>
              <w:rPr>
                <w:rFonts w:ascii="Tahoma" w:eastAsia="SimSun" w:hAnsi="Tahoma" w:cs="Tahoma"/>
                <w:sz w:val="13"/>
                <w:szCs w:val="13"/>
              </w:rPr>
              <w:t>A,ST</w:t>
            </w: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ABF8F"/>
          </w:tcPr>
          <w:p w:rsidR="007B2C93" w:rsidRPr="0030055E" w:rsidDel="00733FAB" w:rsidRDefault="007B2C93" w:rsidP="00771F90">
            <w:pPr>
              <w:pStyle w:val="ProductNames"/>
              <w:keepLines w:val="0"/>
              <w:rPr>
                <w:rFonts w:ascii="Tahoma" w:eastAsia="SimSun" w:hAnsi="Tahoma" w:cs="Tahoma"/>
                <w:sz w:val="14"/>
                <w:szCs w:val="14"/>
              </w:rPr>
            </w:pPr>
            <w:bookmarkStart w:id="106" w:name="_Toc325608847"/>
            <w:bookmarkStart w:id="107" w:name="_Toc328554945"/>
            <w:r w:rsidRPr="0030055E">
              <w:rPr>
                <w:rFonts w:ascii="Tahoma" w:eastAsia="SimSun" w:hAnsi="Tahoma" w:cs="Tahoma"/>
                <w:sz w:val="14"/>
                <w:szCs w:val="14"/>
              </w:rPr>
              <w:t>Visio</w:t>
            </w:r>
            <w:r w:rsidR="008A3D3D" w:rsidRPr="0030055E">
              <w:rPr>
                <w:rFonts w:ascii="Tahoma" w:eastAsia="SimSun" w:hAnsi="Tahoma" w:cs="Tahoma"/>
                <w:sz w:val="14"/>
                <w:szCs w:val="14"/>
                <w:vertAlign w:val="superscript"/>
              </w:rPr>
              <w:t>®</w:t>
            </w:r>
            <w:r w:rsidRPr="0030055E">
              <w:rPr>
                <w:rFonts w:ascii="Tahoma" w:eastAsia="SimSun" w:hAnsi="Tahoma" w:cs="Tahoma"/>
                <w:sz w:val="14"/>
                <w:szCs w:val="14"/>
              </w:rPr>
              <w:t xml:space="preserve"> 2010 Premium</w:t>
            </w:r>
            <w:bookmarkEnd w:id="106"/>
            <w:bookmarkEnd w:id="107"/>
          </w:p>
        </w:tc>
        <w:tc>
          <w:tcPr>
            <w:tcW w:w="504" w:type="dxa"/>
            <w:tcBorders>
              <w:bottom w:val="single" w:sz="4" w:space="0" w:color="auto"/>
            </w:tcBorders>
            <w:shd w:val="clear" w:color="auto" w:fill="FABF8F"/>
            <w:vAlign w:val="center"/>
          </w:tcPr>
          <w:p w:rsidR="007B2C93" w:rsidRPr="00771F90" w:rsidRDefault="008453A7" w:rsidP="00D353E6">
            <w:pPr>
              <w:pStyle w:val="TableText"/>
              <w:widowControl w:val="0"/>
              <w:rPr>
                <w:rStyle w:val="EndnoteReference"/>
                <w:rFonts w:eastAsia="SimSun" w:cs="Tahoma"/>
                <w:b w:val="0"/>
                <w:color w:val="0000FF"/>
                <w:sz w:val="13"/>
                <w:szCs w:val="13"/>
                <w:u w:val="single"/>
              </w:rPr>
            </w:pPr>
            <w:hyperlink w:anchor="_16_Visio_Premium" w:history="1">
              <w:r w:rsidR="000716D4" w:rsidRPr="00771F90">
                <w:rPr>
                  <w:rStyle w:val="Hyperlink"/>
                  <w:rFonts w:eastAsia="SimSun" w:cs="Tahoma"/>
                  <w:b/>
                  <w:sz w:val="13"/>
                  <w:szCs w:val="13"/>
                </w:rPr>
                <w:t>16</w:t>
              </w:r>
            </w:hyperlink>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5</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4</w:t>
            </w:r>
          </w:p>
        </w:tc>
        <w:tc>
          <w:tcPr>
            <w:tcW w:w="49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color w:val="000000"/>
                <w:sz w:val="13"/>
                <w:szCs w:val="13"/>
              </w:rPr>
            </w:pPr>
            <w:r w:rsidRPr="00771F90">
              <w:rPr>
                <w:rFonts w:ascii="Tahoma" w:eastAsia="SimSun" w:hAnsi="Tahoma" w:cs="Tahoma"/>
                <w:color w:val="000000"/>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color w:val="000000"/>
                <w:sz w:val="13"/>
                <w:szCs w:val="13"/>
              </w:rPr>
            </w:pPr>
            <w:r w:rsidRPr="00771F90">
              <w:rPr>
                <w:rFonts w:ascii="Tahoma" w:eastAsia="SimSun" w:hAnsi="Tahoma" w:cs="Tahoma"/>
                <w:color w:val="000000"/>
                <w:sz w:val="13"/>
                <w:szCs w:val="13"/>
              </w:rPr>
              <w:t>4</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color w:val="000000"/>
                <w:sz w:val="13"/>
                <w:szCs w:val="13"/>
              </w:rPr>
            </w:pPr>
            <w:r w:rsidRPr="00771F90">
              <w:rPr>
                <w:rFonts w:ascii="Tahoma" w:eastAsia="SimSun" w:hAnsi="Tahoma" w:cs="Tahoma"/>
                <w:color w:val="000000"/>
                <w:sz w:val="13"/>
                <w:szCs w:val="13"/>
              </w:rPr>
              <w:t>2</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color w:val="000000"/>
                <w:sz w:val="13"/>
                <w:szCs w:val="13"/>
              </w:rPr>
            </w:pPr>
            <w:r w:rsidRPr="00771F90">
              <w:rPr>
                <w:rFonts w:ascii="Tahoma" w:eastAsia="SimSun" w:hAnsi="Tahoma" w:cs="Tahoma"/>
                <w:bCs/>
                <w:color w:val="000000"/>
                <w:sz w:val="13"/>
                <w:szCs w:val="13"/>
              </w:rPr>
              <w:t>1</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color w:val="000000"/>
                <w:sz w:val="13"/>
                <w:szCs w:val="13"/>
              </w:rPr>
            </w:pPr>
            <w:r w:rsidRPr="00771F90">
              <w:rPr>
                <w:rFonts w:ascii="Tahoma" w:eastAsia="SimSun" w:hAnsi="Tahoma" w:cs="Tahoma"/>
                <w:color w:val="000000"/>
                <w:sz w:val="13"/>
                <w:szCs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color w:val="000000"/>
                <w:sz w:val="13"/>
                <w:szCs w:val="13"/>
              </w:rPr>
            </w:pPr>
            <w:r w:rsidRPr="00771F90">
              <w:rPr>
                <w:rFonts w:ascii="Tahoma" w:eastAsia="SimSun" w:hAnsi="Tahoma" w:cs="Tahoma"/>
                <w:bCs/>
                <w:color w:val="000000"/>
                <w:sz w:val="13"/>
                <w:szCs w:val="13"/>
              </w:rPr>
              <w:t>P</w:t>
            </w:r>
          </w:p>
        </w:tc>
        <w:tc>
          <w:tcPr>
            <w:tcW w:w="514" w:type="dxa"/>
            <w:tcBorders>
              <w:bottom w:val="single" w:sz="4" w:space="0" w:color="auto"/>
            </w:tcBorders>
            <w:shd w:val="clear" w:color="auto" w:fill="FABF8F"/>
            <w:vAlign w:val="center"/>
          </w:tcPr>
          <w:p w:rsidR="007B2C93" w:rsidRPr="00771F90" w:rsidRDefault="007B2C93" w:rsidP="005C18C5">
            <w:pPr>
              <w:pStyle w:val="TableText"/>
              <w:spacing w:before="120"/>
              <w:rPr>
                <w:rFonts w:ascii="Tahoma" w:eastAsia="SimSun" w:hAnsi="Tahoma" w:cs="Tahoma"/>
                <w:color w:val="000000"/>
                <w:sz w:val="13"/>
                <w:szCs w:val="13"/>
              </w:rPr>
            </w:pPr>
            <w:r w:rsidRPr="00771F90">
              <w:rPr>
                <w:rFonts w:ascii="Tahoma" w:eastAsia="SimSun" w:hAnsi="Tahoma" w:cs="Tahoma"/>
                <w:sz w:val="13"/>
                <w:szCs w:val="13"/>
              </w:rPr>
              <w:t>A</w:t>
            </w:r>
            <w:r w:rsidRPr="00771F90">
              <w:rPr>
                <w:rFonts w:ascii="Tahoma" w:eastAsia="SimSun" w:hAnsi="Tahoma" w:cs="Tahoma"/>
                <w:sz w:val="13"/>
                <w:szCs w:val="13"/>
              </w:rPr>
              <w:t>，</w:t>
            </w:r>
            <w:r w:rsidRPr="00771F90">
              <w:rPr>
                <w:rFonts w:ascii="Tahoma" w:eastAsia="SimSun" w:hAnsi="Tahoma" w:cs="Tahoma"/>
                <w:sz w:val="13"/>
                <w:szCs w:val="13"/>
              </w:rPr>
              <w:t>AO</w:t>
            </w:r>
            <w:r w:rsidRPr="00771F90">
              <w:rPr>
                <w:rFonts w:ascii="Tahoma" w:eastAsia="SimSun" w:hAnsi="Tahoma" w:cs="Tahoma"/>
                <w:sz w:val="13"/>
                <w:szCs w:val="13"/>
              </w:rPr>
              <w:t>，</w:t>
            </w:r>
            <w:r w:rsidRPr="00771F90">
              <w:rPr>
                <w:rFonts w:ascii="Tahoma" w:eastAsia="SimSun" w:hAnsi="Tahoma" w:cs="Tahoma"/>
                <w:sz w:val="13"/>
                <w:szCs w:val="13"/>
              </w:rPr>
              <w:t>ST</w:t>
            </w:r>
          </w:p>
        </w:tc>
        <w:tc>
          <w:tcPr>
            <w:tcW w:w="51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FFFFF"/>
          </w:tcPr>
          <w:p w:rsidR="007B2C93" w:rsidRPr="00771F90" w:rsidRDefault="007B2C93" w:rsidP="00771F90">
            <w:pPr>
              <w:pStyle w:val="ProductNames"/>
              <w:keepLines w:val="0"/>
              <w:rPr>
                <w:rFonts w:ascii="Tahoma" w:eastAsia="SimSun" w:hAnsi="Tahoma" w:cs="Tahoma"/>
                <w:sz w:val="14"/>
                <w:szCs w:val="14"/>
              </w:rPr>
            </w:pPr>
            <w:bookmarkStart w:id="108" w:name="_Toc325608848"/>
            <w:bookmarkStart w:id="109" w:name="_Toc328554946"/>
            <w:r w:rsidRPr="00771F90">
              <w:rPr>
                <w:rFonts w:ascii="Tahoma" w:eastAsia="SimSun" w:hAnsi="Tahoma" w:cs="Tahoma"/>
                <w:sz w:val="14"/>
                <w:szCs w:val="14"/>
              </w:rPr>
              <w:t>Visio</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2010 Professional</w:t>
            </w:r>
            <w:bookmarkEnd w:id="108"/>
            <w:bookmarkEnd w:id="109"/>
          </w:p>
        </w:tc>
        <w:tc>
          <w:tcPr>
            <w:tcW w:w="504" w:type="dxa"/>
            <w:tcBorders>
              <w:bottom w:val="single" w:sz="4" w:space="0" w:color="auto"/>
            </w:tcBorders>
            <w:shd w:val="clear" w:color="auto" w:fill="FFFFFF"/>
            <w:vAlign w:val="center"/>
          </w:tcPr>
          <w:p w:rsidR="007B2C93" w:rsidRPr="00771F90" w:rsidRDefault="007B2C93" w:rsidP="00D353E6">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5</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4</w:t>
            </w:r>
          </w:p>
        </w:tc>
        <w:tc>
          <w:tcPr>
            <w:tcW w:w="49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110" w:name="_Toc325608849"/>
            <w:bookmarkStart w:id="111" w:name="_Toc328554947"/>
            <w:r w:rsidRPr="00771F90">
              <w:rPr>
                <w:rFonts w:ascii="Tahoma" w:eastAsia="SimSun" w:hAnsi="Tahoma" w:cs="Tahoma"/>
                <w:sz w:val="14"/>
                <w:szCs w:val="14"/>
              </w:rPr>
              <w:t>Visio</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2010 Standard</w:t>
            </w:r>
            <w:bookmarkEnd w:id="110"/>
            <w:bookmarkEnd w:id="111"/>
          </w:p>
        </w:tc>
        <w:tc>
          <w:tcPr>
            <w:tcW w:w="504" w:type="dxa"/>
            <w:tcBorders>
              <w:bottom w:val="single" w:sz="4" w:space="0" w:color="auto"/>
            </w:tcBorders>
            <w:shd w:val="clear" w:color="auto" w:fill="FABF8F"/>
            <w:vAlign w:val="center"/>
          </w:tcPr>
          <w:p w:rsidR="007B2C93" w:rsidRPr="00771F90" w:rsidRDefault="007B2C93" w:rsidP="00D353E6">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FFFFF"/>
          </w:tcPr>
          <w:p w:rsidR="007B2C93" w:rsidRPr="00771F90" w:rsidRDefault="007B2C93" w:rsidP="00771F90">
            <w:pPr>
              <w:pStyle w:val="ProductNames"/>
              <w:keepLines w:val="0"/>
              <w:rPr>
                <w:rFonts w:ascii="Tahoma" w:eastAsia="SimSun" w:hAnsi="Tahoma" w:cs="Tahoma"/>
                <w:sz w:val="14"/>
                <w:szCs w:val="14"/>
              </w:rPr>
            </w:pPr>
            <w:bookmarkStart w:id="112" w:name="_Toc325608850"/>
            <w:bookmarkStart w:id="113" w:name="_Toc328554948"/>
            <w:r w:rsidRPr="00771F90">
              <w:rPr>
                <w:rFonts w:ascii="Tahoma" w:eastAsia="SimSun" w:hAnsi="Tahoma" w:cs="Tahoma"/>
                <w:sz w:val="14"/>
                <w:szCs w:val="14"/>
              </w:rPr>
              <w:t>TechNet Plus Direct</w:t>
            </w:r>
            <w:bookmarkEnd w:id="112"/>
            <w:bookmarkEnd w:id="113"/>
          </w:p>
        </w:tc>
        <w:tc>
          <w:tcPr>
            <w:tcW w:w="504" w:type="dxa"/>
            <w:tcBorders>
              <w:bottom w:val="single" w:sz="4" w:space="0" w:color="auto"/>
            </w:tcBorders>
            <w:shd w:val="clear" w:color="auto" w:fill="FFFFFF"/>
            <w:vAlign w:val="center"/>
          </w:tcPr>
          <w:p w:rsidR="007B2C93" w:rsidRPr="00771F90" w:rsidRDefault="007B2C93" w:rsidP="008A7B14">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08/06</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5</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4</w:t>
            </w:r>
          </w:p>
        </w:tc>
        <w:tc>
          <w:tcPr>
            <w:tcW w:w="49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7B2C93" w:rsidRPr="00771F90" w:rsidRDefault="007B2C93" w:rsidP="00F22928">
            <w:pPr>
              <w:pStyle w:val="TableText"/>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OL</w:t>
            </w:r>
          </w:p>
        </w:tc>
      </w:tr>
      <w:tr w:rsidR="007B2C93" w:rsidRPr="008A3D3D" w:rsidTr="00BD0B50">
        <w:trPr>
          <w:cantSplit/>
          <w:trHeight w:val="145"/>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114" w:name="_Toc325608851"/>
            <w:bookmarkStart w:id="115" w:name="_Toc328554949"/>
            <w:r w:rsidRPr="00771F90">
              <w:rPr>
                <w:rFonts w:ascii="Tahoma" w:eastAsia="SimSun" w:hAnsi="Tahoma" w:cs="Tahoma"/>
                <w:sz w:val="14"/>
                <w:szCs w:val="14"/>
              </w:rPr>
              <w:t>Visual Studio</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2010 Professional</w:t>
            </w:r>
            <w:bookmarkEnd w:id="114"/>
            <w:bookmarkEnd w:id="115"/>
          </w:p>
        </w:tc>
        <w:tc>
          <w:tcPr>
            <w:tcW w:w="504" w:type="dxa"/>
            <w:tcBorders>
              <w:bottom w:val="single" w:sz="4" w:space="0" w:color="auto"/>
            </w:tcBorders>
            <w:shd w:val="clear" w:color="auto" w:fill="FABF8F"/>
            <w:vAlign w:val="center"/>
          </w:tcPr>
          <w:p w:rsidR="007B2C93" w:rsidRPr="00771F90" w:rsidRDefault="008453A7" w:rsidP="008A7B14">
            <w:pPr>
              <w:pStyle w:val="TableText"/>
              <w:widowControl w:val="0"/>
              <w:rPr>
                <w:rFonts w:eastAsia="SimSun" w:cs="Tahoma"/>
                <w:b/>
                <w:color w:val="0000FF"/>
                <w:sz w:val="13"/>
                <w:szCs w:val="13"/>
                <w:u w:val="single"/>
              </w:rPr>
            </w:pPr>
            <w:hyperlink w:anchor="_17_Visual_Studio" w:history="1">
              <w:r w:rsidR="000716D4" w:rsidRPr="00771F90">
                <w:rPr>
                  <w:rStyle w:val="Hyperlink"/>
                  <w:rFonts w:eastAsia="SimSun" w:cs="Tahoma"/>
                  <w:b/>
                  <w:sz w:val="13"/>
                  <w:szCs w:val="13"/>
                </w:rPr>
                <w:t>17</w:t>
              </w:r>
            </w:hyperlink>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01/08</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94"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before="120"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w:t>
            </w:r>
            <w:r w:rsidRPr="00771F90">
              <w:rPr>
                <w:rFonts w:ascii="Tahoma" w:eastAsia="SimSun" w:hAnsi="Tahoma" w:cs="Tahoma"/>
                <w:sz w:val="13"/>
                <w:szCs w:val="13"/>
              </w:rPr>
              <w:t>，</w:t>
            </w:r>
            <w:r w:rsidRPr="00771F90">
              <w:rPr>
                <w:rFonts w:ascii="Tahoma" w:eastAsia="SimSun" w:hAnsi="Tahoma" w:cs="Tahoma"/>
                <w:sz w:val="13"/>
                <w:szCs w:val="13"/>
              </w:rPr>
              <w:t>AO</w:t>
            </w:r>
            <w:r w:rsidRPr="00771F90">
              <w:rPr>
                <w:rFonts w:ascii="Tahoma" w:eastAsia="SimSun" w:hAnsi="Tahoma" w:cs="Tahoma"/>
                <w:sz w:val="13"/>
                <w:szCs w:val="13"/>
              </w:rPr>
              <w:t>，</w:t>
            </w:r>
            <w:r w:rsidRPr="00771F90">
              <w:rPr>
                <w:rFonts w:ascii="Tahoma" w:eastAsia="SimSun" w:hAnsi="Tahoma" w:cs="Tahoma"/>
                <w:sz w:val="13"/>
                <w:szCs w:val="13"/>
              </w:rPr>
              <w:t>ST</w:t>
            </w:r>
          </w:p>
        </w:tc>
        <w:tc>
          <w:tcPr>
            <w:tcW w:w="51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145"/>
        </w:trPr>
        <w:tc>
          <w:tcPr>
            <w:tcW w:w="2583" w:type="dxa"/>
            <w:tcBorders>
              <w:bottom w:val="single" w:sz="4" w:space="0" w:color="auto"/>
            </w:tcBorders>
            <w:shd w:val="clear" w:color="auto" w:fill="FFFFFF"/>
          </w:tcPr>
          <w:p w:rsidR="007B2C93" w:rsidRPr="00771F90" w:rsidRDefault="007B2C93" w:rsidP="00D741FF">
            <w:pPr>
              <w:pStyle w:val="ProductNames"/>
              <w:keepLines w:val="0"/>
              <w:rPr>
                <w:rFonts w:ascii="Tahoma" w:eastAsia="SimSun" w:hAnsi="Tahoma" w:cs="Tahoma"/>
                <w:sz w:val="14"/>
                <w:szCs w:val="14"/>
              </w:rPr>
            </w:pPr>
            <w:bookmarkStart w:id="116" w:name="_Toc325608852"/>
            <w:bookmarkStart w:id="117" w:name="_Toc328554950"/>
            <w:r w:rsidRPr="00771F90">
              <w:rPr>
                <w:rFonts w:ascii="Tahoma" w:eastAsia="SimSun" w:hAnsi="Tahoma" w:cs="Tahoma"/>
                <w:sz w:val="14"/>
                <w:szCs w:val="14"/>
              </w:rPr>
              <w:t>Visual Studio</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2010 Professional with</w:t>
            </w:r>
            <w:r w:rsidR="00D741FF">
              <w:rPr>
                <w:rFonts w:ascii="Tahoma" w:eastAsia="SimSun" w:hAnsi="Tahoma" w:cs="Tahoma"/>
                <w:sz w:val="14"/>
                <w:szCs w:val="14"/>
              </w:rPr>
              <w:t> </w:t>
            </w:r>
            <w:r w:rsidRPr="00771F90">
              <w:rPr>
                <w:rFonts w:ascii="Tahoma" w:eastAsia="SimSun" w:hAnsi="Tahoma" w:cs="Tahoma"/>
                <w:sz w:val="14"/>
                <w:szCs w:val="14"/>
              </w:rPr>
              <w:t>MSDN</w:t>
            </w:r>
            <w:bookmarkEnd w:id="116"/>
            <w:bookmarkEnd w:id="117"/>
          </w:p>
        </w:tc>
        <w:tc>
          <w:tcPr>
            <w:tcW w:w="504" w:type="dxa"/>
            <w:tcBorders>
              <w:bottom w:val="single" w:sz="4" w:space="0" w:color="auto"/>
            </w:tcBorders>
            <w:shd w:val="clear" w:color="auto" w:fill="FFFFFF"/>
            <w:vAlign w:val="center"/>
          </w:tcPr>
          <w:p w:rsidR="007B2C93" w:rsidRPr="00771F90" w:rsidRDefault="008453A7" w:rsidP="008A7B14">
            <w:pPr>
              <w:pStyle w:val="TableText"/>
              <w:widowControl w:val="0"/>
              <w:rPr>
                <w:rStyle w:val="EndnoteReference"/>
                <w:rFonts w:eastAsia="SimSun" w:cs="Tahoma"/>
                <w:b w:val="0"/>
                <w:color w:val="0000FF"/>
                <w:sz w:val="13"/>
                <w:szCs w:val="13"/>
                <w:u w:val="single"/>
              </w:rPr>
            </w:pPr>
            <w:hyperlink w:anchor="_18_Visual_Studio" w:history="1">
              <w:r w:rsidR="000716D4" w:rsidRPr="00771F90">
                <w:rPr>
                  <w:rStyle w:val="Hyperlink"/>
                  <w:rFonts w:eastAsia="SimSun" w:cs="Tahoma"/>
                  <w:b/>
                  <w:sz w:val="13"/>
                  <w:szCs w:val="13"/>
                </w:rPr>
                <w:t>18</w:t>
              </w:r>
            </w:hyperlink>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01/08</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 S</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7B2C93" w:rsidRPr="00771F90" w:rsidRDefault="007B2C93" w:rsidP="00F22928">
            <w:pPr>
              <w:pStyle w:val="TableText"/>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OL/SA/</w:t>
            </w:r>
          </w:p>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OV</w:t>
            </w:r>
          </w:p>
        </w:tc>
      </w:tr>
      <w:tr w:rsidR="007B2C93" w:rsidRPr="008A3D3D" w:rsidTr="00BD0B50">
        <w:trPr>
          <w:cantSplit/>
          <w:trHeight w:val="145"/>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118" w:name="_Toc325608853"/>
            <w:bookmarkStart w:id="119" w:name="_Toc328554951"/>
            <w:r w:rsidRPr="00771F90">
              <w:rPr>
                <w:rFonts w:ascii="Tahoma" w:eastAsia="SimSun" w:hAnsi="Tahoma" w:cs="Tahoma"/>
                <w:sz w:val="14"/>
                <w:szCs w:val="14"/>
              </w:rPr>
              <w:t>Visual Studio</w:t>
            </w:r>
            <w:r w:rsidR="008A3D3D" w:rsidRPr="00771F90">
              <w:rPr>
                <w:rFonts w:ascii="Tahoma" w:eastAsia="SimSun" w:hAnsi="Tahoma" w:cs="Tahoma"/>
                <w:sz w:val="14"/>
                <w:szCs w:val="14"/>
                <w:vertAlign w:val="superscript"/>
              </w:rPr>
              <w:t>®</w:t>
            </w:r>
            <w:r w:rsidR="008A3D3D" w:rsidRPr="00771F90">
              <w:rPr>
                <w:rFonts w:ascii="Tahoma" w:eastAsia="SimSun" w:hAnsi="Tahoma" w:cs="Tahoma"/>
                <w:sz w:val="14"/>
                <w:szCs w:val="14"/>
              </w:rPr>
              <w:t xml:space="preserve"> </w:t>
            </w:r>
            <w:r w:rsidRPr="00771F90">
              <w:rPr>
                <w:rFonts w:ascii="Tahoma" w:eastAsia="SimSun" w:hAnsi="Tahoma" w:cs="Tahoma"/>
                <w:sz w:val="14"/>
                <w:szCs w:val="14"/>
              </w:rPr>
              <w:t>2010 Professional with MSDN Embedded</w:t>
            </w:r>
            <w:bookmarkEnd w:id="118"/>
            <w:bookmarkEnd w:id="119"/>
          </w:p>
        </w:tc>
        <w:tc>
          <w:tcPr>
            <w:tcW w:w="504" w:type="dxa"/>
            <w:tcBorders>
              <w:bottom w:val="single" w:sz="4" w:space="0" w:color="auto"/>
            </w:tcBorders>
            <w:shd w:val="clear" w:color="auto" w:fill="FABF8F"/>
            <w:vAlign w:val="center"/>
          </w:tcPr>
          <w:p w:rsidR="007B2C93" w:rsidRPr="00771F90" w:rsidRDefault="008453A7" w:rsidP="00F62B9E">
            <w:pPr>
              <w:pStyle w:val="TableText"/>
              <w:widowControl w:val="0"/>
              <w:rPr>
                <w:rFonts w:eastAsia="SimSun" w:cs="Tahoma"/>
                <w:b/>
                <w:sz w:val="13"/>
                <w:szCs w:val="13"/>
                <w:u w:val="single"/>
              </w:rPr>
            </w:pPr>
            <w:hyperlink w:anchor="_19_Visual_Studio" w:history="1">
              <w:r w:rsidR="000716D4" w:rsidRPr="00771F90">
                <w:rPr>
                  <w:rStyle w:val="Hyperlink"/>
                  <w:rFonts w:eastAsia="SimSun" w:cs="Tahoma"/>
                  <w:b/>
                  <w:sz w:val="13"/>
                  <w:szCs w:val="13"/>
                </w:rPr>
                <w:t>19</w:t>
              </w:r>
            </w:hyperlink>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052BF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F22928">
            <w:pPr>
              <w:pStyle w:val="TableText"/>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ABF8F"/>
            <w:vAlign w:val="center"/>
          </w:tcPr>
          <w:p w:rsidR="007B2C93" w:rsidRPr="00771F90" w:rsidRDefault="007B2C93" w:rsidP="00036150">
            <w:pPr>
              <w:pStyle w:val="TableText"/>
              <w:rPr>
                <w:rFonts w:ascii="Tahoma" w:eastAsia="SimSun" w:hAnsi="Tahoma" w:cs="Tahoma"/>
                <w:sz w:val="13"/>
                <w:szCs w:val="13"/>
              </w:rPr>
            </w:pPr>
            <w:r w:rsidRPr="00771F90">
              <w:rPr>
                <w:rFonts w:ascii="Tahoma" w:eastAsia="SimSun" w:hAnsi="Tahoma" w:cs="Tahoma"/>
                <w:sz w:val="13"/>
                <w:szCs w:val="13"/>
              </w:rPr>
              <w:t>OL/SA/</w:t>
            </w:r>
          </w:p>
          <w:p w:rsidR="007B2C93" w:rsidRPr="00771F90" w:rsidRDefault="007B2C93" w:rsidP="00036150">
            <w:pPr>
              <w:pStyle w:val="TableText"/>
              <w:rPr>
                <w:rFonts w:ascii="Tahoma" w:eastAsia="SimSun" w:hAnsi="Tahoma" w:cs="Tahoma"/>
                <w:sz w:val="13"/>
                <w:szCs w:val="13"/>
              </w:rPr>
            </w:pPr>
            <w:r w:rsidRPr="00771F90">
              <w:rPr>
                <w:rFonts w:ascii="Tahoma" w:eastAsia="SimSun" w:hAnsi="Tahoma" w:cs="Tahoma"/>
                <w:sz w:val="13"/>
                <w:szCs w:val="13"/>
              </w:rPr>
              <w:t>OV</w:t>
            </w:r>
          </w:p>
        </w:tc>
      </w:tr>
      <w:tr w:rsidR="007B2C93" w:rsidRPr="008A3D3D" w:rsidTr="00BD0B50">
        <w:trPr>
          <w:cantSplit/>
          <w:trHeight w:val="145"/>
        </w:trPr>
        <w:tc>
          <w:tcPr>
            <w:tcW w:w="2583" w:type="dxa"/>
            <w:tcBorders>
              <w:bottom w:val="single" w:sz="4" w:space="0" w:color="auto"/>
            </w:tcBorders>
            <w:shd w:val="clear" w:color="auto" w:fill="FFFFFF"/>
          </w:tcPr>
          <w:p w:rsidR="007B2C93" w:rsidRPr="00771F90" w:rsidRDefault="007B2C93" w:rsidP="00771F90">
            <w:pPr>
              <w:pStyle w:val="ProductNames"/>
              <w:keepLines w:val="0"/>
              <w:rPr>
                <w:rFonts w:ascii="Tahoma" w:eastAsia="SimSun" w:hAnsi="Tahoma" w:cs="Tahoma"/>
                <w:sz w:val="14"/>
                <w:szCs w:val="14"/>
              </w:rPr>
            </w:pPr>
            <w:bookmarkStart w:id="120" w:name="_Toc325608854"/>
            <w:bookmarkStart w:id="121" w:name="_Toc328554952"/>
            <w:r w:rsidRPr="00771F90">
              <w:rPr>
                <w:rFonts w:ascii="Tahoma" w:eastAsia="SimSun" w:hAnsi="Tahoma" w:cs="Tahoma"/>
                <w:sz w:val="14"/>
                <w:szCs w:val="14"/>
              </w:rPr>
              <w:t>Visual Studio</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2010 Premium</w:t>
            </w:r>
            <w:bookmarkEnd w:id="120"/>
            <w:bookmarkEnd w:id="121"/>
          </w:p>
        </w:tc>
        <w:tc>
          <w:tcPr>
            <w:tcW w:w="504" w:type="dxa"/>
            <w:tcBorders>
              <w:bottom w:val="single" w:sz="4" w:space="0" w:color="auto"/>
            </w:tcBorders>
            <w:shd w:val="clear" w:color="auto" w:fill="FFFFFF"/>
            <w:vAlign w:val="center"/>
          </w:tcPr>
          <w:p w:rsidR="007B2C93" w:rsidRPr="00771F90" w:rsidRDefault="008453A7" w:rsidP="00F62B9E">
            <w:pPr>
              <w:pStyle w:val="TableText"/>
              <w:widowControl w:val="0"/>
              <w:rPr>
                <w:rFonts w:eastAsia="SimSun" w:cs="Tahoma"/>
                <w:b/>
                <w:sz w:val="13"/>
                <w:szCs w:val="13"/>
                <w:u w:val="single"/>
              </w:rPr>
            </w:pPr>
            <w:hyperlink w:anchor="_20_Visual_Studio" w:history="1">
              <w:r w:rsidR="000716D4" w:rsidRPr="00771F90">
                <w:rPr>
                  <w:rStyle w:val="Hyperlink"/>
                  <w:rFonts w:eastAsia="SimSun" w:cs="Tahoma"/>
                  <w:b/>
                  <w:sz w:val="13"/>
                  <w:szCs w:val="13"/>
                </w:rPr>
                <w:t>20</w:t>
              </w:r>
            </w:hyperlink>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14</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94"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14</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OL</w:t>
            </w:r>
          </w:p>
        </w:tc>
      </w:tr>
      <w:tr w:rsidR="007B2C93" w:rsidRPr="008A3D3D" w:rsidTr="00BD0B50">
        <w:trPr>
          <w:cantSplit/>
          <w:trHeight w:val="145"/>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122" w:name="_Toc325608855"/>
            <w:bookmarkStart w:id="123" w:name="_Toc328554953"/>
            <w:r w:rsidRPr="00771F90">
              <w:rPr>
                <w:rFonts w:ascii="Tahoma" w:eastAsia="SimSun" w:hAnsi="Tahoma" w:cs="Tahoma"/>
                <w:sz w:val="14"/>
                <w:szCs w:val="14"/>
              </w:rPr>
              <w:t>Visual Studio</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2010 Premium with MSDN</w:t>
            </w:r>
            <w:bookmarkEnd w:id="122"/>
            <w:bookmarkEnd w:id="123"/>
          </w:p>
        </w:tc>
        <w:tc>
          <w:tcPr>
            <w:tcW w:w="504" w:type="dxa"/>
            <w:tcBorders>
              <w:bottom w:val="single" w:sz="4" w:space="0" w:color="auto"/>
            </w:tcBorders>
            <w:shd w:val="clear" w:color="auto" w:fill="FABF8F"/>
            <w:vAlign w:val="center"/>
          </w:tcPr>
          <w:p w:rsidR="007B2C93" w:rsidRPr="00771F90" w:rsidRDefault="008453A7" w:rsidP="00F62B9E">
            <w:pPr>
              <w:pStyle w:val="TableText"/>
              <w:widowControl w:val="0"/>
              <w:rPr>
                <w:rFonts w:eastAsia="SimSun" w:cs="Tahoma"/>
                <w:b/>
                <w:sz w:val="13"/>
                <w:szCs w:val="13"/>
                <w:u w:val="single"/>
              </w:rPr>
            </w:pPr>
            <w:hyperlink w:anchor="_21_Visual_Studio" w:history="1">
              <w:r w:rsidR="000716D4" w:rsidRPr="00771F90">
                <w:rPr>
                  <w:rStyle w:val="Hyperlink"/>
                  <w:rFonts w:eastAsia="SimSun" w:cs="Tahoma"/>
                  <w:b/>
                  <w:sz w:val="13"/>
                  <w:szCs w:val="13"/>
                </w:rPr>
                <w:t>21</w:t>
              </w:r>
            </w:hyperlink>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35</w:t>
            </w: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28</w:t>
            </w:r>
          </w:p>
        </w:tc>
        <w:tc>
          <w:tcPr>
            <w:tcW w:w="494"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21</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21</w:t>
            </w: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14</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7</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28</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14</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F22928">
            <w:pPr>
              <w:pStyle w:val="TableText"/>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ABF8F"/>
            <w:vAlign w:val="center"/>
          </w:tcPr>
          <w:p w:rsidR="007B2C93" w:rsidRPr="00771F90" w:rsidRDefault="007B2C93" w:rsidP="00036150">
            <w:pPr>
              <w:pStyle w:val="TableText"/>
              <w:rPr>
                <w:rFonts w:ascii="Tahoma" w:eastAsia="SimSun" w:hAnsi="Tahoma" w:cs="Tahoma"/>
                <w:sz w:val="13"/>
                <w:szCs w:val="13"/>
              </w:rPr>
            </w:pPr>
            <w:r w:rsidRPr="00771F90">
              <w:rPr>
                <w:rFonts w:ascii="Tahoma" w:eastAsia="SimSun" w:hAnsi="Tahoma" w:cs="Tahoma"/>
                <w:sz w:val="13"/>
                <w:szCs w:val="13"/>
              </w:rPr>
              <w:t>OL/SA/</w:t>
            </w:r>
          </w:p>
          <w:p w:rsidR="007B2C93" w:rsidRPr="00771F90" w:rsidRDefault="007B2C93" w:rsidP="00036150">
            <w:pPr>
              <w:pStyle w:val="TableText"/>
              <w:rPr>
                <w:rFonts w:ascii="Tahoma" w:eastAsia="SimSun" w:hAnsi="Tahoma" w:cs="Tahoma"/>
                <w:sz w:val="13"/>
                <w:szCs w:val="13"/>
              </w:rPr>
            </w:pPr>
            <w:r w:rsidRPr="00771F90">
              <w:rPr>
                <w:rFonts w:ascii="Tahoma" w:eastAsia="SimSun" w:hAnsi="Tahoma" w:cs="Tahoma"/>
                <w:sz w:val="13"/>
                <w:szCs w:val="13"/>
              </w:rPr>
              <w:t>OV</w:t>
            </w:r>
          </w:p>
        </w:tc>
      </w:tr>
      <w:tr w:rsidR="007B2C93" w:rsidRPr="008A3D3D" w:rsidTr="00BD0B50">
        <w:trPr>
          <w:cantSplit/>
          <w:trHeight w:val="145"/>
        </w:trPr>
        <w:tc>
          <w:tcPr>
            <w:tcW w:w="2583" w:type="dxa"/>
            <w:tcBorders>
              <w:bottom w:val="single" w:sz="4" w:space="0" w:color="auto"/>
            </w:tcBorders>
            <w:shd w:val="clear" w:color="auto" w:fill="FFFFFF"/>
          </w:tcPr>
          <w:p w:rsidR="007B2C93" w:rsidRPr="00771F90" w:rsidRDefault="007B2C93" w:rsidP="00771F90">
            <w:pPr>
              <w:pStyle w:val="ProductNames"/>
              <w:keepLines w:val="0"/>
              <w:rPr>
                <w:rFonts w:ascii="Tahoma" w:eastAsia="SimSun" w:hAnsi="Tahoma" w:cs="Tahoma"/>
                <w:sz w:val="14"/>
                <w:szCs w:val="14"/>
              </w:rPr>
            </w:pPr>
            <w:bookmarkStart w:id="124" w:name="_Toc325608856"/>
            <w:bookmarkStart w:id="125" w:name="_Toc328554954"/>
            <w:r w:rsidRPr="00771F90">
              <w:rPr>
                <w:rFonts w:ascii="Tahoma" w:eastAsia="SimSun" w:hAnsi="Tahoma" w:cs="Tahoma"/>
                <w:sz w:val="14"/>
                <w:szCs w:val="14"/>
              </w:rPr>
              <w:t>Visual Studio</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2010 Ultimate</w:t>
            </w:r>
            <w:bookmarkEnd w:id="124"/>
            <w:bookmarkEnd w:id="125"/>
          </w:p>
        </w:tc>
        <w:tc>
          <w:tcPr>
            <w:tcW w:w="504" w:type="dxa"/>
            <w:tcBorders>
              <w:bottom w:val="single" w:sz="4" w:space="0" w:color="auto"/>
            </w:tcBorders>
            <w:shd w:val="clear" w:color="auto" w:fill="FFFFFF"/>
            <w:vAlign w:val="center"/>
          </w:tcPr>
          <w:p w:rsidR="007B2C93" w:rsidRPr="00771F90" w:rsidRDefault="008453A7" w:rsidP="00F62B9E">
            <w:pPr>
              <w:pStyle w:val="TableText"/>
              <w:widowControl w:val="0"/>
              <w:rPr>
                <w:rFonts w:eastAsia="SimSun" w:cs="Tahoma"/>
                <w:b/>
                <w:sz w:val="13"/>
                <w:szCs w:val="13"/>
                <w:u w:val="single"/>
              </w:rPr>
            </w:pPr>
            <w:hyperlink w:anchor="_22_Visual_Studio" w:history="1">
              <w:r w:rsidR="000716D4" w:rsidRPr="00771F90">
                <w:rPr>
                  <w:rStyle w:val="Hyperlink"/>
                  <w:rFonts w:eastAsia="SimSun" w:cs="Tahoma"/>
                  <w:b/>
                  <w:sz w:val="13"/>
                  <w:szCs w:val="13"/>
                </w:rPr>
                <w:t>22</w:t>
              </w:r>
            </w:hyperlink>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30</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94"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30</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OL</w:t>
            </w:r>
          </w:p>
        </w:tc>
      </w:tr>
      <w:tr w:rsidR="007B2C93" w:rsidRPr="008A3D3D" w:rsidTr="00BD0B50">
        <w:trPr>
          <w:cantSplit/>
          <w:trHeight w:val="145"/>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126" w:name="_Toc325608857"/>
            <w:bookmarkStart w:id="127" w:name="_Toc328554955"/>
            <w:r w:rsidRPr="00771F90">
              <w:rPr>
                <w:rFonts w:ascii="Tahoma" w:eastAsia="SimSun" w:hAnsi="Tahoma" w:cs="Tahoma"/>
                <w:sz w:val="14"/>
                <w:szCs w:val="14"/>
              </w:rPr>
              <w:t>Visual Studio</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2010 Ultimate with MSDN</w:t>
            </w:r>
            <w:bookmarkEnd w:id="126"/>
            <w:bookmarkEnd w:id="127"/>
          </w:p>
        </w:tc>
        <w:tc>
          <w:tcPr>
            <w:tcW w:w="504" w:type="dxa"/>
            <w:tcBorders>
              <w:bottom w:val="single" w:sz="4" w:space="0" w:color="auto"/>
            </w:tcBorders>
            <w:shd w:val="clear" w:color="auto" w:fill="FABF8F"/>
            <w:vAlign w:val="center"/>
          </w:tcPr>
          <w:p w:rsidR="007B2C93" w:rsidRPr="00771F90" w:rsidRDefault="008453A7" w:rsidP="00F62B9E">
            <w:pPr>
              <w:pStyle w:val="TableText"/>
              <w:widowControl w:val="0"/>
              <w:rPr>
                <w:rFonts w:eastAsia="SimSun" w:cs="Tahoma"/>
                <w:b/>
                <w:sz w:val="13"/>
                <w:szCs w:val="13"/>
                <w:u w:val="single"/>
              </w:rPr>
            </w:pPr>
            <w:hyperlink w:anchor="_23_Visual_Studio" w:history="1">
              <w:r w:rsidR="000716D4" w:rsidRPr="00771F90">
                <w:rPr>
                  <w:rStyle w:val="Hyperlink"/>
                  <w:rFonts w:eastAsia="SimSun" w:cs="Tahoma"/>
                  <w:b/>
                  <w:sz w:val="13"/>
                  <w:szCs w:val="13"/>
                </w:rPr>
                <w:t>23</w:t>
              </w:r>
            </w:hyperlink>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75</w:t>
            </w: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69</w:t>
            </w:r>
          </w:p>
        </w:tc>
        <w:tc>
          <w:tcPr>
            <w:tcW w:w="494"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45</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45</w:t>
            </w: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30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15</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60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30</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F22928">
            <w:pPr>
              <w:pStyle w:val="TableText"/>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ABF8F"/>
            <w:vAlign w:val="center"/>
          </w:tcPr>
          <w:p w:rsidR="007B2C93" w:rsidRPr="00771F90" w:rsidRDefault="007B2C93" w:rsidP="00036150">
            <w:pPr>
              <w:pStyle w:val="TableText"/>
              <w:rPr>
                <w:rFonts w:ascii="Tahoma" w:eastAsia="SimSun" w:hAnsi="Tahoma" w:cs="Tahoma"/>
                <w:sz w:val="13"/>
                <w:szCs w:val="13"/>
              </w:rPr>
            </w:pPr>
            <w:r w:rsidRPr="00771F90">
              <w:rPr>
                <w:rFonts w:ascii="Tahoma" w:eastAsia="SimSun" w:hAnsi="Tahoma" w:cs="Tahoma"/>
                <w:sz w:val="13"/>
                <w:szCs w:val="13"/>
              </w:rPr>
              <w:t>OL/SA/</w:t>
            </w:r>
          </w:p>
          <w:p w:rsidR="007B2C93" w:rsidRPr="00771F90" w:rsidRDefault="007B2C93" w:rsidP="00036150">
            <w:pPr>
              <w:pStyle w:val="TableText"/>
              <w:rPr>
                <w:rFonts w:ascii="Tahoma" w:eastAsia="SimSun" w:hAnsi="Tahoma" w:cs="Tahoma"/>
                <w:sz w:val="13"/>
                <w:szCs w:val="13"/>
              </w:rPr>
            </w:pPr>
            <w:r w:rsidRPr="00771F90">
              <w:rPr>
                <w:rFonts w:ascii="Tahoma" w:eastAsia="SimSun" w:hAnsi="Tahoma" w:cs="Tahoma"/>
                <w:sz w:val="13"/>
                <w:szCs w:val="13"/>
              </w:rPr>
              <w:t>OV</w:t>
            </w:r>
          </w:p>
        </w:tc>
      </w:tr>
      <w:tr w:rsidR="007B2C93" w:rsidRPr="008A3D3D" w:rsidTr="00BD0B50">
        <w:trPr>
          <w:cantSplit/>
          <w:trHeight w:val="145"/>
        </w:trPr>
        <w:tc>
          <w:tcPr>
            <w:tcW w:w="2583" w:type="dxa"/>
            <w:tcBorders>
              <w:bottom w:val="single" w:sz="4" w:space="0" w:color="auto"/>
            </w:tcBorders>
            <w:shd w:val="clear" w:color="auto" w:fill="FFFFFF"/>
          </w:tcPr>
          <w:p w:rsidR="007B2C93" w:rsidRPr="00771F90" w:rsidRDefault="007B2C93" w:rsidP="00771F90">
            <w:pPr>
              <w:pStyle w:val="ProductNames"/>
              <w:keepLines w:val="0"/>
              <w:rPr>
                <w:rFonts w:ascii="Tahoma" w:eastAsia="SimSun" w:hAnsi="Tahoma" w:cs="Tahoma"/>
                <w:sz w:val="14"/>
                <w:szCs w:val="14"/>
              </w:rPr>
            </w:pPr>
            <w:bookmarkStart w:id="128" w:name="_Toc325608858"/>
            <w:bookmarkStart w:id="129" w:name="_Toc328554956"/>
            <w:r w:rsidRPr="00771F90">
              <w:rPr>
                <w:rFonts w:ascii="Tahoma" w:eastAsia="SimSun" w:hAnsi="Tahoma" w:cs="Tahoma"/>
                <w:sz w:val="14"/>
                <w:szCs w:val="14"/>
              </w:rPr>
              <w:t>Visual Studio</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Test Professional 2010</w:t>
            </w:r>
            <w:bookmarkEnd w:id="128"/>
            <w:bookmarkEnd w:id="129"/>
          </w:p>
        </w:tc>
        <w:tc>
          <w:tcPr>
            <w:tcW w:w="504" w:type="dxa"/>
            <w:tcBorders>
              <w:bottom w:val="single" w:sz="4" w:space="0" w:color="auto"/>
            </w:tcBorders>
            <w:shd w:val="clear" w:color="auto" w:fill="FFFFFF"/>
            <w:vAlign w:val="center"/>
          </w:tcPr>
          <w:p w:rsidR="007B2C93" w:rsidRPr="00771F90" w:rsidRDefault="007B2C93" w:rsidP="00F62B9E">
            <w:pPr>
              <w:pStyle w:val="TableText"/>
              <w:widowControl w:val="0"/>
              <w:rPr>
                <w:rFonts w:eastAsia="SimSun" w:cs="Tahoma"/>
                <w:b/>
                <w:sz w:val="13"/>
                <w:szCs w:val="13"/>
                <w:u w:val="single"/>
              </w:rPr>
            </w:pPr>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6</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94"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6</w:t>
            </w:r>
          </w:p>
        </w:tc>
        <w:tc>
          <w:tcPr>
            <w:tcW w:w="429" w:type="dxa"/>
            <w:tcBorders>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OL</w:t>
            </w:r>
          </w:p>
        </w:tc>
      </w:tr>
      <w:tr w:rsidR="007B2C93" w:rsidRPr="008A3D3D" w:rsidTr="00BD0B50">
        <w:trPr>
          <w:cantSplit/>
          <w:trHeight w:val="145"/>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130" w:name="_Toc325608859"/>
            <w:bookmarkStart w:id="131" w:name="_Toc328554957"/>
            <w:r w:rsidRPr="00771F90">
              <w:rPr>
                <w:rFonts w:ascii="Tahoma" w:eastAsia="SimSun" w:hAnsi="Tahoma" w:cs="Tahoma"/>
                <w:sz w:val="14"/>
                <w:szCs w:val="14"/>
              </w:rPr>
              <w:t>Visual Studio</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Test Professional 2010 with MSDN</w:t>
            </w:r>
            <w:bookmarkEnd w:id="130"/>
            <w:bookmarkEnd w:id="131"/>
          </w:p>
        </w:tc>
        <w:tc>
          <w:tcPr>
            <w:tcW w:w="504" w:type="dxa"/>
            <w:tcBorders>
              <w:bottom w:val="single" w:sz="4" w:space="0" w:color="auto"/>
            </w:tcBorders>
            <w:shd w:val="clear" w:color="auto" w:fill="FABF8F"/>
            <w:vAlign w:val="center"/>
          </w:tcPr>
          <w:p w:rsidR="007B2C93" w:rsidRPr="00771F90" w:rsidRDefault="008453A7" w:rsidP="00F62B9E">
            <w:pPr>
              <w:pStyle w:val="TableText"/>
              <w:widowControl w:val="0"/>
              <w:rPr>
                <w:rFonts w:eastAsia="SimSun" w:cs="Tahoma"/>
                <w:b/>
                <w:sz w:val="13"/>
                <w:szCs w:val="13"/>
                <w:u w:val="single"/>
              </w:rPr>
            </w:pPr>
            <w:hyperlink w:anchor="_24_Visual_Studio" w:history="1">
              <w:r w:rsidR="000716D4" w:rsidRPr="00771F90">
                <w:rPr>
                  <w:rStyle w:val="Hyperlink"/>
                  <w:rFonts w:eastAsia="SimSun" w:cs="Tahoma"/>
                  <w:b/>
                  <w:sz w:val="13"/>
                  <w:szCs w:val="13"/>
                </w:rPr>
                <w:t>24</w:t>
              </w:r>
            </w:hyperlink>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15</w:t>
            </w: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12</w:t>
            </w:r>
          </w:p>
        </w:tc>
        <w:tc>
          <w:tcPr>
            <w:tcW w:w="494"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9</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9</w:t>
            </w: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6</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3</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6</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F22928">
            <w:pPr>
              <w:pStyle w:val="TableText"/>
              <w:rPr>
                <w:rFonts w:ascii="Tahoma" w:eastAsia="SimSun" w:hAnsi="Tahoma" w:cs="Tahoma"/>
                <w:sz w:val="13"/>
                <w:szCs w:val="13"/>
              </w:rPr>
            </w:pPr>
            <w:r w:rsidRPr="00771F90">
              <w:rPr>
                <w:rFonts w:ascii="Tahoma" w:eastAsia="SimSun" w:hAnsi="Tahoma" w:cs="Tahoma"/>
                <w:sz w:val="13"/>
                <w:szCs w:val="13"/>
              </w:rPr>
              <w:t>A</w:t>
            </w:r>
          </w:p>
        </w:tc>
        <w:tc>
          <w:tcPr>
            <w:tcW w:w="514" w:type="dxa"/>
            <w:tcBorders>
              <w:bottom w:val="single" w:sz="4" w:space="0" w:color="auto"/>
            </w:tcBorders>
            <w:shd w:val="clear" w:color="auto" w:fill="FABF8F"/>
            <w:vAlign w:val="center"/>
          </w:tcPr>
          <w:p w:rsidR="007B2C93" w:rsidRPr="00771F90" w:rsidRDefault="007B2C93" w:rsidP="00036150">
            <w:pPr>
              <w:pStyle w:val="TableText"/>
              <w:rPr>
                <w:rFonts w:ascii="Tahoma" w:eastAsia="SimSun" w:hAnsi="Tahoma" w:cs="Tahoma"/>
                <w:sz w:val="13"/>
                <w:szCs w:val="13"/>
              </w:rPr>
            </w:pPr>
            <w:r w:rsidRPr="00771F90">
              <w:rPr>
                <w:rFonts w:ascii="Tahoma" w:eastAsia="SimSun" w:hAnsi="Tahoma" w:cs="Tahoma"/>
                <w:sz w:val="13"/>
                <w:szCs w:val="13"/>
              </w:rPr>
              <w:t>OL/SA/</w:t>
            </w:r>
          </w:p>
          <w:p w:rsidR="007B2C93" w:rsidRPr="00771F90" w:rsidRDefault="007B2C93" w:rsidP="00036150">
            <w:pPr>
              <w:pStyle w:val="TableText"/>
              <w:rPr>
                <w:rFonts w:ascii="Tahoma" w:eastAsia="SimSun" w:hAnsi="Tahoma" w:cs="Tahoma"/>
                <w:sz w:val="13"/>
                <w:szCs w:val="13"/>
              </w:rPr>
            </w:pPr>
            <w:r w:rsidRPr="00771F90">
              <w:rPr>
                <w:rFonts w:ascii="Tahoma" w:eastAsia="SimSun" w:hAnsi="Tahoma" w:cs="Tahoma"/>
                <w:sz w:val="13"/>
                <w:szCs w:val="13"/>
              </w:rPr>
              <w:t>OV</w:t>
            </w:r>
          </w:p>
        </w:tc>
      </w:tr>
      <w:tr w:rsidR="007B2C93" w:rsidRPr="008A3D3D" w:rsidTr="00BD0B50">
        <w:trPr>
          <w:cantSplit/>
          <w:trHeight w:val="145"/>
        </w:trPr>
        <w:tc>
          <w:tcPr>
            <w:tcW w:w="2583" w:type="dxa"/>
            <w:tcBorders>
              <w:bottom w:val="single" w:sz="4" w:space="0" w:color="auto"/>
            </w:tcBorders>
            <w:shd w:val="clear" w:color="auto" w:fill="FFFFFF"/>
          </w:tcPr>
          <w:p w:rsidR="007B2C93" w:rsidRPr="00771F90" w:rsidRDefault="007B2C93" w:rsidP="00771F90">
            <w:pPr>
              <w:pStyle w:val="ProductNames"/>
              <w:keepLines w:val="0"/>
              <w:rPr>
                <w:rFonts w:ascii="Tahoma" w:eastAsia="SimSun" w:hAnsi="Tahoma" w:cs="Tahoma"/>
                <w:sz w:val="14"/>
                <w:szCs w:val="14"/>
              </w:rPr>
            </w:pPr>
            <w:bookmarkStart w:id="132" w:name="_Toc325608860"/>
            <w:bookmarkStart w:id="133" w:name="_Toc328554958"/>
            <w:r w:rsidRPr="00771F90">
              <w:rPr>
                <w:rFonts w:ascii="Tahoma" w:eastAsia="SimSun" w:hAnsi="Tahoma" w:cs="Tahoma"/>
                <w:sz w:val="14"/>
                <w:szCs w:val="14"/>
              </w:rPr>
              <w:t>Visual Studio</w:t>
            </w:r>
            <w:r w:rsidR="008A3D3D" w:rsidRPr="00771F90">
              <w:rPr>
                <w:rFonts w:ascii="Tahoma" w:eastAsia="SimSun" w:hAnsi="Tahoma" w:cs="Tahoma"/>
                <w:sz w:val="14"/>
                <w:szCs w:val="14"/>
                <w:vertAlign w:val="superscript"/>
              </w:rPr>
              <w:t>®</w:t>
            </w:r>
            <w:r w:rsidRPr="00771F90">
              <w:rPr>
                <w:rFonts w:ascii="Tahoma" w:eastAsia="SimSun" w:hAnsi="Tahoma" w:cs="Tahoma"/>
                <w:sz w:val="14"/>
                <w:szCs w:val="14"/>
              </w:rPr>
              <w:t xml:space="preserve"> LightSwitch 2011</w:t>
            </w:r>
            <w:bookmarkEnd w:id="132"/>
            <w:bookmarkEnd w:id="133"/>
          </w:p>
        </w:tc>
        <w:tc>
          <w:tcPr>
            <w:tcW w:w="504" w:type="dxa"/>
            <w:tcBorders>
              <w:bottom w:val="single" w:sz="4" w:space="0" w:color="auto"/>
            </w:tcBorders>
            <w:shd w:val="clear" w:color="auto" w:fill="FFFFFF"/>
          </w:tcPr>
          <w:p w:rsidR="007B2C93" w:rsidRPr="00771F90" w:rsidRDefault="007B2C93" w:rsidP="00F62B9E">
            <w:pPr>
              <w:pStyle w:val="TableText"/>
              <w:widowControl w:val="0"/>
              <w:rPr>
                <w:rFonts w:eastAsia="SimSun" w:cs="Tahoma"/>
                <w:b/>
                <w:color w:val="0000FF"/>
                <w:sz w:val="13"/>
                <w:szCs w:val="13"/>
                <w:u w:val="single"/>
              </w:rPr>
            </w:pPr>
          </w:p>
        </w:tc>
        <w:tc>
          <w:tcPr>
            <w:tcW w:w="409" w:type="dxa"/>
            <w:tcBorders>
              <w:bottom w:val="single" w:sz="4" w:space="0" w:color="auto"/>
            </w:tcBorders>
            <w:shd w:val="clear" w:color="auto" w:fill="FFFFFF"/>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08/11</w:t>
            </w:r>
          </w:p>
        </w:tc>
        <w:tc>
          <w:tcPr>
            <w:tcW w:w="429" w:type="dxa"/>
            <w:tcBorders>
              <w:bottom w:val="single" w:sz="4" w:space="0" w:color="auto"/>
              <w:right w:val="single" w:sz="18" w:space="0" w:color="auto"/>
            </w:tcBorders>
            <w:shd w:val="clear" w:color="auto" w:fill="FFFFFF"/>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5</w:t>
            </w:r>
          </w:p>
        </w:tc>
        <w:tc>
          <w:tcPr>
            <w:tcW w:w="429" w:type="dxa"/>
            <w:tcBorders>
              <w:bottom w:val="single" w:sz="4" w:space="0" w:color="auto"/>
            </w:tcBorders>
            <w:shd w:val="clear" w:color="auto" w:fill="FFFFFF"/>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4</w:t>
            </w:r>
          </w:p>
        </w:tc>
        <w:tc>
          <w:tcPr>
            <w:tcW w:w="494" w:type="dxa"/>
            <w:tcBorders>
              <w:bottom w:val="single" w:sz="4" w:space="0" w:color="auto"/>
            </w:tcBorders>
            <w:shd w:val="clear" w:color="auto" w:fill="FFFFFF"/>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3</w:t>
            </w:r>
          </w:p>
        </w:tc>
        <w:tc>
          <w:tcPr>
            <w:tcW w:w="364" w:type="dxa"/>
            <w:gridSpan w:val="2"/>
            <w:tcBorders>
              <w:bottom w:val="single" w:sz="4" w:space="0" w:color="auto"/>
            </w:tcBorders>
            <w:shd w:val="clear" w:color="auto" w:fill="FFFFFF"/>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70"/>
        </w:trPr>
        <w:tc>
          <w:tcPr>
            <w:tcW w:w="2583" w:type="dxa"/>
            <w:tcBorders>
              <w:bottom w:val="single" w:sz="4" w:space="0" w:color="auto"/>
            </w:tcBorders>
            <w:shd w:val="clear" w:color="auto" w:fill="FABF8F"/>
          </w:tcPr>
          <w:p w:rsidR="007B2C93" w:rsidRPr="00771F90" w:rsidRDefault="007B2C93" w:rsidP="00771F90">
            <w:pPr>
              <w:pStyle w:val="ProductNames"/>
              <w:keepLines w:val="0"/>
              <w:rPr>
                <w:rFonts w:ascii="Tahoma" w:eastAsia="SimSun" w:hAnsi="Tahoma" w:cs="Tahoma"/>
                <w:sz w:val="14"/>
                <w:szCs w:val="14"/>
              </w:rPr>
            </w:pPr>
            <w:bookmarkStart w:id="134" w:name="_Toc325608861"/>
            <w:bookmarkStart w:id="135" w:name="_Toc328554959"/>
            <w:r w:rsidRPr="00771F90">
              <w:rPr>
                <w:rFonts w:ascii="Tahoma" w:eastAsia="SimSun" w:hAnsi="Tahoma" w:cs="Tahoma"/>
                <w:sz w:val="14"/>
                <w:szCs w:val="14"/>
              </w:rPr>
              <w:t>Word 2010</w:t>
            </w:r>
            <w:bookmarkEnd w:id="134"/>
            <w:bookmarkEnd w:id="135"/>
          </w:p>
        </w:tc>
        <w:tc>
          <w:tcPr>
            <w:tcW w:w="504" w:type="dxa"/>
            <w:tcBorders>
              <w:bottom w:val="single" w:sz="4" w:space="0" w:color="auto"/>
            </w:tcBorders>
            <w:shd w:val="clear" w:color="auto" w:fill="FABF8F"/>
            <w:vAlign w:val="center"/>
          </w:tcPr>
          <w:p w:rsidR="007B2C93" w:rsidRPr="00771F90" w:rsidRDefault="007B2C93" w:rsidP="00F62B9E">
            <w:pPr>
              <w:pStyle w:val="TableText"/>
              <w:widowControl w:val="0"/>
              <w:rPr>
                <w:rStyle w:val="EndnoteReference"/>
                <w:rFonts w:eastAsia="SimSun" w:cs="Tahoma"/>
                <w:color w:val="0000FF"/>
                <w:sz w:val="13"/>
                <w:szCs w:val="13"/>
                <w:u w:val="single"/>
              </w:rPr>
            </w:pPr>
          </w:p>
        </w:tc>
        <w:tc>
          <w:tcPr>
            <w:tcW w:w="409" w:type="dxa"/>
            <w:tcBorders>
              <w:bottom w:val="single" w:sz="4" w:space="0" w:color="auto"/>
            </w:tcBorders>
            <w:shd w:val="clear" w:color="auto" w:fill="FABF8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04/10</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ABF8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ABF8F"/>
            <w:vAlign w:val="center"/>
          </w:tcPr>
          <w:p w:rsidR="007B2C93" w:rsidRPr="00771F90" w:rsidRDefault="007B2C93" w:rsidP="004B3534">
            <w:pPr>
              <w:pStyle w:val="TableText"/>
              <w:rPr>
                <w:rFonts w:ascii="Tahoma" w:eastAsia="SimSun" w:hAnsi="Tahoma" w:cs="Tahoma"/>
                <w:sz w:val="13"/>
                <w:szCs w:val="13"/>
              </w:rPr>
            </w:pPr>
          </w:p>
        </w:tc>
      </w:tr>
      <w:tr w:rsidR="007B2C93" w:rsidRPr="008A3D3D" w:rsidTr="00BD0B50">
        <w:trPr>
          <w:cantSplit/>
          <w:trHeight w:val="323"/>
        </w:trPr>
        <w:tc>
          <w:tcPr>
            <w:tcW w:w="2583" w:type="dxa"/>
            <w:tcBorders>
              <w:bottom w:val="single" w:sz="4" w:space="0" w:color="auto"/>
            </w:tcBorders>
            <w:shd w:val="clear" w:color="auto" w:fill="FFFFFF"/>
          </w:tcPr>
          <w:p w:rsidR="007B2C93" w:rsidRPr="00771F90" w:rsidRDefault="007B2C93" w:rsidP="00771F90">
            <w:pPr>
              <w:pStyle w:val="ProductNames"/>
              <w:keepLines w:val="0"/>
              <w:rPr>
                <w:rFonts w:ascii="Tahoma" w:eastAsia="SimSun" w:hAnsi="Tahoma" w:cs="Tahoma"/>
                <w:sz w:val="14"/>
                <w:szCs w:val="14"/>
              </w:rPr>
            </w:pPr>
            <w:bookmarkStart w:id="136" w:name="_Toc325608862"/>
            <w:bookmarkStart w:id="137" w:name="_Toc328554960"/>
            <w:r w:rsidRPr="00771F90">
              <w:rPr>
                <w:rFonts w:ascii="Tahoma" w:eastAsia="SimSun" w:hAnsi="Tahoma" w:cs="Tahoma"/>
                <w:sz w:val="14"/>
                <w:szCs w:val="14"/>
              </w:rPr>
              <w:t>Word for Mac 2011</w:t>
            </w:r>
            <w:bookmarkEnd w:id="136"/>
            <w:bookmarkEnd w:id="137"/>
          </w:p>
        </w:tc>
        <w:tc>
          <w:tcPr>
            <w:tcW w:w="504" w:type="dxa"/>
            <w:tcBorders>
              <w:bottom w:val="single" w:sz="4" w:space="0" w:color="auto"/>
            </w:tcBorders>
            <w:shd w:val="clear" w:color="auto" w:fill="FFFFFF"/>
            <w:vAlign w:val="center"/>
          </w:tcPr>
          <w:p w:rsidR="007B2C93" w:rsidRPr="00771F90" w:rsidRDefault="007B2C93" w:rsidP="00F62B9E">
            <w:pPr>
              <w:pStyle w:val="TableText"/>
              <w:widowControl w:val="0"/>
              <w:rPr>
                <w:rStyle w:val="EndnoteReference"/>
                <w:rFonts w:eastAsia="SimSun" w:cs="Tahoma"/>
                <w:color w:val="0000FF"/>
                <w:sz w:val="13"/>
                <w:szCs w:val="13"/>
              </w:rPr>
            </w:pPr>
          </w:p>
        </w:tc>
        <w:tc>
          <w:tcPr>
            <w:tcW w:w="409" w:type="dxa"/>
            <w:tcBorders>
              <w:bottom w:val="single" w:sz="4" w:space="0" w:color="auto"/>
            </w:tcBorders>
            <w:shd w:val="clear" w:color="auto" w:fill="FFFFFF"/>
            <w:vAlign w:val="center"/>
          </w:tcPr>
          <w:p w:rsidR="007B2C93" w:rsidRPr="00771F90" w:rsidRDefault="007B2C93" w:rsidP="004B3534">
            <w:pPr>
              <w:pStyle w:val="TableText"/>
              <w:spacing w:before="60" w:after="60"/>
              <w:rPr>
                <w:rFonts w:ascii="Tahoma" w:eastAsia="SimSun" w:hAnsi="Tahoma" w:cs="Tahoma"/>
                <w:sz w:val="13"/>
                <w:szCs w:val="13"/>
              </w:rPr>
            </w:pPr>
            <w:r w:rsidRPr="00771F90">
              <w:rPr>
                <w:rFonts w:ascii="Tahoma" w:eastAsia="SimSun" w:hAnsi="Tahoma" w:cs="Tahoma"/>
                <w:sz w:val="13"/>
                <w:szCs w:val="13"/>
              </w:rPr>
              <w:t>09/10</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spacing w:after="120"/>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3</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9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364" w:type="dxa"/>
            <w:gridSpan w:val="2"/>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r w:rsidRPr="00771F90">
              <w:rPr>
                <w:rFonts w:ascii="Tahoma" w:eastAsia="SimSun" w:hAnsi="Tahoma" w:cs="Tahoma"/>
                <w:sz w:val="13"/>
                <w:szCs w:val="13"/>
              </w:rPr>
              <w:t>P</w:t>
            </w:r>
          </w:p>
        </w:tc>
        <w:tc>
          <w:tcPr>
            <w:tcW w:w="514" w:type="dxa"/>
            <w:tcBorders>
              <w:bottom w:val="single" w:sz="4" w:space="0" w:color="auto"/>
            </w:tcBorders>
            <w:shd w:val="clear" w:color="auto" w:fill="FFFFFF"/>
          </w:tcPr>
          <w:p w:rsidR="007B2C93" w:rsidRPr="00771F90" w:rsidRDefault="007B2C93" w:rsidP="004B3534">
            <w:pPr>
              <w:pStyle w:val="TableText"/>
              <w:rPr>
                <w:rFonts w:ascii="Tahoma" w:eastAsia="SimSun" w:hAnsi="Tahoma" w:cs="Tahoma"/>
                <w:sz w:val="13"/>
                <w:szCs w:val="13"/>
              </w:rPr>
            </w:pPr>
          </w:p>
        </w:tc>
        <w:tc>
          <w:tcPr>
            <w:tcW w:w="514" w:type="dxa"/>
            <w:tcBorders>
              <w:bottom w:val="single" w:sz="4" w:space="0" w:color="auto"/>
            </w:tcBorders>
            <w:shd w:val="clear" w:color="auto" w:fill="FFFFFF"/>
            <w:vAlign w:val="center"/>
          </w:tcPr>
          <w:p w:rsidR="007B2C93" w:rsidRPr="00771F90" w:rsidRDefault="007B2C93" w:rsidP="004B3534">
            <w:pPr>
              <w:pStyle w:val="TableText"/>
              <w:rPr>
                <w:rFonts w:ascii="Tahoma" w:eastAsia="SimSun" w:hAnsi="Tahoma" w:cs="Tahoma"/>
                <w:sz w:val="13"/>
                <w:szCs w:val="13"/>
              </w:rPr>
            </w:pPr>
          </w:p>
        </w:tc>
      </w:tr>
    </w:tbl>
    <w:p w:rsidR="00023FE7" w:rsidRPr="008A3D3D" w:rsidRDefault="00663922">
      <w:pPr>
        <w:pStyle w:val="Bodywithspace"/>
        <w:ind w:left="0"/>
        <w:rPr>
          <w:rFonts w:ascii="Tahoma" w:eastAsia="SimSun" w:hAnsi="Tahoma" w:cs="Tahoma"/>
          <w:sz w:val="18"/>
        </w:rPr>
      </w:pPr>
      <w:r>
        <w:rPr>
          <w:rFonts w:ascii="Tahoma" w:eastAsia="SimSun" w:hAnsi="Tahoma" w:cs="Tahoma"/>
          <w:noProof/>
          <w:sz w:val="14"/>
        </w:rPr>
        <mc:AlternateContent>
          <mc:Choice Requires="wps">
            <w:drawing>
              <wp:anchor distT="0" distB="0" distL="114300" distR="114300" simplePos="0" relativeHeight="251656192" behindDoc="0" locked="0" layoutInCell="1" allowOverlap="1" wp14:anchorId="6585C8EC" wp14:editId="5879F12E">
                <wp:simplePos x="0" y="0"/>
                <wp:positionH relativeFrom="column">
                  <wp:posOffset>-317500</wp:posOffset>
                </wp:positionH>
                <wp:positionV relativeFrom="paragraph">
                  <wp:posOffset>19685</wp:posOffset>
                </wp:positionV>
                <wp:extent cx="6547485" cy="427355"/>
                <wp:effectExtent l="0" t="0" r="0" b="0"/>
                <wp:wrapNone/>
                <wp:docPr id="1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0C60" w:rsidRPr="00402951" w:rsidRDefault="00510C60">
                            <w:pPr>
                              <w:rPr>
                                <w:rFonts w:eastAsiaTheme="majorEastAsia" w:cs="Tahoma"/>
                                <w:i/>
                                <w:color w:val="000000"/>
                                <w:sz w:val="14"/>
                                <w:szCs w:val="14"/>
                                <w:lang w:eastAsia="zh-CN"/>
                              </w:rPr>
                            </w:pPr>
                            <w:r w:rsidRPr="00402951">
                              <w:rPr>
                                <w:rFonts w:eastAsiaTheme="majorEastAsia" w:cs="Tahoma"/>
                                <w:i/>
                                <w:color w:val="000000"/>
                                <w:sz w:val="14"/>
                                <w:szCs w:val="14"/>
                                <w:lang w:eastAsia="zh-CN"/>
                              </w:rPr>
                              <w:t>注意：如果产品单元为空，则说明该产品目前未在计划中提供。</w:t>
                            </w:r>
                          </w:p>
                          <w:p w:rsidR="00510C60" w:rsidRPr="00402951" w:rsidRDefault="00510C60">
                            <w:pPr>
                              <w:rPr>
                                <w:rFonts w:eastAsiaTheme="majorEastAsia" w:cs="Tahoma"/>
                                <w:i/>
                                <w:color w:val="000000"/>
                                <w:sz w:val="14"/>
                                <w:szCs w:val="14"/>
                                <w:lang w:eastAsia="zh-CN"/>
                              </w:rPr>
                            </w:pPr>
                            <w:r w:rsidRPr="00402951">
                              <w:rPr>
                                <w:rFonts w:eastAsiaTheme="majorEastAsia" w:cs="Tahoma"/>
                                <w:i/>
                                <w:color w:val="000000"/>
                                <w:sz w:val="14"/>
                                <w:szCs w:val="14"/>
                                <w:lang w:eastAsia="zh-CN"/>
                              </w:rPr>
                              <w:t>*</w:t>
                            </w:r>
                            <w:r w:rsidRPr="00402951">
                              <w:rPr>
                                <w:rFonts w:eastAsiaTheme="majorEastAsia" w:cs="Tahoma"/>
                                <w:i/>
                                <w:color w:val="000000"/>
                                <w:sz w:val="14"/>
                                <w:szCs w:val="14"/>
                                <w:lang w:eastAsia="zh-CN"/>
                              </w:rPr>
                              <w:t>对于选择附加，仅使用</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L</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和针对</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L&amp;SA</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（许可及软件保障）</w:t>
                            </w:r>
                            <w:r w:rsidRPr="00402951">
                              <w:rPr>
                                <w:rFonts w:eastAsiaTheme="majorEastAsia" w:cs="Tahoma"/>
                                <w:i/>
                                <w:color w:val="000000"/>
                                <w:sz w:val="14"/>
                                <w:szCs w:val="14"/>
                                <w:lang w:eastAsia="zh-CN"/>
                              </w:rPr>
                              <w:t>/</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SA</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的三年的值。</w:t>
                            </w:r>
                          </w:p>
                          <w:p w:rsidR="00510C60" w:rsidRPr="00C530AF" w:rsidRDefault="00510C60">
                            <w:pPr>
                              <w:rPr>
                                <w:sz w:val="14"/>
                                <w:szCs w:val="14"/>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27"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hOUuQIAAMI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" filled="f" stroked="f">
                <v:textbox>
                  <w:txbxContent>
                    <w:p w:rsidR="00510C60" w:rsidRPr="00402951" w:rsidRDefault="00510C60">
                      <w:pPr>
                        <w:rPr>
                          <w:rFonts w:eastAsiaTheme="majorEastAsia" w:cs="Tahoma"/>
                          <w:i/>
                          <w:color w:val="000000"/>
                          <w:sz w:val="14"/>
                          <w:szCs w:val="14"/>
                          <w:lang w:eastAsia="zh-CN"/>
                        </w:rPr>
                      </w:pPr>
                      <w:r w:rsidRPr="00402951">
                        <w:rPr>
                          <w:rFonts w:eastAsiaTheme="majorEastAsia" w:cs="Tahoma"/>
                          <w:i/>
                          <w:color w:val="000000"/>
                          <w:sz w:val="14"/>
                          <w:szCs w:val="14"/>
                          <w:lang w:eastAsia="zh-CN"/>
                        </w:rPr>
                        <w:t>注意：如果产品单元为空，则说明该产品目前未在计划中提供。</w:t>
                      </w:r>
                    </w:p>
                    <w:p w:rsidR="00510C60" w:rsidRPr="00402951" w:rsidRDefault="00510C60">
                      <w:pPr>
                        <w:rPr>
                          <w:rFonts w:eastAsiaTheme="majorEastAsia" w:cs="Tahoma"/>
                          <w:i/>
                          <w:color w:val="000000"/>
                          <w:sz w:val="14"/>
                          <w:szCs w:val="14"/>
                          <w:lang w:eastAsia="zh-CN"/>
                        </w:rPr>
                      </w:pPr>
                      <w:r w:rsidRPr="00402951">
                        <w:rPr>
                          <w:rFonts w:eastAsiaTheme="majorEastAsia" w:cs="Tahoma"/>
                          <w:i/>
                          <w:color w:val="000000"/>
                          <w:sz w:val="14"/>
                          <w:szCs w:val="14"/>
                          <w:lang w:eastAsia="zh-CN"/>
                        </w:rPr>
                        <w:t>*</w:t>
                      </w:r>
                      <w:r w:rsidRPr="00402951">
                        <w:rPr>
                          <w:rFonts w:eastAsiaTheme="majorEastAsia" w:cs="Tahoma"/>
                          <w:i/>
                          <w:color w:val="000000"/>
                          <w:sz w:val="14"/>
                          <w:szCs w:val="14"/>
                          <w:lang w:eastAsia="zh-CN"/>
                        </w:rPr>
                        <w:t>对于选择附加，仅使用</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L</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和针对</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L&amp;SA</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（许可及软件保障）</w:t>
                      </w:r>
                      <w:r w:rsidRPr="00402951">
                        <w:rPr>
                          <w:rFonts w:eastAsiaTheme="majorEastAsia" w:cs="Tahoma"/>
                          <w:i/>
                          <w:color w:val="000000"/>
                          <w:sz w:val="14"/>
                          <w:szCs w:val="14"/>
                          <w:lang w:eastAsia="zh-CN"/>
                        </w:rPr>
                        <w:t>/</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SA</w:t>
                      </w:r>
                      <w:r w:rsidRPr="00402951">
                        <w:rPr>
                          <w:rFonts w:asciiTheme="majorEastAsia" w:eastAsiaTheme="majorEastAsia" w:hAnsiTheme="majorEastAsia" w:cs="Tahoma"/>
                          <w:i/>
                          <w:color w:val="000000"/>
                          <w:sz w:val="14"/>
                          <w:szCs w:val="14"/>
                          <w:lang w:eastAsia="zh-CN"/>
                        </w:rPr>
                        <w:t>”</w:t>
                      </w:r>
                      <w:r w:rsidRPr="00402951">
                        <w:rPr>
                          <w:rFonts w:eastAsiaTheme="majorEastAsia" w:cs="Tahoma"/>
                          <w:i/>
                          <w:color w:val="000000"/>
                          <w:sz w:val="14"/>
                          <w:szCs w:val="14"/>
                          <w:lang w:eastAsia="zh-CN"/>
                        </w:rPr>
                        <w:t>的三年的值。</w:t>
                      </w:r>
                    </w:p>
                    <w:p w:rsidR="00510C60" w:rsidRPr="00C530AF" w:rsidRDefault="00510C60">
                      <w:pPr>
                        <w:rPr>
                          <w:sz w:val="14"/>
                          <w:szCs w:val="14"/>
                          <w:lang w:eastAsia="zh-CN"/>
                        </w:rPr>
                      </w:pPr>
                    </w:p>
                  </w:txbxContent>
                </v:textbox>
              </v:shape>
            </w:pict>
          </mc:Fallback>
        </mc:AlternateContent>
      </w:r>
    </w:p>
    <w:p w:rsidR="00023FE7" w:rsidRPr="008A3D3D" w:rsidRDefault="00023FE7">
      <w:pPr>
        <w:pStyle w:val="ProductPool"/>
        <w:rPr>
          <w:rFonts w:ascii="Tahoma" w:eastAsia="SimSun" w:hAnsi="Tahoma" w:cs="Tahoma"/>
          <w:sz w:val="18"/>
        </w:rPr>
      </w:pPr>
    </w:p>
    <w:p w:rsidR="00023FE7" w:rsidRPr="009223C6" w:rsidRDefault="00023FE7" w:rsidP="004E292A">
      <w:pPr>
        <w:pStyle w:val="Heading3"/>
        <w:rPr>
          <w:rFonts w:ascii="Tahoma" w:eastAsia="SimSun" w:hAnsi="Tahoma" w:cs="Tahoma"/>
          <w:sz w:val="22"/>
          <w:szCs w:val="22"/>
        </w:rPr>
      </w:pPr>
      <w:r w:rsidRPr="008A3D3D">
        <w:rPr>
          <w:rFonts w:ascii="Tahoma" w:eastAsia="SimSun" w:hAnsi="Tahoma" w:cs="Tahoma"/>
          <w:sz w:val="18"/>
        </w:rPr>
        <w:br w:type="page"/>
      </w:r>
      <w:bookmarkStart w:id="138" w:name="_Toc325608863"/>
      <w:bookmarkStart w:id="139" w:name="_Toc328554961"/>
      <w:r w:rsidRPr="009223C6">
        <w:rPr>
          <w:rFonts w:ascii="Tahoma" w:eastAsia="SimSun" w:hAnsi="Tahoma" w:cs="Tahoma"/>
          <w:sz w:val="22"/>
          <w:szCs w:val="22"/>
        </w:rPr>
        <w:t>系统产品组</w:t>
      </w:r>
      <w:bookmarkEnd w:id="138"/>
      <w:bookmarkEnd w:id="139"/>
    </w:p>
    <w:p w:rsidR="00023FE7" w:rsidRPr="008A3D3D" w:rsidRDefault="00023FE7">
      <w:pPr>
        <w:rPr>
          <w:rFonts w:eastAsia="SimSun" w:cs="Tahoma"/>
          <w:sz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56"/>
        <w:gridCol w:w="360"/>
        <w:gridCol w:w="572"/>
        <w:gridCol w:w="406"/>
        <w:gridCol w:w="336"/>
        <w:gridCol w:w="450"/>
        <w:gridCol w:w="450"/>
        <w:gridCol w:w="450"/>
        <w:gridCol w:w="450"/>
        <w:gridCol w:w="450"/>
        <w:gridCol w:w="360"/>
        <w:gridCol w:w="405"/>
        <w:gridCol w:w="369"/>
        <w:gridCol w:w="450"/>
        <w:gridCol w:w="666"/>
        <w:gridCol w:w="477"/>
        <w:gridCol w:w="450"/>
        <w:gridCol w:w="423"/>
        <w:gridCol w:w="450"/>
      </w:tblGrid>
      <w:tr w:rsidR="00AF4B30" w:rsidRPr="008A3D3D" w:rsidTr="001A6E84">
        <w:trPr>
          <w:cantSplit/>
          <w:trHeight w:val="389"/>
          <w:tblHeader/>
        </w:trPr>
        <w:tc>
          <w:tcPr>
            <w:tcW w:w="2556" w:type="dxa"/>
            <w:vMerge w:val="restart"/>
            <w:tcBorders>
              <w:top w:val="single" w:sz="4" w:space="0" w:color="FFFFFF"/>
              <w:left w:val="single" w:sz="4" w:space="0" w:color="FFFFFF"/>
            </w:tcBorders>
          </w:tcPr>
          <w:p w:rsidR="00B27742" w:rsidRPr="008A3D3D" w:rsidRDefault="00663922">
            <w:pPr>
              <w:rPr>
                <w:rFonts w:eastAsia="SimSun" w:cs="Tahoma"/>
                <w:sz w:val="20"/>
              </w:rPr>
            </w:pPr>
            <w:r>
              <w:rPr>
                <w:rFonts w:eastAsia="SimSun" w:cs="Tahoma"/>
                <w:noProof/>
                <w:sz w:val="9"/>
              </w:rPr>
              <mc:AlternateContent>
                <mc:Choice Requires="wps">
                  <w:drawing>
                    <wp:anchor distT="0" distB="0" distL="114300" distR="114300" simplePos="0" relativeHeight="251662336" behindDoc="0" locked="0" layoutInCell="0" allowOverlap="0" wp14:anchorId="59265DAE" wp14:editId="2FE4D299">
                      <wp:simplePos x="0" y="0"/>
                      <wp:positionH relativeFrom="column">
                        <wp:posOffset>1228090</wp:posOffset>
                      </wp:positionH>
                      <wp:positionV relativeFrom="paragraph">
                        <wp:posOffset>563880</wp:posOffset>
                      </wp:positionV>
                      <wp:extent cx="404495" cy="238760"/>
                      <wp:effectExtent l="0" t="0" r="0" b="8890"/>
                      <wp:wrapNone/>
                      <wp:docPr id="1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49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0C60" w:rsidRPr="001A6E84" w:rsidRDefault="00510C60" w:rsidP="009223C6">
                                  <w:pPr>
                                    <w:jc w:val="center"/>
                                    <w:rPr>
                                      <w:rFonts w:eastAsiaTheme="majorEastAsia" w:cs="Tahoma"/>
                                      <w:color w:val="0000FF"/>
                                      <w:sz w:val="8"/>
                                      <w:szCs w:val="8"/>
                                    </w:rPr>
                                  </w:pPr>
                                  <w:r w:rsidRPr="001A6E84">
                                    <w:rPr>
                                      <w:rFonts w:eastAsiaTheme="majorEastAsia" w:cs="Tahoma"/>
                                      <w:b/>
                                      <w:color w:val="0000FF"/>
                                      <w:sz w:val="8"/>
                                      <w:szCs w:val="8"/>
                                    </w:rPr>
                                    <w:t>（</w:t>
                                  </w:r>
                                  <w:r w:rsidRPr="001A6E84">
                                    <w:rPr>
                                      <w:rFonts w:eastAsiaTheme="majorEastAsia" w:cs="Tahoma"/>
                                      <w:b/>
                                      <w:color w:val="0000FF"/>
                                      <w:sz w:val="8"/>
                                      <w:szCs w:val="8"/>
                                    </w:rPr>
                                    <w:t xml:space="preserve">Ctrl + </w:t>
                                  </w:r>
                                  <w:r w:rsidRPr="001A6E84">
                                    <w:rPr>
                                      <w:rFonts w:eastAsiaTheme="majorEastAsia" w:cs="Tahoma"/>
                                      <w:b/>
                                      <w:color w:val="0000FF"/>
                                      <w:sz w:val="8"/>
                                      <w:szCs w:val="8"/>
                                    </w:rPr>
                                    <w:t>单击）</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1" o:spid="_x0000_s1028" type="#_x0000_t202" style="position:absolute;margin-left:96.7pt;margin-top:44.4pt;width:31.85pt;height:1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nqmug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" o:allowincell="f" o:allowoverlap="f" filled="f" stroked="f">
                      <v:textbox>
                        <w:txbxContent>
                          <w:p w:rsidR="00510C60" w:rsidRPr="001A6E84" w:rsidRDefault="00510C60" w:rsidP="009223C6">
                            <w:pPr>
                              <w:jc w:val="center"/>
                              <w:rPr>
                                <w:rFonts w:eastAsiaTheme="majorEastAsia" w:cs="Tahoma"/>
                                <w:color w:val="0000FF"/>
                                <w:sz w:val="8"/>
                                <w:szCs w:val="8"/>
                              </w:rPr>
                            </w:pPr>
                            <w:r w:rsidRPr="001A6E84">
                              <w:rPr>
                                <w:rFonts w:eastAsiaTheme="majorEastAsia" w:cs="Tahoma"/>
                                <w:b/>
                                <w:color w:val="0000FF"/>
                                <w:sz w:val="8"/>
                                <w:szCs w:val="8"/>
                              </w:rPr>
                              <w:t>（</w:t>
                            </w:r>
                            <w:r w:rsidRPr="001A6E84">
                              <w:rPr>
                                <w:rFonts w:eastAsiaTheme="majorEastAsia" w:cs="Tahoma"/>
                                <w:b/>
                                <w:color w:val="0000FF"/>
                                <w:sz w:val="8"/>
                                <w:szCs w:val="8"/>
                              </w:rPr>
                              <w:t xml:space="preserve">Ctrl + </w:t>
                            </w:r>
                            <w:r w:rsidRPr="001A6E84">
                              <w:rPr>
                                <w:rFonts w:eastAsiaTheme="majorEastAsia" w:cs="Tahoma"/>
                                <w:b/>
                                <w:color w:val="0000FF"/>
                                <w:sz w:val="8"/>
                                <w:szCs w:val="8"/>
                              </w:rPr>
                              <w:t>单击）</w:t>
                            </w:r>
                          </w:p>
                        </w:txbxContent>
                      </v:textbox>
                    </v:shape>
                  </w:pict>
                </mc:Fallback>
              </mc:AlternateContent>
            </w:r>
          </w:p>
        </w:tc>
        <w:tc>
          <w:tcPr>
            <w:tcW w:w="360" w:type="dxa"/>
            <w:vMerge w:val="restart"/>
            <w:tcBorders>
              <w:top w:val="single" w:sz="12" w:space="0" w:color="auto"/>
            </w:tcBorders>
            <w:textDirection w:val="btLr"/>
            <w:vAlign w:val="center"/>
          </w:tcPr>
          <w:p w:rsidR="00B27742" w:rsidRPr="009223C6" w:rsidRDefault="00B27742" w:rsidP="001A6E84">
            <w:pPr>
              <w:pStyle w:val="TableVerticalText"/>
              <w:rPr>
                <w:rFonts w:ascii="Tahoma" w:eastAsia="SimSun" w:hAnsi="Tahoma" w:cs="Tahoma"/>
                <w:sz w:val="9"/>
                <w:szCs w:val="9"/>
              </w:rPr>
            </w:pPr>
            <w:r w:rsidRPr="009223C6">
              <w:rPr>
                <w:rFonts w:ascii="Tahoma" w:eastAsia="SimSun" w:hAnsi="Tahoma" w:cs="Tahoma"/>
                <w:sz w:val="9"/>
                <w:szCs w:val="9"/>
              </w:rPr>
              <w:t>产品说明</w:t>
            </w:r>
          </w:p>
        </w:tc>
        <w:tc>
          <w:tcPr>
            <w:tcW w:w="572" w:type="dxa"/>
            <w:vMerge w:val="restart"/>
            <w:tcBorders>
              <w:top w:val="single" w:sz="12" w:space="0" w:color="auto"/>
            </w:tcBorders>
            <w:textDirection w:val="btLr"/>
            <w:vAlign w:val="center"/>
          </w:tcPr>
          <w:p w:rsidR="00B27742" w:rsidRPr="009223C6" w:rsidRDefault="00B27742" w:rsidP="001A6E84">
            <w:pPr>
              <w:pStyle w:val="TableVerticalText"/>
              <w:spacing w:before="120"/>
              <w:rPr>
                <w:rFonts w:ascii="Tahoma" w:eastAsia="SimSun" w:hAnsi="Tahoma" w:cs="Tahoma"/>
                <w:sz w:val="9"/>
                <w:szCs w:val="9"/>
              </w:rPr>
            </w:pPr>
            <w:r w:rsidRPr="009223C6">
              <w:rPr>
                <w:rFonts w:ascii="Tahoma" w:eastAsia="SimSun" w:hAnsi="Tahoma" w:cs="Tahoma"/>
                <w:sz w:val="9"/>
                <w:szCs w:val="9"/>
              </w:rPr>
              <w:t>可用日期</w:t>
            </w:r>
          </w:p>
        </w:tc>
        <w:tc>
          <w:tcPr>
            <w:tcW w:w="406" w:type="dxa"/>
            <w:vMerge w:val="restart"/>
            <w:tcBorders>
              <w:top w:val="single" w:sz="12" w:space="0" w:color="auto"/>
              <w:right w:val="single" w:sz="18" w:space="0" w:color="auto"/>
            </w:tcBorders>
            <w:textDirection w:val="btLr"/>
            <w:vAlign w:val="center"/>
          </w:tcPr>
          <w:p w:rsidR="00B27742" w:rsidRPr="009223C6" w:rsidRDefault="00B27742" w:rsidP="001A6E84">
            <w:pPr>
              <w:pStyle w:val="TableVerticalText"/>
              <w:rPr>
                <w:rFonts w:ascii="Tahoma" w:eastAsia="SimSun" w:hAnsi="Tahoma" w:cs="Tahoma"/>
                <w:sz w:val="9"/>
                <w:szCs w:val="9"/>
              </w:rPr>
            </w:pPr>
            <w:r w:rsidRPr="009223C6">
              <w:rPr>
                <w:rFonts w:ascii="Tahoma" w:eastAsia="SimSun" w:hAnsi="Tahoma" w:cs="Tahoma"/>
                <w:sz w:val="9"/>
                <w:szCs w:val="9"/>
              </w:rPr>
              <w:t>SAB</w:t>
            </w:r>
          </w:p>
        </w:tc>
        <w:tc>
          <w:tcPr>
            <w:tcW w:w="2946" w:type="dxa"/>
            <w:gridSpan w:val="7"/>
            <w:tcBorders>
              <w:top w:val="single" w:sz="12" w:space="0" w:color="auto"/>
              <w:left w:val="single" w:sz="18" w:space="0" w:color="auto"/>
              <w:right w:val="single" w:sz="18" w:space="0" w:color="auto"/>
            </w:tcBorders>
            <w:vAlign w:val="center"/>
          </w:tcPr>
          <w:p w:rsidR="00B27742" w:rsidRPr="009223C6" w:rsidRDefault="00B27742" w:rsidP="001A6E84">
            <w:pPr>
              <w:pStyle w:val="TableHeadingsBlack"/>
              <w:rPr>
                <w:rFonts w:ascii="Tahoma" w:eastAsia="SimSun" w:hAnsi="Tahoma" w:cs="Tahoma"/>
                <w:sz w:val="9"/>
                <w:szCs w:val="9"/>
              </w:rPr>
            </w:pPr>
            <w:r w:rsidRPr="009223C6">
              <w:rPr>
                <w:rFonts w:ascii="Tahoma" w:eastAsia="SimSun" w:hAnsi="Tahoma" w:cs="Tahoma"/>
                <w:sz w:val="9"/>
                <w:szCs w:val="9"/>
              </w:rPr>
              <w:t>选择</w:t>
            </w:r>
          </w:p>
        </w:tc>
        <w:tc>
          <w:tcPr>
            <w:tcW w:w="1224" w:type="dxa"/>
            <w:gridSpan w:val="3"/>
            <w:tcBorders>
              <w:top w:val="single" w:sz="12" w:space="0" w:color="auto"/>
              <w:left w:val="single" w:sz="18" w:space="0" w:color="auto"/>
              <w:right w:val="single" w:sz="18" w:space="0" w:color="auto"/>
            </w:tcBorders>
            <w:vAlign w:val="center"/>
          </w:tcPr>
          <w:p w:rsidR="00B27742" w:rsidRPr="009223C6" w:rsidRDefault="00B27742" w:rsidP="001A6E84">
            <w:pPr>
              <w:pStyle w:val="TableHeadingsBlack"/>
              <w:rPr>
                <w:rFonts w:ascii="Tahoma" w:eastAsia="SimSun" w:hAnsi="Tahoma" w:cs="Tahoma"/>
                <w:sz w:val="9"/>
                <w:szCs w:val="9"/>
              </w:rPr>
            </w:pPr>
            <w:r w:rsidRPr="009223C6">
              <w:rPr>
                <w:rFonts w:ascii="Tahoma" w:eastAsia="SimSun" w:hAnsi="Tahoma" w:cs="Tahoma"/>
                <w:sz w:val="9"/>
                <w:szCs w:val="9"/>
              </w:rPr>
              <w:t>开放许可</w:t>
            </w:r>
          </w:p>
        </w:tc>
        <w:tc>
          <w:tcPr>
            <w:tcW w:w="666" w:type="dxa"/>
            <w:vMerge w:val="restart"/>
            <w:tcBorders>
              <w:top w:val="single" w:sz="12" w:space="0" w:color="auto"/>
              <w:left w:val="single" w:sz="18" w:space="0" w:color="auto"/>
            </w:tcBorders>
            <w:textDirection w:val="btLr"/>
            <w:vAlign w:val="center"/>
          </w:tcPr>
          <w:p w:rsidR="00B27742" w:rsidRPr="009223C6" w:rsidRDefault="00B27742" w:rsidP="001A6E84">
            <w:pPr>
              <w:pStyle w:val="TableVerticalText"/>
              <w:rPr>
                <w:rFonts w:ascii="Tahoma" w:eastAsia="SimSun" w:hAnsi="Tahoma" w:cs="Tahoma"/>
                <w:sz w:val="9"/>
                <w:szCs w:val="9"/>
                <w:lang w:eastAsia="zh-CN"/>
              </w:rPr>
            </w:pPr>
            <w:r w:rsidRPr="009223C6">
              <w:rPr>
                <w:rFonts w:ascii="Tahoma" w:eastAsia="SimSun" w:hAnsi="Tahoma" w:cs="Tahoma"/>
                <w:sz w:val="9"/>
                <w:szCs w:val="9"/>
                <w:lang w:eastAsia="zh-CN"/>
              </w:rPr>
              <w:t>大专院校及中小学校单位</w:t>
            </w:r>
          </w:p>
        </w:tc>
        <w:tc>
          <w:tcPr>
            <w:tcW w:w="477" w:type="dxa"/>
            <w:vMerge w:val="restart"/>
            <w:tcBorders>
              <w:top w:val="single" w:sz="12" w:space="0" w:color="auto"/>
              <w:right w:val="single" w:sz="18" w:space="0" w:color="auto"/>
            </w:tcBorders>
            <w:textDirection w:val="btLr"/>
            <w:vAlign w:val="center"/>
          </w:tcPr>
          <w:p w:rsidR="00B27742" w:rsidRPr="009223C6" w:rsidRDefault="00B27742" w:rsidP="001A6E84">
            <w:pPr>
              <w:pStyle w:val="TableVerticalText"/>
              <w:rPr>
                <w:rFonts w:ascii="Tahoma" w:eastAsia="SimSun" w:hAnsi="Tahoma" w:cs="Tahoma"/>
                <w:sz w:val="9"/>
                <w:szCs w:val="9"/>
              </w:rPr>
            </w:pPr>
            <w:r w:rsidRPr="009223C6">
              <w:rPr>
                <w:rFonts w:ascii="Tahoma" w:eastAsia="SimSun" w:hAnsi="Tahoma" w:cs="Tahoma"/>
                <w:sz w:val="9"/>
                <w:szCs w:val="9"/>
              </w:rPr>
              <w:t xml:space="preserve">EA &amp; </w:t>
            </w:r>
            <w:r w:rsidRPr="009223C6">
              <w:rPr>
                <w:rFonts w:ascii="Tahoma" w:eastAsia="SimSun" w:hAnsi="Tahoma" w:cs="Tahoma"/>
                <w:sz w:val="9"/>
                <w:szCs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9223C6" w:rsidRDefault="00B27742" w:rsidP="001A6E84">
            <w:pPr>
              <w:pStyle w:val="TableVerticalText"/>
              <w:rPr>
                <w:rFonts w:ascii="Tahoma" w:eastAsia="SimSun" w:hAnsi="Tahoma" w:cs="Tahoma"/>
                <w:sz w:val="9"/>
                <w:szCs w:val="9"/>
              </w:rPr>
            </w:pPr>
            <w:r w:rsidRPr="009223C6">
              <w:rPr>
                <w:rFonts w:ascii="Tahoma" w:eastAsia="SimSun" w:hAnsi="Tahoma" w:cs="Tahoma"/>
                <w:sz w:val="9"/>
                <w:szCs w:val="9"/>
              </w:rPr>
              <w:t>OV / OVS</w:t>
            </w:r>
          </w:p>
        </w:tc>
        <w:tc>
          <w:tcPr>
            <w:tcW w:w="423" w:type="dxa"/>
            <w:vMerge w:val="restart"/>
            <w:tcBorders>
              <w:top w:val="single" w:sz="12" w:space="0" w:color="auto"/>
            </w:tcBorders>
            <w:textDirection w:val="btLr"/>
            <w:vAlign w:val="center"/>
          </w:tcPr>
          <w:p w:rsidR="00B27742" w:rsidRPr="009223C6" w:rsidRDefault="00B0036E" w:rsidP="001A6E84">
            <w:pPr>
              <w:pStyle w:val="TableVerticalText"/>
              <w:spacing w:before="120"/>
              <w:rPr>
                <w:rFonts w:ascii="Tahoma" w:eastAsia="SimSun" w:hAnsi="Tahoma" w:cs="Tahoma"/>
                <w:sz w:val="9"/>
                <w:szCs w:val="9"/>
              </w:rPr>
            </w:pPr>
            <w:r w:rsidRPr="009223C6">
              <w:rPr>
                <w:rFonts w:ascii="Tahoma" w:eastAsia="SimSun" w:hAnsi="Tahoma" w:cs="Tahoma"/>
                <w:sz w:val="9"/>
                <w:szCs w:val="9"/>
              </w:rPr>
              <w:t>EES / OVS-ES</w:t>
            </w:r>
          </w:p>
        </w:tc>
        <w:tc>
          <w:tcPr>
            <w:tcW w:w="450" w:type="dxa"/>
            <w:vMerge w:val="restart"/>
            <w:tcBorders>
              <w:top w:val="single" w:sz="12" w:space="0" w:color="auto"/>
            </w:tcBorders>
            <w:textDirection w:val="btLr"/>
            <w:vAlign w:val="center"/>
          </w:tcPr>
          <w:p w:rsidR="00B27742" w:rsidRPr="009223C6" w:rsidRDefault="00B27742" w:rsidP="001A6E84">
            <w:pPr>
              <w:pStyle w:val="TableVerticalText"/>
              <w:rPr>
                <w:rFonts w:ascii="Tahoma" w:eastAsia="SimSun" w:hAnsi="Tahoma" w:cs="Tahoma"/>
                <w:sz w:val="9"/>
                <w:szCs w:val="9"/>
              </w:rPr>
            </w:pPr>
            <w:r w:rsidRPr="009223C6">
              <w:rPr>
                <w:rFonts w:ascii="Tahoma" w:eastAsia="SimSun" w:hAnsi="Tahoma" w:cs="Tahoma"/>
                <w:sz w:val="9"/>
                <w:szCs w:val="9"/>
              </w:rPr>
              <w:t>最低开放计划</w:t>
            </w:r>
          </w:p>
        </w:tc>
      </w:tr>
      <w:tr w:rsidR="00CE5AB1" w:rsidRPr="008A3D3D" w:rsidTr="001A6E84">
        <w:trPr>
          <w:cantSplit/>
          <w:trHeight w:val="262"/>
          <w:tblHeader/>
        </w:trPr>
        <w:tc>
          <w:tcPr>
            <w:tcW w:w="2556" w:type="dxa"/>
            <w:vMerge/>
            <w:tcBorders>
              <w:left w:val="single" w:sz="4" w:space="0" w:color="FFFFFF"/>
            </w:tcBorders>
          </w:tcPr>
          <w:p w:rsidR="00B27742" w:rsidRPr="008A3D3D" w:rsidRDefault="00B27742">
            <w:pPr>
              <w:rPr>
                <w:rFonts w:eastAsia="SimSun" w:cs="Tahoma"/>
                <w:sz w:val="20"/>
              </w:rPr>
            </w:pPr>
          </w:p>
        </w:tc>
        <w:tc>
          <w:tcPr>
            <w:tcW w:w="360" w:type="dxa"/>
            <w:vMerge/>
          </w:tcPr>
          <w:p w:rsidR="00B27742" w:rsidRPr="008A3D3D" w:rsidRDefault="00B27742">
            <w:pPr>
              <w:rPr>
                <w:rFonts w:eastAsia="SimSun" w:cs="Tahoma"/>
                <w:b/>
                <w:sz w:val="20"/>
              </w:rPr>
            </w:pPr>
          </w:p>
        </w:tc>
        <w:tc>
          <w:tcPr>
            <w:tcW w:w="572" w:type="dxa"/>
            <w:vMerge/>
          </w:tcPr>
          <w:p w:rsidR="00B27742" w:rsidRPr="008A3D3D" w:rsidRDefault="00B27742">
            <w:pPr>
              <w:rPr>
                <w:rFonts w:eastAsia="SimSun" w:cs="Tahoma"/>
                <w:sz w:val="20"/>
              </w:rPr>
            </w:pPr>
          </w:p>
        </w:tc>
        <w:tc>
          <w:tcPr>
            <w:tcW w:w="406" w:type="dxa"/>
            <w:vMerge/>
            <w:tcBorders>
              <w:right w:val="single" w:sz="18" w:space="0" w:color="auto"/>
            </w:tcBorders>
          </w:tcPr>
          <w:p w:rsidR="00B27742" w:rsidRPr="008A3D3D" w:rsidRDefault="00B27742">
            <w:pPr>
              <w:rPr>
                <w:rFonts w:eastAsia="SimSun" w:cs="Tahoma"/>
                <w:sz w:val="20"/>
              </w:rPr>
            </w:pPr>
          </w:p>
        </w:tc>
        <w:tc>
          <w:tcPr>
            <w:tcW w:w="336" w:type="dxa"/>
            <w:vMerge w:val="restart"/>
            <w:tcBorders>
              <w:left w:val="single" w:sz="18" w:space="0" w:color="auto"/>
            </w:tcBorders>
            <w:vAlign w:val="center"/>
          </w:tcPr>
          <w:p w:rsidR="00B27742" w:rsidRPr="009223C6" w:rsidRDefault="00B27742">
            <w:pPr>
              <w:pStyle w:val="TableHeadingsRed"/>
              <w:rPr>
                <w:rFonts w:ascii="Tahoma" w:eastAsia="SimSun" w:hAnsi="Tahoma" w:cs="Tahoma"/>
                <w:sz w:val="9"/>
                <w:szCs w:val="9"/>
              </w:rPr>
            </w:pPr>
            <w:r w:rsidRPr="009223C6">
              <w:rPr>
                <w:rFonts w:ascii="Tahoma" w:eastAsia="SimSun" w:hAnsi="Tahoma" w:cs="Tahoma"/>
                <w:sz w:val="9"/>
                <w:szCs w:val="9"/>
              </w:rPr>
              <w:t>L</w:t>
            </w:r>
          </w:p>
        </w:tc>
        <w:tc>
          <w:tcPr>
            <w:tcW w:w="1350" w:type="dxa"/>
            <w:gridSpan w:val="3"/>
            <w:vAlign w:val="center"/>
          </w:tcPr>
          <w:p w:rsidR="00B27742" w:rsidRPr="009223C6" w:rsidRDefault="00B27742">
            <w:pPr>
              <w:pStyle w:val="TableHeadingsGreen"/>
              <w:rPr>
                <w:rFonts w:ascii="Tahoma" w:eastAsia="SimSun" w:hAnsi="Tahoma" w:cs="Tahoma"/>
                <w:sz w:val="9"/>
                <w:szCs w:val="9"/>
                <w:lang w:eastAsia="zh-CN"/>
              </w:rPr>
            </w:pPr>
            <w:r w:rsidRPr="009223C6">
              <w:rPr>
                <w:rFonts w:ascii="Tahoma" w:eastAsia="SimSun" w:hAnsi="Tahoma" w:cs="Tahoma"/>
                <w:sz w:val="9"/>
                <w:szCs w:val="9"/>
                <w:lang w:eastAsia="zh-CN"/>
              </w:rPr>
              <w:t>L&amp;SA</w:t>
            </w:r>
            <w:r w:rsidRPr="009223C6">
              <w:rPr>
                <w:rFonts w:ascii="Tahoma" w:eastAsia="SimSun" w:hAnsi="Tahoma" w:cs="Tahoma"/>
                <w:sz w:val="9"/>
                <w:szCs w:val="9"/>
                <w:lang w:eastAsia="zh-CN"/>
              </w:rPr>
              <w:t>（许可及软件保障）</w:t>
            </w:r>
          </w:p>
        </w:tc>
        <w:tc>
          <w:tcPr>
            <w:tcW w:w="1260" w:type="dxa"/>
            <w:gridSpan w:val="3"/>
            <w:tcBorders>
              <w:right w:val="single" w:sz="18" w:space="0" w:color="auto"/>
            </w:tcBorders>
            <w:vAlign w:val="center"/>
          </w:tcPr>
          <w:p w:rsidR="00B27742" w:rsidRPr="009223C6" w:rsidRDefault="00B27742">
            <w:pPr>
              <w:pStyle w:val="TableHeadingsBlue"/>
              <w:rPr>
                <w:rFonts w:ascii="Tahoma" w:eastAsia="SimSun" w:hAnsi="Tahoma" w:cs="Tahoma"/>
                <w:sz w:val="9"/>
                <w:szCs w:val="9"/>
              </w:rPr>
            </w:pPr>
            <w:r w:rsidRPr="009223C6">
              <w:rPr>
                <w:rFonts w:ascii="Tahoma" w:eastAsia="SimSun" w:hAnsi="Tahoma" w:cs="Tahoma"/>
                <w:sz w:val="9"/>
                <w:szCs w:val="9"/>
              </w:rPr>
              <w:t>SA</w:t>
            </w:r>
          </w:p>
        </w:tc>
        <w:tc>
          <w:tcPr>
            <w:tcW w:w="405" w:type="dxa"/>
            <w:vMerge w:val="restart"/>
            <w:tcBorders>
              <w:left w:val="single" w:sz="18" w:space="0" w:color="auto"/>
            </w:tcBorders>
            <w:vAlign w:val="center"/>
          </w:tcPr>
          <w:p w:rsidR="00B27742" w:rsidRPr="008A3D3D" w:rsidRDefault="00B27742">
            <w:pPr>
              <w:pStyle w:val="TableHeadingsRed"/>
              <w:rPr>
                <w:rFonts w:ascii="Tahoma" w:eastAsia="SimSun" w:hAnsi="Tahoma" w:cs="Tahoma"/>
                <w:sz w:val="9"/>
              </w:rPr>
            </w:pPr>
            <w:r w:rsidRPr="008A3D3D">
              <w:rPr>
                <w:rFonts w:ascii="Tahoma" w:eastAsia="SimSun" w:hAnsi="Tahoma" w:cs="Tahoma"/>
                <w:sz w:val="9"/>
              </w:rPr>
              <w:t>L</w:t>
            </w:r>
          </w:p>
        </w:tc>
        <w:tc>
          <w:tcPr>
            <w:tcW w:w="369" w:type="dxa"/>
            <w:vAlign w:val="center"/>
          </w:tcPr>
          <w:p w:rsidR="00B27742" w:rsidRPr="008A3D3D" w:rsidRDefault="00B27742">
            <w:pPr>
              <w:pStyle w:val="TableHeadingsGreen"/>
              <w:rPr>
                <w:rFonts w:ascii="Tahoma" w:eastAsia="SimSun" w:hAnsi="Tahoma" w:cs="Tahoma"/>
                <w:sz w:val="9"/>
                <w:lang w:eastAsia="zh-CN"/>
              </w:rPr>
            </w:pPr>
            <w:r w:rsidRPr="008A3D3D">
              <w:rPr>
                <w:rFonts w:ascii="Tahoma" w:eastAsia="SimSun" w:hAnsi="Tahoma" w:cs="Tahoma"/>
                <w:sz w:val="9"/>
                <w:lang w:eastAsia="zh-CN"/>
              </w:rPr>
              <w:t>L&amp;SA</w:t>
            </w:r>
            <w:r w:rsidRPr="008A3D3D">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rsidR="00B27742" w:rsidRPr="008A3D3D" w:rsidRDefault="00B27742">
            <w:pPr>
              <w:pStyle w:val="TableHeadingsBlue"/>
              <w:rPr>
                <w:rFonts w:ascii="Tahoma" w:eastAsia="SimSun" w:hAnsi="Tahoma" w:cs="Tahoma"/>
                <w:sz w:val="9"/>
              </w:rPr>
            </w:pPr>
            <w:r w:rsidRPr="008A3D3D">
              <w:rPr>
                <w:rFonts w:ascii="Tahoma" w:eastAsia="SimSun" w:hAnsi="Tahoma" w:cs="Tahoma"/>
                <w:sz w:val="9"/>
              </w:rPr>
              <w:t>SA</w:t>
            </w:r>
          </w:p>
        </w:tc>
        <w:tc>
          <w:tcPr>
            <w:tcW w:w="666" w:type="dxa"/>
            <w:vMerge/>
            <w:tcBorders>
              <w:left w:val="single" w:sz="18" w:space="0" w:color="auto"/>
            </w:tcBorders>
          </w:tcPr>
          <w:p w:rsidR="00B27742" w:rsidRPr="008A3D3D" w:rsidRDefault="00B27742">
            <w:pPr>
              <w:rPr>
                <w:rFonts w:eastAsia="SimSun" w:cs="Tahoma"/>
                <w:sz w:val="20"/>
              </w:rPr>
            </w:pPr>
          </w:p>
        </w:tc>
        <w:tc>
          <w:tcPr>
            <w:tcW w:w="477" w:type="dxa"/>
            <w:vMerge/>
            <w:tcBorders>
              <w:right w:val="single" w:sz="18" w:space="0" w:color="auto"/>
            </w:tcBorders>
          </w:tcPr>
          <w:p w:rsidR="00B27742" w:rsidRPr="008A3D3D" w:rsidRDefault="00B27742">
            <w:pPr>
              <w:rPr>
                <w:rFonts w:eastAsia="SimSun" w:cs="Tahoma"/>
                <w:sz w:val="20"/>
              </w:rPr>
            </w:pPr>
          </w:p>
        </w:tc>
        <w:tc>
          <w:tcPr>
            <w:tcW w:w="450" w:type="dxa"/>
            <w:vMerge/>
            <w:tcBorders>
              <w:left w:val="single" w:sz="18" w:space="0" w:color="auto"/>
              <w:right w:val="single" w:sz="18" w:space="0" w:color="auto"/>
            </w:tcBorders>
          </w:tcPr>
          <w:p w:rsidR="00B27742" w:rsidRPr="008A3D3D" w:rsidRDefault="00B27742">
            <w:pPr>
              <w:rPr>
                <w:rFonts w:eastAsia="SimSun" w:cs="Tahoma"/>
                <w:sz w:val="20"/>
              </w:rPr>
            </w:pPr>
          </w:p>
        </w:tc>
        <w:tc>
          <w:tcPr>
            <w:tcW w:w="423" w:type="dxa"/>
            <w:vMerge/>
          </w:tcPr>
          <w:p w:rsidR="00B27742" w:rsidRPr="008A3D3D" w:rsidRDefault="00B27742">
            <w:pPr>
              <w:rPr>
                <w:rFonts w:eastAsia="SimSun" w:cs="Tahoma"/>
                <w:sz w:val="20"/>
              </w:rPr>
            </w:pPr>
          </w:p>
        </w:tc>
        <w:tc>
          <w:tcPr>
            <w:tcW w:w="450" w:type="dxa"/>
            <w:vMerge/>
          </w:tcPr>
          <w:p w:rsidR="00B27742" w:rsidRPr="008A3D3D" w:rsidRDefault="00B27742">
            <w:pPr>
              <w:rPr>
                <w:rFonts w:eastAsia="SimSun" w:cs="Tahoma"/>
                <w:sz w:val="20"/>
              </w:rPr>
            </w:pPr>
          </w:p>
        </w:tc>
      </w:tr>
      <w:tr w:rsidR="00AF4B30" w:rsidRPr="008A3D3D" w:rsidTr="001A6E84">
        <w:trPr>
          <w:cantSplit/>
          <w:trHeight w:val="350"/>
          <w:tblHeader/>
        </w:trPr>
        <w:tc>
          <w:tcPr>
            <w:tcW w:w="2556" w:type="dxa"/>
            <w:vMerge/>
            <w:tcBorders>
              <w:left w:val="single" w:sz="4" w:space="0" w:color="FFFFFF"/>
              <w:bottom w:val="single" w:sz="4" w:space="0" w:color="auto"/>
            </w:tcBorders>
          </w:tcPr>
          <w:p w:rsidR="00B27742" w:rsidRPr="008A3D3D" w:rsidRDefault="00B27742">
            <w:pPr>
              <w:rPr>
                <w:rFonts w:eastAsia="SimSun" w:cs="Tahoma"/>
                <w:sz w:val="20"/>
              </w:rPr>
            </w:pPr>
          </w:p>
        </w:tc>
        <w:tc>
          <w:tcPr>
            <w:tcW w:w="360" w:type="dxa"/>
            <w:vMerge/>
            <w:tcBorders>
              <w:bottom w:val="single" w:sz="4" w:space="0" w:color="auto"/>
            </w:tcBorders>
          </w:tcPr>
          <w:p w:rsidR="00B27742" w:rsidRPr="008A3D3D" w:rsidRDefault="00B27742">
            <w:pPr>
              <w:rPr>
                <w:rFonts w:eastAsia="SimSun" w:cs="Tahoma"/>
                <w:b/>
                <w:sz w:val="20"/>
              </w:rPr>
            </w:pPr>
          </w:p>
        </w:tc>
        <w:tc>
          <w:tcPr>
            <w:tcW w:w="572" w:type="dxa"/>
            <w:vMerge/>
            <w:tcBorders>
              <w:bottom w:val="single" w:sz="4" w:space="0" w:color="auto"/>
            </w:tcBorders>
          </w:tcPr>
          <w:p w:rsidR="00B27742" w:rsidRPr="008A3D3D" w:rsidRDefault="00B27742">
            <w:pPr>
              <w:rPr>
                <w:rFonts w:eastAsia="SimSun" w:cs="Tahoma"/>
                <w:sz w:val="20"/>
              </w:rPr>
            </w:pPr>
          </w:p>
        </w:tc>
        <w:tc>
          <w:tcPr>
            <w:tcW w:w="406" w:type="dxa"/>
            <w:vMerge/>
            <w:tcBorders>
              <w:bottom w:val="single" w:sz="4" w:space="0" w:color="auto"/>
              <w:right w:val="single" w:sz="18" w:space="0" w:color="auto"/>
            </w:tcBorders>
          </w:tcPr>
          <w:p w:rsidR="00B27742" w:rsidRPr="008A3D3D" w:rsidRDefault="00B27742">
            <w:pPr>
              <w:rPr>
                <w:rFonts w:eastAsia="SimSun" w:cs="Tahoma"/>
                <w:sz w:val="20"/>
              </w:rPr>
            </w:pPr>
          </w:p>
        </w:tc>
        <w:tc>
          <w:tcPr>
            <w:tcW w:w="336" w:type="dxa"/>
            <w:vMerge/>
            <w:tcBorders>
              <w:left w:val="single" w:sz="18" w:space="0" w:color="auto"/>
              <w:bottom w:val="single" w:sz="4" w:space="0" w:color="auto"/>
            </w:tcBorders>
            <w:vAlign w:val="center"/>
          </w:tcPr>
          <w:p w:rsidR="00B27742" w:rsidRPr="009223C6" w:rsidRDefault="00B27742">
            <w:pPr>
              <w:jc w:val="center"/>
              <w:rPr>
                <w:rFonts w:eastAsia="SimSun" w:cs="Tahoma"/>
                <w:sz w:val="9"/>
                <w:szCs w:val="9"/>
              </w:rPr>
            </w:pPr>
          </w:p>
        </w:tc>
        <w:tc>
          <w:tcPr>
            <w:tcW w:w="450" w:type="dxa"/>
            <w:tcBorders>
              <w:bottom w:val="single" w:sz="4" w:space="0" w:color="auto"/>
            </w:tcBorders>
            <w:vAlign w:val="center"/>
          </w:tcPr>
          <w:p w:rsidR="00B27742" w:rsidRPr="009223C6" w:rsidRDefault="00B27742">
            <w:pPr>
              <w:pStyle w:val="TableHeadingsGreen"/>
              <w:rPr>
                <w:rFonts w:ascii="Tahoma" w:eastAsia="SimSun" w:hAnsi="Tahoma" w:cs="Tahoma"/>
                <w:sz w:val="9"/>
                <w:szCs w:val="9"/>
              </w:rPr>
            </w:pPr>
            <w:r w:rsidRPr="009223C6">
              <w:rPr>
                <w:rFonts w:ascii="Tahoma" w:eastAsia="SimSun" w:hAnsi="Tahoma" w:cs="Tahoma"/>
                <w:sz w:val="9"/>
                <w:szCs w:val="9"/>
              </w:rPr>
              <w:t xml:space="preserve">3 </w:t>
            </w:r>
            <w:r w:rsidRPr="009223C6">
              <w:rPr>
                <w:rFonts w:ascii="Tahoma" w:eastAsia="SimSun" w:hAnsi="Tahoma" w:cs="Tahoma"/>
                <w:sz w:val="9"/>
                <w:szCs w:val="9"/>
              </w:rPr>
              <w:t>年</w:t>
            </w:r>
          </w:p>
        </w:tc>
        <w:tc>
          <w:tcPr>
            <w:tcW w:w="450" w:type="dxa"/>
            <w:tcBorders>
              <w:bottom w:val="single" w:sz="4" w:space="0" w:color="auto"/>
            </w:tcBorders>
            <w:vAlign w:val="center"/>
          </w:tcPr>
          <w:p w:rsidR="00B27742" w:rsidRPr="009223C6" w:rsidRDefault="00B27742">
            <w:pPr>
              <w:pStyle w:val="TableHeadingsGreen"/>
              <w:rPr>
                <w:rFonts w:ascii="Tahoma" w:eastAsia="SimSun" w:hAnsi="Tahoma" w:cs="Tahoma"/>
                <w:sz w:val="9"/>
                <w:szCs w:val="9"/>
              </w:rPr>
            </w:pPr>
            <w:r w:rsidRPr="009223C6">
              <w:rPr>
                <w:rFonts w:ascii="Tahoma" w:eastAsia="SimSun" w:hAnsi="Tahoma" w:cs="Tahoma"/>
                <w:sz w:val="9"/>
                <w:szCs w:val="9"/>
              </w:rPr>
              <w:t xml:space="preserve">2 </w:t>
            </w:r>
            <w:r w:rsidRPr="009223C6">
              <w:rPr>
                <w:rFonts w:ascii="Tahoma" w:eastAsia="SimSun" w:hAnsi="Tahoma" w:cs="Tahoma"/>
                <w:sz w:val="9"/>
                <w:szCs w:val="9"/>
              </w:rPr>
              <w:t>年</w:t>
            </w:r>
          </w:p>
        </w:tc>
        <w:tc>
          <w:tcPr>
            <w:tcW w:w="450" w:type="dxa"/>
            <w:tcBorders>
              <w:bottom w:val="single" w:sz="4" w:space="0" w:color="auto"/>
            </w:tcBorders>
            <w:vAlign w:val="center"/>
          </w:tcPr>
          <w:p w:rsidR="00B27742" w:rsidRPr="009223C6" w:rsidRDefault="00B27742">
            <w:pPr>
              <w:pStyle w:val="TableHeadingsGreen"/>
              <w:rPr>
                <w:rFonts w:ascii="Tahoma" w:eastAsia="SimSun" w:hAnsi="Tahoma" w:cs="Tahoma"/>
                <w:sz w:val="9"/>
                <w:szCs w:val="9"/>
              </w:rPr>
            </w:pPr>
            <w:r w:rsidRPr="009223C6">
              <w:rPr>
                <w:rFonts w:ascii="Tahoma" w:eastAsia="SimSun" w:hAnsi="Tahoma" w:cs="Tahoma"/>
                <w:sz w:val="9"/>
                <w:szCs w:val="9"/>
              </w:rPr>
              <w:t xml:space="preserve">1 </w:t>
            </w:r>
            <w:r w:rsidRPr="009223C6">
              <w:rPr>
                <w:rFonts w:ascii="Tahoma" w:eastAsia="SimSun" w:hAnsi="Tahoma" w:cs="Tahoma"/>
                <w:sz w:val="9"/>
                <w:szCs w:val="9"/>
              </w:rPr>
              <w:t>年</w:t>
            </w:r>
          </w:p>
        </w:tc>
        <w:tc>
          <w:tcPr>
            <w:tcW w:w="450" w:type="dxa"/>
            <w:tcBorders>
              <w:bottom w:val="single" w:sz="4" w:space="0" w:color="auto"/>
            </w:tcBorders>
            <w:vAlign w:val="center"/>
          </w:tcPr>
          <w:p w:rsidR="00B27742" w:rsidRPr="009223C6" w:rsidRDefault="00B27742">
            <w:pPr>
              <w:pStyle w:val="TableHeadingsBlue"/>
              <w:rPr>
                <w:rFonts w:ascii="Tahoma" w:eastAsia="SimSun" w:hAnsi="Tahoma" w:cs="Tahoma"/>
                <w:sz w:val="9"/>
                <w:szCs w:val="9"/>
              </w:rPr>
            </w:pPr>
            <w:r w:rsidRPr="009223C6">
              <w:rPr>
                <w:rFonts w:ascii="Tahoma" w:eastAsia="SimSun" w:hAnsi="Tahoma" w:cs="Tahoma"/>
                <w:sz w:val="9"/>
                <w:szCs w:val="9"/>
              </w:rPr>
              <w:t xml:space="preserve">3 </w:t>
            </w:r>
            <w:r w:rsidRPr="009223C6">
              <w:rPr>
                <w:rFonts w:ascii="Tahoma" w:eastAsia="SimSun" w:hAnsi="Tahoma" w:cs="Tahoma"/>
                <w:sz w:val="9"/>
                <w:szCs w:val="9"/>
              </w:rPr>
              <w:t>年</w:t>
            </w:r>
          </w:p>
        </w:tc>
        <w:tc>
          <w:tcPr>
            <w:tcW w:w="450" w:type="dxa"/>
            <w:tcBorders>
              <w:bottom w:val="single" w:sz="4" w:space="0" w:color="auto"/>
            </w:tcBorders>
            <w:vAlign w:val="center"/>
          </w:tcPr>
          <w:p w:rsidR="00B27742" w:rsidRPr="009223C6" w:rsidRDefault="00B27742">
            <w:pPr>
              <w:pStyle w:val="TableHeadingsBlue"/>
              <w:rPr>
                <w:rFonts w:ascii="Tahoma" w:eastAsia="SimSun" w:hAnsi="Tahoma" w:cs="Tahoma"/>
                <w:sz w:val="9"/>
                <w:szCs w:val="9"/>
              </w:rPr>
            </w:pPr>
            <w:r w:rsidRPr="009223C6">
              <w:rPr>
                <w:rFonts w:ascii="Tahoma" w:eastAsia="SimSun" w:hAnsi="Tahoma" w:cs="Tahoma"/>
                <w:sz w:val="9"/>
                <w:szCs w:val="9"/>
              </w:rPr>
              <w:t xml:space="preserve">2 </w:t>
            </w:r>
            <w:r w:rsidRPr="009223C6">
              <w:rPr>
                <w:rFonts w:ascii="Tahoma" w:eastAsia="SimSun" w:hAnsi="Tahoma" w:cs="Tahoma"/>
                <w:sz w:val="9"/>
                <w:szCs w:val="9"/>
              </w:rPr>
              <w:t>年</w:t>
            </w:r>
          </w:p>
        </w:tc>
        <w:tc>
          <w:tcPr>
            <w:tcW w:w="360" w:type="dxa"/>
            <w:tcBorders>
              <w:bottom w:val="single" w:sz="4" w:space="0" w:color="auto"/>
              <w:right w:val="single" w:sz="18" w:space="0" w:color="auto"/>
            </w:tcBorders>
            <w:vAlign w:val="center"/>
          </w:tcPr>
          <w:p w:rsidR="00B27742" w:rsidRPr="009223C6" w:rsidRDefault="00B27742">
            <w:pPr>
              <w:pStyle w:val="TableHeadingsBlue"/>
              <w:rPr>
                <w:rFonts w:ascii="Tahoma" w:eastAsia="SimSun" w:hAnsi="Tahoma" w:cs="Tahoma"/>
                <w:sz w:val="9"/>
                <w:szCs w:val="9"/>
              </w:rPr>
            </w:pPr>
            <w:r w:rsidRPr="009223C6">
              <w:rPr>
                <w:rFonts w:ascii="Tahoma" w:eastAsia="SimSun" w:hAnsi="Tahoma" w:cs="Tahoma"/>
                <w:sz w:val="9"/>
                <w:szCs w:val="9"/>
              </w:rPr>
              <w:t xml:space="preserve">1 </w:t>
            </w:r>
            <w:r w:rsidRPr="009223C6">
              <w:rPr>
                <w:rFonts w:ascii="Tahoma" w:eastAsia="SimSun" w:hAnsi="Tahoma" w:cs="Tahoma"/>
                <w:sz w:val="9"/>
                <w:szCs w:val="9"/>
              </w:rPr>
              <w:t>年</w:t>
            </w:r>
          </w:p>
        </w:tc>
        <w:tc>
          <w:tcPr>
            <w:tcW w:w="405" w:type="dxa"/>
            <w:vMerge/>
            <w:tcBorders>
              <w:left w:val="single" w:sz="18" w:space="0" w:color="auto"/>
              <w:bottom w:val="single" w:sz="4" w:space="0" w:color="auto"/>
            </w:tcBorders>
            <w:vAlign w:val="center"/>
          </w:tcPr>
          <w:p w:rsidR="00B27742" w:rsidRPr="008A3D3D" w:rsidRDefault="00B27742">
            <w:pPr>
              <w:jc w:val="center"/>
              <w:rPr>
                <w:rFonts w:eastAsia="SimSun" w:cs="Tahoma"/>
                <w:sz w:val="20"/>
              </w:rPr>
            </w:pPr>
          </w:p>
        </w:tc>
        <w:tc>
          <w:tcPr>
            <w:tcW w:w="369" w:type="dxa"/>
            <w:tcBorders>
              <w:bottom w:val="single" w:sz="4" w:space="0" w:color="auto"/>
            </w:tcBorders>
            <w:vAlign w:val="center"/>
          </w:tcPr>
          <w:p w:rsidR="00B27742" w:rsidRPr="008A3D3D" w:rsidRDefault="00B27742">
            <w:pPr>
              <w:pStyle w:val="TableHeadingsGreen"/>
              <w:rPr>
                <w:rFonts w:ascii="Tahoma" w:eastAsia="SimSun" w:hAnsi="Tahoma" w:cs="Tahoma"/>
                <w:sz w:val="9"/>
              </w:rPr>
            </w:pPr>
            <w:r w:rsidRPr="008A3D3D">
              <w:rPr>
                <w:rFonts w:ascii="Tahoma" w:eastAsia="SimSun" w:hAnsi="Tahoma" w:cs="Tahoma"/>
                <w:sz w:val="9"/>
              </w:rPr>
              <w:t>P</w:t>
            </w:r>
          </w:p>
        </w:tc>
        <w:tc>
          <w:tcPr>
            <w:tcW w:w="450" w:type="dxa"/>
            <w:vMerge/>
            <w:tcBorders>
              <w:bottom w:val="single" w:sz="4" w:space="0" w:color="auto"/>
              <w:right w:val="single" w:sz="18" w:space="0" w:color="auto"/>
            </w:tcBorders>
            <w:vAlign w:val="center"/>
          </w:tcPr>
          <w:p w:rsidR="00B27742" w:rsidRPr="008A3D3D" w:rsidRDefault="00B27742">
            <w:pPr>
              <w:jc w:val="center"/>
              <w:rPr>
                <w:rFonts w:eastAsia="SimSun" w:cs="Tahoma"/>
                <w:sz w:val="20"/>
              </w:rPr>
            </w:pPr>
          </w:p>
        </w:tc>
        <w:tc>
          <w:tcPr>
            <w:tcW w:w="666" w:type="dxa"/>
            <w:vMerge/>
            <w:tcBorders>
              <w:left w:val="single" w:sz="18" w:space="0" w:color="auto"/>
              <w:bottom w:val="single" w:sz="4" w:space="0" w:color="auto"/>
            </w:tcBorders>
          </w:tcPr>
          <w:p w:rsidR="00B27742" w:rsidRPr="008A3D3D" w:rsidRDefault="00B27742">
            <w:pPr>
              <w:rPr>
                <w:rFonts w:eastAsia="SimSun" w:cs="Tahoma"/>
                <w:sz w:val="20"/>
              </w:rPr>
            </w:pPr>
          </w:p>
        </w:tc>
        <w:tc>
          <w:tcPr>
            <w:tcW w:w="477" w:type="dxa"/>
            <w:vMerge/>
            <w:tcBorders>
              <w:bottom w:val="single" w:sz="4" w:space="0" w:color="auto"/>
              <w:right w:val="single" w:sz="18" w:space="0" w:color="auto"/>
            </w:tcBorders>
          </w:tcPr>
          <w:p w:rsidR="00B27742" w:rsidRPr="008A3D3D" w:rsidRDefault="00B27742">
            <w:pPr>
              <w:rPr>
                <w:rFonts w:eastAsia="SimSun" w:cs="Tahoma"/>
                <w:sz w:val="20"/>
              </w:rPr>
            </w:pPr>
          </w:p>
        </w:tc>
        <w:tc>
          <w:tcPr>
            <w:tcW w:w="450" w:type="dxa"/>
            <w:vMerge/>
            <w:tcBorders>
              <w:left w:val="single" w:sz="18" w:space="0" w:color="auto"/>
              <w:bottom w:val="single" w:sz="4" w:space="0" w:color="auto"/>
              <w:right w:val="single" w:sz="18" w:space="0" w:color="auto"/>
            </w:tcBorders>
          </w:tcPr>
          <w:p w:rsidR="00B27742" w:rsidRPr="008A3D3D" w:rsidRDefault="00B27742">
            <w:pPr>
              <w:rPr>
                <w:rFonts w:eastAsia="SimSun" w:cs="Tahoma"/>
                <w:sz w:val="20"/>
              </w:rPr>
            </w:pPr>
          </w:p>
        </w:tc>
        <w:tc>
          <w:tcPr>
            <w:tcW w:w="423" w:type="dxa"/>
            <w:vMerge/>
            <w:tcBorders>
              <w:bottom w:val="single" w:sz="4" w:space="0" w:color="auto"/>
            </w:tcBorders>
          </w:tcPr>
          <w:p w:rsidR="00B27742" w:rsidRPr="008A3D3D" w:rsidRDefault="00B27742">
            <w:pPr>
              <w:rPr>
                <w:rFonts w:eastAsia="SimSun" w:cs="Tahoma"/>
                <w:sz w:val="20"/>
              </w:rPr>
            </w:pPr>
          </w:p>
        </w:tc>
        <w:tc>
          <w:tcPr>
            <w:tcW w:w="450" w:type="dxa"/>
            <w:vMerge/>
            <w:tcBorders>
              <w:bottom w:val="single" w:sz="4" w:space="0" w:color="auto"/>
            </w:tcBorders>
          </w:tcPr>
          <w:p w:rsidR="00B27742" w:rsidRPr="008A3D3D" w:rsidRDefault="00B27742">
            <w:pPr>
              <w:rPr>
                <w:rFonts w:eastAsia="SimSun" w:cs="Tahoma"/>
                <w:sz w:val="20"/>
              </w:rPr>
            </w:pPr>
          </w:p>
        </w:tc>
      </w:tr>
      <w:tr w:rsidR="00CE5AB1" w:rsidRPr="008A3D3D" w:rsidTr="001A6E84">
        <w:trPr>
          <w:trHeight w:val="145"/>
        </w:trPr>
        <w:tc>
          <w:tcPr>
            <w:tcW w:w="2556" w:type="dxa"/>
            <w:tcBorders>
              <w:bottom w:val="single" w:sz="4" w:space="0" w:color="auto"/>
            </w:tcBorders>
            <w:shd w:val="clear" w:color="auto" w:fill="FFFFFF"/>
          </w:tcPr>
          <w:p w:rsidR="008357AC" w:rsidRPr="009223C6" w:rsidRDefault="008357AC" w:rsidP="008357AC">
            <w:pPr>
              <w:pStyle w:val="ProductNames"/>
              <w:rPr>
                <w:rFonts w:ascii="Tahoma" w:eastAsia="SimSun" w:hAnsi="Tahoma" w:cs="Tahoma"/>
                <w:sz w:val="14"/>
                <w:szCs w:val="14"/>
              </w:rPr>
            </w:pPr>
            <w:bookmarkStart w:id="140" w:name="_Toc325608864"/>
            <w:bookmarkStart w:id="141" w:name="_Toc328554962"/>
            <w:r w:rsidRPr="009223C6">
              <w:rPr>
                <w:rFonts w:ascii="Tahoma" w:eastAsia="SimSun" w:hAnsi="Tahoma" w:cs="Tahoma"/>
                <w:sz w:val="14"/>
                <w:szCs w:val="14"/>
              </w:rPr>
              <w:t xml:space="preserve">Windows Vista DVD </w:t>
            </w:r>
            <w:r w:rsidRPr="009223C6">
              <w:rPr>
                <w:rFonts w:ascii="Tahoma" w:eastAsia="SimSun" w:hAnsi="Tahoma" w:cs="Tahoma"/>
                <w:sz w:val="14"/>
                <w:szCs w:val="14"/>
              </w:rPr>
              <w:t>播放包</w:t>
            </w:r>
            <w:bookmarkEnd w:id="140"/>
            <w:bookmarkEnd w:id="141"/>
          </w:p>
        </w:tc>
        <w:tc>
          <w:tcPr>
            <w:tcW w:w="360" w:type="dxa"/>
            <w:tcBorders>
              <w:bottom w:val="single" w:sz="4" w:space="0" w:color="auto"/>
            </w:tcBorders>
            <w:shd w:val="clear" w:color="auto" w:fill="FFFFFF"/>
            <w:vAlign w:val="center"/>
          </w:tcPr>
          <w:p w:rsidR="008357AC" w:rsidRPr="009223C6" w:rsidRDefault="008453A7" w:rsidP="008357AC">
            <w:pPr>
              <w:pStyle w:val="TableText"/>
              <w:widowControl w:val="0"/>
              <w:rPr>
                <w:rFonts w:eastAsia="SimSun" w:cs="Tahoma"/>
                <w:color w:val="0000FF"/>
                <w:sz w:val="13"/>
                <w:szCs w:val="13"/>
                <w:u w:val="single"/>
              </w:rPr>
            </w:pPr>
            <w:hyperlink w:anchor="_25_Windows_Vista" w:history="1">
              <w:r w:rsidR="000716D4" w:rsidRPr="009223C6">
                <w:rPr>
                  <w:rStyle w:val="Hyperlink"/>
                  <w:rFonts w:eastAsia="SimSun" w:cs="Tahoma"/>
                  <w:sz w:val="13"/>
                  <w:szCs w:val="13"/>
                </w:rPr>
                <w:t>25</w:t>
              </w:r>
            </w:hyperlink>
          </w:p>
        </w:tc>
        <w:tc>
          <w:tcPr>
            <w:tcW w:w="572" w:type="dxa"/>
            <w:tcBorders>
              <w:bottom w:val="single" w:sz="4" w:space="0" w:color="auto"/>
            </w:tcBorders>
            <w:shd w:val="clear" w:color="auto" w:fill="FFFFFF"/>
          </w:tcPr>
          <w:p w:rsidR="008357AC" w:rsidRPr="009223C6" w:rsidDel="00587D23" w:rsidRDefault="008357AC" w:rsidP="00384940">
            <w:pPr>
              <w:pStyle w:val="TableText"/>
              <w:rPr>
                <w:rFonts w:ascii="Tahoma" w:eastAsia="SimSun" w:hAnsi="Tahoma" w:cs="Tahoma"/>
                <w:sz w:val="13"/>
                <w:szCs w:val="13"/>
              </w:rPr>
            </w:pPr>
            <w:r w:rsidRPr="009223C6">
              <w:rPr>
                <w:rFonts w:ascii="Tahoma" w:eastAsia="SimSun" w:hAnsi="Tahoma" w:cs="Tahoma"/>
                <w:sz w:val="13"/>
                <w:szCs w:val="13"/>
              </w:rPr>
              <w:t>03/11</w:t>
            </w:r>
          </w:p>
        </w:tc>
        <w:tc>
          <w:tcPr>
            <w:tcW w:w="406" w:type="dxa"/>
            <w:tcBorders>
              <w:bottom w:val="single" w:sz="4" w:space="0" w:color="auto"/>
              <w:right w:val="single" w:sz="18" w:space="0" w:color="auto"/>
            </w:tcBorders>
            <w:shd w:val="clear" w:color="auto" w:fill="FFFFFF"/>
            <w:vAlign w:val="center"/>
          </w:tcPr>
          <w:p w:rsidR="008357AC" w:rsidRPr="009223C6" w:rsidRDefault="008357AC">
            <w:pPr>
              <w:pStyle w:val="TableText"/>
              <w:rPr>
                <w:rFonts w:ascii="Tahoma" w:eastAsia="SimSun" w:hAnsi="Tahoma" w:cs="Tahoma"/>
                <w:sz w:val="13"/>
                <w:szCs w:val="13"/>
              </w:rPr>
            </w:pPr>
          </w:p>
        </w:tc>
        <w:tc>
          <w:tcPr>
            <w:tcW w:w="2946" w:type="dxa"/>
            <w:gridSpan w:val="7"/>
            <w:tcBorders>
              <w:left w:val="single" w:sz="18" w:space="0" w:color="auto"/>
              <w:bottom w:val="single" w:sz="4" w:space="0" w:color="auto"/>
              <w:right w:val="single" w:sz="18" w:space="0" w:color="auto"/>
            </w:tcBorders>
            <w:shd w:val="clear" w:color="auto" w:fill="FFFFFF"/>
            <w:vAlign w:val="center"/>
          </w:tcPr>
          <w:p w:rsidR="008357AC" w:rsidRPr="009223C6" w:rsidRDefault="008357AC">
            <w:pPr>
              <w:pStyle w:val="TableText"/>
              <w:rPr>
                <w:rFonts w:ascii="Tahoma" w:eastAsia="SimSun" w:hAnsi="Tahoma" w:cs="Tahoma"/>
                <w:sz w:val="13"/>
                <w:szCs w:val="13"/>
              </w:rPr>
            </w:pPr>
          </w:p>
        </w:tc>
        <w:tc>
          <w:tcPr>
            <w:tcW w:w="405" w:type="dxa"/>
            <w:tcBorders>
              <w:left w:val="single" w:sz="18" w:space="0" w:color="auto"/>
              <w:bottom w:val="single" w:sz="4" w:space="0" w:color="auto"/>
            </w:tcBorders>
            <w:shd w:val="clear" w:color="auto" w:fill="FFFFFF"/>
            <w:vAlign w:val="center"/>
          </w:tcPr>
          <w:p w:rsidR="008357AC" w:rsidRPr="009223C6" w:rsidRDefault="008357AC">
            <w:pPr>
              <w:pStyle w:val="TableText"/>
              <w:rPr>
                <w:rFonts w:ascii="Tahoma" w:eastAsia="SimSun" w:hAnsi="Tahoma" w:cs="Tahoma"/>
                <w:sz w:val="13"/>
                <w:szCs w:val="13"/>
              </w:rPr>
            </w:pPr>
          </w:p>
        </w:tc>
        <w:tc>
          <w:tcPr>
            <w:tcW w:w="369" w:type="dxa"/>
            <w:tcBorders>
              <w:bottom w:val="single" w:sz="4" w:space="0" w:color="auto"/>
            </w:tcBorders>
            <w:shd w:val="clear" w:color="auto" w:fill="FFFFFF"/>
            <w:vAlign w:val="center"/>
          </w:tcPr>
          <w:p w:rsidR="008357AC" w:rsidRPr="009223C6" w:rsidRDefault="008357AC">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8357AC" w:rsidRPr="009223C6" w:rsidRDefault="008357AC">
            <w:pPr>
              <w:pStyle w:val="TableText"/>
              <w:rPr>
                <w:rFonts w:ascii="Tahoma" w:eastAsia="SimSun" w:hAnsi="Tahoma" w:cs="Tahoma"/>
                <w:sz w:val="13"/>
                <w:szCs w:val="13"/>
              </w:rPr>
            </w:pPr>
          </w:p>
        </w:tc>
        <w:tc>
          <w:tcPr>
            <w:tcW w:w="666" w:type="dxa"/>
            <w:tcBorders>
              <w:left w:val="single" w:sz="18" w:space="0" w:color="auto"/>
              <w:bottom w:val="single" w:sz="4" w:space="0" w:color="auto"/>
            </w:tcBorders>
            <w:shd w:val="clear" w:color="auto" w:fill="FFFFFF"/>
            <w:vAlign w:val="center"/>
          </w:tcPr>
          <w:p w:rsidR="008357AC" w:rsidRPr="009223C6" w:rsidRDefault="008357AC" w:rsidP="004479EA">
            <w:pPr>
              <w:pStyle w:val="TableText"/>
              <w:rPr>
                <w:rFonts w:ascii="Tahoma" w:eastAsia="SimSun" w:hAnsi="Tahoma" w:cs="Tahoma"/>
                <w:sz w:val="13"/>
                <w:szCs w:val="13"/>
              </w:rPr>
            </w:pPr>
          </w:p>
        </w:tc>
        <w:tc>
          <w:tcPr>
            <w:tcW w:w="477" w:type="dxa"/>
            <w:tcBorders>
              <w:bottom w:val="single" w:sz="4" w:space="0" w:color="auto"/>
              <w:right w:val="single" w:sz="18" w:space="0" w:color="auto"/>
            </w:tcBorders>
            <w:shd w:val="clear" w:color="auto" w:fill="FFFFFF"/>
            <w:vAlign w:val="center"/>
          </w:tcPr>
          <w:p w:rsidR="008357AC" w:rsidRPr="009223C6" w:rsidRDefault="008357AC" w:rsidP="008925CF">
            <w:pPr>
              <w:pStyle w:val="TableText"/>
              <w:rPr>
                <w:rFonts w:ascii="Tahoma" w:eastAsia="SimSun" w:hAnsi="Tahoma" w:cs="Tahoma"/>
                <w:sz w:val="13"/>
                <w:szCs w:val="13"/>
              </w:rPr>
            </w:pPr>
          </w:p>
        </w:tc>
        <w:tc>
          <w:tcPr>
            <w:tcW w:w="450" w:type="dxa"/>
            <w:tcBorders>
              <w:left w:val="single" w:sz="18" w:space="0" w:color="auto"/>
              <w:bottom w:val="single" w:sz="4" w:space="0" w:color="auto"/>
              <w:right w:val="single" w:sz="18" w:space="0" w:color="auto"/>
            </w:tcBorders>
            <w:shd w:val="clear" w:color="auto" w:fill="FFFFFF"/>
            <w:vAlign w:val="center"/>
          </w:tcPr>
          <w:p w:rsidR="008357AC" w:rsidRPr="009223C6" w:rsidRDefault="008357AC">
            <w:pPr>
              <w:pStyle w:val="TableText"/>
              <w:rPr>
                <w:rFonts w:ascii="Tahoma" w:eastAsia="SimSun" w:hAnsi="Tahoma" w:cs="Tahoma"/>
                <w:sz w:val="13"/>
                <w:szCs w:val="13"/>
              </w:rPr>
            </w:pPr>
          </w:p>
        </w:tc>
        <w:tc>
          <w:tcPr>
            <w:tcW w:w="423" w:type="dxa"/>
            <w:tcBorders>
              <w:bottom w:val="single" w:sz="4" w:space="0" w:color="auto"/>
            </w:tcBorders>
            <w:shd w:val="clear" w:color="auto" w:fill="FFFFFF"/>
          </w:tcPr>
          <w:p w:rsidR="008357AC" w:rsidRPr="009223C6" w:rsidRDefault="008357AC">
            <w:pPr>
              <w:pStyle w:val="TableText"/>
              <w:rPr>
                <w:rFonts w:ascii="Tahoma" w:eastAsia="SimSun" w:hAnsi="Tahoma" w:cs="Tahoma"/>
                <w:sz w:val="13"/>
                <w:szCs w:val="13"/>
              </w:rPr>
            </w:pPr>
          </w:p>
        </w:tc>
        <w:tc>
          <w:tcPr>
            <w:tcW w:w="450" w:type="dxa"/>
            <w:tcBorders>
              <w:bottom w:val="single" w:sz="4" w:space="0" w:color="auto"/>
            </w:tcBorders>
            <w:shd w:val="clear" w:color="auto" w:fill="FFFFFF"/>
            <w:vAlign w:val="center"/>
          </w:tcPr>
          <w:p w:rsidR="008357AC" w:rsidRPr="009223C6" w:rsidRDefault="008357AC">
            <w:pPr>
              <w:pStyle w:val="TableText"/>
              <w:rPr>
                <w:rFonts w:ascii="Tahoma" w:eastAsia="SimSun" w:hAnsi="Tahoma" w:cs="Tahoma"/>
                <w:sz w:val="13"/>
                <w:szCs w:val="13"/>
              </w:rPr>
            </w:pPr>
          </w:p>
        </w:tc>
      </w:tr>
      <w:tr w:rsidR="00CE5AB1" w:rsidRPr="008A3D3D" w:rsidTr="001A6E84">
        <w:trPr>
          <w:trHeight w:val="145"/>
        </w:trPr>
        <w:tc>
          <w:tcPr>
            <w:tcW w:w="2556" w:type="dxa"/>
            <w:tcBorders>
              <w:bottom w:val="single" w:sz="4" w:space="0" w:color="auto"/>
            </w:tcBorders>
            <w:shd w:val="clear" w:color="auto" w:fill="FABF8F"/>
          </w:tcPr>
          <w:p w:rsidR="00B27742" w:rsidRPr="009223C6" w:rsidRDefault="00B27742" w:rsidP="00C044A3">
            <w:pPr>
              <w:pStyle w:val="ProductNames"/>
              <w:rPr>
                <w:rFonts w:ascii="Tahoma" w:eastAsia="SimSun" w:hAnsi="Tahoma" w:cs="Tahoma"/>
                <w:sz w:val="14"/>
                <w:szCs w:val="14"/>
              </w:rPr>
            </w:pPr>
            <w:bookmarkStart w:id="142" w:name="_Toc325608865"/>
            <w:bookmarkStart w:id="143" w:name="_Toc328554963"/>
            <w:r w:rsidRPr="009223C6">
              <w:rPr>
                <w:rFonts w:ascii="Tahoma" w:eastAsia="SimSun" w:hAnsi="Tahoma" w:cs="Tahoma"/>
                <w:sz w:val="14"/>
                <w:szCs w:val="14"/>
              </w:rPr>
              <w:t>适用于软件保障的</w:t>
            </w:r>
            <w:r w:rsidRPr="009223C6">
              <w:rPr>
                <w:rFonts w:ascii="Tahoma" w:eastAsia="SimSun" w:hAnsi="Tahoma" w:cs="Tahoma"/>
                <w:sz w:val="14"/>
                <w:szCs w:val="14"/>
              </w:rPr>
              <w:t xml:space="preserve"> Microsoft Desktop Optimization Pack 2011R2</w:t>
            </w:r>
            <w:bookmarkEnd w:id="142"/>
            <w:bookmarkEnd w:id="143"/>
          </w:p>
        </w:tc>
        <w:tc>
          <w:tcPr>
            <w:tcW w:w="360" w:type="dxa"/>
            <w:tcBorders>
              <w:bottom w:val="single" w:sz="4" w:space="0" w:color="auto"/>
            </w:tcBorders>
            <w:shd w:val="clear" w:color="auto" w:fill="FABF8F"/>
            <w:vAlign w:val="center"/>
          </w:tcPr>
          <w:p w:rsidR="00B27742" w:rsidRPr="009223C6" w:rsidRDefault="008453A7" w:rsidP="008A7B14">
            <w:pPr>
              <w:pStyle w:val="TableText"/>
              <w:widowControl w:val="0"/>
              <w:rPr>
                <w:rStyle w:val="EndnoteReference"/>
                <w:rFonts w:eastAsia="SimSun" w:cs="Tahoma"/>
                <w:color w:val="0000FF"/>
                <w:sz w:val="13"/>
                <w:szCs w:val="13"/>
                <w:u w:val="single"/>
              </w:rPr>
            </w:pPr>
            <w:hyperlink w:anchor="_26_适用于软件保障的_Microsoft" w:history="1">
              <w:r w:rsidR="000716D4" w:rsidRPr="009223C6">
                <w:rPr>
                  <w:rStyle w:val="Hyperlink"/>
                  <w:rFonts w:eastAsia="SimSun" w:cs="Tahoma"/>
                  <w:sz w:val="13"/>
                  <w:szCs w:val="13"/>
                </w:rPr>
                <w:t>26</w:t>
              </w:r>
            </w:hyperlink>
          </w:p>
        </w:tc>
        <w:tc>
          <w:tcPr>
            <w:tcW w:w="572" w:type="dxa"/>
            <w:tcBorders>
              <w:bottom w:val="single" w:sz="4" w:space="0" w:color="auto"/>
            </w:tcBorders>
            <w:shd w:val="clear" w:color="auto" w:fill="FABF8F"/>
          </w:tcPr>
          <w:p w:rsidR="00B27742" w:rsidRPr="009223C6" w:rsidRDefault="00587D23" w:rsidP="00E721EC">
            <w:pPr>
              <w:pStyle w:val="TableText"/>
              <w:spacing w:before="120"/>
              <w:rPr>
                <w:rFonts w:ascii="Tahoma" w:eastAsia="SimSun" w:hAnsi="Tahoma" w:cs="Tahoma"/>
                <w:sz w:val="13"/>
                <w:szCs w:val="13"/>
              </w:rPr>
            </w:pPr>
            <w:r w:rsidRPr="009223C6">
              <w:rPr>
                <w:rFonts w:ascii="Tahoma" w:eastAsia="SimSun" w:hAnsi="Tahoma" w:cs="Tahoma"/>
                <w:sz w:val="13"/>
                <w:szCs w:val="13"/>
              </w:rPr>
              <w:t>03/11</w:t>
            </w:r>
          </w:p>
        </w:tc>
        <w:tc>
          <w:tcPr>
            <w:tcW w:w="406" w:type="dxa"/>
            <w:tcBorders>
              <w:bottom w:val="single" w:sz="4" w:space="0" w:color="auto"/>
              <w:right w:val="single" w:sz="18" w:space="0" w:color="auto"/>
            </w:tcBorders>
            <w:shd w:val="clear" w:color="auto" w:fill="FABF8F"/>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DT</w:t>
            </w:r>
          </w:p>
        </w:tc>
        <w:tc>
          <w:tcPr>
            <w:tcW w:w="2946" w:type="dxa"/>
            <w:gridSpan w:val="7"/>
            <w:tcBorders>
              <w:left w:val="single" w:sz="18" w:space="0" w:color="auto"/>
              <w:bottom w:val="single" w:sz="4" w:space="0" w:color="auto"/>
              <w:right w:val="single" w:sz="18" w:space="0" w:color="auto"/>
            </w:tcBorders>
            <w:shd w:val="clear" w:color="auto" w:fill="FABF8F"/>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2</w:t>
            </w:r>
          </w:p>
        </w:tc>
        <w:tc>
          <w:tcPr>
            <w:tcW w:w="405" w:type="dxa"/>
            <w:tcBorders>
              <w:left w:val="single" w:sz="18" w:space="0" w:color="auto"/>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369" w:type="dxa"/>
            <w:tcBorders>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666" w:type="dxa"/>
            <w:tcBorders>
              <w:left w:val="single" w:sz="18" w:space="0" w:color="auto"/>
              <w:bottom w:val="single" w:sz="4" w:space="0" w:color="auto"/>
            </w:tcBorders>
            <w:shd w:val="clear" w:color="auto" w:fill="FABF8F"/>
            <w:vAlign w:val="center"/>
          </w:tcPr>
          <w:p w:rsidR="00B27742" w:rsidRPr="009223C6" w:rsidRDefault="00664EE9" w:rsidP="004479EA">
            <w:pPr>
              <w:pStyle w:val="TableText"/>
              <w:rPr>
                <w:rFonts w:ascii="Tahoma" w:eastAsia="SimSun" w:hAnsi="Tahoma" w:cs="Tahoma"/>
                <w:sz w:val="13"/>
                <w:szCs w:val="13"/>
              </w:rPr>
            </w:pPr>
            <w:r w:rsidRPr="009223C6">
              <w:rPr>
                <w:rFonts w:ascii="Tahoma" w:eastAsia="SimSun" w:hAnsi="Tahoma" w:cs="Tahoma"/>
                <w:sz w:val="13"/>
                <w:szCs w:val="13"/>
              </w:rPr>
              <w:t>2, E</w:t>
            </w:r>
          </w:p>
        </w:tc>
        <w:tc>
          <w:tcPr>
            <w:tcW w:w="477" w:type="dxa"/>
            <w:tcBorders>
              <w:bottom w:val="single" w:sz="4" w:space="0" w:color="auto"/>
              <w:right w:val="single" w:sz="18" w:space="0" w:color="auto"/>
            </w:tcBorders>
            <w:shd w:val="clear" w:color="auto" w:fill="FABF8F"/>
            <w:vAlign w:val="center"/>
          </w:tcPr>
          <w:p w:rsidR="00B27742" w:rsidRPr="009223C6" w:rsidRDefault="00B27742" w:rsidP="008925CF">
            <w:pPr>
              <w:pStyle w:val="TableText"/>
              <w:rPr>
                <w:rFonts w:ascii="Tahoma" w:eastAsia="SimSun" w:hAnsi="Tahoma" w:cs="Tahoma"/>
                <w:sz w:val="13"/>
                <w:szCs w:val="13"/>
              </w:rPr>
            </w:pPr>
            <w:r w:rsidRPr="009223C6">
              <w:rPr>
                <w:rFonts w:ascii="Tahoma" w:eastAsia="SimSun" w:hAnsi="Tahoma" w:cs="Tahoma"/>
                <w:sz w:val="13"/>
                <w:szCs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P</w:t>
            </w:r>
          </w:p>
        </w:tc>
        <w:tc>
          <w:tcPr>
            <w:tcW w:w="423" w:type="dxa"/>
            <w:tcBorders>
              <w:bottom w:val="single" w:sz="4" w:space="0" w:color="auto"/>
            </w:tcBorders>
            <w:shd w:val="clear" w:color="auto" w:fill="FABF8F"/>
          </w:tcPr>
          <w:p w:rsidR="00B27742" w:rsidRPr="009223C6" w:rsidRDefault="00402951" w:rsidP="00A0765A">
            <w:pPr>
              <w:pStyle w:val="TableText"/>
              <w:spacing w:before="120"/>
              <w:rPr>
                <w:rFonts w:ascii="Tahoma" w:eastAsia="SimSun" w:hAnsi="Tahoma" w:cs="Tahoma"/>
                <w:sz w:val="13"/>
                <w:szCs w:val="13"/>
              </w:rPr>
            </w:pPr>
            <w:r>
              <w:rPr>
                <w:rFonts w:ascii="Tahoma" w:eastAsia="SimSun" w:hAnsi="Tahoma" w:cs="Tahoma"/>
                <w:sz w:val="13"/>
                <w:szCs w:val="13"/>
              </w:rPr>
              <w:t>A,ST</w:t>
            </w:r>
          </w:p>
        </w:tc>
        <w:tc>
          <w:tcPr>
            <w:tcW w:w="450" w:type="dxa"/>
            <w:tcBorders>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r>
      <w:tr w:rsidR="00AF4B30" w:rsidRPr="008A3D3D" w:rsidTr="001A6E84">
        <w:trPr>
          <w:trHeight w:val="145"/>
        </w:trPr>
        <w:tc>
          <w:tcPr>
            <w:tcW w:w="2556" w:type="dxa"/>
            <w:tcBorders>
              <w:bottom w:val="single" w:sz="4" w:space="0" w:color="auto"/>
            </w:tcBorders>
            <w:shd w:val="clear" w:color="auto" w:fill="FFFFFF"/>
          </w:tcPr>
          <w:p w:rsidR="00B27742" w:rsidRPr="009223C6" w:rsidRDefault="00B27742" w:rsidP="00E56D21">
            <w:pPr>
              <w:pStyle w:val="ProductNames"/>
              <w:rPr>
                <w:rFonts w:ascii="Tahoma" w:eastAsia="SimSun" w:hAnsi="Tahoma" w:cs="Tahoma"/>
                <w:sz w:val="14"/>
                <w:szCs w:val="14"/>
              </w:rPr>
            </w:pPr>
            <w:bookmarkStart w:id="144" w:name="_Toc325608866"/>
            <w:bookmarkStart w:id="145" w:name="_Toc328554964"/>
            <w:r w:rsidRPr="009223C6">
              <w:rPr>
                <w:rFonts w:ascii="Tahoma" w:eastAsia="SimSun" w:hAnsi="Tahoma" w:cs="Tahoma"/>
                <w:sz w:val="14"/>
                <w:szCs w:val="14"/>
              </w:rPr>
              <w:t xml:space="preserve">Windows </w:t>
            </w:r>
            <w:r w:rsidRPr="009223C6">
              <w:rPr>
                <w:rFonts w:ascii="Tahoma" w:eastAsia="SimSun" w:hAnsi="Tahoma" w:cs="Tahoma"/>
                <w:sz w:val="14"/>
                <w:szCs w:val="14"/>
              </w:rPr>
              <w:t>的出租权利</w:t>
            </w:r>
            <w:bookmarkEnd w:id="144"/>
            <w:bookmarkEnd w:id="145"/>
          </w:p>
        </w:tc>
        <w:tc>
          <w:tcPr>
            <w:tcW w:w="360" w:type="dxa"/>
            <w:tcBorders>
              <w:bottom w:val="single" w:sz="4" w:space="0" w:color="auto"/>
            </w:tcBorders>
            <w:shd w:val="clear" w:color="auto" w:fill="FFFFFF"/>
            <w:vAlign w:val="center"/>
          </w:tcPr>
          <w:p w:rsidR="00B27742" w:rsidRPr="009223C6" w:rsidRDefault="00B27742" w:rsidP="008A7B14">
            <w:pPr>
              <w:pStyle w:val="TableText"/>
              <w:widowControl w:val="0"/>
              <w:rPr>
                <w:rFonts w:eastAsia="SimSun" w:cs="Tahoma"/>
                <w:sz w:val="13"/>
                <w:szCs w:val="13"/>
              </w:rPr>
            </w:pPr>
          </w:p>
        </w:tc>
        <w:tc>
          <w:tcPr>
            <w:tcW w:w="572" w:type="dxa"/>
            <w:tcBorders>
              <w:bottom w:val="single" w:sz="4" w:space="0" w:color="auto"/>
            </w:tcBorders>
            <w:shd w:val="clear" w:color="auto" w:fill="FFFFFF"/>
          </w:tcPr>
          <w:p w:rsidR="00B27742" w:rsidRPr="009223C6" w:rsidRDefault="00B27742" w:rsidP="00C269C5">
            <w:pPr>
              <w:pStyle w:val="TableText"/>
              <w:rPr>
                <w:rFonts w:ascii="Tahoma" w:eastAsia="SimSun" w:hAnsi="Tahoma" w:cs="Tahoma"/>
                <w:sz w:val="13"/>
                <w:szCs w:val="13"/>
              </w:rPr>
            </w:pPr>
            <w:r w:rsidRPr="009223C6">
              <w:rPr>
                <w:rFonts w:ascii="Tahoma" w:eastAsia="SimSun" w:hAnsi="Tahoma" w:cs="Tahoma"/>
                <w:sz w:val="13"/>
                <w:szCs w:val="13"/>
              </w:rPr>
              <w:t>04/09</w:t>
            </w:r>
          </w:p>
        </w:tc>
        <w:tc>
          <w:tcPr>
            <w:tcW w:w="406" w:type="dxa"/>
            <w:tcBorders>
              <w:bottom w:val="single" w:sz="4" w:space="0" w:color="auto"/>
              <w:right w:val="single" w:sz="18"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336" w:type="dxa"/>
            <w:tcBorders>
              <w:left w:val="single" w:sz="18" w:space="0" w:color="auto"/>
              <w:bottom w:val="single" w:sz="4" w:space="0" w:color="auto"/>
            </w:tcBorders>
            <w:shd w:val="clear" w:color="auto" w:fill="FFFFFF"/>
            <w:vAlign w:val="center"/>
          </w:tcPr>
          <w:p w:rsidR="00B27742" w:rsidRPr="009223C6" w:rsidRDefault="00391582">
            <w:pPr>
              <w:pStyle w:val="TableText"/>
              <w:rPr>
                <w:rFonts w:ascii="Tahoma" w:eastAsia="SimSun" w:hAnsi="Tahoma" w:cs="Tahoma"/>
                <w:sz w:val="13"/>
                <w:szCs w:val="13"/>
              </w:rPr>
            </w:pPr>
            <w:r w:rsidRPr="009223C6">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405" w:type="dxa"/>
            <w:tcBorders>
              <w:left w:val="single" w:sz="18" w:space="0" w:color="auto"/>
              <w:bottom w:val="single" w:sz="4" w:space="0" w:color="auto"/>
            </w:tcBorders>
            <w:shd w:val="clear" w:color="auto" w:fill="FFFFFF"/>
            <w:vAlign w:val="center"/>
          </w:tcPr>
          <w:p w:rsidR="00B27742" w:rsidRPr="009223C6" w:rsidRDefault="00391582">
            <w:pPr>
              <w:pStyle w:val="TableText"/>
              <w:rPr>
                <w:rFonts w:ascii="Tahoma" w:eastAsia="SimSun" w:hAnsi="Tahoma" w:cs="Tahoma"/>
                <w:sz w:val="13"/>
                <w:szCs w:val="13"/>
              </w:rPr>
            </w:pPr>
            <w:r w:rsidRPr="009223C6">
              <w:rPr>
                <w:rFonts w:ascii="Tahoma" w:eastAsia="SimSun" w:hAnsi="Tahoma" w:cs="Tahoma"/>
                <w:sz w:val="13"/>
                <w:szCs w:val="13"/>
              </w:rPr>
              <w:t>2</w:t>
            </w:r>
          </w:p>
        </w:tc>
        <w:tc>
          <w:tcPr>
            <w:tcW w:w="369" w:type="dxa"/>
            <w:tcBorders>
              <w:bottom w:val="single" w:sz="4"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666" w:type="dxa"/>
            <w:tcBorders>
              <w:left w:val="single" w:sz="18" w:space="0" w:color="auto"/>
              <w:bottom w:val="single" w:sz="4"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477" w:type="dxa"/>
            <w:tcBorders>
              <w:bottom w:val="single" w:sz="4" w:space="0" w:color="auto"/>
              <w:right w:val="single" w:sz="18"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450" w:type="dxa"/>
            <w:tcBorders>
              <w:left w:val="single" w:sz="18" w:space="0" w:color="auto"/>
              <w:bottom w:val="single" w:sz="4" w:space="0" w:color="auto"/>
              <w:right w:val="single" w:sz="18"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423" w:type="dxa"/>
            <w:tcBorders>
              <w:bottom w:val="single" w:sz="4" w:space="0" w:color="auto"/>
            </w:tcBorders>
            <w:shd w:val="clear" w:color="auto" w:fill="FFFFFF"/>
          </w:tcPr>
          <w:p w:rsidR="00B27742" w:rsidRPr="009223C6" w:rsidRDefault="00B27742" w:rsidP="00A0765A">
            <w:pPr>
              <w:pStyle w:val="TableText"/>
              <w:spacing w:before="120"/>
              <w:rPr>
                <w:rFonts w:ascii="Tahoma" w:eastAsia="SimSun" w:hAnsi="Tahoma" w:cs="Tahoma"/>
                <w:sz w:val="13"/>
                <w:szCs w:val="13"/>
              </w:rPr>
            </w:pPr>
          </w:p>
        </w:tc>
        <w:tc>
          <w:tcPr>
            <w:tcW w:w="450" w:type="dxa"/>
            <w:tcBorders>
              <w:bottom w:val="single" w:sz="4"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r>
      <w:tr w:rsidR="00AF4B30" w:rsidRPr="008A3D3D" w:rsidTr="001A6E84">
        <w:trPr>
          <w:trHeight w:val="145"/>
        </w:trPr>
        <w:tc>
          <w:tcPr>
            <w:tcW w:w="2556" w:type="dxa"/>
            <w:tcBorders>
              <w:bottom w:val="single" w:sz="4" w:space="0" w:color="auto"/>
            </w:tcBorders>
            <w:shd w:val="clear" w:color="auto" w:fill="FABF8F"/>
          </w:tcPr>
          <w:p w:rsidR="00B27742" w:rsidRPr="009223C6" w:rsidRDefault="00B27742" w:rsidP="00E56D21">
            <w:pPr>
              <w:pStyle w:val="ProductNames"/>
              <w:rPr>
                <w:rFonts w:ascii="Tahoma" w:eastAsia="SimSun" w:hAnsi="Tahoma" w:cs="Tahoma"/>
                <w:sz w:val="14"/>
                <w:szCs w:val="14"/>
              </w:rPr>
            </w:pPr>
            <w:bookmarkStart w:id="146" w:name="_Toc325608867"/>
            <w:bookmarkStart w:id="147" w:name="_Toc328554965"/>
            <w:r w:rsidRPr="009223C6">
              <w:rPr>
                <w:rFonts w:ascii="Tahoma" w:eastAsia="SimSun" w:hAnsi="Tahoma" w:cs="Tahoma"/>
                <w:sz w:val="14"/>
                <w:szCs w:val="14"/>
              </w:rPr>
              <w:t>Windows</w:t>
            </w:r>
            <w:r w:rsidR="008A3D3D" w:rsidRPr="009223C6">
              <w:rPr>
                <w:rFonts w:ascii="Tahoma" w:eastAsia="SimSun" w:hAnsi="Tahoma" w:cs="Tahoma"/>
                <w:sz w:val="14"/>
                <w:szCs w:val="14"/>
                <w:vertAlign w:val="superscript"/>
              </w:rPr>
              <w:t>®</w:t>
            </w:r>
            <w:r w:rsidRPr="009223C6">
              <w:rPr>
                <w:rFonts w:ascii="Tahoma" w:eastAsia="SimSun" w:hAnsi="Tahoma" w:cs="Tahoma"/>
                <w:sz w:val="14"/>
                <w:szCs w:val="14"/>
              </w:rPr>
              <w:t xml:space="preserve"> 7 Partners in Learning</w:t>
            </w:r>
            <w:bookmarkEnd w:id="146"/>
            <w:bookmarkEnd w:id="147"/>
          </w:p>
        </w:tc>
        <w:tc>
          <w:tcPr>
            <w:tcW w:w="360" w:type="dxa"/>
            <w:tcBorders>
              <w:bottom w:val="single" w:sz="4" w:space="0" w:color="auto"/>
            </w:tcBorders>
            <w:shd w:val="clear" w:color="auto" w:fill="FABF8F"/>
            <w:vAlign w:val="center"/>
          </w:tcPr>
          <w:p w:rsidR="00B27742" w:rsidRPr="009223C6" w:rsidRDefault="008453A7" w:rsidP="008A7B14">
            <w:pPr>
              <w:pStyle w:val="TableText"/>
              <w:widowControl w:val="0"/>
              <w:rPr>
                <w:rFonts w:eastAsia="SimSun" w:cs="Tahoma"/>
                <w:sz w:val="13"/>
                <w:szCs w:val="13"/>
              </w:rPr>
            </w:pPr>
            <w:hyperlink w:anchor="_27_Windows®_7" w:history="1">
              <w:r w:rsidR="000716D4" w:rsidRPr="009223C6">
                <w:rPr>
                  <w:rStyle w:val="Hyperlink"/>
                  <w:rFonts w:eastAsia="SimSun" w:cs="Tahoma"/>
                  <w:sz w:val="13"/>
                  <w:szCs w:val="13"/>
                </w:rPr>
                <w:t>27</w:t>
              </w:r>
            </w:hyperlink>
          </w:p>
        </w:tc>
        <w:tc>
          <w:tcPr>
            <w:tcW w:w="572" w:type="dxa"/>
            <w:tcBorders>
              <w:bottom w:val="single" w:sz="4" w:space="0" w:color="auto"/>
            </w:tcBorders>
            <w:shd w:val="clear" w:color="auto" w:fill="FABF8F"/>
          </w:tcPr>
          <w:p w:rsidR="00B27742" w:rsidRPr="009223C6" w:rsidRDefault="00B27742" w:rsidP="009124DC">
            <w:pPr>
              <w:pStyle w:val="TableText"/>
              <w:spacing w:before="120"/>
              <w:rPr>
                <w:rFonts w:ascii="Tahoma" w:eastAsia="SimSun" w:hAnsi="Tahoma" w:cs="Tahoma"/>
                <w:sz w:val="13"/>
                <w:szCs w:val="13"/>
              </w:rPr>
            </w:pPr>
            <w:r w:rsidRPr="009223C6">
              <w:rPr>
                <w:rFonts w:ascii="Tahoma" w:eastAsia="SimSun" w:hAnsi="Tahoma" w:cs="Tahoma"/>
                <w:sz w:val="13"/>
                <w:szCs w:val="13"/>
              </w:rPr>
              <w:t>11/09</w:t>
            </w:r>
          </w:p>
        </w:tc>
        <w:tc>
          <w:tcPr>
            <w:tcW w:w="406" w:type="dxa"/>
            <w:tcBorders>
              <w:bottom w:val="single" w:sz="4" w:space="0" w:color="auto"/>
              <w:right w:val="single" w:sz="18"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336" w:type="dxa"/>
            <w:tcBorders>
              <w:left w:val="single" w:sz="18" w:space="0" w:color="auto"/>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405" w:type="dxa"/>
            <w:tcBorders>
              <w:left w:val="single" w:sz="18" w:space="0" w:color="auto"/>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369" w:type="dxa"/>
            <w:tcBorders>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666" w:type="dxa"/>
            <w:tcBorders>
              <w:left w:val="single" w:sz="18" w:space="0" w:color="auto"/>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2</w:t>
            </w:r>
            <w:r w:rsidRPr="009223C6">
              <w:rPr>
                <w:rFonts w:ascii="Tahoma" w:eastAsia="SimSun" w:hAnsi="Tahoma" w:cs="Tahoma"/>
                <w:sz w:val="13"/>
                <w:szCs w:val="13"/>
              </w:rPr>
              <w:t>（仅限中小学校）</w:t>
            </w:r>
          </w:p>
        </w:tc>
        <w:tc>
          <w:tcPr>
            <w:tcW w:w="477" w:type="dxa"/>
            <w:tcBorders>
              <w:bottom w:val="single" w:sz="4" w:space="0" w:color="auto"/>
              <w:right w:val="single" w:sz="18"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c>
          <w:tcPr>
            <w:tcW w:w="423" w:type="dxa"/>
            <w:tcBorders>
              <w:bottom w:val="single" w:sz="4" w:space="0" w:color="auto"/>
            </w:tcBorders>
            <w:shd w:val="clear" w:color="auto" w:fill="FABF8F"/>
          </w:tcPr>
          <w:p w:rsidR="00B27742" w:rsidRPr="009223C6" w:rsidRDefault="00B27742" w:rsidP="00A0765A">
            <w:pPr>
              <w:pStyle w:val="TableText"/>
              <w:spacing w:before="120"/>
              <w:rPr>
                <w:rFonts w:ascii="Tahoma" w:eastAsia="SimSun" w:hAnsi="Tahoma" w:cs="Tahoma"/>
                <w:sz w:val="13"/>
                <w:szCs w:val="13"/>
              </w:rPr>
            </w:pPr>
          </w:p>
        </w:tc>
        <w:tc>
          <w:tcPr>
            <w:tcW w:w="450" w:type="dxa"/>
            <w:tcBorders>
              <w:bottom w:val="single" w:sz="4" w:space="0" w:color="auto"/>
            </w:tcBorders>
            <w:shd w:val="clear" w:color="auto" w:fill="FABF8F"/>
            <w:vAlign w:val="center"/>
          </w:tcPr>
          <w:p w:rsidR="00B27742" w:rsidRPr="009223C6" w:rsidRDefault="00B27742">
            <w:pPr>
              <w:pStyle w:val="TableText"/>
              <w:rPr>
                <w:rFonts w:ascii="Tahoma" w:eastAsia="SimSun" w:hAnsi="Tahoma" w:cs="Tahoma"/>
                <w:sz w:val="13"/>
                <w:szCs w:val="13"/>
              </w:rPr>
            </w:pPr>
          </w:p>
        </w:tc>
      </w:tr>
      <w:tr w:rsidR="00AF4B30" w:rsidRPr="008A3D3D" w:rsidTr="001A6E84">
        <w:trPr>
          <w:trHeight w:val="145"/>
        </w:trPr>
        <w:tc>
          <w:tcPr>
            <w:tcW w:w="2556" w:type="dxa"/>
            <w:tcBorders>
              <w:bottom w:val="single" w:sz="4" w:space="0" w:color="auto"/>
            </w:tcBorders>
          </w:tcPr>
          <w:p w:rsidR="00B27742" w:rsidRPr="009223C6" w:rsidRDefault="00B27742" w:rsidP="00E56D21">
            <w:pPr>
              <w:pStyle w:val="ProductNames"/>
              <w:rPr>
                <w:rFonts w:ascii="Tahoma" w:eastAsia="SimSun" w:hAnsi="Tahoma" w:cs="Tahoma"/>
                <w:sz w:val="14"/>
                <w:szCs w:val="14"/>
              </w:rPr>
            </w:pPr>
            <w:bookmarkStart w:id="148" w:name="_Toc325608868"/>
            <w:bookmarkStart w:id="149" w:name="_Toc328554966"/>
            <w:r w:rsidRPr="009223C6">
              <w:rPr>
                <w:rFonts w:ascii="Tahoma" w:eastAsia="SimSun" w:hAnsi="Tahoma" w:cs="Tahoma"/>
                <w:sz w:val="14"/>
                <w:szCs w:val="14"/>
              </w:rPr>
              <w:t>Windows</w:t>
            </w:r>
            <w:r w:rsidR="008A3D3D" w:rsidRPr="009223C6">
              <w:rPr>
                <w:rFonts w:ascii="Tahoma" w:eastAsia="SimSun" w:hAnsi="Tahoma" w:cs="Tahoma"/>
                <w:sz w:val="14"/>
                <w:szCs w:val="14"/>
                <w:vertAlign w:val="superscript"/>
              </w:rPr>
              <w:t>®</w:t>
            </w:r>
            <w:r w:rsidRPr="009223C6">
              <w:rPr>
                <w:rFonts w:ascii="Tahoma" w:eastAsia="SimSun" w:hAnsi="Tahoma" w:cs="Tahoma"/>
                <w:sz w:val="14"/>
                <w:szCs w:val="14"/>
              </w:rPr>
              <w:t xml:space="preserve"> 7 Professional Upgrade</w:t>
            </w:r>
            <w:bookmarkEnd w:id="148"/>
            <w:bookmarkEnd w:id="149"/>
          </w:p>
        </w:tc>
        <w:tc>
          <w:tcPr>
            <w:tcW w:w="360" w:type="dxa"/>
            <w:tcBorders>
              <w:bottom w:val="single" w:sz="4" w:space="0" w:color="auto"/>
            </w:tcBorders>
            <w:vAlign w:val="center"/>
          </w:tcPr>
          <w:p w:rsidR="00B27742" w:rsidRPr="009223C6" w:rsidRDefault="008453A7" w:rsidP="008A7B14">
            <w:pPr>
              <w:pStyle w:val="TableText"/>
              <w:widowControl w:val="0"/>
              <w:rPr>
                <w:rStyle w:val="EndnoteReference"/>
                <w:rFonts w:eastAsia="SimSun" w:cs="Tahoma"/>
                <w:color w:val="0000FF"/>
                <w:sz w:val="13"/>
                <w:szCs w:val="13"/>
                <w:u w:val="single"/>
              </w:rPr>
            </w:pPr>
            <w:hyperlink w:anchor="_28_Windows®_7" w:history="1">
              <w:r w:rsidR="000716D4" w:rsidRPr="009223C6">
                <w:rPr>
                  <w:rStyle w:val="Hyperlink"/>
                  <w:rFonts w:eastAsia="SimSun" w:cs="Tahoma"/>
                  <w:sz w:val="13"/>
                  <w:szCs w:val="13"/>
                </w:rPr>
                <w:t>28</w:t>
              </w:r>
            </w:hyperlink>
          </w:p>
        </w:tc>
        <w:tc>
          <w:tcPr>
            <w:tcW w:w="572" w:type="dxa"/>
            <w:tcBorders>
              <w:bottom w:val="single" w:sz="4" w:space="0" w:color="auto"/>
            </w:tcBorders>
          </w:tcPr>
          <w:p w:rsidR="00B27742" w:rsidRPr="009223C6" w:rsidRDefault="00B27742" w:rsidP="009124DC">
            <w:pPr>
              <w:pStyle w:val="TableText"/>
              <w:spacing w:before="120"/>
              <w:rPr>
                <w:rFonts w:ascii="Tahoma" w:eastAsia="SimSun" w:hAnsi="Tahoma" w:cs="Tahoma"/>
                <w:sz w:val="13"/>
                <w:szCs w:val="13"/>
              </w:rPr>
            </w:pPr>
            <w:r w:rsidRPr="009223C6">
              <w:rPr>
                <w:rFonts w:ascii="Tahoma" w:eastAsia="SimSun" w:hAnsi="Tahoma" w:cs="Tahoma"/>
                <w:sz w:val="13"/>
                <w:szCs w:val="13"/>
              </w:rPr>
              <w:t>08/09</w:t>
            </w:r>
          </w:p>
        </w:tc>
        <w:tc>
          <w:tcPr>
            <w:tcW w:w="406" w:type="dxa"/>
            <w:tcBorders>
              <w:bottom w:val="single" w:sz="4" w:space="0" w:color="auto"/>
              <w:right w:val="single" w:sz="18"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DT</w:t>
            </w:r>
          </w:p>
        </w:tc>
        <w:tc>
          <w:tcPr>
            <w:tcW w:w="336" w:type="dxa"/>
            <w:tcBorders>
              <w:left w:val="single" w:sz="18" w:space="0" w:color="auto"/>
              <w:bottom w:val="single" w:sz="4"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2</w:t>
            </w:r>
          </w:p>
        </w:tc>
        <w:tc>
          <w:tcPr>
            <w:tcW w:w="450" w:type="dxa"/>
            <w:tcBorders>
              <w:bottom w:val="single" w:sz="4"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5</w:t>
            </w:r>
          </w:p>
        </w:tc>
        <w:tc>
          <w:tcPr>
            <w:tcW w:w="450" w:type="dxa"/>
            <w:tcBorders>
              <w:bottom w:val="single" w:sz="4"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4</w:t>
            </w:r>
          </w:p>
        </w:tc>
        <w:tc>
          <w:tcPr>
            <w:tcW w:w="450" w:type="dxa"/>
            <w:tcBorders>
              <w:bottom w:val="single" w:sz="4"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3</w:t>
            </w:r>
          </w:p>
        </w:tc>
        <w:tc>
          <w:tcPr>
            <w:tcW w:w="450" w:type="dxa"/>
            <w:tcBorders>
              <w:bottom w:val="single" w:sz="4"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3</w:t>
            </w:r>
          </w:p>
        </w:tc>
        <w:tc>
          <w:tcPr>
            <w:tcW w:w="450" w:type="dxa"/>
            <w:tcBorders>
              <w:bottom w:val="single" w:sz="4"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2</w:t>
            </w:r>
          </w:p>
        </w:tc>
        <w:tc>
          <w:tcPr>
            <w:tcW w:w="360" w:type="dxa"/>
            <w:tcBorders>
              <w:bottom w:val="single" w:sz="4" w:space="0" w:color="auto"/>
              <w:right w:val="single" w:sz="18"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1</w:t>
            </w:r>
          </w:p>
        </w:tc>
        <w:tc>
          <w:tcPr>
            <w:tcW w:w="405" w:type="dxa"/>
            <w:tcBorders>
              <w:left w:val="single" w:sz="18" w:space="0" w:color="auto"/>
              <w:bottom w:val="single" w:sz="4"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2</w:t>
            </w:r>
          </w:p>
        </w:tc>
        <w:tc>
          <w:tcPr>
            <w:tcW w:w="369" w:type="dxa"/>
            <w:tcBorders>
              <w:bottom w:val="single" w:sz="4"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4</w:t>
            </w:r>
          </w:p>
        </w:tc>
        <w:tc>
          <w:tcPr>
            <w:tcW w:w="450" w:type="dxa"/>
            <w:tcBorders>
              <w:bottom w:val="single" w:sz="4" w:space="0" w:color="auto"/>
              <w:right w:val="single" w:sz="18"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2</w:t>
            </w:r>
          </w:p>
        </w:tc>
        <w:tc>
          <w:tcPr>
            <w:tcW w:w="666" w:type="dxa"/>
            <w:tcBorders>
              <w:left w:val="single" w:sz="18" w:space="0" w:color="auto"/>
              <w:bottom w:val="single" w:sz="4" w:space="0" w:color="auto"/>
            </w:tcBorders>
            <w:vAlign w:val="center"/>
          </w:tcPr>
          <w:p w:rsidR="00B27742" w:rsidRPr="009223C6" w:rsidRDefault="00664EE9">
            <w:pPr>
              <w:pStyle w:val="TableText"/>
              <w:rPr>
                <w:rFonts w:ascii="Tahoma" w:eastAsia="SimSun" w:hAnsi="Tahoma" w:cs="Tahoma"/>
                <w:sz w:val="13"/>
                <w:szCs w:val="13"/>
              </w:rPr>
            </w:pPr>
            <w:r w:rsidRPr="009223C6">
              <w:rPr>
                <w:rFonts w:ascii="Tahoma" w:eastAsia="SimSun" w:hAnsi="Tahoma" w:cs="Tahoma"/>
                <w:sz w:val="13"/>
                <w:szCs w:val="13"/>
              </w:rPr>
              <w:t>1</w:t>
            </w:r>
          </w:p>
        </w:tc>
        <w:tc>
          <w:tcPr>
            <w:tcW w:w="477" w:type="dxa"/>
            <w:tcBorders>
              <w:bottom w:val="single" w:sz="4" w:space="0" w:color="auto"/>
              <w:right w:val="single" w:sz="18"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E, P</w:t>
            </w:r>
          </w:p>
        </w:tc>
        <w:tc>
          <w:tcPr>
            <w:tcW w:w="423" w:type="dxa"/>
            <w:tcBorders>
              <w:bottom w:val="single" w:sz="4" w:space="0" w:color="auto"/>
            </w:tcBorders>
          </w:tcPr>
          <w:p w:rsidR="00B27742" w:rsidRPr="009223C6" w:rsidRDefault="00B27742" w:rsidP="00A0765A">
            <w:pPr>
              <w:pStyle w:val="TableText"/>
              <w:spacing w:after="120"/>
              <w:rPr>
                <w:rFonts w:ascii="Tahoma" w:eastAsia="SimSun" w:hAnsi="Tahoma" w:cs="Tahoma"/>
                <w:sz w:val="13"/>
                <w:szCs w:val="13"/>
              </w:rPr>
            </w:pPr>
            <w:r w:rsidRPr="009223C6">
              <w:rPr>
                <w:rFonts w:ascii="Tahoma" w:eastAsia="SimSun" w:hAnsi="Tahoma" w:cs="Tahoma"/>
                <w:sz w:val="13"/>
                <w:szCs w:val="13"/>
              </w:rPr>
              <w:t>E,ST</w:t>
            </w:r>
          </w:p>
        </w:tc>
        <w:tc>
          <w:tcPr>
            <w:tcW w:w="450" w:type="dxa"/>
            <w:tcBorders>
              <w:bottom w:val="single" w:sz="4" w:space="0" w:color="auto"/>
            </w:tcBorders>
            <w:vAlign w:val="center"/>
          </w:tcPr>
          <w:p w:rsidR="00B27742" w:rsidRPr="009223C6" w:rsidRDefault="00B27742">
            <w:pPr>
              <w:pStyle w:val="TableText"/>
              <w:rPr>
                <w:rFonts w:ascii="Tahoma" w:eastAsia="SimSun" w:hAnsi="Tahoma" w:cs="Tahoma"/>
                <w:sz w:val="13"/>
                <w:szCs w:val="13"/>
              </w:rPr>
            </w:pPr>
          </w:p>
        </w:tc>
      </w:tr>
      <w:tr w:rsidR="00AF4B30" w:rsidRPr="008A3D3D" w:rsidTr="001A6E84">
        <w:trPr>
          <w:trHeight w:val="145"/>
        </w:trPr>
        <w:tc>
          <w:tcPr>
            <w:tcW w:w="2556" w:type="dxa"/>
            <w:tcBorders>
              <w:bottom w:val="single" w:sz="4" w:space="0" w:color="auto"/>
            </w:tcBorders>
            <w:shd w:val="clear" w:color="auto" w:fill="FABF8F"/>
          </w:tcPr>
          <w:p w:rsidR="00B27742" w:rsidRPr="009223C6" w:rsidRDefault="00B27742" w:rsidP="00BD5039">
            <w:pPr>
              <w:pStyle w:val="ProductNames"/>
              <w:rPr>
                <w:rFonts w:ascii="Tahoma" w:eastAsia="SimSun" w:hAnsi="Tahoma" w:cs="Tahoma"/>
                <w:sz w:val="14"/>
                <w:szCs w:val="14"/>
              </w:rPr>
            </w:pPr>
            <w:bookmarkStart w:id="150" w:name="_Toc325608869"/>
            <w:bookmarkStart w:id="151" w:name="_Toc328554967"/>
            <w:r w:rsidRPr="009223C6">
              <w:rPr>
                <w:rFonts w:ascii="Tahoma" w:eastAsia="SimSun" w:hAnsi="Tahoma" w:cs="Tahoma"/>
                <w:sz w:val="14"/>
                <w:szCs w:val="14"/>
              </w:rPr>
              <w:t>Windows</w:t>
            </w:r>
            <w:r w:rsidR="008A3D3D" w:rsidRPr="009223C6">
              <w:rPr>
                <w:rFonts w:ascii="Tahoma" w:eastAsia="SimSun" w:hAnsi="Tahoma" w:cs="Tahoma"/>
                <w:sz w:val="14"/>
                <w:szCs w:val="14"/>
                <w:vertAlign w:val="superscript"/>
              </w:rPr>
              <w:t>®</w:t>
            </w:r>
            <w:r w:rsidRPr="009223C6">
              <w:rPr>
                <w:rFonts w:ascii="Tahoma" w:eastAsia="SimSun" w:hAnsi="Tahoma" w:cs="Tahoma"/>
                <w:sz w:val="14"/>
                <w:szCs w:val="14"/>
              </w:rPr>
              <w:t xml:space="preserve"> 7 Professional with MDOP</w:t>
            </w:r>
            <w:bookmarkEnd w:id="150"/>
            <w:bookmarkEnd w:id="151"/>
          </w:p>
        </w:tc>
        <w:tc>
          <w:tcPr>
            <w:tcW w:w="360" w:type="dxa"/>
            <w:tcBorders>
              <w:bottom w:val="single" w:sz="4" w:space="0" w:color="auto"/>
            </w:tcBorders>
            <w:shd w:val="clear" w:color="auto" w:fill="FABF8F"/>
            <w:vAlign w:val="center"/>
          </w:tcPr>
          <w:p w:rsidR="00B27742" w:rsidRPr="009223C6" w:rsidRDefault="00B27742" w:rsidP="005D1AD1">
            <w:pPr>
              <w:pStyle w:val="TableText"/>
              <w:widowControl w:val="0"/>
              <w:rPr>
                <w:rStyle w:val="EndnoteReference"/>
                <w:rFonts w:eastAsia="SimSun" w:cs="Tahoma"/>
                <w:color w:val="0000FF"/>
                <w:sz w:val="13"/>
                <w:szCs w:val="13"/>
                <w:u w:val="single"/>
              </w:rPr>
            </w:pPr>
          </w:p>
        </w:tc>
        <w:tc>
          <w:tcPr>
            <w:tcW w:w="572" w:type="dxa"/>
            <w:tcBorders>
              <w:bottom w:val="single" w:sz="4" w:space="0" w:color="auto"/>
            </w:tcBorders>
            <w:shd w:val="clear" w:color="auto" w:fill="FABF8F"/>
          </w:tcPr>
          <w:p w:rsidR="00B27742" w:rsidRPr="009223C6" w:rsidRDefault="00B27742" w:rsidP="005D1AD1">
            <w:pPr>
              <w:pStyle w:val="TableText"/>
              <w:spacing w:before="120"/>
              <w:rPr>
                <w:rFonts w:ascii="Tahoma" w:eastAsia="SimSun" w:hAnsi="Tahoma" w:cs="Tahoma"/>
                <w:sz w:val="13"/>
                <w:szCs w:val="13"/>
              </w:rPr>
            </w:pPr>
            <w:r w:rsidRPr="009223C6">
              <w:rPr>
                <w:rFonts w:ascii="Tahoma" w:eastAsia="SimSun" w:hAnsi="Tahoma" w:cs="Tahoma"/>
                <w:sz w:val="13"/>
                <w:szCs w:val="13"/>
              </w:rPr>
              <w:t>11/09</w:t>
            </w:r>
          </w:p>
        </w:tc>
        <w:tc>
          <w:tcPr>
            <w:tcW w:w="406" w:type="dxa"/>
            <w:tcBorders>
              <w:bottom w:val="single" w:sz="4" w:space="0" w:color="auto"/>
              <w:right w:val="single" w:sz="18"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r w:rsidRPr="009223C6">
              <w:rPr>
                <w:rFonts w:ascii="Tahoma" w:eastAsia="SimSun" w:hAnsi="Tahoma" w:cs="Tahoma"/>
                <w:sz w:val="13"/>
                <w:szCs w:val="13"/>
              </w:rPr>
              <w:t>DT</w:t>
            </w:r>
          </w:p>
        </w:tc>
        <w:tc>
          <w:tcPr>
            <w:tcW w:w="336" w:type="dxa"/>
            <w:tcBorders>
              <w:left w:val="single" w:sz="18" w:space="0" w:color="auto"/>
              <w:bottom w:val="single" w:sz="4"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r w:rsidRPr="009223C6">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r w:rsidRPr="009223C6">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r w:rsidRPr="009223C6">
              <w:rPr>
                <w:rFonts w:ascii="Tahoma" w:eastAsia="SimSun" w:hAnsi="Tahoma" w:cs="Tahoma"/>
                <w:sz w:val="13"/>
                <w:szCs w:val="13"/>
              </w:rPr>
              <w:t>4</w:t>
            </w:r>
          </w:p>
        </w:tc>
        <w:tc>
          <w:tcPr>
            <w:tcW w:w="450" w:type="dxa"/>
            <w:tcBorders>
              <w:bottom w:val="single" w:sz="4"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r w:rsidRPr="009223C6">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r w:rsidRPr="009223C6">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r w:rsidRPr="009223C6">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r w:rsidRPr="009223C6">
              <w:rPr>
                <w:rFonts w:ascii="Tahoma" w:eastAsia="SimSun" w:hAnsi="Tahoma" w:cs="Tahoma"/>
                <w:sz w:val="13"/>
                <w:szCs w:val="13"/>
              </w:rPr>
              <w:t>1</w:t>
            </w:r>
          </w:p>
        </w:tc>
        <w:tc>
          <w:tcPr>
            <w:tcW w:w="405" w:type="dxa"/>
            <w:tcBorders>
              <w:left w:val="single" w:sz="18" w:space="0" w:color="auto"/>
              <w:bottom w:val="single" w:sz="4"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p>
        </w:tc>
        <w:tc>
          <w:tcPr>
            <w:tcW w:w="369" w:type="dxa"/>
            <w:tcBorders>
              <w:bottom w:val="single" w:sz="4"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p>
        </w:tc>
        <w:tc>
          <w:tcPr>
            <w:tcW w:w="666" w:type="dxa"/>
            <w:tcBorders>
              <w:left w:val="single" w:sz="18" w:space="0" w:color="auto"/>
              <w:bottom w:val="single" w:sz="4" w:space="0" w:color="auto"/>
            </w:tcBorders>
            <w:shd w:val="clear" w:color="auto" w:fill="FABF8F"/>
            <w:vAlign w:val="center"/>
          </w:tcPr>
          <w:p w:rsidR="00B27742" w:rsidRPr="009223C6" w:rsidRDefault="00664EE9" w:rsidP="005D1AD1">
            <w:pPr>
              <w:pStyle w:val="TableText"/>
              <w:rPr>
                <w:rFonts w:ascii="Tahoma" w:eastAsia="SimSun" w:hAnsi="Tahoma" w:cs="Tahoma"/>
                <w:sz w:val="13"/>
                <w:szCs w:val="13"/>
              </w:rPr>
            </w:pPr>
            <w:r w:rsidRPr="009223C6">
              <w:rPr>
                <w:rFonts w:ascii="Tahoma" w:eastAsia="SimSun" w:hAnsi="Tahoma" w:cs="Tahoma"/>
                <w:sz w:val="13"/>
                <w:szCs w:val="13"/>
              </w:rPr>
              <w:t>2</w:t>
            </w:r>
          </w:p>
        </w:tc>
        <w:tc>
          <w:tcPr>
            <w:tcW w:w="477" w:type="dxa"/>
            <w:tcBorders>
              <w:bottom w:val="single" w:sz="4" w:space="0" w:color="auto"/>
              <w:right w:val="single" w:sz="18"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r w:rsidRPr="009223C6">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r w:rsidRPr="009223C6">
              <w:rPr>
                <w:rFonts w:ascii="Tahoma" w:eastAsia="SimSun" w:hAnsi="Tahoma" w:cs="Tahoma"/>
                <w:sz w:val="13"/>
                <w:szCs w:val="13"/>
              </w:rPr>
              <w:t>E, P</w:t>
            </w:r>
          </w:p>
        </w:tc>
        <w:tc>
          <w:tcPr>
            <w:tcW w:w="423" w:type="dxa"/>
            <w:tcBorders>
              <w:bottom w:val="single" w:sz="4" w:space="0" w:color="auto"/>
            </w:tcBorders>
            <w:shd w:val="clear" w:color="auto" w:fill="FABF8F"/>
          </w:tcPr>
          <w:p w:rsidR="00B27742" w:rsidRPr="009223C6" w:rsidRDefault="00B27742" w:rsidP="00A0765A">
            <w:pPr>
              <w:pStyle w:val="TableText"/>
              <w:spacing w:after="120"/>
              <w:rPr>
                <w:rFonts w:ascii="Tahoma" w:eastAsia="SimSun" w:hAnsi="Tahoma" w:cs="Tahoma"/>
                <w:sz w:val="13"/>
                <w:szCs w:val="13"/>
              </w:rPr>
            </w:pPr>
            <w:r w:rsidRPr="009223C6">
              <w:rPr>
                <w:rFonts w:ascii="Tahoma" w:eastAsia="SimSun" w:hAnsi="Tahoma" w:cs="Tahoma"/>
                <w:sz w:val="13"/>
                <w:szCs w:val="13"/>
              </w:rPr>
              <w:t>E,ST</w:t>
            </w:r>
          </w:p>
        </w:tc>
        <w:tc>
          <w:tcPr>
            <w:tcW w:w="450" w:type="dxa"/>
            <w:tcBorders>
              <w:bottom w:val="single" w:sz="4" w:space="0" w:color="auto"/>
            </w:tcBorders>
            <w:shd w:val="clear" w:color="auto" w:fill="FABF8F"/>
            <w:vAlign w:val="center"/>
          </w:tcPr>
          <w:p w:rsidR="00B27742" w:rsidRPr="009223C6" w:rsidRDefault="00B27742" w:rsidP="005D1AD1">
            <w:pPr>
              <w:pStyle w:val="TableText"/>
              <w:rPr>
                <w:rFonts w:ascii="Tahoma" w:eastAsia="SimSun" w:hAnsi="Tahoma" w:cs="Tahoma"/>
                <w:sz w:val="13"/>
                <w:szCs w:val="13"/>
              </w:rPr>
            </w:pPr>
          </w:p>
        </w:tc>
      </w:tr>
      <w:tr w:rsidR="00CE5AB1" w:rsidRPr="008A3D3D" w:rsidTr="001A6E84">
        <w:trPr>
          <w:trHeight w:val="123"/>
        </w:trPr>
        <w:tc>
          <w:tcPr>
            <w:tcW w:w="2556" w:type="dxa"/>
            <w:tcBorders>
              <w:bottom w:val="single" w:sz="4" w:space="0" w:color="auto"/>
            </w:tcBorders>
            <w:shd w:val="clear" w:color="auto" w:fill="FFFFFF"/>
          </w:tcPr>
          <w:p w:rsidR="00B27742" w:rsidRPr="009223C6" w:rsidRDefault="00B27742" w:rsidP="007C1D14">
            <w:pPr>
              <w:pStyle w:val="ProductNames"/>
              <w:rPr>
                <w:rFonts w:ascii="Tahoma" w:eastAsia="SimSun" w:hAnsi="Tahoma" w:cs="Tahoma"/>
                <w:sz w:val="14"/>
                <w:szCs w:val="14"/>
              </w:rPr>
            </w:pPr>
            <w:bookmarkStart w:id="152" w:name="_Toc325608870"/>
            <w:bookmarkStart w:id="153" w:name="_Toc328554968"/>
            <w:r w:rsidRPr="009223C6">
              <w:rPr>
                <w:rFonts w:ascii="Tahoma" w:eastAsia="SimSun" w:hAnsi="Tahoma" w:cs="Tahoma"/>
                <w:sz w:val="14"/>
                <w:szCs w:val="14"/>
              </w:rPr>
              <w:t>Windows Virtual Desktop Access (VDA)</w:t>
            </w:r>
            <w:bookmarkEnd w:id="152"/>
            <w:bookmarkEnd w:id="153"/>
          </w:p>
        </w:tc>
        <w:tc>
          <w:tcPr>
            <w:tcW w:w="360" w:type="dxa"/>
            <w:tcBorders>
              <w:bottom w:val="single" w:sz="4" w:space="0" w:color="auto"/>
            </w:tcBorders>
            <w:shd w:val="clear" w:color="auto" w:fill="FFFFFF"/>
            <w:vAlign w:val="center"/>
          </w:tcPr>
          <w:p w:rsidR="00B27742" w:rsidRPr="009223C6" w:rsidRDefault="00B27742">
            <w:pPr>
              <w:pStyle w:val="TableText"/>
              <w:widowControl w:val="0"/>
              <w:rPr>
                <w:rStyle w:val="EndnoteReference"/>
                <w:rFonts w:eastAsia="SimSun" w:cs="Tahoma"/>
                <w:color w:val="0000FF"/>
                <w:sz w:val="13"/>
                <w:szCs w:val="13"/>
              </w:rPr>
            </w:pPr>
          </w:p>
        </w:tc>
        <w:tc>
          <w:tcPr>
            <w:tcW w:w="572" w:type="dxa"/>
            <w:tcBorders>
              <w:bottom w:val="single" w:sz="4" w:space="0" w:color="auto"/>
            </w:tcBorders>
            <w:shd w:val="clear" w:color="auto" w:fill="FFFFFF"/>
          </w:tcPr>
          <w:p w:rsidR="00B27742" w:rsidRPr="009223C6" w:rsidRDefault="00B27742" w:rsidP="006640D1">
            <w:pPr>
              <w:pStyle w:val="TableText"/>
              <w:spacing w:before="120"/>
              <w:rPr>
                <w:rFonts w:ascii="Tahoma" w:eastAsia="SimSun" w:hAnsi="Tahoma" w:cs="Tahoma"/>
                <w:sz w:val="13"/>
                <w:szCs w:val="13"/>
              </w:rPr>
            </w:pPr>
            <w:r w:rsidRPr="009223C6">
              <w:rPr>
                <w:rFonts w:ascii="Tahoma" w:eastAsia="SimSun" w:hAnsi="Tahoma" w:cs="Tahoma"/>
                <w:sz w:val="13"/>
                <w:szCs w:val="13"/>
              </w:rPr>
              <w:t>07/10</w:t>
            </w:r>
          </w:p>
        </w:tc>
        <w:tc>
          <w:tcPr>
            <w:tcW w:w="406" w:type="dxa"/>
            <w:tcBorders>
              <w:bottom w:val="single" w:sz="4" w:space="0" w:color="auto"/>
              <w:right w:val="single" w:sz="18" w:space="0" w:color="auto"/>
            </w:tcBorders>
            <w:shd w:val="clear" w:color="auto" w:fill="FFFFFF"/>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DT</w:t>
            </w:r>
          </w:p>
        </w:tc>
        <w:tc>
          <w:tcPr>
            <w:tcW w:w="2946" w:type="dxa"/>
            <w:gridSpan w:val="7"/>
            <w:tcBorders>
              <w:left w:val="single" w:sz="18" w:space="0" w:color="auto"/>
              <w:bottom w:val="single" w:sz="4" w:space="0" w:color="auto"/>
              <w:right w:val="single" w:sz="18" w:space="0" w:color="auto"/>
            </w:tcBorders>
            <w:shd w:val="clear" w:color="auto" w:fill="FFFFFF"/>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2</w:t>
            </w:r>
          </w:p>
        </w:tc>
        <w:tc>
          <w:tcPr>
            <w:tcW w:w="405" w:type="dxa"/>
            <w:tcBorders>
              <w:left w:val="single" w:sz="18" w:space="0" w:color="auto"/>
              <w:bottom w:val="single" w:sz="4"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369" w:type="dxa"/>
            <w:tcBorders>
              <w:bottom w:val="single" w:sz="4"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c>
          <w:tcPr>
            <w:tcW w:w="666" w:type="dxa"/>
            <w:tcBorders>
              <w:left w:val="single" w:sz="18" w:space="0" w:color="auto"/>
              <w:bottom w:val="single" w:sz="4" w:space="0" w:color="auto"/>
            </w:tcBorders>
            <w:shd w:val="clear" w:color="auto" w:fill="FFFFFF"/>
            <w:vAlign w:val="center"/>
          </w:tcPr>
          <w:p w:rsidR="00B27742" w:rsidRPr="009223C6" w:rsidRDefault="004F2699">
            <w:pPr>
              <w:pStyle w:val="TableText"/>
              <w:rPr>
                <w:rFonts w:ascii="Tahoma" w:eastAsia="SimSun" w:hAnsi="Tahoma" w:cs="Tahoma"/>
                <w:sz w:val="13"/>
                <w:szCs w:val="13"/>
              </w:rPr>
            </w:pPr>
            <w:r w:rsidRPr="009223C6">
              <w:rPr>
                <w:rFonts w:ascii="Tahoma" w:eastAsia="SimSun" w:hAnsi="Tahoma" w:cs="Tahoma"/>
                <w:sz w:val="13"/>
                <w:szCs w:val="13"/>
              </w:rPr>
              <w:t>2</w:t>
            </w:r>
            <w:r w:rsidRPr="009223C6">
              <w:rPr>
                <w:rFonts w:ascii="Tahoma" w:eastAsia="SimSun" w:hAnsi="Tahoma" w:cs="Tahoma"/>
                <w:sz w:val="13"/>
                <w:szCs w:val="13"/>
              </w:rPr>
              <w:t>（仅限中小学校）</w:t>
            </w:r>
          </w:p>
        </w:tc>
        <w:tc>
          <w:tcPr>
            <w:tcW w:w="477" w:type="dxa"/>
            <w:tcBorders>
              <w:bottom w:val="single" w:sz="4" w:space="0" w:color="auto"/>
              <w:right w:val="single" w:sz="18" w:space="0" w:color="auto"/>
            </w:tcBorders>
            <w:shd w:val="clear" w:color="auto" w:fill="FFFFFF"/>
            <w:vAlign w:val="center"/>
          </w:tcPr>
          <w:p w:rsidR="00B27742" w:rsidRPr="009223C6" w:rsidRDefault="00B27742" w:rsidP="00BD5039">
            <w:pPr>
              <w:pStyle w:val="TableText"/>
              <w:rPr>
                <w:rFonts w:ascii="Tahoma" w:eastAsia="SimSun" w:hAnsi="Tahoma" w:cs="Tahoma"/>
                <w:sz w:val="13"/>
                <w:szCs w:val="13"/>
              </w:rPr>
            </w:pPr>
            <w:r w:rsidRPr="009223C6">
              <w:rPr>
                <w:rFonts w:ascii="Tahoma" w:eastAsia="SimSun" w:hAnsi="Tahoma" w:cs="Tahoma"/>
                <w:sz w:val="13"/>
                <w:szCs w:val="13"/>
              </w:rPr>
              <w:t>E, A</w:t>
            </w:r>
          </w:p>
        </w:tc>
        <w:tc>
          <w:tcPr>
            <w:tcW w:w="450" w:type="dxa"/>
            <w:tcBorders>
              <w:left w:val="single" w:sz="18" w:space="0" w:color="auto"/>
              <w:bottom w:val="single" w:sz="4" w:space="0" w:color="auto"/>
              <w:right w:val="single" w:sz="18" w:space="0" w:color="auto"/>
            </w:tcBorders>
            <w:shd w:val="clear" w:color="auto" w:fill="FFFFFF"/>
            <w:vAlign w:val="center"/>
          </w:tcPr>
          <w:p w:rsidR="00B27742" w:rsidRPr="009223C6" w:rsidRDefault="00B27742">
            <w:pPr>
              <w:pStyle w:val="TableText"/>
              <w:rPr>
                <w:rFonts w:ascii="Tahoma" w:eastAsia="SimSun" w:hAnsi="Tahoma" w:cs="Tahoma"/>
                <w:sz w:val="13"/>
                <w:szCs w:val="13"/>
              </w:rPr>
            </w:pPr>
            <w:r w:rsidRPr="009223C6">
              <w:rPr>
                <w:rFonts w:ascii="Tahoma" w:eastAsia="SimSun" w:hAnsi="Tahoma" w:cs="Tahoma"/>
                <w:sz w:val="13"/>
                <w:szCs w:val="13"/>
              </w:rPr>
              <w:t>P</w:t>
            </w:r>
          </w:p>
        </w:tc>
        <w:tc>
          <w:tcPr>
            <w:tcW w:w="423" w:type="dxa"/>
            <w:tcBorders>
              <w:bottom w:val="single" w:sz="4" w:space="0" w:color="auto"/>
            </w:tcBorders>
            <w:shd w:val="clear" w:color="auto" w:fill="FFFFFF"/>
          </w:tcPr>
          <w:p w:rsidR="00B27742" w:rsidRPr="009223C6" w:rsidRDefault="00954BF1">
            <w:pPr>
              <w:pStyle w:val="TableText"/>
              <w:rPr>
                <w:rFonts w:ascii="Tahoma" w:eastAsia="SimSun" w:hAnsi="Tahoma" w:cs="Tahoma"/>
                <w:sz w:val="13"/>
                <w:szCs w:val="13"/>
              </w:rPr>
            </w:pPr>
            <w:r w:rsidRPr="009223C6">
              <w:rPr>
                <w:rFonts w:ascii="Tahoma" w:eastAsia="SimSun" w:hAnsi="Tahoma" w:cs="Tahoma"/>
                <w:sz w:val="13"/>
                <w:szCs w:val="13"/>
              </w:rPr>
              <w:t>A</w:t>
            </w:r>
          </w:p>
        </w:tc>
        <w:tc>
          <w:tcPr>
            <w:tcW w:w="450" w:type="dxa"/>
            <w:tcBorders>
              <w:bottom w:val="single" w:sz="4" w:space="0" w:color="auto"/>
            </w:tcBorders>
            <w:shd w:val="clear" w:color="auto" w:fill="FFFFFF"/>
            <w:vAlign w:val="center"/>
          </w:tcPr>
          <w:p w:rsidR="00B27742" w:rsidRPr="009223C6" w:rsidRDefault="00B27742">
            <w:pPr>
              <w:pStyle w:val="TableText"/>
              <w:rPr>
                <w:rFonts w:ascii="Tahoma" w:eastAsia="SimSun" w:hAnsi="Tahoma" w:cs="Tahoma"/>
                <w:sz w:val="13"/>
                <w:szCs w:val="13"/>
              </w:rPr>
            </w:pPr>
          </w:p>
        </w:tc>
      </w:tr>
      <w:tr w:rsidR="008D1962" w:rsidRPr="008A3D3D" w:rsidTr="001A6E84">
        <w:trPr>
          <w:trHeight w:val="123"/>
        </w:trPr>
        <w:tc>
          <w:tcPr>
            <w:tcW w:w="2556" w:type="dxa"/>
            <w:shd w:val="clear" w:color="auto" w:fill="FABF8F"/>
          </w:tcPr>
          <w:p w:rsidR="006776DF" w:rsidRPr="009223C6" w:rsidRDefault="0071258F" w:rsidP="007C1D14">
            <w:pPr>
              <w:pStyle w:val="ProductNames"/>
              <w:rPr>
                <w:rFonts w:ascii="Tahoma" w:eastAsia="SimSun" w:hAnsi="Tahoma" w:cs="Tahoma"/>
                <w:sz w:val="14"/>
                <w:szCs w:val="14"/>
              </w:rPr>
            </w:pPr>
            <w:bookmarkStart w:id="154" w:name="_Toc325608871"/>
            <w:bookmarkStart w:id="155" w:name="_Toc328554969"/>
            <w:r w:rsidRPr="009223C6">
              <w:rPr>
                <w:rFonts w:ascii="Tahoma" w:eastAsia="SimSun" w:hAnsi="Tahoma" w:cs="Tahoma"/>
                <w:sz w:val="14"/>
                <w:szCs w:val="14"/>
              </w:rPr>
              <w:t>Windows</w:t>
            </w:r>
            <w:r w:rsidR="008A3D3D" w:rsidRPr="009223C6">
              <w:rPr>
                <w:rFonts w:ascii="Tahoma" w:eastAsia="SimSun" w:hAnsi="Tahoma" w:cs="Tahoma"/>
                <w:sz w:val="14"/>
                <w:szCs w:val="14"/>
                <w:vertAlign w:val="superscript"/>
              </w:rPr>
              <w:t>®</w:t>
            </w:r>
            <w:r w:rsidRPr="009223C6">
              <w:rPr>
                <w:rFonts w:ascii="Tahoma" w:eastAsia="SimSun" w:hAnsi="Tahoma" w:cs="Tahoma"/>
                <w:sz w:val="14"/>
                <w:szCs w:val="14"/>
              </w:rPr>
              <w:t xml:space="preserve"> Intune</w:t>
            </w:r>
            <w:bookmarkEnd w:id="154"/>
            <w:bookmarkEnd w:id="155"/>
          </w:p>
        </w:tc>
        <w:tc>
          <w:tcPr>
            <w:tcW w:w="360" w:type="dxa"/>
            <w:shd w:val="clear" w:color="auto" w:fill="FABF8F"/>
            <w:vAlign w:val="center"/>
          </w:tcPr>
          <w:p w:rsidR="006776DF" w:rsidRPr="008A3D3D" w:rsidRDefault="006776DF">
            <w:pPr>
              <w:pStyle w:val="TableText"/>
              <w:widowControl w:val="0"/>
              <w:rPr>
                <w:rStyle w:val="EndnoteReference"/>
                <w:rFonts w:ascii="Tahoma" w:eastAsia="SimSun" w:hAnsi="Tahoma" w:cs="Tahoma"/>
                <w:color w:val="0000FF"/>
                <w:sz w:val="13"/>
              </w:rPr>
            </w:pPr>
          </w:p>
        </w:tc>
        <w:tc>
          <w:tcPr>
            <w:tcW w:w="572" w:type="dxa"/>
            <w:shd w:val="clear" w:color="auto" w:fill="FABF8F"/>
          </w:tcPr>
          <w:p w:rsidR="006776DF" w:rsidRPr="009223C6" w:rsidRDefault="006A137B" w:rsidP="006A137B">
            <w:pPr>
              <w:pStyle w:val="TableText"/>
              <w:rPr>
                <w:rFonts w:ascii="Tahoma" w:eastAsia="SimSun" w:hAnsi="Tahoma" w:cs="Tahoma"/>
                <w:sz w:val="13"/>
                <w:szCs w:val="13"/>
              </w:rPr>
            </w:pPr>
            <w:r w:rsidRPr="009223C6">
              <w:rPr>
                <w:rFonts w:ascii="Tahoma" w:eastAsia="SimSun" w:hAnsi="Tahoma" w:cs="Tahoma"/>
                <w:sz w:val="13"/>
                <w:szCs w:val="13"/>
              </w:rPr>
              <w:t>04/11</w:t>
            </w:r>
          </w:p>
        </w:tc>
        <w:tc>
          <w:tcPr>
            <w:tcW w:w="406" w:type="dxa"/>
            <w:tcBorders>
              <w:right w:val="single" w:sz="18" w:space="0" w:color="auto"/>
            </w:tcBorders>
            <w:shd w:val="clear" w:color="auto" w:fill="FABF8F"/>
            <w:vAlign w:val="center"/>
          </w:tcPr>
          <w:p w:rsidR="006776DF" w:rsidRPr="009223C6" w:rsidRDefault="006776DF">
            <w:pPr>
              <w:pStyle w:val="TableText"/>
              <w:rPr>
                <w:rFonts w:ascii="Tahoma" w:eastAsia="SimSun" w:hAnsi="Tahoma" w:cs="Tahoma"/>
                <w:sz w:val="13"/>
                <w:szCs w:val="13"/>
              </w:rPr>
            </w:pPr>
            <w:r w:rsidRPr="009223C6">
              <w:rPr>
                <w:rFonts w:ascii="Tahoma" w:eastAsia="SimSun" w:hAnsi="Tahoma" w:cs="Tahoma"/>
                <w:sz w:val="13"/>
                <w:szCs w:val="13"/>
              </w:rPr>
              <w:t>DT</w:t>
            </w:r>
          </w:p>
        </w:tc>
        <w:tc>
          <w:tcPr>
            <w:tcW w:w="2946" w:type="dxa"/>
            <w:gridSpan w:val="7"/>
            <w:tcBorders>
              <w:left w:val="single" w:sz="18" w:space="0" w:color="auto"/>
              <w:right w:val="single" w:sz="18" w:space="0" w:color="auto"/>
            </w:tcBorders>
            <w:shd w:val="clear" w:color="auto" w:fill="FABF8F"/>
            <w:vAlign w:val="center"/>
          </w:tcPr>
          <w:p w:rsidR="006776DF" w:rsidRPr="009223C6" w:rsidRDefault="006776DF">
            <w:pPr>
              <w:pStyle w:val="TableText"/>
              <w:rPr>
                <w:rFonts w:ascii="Tahoma" w:eastAsia="SimSun" w:hAnsi="Tahoma" w:cs="Tahoma"/>
                <w:sz w:val="13"/>
                <w:szCs w:val="13"/>
              </w:rPr>
            </w:pPr>
          </w:p>
        </w:tc>
        <w:tc>
          <w:tcPr>
            <w:tcW w:w="405" w:type="dxa"/>
            <w:tcBorders>
              <w:left w:val="single" w:sz="18" w:space="0" w:color="auto"/>
            </w:tcBorders>
            <w:shd w:val="clear" w:color="auto" w:fill="FABF8F"/>
            <w:vAlign w:val="center"/>
          </w:tcPr>
          <w:p w:rsidR="006776DF" w:rsidRPr="009223C6" w:rsidRDefault="006776DF">
            <w:pPr>
              <w:pStyle w:val="TableText"/>
              <w:rPr>
                <w:rFonts w:ascii="Tahoma" w:eastAsia="SimSun" w:hAnsi="Tahoma" w:cs="Tahoma"/>
                <w:sz w:val="13"/>
                <w:szCs w:val="13"/>
              </w:rPr>
            </w:pPr>
          </w:p>
        </w:tc>
        <w:tc>
          <w:tcPr>
            <w:tcW w:w="369" w:type="dxa"/>
            <w:shd w:val="clear" w:color="auto" w:fill="FABF8F"/>
            <w:vAlign w:val="center"/>
          </w:tcPr>
          <w:p w:rsidR="006776DF" w:rsidRPr="009223C6" w:rsidRDefault="006776DF">
            <w:pPr>
              <w:pStyle w:val="TableText"/>
              <w:rPr>
                <w:rFonts w:ascii="Tahoma" w:eastAsia="SimSun" w:hAnsi="Tahoma" w:cs="Tahoma"/>
                <w:sz w:val="13"/>
                <w:szCs w:val="13"/>
              </w:rPr>
            </w:pPr>
          </w:p>
        </w:tc>
        <w:tc>
          <w:tcPr>
            <w:tcW w:w="450" w:type="dxa"/>
            <w:tcBorders>
              <w:right w:val="single" w:sz="18" w:space="0" w:color="auto"/>
            </w:tcBorders>
            <w:shd w:val="clear" w:color="auto" w:fill="FABF8F"/>
            <w:vAlign w:val="center"/>
          </w:tcPr>
          <w:p w:rsidR="006776DF" w:rsidRPr="009223C6" w:rsidRDefault="006776DF">
            <w:pPr>
              <w:pStyle w:val="TableText"/>
              <w:rPr>
                <w:rFonts w:ascii="Tahoma" w:eastAsia="SimSun" w:hAnsi="Tahoma" w:cs="Tahoma"/>
                <w:sz w:val="13"/>
                <w:szCs w:val="13"/>
              </w:rPr>
            </w:pPr>
          </w:p>
        </w:tc>
        <w:tc>
          <w:tcPr>
            <w:tcW w:w="666" w:type="dxa"/>
            <w:tcBorders>
              <w:left w:val="single" w:sz="18" w:space="0" w:color="auto"/>
            </w:tcBorders>
            <w:shd w:val="clear" w:color="auto" w:fill="FABF8F"/>
            <w:vAlign w:val="center"/>
          </w:tcPr>
          <w:p w:rsidR="006776DF" w:rsidRPr="009223C6" w:rsidRDefault="006776DF">
            <w:pPr>
              <w:pStyle w:val="TableText"/>
              <w:rPr>
                <w:rFonts w:ascii="Tahoma" w:eastAsia="SimSun" w:hAnsi="Tahoma" w:cs="Tahoma"/>
                <w:sz w:val="13"/>
                <w:szCs w:val="13"/>
              </w:rPr>
            </w:pPr>
          </w:p>
        </w:tc>
        <w:tc>
          <w:tcPr>
            <w:tcW w:w="477" w:type="dxa"/>
            <w:tcBorders>
              <w:right w:val="single" w:sz="18" w:space="0" w:color="auto"/>
            </w:tcBorders>
            <w:shd w:val="clear" w:color="auto" w:fill="FABF8F"/>
            <w:vAlign w:val="center"/>
          </w:tcPr>
          <w:p w:rsidR="006776DF" w:rsidRPr="009223C6" w:rsidRDefault="006776DF" w:rsidP="00BD5039">
            <w:pPr>
              <w:pStyle w:val="TableText"/>
              <w:rPr>
                <w:rFonts w:ascii="Tahoma" w:eastAsia="SimSun" w:hAnsi="Tahoma" w:cs="Tahoma"/>
                <w:sz w:val="13"/>
                <w:szCs w:val="13"/>
              </w:rPr>
            </w:pPr>
            <w:r w:rsidRPr="009223C6">
              <w:rPr>
                <w:rFonts w:ascii="Tahoma" w:eastAsia="SimSun" w:hAnsi="Tahoma" w:cs="Tahoma"/>
                <w:sz w:val="13"/>
                <w:szCs w:val="13"/>
              </w:rPr>
              <w:t>E</w:t>
            </w:r>
          </w:p>
        </w:tc>
        <w:tc>
          <w:tcPr>
            <w:tcW w:w="450" w:type="dxa"/>
            <w:tcBorders>
              <w:left w:val="single" w:sz="18" w:space="0" w:color="auto"/>
              <w:right w:val="single" w:sz="18" w:space="0" w:color="auto"/>
            </w:tcBorders>
            <w:shd w:val="clear" w:color="auto" w:fill="FABF8F"/>
            <w:vAlign w:val="center"/>
          </w:tcPr>
          <w:p w:rsidR="006776DF" w:rsidRPr="009223C6" w:rsidRDefault="006776DF">
            <w:pPr>
              <w:pStyle w:val="TableText"/>
              <w:rPr>
                <w:rFonts w:ascii="Tahoma" w:eastAsia="SimSun" w:hAnsi="Tahoma" w:cs="Tahoma"/>
                <w:sz w:val="13"/>
                <w:szCs w:val="13"/>
              </w:rPr>
            </w:pPr>
          </w:p>
        </w:tc>
        <w:tc>
          <w:tcPr>
            <w:tcW w:w="423" w:type="dxa"/>
            <w:shd w:val="clear" w:color="auto" w:fill="FABF8F"/>
          </w:tcPr>
          <w:p w:rsidR="006776DF" w:rsidRPr="009223C6" w:rsidRDefault="006776DF">
            <w:pPr>
              <w:pStyle w:val="TableText"/>
              <w:rPr>
                <w:rFonts w:ascii="Tahoma" w:eastAsia="SimSun" w:hAnsi="Tahoma" w:cs="Tahoma"/>
                <w:sz w:val="13"/>
                <w:szCs w:val="13"/>
              </w:rPr>
            </w:pPr>
          </w:p>
        </w:tc>
        <w:tc>
          <w:tcPr>
            <w:tcW w:w="450" w:type="dxa"/>
            <w:shd w:val="clear" w:color="auto" w:fill="FABF8F"/>
            <w:vAlign w:val="center"/>
          </w:tcPr>
          <w:p w:rsidR="006776DF" w:rsidRPr="009223C6" w:rsidRDefault="006776DF">
            <w:pPr>
              <w:pStyle w:val="TableText"/>
              <w:rPr>
                <w:rFonts w:ascii="Tahoma" w:eastAsia="SimSun" w:hAnsi="Tahoma" w:cs="Tahoma"/>
                <w:sz w:val="13"/>
                <w:szCs w:val="13"/>
              </w:rPr>
            </w:pPr>
          </w:p>
        </w:tc>
      </w:tr>
    </w:tbl>
    <w:p w:rsidR="00023FE7" w:rsidRPr="00C530AF" w:rsidRDefault="00023FE7">
      <w:pPr>
        <w:pStyle w:val="Bodywithspace"/>
        <w:ind w:left="0"/>
        <w:rPr>
          <w:rFonts w:ascii="Tahoma" w:eastAsia="SimSun" w:hAnsi="Tahoma" w:cs="Tahoma"/>
          <w:sz w:val="18"/>
          <w:szCs w:val="18"/>
        </w:rPr>
      </w:pPr>
    </w:p>
    <w:p w:rsidR="00023FE7" w:rsidRPr="00C530AF" w:rsidRDefault="00023FE7">
      <w:pPr>
        <w:pStyle w:val="ProductPool"/>
        <w:rPr>
          <w:rFonts w:ascii="Tahoma" w:eastAsia="SimSun" w:hAnsi="Tahoma" w:cs="Tahoma"/>
          <w:sz w:val="18"/>
          <w:szCs w:val="18"/>
        </w:rPr>
      </w:pPr>
    </w:p>
    <w:p w:rsidR="00091558" w:rsidRPr="008A3D3D" w:rsidRDefault="00091558">
      <w:pPr>
        <w:pStyle w:val="ProductPool"/>
        <w:rPr>
          <w:rFonts w:ascii="Tahoma" w:eastAsia="SimSun" w:hAnsi="Tahoma" w:cs="Tahoma"/>
          <w:sz w:val="22"/>
        </w:rPr>
      </w:pPr>
    </w:p>
    <w:p w:rsidR="00023FE7" w:rsidRPr="00165520" w:rsidRDefault="00023FE7" w:rsidP="004E292A">
      <w:pPr>
        <w:pStyle w:val="Heading3"/>
        <w:rPr>
          <w:rFonts w:ascii="Tahoma" w:eastAsia="SimSun" w:hAnsi="Tahoma" w:cs="Tahoma"/>
          <w:sz w:val="22"/>
          <w:szCs w:val="22"/>
        </w:rPr>
      </w:pPr>
      <w:bookmarkStart w:id="156" w:name="_Toc325608872"/>
      <w:bookmarkStart w:id="157" w:name="_Toc328554970"/>
      <w:r w:rsidRPr="00165520">
        <w:rPr>
          <w:rFonts w:ascii="Tahoma" w:eastAsia="SimSun" w:hAnsi="Tahoma" w:cs="Tahoma"/>
          <w:sz w:val="22"/>
          <w:szCs w:val="22"/>
        </w:rPr>
        <w:t>服务器产品组</w:t>
      </w:r>
      <w:bookmarkEnd w:id="156"/>
      <w:bookmarkEnd w:id="157"/>
    </w:p>
    <w:p w:rsidR="00023FE7" w:rsidRPr="00C530AF" w:rsidRDefault="00023FE7">
      <w:pPr>
        <w:rPr>
          <w:rFonts w:eastAsia="SimSun" w:cs="Tahoma"/>
          <w:szCs w:val="18"/>
        </w:rPr>
      </w:pPr>
    </w:p>
    <w:p w:rsidR="00023FE7" w:rsidRPr="00C530AF" w:rsidRDefault="00023FE7">
      <w:pPr>
        <w:rPr>
          <w:rFonts w:eastAsia="SimSun" w:cs="Tahoma"/>
          <w:sz w:val="20"/>
          <w:szCs w:val="20"/>
        </w:rPr>
      </w:pPr>
    </w:p>
    <w:tbl>
      <w:tblPr>
        <w:tblW w:w="10801"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24"/>
        <w:gridCol w:w="540"/>
        <w:gridCol w:w="450"/>
        <w:gridCol w:w="360"/>
        <w:gridCol w:w="360"/>
        <w:gridCol w:w="450"/>
        <w:gridCol w:w="450"/>
        <w:gridCol w:w="450"/>
        <w:gridCol w:w="450"/>
        <w:gridCol w:w="450"/>
        <w:gridCol w:w="360"/>
        <w:gridCol w:w="450"/>
        <w:gridCol w:w="450"/>
        <w:gridCol w:w="450"/>
        <w:gridCol w:w="450"/>
        <w:gridCol w:w="450"/>
        <w:gridCol w:w="375"/>
        <w:gridCol w:w="700"/>
        <w:gridCol w:w="532"/>
      </w:tblGrid>
      <w:tr w:rsidR="001C38D4" w:rsidRPr="008A3D3D" w:rsidTr="000A01EA">
        <w:trPr>
          <w:cantSplit/>
          <w:trHeight w:val="389"/>
          <w:tblHeader/>
        </w:trPr>
        <w:tc>
          <w:tcPr>
            <w:tcW w:w="2624" w:type="dxa"/>
            <w:vMerge w:val="restart"/>
            <w:tcBorders>
              <w:top w:val="single" w:sz="4" w:space="0" w:color="FFFFFF"/>
              <w:left w:val="single" w:sz="4" w:space="0" w:color="FFFFFF"/>
            </w:tcBorders>
          </w:tcPr>
          <w:p w:rsidR="00C031FA" w:rsidRPr="008A3D3D" w:rsidRDefault="00663922">
            <w:pPr>
              <w:rPr>
                <w:rFonts w:eastAsia="SimSun" w:cs="Tahoma"/>
                <w:sz w:val="20"/>
              </w:rPr>
            </w:pPr>
            <w:r>
              <w:rPr>
                <w:rFonts w:eastAsia="SimSun" w:cs="Tahoma"/>
                <w:noProof/>
              </w:rPr>
              <mc:AlternateContent>
                <mc:Choice Requires="wps">
                  <w:drawing>
                    <wp:anchor distT="0" distB="0" distL="114300" distR="114300" simplePos="0" relativeHeight="251659264" behindDoc="0" locked="0" layoutInCell="1" allowOverlap="0" wp14:anchorId="7870111E" wp14:editId="7E4DAE6C">
                      <wp:simplePos x="0" y="0"/>
                      <wp:positionH relativeFrom="column">
                        <wp:posOffset>1599565</wp:posOffset>
                      </wp:positionH>
                      <wp:positionV relativeFrom="paragraph">
                        <wp:posOffset>508000</wp:posOffset>
                      </wp:positionV>
                      <wp:extent cx="460375" cy="223520"/>
                      <wp:effectExtent l="0" t="0" r="0" b="5080"/>
                      <wp:wrapNone/>
                      <wp:docPr id="1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375"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0C60" w:rsidRPr="00950DAF" w:rsidRDefault="00510C60" w:rsidP="00741C5F">
                                  <w:pPr>
                                    <w:jc w:val="center"/>
                                    <w:rPr>
                                      <w:rFonts w:eastAsiaTheme="majorEastAsia" w:cs="Tahoma"/>
                                      <w:color w:val="0000FF"/>
                                      <w:sz w:val="8"/>
                                      <w:szCs w:val="8"/>
                                    </w:rPr>
                                  </w:pPr>
                                  <w:r w:rsidRPr="00950DAF">
                                    <w:rPr>
                                      <w:rFonts w:eastAsiaTheme="majorEastAsia" w:cs="Tahoma"/>
                                      <w:b/>
                                      <w:color w:val="0000FF"/>
                                      <w:sz w:val="8"/>
                                      <w:szCs w:val="8"/>
                                    </w:rPr>
                                    <w:t>（</w:t>
                                  </w:r>
                                  <w:r w:rsidRPr="00950DAF">
                                    <w:rPr>
                                      <w:rFonts w:eastAsiaTheme="majorEastAsia" w:cs="Tahoma"/>
                                      <w:b/>
                                      <w:color w:val="0000FF"/>
                                      <w:sz w:val="8"/>
                                      <w:szCs w:val="8"/>
                                    </w:rPr>
                                    <w:t xml:space="preserve">Ctrl </w:t>
                                  </w:r>
                                  <w:r w:rsidRPr="00950DAF">
                                    <w:rPr>
                                      <w:rFonts w:eastAsiaTheme="majorEastAsia" w:cs="Tahoma"/>
                                      <w:b/>
                                      <w:color w:val="0000FF"/>
                                      <w:sz w:val="8"/>
                                      <w:szCs w:val="8"/>
                                    </w:rPr>
                                    <w:br/>
                                    <w:t xml:space="preserve">+ </w:t>
                                  </w:r>
                                  <w:r w:rsidRPr="00950DAF">
                                    <w:rPr>
                                      <w:rFonts w:eastAsiaTheme="majorEastAsia"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9" type="#_x0000_t202" style="position:absolute;margin-left:125.95pt;margin-top:40pt;width:36.25pt;height:17.6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" o:allowoverlap="f" filled="f" stroked="f">
                      <v:textbox style="mso-fit-shape-to-text:t">
                        <w:txbxContent>
                          <w:p w:rsidR="00510C60" w:rsidRPr="00950DAF" w:rsidRDefault="00510C60" w:rsidP="00741C5F">
                            <w:pPr>
                              <w:jc w:val="center"/>
                              <w:rPr>
                                <w:rFonts w:eastAsiaTheme="majorEastAsia" w:cs="Tahoma"/>
                                <w:color w:val="0000FF"/>
                                <w:sz w:val="8"/>
                                <w:szCs w:val="8"/>
                              </w:rPr>
                            </w:pPr>
                            <w:r w:rsidRPr="00950DAF">
                              <w:rPr>
                                <w:rFonts w:eastAsiaTheme="majorEastAsia" w:cs="Tahoma"/>
                                <w:b/>
                                <w:color w:val="0000FF"/>
                                <w:sz w:val="8"/>
                                <w:szCs w:val="8"/>
                              </w:rPr>
                              <w:t>（</w:t>
                            </w:r>
                            <w:r w:rsidRPr="00950DAF">
                              <w:rPr>
                                <w:rFonts w:eastAsiaTheme="majorEastAsia" w:cs="Tahoma"/>
                                <w:b/>
                                <w:color w:val="0000FF"/>
                                <w:sz w:val="8"/>
                                <w:szCs w:val="8"/>
                              </w:rPr>
                              <w:t xml:space="preserve">Ctrl </w:t>
                            </w:r>
                            <w:r w:rsidRPr="00950DAF">
                              <w:rPr>
                                <w:rFonts w:eastAsiaTheme="majorEastAsia" w:cs="Tahoma"/>
                                <w:b/>
                                <w:color w:val="0000FF"/>
                                <w:sz w:val="8"/>
                                <w:szCs w:val="8"/>
                              </w:rPr>
                              <w:br/>
                              <w:t xml:space="preserve">+ </w:t>
                            </w:r>
                            <w:r w:rsidRPr="00950DAF">
                              <w:rPr>
                                <w:rFonts w:eastAsiaTheme="majorEastAsia" w:cs="Tahoma"/>
                                <w:b/>
                                <w:color w:val="0000FF"/>
                                <w:sz w:val="8"/>
                                <w:szCs w:val="8"/>
                              </w:rPr>
                              <w:t>单击）</w:t>
                            </w:r>
                          </w:p>
                        </w:txbxContent>
                      </v:textbox>
                    </v:shape>
                  </w:pict>
                </mc:Fallback>
              </mc:AlternateContent>
            </w:r>
          </w:p>
        </w:tc>
        <w:tc>
          <w:tcPr>
            <w:tcW w:w="540" w:type="dxa"/>
            <w:vMerge w:val="restart"/>
            <w:tcBorders>
              <w:top w:val="single" w:sz="12" w:space="0" w:color="auto"/>
            </w:tcBorders>
            <w:textDirection w:val="btLr"/>
            <w:vAlign w:val="center"/>
          </w:tcPr>
          <w:p w:rsidR="00C031FA" w:rsidRPr="00165520" w:rsidRDefault="00C031FA" w:rsidP="00B71260">
            <w:pPr>
              <w:pStyle w:val="TableVerticalText"/>
              <w:rPr>
                <w:rFonts w:ascii="Tahoma" w:eastAsia="SimSun" w:hAnsi="Tahoma" w:cs="Tahoma"/>
                <w:sz w:val="9"/>
                <w:szCs w:val="9"/>
              </w:rPr>
            </w:pPr>
            <w:r w:rsidRPr="00165520">
              <w:rPr>
                <w:rFonts w:ascii="Tahoma" w:eastAsia="SimSun" w:hAnsi="Tahoma" w:cs="Tahoma"/>
                <w:sz w:val="9"/>
                <w:szCs w:val="9"/>
              </w:rPr>
              <w:t>产品说明</w:t>
            </w:r>
          </w:p>
        </w:tc>
        <w:tc>
          <w:tcPr>
            <w:tcW w:w="450" w:type="dxa"/>
            <w:vMerge w:val="restart"/>
            <w:tcBorders>
              <w:top w:val="single" w:sz="12" w:space="0" w:color="auto"/>
            </w:tcBorders>
            <w:textDirection w:val="btLr"/>
          </w:tcPr>
          <w:p w:rsidR="00C031FA" w:rsidRPr="00165520" w:rsidRDefault="00C031FA">
            <w:pPr>
              <w:pStyle w:val="TableVerticalText"/>
              <w:rPr>
                <w:rFonts w:ascii="Tahoma" w:eastAsia="SimSun" w:hAnsi="Tahoma" w:cs="Tahoma"/>
                <w:sz w:val="9"/>
                <w:szCs w:val="9"/>
              </w:rPr>
            </w:pPr>
          </w:p>
          <w:p w:rsidR="00C031FA" w:rsidRPr="00165520" w:rsidRDefault="00C031FA">
            <w:pPr>
              <w:pStyle w:val="TableVerticalText"/>
              <w:rPr>
                <w:rFonts w:ascii="Tahoma" w:eastAsia="SimSun" w:hAnsi="Tahoma" w:cs="Tahoma"/>
                <w:sz w:val="9"/>
                <w:szCs w:val="9"/>
              </w:rPr>
            </w:pPr>
            <w:r w:rsidRPr="00165520">
              <w:rPr>
                <w:rFonts w:ascii="Tahoma" w:eastAsia="SimSun" w:hAnsi="Tahoma" w:cs="Tahoma"/>
                <w:sz w:val="9"/>
                <w:szCs w:val="9"/>
              </w:rPr>
              <w:t>可用日期</w:t>
            </w:r>
          </w:p>
        </w:tc>
        <w:tc>
          <w:tcPr>
            <w:tcW w:w="360" w:type="dxa"/>
            <w:vMerge w:val="restart"/>
            <w:tcBorders>
              <w:top w:val="single" w:sz="12" w:space="0" w:color="auto"/>
              <w:right w:val="single" w:sz="18" w:space="0" w:color="auto"/>
            </w:tcBorders>
            <w:textDirection w:val="btLr"/>
            <w:vAlign w:val="center"/>
          </w:tcPr>
          <w:p w:rsidR="00C031FA" w:rsidRPr="00165520" w:rsidRDefault="00C031FA">
            <w:pPr>
              <w:pStyle w:val="TableVerticalText"/>
              <w:rPr>
                <w:rFonts w:ascii="Tahoma" w:eastAsia="SimSun" w:hAnsi="Tahoma" w:cs="Tahoma"/>
                <w:sz w:val="9"/>
                <w:szCs w:val="9"/>
              </w:rPr>
            </w:pPr>
            <w:r w:rsidRPr="00165520">
              <w:rPr>
                <w:rFonts w:ascii="Tahoma" w:eastAsia="SimSun" w:hAnsi="Tahoma" w:cs="Tahoma"/>
                <w:sz w:val="9"/>
                <w:szCs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165520" w:rsidRDefault="00C031FA">
            <w:pPr>
              <w:pStyle w:val="TableHeadingsBlack"/>
              <w:rPr>
                <w:rFonts w:ascii="Tahoma" w:eastAsia="SimSun" w:hAnsi="Tahoma" w:cs="Tahoma"/>
                <w:szCs w:val="11"/>
              </w:rPr>
            </w:pPr>
            <w:r w:rsidRPr="00165520">
              <w:rPr>
                <w:rFonts w:ascii="Tahoma" w:eastAsia="SimSun" w:hAnsi="Tahoma" w:cs="Tahoma"/>
                <w:szCs w:val="11"/>
              </w:rPr>
              <w:t>选择</w:t>
            </w:r>
            <w:r w:rsidRPr="00165520">
              <w:rPr>
                <w:rFonts w:ascii="Tahoma" w:eastAsia="SimSun" w:hAnsi="Tahoma" w:cs="Tahoma"/>
                <w:szCs w:val="11"/>
              </w:rPr>
              <w:t>/</w:t>
            </w:r>
            <w:r w:rsidRPr="00165520">
              <w:rPr>
                <w:rFonts w:ascii="Tahoma" w:eastAsia="SimSun" w:hAnsi="Tahoma" w:cs="Tahoma"/>
                <w:szCs w:val="11"/>
              </w:rPr>
              <w:t>选择附加</w:t>
            </w:r>
            <w:r w:rsidRPr="00165520">
              <w:rPr>
                <w:rFonts w:ascii="Tahoma" w:eastAsia="SimSun" w:hAnsi="Tahoma" w:cs="Tahoma"/>
                <w:szCs w:val="11"/>
              </w:rPr>
              <w:t>*</w:t>
            </w:r>
          </w:p>
        </w:tc>
        <w:tc>
          <w:tcPr>
            <w:tcW w:w="1350" w:type="dxa"/>
            <w:gridSpan w:val="3"/>
            <w:tcBorders>
              <w:top w:val="single" w:sz="12" w:space="0" w:color="auto"/>
              <w:left w:val="single" w:sz="18" w:space="0" w:color="auto"/>
              <w:right w:val="single" w:sz="18" w:space="0" w:color="auto"/>
            </w:tcBorders>
            <w:vAlign w:val="center"/>
          </w:tcPr>
          <w:p w:rsidR="00C031FA" w:rsidRPr="00165520" w:rsidRDefault="00C031FA">
            <w:pPr>
              <w:pStyle w:val="TableHeadingsBlack"/>
              <w:rPr>
                <w:rFonts w:ascii="Tahoma" w:eastAsia="SimSun" w:hAnsi="Tahoma" w:cs="Tahoma"/>
                <w:szCs w:val="11"/>
              </w:rPr>
            </w:pPr>
            <w:r w:rsidRPr="00165520">
              <w:rPr>
                <w:rFonts w:ascii="Tahoma" w:eastAsia="SimSun" w:hAnsi="Tahoma" w:cs="Tahoma"/>
                <w:szCs w:val="11"/>
              </w:rPr>
              <w:t>开放许可</w:t>
            </w:r>
          </w:p>
        </w:tc>
        <w:tc>
          <w:tcPr>
            <w:tcW w:w="450" w:type="dxa"/>
            <w:vMerge w:val="restart"/>
            <w:tcBorders>
              <w:top w:val="single" w:sz="12" w:space="0" w:color="auto"/>
              <w:left w:val="single" w:sz="18" w:space="0" w:color="auto"/>
            </w:tcBorders>
            <w:textDirection w:val="btLr"/>
            <w:vAlign w:val="center"/>
          </w:tcPr>
          <w:p w:rsidR="00C031FA" w:rsidRPr="00165520" w:rsidRDefault="00C031FA">
            <w:pPr>
              <w:pStyle w:val="TableVerticalText"/>
              <w:rPr>
                <w:rFonts w:ascii="Tahoma" w:eastAsia="SimSun" w:hAnsi="Tahoma" w:cs="Tahoma"/>
                <w:sz w:val="9"/>
                <w:szCs w:val="9"/>
                <w:lang w:eastAsia="zh-CN"/>
              </w:rPr>
            </w:pPr>
            <w:r w:rsidRPr="00165520">
              <w:rPr>
                <w:rFonts w:ascii="Tahoma" w:eastAsia="SimSun" w:hAnsi="Tahoma" w:cs="Tahoma"/>
                <w:sz w:val="9"/>
                <w:szCs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rsidR="00C031FA" w:rsidRPr="00165520" w:rsidRDefault="00C031FA">
            <w:pPr>
              <w:pStyle w:val="TableVerticalText"/>
              <w:rPr>
                <w:rFonts w:ascii="Tahoma" w:eastAsia="SimSun" w:hAnsi="Tahoma" w:cs="Tahoma"/>
                <w:sz w:val="9"/>
                <w:szCs w:val="9"/>
              </w:rPr>
            </w:pPr>
            <w:r w:rsidRPr="00165520">
              <w:rPr>
                <w:rFonts w:ascii="Tahoma" w:eastAsia="SimSun" w:hAnsi="Tahoma" w:cs="Tahoma"/>
                <w:sz w:val="9"/>
                <w:szCs w:val="9"/>
              </w:rPr>
              <w:t xml:space="preserve">EA &amp; </w:t>
            </w:r>
            <w:r w:rsidRPr="00165520">
              <w:rPr>
                <w:rFonts w:ascii="Tahoma" w:eastAsia="SimSun" w:hAnsi="Tahoma" w:cs="Tahoma"/>
                <w:sz w:val="9"/>
                <w:szCs w:val="9"/>
              </w:rPr>
              <w:br/>
              <w:t>EA Sub</w:t>
            </w:r>
          </w:p>
        </w:tc>
        <w:tc>
          <w:tcPr>
            <w:tcW w:w="375" w:type="dxa"/>
            <w:vMerge w:val="restart"/>
            <w:tcBorders>
              <w:top w:val="single" w:sz="12" w:space="0" w:color="auto"/>
              <w:left w:val="single" w:sz="18" w:space="0" w:color="auto"/>
              <w:right w:val="single" w:sz="18" w:space="0" w:color="auto"/>
            </w:tcBorders>
            <w:textDirection w:val="btLr"/>
            <w:vAlign w:val="center"/>
          </w:tcPr>
          <w:p w:rsidR="00C031FA" w:rsidRPr="00165520" w:rsidRDefault="00C031FA">
            <w:pPr>
              <w:pStyle w:val="TableVerticalText"/>
              <w:rPr>
                <w:rFonts w:ascii="Tahoma" w:eastAsia="SimSun" w:hAnsi="Tahoma" w:cs="Tahoma"/>
                <w:sz w:val="9"/>
                <w:szCs w:val="9"/>
              </w:rPr>
            </w:pPr>
            <w:r w:rsidRPr="00165520">
              <w:rPr>
                <w:rFonts w:ascii="Tahoma" w:eastAsia="SimSun" w:hAnsi="Tahoma" w:cs="Tahoma"/>
                <w:sz w:val="9"/>
                <w:szCs w:val="9"/>
              </w:rPr>
              <w:t>OV / OVS</w:t>
            </w:r>
          </w:p>
        </w:tc>
        <w:tc>
          <w:tcPr>
            <w:tcW w:w="700" w:type="dxa"/>
            <w:vMerge w:val="restart"/>
            <w:tcBorders>
              <w:top w:val="single" w:sz="12" w:space="0" w:color="auto"/>
            </w:tcBorders>
            <w:textDirection w:val="btLr"/>
          </w:tcPr>
          <w:p w:rsidR="00C031FA" w:rsidRPr="00165520" w:rsidRDefault="00C031FA" w:rsidP="00384940">
            <w:pPr>
              <w:pStyle w:val="TableVerticalText"/>
              <w:spacing w:before="120"/>
              <w:rPr>
                <w:rFonts w:ascii="Tahoma" w:eastAsia="SimSun" w:hAnsi="Tahoma" w:cs="Tahoma"/>
                <w:sz w:val="9"/>
                <w:szCs w:val="9"/>
              </w:rPr>
            </w:pPr>
            <w:r w:rsidRPr="00165520">
              <w:rPr>
                <w:rFonts w:ascii="Tahoma" w:eastAsia="SimSun" w:hAnsi="Tahoma" w:cs="Tahoma"/>
                <w:sz w:val="9"/>
                <w:szCs w:val="9"/>
              </w:rPr>
              <w:t>EES / OVS - ES</w:t>
            </w:r>
          </w:p>
        </w:tc>
        <w:tc>
          <w:tcPr>
            <w:tcW w:w="532" w:type="dxa"/>
            <w:vMerge w:val="restart"/>
            <w:tcBorders>
              <w:top w:val="single" w:sz="12" w:space="0" w:color="auto"/>
            </w:tcBorders>
            <w:textDirection w:val="btLr"/>
            <w:vAlign w:val="center"/>
          </w:tcPr>
          <w:p w:rsidR="00C031FA" w:rsidRPr="00165520" w:rsidRDefault="00C031FA" w:rsidP="00456002">
            <w:pPr>
              <w:pStyle w:val="TableVerticalText"/>
              <w:rPr>
                <w:rFonts w:ascii="Tahoma" w:eastAsia="SimSun" w:hAnsi="Tahoma" w:cs="Tahoma"/>
                <w:sz w:val="9"/>
                <w:szCs w:val="9"/>
              </w:rPr>
            </w:pPr>
            <w:r w:rsidRPr="00165520">
              <w:rPr>
                <w:rFonts w:ascii="Tahoma" w:eastAsia="SimSun" w:hAnsi="Tahoma" w:cs="Tahoma"/>
                <w:sz w:val="9"/>
                <w:szCs w:val="9"/>
              </w:rPr>
              <w:t>最低开放计划</w:t>
            </w:r>
          </w:p>
        </w:tc>
      </w:tr>
      <w:tr w:rsidR="001C38D4" w:rsidRPr="008A3D3D" w:rsidTr="000A01EA">
        <w:trPr>
          <w:cantSplit/>
          <w:trHeight w:val="262"/>
          <w:tblHeader/>
        </w:trPr>
        <w:tc>
          <w:tcPr>
            <w:tcW w:w="2624" w:type="dxa"/>
            <w:vMerge/>
            <w:tcBorders>
              <w:left w:val="single" w:sz="4" w:space="0" w:color="FFFFFF"/>
            </w:tcBorders>
          </w:tcPr>
          <w:p w:rsidR="00C031FA" w:rsidRPr="008A3D3D" w:rsidRDefault="00C031FA">
            <w:pPr>
              <w:rPr>
                <w:rFonts w:eastAsia="SimSun" w:cs="Tahoma"/>
                <w:sz w:val="20"/>
              </w:rPr>
            </w:pPr>
          </w:p>
        </w:tc>
        <w:tc>
          <w:tcPr>
            <w:tcW w:w="540" w:type="dxa"/>
            <w:vMerge/>
          </w:tcPr>
          <w:p w:rsidR="00C031FA" w:rsidRPr="008A3D3D" w:rsidRDefault="00C031FA">
            <w:pPr>
              <w:rPr>
                <w:rFonts w:eastAsia="SimSun" w:cs="Tahoma"/>
                <w:b/>
                <w:sz w:val="20"/>
              </w:rPr>
            </w:pPr>
          </w:p>
        </w:tc>
        <w:tc>
          <w:tcPr>
            <w:tcW w:w="450" w:type="dxa"/>
            <w:vMerge/>
          </w:tcPr>
          <w:p w:rsidR="00C031FA" w:rsidRPr="008A3D3D" w:rsidRDefault="00C031FA">
            <w:pPr>
              <w:rPr>
                <w:rFonts w:eastAsia="SimSun" w:cs="Tahoma"/>
                <w:sz w:val="20"/>
              </w:rPr>
            </w:pPr>
          </w:p>
        </w:tc>
        <w:tc>
          <w:tcPr>
            <w:tcW w:w="360" w:type="dxa"/>
            <w:vMerge/>
            <w:tcBorders>
              <w:right w:val="single" w:sz="18" w:space="0" w:color="auto"/>
            </w:tcBorders>
          </w:tcPr>
          <w:p w:rsidR="00C031FA" w:rsidRPr="008A3D3D" w:rsidRDefault="00C031FA">
            <w:pPr>
              <w:rPr>
                <w:rFonts w:eastAsia="SimSun" w:cs="Tahoma"/>
                <w:sz w:val="20"/>
              </w:rPr>
            </w:pPr>
          </w:p>
        </w:tc>
        <w:tc>
          <w:tcPr>
            <w:tcW w:w="360" w:type="dxa"/>
            <w:vMerge w:val="restart"/>
            <w:tcBorders>
              <w:left w:val="single" w:sz="18" w:space="0" w:color="auto"/>
            </w:tcBorders>
            <w:vAlign w:val="center"/>
          </w:tcPr>
          <w:p w:rsidR="00C031FA" w:rsidRPr="00165520" w:rsidRDefault="00C031FA">
            <w:pPr>
              <w:pStyle w:val="TableHeadingsRed"/>
              <w:rPr>
                <w:rFonts w:ascii="Tahoma" w:eastAsia="SimSun" w:hAnsi="Tahoma" w:cs="Tahoma"/>
                <w:sz w:val="9"/>
                <w:szCs w:val="9"/>
              </w:rPr>
            </w:pPr>
            <w:r w:rsidRPr="00165520">
              <w:rPr>
                <w:rFonts w:ascii="Tahoma" w:eastAsia="SimSun" w:hAnsi="Tahoma" w:cs="Tahoma"/>
                <w:sz w:val="9"/>
                <w:szCs w:val="9"/>
              </w:rPr>
              <w:t>L</w:t>
            </w:r>
          </w:p>
        </w:tc>
        <w:tc>
          <w:tcPr>
            <w:tcW w:w="1350" w:type="dxa"/>
            <w:gridSpan w:val="3"/>
            <w:vAlign w:val="center"/>
          </w:tcPr>
          <w:p w:rsidR="00C031FA" w:rsidRPr="00165520" w:rsidRDefault="00C031FA">
            <w:pPr>
              <w:pStyle w:val="TableHeadingsGreen"/>
              <w:rPr>
                <w:rFonts w:ascii="Tahoma" w:eastAsia="SimSun" w:hAnsi="Tahoma" w:cs="Tahoma"/>
                <w:sz w:val="9"/>
                <w:szCs w:val="9"/>
                <w:lang w:eastAsia="zh-CN"/>
              </w:rPr>
            </w:pPr>
            <w:r w:rsidRPr="00165520">
              <w:rPr>
                <w:rFonts w:ascii="Tahoma" w:eastAsia="SimSun" w:hAnsi="Tahoma" w:cs="Tahoma"/>
                <w:sz w:val="9"/>
                <w:szCs w:val="9"/>
                <w:lang w:eastAsia="zh-CN"/>
              </w:rPr>
              <w:t>L&amp;SA</w:t>
            </w:r>
            <w:r w:rsidRPr="00165520">
              <w:rPr>
                <w:rFonts w:ascii="Tahoma" w:eastAsia="SimSun" w:hAnsi="Tahoma" w:cs="Tahoma"/>
                <w:sz w:val="9"/>
                <w:szCs w:val="9"/>
                <w:lang w:eastAsia="zh-CN"/>
              </w:rPr>
              <w:t>（许可及软件保障）</w:t>
            </w:r>
          </w:p>
        </w:tc>
        <w:tc>
          <w:tcPr>
            <w:tcW w:w="1260" w:type="dxa"/>
            <w:gridSpan w:val="3"/>
            <w:tcBorders>
              <w:right w:val="single" w:sz="18" w:space="0" w:color="auto"/>
            </w:tcBorders>
            <w:vAlign w:val="center"/>
          </w:tcPr>
          <w:p w:rsidR="00C031FA" w:rsidRPr="00165520" w:rsidRDefault="00C031FA">
            <w:pPr>
              <w:pStyle w:val="TableHeadingsBlue"/>
              <w:rPr>
                <w:rFonts w:ascii="Tahoma" w:eastAsia="SimSun" w:hAnsi="Tahoma" w:cs="Tahoma"/>
                <w:sz w:val="9"/>
                <w:szCs w:val="9"/>
              </w:rPr>
            </w:pPr>
            <w:r w:rsidRPr="00165520">
              <w:rPr>
                <w:rFonts w:ascii="Tahoma" w:eastAsia="SimSun" w:hAnsi="Tahoma" w:cs="Tahoma"/>
                <w:sz w:val="9"/>
                <w:szCs w:val="9"/>
              </w:rPr>
              <w:t>SA</w:t>
            </w:r>
          </w:p>
        </w:tc>
        <w:tc>
          <w:tcPr>
            <w:tcW w:w="450" w:type="dxa"/>
            <w:vMerge w:val="restart"/>
            <w:tcBorders>
              <w:left w:val="single" w:sz="18" w:space="0" w:color="auto"/>
            </w:tcBorders>
            <w:vAlign w:val="center"/>
          </w:tcPr>
          <w:p w:rsidR="00C031FA" w:rsidRPr="00165520" w:rsidRDefault="00C031FA">
            <w:pPr>
              <w:pStyle w:val="TableHeadingsRed"/>
              <w:rPr>
                <w:rFonts w:ascii="Tahoma" w:eastAsia="SimSun" w:hAnsi="Tahoma" w:cs="Tahoma"/>
                <w:sz w:val="9"/>
                <w:szCs w:val="9"/>
              </w:rPr>
            </w:pPr>
            <w:r w:rsidRPr="00165520">
              <w:rPr>
                <w:rFonts w:ascii="Tahoma" w:eastAsia="SimSun" w:hAnsi="Tahoma" w:cs="Tahoma"/>
                <w:sz w:val="9"/>
                <w:szCs w:val="9"/>
              </w:rPr>
              <w:t>L</w:t>
            </w:r>
          </w:p>
        </w:tc>
        <w:tc>
          <w:tcPr>
            <w:tcW w:w="450" w:type="dxa"/>
            <w:vAlign w:val="center"/>
          </w:tcPr>
          <w:p w:rsidR="00C031FA" w:rsidRPr="00165520" w:rsidRDefault="00C031FA">
            <w:pPr>
              <w:pStyle w:val="TableHeadingsGreen"/>
              <w:rPr>
                <w:rFonts w:ascii="Tahoma" w:eastAsia="SimSun" w:hAnsi="Tahoma" w:cs="Tahoma"/>
                <w:sz w:val="9"/>
                <w:szCs w:val="9"/>
                <w:lang w:eastAsia="zh-CN"/>
              </w:rPr>
            </w:pPr>
            <w:r w:rsidRPr="00165520">
              <w:rPr>
                <w:rFonts w:ascii="Tahoma" w:eastAsia="SimSun" w:hAnsi="Tahoma" w:cs="Tahoma"/>
                <w:sz w:val="9"/>
                <w:szCs w:val="9"/>
                <w:lang w:eastAsia="zh-CN"/>
              </w:rPr>
              <w:t>L&amp;SA</w:t>
            </w:r>
            <w:r w:rsidRPr="00165520">
              <w:rPr>
                <w:rFonts w:ascii="Tahoma" w:eastAsia="SimSun" w:hAnsi="Tahoma" w:cs="Tahoma"/>
                <w:sz w:val="9"/>
                <w:szCs w:val="9"/>
                <w:lang w:eastAsia="zh-CN"/>
              </w:rPr>
              <w:t>（许可及软件保障）</w:t>
            </w:r>
          </w:p>
        </w:tc>
        <w:tc>
          <w:tcPr>
            <w:tcW w:w="450" w:type="dxa"/>
            <w:vMerge w:val="restart"/>
            <w:tcBorders>
              <w:right w:val="single" w:sz="18" w:space="0" w:color="auto"/>
            </w:tcBorders>
            <w:vAlign w:val="center"/>
          </w:tcPr>
          <w:p w:rsidR="00C031FA" w:rsidRPr="00165520" w:rsidRDefault="00C031FA">
            <w:pPr>
              <w:pStyle w:val="TableHeadingsBlue"/>
              <w:rPr>
                <w:rFonts w:ascii="Tahoma" w:eastAsia="SimSun" w:hAnsi="Tahoma" w:cs="Tahoma"/>
                <w:sz w:val="9"/>
                <w:szCs w:val="9"/>
              </w:rPr>
            </w:pPr>
            <w:r w:rsidRPr="00165520">
              <w:rPr>
                <w:rFonts w:ascii="Tahoma" w:eastAsia="SimSun" w:hAnsi="Tahoma" w:cs="Tahoma"/>
                <w:sz w:val="9"/>
                <w:szCs w:val="9"/>
              </w:rPr>
              <w:t>SA</w:t>
            </w:r>
          </w:p>
        </w:tc>
        <w:tc>
          <w:tcPr>
            <w:tcW w:w="450" w:type="dxa"/>
            <w:vMerge/>
            <w:tcBorders>
              <w:left w:val="single" w:sz="18" w:space="0" w:color="auto"/>
            </w:tcBorders>
          </w:tcPr>
          <w:p w:rsidR="00C031FA" w:rsidRPr="008A3D3D" w:rsidRDefault="00C031FA">
            <w:pPr>
              <w:rPr>
                <w:rFonts w:eastAsia="SimSun" w:cs="Tahoma"/>
                <w:sz w:val="20"/>
              </w:rPr>
            </w:pPr>
          </w:p>
        </w:tc>
        <w:tc>
          <w:tcPr>
            <w:tcW w:w="450" w:type="dxa"/>
            <w:vMerge/>
            <w:tcBorders>
              <w:right w:val="single" w:sz="18" w:space="0" w:color="auto"/>
            </w:tcBorders>
          </w:tcPr>
          <w:p w:rsidR="00C031FA" w:rsidRPr="008A3D3D" w:rsidRDefault="00C031FA">
            <w:pPr>
              <w:rPr>
                <w:rFonts w:eastAsia="SimSun" w:cs="Tahoma"/>
                <w:sz w:val="20"/>
              </w:rPr>
            </w:pPr>
          </w:p>
        </w:tc>
        <w:tc>
          <w:tcPr>
            <w:tcW w:w="375" w:type="dxa"/>
            <w:vMerge/>
            <w:tcBorders>
              <w:left w:val="single" w:sz="18" w:space="0" w:color="auto"/>
              <w:right w:val="single" w:sz="18" w:space="0" w:color="auto"/>
            </w:tcBorders>
          </w:tcPr>
          <w:p w:rsidR="00C031FA" w:rsidRPr="008A3D3D" w:rsidRDefault="00C031FA">
            <w:pPr>
              <w:rPr>
                <w:rFonts w:eastAsia="SimSun" w:cs="Tahoma"/>
                <w:sz w:val="20"/>
              </w:rPr>
            </w:pPr>
          </w:p>
        </w:tc>
        <w:tc>
          <w:tcPr>
            <w:tcW w:w="700" w:type="dxa"/>
            <w:vMerge/>
          </w:tcPr>
          <w:p w:rsidR="00C031FA" w:rsidRPr="008A3D3D" w:rsidRDefault="00C031FA">
            <w:pPr>
              <w:rPr>
                <w:rFonts w:eastAsia="SimSun" w:cs="Tahoma"/>
                <w:sz w:val="20"/>
              </w:rPr>
            </w:pPr>
          </w:p>
        </w:tc>
        <w:tc>
          <w:tcPr>
            <w:tcW w:w="532" w:type="dxa"/>
            <w:vMerge/>
          </w:tcPr>
          <w:p w:rsidR="00C031FA" w:rsidRPr="008A3D3D" w:rsidRDefault="00C031FA">
            <w:pPr>
              <w:rPr>
                <w:rFonts w:eastAsia="SimSun" w:cs="Tahoma"/>
                <w:sz w:val="20"/>
              </w:rPr>
            </w:pPr>
          </w:p>
        </w:tc>
      </w:tr>
      <w:tr w:rsidR="001C38D4" w:rsidRPr="008A3D3D" w:rsidTr="000A01EA">
        <w:trPr>
          <w:cantSplit/>
          <w:trHeight w:val="287"/>
          <w:tblHeader/>
        </w:trPr>
        <w:tc>
          <w:tcPr>
            <w:tcW w:w="2624" w:type="dxa"/>
            <w:vMerge/>
            <w:tcBorders>
              <w:left w:val="single" w:sz="4" w:space="0" w:color="FFFFFF"/>
              <w:bottom w:val="single" w:sz="4" w:space="0" w:color="auto"/>
            </w:tcBorders>
          </w:tcPr>
          <w:p w:rsidR="00C031FA" w:rsidRPr="008A3D3D" w:rsidRDefault="00C031FA">
            <w:pPr>
              <w:rPr>
                <w:rFonts w:eastAsia="SimSun" w:cs="Tahoma"/>
                <w:sz w:val="20"/>
              </w:rPr>
            </w:pPr>
          </w:p>
        </w:tc>
        <w:tc>
          <w:tcPr>
            <w:tcW w:w="540" w:type="dxa"/>
            <w:vMerge/>
            <w:tcBorders>
              <w:bottom w:val="single" w:sz="4" w:space="0" w:color="auto"/>
            </w:tcBorders>
          </w:tcPr>
          <w:p w:rsidR="00C031FA" w:rsidRPr="008A3D3D" w:rsidRDefault="00C031FA">
            <w:pPr>
              <w:rPr>
                <w:rFonts w:eastAsia="SimSun" w:cs="Tahoma"/>
                <w:b/>
                <w:sz w:val="20"/>
              </w:rPr>
            </w:pPr>
          </w:p>
        </w:tc>
        <w:tc>
          <w:tcPr>
            <w:tcW w:w="450" w:type="dxa"/>
            <w:vMerge/>
            <w:tcBorders>
              <w:bottom w:val="single" w:sz="4" w:space="0" w:color="auto"/>
            </w:tcBorders>
          </w:tcPr>
          <w:p w:rsidR="00C031FA" w:rsidRPr="008A3D3D" w:rsidRDefault="00C031FA">
            <w:pPr>
              <w:rPr>
                <w:rFonts w:eastAsia="SimSun" w:cs="Tahoma"/>
                <w:sz w:val="20"/>
              </w:rPr>
            </w:pPr>
          </w:p>
        </w:tc>
        <w:tc>
          <w:tcPr>
            <w:tcW w:w="360" w:type="dxa"/>
            <w:vMerge/>
            <w:tcBorders>
              <w:bottom w:val="single" w:sz="4" w:space="0" w:color="auto"/>
              <w:right w:val="single" w:sz="18" w:space="0" w:color="auto"/>
            </w:tcBorders>
          </w:tcPr>
          <w:p w:rsidR="00C031FA" w:rsidRPr="008A3D3D" w:rsidRDefault="00C031FA">
            <w:pPr>
              <w:rPr>
                <w:rFonts w:eastAsia="SimSun" w:cs="Tahoma"/>
                <w:sz w:val="20"/>
              </w:rPr>
            </w:pPr>
          </w:p>
        </w:tc>
        <w:tc>
          <w:tcPr>
            <w:tcW w:w="360" w:type="dxa"/>
            <w:vMerge/>
            <w:tcBorders>
              <w:left w:val="single" w:sz="18" w:space="0" w:color="auto"/>
              <w:bottom w:val="single" w:sz="4" w:space="0" w:color="auto"/>
            </w:tcBorders>
            <w:vAlign w:val="center"/>
          </w:tcPr>
          <w:p w:rsidR="00C031FA" w:rsidRPr="00165520" w:rsidRDefault="00C031FA">
            <w:pPr>
              <w:jc w:val="center"/>
              <w:rPr>
                <w:rFonts w:eastAsia="SimSun" w:cs="Tahoma"/>
                <w:sz w:val="9"/>
                <w:szCs w:val="9"/>
              </w:rPr>
            </w:pPr>
          </w:p>
        </w:tc>
        <w:tc>
          <w:tcPr>
            <w:tcW w:w="450" w:type="dxa"/>
            <w:tcBorders>
              <w:bottom w:val="single" w:sz="4" w:space="0" w:color="auto"/>
            </w:tcBorders>
            <w:vAlign w:val="center"/>
          </w:tcPr>
          <w:p w:rsidR="00C031FA" w:rsidRPr="00165520" w:rsidRDefault="00C031FA">
            <w:pPr>
              <w:pStyle w:val="TableHeadingsGreen"/>
              <w:rPr>
                <w:rFonts w:ascii="Tahoma" w:eastAsia="SimSun" w:hAnsi="Tahoma" w:cs="Tahoma"/>
                <w:sz w:val="9"/>
                <w:szCs w:val="9"/>
              </w:rPr>
            </w:pPr>
            <w:r w:rsidRPr="00165520">
              <w:rPr>
                <w:rFonts w:ascii="Tahoma" w:eastAsia="SimSun" w:hAnsi="Tahoma" w:cs="Tahoma"/>
                <w:sz w:val="9"/>
                <w:szCs w:val="9"/>
              </w:rPr>
              <w:t xml:space="preserve">3 </w:t>
            </w:r>
            <w:r w:rsidRPr="00165520">
              <w:rPr>
                <w:rFonts w:ascii="Tahoma" w:eastAsia="SimSun" w:hAnsi="Tahoma" w:cs="Tahoma"/>
                <w:sz w:val="9"/>
                <w:szCs w:val="9"/>
              </w:rPr>
              <w:t>年</w:t>
            </w:r>
          </w:p>
        </w:tc>
        <w:tc>
          <w:tcPr>
            <w:tcW w:w="450" w:type="dxa"/>
            <w:tcBorders>
              <w:bottom w:val="single" w:sz="4" w:space="0" w:color="auto"/>
            </w:tcBorders>
            <w:vAlign w:val="center"/>
          </w:tcPr>
          <w:p w:rsidR="00C031FA" w:rsidRPr="00165520" w:rsidRDefault="00C031FA">
            <w:pPr>
              <w:pStyle w:val="TableHeadingsGreen"/>
              <w:rPr>
                <w:rFonts w:ascii="Tahoma" w:eastAsia="SimSun" w:hAnsi="Tahoma" w:cs="Tahoma"/>
                <w:sz w:val="9"/>
                <w:szCs w:val="9"/>
              </w:rPr>
            </w:pPr>
            <w:r w:rsidRPr="00165520">
              <w:rPr>
                <w:rFonts w:ascii="Tahoma" w:eastAsia="SimSun" w:hAnsi="Tahoma" w:cs="Tahoma"/>
                <w:sz w:val="9"/>
                <w:szCs w:val="9"/>
              </w:rPr>
              <w:t xml:space="preserve">2 </w:t>
            </w:r>
            <w:r w:rsidRPr="00165520">
              <w:rPr>
                <w:rFonts w:ascii="Tahoma" w:eastAsia="SimSun" w:hAnsi="Tahoma" w:cs="Tahoma"/>
                <w:sz w:val="9"/>
                <w:szCs w:val="9"/>
              </w:rPr>
              <w:t>年</w:t>
            </w:r>
          </w:p>
        </w:tc>
        <w:tc>
          <w:tcPr>
            <w:tcW w:w="450" w:type="dxa"/>
            <w:tcBorders>
              <w:bottom w:val="single" w:sz="4" w:space="0" w:color="auto"/>
            </w:tcBorders>
            <w:vAlign w:val="center"/>
          </w:tcPr>
          <w:p w:rsidR="00C031FA" w:rsidRPr="00165520" w:rsidRDefault="00C031FA">
            <w:pPr>
              <w:pStyle w:val="TableHeadingsGreen"/>
              <w:rPr>
                <w:rFonts w:ascii="Tahoma" w:eastAsia="SimSun" w:hAnsi="Tahoma" w:cs="Tahoma"/>
                <w:sz w:val="9"/>
                <w:szCs w:val="9"/>
              </w:rPr>
            </w:pPr>
            <w:r w:rsidRPr="00165520">
              <w:rPr>
                <w:rFonts w:ascii="Tahoma" w:eastAsia="SimSun" w:hAnsi="Tahoma" w:cs="Tahoma"/>
                <w:sz w:val="9"/>
                <w:szCs w:val="9"/>
              </w:rPr>
              <w:t xml:space="preserve">1 </w:t>
            </w:r>
            <w:r w:rsidRPr="00165520">
              <w:rPr>
                <w:rFonts w:ascii="Tahoma" w:eastAsia="SimSun" w:hAnsi="Tahoma" w:cs="Tahoma"/>
                <w:sz w:val="9"/>
                <w:szCs w:val="9"/>
              </w:rPr>
              <w:t>年</w:t>
            </w:r>
          </w:p>
        </w:tc>
        <w:tc>
          <w:tcPr>
            <w:tcW w:w="450" w:type="dxa"/>
            <w:tcBorders>
              <w:bottom w:val="single" w:sz="4" w:space="0" w:color="auto"/>
            </w:tcBorders>
            <w:vAlign w:val="center"/>
          </w:tcPr>
          <w:p w:rsidR="00C031FA" w:rsidRPr="00165520" w:rsidRDefault="00C031FA">
            <w:pPr>
              <w:pStyle w:val="TableHeadingsBlue"/>
              <w:rPr>
                <w:rFonts w:ascii="Tahoma" w:eastAsia="SimSun" w:hAnsi="Tahoma" w:cs="Tahoma"/>
                <w:sz w:val="9"/>
                <w:szCs w:val="9"/>
              </w:rPr>
            </w:pPr>
            <w:r w:rsidRPr="00165520">
              <w:rPr>
                <w:rFonts w:ascii="Tahoma" w:eastAsia="SimSun" w:hAnsi="Tahoma" w:cs="Tahoma"/>
                <w:sz w:val="9"/>
                <w:szCs w:val="9"/>
              </w:rPr>
              <w:t xml:space="preserve">3 </w:t>
            </w:r>
            <w:r w:rsidRPr="00165520">
              <w:rPr>
                <w:rFonts w:ascii="Tahoma" w:eastAsia="SimSun" w:hAnsi="Tahoma" w:cs="Tahoma"/>
                <w:sz w:val="9"/>
                <w:szCs w:val="9"/>
              </w:rPr>
              <w:t>年</w:t>
            </w:r>
          </w:p>
        </w:tc>
        <w:tc>
          <w:tcPr>
            <w:tcW w:w="450" w:type="dxa"/>
            <w:tcBorders>
              <w:bottom w:val="single" w:sz="4" w:space="0" w:color="auto"/>
            </w:tcBorders>
            <w:vAlign w:val="center"/>
          </w:tcPr>
          <w:p w:rsidR="00C031FA" w:rsidRPr="00165520" w:rsidRDefault="00C031FA">
            <w:pPr>
              <w:pStyle w:val="TableHeadingsBlue"/>
              <w:rPr>
                <w:rFonts w:ascii="Tahoma" w:eastAsia="SimSun" w:hAnsi="Tahoma" w:cs="Tahoma"/>
                <w:sz w:val="9"/>
                <w:szCs w:val="9"/>
              </w:rPr>
            </w:pPr>
            <w:r w:rsidRPr="00165520">
              <w:rPr>
                <w:rFonts w:ascii="Tahoma" w:eastAsia="SimSun" w:hAnsi="Tahoma" w:cs="Tahoma"/>
                <w:sz w:val="9"/>
                <w:szCs w:val="9"/>
              </w:rPr>
              <w:t xml:space="preserve">2 </w:t>
            </w:r>
            <w:r w:rsidRPr="00165520">
              <w:rPr>
                <w:rFonts w:ascii="Tahoma" w:eastAsia="SimSun" w:hAnsi="Tahoma" w:cs="Tahoma"/>
                <w:sz w:val="9"/>
                <w:szCs w:val="9"/>
              </w:rPr>
              <w:t>年</w:t>
            </w:r>
          </w:p>
        </w:tc>
        <w:tc>
          <w:tcPr>
            <w:tcW w:w="360" w:type="dxa"/>
            <w:tcBorders>
              <w:bottom w:val="single" w:sz="4" w:space="0" w:color="auto"/>
              <w:right w:val="single" w:sz="18" w:space="0" w:color="auto"/>
            </w:tcBorders>
            <w:vAlign w:val="center"/>
          </w:tcPr>
          <w:p w:rsidR="00C031FA" w:rsidRPr="00165520" w:rsidRDefault="00C031FA">
            <w:pPr>
              <w:pStyle w:val="TableHeadingsBlue"/>
              <w:rPr>
                <w:rFonts w:ascii="Tahoma" w:eastAsia="SimSun" w:hAnsi="Tahoma" w:cs="Tahoma"/>
                <w:sz w:val="9"/>
                <w:szCs w:val="9"/>
              </w:rPr>
            </w:pPr>
            <w:r w:rsidRPr="00165520">
              <w:rPr>
                <w:rFonts w:ascii="Tahoma" w:eastAsia="SimSun" w:hAnsi="Tahoma" w:cs="Tahoma"/>
                <w:sz w:val="9"/>
                <w:szCs w:val="9"/>
              </w:rPr>
              <w:t xml:space="preserve">1 </w:t>
            </w:r>
            <w:r w:rsidRPr="00165520">
              <w:rPr>
                <w:rFonts w:ascii="Tahoma" w:eastAsia="SimSun" w:hAnsi="Tahoma" w:cs="Tahoma"/>
                <w:sz w:val="9"/>
                <w:szCs w:val="9"/>
              </w:rPr>
              <w:t>年</w:t>
            </w:r>
          </w:p>
        </w:tc>
        <w:tc>
          <w:tcPr>
            <w:tcW w:w="450" w:type="dxa"/>
            <w:vMerge/>
            <w:tcBorders>
              <w:left w:val="single" w:sz="18" w:space="0" w:color="auto"/>
              <w:bottom w:val="single" w:sz="4" w:space="0" w:color="auto"/>
            </w:tcBorders>
            <w:vAlign w:val="center"/>
          </w:tcPr>
          <w:p w:rsidR="00C031FA" w:rsidRPr="008A3D3D" w:rsidRDefault="00C031FA">
            <w:pPr>
              <w:jc w:val="center"/>
              <w:rPr>
                <w:rFonts w:eastAsia="SimSun" w:cs="Tahoma"/>
                <w:sz w:val="20"/>
              </w:rPr>
            </w:pPr>
          </w:p>
        </w:tc>
        <w:tc>
          <w:tcPr>
            <w:tcW w:w="450" w:type="dxa"/>
            <w:tcBorders>
              <w:bottom w:val="single" w:sz="4" w:space="0" w:color="auto"/>
            </w:tcBorders>
            <w:vAlign w:val="center"/>
          </w:tcPr>
          <w:p w:rsidR="00C031FA" w:rsidRPr="008A3D3D" w:rsidRDefault="00C031FA">
            <w:pPr>
              <w:pStyle w:val="TableHeadingsGreen"/>
              <w:rPr>
                <w:rFonts w:ascii="Tahoma" w:eastAsia="SimSun" w:hAnsi="Tahoma" w:cs="Tahoma"/>
                <w:sz w:val="9"/>
              </w:rPr>
            </w:pPr>
            <w:r w:rsidRPr="008A3D3D">
              <w:rPr>
                <w:rFonts w:ascii="Tahoma" w:eastAsia="SimSun" w:hAnsi="Tahoma" w:cs="Tahoma"/>
                <w:sz w:val="9"/>
              </w:rPr>
              <w:t>P</w:t>
            </w:r>
          </w:p>
        </w:tc>
        <w:tc>
          <w:tcPr>
            <w:tcW w:w="450" w:type="dxa"/>
            <w:vMerge/>
            <w:tcBorders>
              <w:bottom w:val="single" w:sz="4" w:space="0" w:color="auto"/>
              <w:right w:val="single" w:sz="18" w:space="0" w:color="auto"/>
            </w:tcBorders>
            <w:vAlign w:val="center"/>
          </w:tcPr>
          <w:p w:rsidR="00C031FA" w:rsidRPr="008A3D3D" w:rsidRDefault="00C031FA">
            <w:pPr>
              <w:jc w:val="center"/>
              <w:rPr>
                <w:rFonts w:eastAsia="SimSun" w:cs="Tahoma"/>
                <w:sz w:val="20"/>
              </w:rPr>
            </w:pPr>
          </w:p>
        </w:tc>
        <w:tc>
          <w:tcPr>
            <w:tcW w:w="450" w:type="dxa"/>
            <w:vMerge/>
            <w:tcBorders>
              <w:left w:val="single" w:sz="18" w:space="0" w:color="auto"/>
              <w:bottom w:val="single" w:sz="4" w:space="0" w:color="auto"/>
            </w:tcBorders>
          </w:tcPr>
          <w:p w:rsidR="00C031FA" w:rsidRPr="008A3D3D" w:rsidRDefault="00C031FA">
            <w:pPr>
              <w:rPr>
                <w:rFonts w:eastAsia="SimSun" w:cs="Tahoma"/>
                <w:sz w:val="20"/>
              </w:rPr>
            </w:pPr>
          </w:p>
        </w:tc>
        <w:tc>
          <w:tcPr>
            <w:tcW w:w="450" w:type="dxa"/>
            <w:vMerge/>
            <w:tcBorders>
              <w:bottom w:val="single" w:sz="4" w:space="0" w:color="auto"/>
              <w:right w:val="single" w:sz="18" w:space="0" w:color="auto"/>
            </w:tcBorders>
          </w:tcPr>
          <w:p w:rsidR="00C031FA" w:rsidRPr="008A3D3D" w:rsidRDefault="00C031FA">
            <w:pPr>
              <w:rPr>
                <w:rFonts w:eastAsia="SimSun" w:cs="Tahoma"/>
                <w:sz w:val="20"/>
              </w:rPr>
            </w:pPr>
          </w:p>
        </w:tc>
        <w:tc>
          <w:tcPr>
            <w:tcW w:w="375" w:type="dxa"/>
            <w:vMerge/>
            <w:tcBorders>
              <w:left w:val="single" w:sz="18" w:space="0" w:color="auto"/>
              <w:bottom w:val="single" w:sz="4" w:space="0" w:color="auto"/>
              <w:right w:val="single" w:sz="18" w:space="0" w:color="auto"/>
            </w:tcBorders>
          </w:tcPr>
          <w:p w:rsidR="00C031FA" w:rsidRPr="008A3D3D" w:rsidRDefault="00C031FA">
            <w:pPr>
              <w:rPr>
                <w:rFonts w:eastAsia="SimSun" w:cs="Tahoma"/>
                <w:sz w:val="20"/>
              </w:rPr>
            </w:pPr>
          </w:p>
        </w:tc>
        <w:tc>
          <w:tcPr>
            <w:tcW w:w="700" w:type="dxa"/>
            <w:vMerge/>
            <w:tcBorders>
              <w:bottom w:val="single" w:sz="4" w:space="0" w:color="auto"/>
            </w:tcBorders>
          </w:tcPr>
          <w:p w:rsidR="00C031FA" w:rsidRPr="008A3D3D" w:rsidRDefault="00C031FA">
            <w:pPr>
              <w:rPr>
                <w:rFonts w:eastAsia="SimSun" w:cs="Tahoma"/>
                <w:sz w:val="20"/>
              </w:rPr>
            </w:pPr>
          </w:p>
        </w:tc>
        <w:tc>
          <w:tcPr>
            <w:tcW w:w="532" w:type="dxa"/>
            <w:vMerge/>
            <w:tcBorders>
              <w:bottom w:val="single" w:sz="4" w:space="0" w:color="auto"/>
            </w:tcBorders>
          </w:tcPr>
          <w:p w:rsidR="00C031FA" w:rsidRPr="008A3D3D" w:rsidRDefault="00C031FA">
            <w:pPr>
              <w:rPr>
                <w:rFonts w:eastAsia="SimSun" w:cs="Tahoma"/>
                <w:sz w:val="20"/>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EE3432">
            <w:pPr>
              <w:pStyle w:val="ProductNames"/>
              <w:rPr>
                <w:rFonts w:ascii="Tahoma" w:eastAsia="SimSun" w:hAnsi="Tahoma" w:cs="Tahoma"/>
                <w:sz w:val="14"/>
                <w:szCs w:val="14"/>
              </w:rPr>
            </w:pPr>
            <w:bookmarkStart w:id="158" w:name="_Toc325608873"/>
            <w:bookmarkStart w:id="159" w:name="_Toc328554971"/>
            <w:r w:rsidRPr="00165520">
              <w:rPr>
                <w:rFonts w:ascii="Tahoma" w:eastAsia="SimSun" w:hAnsi="Tahoma" w:cs="Tahoma"/>
                <w:sz w:val="14"/>
                <w:szCs w:val="14"/>
              </w:rPr>
              <w:t>Bing Maps Server</w:t>
            </w:r>
            <w:bookmarkEnd w:id="158"/>
            <w:bookmarkEnd w:id="159"/>
          </w:p>
        </w:tc>
        <w:tc>
          <w:tcPr>
            <w:tcW w:w="540" w:type="dxa"/>
            <w:tcBorders>
              <w:bottom w:val="single" w:sz="4" w:space="0" w:color="auto"/>
            </w:tcBorders>
            <w:shd w:val="clear" w:color="auto" w:fill="FFFFFF"/>
            <w:vAlign w:val="center"/>
          </w:tcPr>
          <w:p w:rsidR="00C031FA" w:rsidRPr="00165520" w:rsidRDefault="008453A7" w:rsidP="00EF018B">
            <w:pPr>
              <w:pStyle w:val="TableText"/>
              <w:widowControl w:val="0"/>
              <w:rPr>
                <w:rStyle w:val="EndnoteReference"/>
                <w:rFonts w:eastAsia="SimSun" w:cs="Tahoma"/>
                <w:b w:val="0"/>
                <w:sz w:val="13"/>
                <w:szCs w:val="13"/>
                <w:u w:val="single"/>
              </w:rPr>
            </w:pPr>
            <w:hyperlink w:anchor="_29_Bing_Maps" w:history="1">
              <w:r w:rsidR="000716D4" w:rsidRPr="00165520">
                <w:rPr>
                  <w:rStyle w:val="Hyperlink"/>
                  <w:rFonts w:eastAsia="SimSun" w:cs="Tahoma"/>
                  <w:b/>
                  <w:sz w:val="13"/>
                  <w:szCs w:val="13"/>
                </w:rPr>
                <w:t>29</w:t>
              </w:r>
            </w:hyperlink>
          </w:p>
        </w:tc>
        <w:tc>
          <w:tcPr>
            <w:tcW w:w="450" w:type="dxa"/>
            <w:tcBorders>
              <w:bottom w:val="single" w:sz="4" w:space="0" w:color="auto"/>
            </w:tcBorders>
            <w:shd w:val="clear" w:color="auto" w:fill="FFFFFF"/>
          </w:tcPr>
          <w:p w:rsidR="00C031FA" w:rsidRPr="00AB731F" w:rsidRDefault="00C031FA" w:rsidP="00EE3432">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08/09</w:t>
            </w:r>
          </w:p>
        </w:tc>
        <w:tc>
          <w:tcPr>
            <w:tcW w:w="36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200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F2292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EE3432">
            <w:pPr>
              <w:pStyle w:val="ProductNames"/>
              <w:rPr>
                <w:rFonts w:ascii="Tahoma" w:eastAsia="SimSun" w:hAnsi="Tahoma" w:cs="Tahoma"/>
                <w:sz w:val="14"/>
                <w:szCs w:val="14"/>
              </w:rPr>
            </w:pPr>
            <w:bookmarkStart w:id="160" w:name="_Toc325608874"/>
            <w:bookmarkStart w:id="161" w:name="_Toc328554972"/>
            <w:r w:rsidRPr="00165520">
              <w:rPr>
                <w:rFonts w:ascii="Tahoma" w:eastAsia="SimSun" w:hAnsi="Tahoma" w:cs="Tahoma"/>
                <w:sz w:val="14"/>
                <w:szCs w:val="14"/>
              </w:rPr>
              <w:t>Bing Maps Server CAL</w:t>
            </w:r>
            <w:bookmarkEnd w:id="160"/>
            <w:bookmarkEnd w:id="161"/>
          </w:p>
        </w:tc>
        <w:tc>
          <w:tcPr>
            <w:tcW w:w="540" w:type="dxa"/>
            <w:tcBorders>
              <w:bottom w:val="single" w:sz="4" w:space="0" w:color="auto"/>
            </w:tcBorders>
            <w:shd w:val="clear" w:color="auto" w:fill="FABF8F"/>
            <w:vAlign w:val="center"/>
          </w:tcPr>
          <w:p w:rsidR="00C031FA" w:rsidRPr="00165520" w:rsidRDefault="008453A7" w:rsidP="00EE3432">
            <w:pPr>
              <w:pStyle w:val="TableText"/>
              <w:widowControl w:val="0"/>
              <w:rPr>
                <w:rStyle w:val="EndnoteReference"/>
                <w:rFonts w:eastAsia="SimSun" w:cs="Tahoma"/>
                <w:b w:val="0"/>
                <w:sz w:val="13"/>
                <w:szCs w:val="13"/>
                <w:u w:val="single"/>
              </w:rPr>
            </w:pPr>
            <w:hyperlink w:anchor="_29_Bing_Maps" w:history="1">
              <w:r w:rsidR="00C2373B" w:rsidRPr="00165520">
                <w:rPr>
                  <w:rStyle w:val="Hyperlink"/>
                  <w:rFonts w:eastAsia="SimSun" w:cs="Tahoma"/>
                  <w:b/>
                  <w:sz w:val="13"/>
                  <w:szCs w:val="13"/>
                </w:rPr>
                <w:t>29</w:t>
              </w:r>
            </w:hyperlink>
          </w:p>
        </w:tc>
        <w:tc>
          <w:tcPr>
            <w:tcW w:w="450" w:type="dxa"/>
            <w:tcBorders>
              <w:bottom w:val="single" w:sz="4" w:space="0" w:color="auto"/>
            </w:tcBorders>
            <w:shd w:val="clear" w:color="auto" w:fill="FABF8F"/>
          </w:tcPr>
          <w:p w:rsidR="00C031FA" w:rsidRPr="00AB731F" w:rsidRDefault="00C031FA" w:rsidP="00EE3432">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08/09</w:t>
            </w:r>
          </w:p>
        </w:tc>
        <w:tc>
          <w:tcPr>
            <w:tcW w:w="36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F2292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F61D29">
            <w:pPr>
              <w:pStyle w:val="ProductNames"/>
              <w:rPr>
                <w:rFonts w:ascii="Tahoma" w:eastAsia="SimSun" w:hAnsi="Tahoma" w:cs="Tahoma"/>
                <w:sz w:val="14"/>
                <w:szCs w:val="14"/>
              </w:rPr>
            </w:pPr>
            <w:bookmarkStart w:id="162" w:name="_Toc325608875"/>
            <w:bookmarkStart w:id="163" w:name="_Toc328554973"/>
            <w:r w:rsidRPr="00165520">
              <w:rPr>
                <w:rFonts w:ascii="Tahoma" w:eastAsia="SimSun" w:hAnsi="Tahoma" w:cs="Tahoma"/>
                <w:sz w:val="14"/>
                <w:szCs w:val="14"/>
              </w:rPr>
              <w:t>Bings Maps Server with Enhanced Content Pack</w:t>
            </w:r>
            <w:bookmarkEnd w:id="162"/>
            <w:bookmarkEnd w:id="163"/>
          </w:p>
        </w:tc>
        <w:tc>
          <w:tcPr>
            <w:tcW w:w="540" w:type="dxa"/>
            <w:tcBorders>
              <w:bottom w:val="single" w:sz="4" w:space="0" w:color="auto"/>
            </w:tcBorders>
            <w:shd w:val="clear" w:color="auto" w:fill="FFFFFF"/>
            <w:vAlign w:val="center"/>
          </w:tcPr>
          <w:p w:rsidR="00C031FA" w:rsidRPr="00165520" w:rsidRDefault="008453A7" w:rsidP="00EE3432">
            <w:pPr>
              <w:pStyle w:val="TableText"/>
              <w:widowControl w:val="0"/>
              <w:rPr>
                <w:rStyle w:val="EndnoteReference"/>
                <w:rFonts w:eastAsia="SimSun" w:cs="Tahoma"/>
                <w:b w:val="0"/>
                <w:sz w:val="13"/>
                <w:szCs w:val="13"/>
                <w:u w:val="single"/>
              </w:rPr>
            </w:pPr>
            <w:hyperlink w:anchor="_29_Bing_Maps" w:history="1">
              <w:r w:rsidR="00C2373B" w:rsidRPr="00165520">
                <w:rPr>
                  <w:rStyle w:val="Hyperlink"/>
                  <w:rFonts w:eastAsia="SimSun" w:cs="Tahoma"/>
                  <w:b/>
                  <w:sz w:val="13"/>
                  <w:szCs w:val="13"/>
                </w:rPr>
                <w:t>29</w:t>
              </w:r>
            </w:hyperlink>
          </w:p>
        </w:tc>
        <w:tc>
          <w:tcPr>
            <w:tcW w:w="450" w:type="dxa"/>
            <w:tcBorders>
              <w:bottom w:val="single" w:sz="4" w:space="0" w:color="auto"/>
            </w:tcBorders>
            <w:shd w:val="clear" w:color="auto" w:fill="FFFFFF"/>
          </w:tcPr>
          <w:p w:rsidR="00C031FA" w:rsidRPr="00AB731F" w:rsidRDefault="00C031FA" w:rsidP="00EE3432">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08/09</w:t>
            </w:r>
          </w:p>
        </w:tc>
        <w:tc>
          <w:tcPr>
            <w:tcW w:w="36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200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EF7D7B">
            <w:pPr>
              <w:pStyle w:val="Heading3"/>
              <w:rPr>
                <w:rFonts w:ascii="Tahoma" w:eastAsia="SimSun" w:hAnsi="Tahoma" w:cs="Tahoma"/>
                <w:b w:val="0"/>
                <w:sz w:val="14"/>
                <w:szCs w:val="14"/>
              </w:rPr>
            </w:pPr>
            <w:bookmarkStart w:id="164" w:name="_Toc315288746"/>
            <w:bookmarkStart w:id="165" w:name="_Toc325608876"/>
            <w:bookmarkStart w:id="166" w:name="_Toc328554974"/>
            <w:r w:rsidRPr="00165520">
              <w:rPr>
                <w:rFonts w:ascii="Tahoma" w:eastAsia="SimSun" w:hAnsi="Tahoma" w:cs="Tahoma"/>
                <w:b w:val="0"/>
                <w:sz w:val="14"/>
                <w:szCs w:val="14"/>
              </w:rPr>
              <w:t>Bing Maps Server with Enhanced Content Pack CAL</w:t>
            </w:r>
            <w:bookmarkEnd w:id="164"/>
            <w:bookmarkEnd w:id="165"/>
            <w:bookmarkEnd w:id="166"/>
          </w:p>
        </w:tc>
        <w:tc>
          <w:tcPr>
            <w:tcW w:w="540" w:type="dxa"/>
            <w:tcBorders>
              <w:bottom w:val="single" w:sz="4" w:space="0" w:color="auto"/>
            </w:tcBorders>
            <w:shd w:val="clear" w:color="auto" w:fill="FABF8F"/>
            <w:vAlign w:val="center"/>
          </w:tcPr>
          <w:p w:rsidR="00C031FA" w:rsidRPr="00165520" w:rsidRDefault="008453A7" w:rsidP="00EE3432">
            <w:pPr>
              <w:pStyle w:val="TableText"/>
              <w:widowControl w:val="0"/>
              <w:rPr>
                <w:rStyle w:val="EndnoteReference"/>
                <w:rFonts w:eastAsia="SimSun" w:cs="Tahoma"/>
                <w:b w:val="0"/>
                <w:sz w:val="13"/>
                <w:szCs w:val="13"/>
                <w:u w:val="single"/>
              </w:rPr>
            </w:pPr>
            <w:hyperlink w:anchor="_29_Bing_Maps" w:history="1">
              <w:r w:rsidR="00C2373B" w:rsidRPr="00165520">
                <w:rPr>
                  <w:rStyle w:val="Hyperlink"/>
                  <w:rFonts w:eastAsia="SimSun" w:cs="Tahoma"/>
                  <w:b/>
                  <w:sz w:val="13"/>
                  <w:szCs w:val="13"/>
                </w:rPr>
                <w:t>29</w:t>
              </w:r>
            </w:hyperlink>
          </w:p>
        </w:tc>
        <w:tc>
          <w:tcPr>
            <w:tcW w:w="450" w:type="dxa"/>
            <w:tcBorders>
              <w:bottom w:val="single" w:sz="4" w:space="0" w:color="auto"/>
            </w:tcBorders>
            <w:shd w:val="clear" w:color="auto" w:fill="FABF8F"/>
          </w:tcPr>
          <w:p w:rsidR="00C031FA" w:rsidRPr="00AB731F" w:rsidRDefault="00C031FA" w:rsidP="00EE3432">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08/09</w:t>
            </w:r>
          </w:p>
        </w:tc>
        <w:tc>
          <w:tcPr>
            <w:tcW w:w="36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27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27</w:t>
            </w:r>
          </w:p>
        </w:tc>
        <w:tc>
          <w:tcPr>
            <w:tcW w:w="45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EE3432">
            <w:pPr>
              <w:pStyle w:val="ProductNames"/>
              <w:rPr>
                <w:rFonts w:ascii="Tahoma" w:eastAsia="SimSun" w:hAnsi="Tahoma" w:cs="Tahoma"/>
                <w:sz w:val="14"/>
                <w:szCs w:val="14"/>
              </w:rPr>
            </w:pPr>
            <w:bookmarkStart w:id="167" w:name="_Toc315288747"/>
            <w:bookmarkStart w:id="168" w:name="_Toc325608877"/>
            <w:bookmarkStart w:id="169" w:name="_Toc328554975"/>
            <w:r w:rsidRPr="00165520">
              <w:rPr>
                <w:rFonts w:ascii="Tahoma" w:eastAsia="SimSun" w:hAnsi="Tahoma" w:cs="Tahoma"/>
                <w:sz w:val="14"/>
                <w:szCs w:val="14"/>
              </w:rPr>
              <w:t xml:space="preserve">Bing Maps Standard </w:t>
            </w:r>
            <w:r w:rsidRPr="00165520">
              <w:rPr>
                <w:rFonts w:ascii="Tahoma" w:eastAsia="SimSun" w:hAnsi="Tahoma" w:cs="Tahoma"/>
                <w:sz w:val="14"/>
                <w:szCs w:val="14"/>
              </w:rPr>
              <w:t>或</w:t>
            </w:r>
            <w:r w:rsidRPr="00165520">
              <w:rPr>
                <w:rFonts w:ascii="Tahoma" w:eastAsia="SimSun" w:hAnsi="Tahoma" w:cs="Tahoma"/>
                <w:sz w:val="14"/>
                <w:szCs w:val="14"/>
              </w:rPr>
              <w:t xml:space="preserve"> Professional</w:t>
            </w:r>
            <w:r w:rsidR="00741C5F">
              <w:rPr>
                <w:rFonts w:ascii="Tahoma" w:eastAsia="SimSun" w:hAnsi="Tahoma" w:cs="Tahoma"/>
                <w:sz w:val="14"/>
                <w:szCs w:val="14"/>
              </w:rPr>
              <w:br/>
            </w:r>
            <w:r w:rsidRPr="00165520">
              <w:rPr>
                <w:rFonts w:ascii="Tahoma" w:eastAsia="SimSun" w:hAnsi="Tahoma" w:cs="Tahoma"/>
                <w:sz w:val="14"/>
                <w:szCs w:val="14"/>
              </w:rPr>
              <w:t>（用户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167"/>
            <w:bookmarkEnd w:id="168"/>
            <w:bookmarkEnd w:id="169"/>
          </w:p>
        </w:tc>
        <w:tc>
          <w:tcPr>
            <w:tcW w:w="540" w:type="dxa"/>
            <w:tcBorders>
              <w:bottom w:val="single" w:sz="4" w:space="0" w:color="auto"/>
            </w:tcBorders>
            <w:shd w:val="clear" w:color="auto" w:fill="FFFFFF"/>
            <w:vAlign w:val="center"/>
          </w:tcPr>
          <w:p w:rsidR="00C031FA" w:rsidRPr="00165520"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C031FA" w:rsidRPr="00AB731F" w:rsidRDefault="00C031FA" w:rsidP="00EE3432">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EE3432">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EE3432">
            <w:pPr>
              <w:pStyle w:val="ProductNames"/>
              <w:rPr>
                <w:rFonts w:ascii="Tahoma" w:eastAsia="SimSun" w:hAnsi="Tahoma" w:cs="Tahoma"/>
                <w:sz w:val="14"/>
                <w:szCs w:val="14"/>
              </w:rPr>
            </w:pPr>
            <w:bookmarkStart w:id="170" w:name="_Toc325608878"/>
            <w:bookmarkStart w:id="171" w:name="_Toc328554976"/>
            <w:r w:rsidRPr="00165520">
              <w:rPr>
                <w:rFonts w:ascii="Tahoma" w:eastAsia="SimSun" w:hAnsi="Tahoma" w:cs="Tahoma"/>
                <w:sz w:val="14"/>
                <w:szCs w:val="14"/>
              </w:rPr>
              <w:t>Bing Maps Standard</w:t>
            </w:r>
            <w:r w:rsidRPr="00165520">
              <w:rPr>
                <w:rFonts w:ascii="Tahoma" w:eastAsia="SimSun" w:hAnsi="Tahoma" w:cs="Tahoma"/>
                <w:sz w:val="14"/>
                <w:szCs w:val="14"/>
              </w:rPr>
              <w:t>（服务</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170"/>
            <w:bookmarkEnd w:id="171"/>
          </w:p>
        </w:tc>
        <w:tc>
          <w:tcPr>
            <w:tcW w:w="540" w:type="dxa"/>
            <w:tcBorders>
              <w:bottom w:val="single" w:sz="4" w:space="0" w:color="auto"/>
            </w:tcBorders>
            <w:shd w:val="clear" w:color="auto" w:fill="FABF8F"/>
            <w:vAlign w:val="center"/>
          </w:tcPr>
          <w:p w:rsidR="00C031FA" w:rsidRPr="00165520"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C031FA" w:rsidRPr="00AB731F" w:rsidRDefault="00C031FA" w:rsidP="00EE3432">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75 </w:t>
            </w:r>
            <w:r w:rsidRPr="00AB731F">
              <w:rPr>
                <w:rFonts w:ascii="Tahoma" w:eastAsia="SimSun" w:hAnsi="Tahoma" w:cs="Tahoma"/>
                <w:sz w:val="13"/>
                <w:szCs w:val="13"/>
              </w:rPr>
              <w:t>分</w:t>
            </w:r>
          </w:p>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EE3432">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EE3432">
            <w:pPr>
              <w:pStyle w:val="ProductNames"/>
              <w:rPr>
                <w:rFonts w:ascii="Tahoma" w:eastAsia="SimSun" w:hAnsi="Tahoma" w:cs="Tahoma"/>
                <w:sz w:val="14"/>
                <w:szCs w:val="14"/>
              </w:rPr>
            </w:pPr>
            <w:bookmarkStart w:id="172" w:name="_Toc325608879"/>
            <w:bookmarkStart w:id="173" w:name="_Toc328554977"/>
            <w:r w:rsidRPr="00165520">
              <w:rPr>
                <w:rFonts w:ascii="Tahoma" w:eastAsia="SimSun" w:hAnsi="Tahoma" w:cs="Tahoma"/>
                <w:sz w:val="14"/>
                <w:szCs w:val="14"/>
              </w:rPr>
              <w:t>Bing Maps Professional</w:t>
            </w:r>
            <w:r w:rsidRPr="00165520">
              <w:rPr>
                <w:rFonts w:ascii="Tahoma" w:eastAsia="SimSun" w:hAnsi="Tahoma" w:cs="Tahoma"/>
                <w:sz w:val="14"/>
                <w:szCs w:val="14"/>
              </w:rPr>
              <w:t>（服务</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172"/>
            <w:bookmarkEnd w:id="173"/>
          </w:p>
        </w:tc>
        <w:tc>
          <w:tcPr>
            <w:tcW w:w="540" w:type="dxa"/>
            <w:tcBorders>
              <w:bottom w:val="single" w:sz="4" w:space="0" w:color="auto"/>
            </w:tcBorders>
            <w:shd w:val="clear" w:color="auto" w:fill="FFFFFF"/>
            <w:vAlign w:val="center"/>
          </w:tcPr>
          <w:p w:rsidR="00C031FA" w:rsidRPr="00165520"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C031FA" w:rsidRPr="00AB731F" w:rsidRDefault="00C031FA" w:rsidP="00EE3432">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125 </w:t>
            </w:r>
            <w:r w:rsidRPr="00AB731F">
              <w:rPr>
                <w:rFonts w:ascii="Tahoma" w:eastAsia="SimSun" w:hAnsi="Tahoma" w:cs="Tahoma"/>
                <w:sz w:val="13"/>
                <w:szCs w:val="13"/>
              </w:rPr>
              <w:t>分</w:t>
            </w:r>
          </w:p>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EE3432">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305"/>
        </w:trPr>
        <w:tc>
          <w:tcPr>
            <w:tcW w:w="2624" w:type="dxa"/>
            <w:tcBorders>
              <w:bottom w:val="single" w:sz="4" w:space="0" w:color="auto"/>
            </w:tcBorders>
            <w:shd w:val="clear" w:color="auto" w:fill="FABF8F"/>
          </w:tcPr>
          <w:p w:rsidR="00C031FA" w:rsidRPr="00165520" w:rsidRDefault="00C031FA" w:rsidP="00B9674D">
            <w:pPr>
              <w:pStyle w:val="ProductNames"/>
              <w:rPr>
                <w:rFonts w:ascii="Tahoma" w:eastAsia="SimSun" w:hAnsi="Tahoma" w:cs="Tahoma"/>
                <w:sz w:val="14"/>
                <w:szCs w:val="14"/>
              </w:rPr>
            </w:pPr>
            <w:bookmarkStart w:id="174" w:name="_Toc325608880"/>
            <w:bookmarkStart w:id="175" w:name="_Toc328554978"/>
            <w:r w:rsidRPr="00165520">
              <w:rPr>
                <w:rFonts w:ascii="Tahoma" w:eastAsia="SimSun" w:hAnsi="Tahoma" w:cs="Tahoma"/>
                <w:sz w:val="14"/>
                <w:szCs w:val="14"/>
              </w:rPr>
              <w:t>Bing Maps 25KTrx</w:t>
            </w:r>
            <w:r w:rsidRPr="00165520">
              <w:rPr>
                <w:rFonts w:ascii="Tahoma" w:eastAsia="SimSun" w:hAnsi="Tahoma" w:cs="Tahoma"/>
                <w:sz w:val="14"/>
                <w:szCs w:val="14"/>
              </w:rPr>
              <w:t>（附加</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174"/>
            <w:bookmarkEnd w:id="175"/>
          </w:p>
        </w:tc>
        <w:tc>
          <w:tcPr>
            <w:tcW w:w="540" w:type="dxa"/>
            <w:tcBorders>
              <w:bottom w:val="single" w:sz="4" w:space="0" w:color="auto"/>
            </w:tcBorders>
            <w:shd w:val="clear" w:color="auto" w:fill="FABF8F"/>
          </w:tcPr>
          <w:p w:rsidR="00C031FA" w:rsidRPr="00165520" w:rsidRDefault="008453A7" w:rsidP="00EE3432">
            <w:pPr>
              <w:pStyle w:val="TableText"/>
              <w:widowControl w:val="0"/>
              <w:spacing w:before="240"/>
              <w:rPr>
                <w:rStyle w:val="EndnoteReference"/>
                <w:rFonts w:eastAsia="SimSun" w:cs="Tahoma"/>
                <w:b w:val="0"/>
                <w:color w:val="0000FF"/>
                <w:sz w:val="13"/>
                <w:szCs w:val="13"/>
                <w:u w:val="single"/>
              </w:rPr>
            </w:pPr>
            <w:hyperlink w:anchor="_30_Bing_Maps" w:history="1">
              <w:r w:rsidR="000716D4" w:rsidRPr="00165520">
                <w:rPr>
                  <w:rStyle w:val="Hyperlink"/>
                  <w:rFonts w:eastAsia="SimSun" w:cs="Tahoma"/>
                  <w:b/>
                  <w:sz w:val="13"/>
                  <w:szCs w:val="13"/>
                </w:rPr>
                <w:t>30</w:t>
              </w:r>
            </w:hyperlink>
          </w:p>
        </w:tc>
        <w:tc>
          <w:tcPr>
            <w:tcW w:w="450" w:type="dxa"/>
            <w:tcBorders>
              <w:bottom w:val="single" w:sz="4" w:space="0" w:color="auto"/>
            </w:tcBorders>
            <w:shd w:val="clear" w:color="auto" w:fill="FABF8F"/>
          </w:tcPr>
          <w:p w:rsidR="00C031FA" w:rsidRPr="00AB731F" w:rsidRDefault="00C031FA" w:rsidP="00EE3432">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200 </w:t>
            </w:r>
            <w:r w:rsidRPr="00AB731F">
              <w:rPr>
                <w:rFonts w:ascii="Tahoma" w:eastAsia="SimSun" w:hAnsi="Tahoma" w:cs="Tahoma"/>
                <w:sz w:val="13"/>
                <w:szCs w:val="13"/>
              </w:rPr>
              <w:t>分</w:t>
            </w:r>
          </w:p>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EE3432">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B9674D">
            <w:pPr>
              <w:pStyle w:val="ProductNames"/>
              <w:rPr>
                <w:rFonts w:ascii="Tahoma" w:eastAsia="SimSun" w:hAnsi="Tahoma" w:cs="Tahoma"/>
                <w:sz w:val="14"/>
                <w:szCs w:val="14"/>
              </w:rPr>
            </w:pPr>
            <w:bookmarkStart w:id="176" w:name="_Toc325608881"/>
            <w:bookmarkStart w:id="177" w:name="_Toc328554979"/>
            <w:r w:rsidRPr="00165520">
              <w:rPr>
                <w:rFonts w:ascii="Tahoma" w:eastAsia="SimSun" w:hAnsi="Tahoma" w:cs="Tahoma"/>
                <w:sz w:val="14"/>
                <w:szCs w:val="14"/>
              </w:rPr>
              <w:t>Bing Maps 250KTrx</w:t>
            </w:r>
            <w:r w:rsidRPr="00165520">
              <w:rPr>
                <w:rFonts w:ascii="Tahoma" w:eastAsia="SimSun" w:hAnsi="Tahoma" w:cs="Tahoma"/>
                <w:sz w:val="14"/>
                <w:szCs w:val="14"/>
              </w:rPr>
              <w:t>（附加</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176"/>
            <w:bookmarkEnd w:id="177"/>
          </w:p>
        </w:tc>
        <w:tc>
          <w:tcPr>
            <w:tcW w:w="540" w:type="dxa"/>
            <w:tcBorders>
              <w:bottom w:val="single" w:sz="4" w:space="0" w:color="auto"/>
            </w:tcBorders>
            <w:shd w:val="clear" w:color="auto" w:fill="FFFFFF"/>
            <w:vAlign w:val="center"/>
          </w:tcPr>
          <w:p w:rsidR="00C031FA" w:rsidRPr="00165520" w:rsidRDefault="008453A7" w:rsidP="00EE3432">
            <w:pPr>
              <w:pStyle w:val="TableText"/>
              <w:widowControl w:val="0"/>
              <w:rPr>
                <w:rStyle w:val="EndnoteReference"/>
                <w:rFonts w:eastAsia="SimSun" w:cs="Tahoma"/>
                <w:b w:val="0"/>
                <w:color w:val="0000FF"/>
                <w:sz w:val="13"/>
                <w:szCs w:val="13"/>
                <w:u w:val="single"/>
              </w:rPr>
            </w:pPr>
            <w:hyperlink w:anchor="_30_Bing_Maps" w:history="1">
              <w:r w:rsidR="00C2373B" w:rsidRPr="00165520">
                <w:rPr>
                  <w:rStyle w:val="Hyperlink"/>
                  <w:rFonts w:eastAsia="SimSun" w:cs="Tahoma"/>
                  <w:b/>
                  <w:sz w:val="13"/>
                  <w:szCs w:val="13"/>
                </w:rPr>
                <w:t>30</w:t>
              </w:r>
            </w:hyperlink>
            <w:r w:rsidR="008A3D3D" w:rsidRPr="00165520">
              <w:rPr>
                <w:rFonts w:eastAsia="SimSun" w:cs="Tahoma"/>
                <w:b/>
                <w:color w:val="0000FF"/>
                <w:sz w:val="13"/>
                <w:szCs w:val="13"/>
                <w:u w:val="single"/>
              </w:rPr>
              <w:t xml:space="preserve"> </w:t>
            </w:r>
          </w:p>
        </w:tc>
        <w:tc>
          <w:tcPr>
            <w:tcW w:w="450" w:type="dxa"/>
            <w:tcBorders>
              <w:bottom w:val="single" w:sz="4" w:space="0" w:color="auto"/>
            </w:tcBorders>
            <w:shd w:val="clear" w:color="auto" w:fill="FFFFFF"/>
          </w:tcPr>
          <w:p w:rsidR="00C031FA" w:rsidRPr="00AB731F" w:rsidRDefault="00C031FA" w:rsidP="00EE3432">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50 </w:t>
            </w:r>
            <w:r w:rsidRPr="00AB731F">
              <w:rPr>
                <w:rFonts w:ascii="Tahoma" w:eastAsia="SimSun" w:hAnsi="Tahoma" w:cs="Tahoma"/>
                <w:sz w:val="13"/>
                <w:szCs w:val="13"/>
              </w:rPr>
              <w:t>分</w:t>
            </w:r>
          </w:p>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EE3432">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ABF8F"/>
          </w:tcPr>
          <w:p w:rsidR="00C031FA" w:rsidRPr="00165520" w:rsidDel="00180075" w:rsidRDefault="00C031FA" w:rsidP="00EE3432">
            <w:pPr>
              <w:pStyle w:val="ProductNames"/>
              <w:rPr>
                <w:rFonts w:ascii="Tahoma" w:eastAsia="SimSun" w:hAnsi="Tahoma" w:cs="Tahoma"/>
                <w:sz w:val="14"/>
                <w:szCs w:val="14"/>
              </w:rPr>
            </w:pPr>
            <w:bookmarkStart w:id="178" w:name="_Toc325608882"/>
            <w:bookmarkStart w:id="179" w:name="_Toc328554980"/>
            <w:r w:rsidRPr="00165520">
              <w:rPr>
                <w:rFonts w:ascii="Tahoma" w:eastAsia="SimSun" w:hAnsi="Tahoma" w:cs="Tahoma"/>
                <w:sz w:val="14"/>
                <w:szCs w:val="14"/>
              </w:rPr>
              <w:t>Bing Maps Unlimited Trx</w:t>
            </w:r>
            <w:r w:rsidRPr="00165520">
              <w:rPr>
                <w:rFonts w:ascii="Tahoma" w:eastAsia="SimSun" w:hAnsi="Tahoma" w:cs="Tahoma"/>
                <w:sz w:val="14"/>
                <w:szCs w:val="14"/>
              </w:rPr>
              <w:t>（附加</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178"/>
            <w:bookmarkEnd w:id="179"/>
          </w:p>
        </w:tc>
        <w:tc>
          <w:tcPr>
            <w:tcW w:w="540" w:type="dxa"/>
            <w:tcBorders>
              <w:bottom w:val="single" w:sz="4" w:space="0" w:color="auto"/>
            </w:tcBorders>
            <w:shd w:val="clear" w:color="auto" w:fill="FABF8F"/>
            <w:vAlign w:val="center"/>
          </w:tcPr>
          <w:p w:rsidR="00C031FA" w:rsidRPr="00165520" w:rsidRDefault="00C031FA" w:rsidP="00EE3432">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rsidR="00C031FA" w:rsidRPr="00AB731F" w:rsidRDefault="00C031FA" w:rsidP="00EE3432">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200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EE3432">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rsidP="00EE3432">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B92910" w:rsidRPr="008A3D3D" w:rsidTr="000A01EA">
        <w:trPr>
          <w:trHeight w:val="145"/>
        </w:trPr>
        <w:tc>
          <w:tcPr>
            <w:tcW w:w="2624" w:type="dxa"/>
            <w:tcBorders>
              <w:bottom w:val="single" w:sz="4" w:space="0" w:color="auto"/>
            </w:tcBorders>
            <w:shd w:val="clear" w:color="auto" w:fill="FFFFFF"/>
            <w:vAlign w:val="center"/>
          </w:tcPr>
          <w:p w:rsidR="00B92910" w:rsidRPr="00165520" w:rsidRDefault="00B92910" w:rsidP="0087388A">
            <w:pPr>
              <w:pStyle w:val="ProductNames"/>
              <w:rPr>
                <w:rFonts w:ascii="Tahoma" w:eastAsia="SimSun" w:hAnsi="Tahoma" w:cs="Tahoma"/>
                <w:sz w:val="14"/>
                <w:szCs w:val="14"/>
              </w:rPr>
            </w:pPr>
            <w:bookmarkStart w:id="180" w:name="_Toc325608883"/>
            <w:bookmarkStart w:id="181" w:name="_Toc328554981"/>
            <w:r w:rsidRPr="00165520">
              <w:rPr>
                <w:rFonts w:ascii="Tahoma" w:eastAsia="SimSun" w:hAnsi="Tahoma" w:cs="Tahoma"/>
                <w:sz w:val="14"/>
                <w:szCs w:val="14"/>
              </w:rPr>
              <w:t>BizTalk</w:t>
            </w:r>
            <w:r w:rsidR="008A3D3D" w:rsidRPr="00165520">
              <w:rPr>
                <w:rFonts w:ascii="Tahoma" w:eastAsia="SimSun" w:hAnsi="Tahoma" w:cs="Tahoma"/>
                <w:sz w:val="14"/>
                <w:szCs w:val="14"/>
                <w:vertAlign w:val="superscript"/>
              </w:rPr>
              <w:t>®</w:t>
            </w:r>
            <w:r w:rsidRPr="00165520">
              <w:rPr>
                <w:rFonts w:ascii="Tahoma" w:eastAsia="SimSun" w:hAnsi="Tahoma" w:cs="Tahoma"/>
                <w:sz w:val="14"/>
                <w:szCs w:val="14"/>
              </w:rPr>
              <w:t xml:space="preserve"> Server 2010 Branch Edition</w:t>
            </w:r>
            <w:bookmarkEnd w:id="180"/>
            <w:bookmarkEnd w:id="181"/>
          </w:p>
        </w:tc>
        <w:tc>
          <w:tcPr>
            <w:tcW w:w="540" w:type="dxa"/>
            <w:tcBorders>
              <w:bottom w:val="single" w:sz="4" w:space="0" w:color="auto"/>
            </w:tcBorders>
            <w:shd w:val="clear" w:color="auto" w:fill="FFFFFF"/>
            <w:vAlign w:val="center"/>
          </w:tcPr>
          <w:p w:rsidR="00B92910" w:rsidRPr="00165520" w:rsidRDefault="008453A7" w:rsidP="00A76A85">
            <w:pPr>
              <w:pStyle w:val="TableText"/>
              <w:widowControl w:val="0"/>
              <w:rPr>
                <w:rStyle w:val="EndnoteReference"/>
                <w:rFonts w:eastAsia="SimSun" w:cs="Tahoma"/>
                <w:b w:val="0"/>
                <w:color w:val="0000FF"/>
                <w:sz w:val="13"/>
                <w:szCs w:val="13"/>
                <w:u w:val="single"/>
              </w:rPr>
            </w:pPr>
            <w:hyperlink w:anchor="_31_BizTalk®_Server" w:history="1">
              <w:r w:rsidR="000716D4" w:rsidRPr="00165520">
                <w:rPr>
                  <w:rStyle w:val="Hyperlink"/>
                  <w:rFonts w:eastAsia="SimSun" w:cs="Tahoma"/>
                  <w:b/>
                  <w:sz w:val="13"/>
                  <w:szCs w:val="13"/>
                </w:rPr>
                <w:t>31</w:t>
              </w:r>
            </w:hyperlink>
          </w:p>
        </w:tc>
        <w:tc>
          <w:tcPr>
            <w:tcW w:w="450" w:type="dxa"/>
            <w:tcBorders>
              <w:bottom w:val="single" w:sz="4" w:space="0" w:color="auto"/>
            </w:tcBorders>
            <w:shd w:val="clear" w:color="auto" w:fill="FFFFFF"/>
          </w:tcPr>
          <w:p w:rsidR="00B92910" w:rsidRPr="00AB731F" w:rsidRDefault="00B92910">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FFFFF"/>
            <w:vAlign w:val="center"/>
          </w:tcPr>
          <w:p w:rsidR="00B92910" w:rsidRPr="00AB731F" w:rsidRDefault="00B92910">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vAlign w:val="center"/>
          </w:tcPr>
          <w:p w:rsidR="00B92910" w:rsidRPr="00AB731F" w:rsidRDefault="00402951" w:rsidP="007B7BE9">
            <w:pPr>
              <w:pStyle w:val="TableText"/>
              <w:widowControl w:val="0"/>
              <w:rPr>
                <w:rFonts w:ascii="Tahoma" w:eastAsia="SimSun" w:hAnsi="Tahoma" w:cs="Tahoma"/>
                <w:sz w:val="13"/>
                <w:szCs w:val="13"/>
              </w:rPr>
            </w:pPr>
            <w:r>
              <w:rPr>
                <w:rFonts w:ascii="Tahoma" w:eastAsia="SimSun" w:hAnsi="Tahoma" w:cs="Tahoma"/>
                <w:sz w:val="13"/>
                <w:szCs w:val="13"/>
              </w:rPr>
              <w:t>A,S</w:t>
            </w:r>
            <w:r w:rsidR="00B92910" w:rsidRPr="00AB731F">
              <w:rPr>
                <w:rFonts w:ascii="Tahoma" w:eastAsia="SimSun" w:hAnsi="Tahoma" w:cs="Tahoma"/>
                <w:sz w:val="13"/>
                <w:szCs w:val="13"/>
              </w:rPr>
              <w:t>,D</w:t>
            </w:r>
          </w:p>
        </w:tc>
        <w:tc>
          <w:tcPr>
            <w:tcW w:w="375" w:type="dxa"/>
            <w:tcBorders>
              <w:left w:val="single" w:sz="18" w:space="0" w:color="auto"/>
              <w:bottom w:val="single" w:sz="4" w:space="0" w:color="auto"/>
              <w:right w:val="single" w:sz="18"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B92910" w:rsidRPr="00AB731F" w:rsidRDefault="00B92910">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B92910" w:rsidRPr="008A3D3D" w:rsidTr="000A01EA">
        <w:trPr>
          <w:trHeight w:val="145"/>
        </w:trPr>
        <w:tc>
          <w:tcPr>
            <w:tcW w:w="2624" w:type="dxa"/>
            <w:tcBorders>
              <w:bottom w:val="single" w:sz="4" w:space="0" w:color="auto"/>
            </w:tcBorders>
            <w:shd w:val="clear" w:color="auto" w:fill="FABF8F"/>
            <w:vAlign w:val="center"/>
          </w:tcPr>
          <w:p w:rsidR="00B92910" w:rsidRPr="00165520" w:rsidRDefault="00B92910" w:rsidP="0087388A">
            <w:pPr>
              <w:pStyle w:val="ProductNames"/>
              <w:rPr>
                <w:rFonts w:ascii="Tahoma" w:eastAsia="SimSun" w:hAnsi="Tahoma" w:cs="Tahoma"/>
                <w:sz w:val="14"/>
                <w:szCs w:val="14"/>
              </w:rPr>
            </w:pPr>
            <w:bookmarkStart w:id="182" w:name="_Toc325608884"/>
            <w:bookmarkStart w:id="183" w:name="_Toc328554982"/>
            <w:r w:rsidRPr="00165520">
              <w:rPr>
                <w:rFonts w:ascii="Tahoma" w:eastAsia="SimSun" w:hAnsi="Tahoma" w:cs="Tahoma"/>
                <w:sz w:val="14"/>
                <w:szCs w:val="14"/>
              </w:rPr>
              <w:t>BizTalk</w:t>
            </w:r>
            <w:r w:rsidR="008A3D3D" w:rsidRPr="00165520">
              <w:rPr>
                <w:rFonts w:ascii="Tahoma" w:eastAsia="SimSun" w:hAnsi="Tahoma" w:cs="Tahoma"/>
                <w:sz w:val="14"/>
                <w:szCs w:val="14"/>
                <w:vertAlign w:val="superscript"/>
              </w:rPr>
              <w:t>®</w:t>
            </w:r>
            <w:r w:rsidRPr="00165520">
              <w:rPr>
                <w:rFonts w:ascii="Tahoma" w:eastAsia="SimSun" w:hAnsi="Tahoma" w:cs="Tahoma"/>
                <w:sz w:val="14"/>
                <w:szCs w:val="14"/>
              </w:rPr>
              <w:t xml:space="preserve"> Server 2010 Enterprise Edition</w:t>
            </w:r>
            <w:bookmarkEnd w:id="182"/>
            <w:bookmarkEnd w:id="183"/>
          </w:p>
        </w:tc>
        <w:tc>
          <w:tcPr>
            <w:tcW w:w="540" w:type="dxa"/>
            <w:tcBorders>
              <w:bottom w:val="single" w:sz="4" w:space="0" w:color="auto"/>
            </w:tcBorders>
            <w:shd w:val="clear" w:color="auto" w:fill="FABF8F"/>
            <w:vAlign w:val="center"/>
          </w:tcPr>
          <w:p w:rsidR="00B92910" w:rsidRPr="00165520" w:rsidRDefault="008453A7" w:rsidP="008A7B14">
            <w:pPr>
              <w:pStyle w:val="TableText"/>
              <w:widowControl w:val="0"/>
              <w:rPr>
                <w:rStyle w:val="EndnoteReference"/>
                <w:rFonts w:eastAsia="SimSun" w:cs="Tahoma"/>
                <w:b w:val="0"/>
                <w:color w:val="0000FF"/>
                <w:sz w:val="13"/>
                <w:szCs w:val="13"/>
                <w:u w:val="single"/>
              </w:rPr>
            </w:pPr>
            <w:hyperlink w:anchor="_32_BizTalk®_Server" w:history="1">
              <w:r w:rsidR="000716D4" w:rsidRPr="00165520">
                <w:rPr>
                  <w:rStyle w:val="Hyperlink"/>
                  <w:rFonts w:eastAsia="SimSun" w:cs="Tahoma"/>
                  <w:b/>
                  <w:sz w:val="13"/>
                  <w:szCs w:val="13"/>
                </w:rPr>
                <w:t>32</w:t>
              </w:r>
            </w:hyperlink>
          </w:p>
        </w:tc>
        <w:tc>
          <w:tcPr>
            <w:tcW w:w="450" w:type="dxa"/>
            <w:tcBorders>
              <w:bottom w:val="single" w:sz="4" w:space="0" w:color="auto"/>
            </w:tcBorders>
            <w:shd w:val="clear" w:color="auto" w:fill="FABF8F"/>
          </w:tcPr>
          <w:p w:rsidR="00B92910" w:rsidRPr="00AB731F" w:rsidRDefault="00B92910">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ABF8F"/>
            <w:vAlign w:val="center"/>
          </w:tcPr>
          <w:p w:rsidR="00B92910" w:rsidRPr="00AB731F" w:rsidRDefault="00B92910">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500</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right w:val="single" w:sz="18"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left w:val="single" w:sz="18" w:space="0" w:color="auto"/>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right w:val="single" w:sz="18"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A, S</w:t>
            </w:r>
          </w:p>
        </w:tc>
        <w:tc>
          <w:tcPr>
            <w:tcW w:w="375" w:type="dxa"/>
            <w:tcBorders>
              <w:left w:val="single" w:sz="18" w:space="0" w:color="auto"/>
              <w:bottom w:val="single" w:sz="4" w:space="0" w:color="auto"/>
              <w:right w:val="single" w:sz="18"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B92910" w:rsidRPr="00AB731F" w:rsidRDefault="00B92910" w:rsidP="00F22928">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B92910" w:rsidRPr="008A3D3D" w:rsidTr="000A01EA">
        <w:trPr>
          <w:trHeight w:val="145"/>
        </w:trPr>
        <w:tc>
          <w:tcPr>
            <w:tcW w:w="2624" w:type="dxa"/>
            <w:tcBorders>
              <w:bottom w:val="single" w:sz="4" w:space="0" w:color="auto"/>
            </w:tcBorders>
            <w:shd w:val="clear" w:color="auto" w:fill="FFFFFF"/>
            <w:vAlign w:val="center"/>
          </w:tcPr>
          <w:p w:rsidR="00B92910" w:rsidRPr="00165520" w:rsidRDefault="00B92910" w:rsidP="0087388A">
            <w:pPr>
              <w:pStyle w:val="ProductNames"/>
              <w:rPr>
                <w:rFonts w:ascii="Tahoma" w:eastAsia="SimSun" w:hAnsi="Tahoma" w:cs="Tahoma"/>
                <w:sz w:val="14"/>
                <w:szCs w:val="14"/>
              </w:rPr>
            </w:pPr>
            <w:bookmarkStart w:id="184" w:name="_Toc325608885"/>
            <w:bookmarkStart w:id="185" w:name="_Toc328554983"/>
            <w:r w:rsidRPr="00165520">
              <w:rPr>
                <w:rFonts w:ascii="Tahoma" w:eastAsia="SimSun" w:hAnsi="Tahoma" w:cs="Tahoma"/>
                <w:sz w:val="14"/>
                <w:szCs w:val="14"/>
              </w:rPr>
              <w:t>BizTalk</w:t>
            </w:r>
            <w:r w:rsidR="008A3D3D" w:rsidRPr="00165520">
              <w:rPr>
                <w:rFonts w:ascii="Tahoma" w:eastAsia="SimSun" w:hAnsi="Tahoma" w:cs="Tahoma"/>
                <w:sz w:val="14"/>
                <w:szCs w:val="14"/>
                <w:vertAlign w:val="superscript"/>
              </w:rPr>
              <w:t>®</w:t>
            </w:r>
            <w:r w:rsidRPr="00165520">
              <w:rPr>
                <w:rFonts w:ascii="Tahoma" w:eastAsia="SimSun" w:hAnsi="Tahoma" w:cs="Tahoma"/>
                <w:sz w:val="14"/>
                <w:szCs w:val="14"/>
              </w:rPr>
              <w:t xml:space="preserve"> Server 2010 Enterprise RFID</w:t>
            </w:r>
            <w:bookmarkEnd w:id="184"/>
            <w:bookmarkEnd w:id="185"/>
          </w:p>
        </w:tc>
        <w:tc>
          <w:tcPr>
            <w:tcW w:w="540" w:type="dxa"/>
            <w:tcBorders>
              <w:bottom w:val="single" w:sz="4" w:space="0" w:color="auto"/>
            </w:tcBorders>
            <w:shd w:val="clear" w:color="auto" w:fill="FFFFFF"/>
            <w:vAlign w:val="center"/>
          </w:tcPr>
          <w:p w:rsidR="00B92910" w:rsidRPr="00165520" w:rsidRDefault="00B92910" w:rsidP="00A76A85">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FFFFF"/>
          </w:tcPr>
          <w:p w:rsidR="00B92910" w:rsidRPr="00AB731F" w:rsidRDefault="00B92910">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FFFFF"/>
            <w:vAlign w:val="center"/>
          </w:tcPr>
          <w:p w:rsidR="00B92910" w:rsidRPr="00AB731F" w:rsidRDefault="00B92910">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left w:val="single" w:sz="18" w:space="0" w:color="auto"/>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B92910" w:rsidRPr="00AB731F" w:rsidRDefault="00B92910" w:rsidP="00F22928">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B92910" w:rsidRPr="00AB731F" w:rsidRDefault="00B92910">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B92910" w:rsidRPr="008A3D3D" w:rsidTr="000A01EA">
        <w:trPr>
          <w:trHeight w:val="145"/>
        </w:trPr>
        <w:tc>
          <w:tcPr>
            <w:tcW w:w="2624" w:type="dxa"/>
            <w:tcBorders>
              <w:bottom w:val="single" w:sz="4" w:space="0" w:color="auto"/>
            </w:tcBorders>
            <w:shd w:val="clear" w:color="auto" w:fill="FABF8F"/>
            <w:vAlign w:val="center"/>
          </w:tcPr>
          <w:p w:rsidR="00B92910" w:rsidRPr="00165520" w:rsidRDefault="00B92910" w:rsidP="0087388A">
            <w:pPr>
              <w:pStyle w:val="ProductNames"/>
              <w:rPr>
                <w:rFonts w:ascii="Tahoma" w:eastAsia="SimSun" w:hAnsi="Tahoma" w:cs="Tahoma"/>
                <w:sz w:val="14"/>
                <w:szCs w:val="14"/>
              </w:rPr>
            </w:pPr>
            <w:bookmarkStart w:id="186" w:name="_Toc325608886"/>
            <w:bookmarkStart w:id="187" w:name="_Toc328554984"/>
            <w:r w:rsidRPr="00165520">
              <w:rPr>
                <w:rFonts w:ascii="Tahoma" w:eastAsia="SimSun" w:hAnsi="Tahoma" w:cs="Tahoma"/>
                <w:sz w:val="14"/>
                <w:szCs w:val="14"/>
              </w:rPr>
              <w:t>BizTalk</w:t>
            </w:r>
            <w:r w:rsidR="008A3D3D" w:rsidRPr="00165520">
              <w:rPr>
                <w:rFonts w:ascii="Tahoma" w:eastAsia="SimSun" w:hAnsi="Tahoma" w:cs="Tahoma"/>
                <w:sz w:val="14"/>
                <w:szCs w:val="14"/>
                <w:vertAlign w:val="superscript"/>
              </w:rPr>
              <w:t>®</w:t>
            </w:r>
            <w:r w:rsidRPr="00165520">
              <w:rPr>
                <w:rFonts w:ascii="Tahoma" w:eastAsia="SimSun" w:hAnsi="Tahoma" w:cs="Tahoma"/>
                <w:sz w:val="14"/>
                <w:szCs w:val="14"/>
              </w:rPr>
              <w:t xml:space="preserve"> Server 2010 Standard Edition</w:t>
            </w:r>
            <w:bookmarkEnd w:id="186"/>
            <w:bookmarkEnd w:id="187"/>
          </w:p>
        </w:tc>
        <w:tc>
          <w:tcPr>
            <w:tcW w:w="540" w:type="dxa"/>
            <w:tcBorders>
              <w:bottom w:val="single" w:sz="4" w:space="0" w:color="auto"/>
            </w:tcBorders>
            <w:shd w:val="clear" w:color="auto" w:fill="FABF8F"/>
            <w:vAlign w:val="center"/>
          </w:tcPr>
          <w:p w:rsidR="00B92910" w:rsidRPr="00165520" w:rsidRDefault="008453A7" w:rsidP="00A76A85">
            <w:pPr>
              <w:pStyle w:val="TableText"/>
              <w:widowControl w:val="0"/>
              <w:rPr>
                <w:rStyle w:val="EndnoteReference"/>
                <w:rFonts w:eastAsia="SimSun" w:cs="Tahoma"/>
                <w:b w:val="0"/>
                <w:color w:val="0000FF"/>
                <w:sz w:val="13"/>
                <w:szCs w:val="13"/>
                <w:u w:val="single"/>
              </w:rPr>
            </w:pPr>
            <w:hyperlink w:anchor="_33_BizTalk®_Server" w:history="1">
              <w:r w:rsidR="000716D4" w:rsidRPr="00165520">
                <w:rPr>
                  <w:rStyle w:val="Hyperlink"/>
                  <w:rFonts w:eastAsia="SimSun" w:cs="Tahoma"/>
                  <w:b/>
                  <w:sz w:val="13"/>
                  <w:szCs w:val="13"/>
                </w:rPr>
                <w:t>33</w:t>
              </w:r>
            </w:hyperlink>
          </w:p>
        </w:tc>
        <w:tc>
          <w:tcPr>
            <w:tcW w:w="450" w:type="dxa"/>
            <w:tcBorders>
              <w:bottom w:val="single" w:sz="4" w:space="0" w:color="auto"/>
            </w:tcBorders>
            <w:shd w:val="clear" w:color="auto" w:fill="FABF8F"/>
          </w:tcPr>
          <w:p w:rsidR="00B92910" w:rsidRPr="00AB731F" w:rsidRDefault="00B92910">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ABF8F"/>
            <w:vAlign w:val="center"/>
          </w:tcPr>
          <w:p w:rsidR="00B92910" w:rsidRPr="00AB731F" w:rsidRDefault="00B92910">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A, S</w:t>
            </w:r>
          </w:p>
        </w:tc>
        <w:tc>
          <w:tcPr>
            <w:tcW w:w="375" w:type="dxa"/>
            <w:tcBorders>
              <w:left w:val="single" w:sz="18" w:space="0" w:color="auto"/>
              <w:bottom w:val="single" w:sz="4" w:space="0" w:color="auto"/>
              <w:right w:val="single" w:sz="18" w:space="0" w:color="auto"/>
            </w:tcBorders>
            <w:shd w:val="clear" w:color="auto" w:fill="FABF8F"/>
            <w:vAlign w:val="center"/>
          </w:tcPr>
          <w:p w:rsidR="00B92910" w:rsidRPr="00AB731F" w:rsidRDefault="00B92910">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B92910" w:rsidRPr="00AB731F" w:rsidRDefault="00B92910">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B92910" w:rsidRPr="00AB731F" w:rsidRDefault="00B92910">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87388A">
            <w:pPr>
              <w:pStyle w:val="ProductNames"/>
              <w:rPr>
                <w:rFonts w:ascii="Tahoma" w:eastAsia="SimSun" w:hAnsi="Tahoma" w:cs="Tahoma"/>
                <w:sz w:val="14"/>
                <w:szCs w:val="14"/>
              </w:rPr>
            </w:pPr>
            <w:bookmarkStart w:id="188" w:name="_Toc325608887"/>
            <w:bookmarkStart w:id="189" w:name="_Toc328554985"/>
            <w:r w:rsidRPr="00165520">
              <w:rPr>
                <w:rFonts w:ascii="Tahoma" w:eastAsia="SimSun" w:hAnsi="Tahoma" w:cs="Tahoma"/>
                <w:sz w:val="14"/>
                <w:szCs w:val="14"/>
              </w:rPr>
              <w:t>BizTalk</w:t>
            </w:r>
            <w:r w:rsidR="008A3D3D" w:rsidRPr="00165520">
              <w:rPr>
                <w:rFonts w:ascii="Tahoma" w:eastAsia="SimSun" w:hAnsi="Tahoma" w:cs="Tahoma"/>
                <w:sz w:val="14"/>
                <w:szCs w:val="14"/>
                <w:vertAlign w:val="superscript"/>
              </w:rPr>
              <w:t>®</w:t>
            </w:r>
            <w:r w:rsidRPr="00165520">
              <w:rPr>
                <w:rFonts w:ascii="Tahoma" w:eastAsia="SimSun" w:hAnsi="Tahoma" w:cs="Tahoma"/>
                <w:sz w:val="14"/>
                <w:szCs w:val="14"/>
              </w:rPr>
              <w:t xml:space="preserve"> Server 2010 Branch IDC</w:t>
            </w:r>
            <w:bookmarkEnd w:id="188"/>
            <w:bookmarkEnd w:id="189"/>
          </w:p>
        </w:tc>
        <w:tc>
          <w:tcPr>
            <w:tcW w:w="540" w:type="dxa"/>
            <w:tcBorders>
              <w:bottom w:val="single" w:sz="4" w:space="0" w:color="auto"/>
            </w:tcBorders>
            <w:shd w:val="clear" w:color="auto" w:fill="FFFFFF"/>
            <w:vAlign w:val="center"/>
          </w:tcPr>
          <w:p w:rsidR="00C031FA" w:rsidRPr="00165520" w:rsidRDefault="00C031FA" w:rsidP="00A76A85">
            <w:pPr>
              <w:pStyle w:val="TableText"/>
              <w:widowControl w:val="0"/>
              <w:rPr>
                <w:rFonts w:eastAsia="SimSun" w:cs="Tahoma"/>
                <w:b/>
                <w:sz w:val="13"/>
                <w:szCs w:val="13"/>
                <w:u w:val="single"/>
              </w:rPr>
            </w:pPr>
          </w:p>
        </w:tc>
        <w:tc>
          <w:tcPr>
            <w:tcW w:w="450" w:type="dxa"/>
            <w:tcBorders>
              <w:bottom w:val="single" w:sz="4" w:space="0" w:color="auto"/>
            </w:tcBorders>
            <w:shd w:val="clear" w:color="auto" w:fill="FFFFFF"/>
          </w:tcPr>
          <w:p w:rsidR="00C031FA" w:rsidRPr="00AB731F" w:rsidRDefault="00C031FA">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D</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C031FA" w:rsidRPr="00AB731F" w:rsidRDefault="00C031FA">
            <w:pPr>
              <w:pStyle w:val="TableText"/>
              <w:widowControl w:val="0"/>
              <w:rPr>
                <w:rFonts w:ascii="Tahoma" w:eastAsia="SimSun" w:hAnsi="Tahoma" w:cs="Tahoma"/>
                <w:color w:val="000000"/>
                <w:sz w:val="13"/>
                <w:szCs w:val="13"/>
              </w:rPr>
            </w:pP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87388A">
            <w:pPr>
              <w:pStyle w:val="ProductNames"/>
              <w:rPr>
                <w:rFonts w:ascii="Tahoma" w:eastAsia="SimSun" w:hAnsi="Tahoma" w:cs="Tahoma"/>
                <w:sz w:val="14"/>
                <w:szCs w:val="14"/>
              </w:rPr>
            </w:pPr>
            <w:bookmarkStart w:id="190" w:name="_Toc325608888"/>
            <w:bookmarkStart w:id="191" w:name="_Toc328554986"/>
            <w:r w:rsidRPr="00165520">
              <w:rPr>
                <w:rFonts w:ascii="Tahoma" w:eastAsia="SimSun" w:hAnsi="Tahoma" w:cs="Tahoma"/>
                <w:sz w:val="14"/>
                <w:szCs w:val="14"/>
              </w:rPr>
              <w:t>BizTalk</w:t>
            </w:r>
            <w:r w:rsidR="008A3D3D" w:rsidRPr="00165520">
              <w:rPr>
                <w:rFonts w:ascii="Tahoma" w:eastAsia="SimSun" w:hAnsi="Tahoma" w:cs="Tahoma"/>
                <w:sz w:val="14"/>
                <w:szCs w:val="14"/>
                <w:vertAlign w:val="superscript"/>
              </w:rPr>
              <w:t>®</w:t>
            </w:r>
            <w:r w:rsidRPr="00165520">
              <w:rPr>
                <w:rFonts w:ascii="Tahoma" w:eastAsia="SimSun" w:hAnsi="Tahoma" w:cs="Tahoma"/>
                <w:sz w:val="14"/>
                <w:szCs w:val="14"/>
              </w:rPr>
              <w:t xml:space="preserve"> Server 2010 Developer IDC</w:t>
            </w:r>
            <w:bookmarkEnd w:id="190"/>
            <w:bookmarkEnd w:id="191"/>
            <w:r w:rsidRPr="00165520">
              <w:rPr>
                <w:rFonts w:ascii="Tahoma" w:eastAsia="SimSun" w:hAnsi="Tahoma" w:cs="Tahoma"/>
                <w:sz w:val="14"/>
                <w:szCs w:val="14"/>
              </w:rPr>
              <w:t xml:space="preserve"> </w:t>
            </w:r>
          </w:p>
        </w:tc>
        <w:tc>
          <w:tcPr>
            <w:tcW w:w="540" w:type="dxa"/>
            <w:tcBorders>
              <w:bottom w:val="single" w:sz="4" w:space="0" w:color="auto"/>
            </w:tcBorders>
            <w:shd w:val="clear" w:color="auto" w:fill="FABF8F"/>
            <w:vAlign w:val="center"/>
          </w:tcPr>
          <w:p w:rsidR="00C031FA" w:rsidRPr="00165520" w:rsidRDefault="00C031FA" w:rsidP="00A76A85">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rsidR="00C031FA" w:rsidRPr="00AB731F" w:rsidRDefault="00C031FA">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D</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RDefault="00C031FA">
            <w:pPr>
              <w:pStyle w:val="TableText"/>
              <w:widowControl w:val="0"/>
              <w:rPr>
                <w:rFonts w:ascii="Tahoma" w:eastAsia="SimSun" w:hAnsi="Tahoma" w:cs="Tahoma"/>
                <w:color w:val="000000"/>
                <w:sz w:val="13"/>
                <w:szCs w:val="13"/>
              </w:rPr>
            </w:pP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p>
        </w:tc>
      </w:tr>
      <w:tr w:rsidR="001C38D4" w:rsidRPr="008A3D3D" w:rsidTr="000A01EA">
        <w:trPr>
          <w:trHeight w:val="145"/>
        </w:trPr>
        <w:tc>
          <w:tcPr>
            <w:tcW w:w="2624" w:type="dxa"/>
            <w:tcBorders>
              <w:bottom w:val="single" w:sz="4" w:space="0" w:color="auto"/>
            </w:tcBorders>
            <w:shd w:val="clear" w:color="auto" w:fill="FFFFFF"/>
            <w:vAlign w:val="center"/>
          </w:tcPr>
          <w:p w:rsidR="00BB31B0" w:rsidRPr="00165520" w:rsidRDefault="00BB31B0" w:rsidP="00BB31B0">
            <w:pPr>
              <w:pStyle w:val="Heading2"/>
              <w:ind w:left="0"/>
              <w:rPr>
                <w:rFonts w:ascii="Tahoma" w:eastAsia="SimSun" w:hAnsi="Tahoma" w:cs="Tahoma"/>
                <w:b w:val="0"/>
                <w:sz w:val="14"/>
                <w:szCs w:val="14"/>
              </w:rPr>
            </w:pPr>
            <w:bookmarkStart w:id="192" w:name="_Toc325608889"/>
            <w:bookmarkStart w:id="193" w:name="_Toc328554987"/>
            <w:r w:rsidRPr="00165520">
              <w:rPr>
                <w:rFonts w:ascii="Tahoma" w:eastAsia="SimSun" w:hAnsi="Tahoma" w:cs="Tahoma"/>
                <w:b w:val="0"/>
                <w:sz w:val="14"/>
                <w:szCs w:val="14"/>
              </w:rPr>
              <w:t>Business Intelligence Appliance 2012</w:t>
            </w:r>
            <w:bookmarkEnd w:id="192"/>
            <w:bookmarkEnd w:id="193"/>
          </w:p>
        </w:tc>
        <w:tc>
          <w:tcPr>
            <w:tcW w:w="540" w:type="dxa"/>
            <w:tcBorders>
              <w:bottom w:val="single" w:sz="4" w:space="0" w:color="auto"/>
            </w:tcBorders>
            <w:shd w:val="clear" w:color="auto" w:fill="FFFFFF"/>
            <w:vAlign w:val="center"/>
          </w:tcPr>
          <w:p w:rsidR="00BB31B0" w:rsidRPr="00165520" w:rsidRDefault="008453A7">
            <w:pPr>
              <w:pStyle w:val="TableText"/>
              <w:widowControl w:val="0"/>
              <w:rPr>
                <w:rStyle w:val="EndnoteReference"/>
                <w:rFonts w:eastAsia="SimSun" w:cs="Tahoma"/>
                <w:b w:val="0"/>
                <w:color w:val="0000FF"/>
                <w:sz w:val="13"/>
                <w:szCs w:val="13"/>
                <w:u w:val="single"/>
              </w:rPr>
            </w:pPr>
            <w:hyperlink w:anchor="_34_Business_Intelligence" w:history="1">
              <w:r w:rsidR="000716D4" w:rsidRPr="00165520">
                <w:rPr>
                  <w:rStyle w:val="Hyperlink"/>
                  <w:rFonts w:eastAsia="SimSun" w:cs="Tahoma"/>
                  <w:b/>
                  <w:sz w:val="13"/>
                  <w:szCs w:val="13"/>
                </w:rPr>
                <w:t>34</w:t>
              </w:r>
            </w:hyperlink>
          </w:p>
        </w:tc>
        <w:tc>
          <w:tcPr>
            <w:tcW w:w="450" w:type="dxa"/>
            <w:tcBorders>
              <w:bottom w:val="single" w:sz="4" w:space="0" w:color="auto"/>
            </w:tcBorders>
            <w:shd w:val="clear" w:color="auto" w:fill="FFFFFF"/>
          </w:tcPr>
          <w:p w:rsidR="00BB31B0" w:rsidRPr="00AB731F" w:rsidRDefault="00BB31B0" w:rsidP="00BD0C73">
            <w:pPr>
              <w:pStyle w:val="TableText"/>
              <w:widowControl w:val="0"/>
              <w:spacing w:before="40"/>
              <w:rPr>
                <w:rFonts w:ascii="Tahoma" w:eastAsia="SimSun" w:hAnsi="Tahoma" w:cs="Tahoma"/>
                <w:color w:val="000000"/>
                <w:sz w:val="13"/>
                <w:szCs w:val="13"/>
              </w:rPr>
            </w:pPr>
            <w:r w:rsidRPr="00AB731F">
              <w:rPr>
                <w:rFonts w:ascii="Tahoma" w:eastAsia="SimSun" w:hAnsi="Tahoma" w:cs="Tahoma"/>
                <w:color w:val="000000"/>
                <w:sz w:val="13"/>
                <w:szCs w:val="13"/>
              </w:rPr>
              <w:t>11/11</w:t>
            </w:r>
          </w:p>
        </w:tc>
        <w:tc>
          <w:tcPr>
            <w:tcW w:w="360" w:type="dxa"/>
            <w:tcBorders>
              <w:bottom w:val="single" w:sz="4" w:space="0" w:color="auto"/>
              <w:right w:val="single" w:sz="18" w:space="0" w:color="auto"/>
            </w:tcBorders>
            <w:shd w:val="clear" w:color="auto" w:fill="FFFFFF"/>
            <w:vAlign w:val="center"/>
          </w:tcPr>
          <w:p w:rsidR="00BB31B0" w:rsidRPr="00AB731F" w:rsidRDefault="00A867BC">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BB31B0" w:rsidRPr="00AB731F" w:rsidRDefault="00A867BC">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bottom"/>
          </w:tcPr>
          <w:p w:rsidR="00BB31B0" w:rsidRPr="00AB731F" w:rsidRDefault="00A867BC">
            <w:pPr>
              <w:pStyle w:val="TableText"/>
              <w:widowControl w:val="0"/>
              <w:rPr>
                <w:rFonts w:ascii="Tahoma" w:eastAsia="SimSun" w:hAnsi="Tahoma" w:cs="Tahoma"/>
                <w:sz w:val="13"/>
                <w:szCs w:val="13"/>
              </w:rPr>
            </w:pPr>
            <w:r w:rsidRPr="00AB731F">
              <w:rPr>
                <w:rFonts w:ascii="Tahoma" w:eastAsia="SimSun" w:hAnsi="Tahoma" w:cs="Tahoma"/>
                <w:sz w:val="13"/>
                <w:szCs w:val="13"/>
              </w:rPr>
              <w:t>313</w:t>
            </w:r>
          </w:p>
        </w:tc>
        <w:tc>
          <w:tcPr>
            <w:tcW w:w="450" w:type="dxa"/>
            <w:tcBorders>
              <w:bottom w:val="single" w:sz="4" w:space="0" w:color="auto"/>
            </w:tcBorders>
            <w:shd w:val="clear" w:color="auto" w:fill="FFFFFF"/>
            <w:vAlign w:val="bottom"/>
          </w:tcPr>
          <w:p w:rsidR="00BB31B0" w:rsidRPr="00AB731F" w:rsidRDefault="00A867BC">
            <w:pPr>
              <w:pStyle w:val="TableText"/>
              <w:widowControl w:val="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tcBorders>
            <w:shd w:val="clear" w:color="auto" w:fill="FFFFFF"/>
            <w:vAlign w:val="bottom"/>
          </w:tcPr>
          <w:p w:rsidR="00BB31B0" w:rsidRPr="00AB731F" w:rsidRDefault="00A867BC">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BB31B0" w:rsidRPr="00AB731F" w:rsidRDefault="00A867BC">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BB31B0" w:rsidRPr="00AB731F" w:rsidRDefault="00A867BC">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bottom"/>
          </w:tcPr>
          <w:p w:rsidR="00BB31B0" w:rsidRPr="00AB731F" w:rsidRDefault="00A867BC">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center"/>
          </w:tcPr>
          <w:p w:rsidR="00BB31B0" w:rsidRPr="00AB731F" w:rsidRDefault="00BB31B0">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BB31B0" w:rsidRPr="00AB731F" w:rsidRDefault="00BB31B0">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BB31B0" w:rsidRPr="00AB731F" w:rsidRDefault="00BB31B0">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BB31B0" w:rsidRPr="00AB731F" w:rsidRDefault="00BB31B0">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BB31B0" w:rsidRPr="00AB731F" w:rsidRDefault="00A867B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BB31B0" w:rsidRPr="00AB731F" w:rsidRDefault="00BB31B0">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BB31B0" w:rsidRPr="00AB731F" w:rsidRDefault="00BB31B0" w:rsidP="001B1DB9">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FFFFF"/>
            <w:vAlign w:val="center"/>
          </w:tcPr>
          <w:p w:rsidR="00BB31B0" w:rsidRPr="00AB731F" w:rsidRDefault="00BB31B0">
            <w:pPr>
              <w:pStyle w:val="TableText"/>
              <w:widowControl w:val="0"/>
              <w:rPr>
                <w:rFonts w:ascii="Tahoma" w:eastAsia="SimSun" w:hAnsi="Tahoma" w:cs="Tahoma"/>
                <w:color w:val="000000"/>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pPr>
              <w:pStyle w:val="ProductNames"/>
              <w:rPr>
                <w:rFonts w:ascii="Tahoma" w:eastAsia="SimSun" w:hAnsi="Tahoma" w:cs="Tahoma"/>
                <w:sz w:val="14"/>
                <w:szCs w:val="14"/>
              </w:rPr>
            </w:pPr>
            <w:bookmarkStart w:id="194" w:name="_Toc325608890"/>
            <w:bookmarkStart w:id="195" w:name="_Toc328554988"/>
            <w:r w:rsidRPr="00165520">
              <w:rPr>
                <w:rFonts w:ascii="Tahoma" w:eastAsia="SimSun" w:hAnsi="Tahoma" w:cs="Tahoma"/>
                <w:sz w:val="14"/>
                <w:szCs w:val="14"/>
              </w:rPr>
              <w:t>Commerce Server 2009 R2 Standard Edition</w:t>
            </w:r>
            <w:bookmarkEnd w:id="194"/>
            <w:bookmarkEnd w:id="195"/>
          </w:p>
        </w:tc>
        <w:tc>
          <w:tcPr>
            <w:tcW w:w="540" w:type="dxa"/>
            <w:tcBorders>
              <w:bottom w:val="single" w:sz="4" w:space="0" w:color="auto"/>
            </w:tcBorders>
            <w:shd w:val="clear" w:color="auto" w:fill="FABF8F"/>
            <w:vAlign w:val="center"/>
          </w:tcPr>
          <w:p w:rsidR="00C031FA" w:rsidRPr="00165520" w:rsidRDefault="00C031FA">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C031FA" w:rsidRPr="00AB731F" w:rsidRDefault="00C031FA" w:rsidP="00BD0C73">
            <w:pPr>
              <w:pStyle w:val="TableText"/>
              <w:widowControl w:val="0"/>
              <w:spacing w:before="40"/>
              <w:rPr>
                <w:rFonts w:ascii="Tahoma" w:eastAsia="SimSun" w:hAnsi="Tahoma" w:cs="Tahoma"/>
                <w:color w:val="000000"/>
                <w:sz w:val="13"/>
                <w:szCs w:val="13"/>
              </w:rPr>
            </w:pPr>
            <w:r w:rsidRPr="00AB731F">
              <w:rPr>
                <w:rFonts w:ascii="Tahoma" w:eastAsia="SimSun" w:hAnsi="Tahoma" w:cs="Tahoma"/>
                <w:color w:val="000000"/>
                <w:sz w:val="13"/>
                <w:szCs w:val="13"/>
              </w:rPr>
              <w:t>09/11</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tcBorders>
            <w:shd w:val="clear" w:color="auto" w:fill="FABF8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1B1DB9">
            <w:pPr>
              <w:pStyle w:val="TableText"/>
              <w:widowControl w:val="0"/>
              <w:spacing w:before="12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CD4F9A"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1B1DB9">
            <w:pPr>
              <w:pStyle w:val="ProductNames"/>
              <w:rPr>
                <w:rFonts w:ascii="Tahoma" w:eastAsia="SimSun" w:hAnsi="Tahoma" w:cs="Tahoma"/>
                <w:sz w:val="14"/>
                <w:szCs w:val="14"/>
              </w:rPr>
            </w:pPr>
            <w:bookmarkStart w:id="196" w:name="_Toc325608891"/>
            <w:bookmarkStart w:id="197" w:name="_Toc328554989"/>
            <w:r w:rsidRPr="00165520">
              <w:rPr>
                <w:rFonts w:ascii="Tahoma" w:eastAsia="SimSun" w:hAnsi="Tahoma" w:cs="Tahoma"/>
                <w:sz w:val="14"/>
                <w:szCs w:val="14"/>
              </w:rPr>
              <w:t>Commerce Server 2009 R2 Enterprise Edition</w:t>
            </w:r>
            <w:bookmarkEnd w:id="196"/>
            <w:bookmarkEnd w:id="197"/>
          </w:p>
        </w:tc>
        <w:tc>
          <w:tcPr>
            <w:tcW w:w="540" w:type="dxa"/>
            <w:tcBorders>
              <w:bottom w:val="single" w:sz="4" w:space="0" w:color="auto"/>
            </w:tcBorders>
            <w:shd w:val="clear" w:color="auto" w:fill="FFFFFF"/>
            <w:vAlign w:val="center"/>
          </w:tcPr>
          <w:p w:rsidR="00C031FA" w:rsidRPr="00165520" w:rsidRDefault="00C031FA">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rsidR="00C031FA" w:rsidRPr="00AB731F" w:rsidRDefault="00C031FA" w:rsidP="00BD0C73">
            <w:pPr>
              <w:pStyle w:val="TableText"/>
              <w:widowControl w:val="0"/>
              <w:spacing w:before="40"/>
              <w:rPr>
                <w:rFonts w:ascii="Tahoma" w:eastAsia="SimSun" w:hAnsi="Tahoma" w:cs="Tahoma"/>
                <w:sz w:val="13"/>
                <w:szCs w:val="13"/>
              </w:rPr>
            </w:pPr>
            <w:r w:rsidRPr="00AB731F">
              <w:rPr>
                <w:rFonts w:ascii="Tahoma" w:eastAsia="SimSun" w:hAnsi="Tahoma" w:cs="Tahoma"/>
                <w:sz w:val="13"/>
                <w:szCs w:val="13"/>
              </w:rPr>
              <w:t>09/11</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313</w:t>
            </w:r>
          </w:p>
        </w:tc>
        <w:tc>
          <w:tcPr>
            <w:tcW w:w="450" w:type="dxa"/>
            <w:tcBorders>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1B1DB9">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913B84">
            <w:pPr>
              <w:pStyle w:val="ProductNames"/>
              <w:rPr>
                <w:rFonts w:ascii="Tahoma" w:eastAsia="SimSun" w:hAnsi="Tahoma" w:cs="Tahoma"/>
                <w:sz w:val="14"/>
                <w:szCs w:val="14"/>
              </w:rPr>
            </w:pPr>
            <w:bookmarkStart w:id="198" w:name="_Toc325608892"/>
            <w:bookmarkStart w:id="199" w:name="_Toc328554990"/>
            <w:r w:rsidRPr="00165520">
              <w:rPr>
                <w:rFonts w:ascii="Tahoma" w:eastAsia="SimSun" w:hAnsi="Tahoma" w:cs="Tahoma"/>
                <w:sz w:val="14"/>
                <w:szCs w:val="14"/>
              </w:rPr>
              <w:t>适用于</w:t>
            </w:r>
            <w:r w:rsidRPr="00165520">
              <w:rPr>
                <w:rFonts w:ascii="Tahoma" w:eastAsia="SimSun" w:hAnsi="Tahoma" w:cs="Tahoma"/>
                <w:sz w:val="14"/>
                <w:szCs w:val="14"/>
              </w:rPr>
              <w:t xml:space="preserve"> Office 365 </w:t>
            </w:r>
            <w:r w:rsidRPr="00165520">
              <w:rPr>
                <w:rFonts w:ascii="Tahoma" w:eastAsia="SimSun" w:hAnsi="Tahoma" w:cs="Tahoma"/>
                <w:sz w:val="14"/>
                <w:szCs w:val="14"/>
              </w:rPr>
              <w:t>的核心</w:t>
            </w:r>
            <w:r w:rsidRPr="00165520">
              <w:rPr>
                <w:rFonts w:ascii="Tahoma" w:eastAsia="SimSun" w:hAnsi="Tahoma" w:cs="Tahoma"/>
                <w:sz w:val="14"/>
                <w:szCs w:val="14"/>
              </w:rPr>
              <w:t xml:space="preserve"> CAL Suite Bridge</w:t>
            </w:r>
            <w:r w:rsidRPr="00165520">
              <w:rPr>
                <w:rFonts w:ascii="Tahoma" w:eastAsia="SimSun" w:hAnsi="Tahoma" w:cs="Tahoma"/>
                <w:sz w:val="14"/>
                <w:szCs w:val="14"/>
              </w:rPr>
              <w:t>（用户及设备）</w:t>
            </w:r>
            <w:bookmarkEnd w:id="198"/>
            <w:bookmarkEnd w:id="199"/>
          </w:p>
        </w:tc>
        <w:tc>
          <w:tcPr>
            <w:tcW w:w="540" w:type="dxa"/>
            <w:tcBorders>
              <w:bottom w:val="single" w:sz="4" w:space="0" w:color="auto"/>
            </w:tcBorders>
            <w:shd w:val="clear" w:color="auto" w:fill="FABF8F"/>
            <w:vAlign w:val="center"/>
          </w:tcPr>
          <w:p w:rsidR="00C031FA" w:rsidRPr="00165520" w:rsidRDefault="008453A7" w:rsidP="00C03D8A">
            <w:pPr>
              <w:pStyle w:val="TableText"/>
              <w:widowControl w:val="0"/>
              <w:rPr>
                <w:rFonts w:eastAsia="SimSun" w:cs="Tahoma"/>
                <w:b/>
                <w:color w:val="0000FF"/>
                <w:sz w:val="13"/>
                <w:szCs w:val="13"/>
                <w:u w:val="single"/>
              </w:rPr>
            </w:pPr>
            <w:hyperlink w:anchor="_35_Core_适用于" w:history="1">
              <w:r w:rsidR="000716D4" w:rsidRPr="00165520">
                <w:rPr>
                  <w:rStyle w:val="Hyperlink"/>
                  <w:rFonts w:eastAsia="SimSun" w:cs="Tahoma"/>
                  <w:b/>
                  <w:sz w:val="13"/>
                  <w:szCs w:val="13"/>
                </w:rPr>
                <w:t>35</w:t>
              </w:r>
            </w:hyperlink>
          </w:p>
        </w:tc>
        <w:tc>
          <w:tcPr>
            <w:tcW w:w="450" w:type="dxa"/>
            <w:tcBorders>
              <w:bottom w:val="single" w:sz="4" w:space="0" w:color="auto"/>
            </w:tcBorders>
            <w:shd w:val="clear" w:color="auto" w:fill="FABF8F"/>
          </w:tcPr>
          <w:p w:rsidR="00C031FA" w:rsidRPr="00AB731F" w:rsidRDefault="00C031FA" w:rsidP="00F463AB">
            <w:pPr>
              <w:pStyle w:val="TableText"/>
              <w:widowControl w:val="0"/>
              <w:spacing w:before="40"/>
              <w:rPr>
                <w:rFonts w:ascii="Tahoma" w:eastAsia="SimSun" w:hAnsi="Tahoma" w:cs="Tahoma"/>
                <w:sz w:val="13"/>
                <w:szCs w:val="13"/>
              </w:rPr>
            </w:pPr>
            <w:r w:rsidRPr="00AB731F">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ABF8F"/>
            <w:vAlign w:val="center"/>
          </w:tcPr>
          <w:p w:rsidR="00C031FA" w:rsidRPr="00AB731F" w:rsidRDefault="00C031FA" w:rsidP="00C03D8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C03D8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C03D8A">
            <w:pPr>
              <w:pStyle w:val="TableText"/>
              <w:widowControl w:val="0"/>
              <w:rPr>
                <w:rFonts w:ascii="Tahoma" w:eastAsia="SimSun" w:hAnsi="Tahoma" w:cs="Tahoma"/>
                <w:sz w:val="13"/>
                <w:szCs w:val="13"/>
              </w:rPr>
            </w:pPr>
            <w:r w:rsidRPr="00AB731F">
              <w:rPr>
                <w:rFonts w:ascii="Tahoma" w:eastAsia="SimSun" w:hAnsi="Tahoma" w:cs="Tahoma"/>
                <w:sz w:val="13"/>
                <w:szCs w:val="13"/>
              </w:rPr>
              <w:t>E</w:t>
            </w:r>
          </w:p>
        </w:tc>
        <w:tc>
          <w:tcPr>
            <w:tcW w:w="700" w:type="dxa"/>
            <w:tcBorders>
              <w:bottom w:val="single" w:sz="4" w:space="0" w:color="auto"/>
            </w:tcBorders>
            <w:shd w:val="clear" w:color="auto" w:fill="FABF8F"/>
          </w:tcPr>
          <w:p w:rsidR="00C031FA" w:rsidRPr="00AB731F" w:rsidRDefault="00C031FA" w:rsidP="00C03D8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rsidP="00C03D8A">
            <w:pPr>
              <w:pStyle w:val="TableText"/>
              <w:widowControl w:val="0"/>
              <w:rPr>
                <w:rFonts w:ascii="Tahoma" w:eastAsia="SimSun" w:hAnsi="Tahoma" w:cs="Tahoma"/>
                <w:sz w:val="13"/>
                <w:szCs w:val="13"/>
              </w:rPr>
            </w:pPr>
          </w:p>
        </w:tc>
      </w:tr>
      <w:tr w:rsidR="00CD4F9A"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C03D8A">
            <w:pPr>
              <w:pStyle w:val="ProductNames"/>
              <w:rPr>
                <w:rFonts w:ascii="Tahoma" w:eastAsia="SimSun" w:hAnsi="Tahoma" w:cs="Tahoma"/>
                <w:sz w:val="14"/>
                <w:szCs w:val="14"/>
              </w:rPr>
            </w:pPr>
            <w:bookmarkStart w:id="200" w:name="_Toc325608893"/>
            <w:bookmarkStart w:id="201" w:name="_Toc328554991"/>
            <w:r w:rsidRPr="00165520">
              <w:rPr>
                <w:rFonts w:ascii="Tahoma" w:eastAsia="SimSun" w:hAnsi="Tahoma" w:cs="Tahoma"/>
                <w:sz w:val="14"/>
                <w:szCs w:val="14"/>
              </w:rPr>
              <w:t>适用于</w:t>
            </w:r>
            <w:r w:rsidRPr="00165520">
              <w:rPr>
                <w:rFonts w:ascii="Tahoma" w:eastAsia="SimSun" w:hAnsi="Tahoma" w:cs="Tahoma"/>
                <w:sz w:val="14"/>
                <w:szCs w:val="14"/>
              </w:rPr>
              <w:t xml:space="preserve"> Office 365 </w:t>
            </w:r>
            <w:r w:rsidRPr="00165520">
              <w:rPr>
                <w:rFonts w:ascii="Tahoma" w:eastAsia="SimSun" w:hAnsi="Tahoma" w:cs="Tahoma"/>
                <w:sz w:val="14"/>
                <w:szCs w:val="14"/>
              </w:rPr>
              <w:t>和</w:t>
            </w:r>
            <w:r w:rsidRPr="00165520">
              <w:rPr>
                <w:rFonts w:ascii="Tahoma" w:eastAsia="SimSun" w:hAnsi="Tahoma" w:cs="Tahoma"/>
                <w:sz w:val="14"/>
                <w:szCs w:val="14"/>
              </w:rPr>
              <w:t xml:space="preserve"> Windows</w:t>
            </w:r>
            <w:r w:rsidR="008A3D3D" w:rsidRPr="00165520">
              <w:rPr>
                <w:rFonts w:ascii="Tahoma" w:eastAsia="SimSun" w:hAnsi="Tahoma" w:cs="Tahoma"/>
                <w:sz w:val="14"/>
                <w:szCs w:val="14"/>
                <w:vertAlign w:val="superscript"/>
              </w:rPr>
              <w:t>®</w:t>
            </w:r>
            <w:r w:rsidRPr="00165520">
              <w:rPr>
                <w:rFonts w:ascii="Tahoma" w:eastAsia="SimSun" w:hAnsi="Tahoma" w:cs="Tahoma"/>
                <w:sz w:val="14"/>
                <w:szCs w:val="14"/>
              </w:rPr>
              <w:t xml:space="preserve"> Intune </w:t>
            </w:r>
            <w:r w:rsidRPr="00165520">
              <w:rPr>
                <w:rFonts w:ascii="Tahoma" w:eastAsia="SimSun" w:hAnsi="Tahoma" w:cs="Tahoma"/>
                <w:sz w:val="14"/>
                <w:szCs w:val="14"/>
              </w:rPr>
              <w:t>的核心</w:t>
            </w:r>
            <w:r w:rsidRPr="00165520">
              <w:rPr>
                <w:rFonts w:ascii="Tahoma" w:eastAsia="SimSun" w:hAnsi="Tahoma" w:cs="Tahoma"/>
                <w:sz w:val="14"/>
                <w:szCs w:val="14"/>
              </w:rPr>
              <w:t xml:space="preserve"> CAL Suite Bridge</w:t>
            </w:r>
            <w:r w:rsidRPr="00165520">
              <w:rPr>
                <w:rFonts w:ascii="Tahoma" w:eastAsia="SimSun" w:hAnsi="Tahoma" w:cs="Tahoma"/>
                <w:sz w:val="14"/>
                <w:szCs w:val="14"/>
              </w:rPr>
              <w:t>（用户及设备）</w:t>
            </w:r>
            <w:bookmarkEnd w:id="200"/>
            <w:bookmarkEnd w:id="201"/>
          </w:p>
        </w:tc>
        <w:tc>
          <w:tcPr>
            <w:tcW w:w="540" w:type="dxa"/>
            <w:tcBorders>
              <w:bottom w:val="single" w:sz="4" w:space="0" w:color="auto"/>
            </w:tcBorders>
            <w:shd w:val="clear" w:color="auto" w:fill="FFFFFF"/>
            <w:vAlign w:val="center"/>
          </w:tcPr>
          <w:p w:rsidR="00C031FA" w:rsidRPr="00165520" w:rsidRDefault="008453A7" w:rsidP="00C03D8A">
            <w:pPr>
              <w:pStyle w:val="TableText"/>
              <w:widowControl w:val="0"/>
              <w:rPr>
                <w:rFonts w:eastAsia="SimSun" w:cs="Tahoma"/>
                <w:b/>
                <w:color w:val="0000FF"/>
                <w:sz w:val="13"/>
                <w:szCs w:val="13"/>
                <w:u w:val="single"/>
              </w:rPr>
            </w:pPr>
            <w:hyperlink w:anchor="_35_Core_适用于" w:history="1">
              <w:r w:rsidR="00C2373B" w:rsidRPr="00165520">
                <w:rPr>
                  <w:rStyle w:val="Hyperlink"/>
                  <w:rFonts w:eastAsia="SimSun" w:cs="Tahoma"/>
                  <w:b/>
                  <w:sz w:val="13"/>
                  <w:szCs w:val="13"/>
                </w:rPr>
                <w:t>35</w:t>
              </w:r>
            </w:hyperlink>
          </w:p>
        </w:tc>
        <w:tc>
          <w:tcPr>
            <w:tcW w:w="450" w:type="dxa"/>
            <w:tcBorders>
              <w:bottom w:val="single" w:sz="4" w:space="0" w:color="auto"/>
            </w:tcBorders>
            <w:shd w:val="clear" w:color="auto" w:fill="FFFFFF"/>
          </w:tcPr>
          <w:p w:rsidR="00C031FA" w:rsidRPr="00AB731F" w:rsidRDefault="00C031FA" w:rsidP="00F463AB">
            <w:pPr>
              <w:pStyle w:val="TableText"/>
              <w:widowControl w:val="0"/>
              <w:spacing w:before="40"/>
              <w:rPr>
                <w:rFonts w:ascii="Tahoma" w:eastAsia="SimSun" w:hAnsi="Tahoma" w:cs="Tahoma"/>
                <w:sz w:val="13"/>
                <w:szCs w:val="13"/>
              </w:rPr>
            </w:pPr>
            <w:r w:rsidRPr="00AB731F">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rsidR="00C031FA" w:rsidRPr="00AB731F" w:rsidRDefault="00C031FA" w:rsidP="00C03D8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C03D8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C03D8A">
            <w:pPr>
              <w:pStyle w:val="TableText"/>
              <w:widowControl w:val="0"/>
              <w:rPr>
                <w:rFonts w:ascii="Tahoma" w:eastAsia="SimSun" w:hAnsi="Tahoma" w:cs="Tahoma"/>
                <w:sz w:val="13"/>
                <w:szCs w:val="13"/>
              </w:rPr>
            </w:pPr>
            <w:r w:rsidRPr="00AB731F">
              <w:rPr>
                <w:rFonts w:ascii="Tahoma" w:eastAsia="SimSun" w:hAnsi="Tahoma" w:cs="Tahoma"/>
                <w:sz w:val="13"/>
                <w:szCs w:val="13"/>
              </w:rPr>
              <w:t>E</w:t>
            </w:r>
          </w:p>
        </w:tc>
        <w:tc>
          <w:tcPr>
            <w:tcW w:w="700" w:type="dxa"/>
            <w:tcBorders>
              <w:bottom w:val="single" w:sz="4" w:space="0" w:color="auto"/>
            </w:tcBorders>
            <w:shd w:val="clear" w:color="auto" w:fill="FFFFFF"/>
          </w:tcPr>
          <w:p w:rsidR="00C031FA" w:rsidRPr="00AB731F" w:rsidRDefault="00C031FA" w:rsidP="00C03D8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rsidP="00C03D8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C03D8A">
            <w:pPr>
              <w:pStyle w:val="ProductNames"/>
              <w:rPr>
                <w:rFonts w:ascii="Tahoma" w:eastAsia="SimSun" w:hAnsi="Tahoma" w:cs="Tahoma"/>
                <w:sz w:val="14"/>
                <w:szCs w:val="14"/>
              </w:rPr>
            </w:pPr>
            <w:bookmarkStart w:id="202" w:name="_Toc325608894"/>
            <w:bookmarkStart w:id="203" w:name="_Toc328554992"/>
            <w:r w:rsidRPr="00165520">
              <w:rPr>
                <w:rFonts w:ascii="Tahoma" w:eastAsia="SimSun" w:hAnsi="Tahoma" w:cs="Tahoma"/>
                <w:sz w:val="14"/>
                <w:szCs w:val="14"/>
              </w:rPr>
              <w:t>适用于</w:t>
            </w:r>
            <w:r w:rsidRPr="00165520">
              <w:rPr>
                <w:rFonts w:ascii="Tahoma" w:eastAsia="SimSun" w:hAnsi="Tahoma" w:cs="Tahoma"/>
                <w:sz w:val="14"/>
                <w:szCs w:val="14"/>
              </w:rPr>
              <w:t xml:space="preserve"> Windows</w:t>
            </w:r>
            <w:r w:rsidR="008A3D3D" w:rsidRPr="00165520">
              <w:rPr>
                <w:rFonts w:ascii="Tahoma" w:eastAsia="SimSun" w:hAnsi="Tahoma" w:cs="Tahoma"/>
                <w:sz w:val="14"/>
                <w:szCs w:val="14"/>
                <w:vertAlign w:val="superscript"/>
              </w:rPr>
              <w:t>®</w:t>
            </w:r>
            <w:r w:rsidRPr="00165520">
              <w:rPr>
                <w:rFonts w:ascii="Tahoma" w:eastAsia="SimSun" w:hAnsi="Tahoma" w:cs="Tahoma"/>
                <w:sz w:val="14"/>
                <w:szCs w:val="14"/>
              </w:rPr>
              <w:t xml:space="preserve"> Intune </w:t>
            </w:r>
            <w:r w:rsidRPr="00165520">
              <w:rPr>
                <w:rFonts w:ascii="Tahoma" w:eastAsia="SimSun" w:hAnsi="Tahoma" w:cs="Tahoma"/>
                <w:sz w:val="14"/>
                <w:szCs w:val="14"/>
              </w:rPr>
              <w:t>的核心</w:t>
            </w:r>
            <w:r w:rsidRPr="00165520">
              <w:rPr>
                <w:rFonts w:ascii="Tahoma" w:eastAsia="SimSun" w:hAnsi="Tahoma" w:cs="Tahoma"/>
                <w:sz w:val="14"/>
                <w:szCs w:val="14"/>
              </w:rPr>
              <w:t xml:space="preserve"> CAL Suite Bridge</w:t>
            </w:r>
            <w:r w:rsidRPr="00165520">
              <w:rPr>
                <w:rFonts w:ascii="Tahoma" w:eastAsia="SimSun" w:hAnsi="Tahoma" w:cs="Tahoma"/>
                <w:sz w:val="14"/>
                <w:szCs w:val="14"/>
              </w:rPr>
              <w:t>（用户及设备）</w:t>
            </w:r>
            <w:bookmarkEnd w:id="202"/>
            <w:bookmarkEnd w:id="203"/>
          </w:p>
        </w:tc>
        <w:tc>
          <w:tcPr>
            <w:tcW w:w="540" w:type="dxa"/>
            <w:tcBorders>
              <w:bottom w:val="single" w:sz="4" w:space="0" w:color="auto"/>
            </w:tcBorders>
            <w:shd w:val="clear" w:color="auto" w:fill="FABF8F"/>
            <w:vAlign w:val="center"/>
          </w:tcPr>
          <w:p w:rsidR="00C031FA" w:rsidRPr="00165520" w:rsidRDefault="008453A7" w:rsidP="00C03D8A">
            <w:pPr>
              <w:pStyle w:val="TableText"/>
              <w:widowControl w:val="0"/>
              <w:rPr>
                <w:rFonts w:eastAsia="SimSun" w:cs="Tahoma"/>
                <w:b/>
                <w:color w:val="0000FF"/>
                <w:sz w:val="13"/>
                <w:szCs w:val="13"/>
                <w:u w:val="single"/>
              </w:rPr>
            </w:pPr>
            <w:hyperlink w:anchor="_35_Core_适用于" w:history="1">
              <w:r w:rsidR="00C2373B" w:rsidRPr="00165520">
                <w:rPr>
                  <w:rStyle w:val="Hyperlink"/>
                  <w:rFonts w:eastAsia="SimSun" w:cs="Tahoma"/>
                  <w:b/>
                  <w:sz w:val="13"/>
                  <w:szCs w:val="13"/>
                </w:rPr>
                <w:t>35</w:t>
              </w:r>
            </w:hyperlink>
          </w:p>
        </w:tc>
        <w:tc>
          <w:tcPr>
            <w:tcW w:w="450" w:type="dxa"/>
            <w:tcBorders>
              <w:bottom w:val="single" w:sz="4" w:space="0" w:color="auto"/>
            </w:tcBorders>
            <w:shd w:val="clear" w:color="auto" w:fill="FABF8F"/>
          </w:tcPr>
          <w:p w:rsidR="00C031FA" w:rsidRPr="00AB731F" w:rsidRDefault="00C031FA" w:rsidP="00F463AB">
            <w:pPr>
              <w:pStyle w:val="TableText"/>
              <w:widowControl w:val="0"/>
              <w:spacing w:before="40"/>
              <w:rPr>
                <w:rFonts w:ascii="Tahoma" w:eastAsia="SimSun" w:hAnsi="Tahoma" w:cs="Tahoma"/>
                <w:sz w:val="13"/>
                <w:szCs w:val="13"/>
              </w:rPr>
            </w:pPr>
            <w:r w:rsidRPr="00AB731F">
              <w:rPr>
                <w:rFonts w:ascii="Tahoma" w:eastAsia="SimSun" w:hAnsi="Tahoma" w:cs="Tahoma"/>
                <w:sz w:val="13"/>
                <w:szCs w:val="13"/>
              </w:rPr>
              <w:t>04/11</w:t>
            </w:r>
          </w:p>
        </w:tc>
        <w:tc>
          <w:tcPr>
            <w:tcW w:w="360" w:type="dxa"/>
            <w:tcBorders>
              <w:bottom w:val="single" w:sz="4" w:space="0" w:color="auto"/>
              <w:right w:val="single" w:sz="18" w:space="0" w:color="auto"/>
            </w:tcBorders>
            <w:shd w:val="clear" w:color="auto" w:fill="FABF8F"/>
            <w:vAlign w:val="center"/>
          </w:tcPr>
          <w:p w:rsidR="00C031FA" w:rsidRPr="00AB731F" w:rsidRDefault="00C031FA" w:rsidP="00C03D8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rsidR="00C031FA" w:rsidRPr="00AB731F"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C03D8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C03D8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RDefault="00C031FA" w:rsidP="00C03D8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rsidP="00C03D8A">
            <w:pPr>
              <w:pStyle w:val="TableText"/>
              <w:widowControl w:val="0"/>
              <w:rPr>
                <w:rFonts w:ascii="Tahoma" w:eastAsia="SimSun" w:hAnsi="Tahoma" w:cs="Tahoma"/>
                <w:sz w:val="13"/>
                <w:szCs w:val="13"/>
              </w:rPr>
            </w:pPr>
          </w:p>
        </w:tc>
      </w:tr>
      <w:tr w:rsidR="00CD4F9A"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pPr>
              <w:pStyle w:val="ProductNames"/>
              <w:rPr>
                <w:rFonts w:ascii="Tahoma" w:eastAsia="SimSun" w:hAnsi="Tahoma" w:cs="Tahoma"/>
                <w:sz w:val="14"/>
                <w:szCs w:val="14"/>
              </w:rPr>
            </w:pPr>
            <w:bookmarkStart w:id="204" w:name="_Toc325608895"/>
            <w:bookmarkStart w:id="205" w:name="_Toc328554993"/>
            <w:r w:rsidRPr="00165520">
              <w:rPr>
                <w:rFonts w:ascii="Tahoma" w:eastAsia="SimSun" w:hAnsi="Tahoma" w:cs="Tahoma"/>
                <w:sz w:val="14"/>
                <w:szCs w:val="14"/>
              </w:rPr>
              <w:t>核心</w:t>
            </w:r>
            <w:r w:rsidRPr="00165520">
              <w:rPr>
                <w:rFonts w:ascii="Tahoma" w:eastAsia="SimSun" w:hAnsi="Tahoma" w:cs="Tahoma"/>
                <w:sz w:val="14"/>
                <w:szCs w:val="14"/>
              </w:rPr>
              <w:t xml:space="preserve"> CAL Suite</w:t>
            </w:r>
            <w:r w:rsidRPr="00165520">
              <w:rPr>
                <w:rFonts w:ascii="Tahoma" w:eastAsia="SimSun" w:hAnsi="Tahoma" w:cs="Tahoma"/>
                <w:sz w:val="14"/>
                <w:szCs w:val="14"/>
              </w:rPr>
              <w:t>（用户及设备）</w:t>
            </w:r>
            <w:bookmarkEnd w:id="204"/>
            <w:bookmarkEnd w:id="205"/>
          </w:p>
        </w:tc>
        <w:tc>
          <w:tcPr>
            <w:tcW w:w="540" w:type="dxa"/>
            <w:tcBorders>
              <w:bottom w:val="single" w:sz="4" w:space="0" w:color="auto"/>
            </w:tcBorders>
            <w:shd w:val="clear" w:color="auto" w:fill="FFFFFF"/>
            <w:vAlign w:val="center"/>
          </w:tcPr>
          <w:p w:rsidR="00C031FA" w:rsidRPr="00165520" w:rsidRDefault="008453A7" w:rsidP="00D572D6">
            <w:pPr>
              <w:pStyle w:val="TableText"/>
              <w:widowControl w:val="0"/>
              <w:rPr>
                <w:rStyle w:val="EndnoteReference"/>
                <w:rFonts w:eastAsia="SimSun" w:cs="Tahoma"/>
                <w:color w:val="0000FF"/>
                <w:sz w:val="13"/>
                <w:szCs w:val="13"/>
                <w:u w:val="single"/>
              </w:rPr>
            </w:pPr>
            <w:hyperlink w:anchor="_36_核心_CAL" w:history="1">
              <w:r w:rsidR="000716D4" w:rsidRPr="00165520">
                <w:rPr>
                  <w:rStyle w:val="Hyperlink"/>
                  <w:rFonts w:eastAsia="SimSun" w:cs="Tahoma"/>
                  <w:b/>
                  <w:sz w:val="13"/>
                  <w:szCs w:val="13"/>
                </w:rPr>
                <w:t>36</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40"/>
              <w:rPr>
                <w:rFonts w:ascii="Tahoma" w:eastAsia="SimSun" w:hAnsi="Tahoma" w:cs="Tahoma"/>
                <w:color w:val="000000"/>
                <w:sz w:val="13"/>
                <w:szCs w:val="13"/>
              </w:rPr>
            </w:pPr>
            <w:r w:rsidRPr="00AB731F">
              <w:rPr>
                <w:rFonts w:ascii="Tahoma" w:eastAsia="SimSun" w:hAnsi="Tahoma" w:cs="Tahoma"/>
                <w:color w:val="000000"/>
                <w:sz w:val="13"/>
                <w:szCs w:val="13"/>
              </w:rPr>
              <w:t>10/06</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bottom"/>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rsidP="00097B90">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E</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E, P</w:t>
            </w:r>
          </w:p>
        </w:tc>
        <w:tc>
          <w:tcPr>
            <w:tcW w:w="700" w:type="dxa"/>
            <w:tcBorders>
              <w:bottom w:val="single" w:sz="4" w:space="0" w:color="auto"/>
            </w:tcBorders>
            <w:shd w:val="clear" w:color="auto" w:fill="FFFFFF"/>
            <w:vAlign w:val="center"/>
          </w:tcPr>
          <w:p w:rsidR="00C031FA" w:rsidRPr="00AB731F" w:rsidRDefault="00C031FA" w:rsidP="00500E95">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E,ST</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D975AB" w:rsidRDefault="00C031FA" w:rsidP="00B16FF7">
            <w:pPr>
              <w:pStyle w:val="ProductNames"/>
              <w:rPr>
                <w:rFonts w:ascii="Tahoma" w:eastAsia="SimSun" w:hAnsi="Tahoma" w:cs="Tahoma"/>
                <w:sz w:val="14"/>
                <w:szCs w:val="14"/>
                <w:lang w:val="fr-FR"/>
              </w:rPr>
            </w:pPr>
            <w:bookmarkStart w:id="206" w:name="_Toc325608896"/>
            <w:bookmarkStart w:id="207" w:name="_Toc328554994"/>
            <w:r w:rsidRPr="00D975AB">
              <w:rPr>
                <w:rFonts w:ascii="Tahoma" w:eastAsia="SimSun" w:hAnsi="Tahoma" w:cs="Tahoma"/>
                <w:sz w:val="14"/>
                <w:szCs w:val="14"/>
                <w:lang w:val="fr-FR"/>
              </w:rPr>
              <w:t>Core Infrastructure Server Suite Standard</w:t>
            </w:r>
            <w:bookmarkEnd w:id="206"/>
            <w:bookmarkEnd w:id="207"/>
          </w:p>
        </w:tc>
        <w:tc>
          <w:tcPr>
            <w:tcW w:w="540" w:type="dxa"/>
            <w:tcBorders>
              <w:bottom w:val="single" w:sz="4" w:space="0" w:color="auto"/>
            </w:tcBorders>
            <w:shd w:val="clear" w:color="auto" w:fill="FABF8F"/>
            <w:vAlign w:val="center"/>
          </w:tcPr>
          <w:p w:rsidR="00C031FA" w:rsidRPr="00165520" w:rsidRDefault="008453A7" w:rsidP="00B16FF7">
            <w:pPr>
              <w:pStyle w:val="TableText"/>
              <w:widowControl w:val="0"/>
              <w:rPr>
                <w:rStyle w:val="EndnoteReference"/>
                <w:rFonts w:eastAsia="SimSun" w:cs="Tahoma"/>
                <w:color w:val="0000FF"/>
                <w:sz w:val="13"/>
                <w:szCs w:val="13"/>
                <w:u w:val="single"/>
              </w:rPr>
            </w:pPr>
            <w:hyperlink w:anchor="_37_Core_Infrastructure" w:history="1">
              <w:r w:rsidR="000716D4" w:rsidRPr="00165520">
                <w:rPr>
                  <w:rStyle w:val="Hyperlink"/>
                  <w:rFonts w:eastAsia="SimSun" w:cs="Tahoma"/>
                  <w:b/>
                  <w:sz w:val="13"/>
                  <w:szCs w:val="13"/>
                </w:rPr>
                <w:t>37</w:t>
              </w:r>
            </w:hyperlink>
          </w:p>
        </w:tc>
        <w:tc>
          <w:tcPr>
            <w:tcW w:w="450" w:type="dxa"/>
            <w:tcBorders>
              <w:bottom w:val="single" w:sz="4" w:space="0" w:color="auto"/>
            </w:tcBorders>
            <w:shd w:val="clear" w:color="auto" w:fill="FABF8F"/>
          </w:tcPr>
          <w:p w:rsidR="00C031FA" w:rsidRPr="00AB731F" w:rsidRDefault="00472DFD"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rsidR="00C031FA" w:rsidRPr="00AB731F" w:rsidRDefault="00C031FA" w:rsidP="00B16FF7">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bottom"/>
          </w:tcPr>
          <w:p w:rsidR="00C031FA" w:rsidRPr="00AB731F" w:rsidRDefault="008A085B" w:rsidP="00472DFD">
            <w:pPr>
              <w:pStyle w:val="TableText"/>
              <w:widowControl w:val="0"/>
              <w:spacing w:before="120" w:after="12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before="120" w:after="12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before="120" w:after="12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before="120" w:after="12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before="120" w:after="12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before="120" w:after="12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C031FA" w:rsidRPr="00AB731F" w:rsidRDefault="008A085B" w:rsidP="00472DFD">
            <w:pPr>
              <w:pStyle w:val="TableText"/>
              <w:widowControl w:val="0"/>
              <w:spacing w:before="120" w:after="12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C031FA" w:rsidRPr="00AB731F" w:rsidRDefault="008A085B" w:rsidP="00472DFD">
            <w:pPr>
              <w:pStyle w:val="TableText"/>
              <w:widowControl w:val="0"/>
              <w:spacing w:before="120" w:after="12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before="120" w:after="12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C031FA" w:rsidRPr="00AB731F" w:rsidRDefault="008A085B" w:rsidP="00472DFD">
            <w:pPr>
              <w:pStyle w:val="TableText"/>
              <w:widowControl w:val="0"/>
              <w:spacing w:before="120" w:after="12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C031FA" w:rsidRPr="00AB731F" w:rsidRDefault="008A085B" w:rsidP="00B16FF7">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C031FA" w:rsidRPr="00AB731F" w:rsidRDefault="00C031FA" w:rsidP="00B16FF7">
            <w:pPr>
              <w:pStyle w:val="TableText"/>
              <w:widowControl w:val="0"/>
              <w:rPr>
                <w:rFonts w:ascii="Tahoma" w:eastAsia="SimSun" w:hAnsi="Tahoma" w:cs="Tahoma"/>
                <w:sz w:val="13"/>
                <w:szCs w:val="13"/>
              </w:rPr>
            </w:pPr>
            <w:r w:rsidRPr="00AB731F">
              <w:rPr>
                <w:rFonts w:ascii="Tahoma" w:eastAsia="SimSun" w:hAnsi="Tahoma" w:cs="Tahoma"/>
                <w:sz w:val="13"/>
                <w:szCs w:val="13"/>
              </w:rPr>
              <w:t>C</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B16FF7">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RDefault="00C031FA" w:rsidP="00B16FF7">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rsidP="00B16FF7">
            <w:pPr>
              <w:pStyle w:val="TableText"/>
              <w:widowControl w:val="0"/>
              <w:rPr>
                <w:rFonts w:ascii="Tahoma" w:eastAsia="SimSun" w:hAnsi="Tahoma" w:cs="Tahoma"/>
                <w:sz w:val="13"/>
                <w:szCs w:val="13"/>
              </w:rPr>
            </w:pPr>
          </w:p>
        </w:tc>
      </w:tr>
      <w:tr w:rsidR="00CD4F9A" w:rsidRPr="008A3D3D" w:rsidTr="000A01EA">
        <w:trPr>
          <w:trHeight w:val="145"/>
        </w:trPr>
        <w:tc>
          <w:tcPr>
            <w:tcW w:w="2624" w:type="dxa"/>
            <w:tcBorders>
              <w:bottom w:val="single" w:sz="4" w:space="0" w:color="auto"/>
            </w:tcBorders>
            <w:shd w:val="clear" w:color="auto" w:fill="FFFFFF"/>
            <w:vAlign w:val="center"/>
          </w:tcPr>
          <w:p w:rsidR="00C031FA" w:rsidRPr="00D975AB" w:rsidRDefault="00C031FA" w:rsidP="00B16FF7">
            <w:pPr>
              <w:pStyle w:val="ProductNames"/>
              <w:rPr>
                <w:rFonts w:ascii="Tahoma" w:eastAsia="SimSun" w:hAnsi="Tahoma" w:cs="Tahoma"/>
                <w:sz w:val="14"/>
                <w:szCs w:val="14"/>
                <w:lang w:val="fr-FR"/>
              </w:rPr>
            </w:pPr>
            <w:bookmarkStart w:id="208" w:name="_Toc325608897"/>
            <w:bookmarkStart w:id="209" w:name="_Toc328554995"/>
            <w:r w:rsidRPr="00D975AB">
              <w:rPr>
                <w:rFonts w:ascii="Tahoma" w:eastAsia="SimSun" w:hAnsi="Tahoma" w:cs="Tahoma"/>
                <w:sz w:val="14"/>
                <w:szCs w:val="14"/>
                <w:lang w:val="fr-FR"/>
              </w:rPr>
              <w:t>Core Infrastructure Server Suite Enterprise</w:t>
            </w:r>
            <w:bookmarkEnd w:id="208"/>
            <w:bookmarkEnd w:id="209"/>
          </w:p>
        </w:tc>
        <w:tc>
          <w:tcPr>
            <w:tcW w:w="540" w:type="dxa"/>
            <w:tcBorders>
              <w:bottom w:val="single" w:sz="4" w:space="0" w:color="auto"/>
            </w:tcBorders>
            <w:shd w:val="clear" w:color="auto" w:fill="FFFFFF"/>
            <w:vAlign w:val="center"/>
          </w:tcPr>
          <w:p w:rsidR="00C031FA" w:rsidRPr="00165520" w:rsidRDefault="008453A7" w:rsidP="00B16FF7">
            <w:pPr>
              <w:pStyle w:val="TableText"/>
              <w:widowControl w:val="0"/>
              <w:rPr>
                <w:rStyle w:val="EndnoteReference"/>
                <w:rFonts w:eastAsia="SimSun" w:cs="Tahoma"/>
                <w:color w:val="0000FF"/>
                <w:sz w:val="13"/>
                <w:szCs w:val="13"/>
                <w:u w:val="single"/>
              </w:rPr>
            </w:pPr>
            <w:hyperlink w:anchor="_38_Core_Infrastructure" w:history="1">
              <w:r w:rsidR="000716D4" w:rsidRPr="00165520">
                <w:rPr>
                  <w:rStyle w:val="Hyperlink"/>
                  <w:rFonts w:eastAsia="SimSun" w:cs="Tahoma"/>
                  <w:b/>
                  <w:sz w:val="13"/>
                  <w:szCs w:val="13"/>
                </w:rPr>
                <w:t>38</w:t>
              </w:r>
            </w:hyperlink>
          </w:p>
        </w:tc>
        <w:tc>
          <w:tcPr>
            <w:tcW w:w="450" w:type="dxa"/>
            <w:tcBorders>
              <w:bottom w:val="single" w:sz="4" w:space="0" w:color="auto"/>
            </w:tcBorders>
            <w:shd w:val="clear" w:color="auto" w:fill="FFFFFF"/>
          </w:tcPr>
          <w:p w:rsidR="00C031FA" w:rsidRPr="00AB731F" w:rsidRDefault="00F11BEC" w:rsidP="00B16FF7">
            <w:pPr>
              <w:pStyle w:val="TableText"/>
              <w:widowControl w:val="0"/>
              <w:spacing w:before="4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rsidR="00C031FA" w:rsidRPr="00AB731F" w:rsidRDefault="00C031FA" w:rsidP="00B16FF7">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bottom"/>
          </w:tcPr>
          <w:p w:rsidR="00C031FA" w:rsidRPr="00AB731F"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16FF7">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rsidR="00C031FA" w:rsidRPr="00AB731F" w:rsidRDefault="00C031FA" w:rsidP="00B16FF7">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bottom"/>
          </w:tcPr>
          <w:p w:rsidR="00C031FA" w:rsidRPr="00AB731F"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16FF7">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bottom"/>
          </w:tcPr>
          <w:p w:rsidR="00C031FA" w:rsidRPr="00AB731F" w:rsidRDefault="00C031FA" w:rsidP="00B16FF7">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B16FF7">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B16FF7">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B16FF7">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C031FA" w:rsidRPr="00AB731F" w:rsidRDefault="00C031FA" w:rsidP="00B16FF7">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rsidP="00B16FF7">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D975AB" w:rsidRDefault="00C031FA" w:rsidP="00B16FF7">
            <w:pPr>
              <w:pStyle w:val="ProductNames"/>
              <w:rPr>
                <w:rFonts w:ascii="Tahoma" w:eastAsia="SimSun" w:hAnsi="Tahoma" w:cs="Tahoma"/>
                <w:sz w:val="14"/>
                <w:szCs w:val="14"/>
                <w:lang w:val="fr-FR"/>
              </w:rPr>
            </w:pPr>
            <w:bookmarkStart w:id="210" w:name="_Toc325608898"/>
            <w:bookmarkStart w:id="211" w:name="_Toc328554996"/>
            <w:r w:rsidRPr="00D975AB">
              <w:rPr>
                <w:rFonts w:ascii="Tahoma" w:eastAsia="SimSun" w:hAnsi="Tahoma" w:cs="Tahoma"/>
                <w:sz w:val="14"/>
                <w:szCs w:val="14"/>
                <w:lang w:val="fr-FR"/>
              </w:rPr>
              <w:t>Core Infrastructure Server Suite Datacenter</w:t>
            </w:r>
            <w:bookmarkEnd w:id="210"/>
            <w:bookmarkEnd w:id="211"/>
          </w:p>
        </w:tc>
        <w:tc>
          <w:tcPr>
            <w:tcW w:w="540" w:type="dxa"/>
            <w:tcBorders>
              <w:bottom w:val="single" w:sz="4" w:space="0" w:color="auto"/>
            </w:tcBorders>
            <w:shd w:val="clear" w:color="auto" w:fill="FABF8F"/>
            <w:vAlign w:val="center"/>
          </w:tcPr>
          <w:p w:rsidR="00C031FA" w:rsidRPr="00165520" w:rsidRDefault="008453A7" w:rsidP="00B16FF7">
            <w:pPr>
              <w:pStyle w:val="TableText"/>
              <w:widowControl w:val="0"/>
              <w:rPr>
                <w:rStyle w:val="EndnoteReference"/>
                <w:rFonts w:eastAsia="SimSun" w:cs="Tahoma"/>
                <w:color w:val="0000FF"/>
                <w:sz w:val="13"/>
                <w:szCs w:val="13"/>
                <w:u w:val="single"/>
              </w:rPr>
            </w:pPr>
            <w:hyperlink w:anchor="_39_Core_Infrastructure" w:history="1">
              <w:r w:rsidR="000716D4" w:rsidRPr="00165520">
                <w:rPr>
                  <w:rStyle w:val="Hyperlink"/>
                  <w:rFonts w:eastAsia="SimSun" w:cs="Tahoma"/>
                  <w:b/>
                  <w:sz w:val="13"/>
                  <w:szCs w:val="13"/>
                </w:rPr>
                <w:t>39</w:t>
              </w:r>
            </w:hyperlink>
          </w:p>
        </w:tc>
        <w:tc>
          <w:tcPr>
            <w:tcW w:w="450" w:type="dxa"/>
            <w:tcBorders>
              <w:bottom w:val="single" w:sz="4" w:space="0" w:color="auto"/>
            </w:tcBorders>
            <w:shd w:val="clear" w:color="auto" w:fill="FABF8F"/>
          </w:tcPr>
          <w:p w:rsidR="00C031FA" w:rsidRPr="00AB731F" w:rsidRDefault="00C031FA" w:rsidP="00B16FF7">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10/09</w:t>
            </w:r>
          </w:p>
        </w:tc>
        <w:tc>
          <w:tcPr>
            <w:tcW w:w="360" w:type="dxa"/>
            <w:tcBorders>
              <w:bottom w:val="single" w:sz="4" w:space="0" w:color="auto"/>
              <w:right w:val="single" w:sz="18" w:space="0" w:color="auto"/>
            </w:tcBorders>
            <w:shd w:val="clear" w:color="auto" w:fill="FABF8F"/>
            <w:vAlign w:val="center"/>
          </w:tcPr>
          <w:p w:rsidR="00C031FA" w:rsidRPr="00AB731F" w:rsidRDefault="00C031FA" w:rsidP="00B16FF7">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bottom"/>
          </w:tcPr>
          <w:p w:rsidR="00C031FA" w:rsidRPr="00AB731F" w:rsidRDefault="008A085B"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after="120"/>
              <w:rPr>
                <w:rFonts w:ascii="Tahoma" w:eastAsia="SimSun" w:hAnsi="Tahoma" w:cs="Tahoma"/>
                <w:sz w:val="13"/>
                <w:szCs w:val="13"/>
                <w:lang w:eastAsia="ja-JP"/>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C031FA" w:rsidRPr="00AB731F" w:rsidRDefault="008A085B" w:rsidP="00472DFD">
            <w:pPr>
              <w:pStyle w:val="TableText"/>
              <w:widowControl w:val="0"/>
              <w:spacing w:after="120"/>
              <w:rPr>
                <w:rFonts w:ascii="Tahoma" w:eastAsia="SimSun" w:hAnsi="Tahoma" w:cs="Tahoma"/>
                <w:sz w:val="13"/>
                <w:szCs w:val="13"/>
                <w:lang w:eastAsia="ja-JP"/>
              </w:rPr>
            </w:pPr>
            <w:r w:rsidRPr="00AB731F">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C031FA" w:rsidRPr="00AB731F" w:rsidRDefault="008A085B" w:rsidP="00472DFD">
            <w:pPr>
              <w:pStyle w:val="TableText"/>
              <w:widowControl w:val="0"/>
              <w:spacing w:after="120"/>
              <w:rPr>
                <w:rFonts w:ascii="Tahoma" w:eastAsia="SimSun" w:hAnsi="Tahoma" w:cs="Tahoma"/>
                <w:sz w:val="13"/>
                <w:szCs w:val="13"/>
                <w:lang w:eastAsia="ja-JP"/>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C031FA" w:rsidRPr="00AB731F" w:rsidRDefault="008A085B" w:rsidP="00472DFD">
            <w:pPr>
              <w:pStyle w:val="TableText"/>
              <w:widowControl w:val="0"/>
              <w:spacing w:after="120"/>
              <w:rPr>
                <w:rFonts w:ascii="Tahoma" w:eastAsia="SimSun" w:hAnsi="Tahoma" w:cs="Tahoma"/>
                <w:sz w:val="13"/>
                <w:szCs w:val="13"/>
                <w:lang w:eastAsia="ja-JP"/>
              </w:rPr>
            </w:pPr>
            <w:r w:rsidRPr="00AB731F">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C031FA" w:rsidRPr="00AB731F" w:rsidRDefault="008A085B" w:rsidP="00472DFD">
            <w:pPr>
              <w:pStyle w:val="TableText"/>
              <w:widowControl w:val="0"/>
              <w:spacing w:after="120"/>
              <w:rPr>
                <w:rFonts w:ascii="Tahoma" w:eastAsia="SimSun" w:hAnsi="Tahoma" w:cs="Tahoma"/>
                <w:sz w:val="13"/>
                <w:szCs w:val="13"/>
                <w:lang w:eastAsia="ja-JP"/>
              </w:rPr>
            </w:pPr>
            <w:r w:rsidRPr="00AB731F">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C031FA" w:rsidRPr="00AB731F" w:rsidRDefault="008A085B" w:rsidP="008A085B">
            <w:pPr>
              <w:pStyle w:val="TableText"/>
              <w:widowControl w:val="0"/>
              <w:rPr>
                <w:rFonts w:ascii="Tahoma" w:eastAsia="SimSun" w:hAnsi="Tahoma" w:cs="Tahoma"/>
                <w:sz w:val="13"/>
                <w:szCs w:val="13"/>
                <w:lang w:eastAsia="ja-JP"/>
              </w:rPr>
            </w:pPr>
            <w:r w:rsidRPr="00AB731F">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C031FA" w:rsidRPr="00AB731F" w:rsidRDefault="008A085B" w:rsidP="00B16FF7">
            <w:pPr>
              <w:pStyle w:val="TableText"/>
              <w:widowControl w:val="0"/>
              <w:rPr>
                <w:rFonts w:ascii="Tahoma" w:eastAsia="SimSun" w:hAnsi="Tahoma" w:cs="Tahoma"/>
                <w:sz w:val="13"/>
                <w:szCs w:val="13"/>
              </w:rPr>
            </w:pPr>
            <w:r w:rsidRPr="00AB731F">
              <w:rPr>
                <w:rFonts w:ascii="Tahoma" w:eastAsia="SimSun" w:hAnsi="Tahoma" w:cs="Tahoma"/>
                <w:sz w:val="13"/>
                <w:szCs w:val="13"/>
              </w:rPr>
              <w:t>C</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B16FF7">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RDefault="00C031FA" w:rsidP="00B16FF7">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rsidP="00B16FF7">
            <w:pPr>
              <w:pStyle w:val="TableText"/>
              <w:widowControl w:val="0"/>
              <w:rPr>
                <w:rFonts w:ascii="Tahoma" w:eastAsia="SimSun" w:hAnsi="Tahoma" w:cs="Tahoma"/>
                <w:sz w:val="13"/>
                <w:szCs w:val="13"/>
              </w:rPr>
            </w:pPr>
          </w:p>
        </w:tc>
      </w:tr>
      <w:tr w:rsidR="00CD4F9A" w:rsidRPr="008A3D3D" w:rsidTr="000A01EA">
        <w:trPr>
          <w:trHeight w:val="145"/>
        </w:trPr>
        <w:tc>
          <w:tcPr>
            <w:tcW w:w="2624" w:type="dxa"/>
            <w:tcBorders>
              <w:bottom w:val="single" w:sz="4" w:space="0" w:color="auto"/>
            </w:tcBorders>
            <w:shd w:val="clear" w:color="auto" w:fill="FFFFFF"/>
            <w:vAlign w:val="center"/>
          </w:tcPr>
          <w:p w:rsidR="00BB31B0" w:rsidRPr="00165520" w:rsidRDefault="00BB31B0" w:rsidP="00BB31B0">
            <w:pPr>
              <w:pStyle w:val="ProductNames"/>
              <w:rPr>
                <w:rFonts w:ascii="Tahoma" w:eastAsia="SimSun" w:hAnsi="Tahoma" w:cs="Tahoma"/>
                <w:color w:val="000000"/>
                <w:sz w:val="14"/>
                <w:szCs w:val="14"/>
              </w:rPr>
            </w:pPr>
            <w:bookmarkStart w:id="212" w:name="_Toc325608899"/>
            <w:bookmarkStart w:id="213" w:name="_Toc328554997"/>
            <w:r w:rsidRPr="00165520">
              <w:rPr>
                <w:rFonts w:ascii="Tahoma" w:eastAsia="SimSun" w:hAnsi="Tahoma" w:cs="Tahoma"/>
                <w:sz w:val="14"/>
                <w:szCs w:val="14"/>
              </w:rPr>
              <w:t>Data Warehouse Appliance 2012</w:t>
            </w:r>
            <w:bookmarkEnd w:id="212"/>
            <w:bookmarkEnd w:id="213"/>
          </w:p>
        </w:tc>
        <w:tc>
          <w:tcPr>
            <w:tcW w:w="540" w:type="dxa"/>
            <w:tcBorders>
              <w:bottom w:val="single" w:sz="4" w:space="0" w:color="auto"/>
            </w:tcBorders>
            <w:shd w:val="clear" w:color="auto" w:fill="FFFFFF"/>
            <w:vAlign w:val="center"/>
          </w:tcPr>
          <w:p w:rsidR="00BB31B0" w:rsidRPr="00165520" w:rsidRDefault="008453A7" w:rsidP="008A7B14">
            <w:pPr>
              <w:pStyle w:val="TableText"/>
              <w:widowControl w:val="0"/>
              <w:rPr>
                <w:rFonts w:eastAsia="SimSun" w:cs="Tahoma"/>
                <w:b/>
                <w:color w:val="0000FF"/>
                <w:sz w:val="13"/>
                <w:szCs w:val="13"/>
                <w:u w:val="single"/>
              </w:rPr>
            </w:pPr>
            <w:hyperlink w:anchor="_40_Data_Warehouse" w:history="1">
              <w:r w:rsidR="000716D4" w:rsidRPr="00165520">
                <w:rPr>
                  <w:rStyle w:val="Hyperlink"/>
                  <w:rFonts w:eastAsia="SimSun" w:cs="Tahoma"/>
                  <w:b/>
                  <w:sz w:val="13"/>
                  <w:szCs w:val="13"/>
                </w:rPr>
                <w:t>40</w:t>
              </w:r>
            </w:hyperlink>
          </w:p>
        </w:tc>
        <w:tc>
          <w:tcPr>
            <w:tcW w:w="450" w:type="dxa"/>
            <w:tcBorders>
              <w:bottom w:val="single" w:sz="4" w:space="0" w:color="auto"/>
            </w:tcBorders>
            <w:shd w:val="clear" w:color="auto" w:fill="FFFFFF"/>
          </w:tcPr>
          <w:p w:rsidR="00BB31B0" w:rsidRPr="00AB731F" w:rsidRDefault="002A1F73" w:rsidP="002D0218">
            <w:pPr>
              <w:pStyle w:val="TableText"/>
              <w:widowControl w:val="0"/>
              <w:rPr>
                <w:rFonts w:ascii="Tahoma" w:eastAsia="SimSun" w:hAnsi="Tahoma" w:cs="Tahoma"/>
                <w:sz w:val="13"/>
                <w:szCs w:val="13"/>
              </w:rPr>
            </w:pPr>
            <w:r w:rsidRPr="00AB731F">
              <w:rPr>
                <w:rFonts w:ascii="Tahoma" w:eastAsia="SimSun" w:hAnsi="Tahoma" w:cs="Tahoma"/>
                <w:sz w:val="13"/>
                <w:szCs w:val="13"/>
              </w:rPr>
              <w:t>11/11</w:t>
            </w:r>
          </w:p>
        </w:tc>
        <w:tc>
          <w:tcPr>
            <w:tcW w:w="360" w:type="dxa"/>
            <w:tcBorders>
              <w:bottom w:val="single" w:sz="4" w:space="0" w:color="auto"/>
              <w:right w:val="single" w:sz="18" w:space="0" w:color="auto"/>
            </w:tcBorders>
            <w:shd w:val="clear" w:color="auto" w:fill="FFFFF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FFFF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500</w:t>
            </w:r>
          </w:p>
        </w:tc>
        <w:tc>
          <w:tcPr>
            <w:tcW w:w="450" w:type="dxa"/>
            <w:tcBorders>
              <w:bottom w:val="single" w:sz="4" w:space="0" w:color="auto"/>
            </w:tcBorders>
            <w:shd w:val="clear" w:color="auto" w:fill="FFFFF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tcBorders>
            <w:shd w:val="clear" w:color="auto" w:fill="FFFFF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FFFF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FFFFF"/>
            <w:vAlign w:val="center"/>
          </w:tcPr>
          <w:p w:rsidR="00BB31B0" w:rsidRPr="00AB731F" w:rsidRDefault="00BB31B0">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BB31B0" w:rsidRPr="00AB731F" w:rsidRDefault="00BB31B0">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BB31B0" w:rsidRPr="00AB731F" w:rsidRDefault="00BB31B0">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BB31B0" w:rsidRPr="00AB731F" w:rsidRDefault="00BB31B0">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BB31B0" w:rsidRPr="00AB731F" w:rsidRDefault="00BB31B0">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BB31B0" w:rsidRPr="00AB731F" w:rsidRDefault="00BB31B0" w:rsidP="002D1A9C">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BB31B0" w:rsidRPr="00AB731F" w:rsidRDefault="00BB31B0">
            <w:pPr>
              <w:pStyle w:val="TableText"/>
              <w:widowControl w:val="0"/>
              <w:jc w:val="left"/>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BB31B0" w:rsidRPr="00165520" w:rsidRDefault="00BB31B0" w:rsidP="00BB31B0">
            <w:pPr>
              <w:pStyle w:val="ProductNames"/>
              <w:rPr>
                <w:rFonts w:ascii="Tahoma" w:eastAsia="SimSun" w:hAnsi="Tahoma" w:cs="Tahoma"/>
                <w:color w:val="000000"/>
                <w:sz w:val="14"/>
                <w:szCs w:val="14"/>
              </w:rPr>
            </w:pPr>
            <w:bookmarkStart w:id="214" w:name="_Toc325608900"/>
            <w:bookmarkStart w:id="215" w:name="_Toc328554998"/>
            <w:r w:rsidRPr="00165520">
              <w:rPr>
                <w:rFonts w:ascii="Tahoma" w:eastAsia="SimSun" w:hAnsi="Tahoma" w:cs="Tahoma"/>
                <w:sz w:val="14"/>
                <w:szCs w:val="14"/>
              </w:rPr>
              <w:t>Database Consolidation Appliance 2012</w:t>
            </w:r>
            <w:bookmarkEnd w:id="214"/>
            <w:bookmarkEnd w:id="215"/>
          </w:p>
        </w:tc>
        <w:tc>
          <w:tcPr>
            <w:tcW w:w="540" w:type="dxa"/>
            <w:tcBorders>
              <w:bottom w:val="single" w:sz="4" w:space="0" w:color="auto"/>
            </w:tcBorders>
            <w:shd w:val="clear" w:color="auto" w:fill="FABF8F"/>
            <w:vAlign w:val="center"/>
          </w:tcPr>
          <w:p w:rsidR="00BB31B0" w:rsidRPr="00165520" w:rsidRDefault="008453A7" w:rsidP="008A7B14">
            <w:pPr>
              <w:pStyle w:val="TableText"/>
              <w:widowControl w:val="0"/>
              <w:rPr>
                <w:rFonts w:eastAsia="SimSun" w:cs="Tahoma"/>
                <w:b/>
                <w:color w:val="0000FF"/>
                <w:sz w:val="13"/>
                <w:szCs w:val="13"/>
                <w:u w:val="single"/>
              </w:rPr>
            </w:pPr>
            <w:hyperlink w:anchor="_41_Database_Consolidation" w:history="1">
              <w:r w:rsidR="000716D4" w:rsidRPr="00165520">
                <w:rPr>
                  <w:rStyle w:val="Hyperlink"/>
                  <w:rFonts w:eastAsia="SimSun" w:cs="Tahoma"/>
                  <w:b/>
                  <w:sz w:val="13"/>
                  <w:szCs w:val="13"/>
                </w:rPr>
                <w:t>41</w:t>
              </w:r>
            </w:hyperlink>
          </w:p>
        </w:tc>
        <w:tc>
          <w:tcPr>
            <w:tcW w:w="450" w:type="dxa"/>
            <w:tcBorders>
              <w:bottom w:val="single" w:sz="4" w:space="0" w:color="auto"/>
            </w:tcBorders>
            <w:shd w:val="clear" w:color="auto" w:fill="FABF8F"/>
          </w:tcPr>
          <w:p w:rsidR="00BB31B0" w:rsidRPr="00AB731F" w:rsidRDefault="002A1F73" w:rsidP="002D0218">
            <w:pPr>
              <w:pStyle w:val="TableText"/>
              <w:widowControl w:val="0"/>
              <w:rPr>
                <w:rFonts w:ascii="Tahoma" w:eastAsia="SimSun" w:hAnsi="Tahoma" w:cs="Tahoma"/>
                <w:sz w:val="13"/>
                <w:szCs w:val="13"/>
              </w:rPr>
            </w:pPr>
            <w:r w:rsidRPr="00AB731F">
              <w:rPr>
                <w:rFonts w:ascii="Tahoma" w:eastAsia="SimSun" w:hAnsi="Tahoma" w:cs="Tahoma"/>
                <w:sz w:val="13"/>
                <w:szCs w:val="13"/>
              </w:rPr>
              <w:t>11/11</w:t>
            </w:r>
          </w:p>
        </w:tc>
        <w:tc>
          <w:tcPr>
            <w:tcW w:w="360" w:type="dxa"/>
            <w:tcBorders>
              <w:bottom w:val="single" w:sz="4" w:space="0" w:color="auto"/>
              <w:right w:val="single" w:sz="18" w:space="0" w:color="auto"/>
            </w:tcBorders>
            <w:shd w:val="clear" w:color="auto" w:fill="FABF8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tcBorders>
            <w:shd w:val="clear" w:color="auto" w:fill="FABF8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BB31B0" w:rsidRPr="00AB731F" w:rsidRDefault="00BB31B0">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BB31B0" w:rsidRPr="00AB731F" w:rsidRDefault="00BB31B0">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BB31B0" w:rsidRPr="00AB731F" w:rsidRDefault="00BB31B0">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BB31B0" w:rsidRPr="00AB731F" w:rsidRDefault="00BB31B0">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BB31B0" w:rsidRPr="00AB731F" w:rsidRDefault="002A1F7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BB31B0" w:rsidRPr="00AB731F" w:rsidRDefault="00BB31B0">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BB31B0" w:rsidRPr="00AB731F" w:rsidRDefault="00BB31B0" w:rsidP="002D1A9C">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BB31B0" w:rsidRPr="00AB731F" w:rsidRDefault="00BB31B0">
            <w:pPr>
              <w:pStyle w:val="TableText"/>
              <w:widowControl w:val="0"/>
              <w:jc w:val="left"/>
              <w:rPr>
                <w:rFonts w:ascii="Tahoma" w:eastAsia="SimSun" w:hAnsi="Tahoma" w:cs="Tahoma"/>
                <w:sz w:val="13"/>
                <w:szCs w:val="13"/>
              </w:rPr>
            </w:pPr>
          </w:p>
        </w:tc>
      </w:tr>
      <w:tr w:rsidR="00B435C3" w:rsidRPr="008A3D3D" w:rsidTr="000A01EA">
        <w:trPr>
          <w:trHeight w:val="145"/>
        </w:trPr>
        <w:tc>
          <w:tcPr>
            <w:tcW w:w="2624" w:type="dxa"/>
            <w:tcBorders>
              <w:bottom w:val="single" w:sz="4" w:space="0" w:color="auto"/>
            </w:tcBorders>
            <w:shd w:val="clear" w:color="auto" w:fill="FFFFFF"/>
            <w:vAlign w:val="center"/>
          </w:tcPr>
          <w:p w:rsidR="00B435C3" w:rsidRPr="00165520" w:rsidRDefault="00B435C3" w:rsidP="006D022D">
            <w:pPr>
              <w:pStyle w:val="Heading3"/>
              <w:rPr>
                <w:rFonts w:ascii="Tahoma" w:eastAsia="SimSun" w:hAnsi="Tahoma" w:cs="Tahoma"/>
                <w:b w:val="0"/>
                <w:sz w:val="14"/>
                <w:szCs w:val="14"/>
              </w:rPr>
            </w:pPr>
            <w:bookmarkStart w:id="216" w:name="_Toc325608901"/>
            <w:bookmarkStart w:id="217" w:name="_Toc328554999"/>
            <w:r w:rsidRPr="00165520">
              <w:rPr>
                <w:rFonts w:ascii="Tahoma" w:eastAsia="SimSun" w:hAnsi="Tahoma" w:cs="Tahoma"/>
                <w:b w:val="0"/>
                <w:sz w:val="14"/>
                <w:szCs w:val="14"/>
              </w:rPr>
              <w:t>Dynamics CRM Mobile</w:t>
            </w:r>
            <w:r w:rsidRPr="00165520">
              <w:rPr>
                <w:rFonts w:ascii="Tahoma" w:eastAsia="SimSun" w:hAnsi="Tahoma" w:cs="Tahoma"/>
                <w:b w:val="0"/>
                <w:sz w:val="14"/>
                <w:szCs w:val="14"/>
              </w:rPr>
              <w:t>（在线；每用户）</w:t>
            </w:r>
            <w:bookmarkEnd w:id="216"/>
            <w:bookmarkEnd w:id="217"/>
          </w:p>
        </w:tc>
        <w:tc>
          <w:tcPr>
            <w:tcW w:w="540" w:type="dxa"/>
            <w:tcBorders>
              <w:bottom w:val="single" w:sz="4" w:space="0" w:color="auto"/>
            </w:tcBorders>
            <w:shd w:val="clear" w:color="auto" w:fill="FFFFFF"/>
            <w:vAlign w:val="center"/>
          </w:tcPr>
          <w:p w:rsidR="00B435C3" w:rsidRPr="00165520" w:rsidRDefault="00B435C3" w:rsidP="008A7B14">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FFFFF"/>
          </w:tcPr>
          <w:p w:rsidR="00B435C3" w:rsidRPr="00AB731F" w:rsidRDefault="00B435C3" w:rsidP="002D0218">
            <w:pPr>
              <w:pStyle w:val="TableText"/>
              <w:widowControl w:val="0"/>
              <w:rPr>
                <w:rFonts w:ascii="Tahoma" w:eastAsia="SimSun" w:hAnsi="Tahoma" w:cs="Tahoma"/>
                <w:sz w:val="13"/>
                <w:szCs w:val="13"/>
              </w:rPr>
            </w:pPr>
            <w:r w:rsidRPr="00AB731F">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B435C3" w:rsidRPr="00AB731F" w:rsidRDefault="00B435C3" w:rsidP="002D1A9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B435C3" w:rsidRPr="00AB731F" w:rsidRDefault="00B435C3">
            <w:pPr>
              <w:pStyle w:val="TableText"/>
              <w:widowControl w:val="0"/>
              <w:jc w:val="left"/>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3D6FBE">
            <w:pPr>
              <w:pStyle w:val="ProductNames"/>
              <w:rPr>
                <w:rFonts w:ascii="Tahoma" w:eastAsia="SimSun" w:hAnsi="Tahoma" w:cs="Tahoma"/>
                <w:sz w:val="14"/>
                <w:szCs w:val="14"/>
              </w:rPr>
            </w:pPr>
            <w:bookmarkStart w:id="218" w:name="_Toc325608902"/>
            <w:bookmarkStart w:id="219" w:name="_Toc328555000"/>
            <w:r w:rsidRPr="00165520">
              <w:rPr>
                <w:rFonts w:ascii="Tahoma" w:eastAsia="SimSun" w:hAnsi="Tahoma" w:cs="Tahoma"/>
                <w:color w:val="000000"/>
                <w:sz w:val="14"/>
                <w:szCs w:val="14"/>
              </w:rPr>
              <w:t>Dynamics CRM Online Extra Storage</w:t>
            </w:r>
            <w:bookmarkEnd w:id="218"/>
            <w:bookmarkEnd w:id="219"/>
          </w:p>
        </w:tc>
        <w:tc>
          <w:tcPr>
            <w:tcW w:w="540" w:type="dxa"/>
            <w:tcBorders>
              <w:bottom w:val="single" w:sz="4" w:space="0" w:color="auto"/>
            </w:tcBorders>
            <w:shd w:val="clear" w:color="auto" w:fill="FABF8F"/>
            <w:vAlign w:val="center"/>
          </w:tcPr>
          <w:p w:rsidR="00C031FA" w:rsidRPr="00165520" w:rsidRDefault="008453A7" w:rsidP="008A7B14">
            <w:pPr>
              <w:pStyle w:val="TableText"/>
              <w:widowControl w:val="0"/>
              <w:rPr>
                <w:rStyle w:val="EndnoteReference"/>
                <w:rFonts w:eastAsia="SimSun" w:cs="Tahoma"/>
                <w:color w:val="0000FF"/>
                <w:sz w:val="13"/>
                <w:szCs w:val="13"/>
                <w:u w:val="single"/>
              </w:rPr>
            </w:pPr>
            <w:hyperlink w:anchor="_42_Dynamics_CRM" w:history="1">
              <w:r w:rsidR="000716D4" w:rsidRPr="00165520">
                <w:rPr>
                  <w:rStyle w:val="Hyperlink"/>
                  <w:rFonts w:eastAsia="SimSun" w:cs="Tahoma"/>
                  <w:b/>
                  <w:sz w:val="13"/>
                  <w:szCs w:val="13"/>
                </w:rPr>
                <w:t>42</w:t>
              </w:r>
            </w:hyperlink>
          </w:p>
        </w:tc>
        <w:tc>
          <w:tcPr>
            <w:tcW w:w="450" w:type="dxa"/>
            <w:tcBorders>
              <w:bottom w:val="single" w:sz="4" w:space="0" w:color="auto"/>
            </w:tcBorders>
            <w:shd w:val="clear" w:color="auto" w:fill="FABF8F"/>
          </w:tcPr>
          <w:p w:rsidR="00C031FA" w:rsidRPr="00AB731F" w:rsidRDefault="00C031FA" w:rsidP="002D0218">
            <w:pPr>
              <w:pStyle w:val="TableText"/>
              <w:widowControl w:val="0"/>
              <w:rPr>
                <w:rFonts w:ascii="Tahoma" w:eastAsia="SimSun" w:hAnsi="Tahoma" w:cs="Tahoma"/>
                <w:sz w:val="13"/>
                <w:szCs w:val="13"/>
              </w:rPr>
            </w:pPr>
            <w:r w:rsidRPr="00AB731F">
              <w:rPr>
                <w:rFonts w:ascii="Tahoma" w:eastAsia="SimSun" w:hAnsi="Tahoma" w:cs="Tahoma"/>
                <w:sz w:val="13"/>
                <w:szCs w:val="13"/>
              </w:rPr>
              <w:t>12/09</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RDefault="00402951" w:rsidP="002D1A9C">
            <w:pPr>
              <w:pStyle w:val="TableText"/>
              <w:widowControl w:val="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C031FA" w:rsidRPr="00AB731F" w:rsidRDefault="00C031FA">
            <w:pPr>
              <w:pStyle w:val="TableText"/>
              <w:widowControl w:val="0"/>
              <w:jc w:val="left"/>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707D44">
            <w:pPr>
              <w:pStyle w:val="ProductNames"/>
              <w:rPr>
                <w:rFonts w:ascii="Tahoma" w:eastAsia="SimSun" w:hAnsi="Tahoma" w:cs="Tahoma"/>
                <w:sz w:val="14"/>
                <w:szCs w:val="14"/>
              </w:rPr>
            </w:pPr>
            <w:bookmarkStart w:id="220" w:name="_Toc325608903"/>
            <w:bookmarkStart w:id="221" w:name="_Toc328555001"/>
            <w:r w:rsidRPr="00165520">
              <w:rPr>
                <w:rFonts w:ascii="Tahoma" w:eastAsia="SimSun" w:hAnsi="Tahoma" w:cs="Tahoma"/>
                <w:color w:val="000000"/>
                <w:sz w:val="14"/>
                <w:szCs w:val="14"/>
              </w:rPr>
              <w:t>每用户</w:t>
            </w:r>
            <w:r w:rsidRPr="00165520">
              <w:rPr>
                <w:rFonts w:ascii="Tahoma" w:eastAsia="SimSun" w:hAnsi="Tahoma" w:cs="Tahoma"/>
                <w:color w:val="000000"/>
                <w:sz w:val="14"/>
                <w:szCs w:val="14"/>
              </w:rPr>
              <w:t xml:space="preserve"> Dynamics CRM Online</w:t>
            </w:r>
            <w:bookmarkEnd w:id="220"/>
            <w:bookmarkEnd w:id="221"/>
          </w:p>
        </w:tc>
        <w:tc>
          <w:tcPr>
            <w:tcW w:w="540" w:type="dxa"/>
            <w:tcBorders>
              <w:bottom w:val="single" w:sz="4" w:space="0" w:color="auto"/>
            </w:tcBorders>
            <w:shd w:val="clear" w:color="auto" w:fill="FFFFFF"/>
            <w:vAlign w:val="center"/>
          </w:tcPr>
          <w:p w:rsidR="00C031FA" w:rsidRPr="00165520" w:rsidRDefault="008453A7" w:rsidP="00707D44">
            <w:pPr>
              <w:pStyle w:val="TableText"/>
              <w:widowControl w:val="0"/>
              <w:rPr>
                <w:rStyle w:val="EndnoteReference"/>
                <w:rFonts w:eastAsia="SimSun" w:cs="Tahoma"/>
                <w:color w:val="0000FF"/>
                <w:sz w:val="13"/>
                <w:szCs w:val="13"/>
                <w:u w:val="single"/>
              </w:rPr>
            </w:pPr>
            <w:hyperlink w:anchor="_42_Dynamics_CRM" w:history="1">
              <w:r w:rsidR="00C2373B" w:rsidRPr="00165520">
                <w:rPr>
                  <w:rStyle w:val="Hyperlink"/>
                  <w:rFonts w:eastAsia="SimSun" w:cs="Tahoma"/>
                  <w:b/>
                  <w:sz w:val="13"/>
                  <w:szCs w:val="13"/>
                </w:rPr>
                <w:t>42</w:t>
              </w:r>
            </w:hyperlink>
          </w:p>
        </w:tc>
        <w:tc>
          <w:tcPr>
            <w:tcW w:w="450" w:type="dxa"/>
            <w:tcBorders>
              <w:bottom w:val="single" w:sz="4" w:space="0" w:color="auto"/>
            </w:tcBorders>
            <w:shd w:val="clear" w:color="auto" w:fill="FFFFFF"/>
          </w:tcPr>
          <w:p w:rsidR="00C031FA" w:rsidRPr="00AB731F" w:rsidRDefault="00C031FA" w:rsidP="002D0218">
            <w:pPr>
              <w:pStyle w:val="TableText"/>
              <w:widowControl w:val="0"/>
              <w:rPr>
                <w:rFonts w:ascii="Tahoma" w:eastAsia="SimSun" w:hAnsi="Tahoma" w:cs="Tahoma"/>
                <w:sz w:val="13"/>
                <w:szCs w:val="13"/>
              </w:rPr>
            </w:pPr>
            <w:r w:rsidRPr="00AB731F">
              <w:rPr>
                <w:rFonts w:ascii="Tahoma" w:eastAsia="SimSun" w:hAnsi="Tahoma" w:cs="Tahoma"/>
                <w:sz w:val="13"/>
                <w:szCs w:val="13"/>
              </w:rPr>
              <w:t>12/09</w:t>
            </w:r>
          </w:p>
        </w:tc>
        <w:tc>
          <w:tcPr>
            <w:tcW w:w="360" w:type="dxa"/>
            <w:tcBorders>
              <w:bottom w:val="single" w:sz="4" w:space="0" w:color="auto"/>
              <w:right w:val="single" w:sz="18"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707D44">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C031FA" w:rsidRPr="00AB731F" w:rsidRDefault="00402951" w:rsidP="00D31591">
            <w:pPr>
              <w:pStyle w:val="TableText"/>
              <w:widowControl w:val="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vAlign w:val="center"/>
          </w:tcPr>
          <w:p w:rsidR="00C031FA" w:rsidRPr="00AB731F" w:rsidRDefault="00C031FA" w:rsidP="00707D44">
            <w:pPr>
              <w:pStyle w:val="TableText"/>
              <w:widowControl w:val="0"/>
              <w:jc w:val="left"/>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D975AB" w:rsidRDefault="00C031FA" w:rsidP="003D6FBE">
            <w:pPr>
              <w:pStyle w:val="ProductNames"/>
              <w:rPr>
                <w:rFonts w:ascii="Tahoma" w:eastAsia="SimSun" w:hAnsi="Tahoma" w:cs="Tahoma"/>
                <w:sz w:val="14"/>
                <w:szCs w:val="14"/>
                <w:lang w:val="fr-FR"/>
              </w:rPr>
            </w:pPr>
            <w:bookmarkStart w:id="222" w:name="_Toc325608904"/>
            <w:bookmarkStart w:id="223" w:name="_Toc328555002"/>
            <w:r w:rsidRPr="00165520">
              <w:rPr>
                <w:rFonts w:ascii="Tahoma" w:eastAsia="SimSun" w:hAnsi="Tahoma" w:cs="Tahoma"/>
                <w:color w:val="000000"/>
                <w:sz w:val="14"/>
                <w:szCs w:val="14"/>
              </w:rPr>
              <w:t>适用于</w:t>
            </w:r>
            <w:r w:rsidRPr="00D975AB">
              <w:rPr>
                <w:rFonts w:ascii="Tahoma" w:eastAsia="SimSun" w:hAnsi="Tahoma" w:cs="Tahoma"/>
                <w:color w:val="000000"/>
                <w:sz w:val="14"/>
                <w:szCs w:val="14"/>
                <w:lang w:val="fr-FR"/>
              </w:rPr>
              <w:t xml:space="preserve"> SA </w:t>
            </w:r>
            <w:r w:rsidRPr="00165520">
              <w:rPr>
                <w:rFonts w:ascii="Tahoma" w:eastAsia="SimSun" w:hAnsi="Tahoma" w:cs="Tahoma"/>
                <w:color w:val="000000"/>
                <w:sz w:val="14"/>
                <w:szCs w:val="14"/>
              </w:rPr>
              <w:t>的</w:t>
            </w:r>
            <w:r w:rsidRPr="00D975AB">
              <w:rPr>
                <w:rFonts w:ascii="Tahoma" w:eastAsia="SimSun" w:hAnsi="Tahoma" w:cs="Tahoma"/>
                <w:color w:val="000000"/>
                <w:sz w:val="14"/>
                <w:szCs w:val="14"/>
                <w:lang w:val="fr-FR"/>
              </w:rPr>
              <w:t xml:space="preserve"> Dynamics CRM Online</w:t>
            </w:r>
            <w:bookmarkEnd w:id="222"/>
            <w:bookmarkEnd w:id="223"/>
          </w:p>
        </w:tc>
        <w:tc>
          <w:tcPr>
            <w:tcW w:w="540" w:type="dxa"/>
            <w:tcBorders>
              <w:bottom w:val="single" w:sz="4" w:space="0" w:color="auto"/>
            </w:tcBorders>
            <w:shd w:val="clear" w:color="auto" w:fill="FABF8F"/>
            <w:vAlign w:val="center"/>
          </w:tcPr>
          <w:p w:rsidR="00C031FA" w:rsidRPr="00165520" w:rsidRDefault="008453A7" w:rsidP="008A7B14">
            <w:pPr>
              <w:pStyle w:val="TableText"/>
              <w:widowControl w:val="0"/>
              <w:rPr>
                <w:rStyle w:val="EndnoteReference"/>
                <w:rFonts w:eastAsia="SimSun" w:cs="Tahoma"/>
                <w:color w:val="0000FF"/>
                <w:sz w:val="13"/>
                <w:szCs w:val="13"/>
                <w:u w:val="single"/>
              </w:rPr>
            </w:pPr>
            <w:hyperlink w:anchor="_42_Dynamics_CRM" w:history="1">
              <w:r w:rsidR="00C2373B" w:rsidRPr="00165520">
                <w:rPr>
                  <w:rStyle w:val="Hyperlink"/>
                  <w:rFonts w:eastAsia="SimSun" w:cs="Tahoma"/>
                  <w:b/>
                  <w:sz w:val="13"/>
                  <w:szCs w:val="13"/>
                </w:rPr>
                <w:t>42</w:t>
              </w:r>
            </w:hyperlink>
          </w:p>
        </w:tc>
        <w:tc>
          <w:tcPr>
            <w:tcW w:w="450" w:type="dxa"/>
            <w:tcBorders>
              <w:bottom w:val="single" w:sz="4" w:space="0" w:color="auto"/>
            </w:tcBorders>
            <w:shd w:val="clear" w:color="auto" w:fill="FABF8F"/>
          </w:tcPr>
          <w:p w:rsidR="00C031FA" w:rsidRPr="00AB731F" w:rsidRDefault="00C031FA" w:rsidP="002D0218">
            <w:pPr>
              <w:pStyle w:val="TableText"/>
              <w:widowControl w:val="0"/>
              <w:rPr>
                <w:rFonts w:ascii="Tahoma" w:eastAsia="SimSun" w:hAnsi="Tahoma" w:cs="Tahoma"/>
                <w:sz w:val="13"/>
                <w:szCs w:val="13"/>
              </w:rPr>
            </w:pPr>
            <w:r w:rsidRPr="00AB731F">
              <w:rPr>
                <w:rFonts w:ascii="Tahoma" w:eastAsia="SimSun" w:hAnsi="Tahoma" w:cs="Tahoma"/>
                <w:sz w:val="13"/>
                <w:szCs w:val="13"/>
              </w:rPr>
              <w:t>12/09</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RDefault="00402951" w:rsidP="00D31591">
            <w:pPr>
              <w:pStyle w:val="TableText"/>
              <w:widowControl w:val="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C031FA" w:rsidRPr="00AB731F" w:rsidRDefault="00C031FA">
            <w:pPr>
              <w:pStyle w:val="TableText"/>
              <w:widowControl w:val="0"/>
              <w:jc w:val="left"/>
              <w:rPr>
                <w:rFonts w:ascii="Tahoma" w:eastAsia="SimSun" w:hAnsi="Tahoma" w:cs="Tahoma"/>
                <w:sz w:val="13"/>
                <w:szCs w:val="13"/>
              </w:rPr>
            </w:pPr>
          </w:p>
        </w:tc>
      </w:tr>
      <w:tr w:rsidR="00B435C3" w:rsidRPr="008A3D3D" w:rsidTr="000A01EA">
        <w:trPr>
          <w:trHeight w:val="145"/>
        </w:trPr>
        <w:tc>
          <w:tcPr>
            <w:tcW w:w="2624" w:type="dxa"/>
            <w:tcBorders>
              <w:bottom w:val="single" w:sz="4" w:space="0" w:color="auto"/>
            </w:tcBorders>
            <w:shd w:val="clear" w:color="auto" w:fill="FFFFFF"/>
            <w:vAlign w:val="center"/>
          </w:tcPr>
          <w:p w:rsidR="00B435C3" w:rsidRPr="00165520" w:rsidRDefault="00B435C3" w:rsidP="006D022D">
            <w:pPr>
              <w:pStyle w:val="Heading3"/>
              <w:rPr>
                <w:rFonts w:ascii="Tahoma" w:eastAsia="SimSun" w:hAnsi="Tahoma" w:cs="Tahoma"/>
                <w:b w:val="0"/>
                <w:sz w:val="14"/>
                <w:szCs w:val="14"/>
              </w:rPr>
            </w:pPr>
            <w:bookmarkStart w:id="224" w:name="_Toc325608905"/>
            <w:bookmarkStart w:id="225" w:name="_Toc328555003"/>
            <w:r w:rsidRPr="00165520">
              <w:rPr>
                <w:rFonts w:ascii="Tahoma" w:eastAsia="SimSun" w:hAnsi="Tahoma" w:cs="Tahoma"/>
                <w:b w:val="0"/>
                <w:sz w:val="14"/>
                <w:szCs w:val="14"/>
              </w:rPr>
              <w:t>Dynamics CRM Onprem Mobile</w:t>
            </w:r>
            <w:bookmarkEnd w:id="224"/>
            <w:bookmarkEnd w:id="225"/>
          </w:p>
        </w:tc>
        <w:tc>
          <w:tcPr>
            <w:tcW w:w="540" w:type="dxa"/>
            <w:tcBorders>
              <w:bottom w:val="single" w:sz="4" w:space="0" w:color="auto"/>
            </w:tcBorders>
            <w:shd w:val="clear" w:color="auto" w:fill="FFFFFF"/>
            <w:vAlign w:val="center"/>
          </w:tcPr>
          <w:p w:rsidR="00B435C3" w:rsidRPr="00165520" w:rsidRDefault="00B435C3" w:rsidP="008A7B14">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FFFFF"/>
          </w:tcPr>
          <w:p w:rsidR="00B435C3" w:rsidRPr="00AB731F" w:rsidRDefault="00B435C3">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B435C3" w:rsidRPr="00AB731F" w:rsidRDefault="00E03E2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B435C3" w:rsidRPr="00AB731F" w:rsidRDefault="00E03E2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B435C3" w:rsidRPr="00AB731F" w:rsidRDefault="00E03E2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B435C3" w:rsidRPr="00AB731F" w:rsidRDefault="00E03E2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B435C3" w:rsidRPr="00AB731F" w:rsidRDefault="00E03E2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B435C3" w:rsidRPr="00AB731F" w:rsidRDefault="00E03E2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B435C3" w:rsidRPr="00AB731F" w:rsidRDefault="00E03E2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B435C3" w:rsidRPr="00AB731F" w:rsidRDefault="00B435C3">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B435C3" w:rsidRPr="00AB731F" w:rsidRDefault="00E03E2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B435C3" w:rsidRPr="00AB731F" w:rsidRDefault="00E03E2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B435C3" w:rsidRPr="00AB731F" w:rsidRDefault="00E03E2C">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B435C3" w:rsidRPr="00AB731F" w:rsidRDefault="00B435C3" w:rsidP="00D31591">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B435C3" w:rsidRPr="00AB731F" w:rsidRDefault="00B435C3">
            <w:pPr>
              <w:pStyle w:val="TableText"/>
              <w:widowControl w:val="0"/>
              <w:jc w:val="left"/>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3D6FBE">
            <w:pPr>
              <w:pStyle w:val="ProductNames"/>
              <w:rPr>
                <w:rFonts w:ascii="Tahoma" w:eastAsia="SimSun" w:hAnsi="Tahoma" w:cs="Tahoma"/>
                <w:sz w:val="14"/>
                <w:szCs w:val="14"/>
              </w:rPr>
            </w:pPr>
            <w:bookmarkStart w:id="226" w:name="_Toc325608906"/>
            <w:bookmarkStart w:id="227" w:name="_Toc328555004"/>
            <w:r w:rsidRPr="00165520">
              <w:rPr>
                <w:rFonts w:ascii="Tahoma" w:eastAsia="SimSun" w:hAnsi="Tahoma" w:cs="Tahoma"/>
                <w:sz w:val="14"/>
                <w:szCs w:val="14"/>
              </w:rPr>
              <w:t xml:space="preserve">Duet™ for Office </w:t>
            </w:r>
            <w:r w:rsidRPr="00165520">
              <w:rPr>
                <w:rFonts w:ascii="Tahoma" w:eastAsia="SimSun" w:hAnsi="Tahoma" w:cs="Tahoma"/>
                <w:sz w:val="14"/>
                <w:szCs w:val="14"/>
              </w:rPr>
              <w:t>和</w:t>
            </w:r>
            <w:r w:rsidRPr="00165520">
              <w:rPr>
                <w:rFonts w:ascii="Tahoma" w:eastAsia="SimSun" w:hAnsi="Tahoma" w:cs="Tahoma"/>
                <w:sz w:val="14"/>
                <w:szCs w:val="14"/>
              </w:rPr>
              <w:t xml:space="preserve"> SAP Server 1.5</w:t>
            </w:r>
            <w:bookmarkEnd w:id="226"/>
            <w:bookmarkEnd w:id="227"/>
          </w:p>
        </w:tc>
        <w:tc>
          <w:tcPr>
            <w:tcW w:w="540" w:type="dxa"/>
            <w:tcBorders>
              <w:bottom w:val="single" w:sz="4" w:space="0" w:color="auto"/>
            </w:tcBorders>
            <w:shd w:val="clear" w:color="auto" w:fill="FABF8F"/>
            <w:vAlign w:val="center"/>
          </w:tcPr>
          <w:p w:rsidR="00C031FA" w:rsidRPr="00165520" w:rsidRDefault="008453A7" w:rsidP="008A7B14">
            <w:pPr>
              <w:pStyle w:val="TableText"/>
              <w:widowControl w:val="0"/>
              <w:rPr>
                <w:rStyle w:val="EndnoteReference"/>
                <w:rFonts w:eastAsia="SimSun" w:cs="Tahoma"/>
                <w:color w:val="0000FF"/>
                <w:sz w:val="13"/>
                <w:szCs w:val="13"/>
                <w:u w:val="single"/>
              </w:rPr>
            </w:pPr>
            <w:hyperlink w:anchor="_43_Duet™_for" w:history="1">
              <w:r w:rsidR="000716D4" w:rsidRPr="00165520">
                <w:rPr>
                  <w:rStyle w:val="Hyperlink"/>
                  <w:rFonts w:eastAsia="SimSun" w:cs="Tahoma"/>
                  <w:b/>
                  <w:sz w:val="13"/>
                  <w:szCs w:val="13"/>
                </w:rPr>
                <w:t>43</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10/09</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D31591">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pPr>
              <w:pStyle w:val="TableText"/>
              <w:widowControl w:val="0"/>
              <w:jc w:val="left"/>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3D6FBE">
            <w:pPr>
              <w:pStyle w:val="ProductNames"/>
              <w:rPr>
                <w:rFonts w:ascii="Tahoma" w:eastAsia="SimSun" w:hAnsi="Tahoma" w:cs="Tahoma"/>
                <w:sz w:val="14"/>
                <w:szCs w:val="14"/>
              </w:rPr>
            </w:pPr>
            <w:bookmarkStart w:id="228" w:name="_Toc325608907"/>
            <w:bookmarkStart w:id="229" w:name="_Toc328555005"/>
            <w:r w:rsidRPr="00165520">
              <w:rPr>
                <w:rFonts w:ascii="Tahoma" w:eastAsia="SimSun" w:hAnsi="Tahoma" w:cs="Tahoma"/>
                <w:sz w:val="14"/>
                <w:szCs w:val="14"/>
              </w:rPr>
              <w:t xml:space="preserve">Duet™ for Office </w:t>
            </w:r>
            <w:r w:rsidRPr="00165520">
              <w:rPr>
                <w:rFonts w:ascii="Tahoma" w:eastAsia="SimSun" w:hAnsi="Tahoma" w:cs="Tahoma"/>
                <w:sz w:val="14"/>
                <w:szCs w:val="14"/>
              </w:rPr>
              <w:t>和</w:t>
            </w:r>
            <w:r w:rsidRPr="00165520">
              <w:rPr>
                <w:rFonts w:ascii="Tahoma" w:eastAsia="SimSun" w:hAnsi="Tahoma" w:cs="Tahoma"/>
                <w:sz w:val="14"/>
                <w:szCs w:val="14"/>
              </w:rPr>
              <w:t xml:space="preserve"> SAP Server 1.5 </w:t>
            </w:r>
            <w:r w:rsidR="00741C5F">
              <w:rPr>
                <w:rFonts w:ascii="Tahoma" w:eastAsia="SimSun" w:hAnsi="Tahoma" w:cs="Tahoma"/>
                <w:sz w:val="14"/>
                <w:szCs w:val="14"/>
              </w:rPr>
              <w:br/>
            </w:r>
            <w:r w:rsidRPr="00165520">
              <w:rPr>
                <w:rFonts w:ascii="Tahoma" w:eastAsia="SimSun" w:hAnsi="Tahoma" w:cs="Tahoma"/>
                <w:sz w:val="14"/>
                <w:szCs w:val="14"/>
              </w:rPr>
              <w:t>用户</w:t>
            </w:r>
            <w:r w:rsidRPr="00165520">
              <w:rPr>
                <w:rFonts w:ascii="Tahoma" w:eastAsia="SimSun" w:hAnsi="Tahoma" w:cs="Tahoma"/>
                <w:sz w:val="14"/>
                <w:szCs w:val="14"/>
              </w:rPr>
              <w:t xml:space="preserve"> CAL</w:t>
            </w:r>
            <w:bookmarkEnd w:id="228"/>
            <w:bookmarkEnd w:id="229"/>
          </w:p>
        </w:tc>
        <w:tc>
          <w:tcPr>
            <w:tcW w:w="540" w:type="dxa"/>
            <w:tcBorders>
              <w:bottom w:val="single" w:sz="4" w:space="0" w:color="auto"/>
            </w:tcBorders>
            <w:shd w:val="clear" w:color="auto" w:fill="FFFFFF"/>
            <w:vAlign w:val="center"/>
          </w:tcPr>
          <w:p w:rsidR="00C031FA" w:rsidRPr="00165520" w:rsidRDefault="008453A7" w:rsidP="008A7B14">
            <w:pPr>
              <w:pStyle w:val="TableText"/>
              <w:widowControl w:val="0"/>
              <w:rPr>
                <w:rStyle w:val="EndnoteReference"/>
                <w:rFonts w:eastAsia="SimSun" w:cs="Tahoma"/>
                <w:color w:val="0000FF"/>
                <w:sz w:val="13"/>
                <w:szCs w:val="13"/>
                <w:u w:val="single"/>
              </w:rPr>
            </w:pPr>
            <w:hyperlink w:anchor="_43_Duet™_for" w:history="1">
              <w:r w:rsidR="00C2373B" w:rsidRPr="00165520">
                <w:rPr>
                  <w:rStyle w:val="Hyperlink"/>
                  <w:rFonts w:eastAsia="SimSun" w:cs="Tahoma"/>
                  <w:b/>
                  <w:sz w:val="13"/>
                  <w:szCs w:val="13"/>
                </w:rPr>
                <w:t>43</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10/09</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vAlign w:val="center"/>
          </w:tcPr>
          <w:p w:rsidR="00C031FA" w:rsidRPr="00AB731F" w:rsidRDefault="00C031FA" w:rsidP="00F2292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29223A"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756F07">
            <w:pPr>
              <w:pStyle w:val="Heading2"/>
              <w:ind w:left="0" w:hanging="15"/>
              <w:rPr>
                <w:rFonts w:ascii="Tahoma" w:eastAsia="SimSun" w:hAnsi="Tahoma" w:cs="Tahoma"/>
                <w:b w:val="0"/>
                <w:sz w:val="14"/>
                <w:szCs w:val="14"/>
              </w:rPr>
            </w:pPr>
            <w:bookmarkStart w:id="230" w:name="_Toc325608908"/>
            <w:bookmarkStart w:id="231" w:name="_Toc328555006"/>
            <w:r w:rsidRPr="00165520">
              <w:rPr>
                <w:rFonts w:ascii="Tahoma" w:eastAsia="SimSun" w:hAnsi="Tahoma" w:cs="Tahoma"/>
                <w:b w:val="0"/>
                <w:sz w:val="14"/>
                <w:szCs w:val="14"/>
              </w:rPr>
              <w:t xml:space="preserve">Duet™Enterprise for Microsoft SharePoint </w:t>
            </w:r>
            <w:r w:rsidRPr="00165520">
              <w:rPr>
                <w:rFonts w:ascii="Tahoma" w:eastAsia="SimSun" w:hAnsi="Tahoma" w:cs="Tahoma"/>
                <w:b w:val="0"/>
                <w:sz w:val="14"/>
                <w:szCs w:val="14"/>
              </w:rPr>
              <w:t>和</w:t>
            </w:r>
            <w:r w:rsidRPr="00165520">
              <w:rPr>
                <w:rFonts w:ascii="Tahoma" w:eastAsia="SimSun" w:hAnsi="Tahoma" w:cs="Tahoma"/>
                <w:b w:val="0"/>
                <w:sz w:val="14"/>
                <w:szCs w:val="14"/>
              </w:rPr>
              <w:t xml:space="preserve"> SAP 1.0</w:t>
            </w:r>
            <w:bookmarkEnd w:id="230"/>
            <w:bookmarkEnd w:id="231"/>
          </w:p>
        </w:tc>
        <w:tc>
          <w:tcPr>
            <w:tcW w:w="540" w:type="dxa"/>
            <w:tcBorders>
              <w:bottom w:val="single" w:sz="4" w:space="0" w:color="auto"/>
            </w:tcBorders>
            <w:shd w:val="clear" w:color="auto" w:fill="FABF8F"/>
            <w:vAlign w:val="center"/>
          </w:tcPr>
          <w:p w:rsidR="00C031FA" w:rsidRPr="00165520" w:rsidRDefault="008453A7" w:rsidP="008A7B14">
            <w:pPr>
              <w:pStyle w:val="TableText"/>
              <w:widowControl w:val="0"/>
              <w:rPr>
                <w:rFonts w:eastAsia="SimSun" w:cs="Tahoma"/>
                <w:b/>
                <w:color w:val="0000FF"/>
                <w:sz w:val="13"/>
                <w:szCs w:val="13"/>
                <w:u w:val="single"/>
              </w:rPr>
            </w:pPr>
            <w:hyperlink w:anchor="_44_Duet™_Enterprise" w:history="1">
              <w:r w:rsidR="000716D4" w:rsidRPr="00165520">
                <w:rPr>
                  <w:rStyle w:val="Hyperlink"/>
                  <w:rFonts w:eastAsia="SimSun" w:cs="Tahoma"/>
                  <w:b/>
                  <w:sz w:val="13"/>
                  <w:szCs w:val="13"/>
                </w:rPr>
                <w:t>44</w:t>
              </w:r>
            </w:hyperlink>
          </w:p>
        </w:tc>
        <w:tc>
          <w:tcPr>
            <w:tcW w:w="450" w:type="dxa"/>
            <w:tcBorders>
              <w:bottom w:val="single" w:sz="4" w:space="0" w:color="auto"/>
            </w:tcBorders>
            <w:shd w:val="clear" w:color="auto" w:fill="FABF8F"/>
          </w:tcPr>
          <w:p w:rsidR="00C031FA" w:rsidRPr="00AB731F" w:rsidRDefault="00C031FA" w:rsidP="00756F07">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12/10</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bCs/>
                <w:color w:val="000000"/>
                <w:sz w:val="13"/>
                <w:szCs w:val="13"/>
              </w:rPr>
            </w:pPr>
            <w:r w:rsidRPr="00AB731F">
              <w:rPr>
                <w:rFonts w:ascii="Tahoma" w:eastAsia="SimSun" w:hAnsi="Tahoma" w:cs="Tahoma"/>
                <w:bCs/>
                <w:color w:val="000000"/>
                <w:sz w:val="13"/>
                <w:szCs w:val="13"/>
              </w:rPr>
              <w:t>3</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bCs/>
                <w:color w:val="000000"/>
                <w:sz w:val="13"/>
                <w:szCs w:val="13"/>
              </w:rPr>
            </w:pPr>
            <w:r w:rsidRPr="00AB731F">
              <w:rPr>
                <w:rFonts w:ascii="Tahoma" w:eastAsia="SimSun" w:hAnsi="Tahoma" w:cs="Tahoma"/>
                <w:bCs/>
                <w:color w:val="000000"/>
                <w:sz w:val="13"/>
                <w:szCs w:val="13"/>
              </w:rPr>
              <w:t>2</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bCs/>
                <w:color w:val="000000"/>
                <w:sz w:val="13"/>
                <w:szCs w:val="13"/>
              </w:rPr>
            </w:pPr>
            <w:r w:rsidRPr="00AB731F">
              <w:rPr>
                <w:rFonts w:ascii="Tahoma" w:eastAsia="SimSun" w:hAnsi="Tahoma" w:cs="Tahoma"/>
                <w:bCs/>
                <w:color w:val="000000"/>
                <w:sz w:val="13"/>
                <w:szCs w:val="13"/>
              </w:rPr>
              <w:t>2</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bCs/>
                <w:color w:val="000000"/>
                <w:sz w:val="13"/>
                <w:szCs w:val="13"/>
              </w:rPr>
            </w:pPr>
            <w:r w:rsidRPr="00AB731F">
              <w:rPr>
                <w:rFonts w:ascii="Tahoma" w:eastAsia="SimSun" w:hAnsi="Tahoma" w:cs="Tahoma"/>
                <w:bCs/>
                <w:color w:val="000000"/>
                <w:sz w:val="13"/>
                <w:szCs w:val="13"/>
              </w:rPr>
              <w:t>2</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bCs/>
                <w:color w:val="000000"/>
                <w:sz w:val="13"/>
                <w:szCs w:val="13"/>
              </w:rPr>
            </w:pPr>
            <w:r w:rsidRPr="00AB731F">
              <w:rPr>
                <w:rFonts w:ascii="Tahoma" w:eastAsia="SimSun" w:hAnsi="Tahoma" w:cs="Tahoma"/>
                <w:bCs/>
                <w:color w:val="000000"/>
                <w:sz w:val="13"/>
                <w:szCs w:val="13"/>
              </w:rPr>
              <w:t>1</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B27F12">
            <w:pPr>
              <w:pStyle w:val="ProductNames"/>
              <w:rPr>
                <w:rFonts w:ascii="Tahoma" w:eastAsia="SimSun" w:hAnsi="Tahoma" w:cs="Tahoma"/>
                <w:sz w:val="14"/>
                <w:szCs w:val="14"/>
              </w:rPr>
            </w:pPr>
            <w:bookmarkStart w:id="232" w:name="_Toc325608909"/>
            <w:bookmarkStart w:id="233" w:name="_Toc328555007"/>
            <w:r w:rsidRPr="00165520">
              <w:rPr>
                <w:rFonts w:ascii="Tahoma" w:eastAsia="SimSun" w:hAnsi="Tahoma" w:cs="Tahoma"/>
                <w:sz w:val="14"/>
                <w:szCs w:val="14"/>
              </w:rPr>
              <w:t>适用于</w:t>
            </w:r>
            <w:r w:rsidRPr="00165520">
              <w:rPr>
                <w:rFonts w:ascii="Tahoma" w:eastAsia="SimSun" w:hAnsi="Tahoma" w:cs="Tahoma"/>
                <w:sz w:val="14"/>
                <w:szCs w:val="14"/>
              </w:rPr>
              <w:t xml:space="preserve"> Office 365 </w:t>
            </w:r>
            <w:r w:rsidRPr="00165520">
              <w:rPr>
                <w:rFonts w:ascii="Tahoma" w:eastAsia="SimSun" w:hAnsi="Tahoma" w:cs="Tahoma"/>
                <w:sz w:val="14"/>
                <w:szCs w:val="14"/>
              </w:rPr>
              <w:t>的企业</w:t>
            </w:r>
            <w:r w:rsidRPr="00165520">
              <w:rPr>
                <w:rFonts w:ascii="Tahoma" w:eastAsia="SimSun" w:hAnsi="Tahoma" w:cs="Tahoma"/>
                <w:sz w:val="14"/>
                <w:szCs w:val="14"/>
              </w:rPr>
              <w:t xml:space="preserve"> CAL Suite Bridge</w:t>
            </w:r>
            <w:r w:rsidRPr="00165520">
              <w:rPr>
                <w:rFonts w:ascii="Tahoma" w:eastAsia="SimSun" w:hAnsi="Tahoma" w:cs="Tahoma"/>
                <w:sz w:val="14"/>
                <w:szCs w:val="14"/>
              </w:rPr>
              <w:t>（用户及设备）</w:t>
            </w:r>
            <w:bookmarkEnd w:id="232"/>
            <w:bookmarkEnd w:id="233"/>
          </w:p>
        </w:tc>
        <w:tc>
          <w:tcPr>
            <w:tcW w:w="540" w:type="dxa"/>
            <w:tcBorders>
              <w:bottom w:val="single" w:sz="4" w:space="0" w:color="auto"/>
            </w:tcBorders>
            <w:shd w:val="clear" w:color="auto" w:fill="FFFFFF"/>
            <w:vAlign w:val="center"/>
          </w:tcPr>
          <w:p w:rsidR="00C031FA" w:rsidRPr="00165520" w:rsidRDefault="008453A7" w:rsidP="00B27F12">
            <w:pPr>
              <w:pStyle w:val="TableText"/>
              <w:widowControl w:val="0"/>
              <w:rPr>
                <w:rFonts w:eastAsia="SimSun" w:cs="Tahoma"/>
                <w:b/>
                <w:color w:val="0000FF"/>
                <w:sz w:val="13"/>
                <w:szCs w:val="13"/>
                <w:u w:val="single"/>
              </w:rPr>
            </w:pPr>
            <w:hyperlink w:anchor="_45_适用于_Office" w:history="1">
              <w:r w:rsidR="000716D4" w:rsidRPr="00165520">
                <w:rPr>
                  <w:rStyle w:val="Hyperlink"/>
                  <w:rFonts w:eastAsia="SimSun" w:cs="Tahoma"/>
                  <w:b/>
                  <w:sz w:val="13"/>
                  <w:szCs w:val="13"/>
                </w:rPr>
                <w:t>45</w:t>
              </w:r>
            </w:hyperlink>
          </w:p>
        </w:tc>
        <w:tc>
          <w:tcPr>
            <w:tcW w:w="450" w:type="dxa"/>
            <w:tcBorders>
              <w:bottom w:val="single" w:sz="4" w:space="0" w:color="auto"/>
            </w:tcBorders>
            <w:shd w:val="clear" w:color="auto" w:fill="FFFFFF"/>
          </w:tcPr>
          <w:p w:rsidR="00C031FA" w:rsidRPr="00AB731F" w:rsidRDefault="00C031FA" w:rsidP="00B27F12">
            <w:pPr>
              <w:pStyle w:val="TableText"/>
              <w:widowControl w:val="0"/>
              <w:spacing w:before="40"/>
              <w:rPr>
                <w:rFonts w:ascii="Tahoma" w:eastAsia="SimSun" w:hAnsi="Tahoma" w:cs="Tahoma"/>
                <w:sz w:val="13"/>
                <w:szCs w:val="13"/>
              </w:rPr>
            </w:pPr>
            <w:r w:rsidRPr="00AB731F">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rsidR="00C031FA" w:rsidRPr="00AB731F" w:rsidRDefault="00C031FA" w:rsidP="00B27F12">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27F12">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B27F12">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B27F12">
            <w:pPr>
              <w:pStyle w:val="TableText"/>
              <w:widowControl w:val="0"/>
              <w:rPr>
                <w:rFonts w:ascii="Tahoma" w:eastAsia="SimSun" w:hAnsi="Tahoma" w:cs="Tahoma"/>
                <w:sz w:val="13"/>
                <w:szCs w:val="13"/>
              </w:rPr>
            </w:pPr>
            <w:r w:rsidRPr="00AB731F">
              <w:rPr>
                <w:rFonts w:ascii="Tahoma" w:eastAsia="SimSun" w:hAnsi="Tahoma" w:cs="Tahoma"/>
                <w:sz w:val="13"/>
                <w:szCs w:val="13"/>
              </w:rPr>
              <w:t>E</w:t>
            </w:r>
          </w:p>
        </w:tc>
        <w:tc>
          <w:tcPr>
            <w:tcW w:w="700" w:type="dxa"/>
            <w:tcBorders>
              <w:bottom w:val="single" w:sz="4" w:space="0" w:color="auto"/>
            </w:tcBorders>
            <w:shd w:val="clear" w:color="auto" w:fill="FFFFFF"/>
          </w:tcPr>
          <w:p w:rsidR="00C031FA" w:rsidRPr="00AB731F" w:rsidRDefault="00C031FA" w:rsidP="00B27F12">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rsidP="00B27F12">
            <w:pPr>
              <w:pStyle w:val="TableText"/>
              <w:widowControl w:val="0"/>
              <w:rPr>
                <w:rFonts w:ascii="Tahoma" w:eastAsia="SimSun" w:hAnsi="Tahoma" w:cs="Tahoma"/>
                <w:sz w:val="13"/>
                <w:szCs w:val="13"/>
              </w:rPr>
            </w:pPr>
          </w:p>
        </w:tc>
      </w:tr>
      <w:tr w:rsidR="0029223A"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B27F12">
            <w:pPr>
              <w:pStyle w:val="ProductNames"/>
              <w:rPr>
                <w:rFonts w:ascii="Tahoma" w:eastAsia="SimSun" w:hAnsi="Tahoma" w:cs="Tahoma"/>
                <w:sz w:val="14"/>
                <w:szCs w:val="14"/>
              </w:rPr>
            </w:pPr>
            <w:bookmarkStart w:id="234" w:name="_Toc325608910"/>
            <w:bookmarkStart w:id="235" w:name="_Toc328555008"/>
            <w:r w:rsidRPr="00165520">
              <w:rPr>
                <w:rFonts w:ascii="Tahoma" w:eastAsia="SimSun" w:hAnsi="Tahoma" w:cs="Tahoma"/>
                <w:sz w:val="14"/>
                <w:szCs w:val="14"/>
              </w:rPr>
              <w:t>适用于</w:t>
            </w:r>
            <w:r w:rsidRPr="00165520">
              <w:rPr>
                <w:rFonts w:ascii="Tahoma" w:eastAsia="SimSun" w:hAnsi="Tahoma" w:cs="Tahoma"/>
                <w:sz w:val="14"/>
                <w:szCs w:val="14"/>
              </w:rPr>
              <w:t xml:space="preserve"> Office 365 </w:t>
            </w:r>
            <w:r w:rsidRPr="00165520">
              <w:rPr>
                <w:rFonts w:ascii="Tahoma" w:eastAsia="SimSun" w:hAnsi="Tahoma" w:cs="Tahoma"/>
                <w:sz w:val="14"/>
                <w:szCs w:val="14"/>
              </w:rPr>
              <w:t>和</w:t>
            </w:r>
            <w:r w:rsidRPr="00165520">
              <w:rPr>
                <w:rFonts w:ascii="Tahoma" w:eastAsia="SimSun" w:hAnsi="Tahoma" w:cs="Tahoma"/>
                <w:sz w:val="14"/>
                <w:szCs w:val="14"/>
              </w:rPr>
              <w:t xml:space="preserve"> Windows</w:t>
            </w:r>
            <w:r w:rsidR="008A3D3D" w:rsidRPr="00165520">
              <w:rPr>
                <w:rFonts w:ascii="Tahoma" w:eastAsia="SimSun" w:hAnsi="Tahoma" w:cs="Tahoma"/>
                <w:sz w:val="14"/>
                <w:szCs w:val="14"/>
                <w:vertAlign w:val="superscript"/>
              </w:rPr>
              <w:t>®</w:t>
            </w:r>
            <w:r w:rsidRPr="00165520">
              <w:rPr>
                <w:rFonts w:ascii="Tahoma" w:eastAsia="SimSun" w:hAnsi="Tahoma" w:cs="Tahoma"/>
                <w:sz w:val="14"/>
                <w:szCs w:val="14"/>
              </w:rPr>
              <w:t xml:space="preserve"> Intune </w:t>
            </w:r>
            <w:r w:rsidRPr="00165520">
              <w:rPr>
                <w:rFonts w:ascii="Tahoma" w:eastAsia="SimSun" w:hAnsi="Tahoma" w:cs="Tahoma"/>
                <w:sz w:val="14"/>
                <w:szCs w:val="14"/>
              </w:rPr>
              <w:t>的企业</w:t>
            </w:r>
            <w:r w:rsidRPr="00165520">
              <w:rPr>
                <w:rFonts w:ascii="Tahoma" w:eastAsia="SimSun" w:hAnsi="Tahoma" w:cs="Tahoma"/>
                <w:sz w:val="14"/>
                <w:szCs w:val="14"/>
              </w:rPr>
              <w:t xml:space="preserve"> CAL Suite Bridge</w:t>
            </w:r>
            <w:r w:rsidRPr="00165520">
              <w:rPr>
                <w:rFonts w:ascii="Tahoma" w:eastAsia="SimSun" w:hAnsi="Tahoma" w:cs="Tahoma"/>
                <w:sz w:val="14"/>
                <w:szCs w:val="14"/>
              </w:rPr>
              <w:t>（用户及设备）</w:t>
            </w:r>
            <w:bookmarkEnd w:id="234"/>
            <w:bookmarkEnd w:id="235"/>
          </w:p>
        </w:tc>
        <w:tc>
          <w:tcPr>
            <w:tcW w:w="540" w:type="dxa"/>
            <w:tcBorders>
              <w:bottom w:val="single" w:sz="4" w:space="0" w:color="auto"/>
            </w:tcBorders>
            <w:shd w:val="clear" w:color="auto" w:fill="FABF8F"/>
            <w:vAlign w:val="center"/>
          </w:tcPr>
          <w:p w:rsidR="00C031FA" w:rsidRPr="00165520" w:rsidRDefault="008453A7" w:rsidP="00B27F12">
            <w:pPr>
              <w:pStyle w:val="TableText"/>
              <w:widowControl w:val="0"/>
              <w:rPr>
                <w:rFonts w:eastAsia="SimSun" w:cs="Tahoma"/>
                <w:b/>
                <w:color w:val="0000FF"/>
                <w:sz w:val="13"/>
                <w:szCs w:val="13"/>
                <w:u w:val="single"/>
              </w:rPr>
            </w:pPr>
            <w:hyperlink w:anchor="_45_适用于_Office" w:history="1">
              <w:r w:rsidR="00C2373B" w:rsidRPr="00165520">
                <w:rPr>
                  <w:rStyle w:val="Hyperlink"/>
                  <w:rFonts w:eastAsia="SimSun" w:cs="Tahoma"/>
                  <w:b/>
                  <w:sz w:val="13"/>
                  <w:szCs w:val="13"/>
                </w:rPr>
                <w:t>45</w:t>
              </w:r>
            </w:hyperlink>
          </w:p>
        </w:tc>
        <w:tc>
          <w:tcPr>
            <w:tcW w:w="450" w:type="dxa"/>
            <w:tcBorders>
              <w:bottom w:val="single" w:sz="4" w:space="0" w:color="auto"/>
            </w:tcBorders>
            <w:shd w:val="clear" w:color="auto" w:fill="FABF8F"/>
          </w:tcPr>
          <w:p w:rsidR="00C031FA" w:rsidRPr="00AB731F" w:rsidRDefault="00C031FA" w:rsidP="00B27F12">
            <w:pPr>
              <w:pStyle w:val="TableText"/>
              <w:widowControl w:val="0"/>
              <w:spacing w:before="40"/>
              <w:rPr>
                <w:rFonts w:ascii="Tahoma" w:eastAsia="SimSun" w:hAnsi="Tahoma" w:cs="Tahoma"/>
                <w:sz w:val="13"/>
                <w:szCs w:val="13"/>
              </w:rPr>
            </w:pPr>
            <w:r w:rsidRPr="00AB731F">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ABF8F"/>
            <w:vAlign w:val="center"/>
          </w:tcPr>
          <w:p w:rsidR="00C031FA" w:rsidRPr="00AB731F" w:rsidRDefault="00C031FA" w:rsidP="00B27F12">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B27F12">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rsidR="00C031FA" w:rsidRPr="00AB731F"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B27F12">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B27F12">
            <w:pPr>
              <w:pStyle w:val="TableText"/>
              <w:widowControl w:val="0"/>
              <w:rPr>
                <w:rFonts w:ascii="Tahoma" w:eastAsia="SimSun" w:hAnsi="Tahoma" w:cs="Tahoma"/>
                <w:sz w:val="13"/>
                <w:szCs w:val="13"/>
              </w:rPr>
            </w:pPr>
            <w:r w:rsidRPr="00AB731F">
              <w:rPr>
                <w:rFonts w:ascii="Tahoma" w:eastAsia="SimSun" w:hAnsi="Tahoma" w:cs="Tahoma"/>
                <w:sz w:val="13"/>
                <w:szCs w:val="13"/>
              </w:rPr>
              <w:t>E</w:t>
            </w:r>
          </w:p>
        </w:tc>
        <w:tc>
          <w:tcPr>
            <w:tcW w:w="700" w:type="dxa"/>
            <w:tcBorders>
              <w:bottom w:val="single" w:sz="4" w:space="0" w:color="auto"/>
            </w:tcBorders>
            <w:shd w:val="clear" w:color="auto" w:fill="FABF8F"/>
          </w:tcPr>
          <w:p w:rsidR="00C031FA" w:rsidRPr="00AB731F" w:rsidRDefault="00C031FA" w:rsidP="00B27F12">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rsidP="00B27F12">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88311C">
            <w:pPr>
              <w:pStyle w:val="ProductNames"/>
              <w:rPr>
                <w:rFonts w:ascii="Tahoma" w:eastAsia="SimSun" w:hAnsi="Tahoma" w:cs="Tahoma"/>
                <w:sz w:val="14"/>
                <w:szCs w:val="14"/>
              </w:rPr>
            </w:pPr>
            <w:bookmarkStart w:id="236" w:name="_Toc325608911"/>
            <w:bookmarkStart w:id="237" w:name="_Toc328555009"/>
            <w:r w:rsidRPr="00165520">
              <w:rPr>
                <w:rFonts w:ascii="Tahoma" w:eastAsia="SimSun" w:hAnsi="Tahoma" w:cs="Tahoma"/>
                <w:sz w:val="14"/>
                <w:szCs w:val="14"/>
              </w:rPr>
              <w:t>适用于</w:t>
            </w:r>
            <w:r w:rsidRPr="00165520">
              <w:rPr>
                <w:rFonts w:ascii="Tahoma" w:eastAsia="SimSun" w:hAnsi="Tahoma" w:cs="Tahoma"/>
                <w:sz w:val="14"/>
                <w:szCs w:val="14"/>
              </w:rPr>
              <w:t xml:space="preserve"> Windows</w:t>
            </w:r>
            <w:r w:rsidR="008A3D3D" w:rsidRPr="00165520">
              <w:rPr>
                <w:rFonts w:ascii="Tahoma" w:eastAsia="SimSun" w:hAnsi="Tahoma" w:cs="Tahoma"/>
                <w:sz w:val="14"/>
                <w:szCs w:val="14"/>
                <w:vertAlign w:val="superscript"/>
              </w:rPr>
              <w:t>®</w:t>
            </w:r>
            <w:r w:rsidRPr="00165520">
              <w:rPr>
                <w:rFonts w:ascii="Tahoma" w:eastAsia="SimSun" w:hAnsi="Tahoma" w:cs="Tahoma"/>
                <w:sz w:val="14"/>
                <w:szCs w:val="14"/>
              </w:rPr>
              <w:t xml:space="preserve"> Intune </w:t>
            </w:r>
            <w:r w:rsidRPr="00165520">
              <w:rPr>
                <w:rFonts w:ascii="Tahoma" w:eastAsia="SimSun" w:hAnsi="Tahoma" w:cs="Tahoma"/>
                <w:sz w:val="14"/>
                <w:szCs w:val="14"/>
              </w:rPr>
              <w:t>的企业</w:t>
            </w:r>
            <w:r w:rsidRPr="00165520">
              <w:rPr>
                <w:rFonts w:ascii="Tahoma" w:eastAsia="SimSun" w:hAnsi="Tahoma" w:cs="Tahoma"/>
                <w:sz w:val="14"/>
                <w:szCs w:val="14"/>
              </w:rPr>
              <w:t xml:space="preserve"> CAL Suite Bridge</w:t>
            </w:r>
            <w:r w:rsidRPr="00165520">
              <w:rPr>
                <w:rFonts w:ascii="Tahoma" w:eastAsia="SimSun" w:hAnsi="Tahoma" w:cs="Tahoma"/>
                <w:sz w:val="14"/>
                <w:szCs w:val="14"/>
              </w:rPr>
              <w:t>（用户及设备）</w:t>
            </w:r>
            <w:bookmarkEnd w:id="236"/>
            <w:bookmarkEnd w:id="237"/>
          </w:p>
        </w:tc>
        <w:tc>
          <w:tcPr>
            <w:tcW w:w="540" w:type="dxa"/>
            <w:tcBorders>
              <w:bottom w:val="single" w:sz="4" w:space="0" w:color="auto"/>
            </w:tcBorders>
            <w:shd w:val="clear" w:color="auto" w:fill="FFFFFF"/>
            <w:vAlign w:val="center"/>
          </w:tcPr>
          <w:p w:rsidR="00C031FA" w:rsidRPr="00165520" w:rsidRDefault="008453A7" w:rsidP="008A7B14">
            <w:pPr>
              <w:pStyle w:val="TableText"/>
              <w:widowControl w:val="0"/>
              <w:rPr>
                <w:rFonts w:eastAsia="SimSun" w:cs="Tahoma"/>
                <w:b/>
                <w:color w:val="0000FF"/>
                <w:sz w:val="13"/>
                <w:szCs w:val="13"/>
                <w:u w:val="single"/>
              </w:rPr>
            </w:pPr>
            <w:hyperlink w:anchor="_45_适用于_Office" w:history="1">
              <w:r w:rsidR="00C2373B" w:rsidRPr="00165520">
                <w:rPr>
                  <w:rStyle w:val="Hyperlink"/>
                  <w:rFonts w:eastAsia="SimSun" w:cs="Tahoma"/>
                  <w:b/>
                  <w:sz w:val="13"/>
                  <w:szCs w:val="13"/>
                </w:rPr>
                <w:t>45</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40"/>
              <w:rPr>
                <w:rFonts w:ascii="Tahoma" w:eastAsia="SimSun" w:hAnsi="Tahoma" w:cs="Tahoma"/>
                <w:sz w:val="13"/>
                <w:szCs w:val="13"/>
              </w:rPr>
            </w:pPr>
            <w:r w:rsidRPr="00AB731F">
              <w:rPr>
                <w:rFonts w:ascii="Tahoma" w:eastAsia="SimSun" w:hAnsi="Tahoma" w:cs="Tahoma"/>
                <w:sz w:val="13"/>
                <w:szCs w:val="13"/>
              </w:rPr>
              <w:t>04/11</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bCs/>
                <w:color w:val="000000"/>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bCs/>
                <w:color w:val="000000"/>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bCs/>
                <w:color w:val="000000"/>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bCs/>
                <w:color w:val="000000"/>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bCs/>
                <w:color w:val="000000"/>
                <w:sz w:val="13"/>
                <w:szCs w:val="13"/>
              </w:rPr>
            </w:pP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86733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29223A"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88311C">
            <w:pPr>
              <w:pStyle w:val="ProductNames"/>
              <w:rPr>
                <w:rFonts w:ascii="Tahoma" w:eastAsia="SimSun" w:hAnsi="Tahoma" w:cs="Tahoma"/>
                <w:sz w:val="14"/>
                <w:szCs w:val="14"/>
              </w:rPr>
            </w:pPr>
            <w:bookmarkStart w:id="238" w:name="_Toc325608912"/>
            <w:bookmarkStart w:id="239" w:name="_Toc328555010"/>
            <w:r w:rsidRPr="00165520">
              <w:rPr>
                <w:rFonts w:ascii="Tahoma" w:eastAsia="SimSun" w:hAnsi="Tahoma" w:cs="Tahoma"/>
                <w:sz w:val="14"/>
                <w:szCs w:val="14"/>
              </w:rPr>
              <w:t>企业</w:t>
            </w:r>
            <w:r w:rsidRPr="00165520">
              <w:rPr>
                <w:rFonts w:ascii="Tahoma" w:eastAsia="SimSun" w:hAnsi="Tahoma" w:cs="Tahoma"/>
                <w:sz w:val="14"/>
                <w:szCs w:val="14"/>
              </w:rPr>
              <w:t xml:space="preserve"> CAL Suite</w:t>
            </w:r>
            <w:r w:rsidRPr="00165520">
              <w:rPr>
                <w:rFonts w:ascii="Tahoma" w:eastAsia="SimSun" w:hAnsi="Tahoma" w:cs="Tahoma"/>
                <w:sz w:val="14"/>
                <w:szCs w:val="14"/>
              </w:rPr>
              <w:t>（用户及设备）</w:t>
            </w:r>
            <w:bookmarkEnd w:id="238"/>
            <w:bookmarkEnd w:id="239"/>
          </w:p>
        </w:tc>
        <w:tc>
          <w:tcPr>
            <w:tcW w:w="540" w:type="dxa"/>
            <w:tcBorders>
              <w:bottom w:val="single" w:sz="4" w:space="0" w:color="auto"/>
            </w:tcBorders>
            <w:shd w:val="clear" w:color="auto" w:fill="FABF8F"/>
            <w:vAlign w:val="center"/>
          </w:tcPr>
          <w:p w:rsidR="00C031FA" w:rsidRPr="00165520" w:rsidRDefault="008453A7" w:rsidP="008A7B14">
            <w:pPr>
              <w:pStyle w:val="TableText"/>
              <w:widowControl w:val="0"/>
              <w:rPr>
                <w:rStyle w:val="EndnoteReference"/>
                <w:rFonts w:eastAsia="SimSun" w:cs="Tahoma"/>
                <w:color w:val="0000FF"/>
                <w:sz w:val="13"/>
                <w:szCs w:val="13"/>
                <w:u w:val="single"/>
              </w:rPr>
            </w:pPr>
            <w:hyperlink w:anchor="_46_企业_CAL" w:history="1">
              <w:r w:rsidR="000716D4" w:rsidRPr="00165520">
                <w:rPr>
                  <w:rStyle w:val="Hyperlink"/>
                  <w:rFonts w:eastAsia="SimSun" w:cs="Tahoma"/>
                  <w:b/>
                  <w:sz w:val="13"/>
                  <w:szCs w:val="13"/>
                </w:rPr>
                <w:t>46</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40"/>
              <w:rPr>
                <w:rFonts w:ascii="Tahoma" w:eastAsia="SimSun" w:hAnsi="Tahoma" w:cs="Tahoma"/>
                <w:sz w:val="13"/>
                <w:szCs w:val="13"/>
              </w:rPr>
            </w:pPr>
            <w:r w:rsidRPr="00AB731F">
              <w:rPr>
                <w:rFonts w:ascii="Tahoma" w:eastAsia="SimSun" w:hAnsi="Tahoma" w:cs="Tahoma"/>
                <w:sz w:val="13"/>
                <w:szCs w:val="13"/>
              </w:rPr>
              <w:t>10/06</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bCs/>
                <w:color w:val="000000"/>
                <w:sz w:val="13"/>
                <w:szCs w:val="13"/>
              </w:rPr>
              <w:t>13</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bCs/>
                <w:color w:val="000000"/>
                <w:sz w:val="13"/>
                <w:szCs w:val="13"/>
              </w:rPr>
              <w:t>10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bCs/>
                <w:color w:val="000000"/>
                <w:sz w:val="13"/>
                <w:szCs w:val="13"/>
              </w:rPr>
              <w:t>8</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bCs/>
                <w:color w:val="000000"/>
                <w:sz w:val="13"/>
                <w:szCs w:val="13"/>
              </w:rPr>
              <w:t>8</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bCs/>
                <w:color w:val="000000"/>
                <w:sz w:val="13"/>
                <w:szCs w:val="13"/>
              </w:rPr>
              <w:t>5</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86733A">
            <w:pPr>
              <w:pStyle w:val="TableText"/>
              <w:widowControl w:val="0"/>
              <w:rPr>
                <w:rFonts w:ascii="Tahoma" w:eastAsia="SimSun" w:hAnsi="Tahoma" w:cs="Tahoma"/>
                <w:sz w:val="13"/>
                <w:szCs w:val="13"/>
              </w:rPr>
            </w:pPr>
            <w:r w:rsidRPr="00AB731F">
              <w:rPr>
                <w:rFonts w:ascii="Tahoma" w:eastAsia="SimSun" w:hAnsi="Tahoma" w:cs="Tahoma"/>
                <w:sz w:val="13"/>
                <w:szCs w:val="13"/>
              </w:rPr>
              <w:t>2, E</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E</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E, P</w:t>
            </w:r>
          </w:p>
        </w:tc>
        <w:tc>
          <w:tcPr>
            <w:tcW w:w="70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E,ST</w:t>
            </w: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AB6D99" w:rsidRPr="00165520" w:rsidRDefault="00AB6D99" w:rsidP="00733F61">
            <w:pPr>
              <w:pStyle w:val="Heading2"/>
              <w:ind w:left="0"/>
              <w:rPr>
                <w:rFonts w:ascii="Tahoma" w:eastAsia="SimSun" w:hAnsi="Tahoma" w:cs="Tahoma"/>
                <w:b w:val="0"/>
                <w:sz w:val="14"/>
                <w:szCs w:val="14"/>
              </w:rPr>
            </w:pPr>
            <w:bookmarkStart w:id="240" w:name="_Toc325608913"/>
            <w:bookmarkStart w:id="241" w:name="_Toc328555011"/>
            <w:r w:rsidRPr="00165520">
              <w:rPr>
                <w:rFonts w:ascii="Tahoma" w:eastAsia="SimSun" w:hAnsi="Tahoma" w:cs="Tahoma"/>
                <w:b w:val="0"/>
                <w:sz w:val="14"/>
                <w:szCs w:val="14"/>
              </w:rPr>
              <w:t>Exchange Online Archiving</w:t>
            </w:r>
            <w:bookmarkEnd w:id="240"/>
            <w:bookmarkEnd w:id="241"/>
          </w:p>
        </w:tc>
        <w:tc>
          <w:tcPr>
            <w:tcW w:w="540" w:type="dxa"/>
            <w:tcBorders>
              <w:bottom w:val="single" w:sz="4" w:space="0" w:color="auto"/>
            </w:tcBorders>
            <w:shd w:val="clear" w:color="auto" w:fill="FFFFFF"/>
            <w:vAlign w:val="center"/>
          </w:tcPr>
          <w:p w:rsidR="00AB6D99" w:rsidRPr="00165520" w:rsidRDefault="008453A7" w:rsidP="00733F61">
            <w:pPr>
              <w:pStyle w:val="TableText"/>
              <w:widowControl w:val="0"/>
              <w:rPr>
                <w:rFonts w:eastAsia="SimSun" w:cs="Tahoma"/>
                <w:b/>
                <w:color w:val="0000FF"/>
                <w:sz w:val="13"/>
                <w:szCs w:val="13"/>
                <w:u w:val="single"/>
              </w:rPr>
            </w:pPr>
            <w:hyperlink w:anchor="_47_Exchange_Online" w:history="1">
              <w:r w:rsidR="000716D4" w:rsidRPr="00165520">
                <w:rPr>
                  <w:rStyle w:val="Hyperlink"/>
                  <w:rFonts w:eastAsia="SimSun" w:cs="Tahoma"/>
                  <w:b/>
                  <w:sz w:val="13"/>
                  <w:szCs w:val="13"/>
                </w:rPr>
                <w:t>47</w:t>
              </w:r>
            </w:hyperlink>
          </w:p>
        </w:tc>
        <w:tc>
          <w:tcPr>
            <w:tcW w:w="450" w:type="dxa"/>
            <w:tcBorders>
              <w:bottom w:val="single" w:sz="4" w:space="0" w:color="auto"/>
            </w:tcBorders>
            <w:shd w:val="clear" w:color="auto" w:fill="FFFFFF"/>
          </w:tcPr>
          <w:p w:rsidR="00AB6D99" w:rsidRPr="00AB731F" w:rsidDel="00876599" w:rsidRDefault="00AB6D99" w:rsidP="00733F61">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B6D99" w:rsidRPr="00AB731F" w:rsidRDefault="00AB6D99" w:rsidP="00733F61">
            <w:pPr>
              <w:pStyle w:val="TableText"/>
              <w:widowControl w:val="0"/>
              <w:rPr>
                <w:rFonts w:ascii="Tahoma" w:eastAsia="SimSun" w:hAnsi="Tahoma" w:cs="Tahoma"/>
                <w:sz w:val="13"/>
                <w:szCs w:val="13"/>
              </w:rPr>
            </w:pPr>
          </w:p>
        </w:tc>
      </w:tr>
      <w:tr w:rsidR="0091016D" w:rsidRPr="008A3D3D" w:rsidTr="000A01EA">
        <w:trPr>
          <w:trHeight w:val="145"/>
        </w:trPr>
        <w:tc>
          <w:tcPr>
            <w:tcW w:w="2624" w:type="dxa"/>
            <w:tcBorders>
              <w:bottom w:val="single" w:sz="4" w:space="0" w:color="auto"/>
            </w:tcBorders>
            <w:shd w:val="clear" w:color="auto" w:fill="FABF8F"/>
          </w:tcPr>
          <w:p w:rsidR="0091016D" w:rsidRPr="00165520" w:rsidRDefault="0091016D" w:rsidP="0051000F">
            <w:pPr>
              <w:pStyle w:val="Heading3"/>
              <w:rPr>
                <w:rFonts w:ascii="Tahoma" w:eastAsia="SimSun" w:hAnsi="Tahoma" w:cs="Tahoma"/>
                <w:b w:val="0"/>
                <w:sz w:val="14"/>
                <w:szCs w:val="14"/>
              </w:rPr>
            </w:pPr>
            <w:bookmarkStart w:id="242" w:name="_Toc325608914"/>
            <w:bookmarkStart w:id="243" w:name="_Toc328555012"/>
            <w:r w:rsidRPr="00165520">
              <w:rPr>
                <w:rFonts w:ascii="Tahoma" w:eastAsia="SimSun" w:hAnsi="Tahoma" w:cs="Tahoma"/>
                <w:b w:val="0"/>
                <w:sz w:val="14"/>
                <w:szCs w:val="14"/>
              </w:rPr>
              <w:t>Exchange Online Archiving A</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242"/>
            <w:bookmarkEnd w:id="243"/>
          </w:p>
        </w:tc>
        <w:tc>
          <w:tcPr>
            <w:tcW w:w="540" w:type="dxa"/>
            <w:tcBorders>
              <w:bottom w:val="single" w:sz="4" w:space="0" w:color="auto"/>
            </w:tcBorders>
            <w:shd w:val="clear" w:color="auto" w:fill="FABF8F"/>
            <w:vAlign w:val="center"/>
          </w:tcPr>
          <w:p w:rsidR="0091016D" w:rsidRPr="00165520" w:rsidRDefault="0091016D"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rsidR="0091016D" w:rsidRPr="00AB731F" w:rsidRDefault="00AC5200">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ABF8F"/>
            <w:vAlign w:val="center"/>
          </w:tcPr>
          <w:p w:rsidR="0091016D" w:rsidRPr="00AB731F" w:rsidRDefault="0091016D">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91016D" w:rsidRPr="00AB731F" w:rsidRDefault="0091016D">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91016D" w:rsidRPr="00AB731F" w:rsidRDefault="0091016D">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91016D" w:rsidRPr="00AB731F" w:rsidRDefault="0091016D">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91016D" w:rsidRPr="00AB731F" w:rsidRDefault="0091016D">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91016D" w:rsidRPr="00AB731F" w:rsidRDefault="0091016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016D" w:rsidRPr="00AB731F" w:rsidRDefault="0091016D">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91016D" w:rsidRPr="00AB731F" w:rsidRDefault="0091016D">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91016D" w:rsidRPr="000A01EA" w:rsidRDefault="0051000F" w:rsidP="00AD5DCD">
            <w:pPr>
              <w:pStyle w:val="TableText"/>
              <w:widowControl w:val="0"/>
              <w:spacing w:before="120"/>
              <w:rPr>
                <w:rFonts w:ascii="Tahoma" w:eastAsia="SimSun" w:hAnsi="Tahoma" w:cs="Tahoma"/>
                <w:spacing w:val="-1"/>
                <w:sz w:val="13"/>
                <w:szCs w:val="13"/>
              </w:rPr>
            </w:pPr>
            <w:r w:rsidRPr="000A01EA">
              <w:rPr>
                <w:rFonts w:ascii="Tahoma" w:eastAsia="SimSun" w:hAnsi="Tahoma" w:cs="Tahoma"/>
                <w:spacing w:val="-1"/>
                <w:sz w:val="13"/>
                <w:szCs w:val="13"/>
              </w:rPr>
              <w:t>A</w:t>
            </w:r>
            <w:r w:rsidRPr="000A01EA">
              <w:rPr>
                <w:rFonts w:ascii="Tahoma" w:eastAsia="SimSun" w:hAnsi="Tahoma" w:cs="Tahoma"/>
                <w:spacing w:val="-1"/>
                <w:sz w:val="13"/>
                <w:szCs w:val="13"/>
              </w:rPr>
              <w:t>，</w:t>
            </w:r>
            <w:r w:rsidR="00500E95" w:rsidRPr="000A01EA">
              <w:rPr>
                <w:rFonts w:ascii="Tahoma" w:eastAsia="SimSun" w:hAnsi="Tahoma" w:cs="Tahoma"/>
                <w:spacing w:val="-1"/>
                <w:sz w:val="13"/>
                <w:szCs w:val="13"/>
              </w:rPr>
              <w:br/>
            </w:r>
            <w:r w:rsidRPr="000A01EA">
              <w:rPr>
                <w:rFonts w:ascii="Tahoma" w:eastAsia="SimSun" w:hAnsi="Tahoma" w:cs="Tahoma"/>
                <w:spacing w:val="-1"/>
                <w:sz w:val="13"/>
                <w:szCs w:val="13"/>
              </w:rPr>
              <w:t>（仅</w:t>
            </w:r>
            <w:r w:rsidRPr="000A01EA">
              <w:rPr>
                <w:rFonts w:ascii="Tahoma" w:eastAsia="SimSun" w:hAnsi="Tahoma" w:cs="Tahoma"/>
                <w:spacing w:val="-1"/>
                <w:sz w:val="13"/>
                <w:szCs w:val="13"/>
              </w:rPr>
              <w:t xml:space="preserve"> EES</w:t>
            </w:r>
            <w:r w:rsidRPr="000A01EA">
              <w:rPr>
                <w:rFonts w:ascii="Tahoma" w:eastAsia="SimSun" w:hAnsi="Tahoma" w:cs="Tahoma"/>
                <w:spacing w:val="-1"/>
                <w:sz w:val="13"/>
                <w:szCs w:val="13"/>
              </w:rPr>
              <w:t>），</w:t>
            </w:r>
            <w:r w:rsidRPr="000A01EA">
              <w:rPr>
                <w:rFonts w:ascii="Tahoma" w:eastAsia="SimSun" w:hAnsi="Tahoma" w:cs="Tahoma"/>
                <w:spacing w:val="-1"/>
                <w:sz w:val="13"/>
                <w:szCs w:val="13"/>
              </w:rPr>
              <w:t>ST</w:t>
            </w:r>
          </w:p>
        </w:tc>
        <w:tc>
          <w:tcPr>
            <w:tcW w:w="532" w:type="dxa"/>
            <w:tcBorders>
              <w:bottom w:val="single" w:sz="4" w:space="0" w:color="auto"/>
            </w:tcBorders>
            <w:shd w:val="clear" w:color="auto" w:fill="FABF8F"/>
            <w:vAlign w:val="center"/>
          </w:tcPr>
          <w:p w:rsidR="0091016D" w:rsidRPr="00AB731F" w:rsidRDefault="0091016D">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F41CAA">
            <w:pPr>
              <w:pStyle w:val="ProductNames"/>
              <w:rPr>
                <w:rFonts w:ascii="Tahoma" w:eastAsia="SimSun" w:hAnsi="Tahoma" w:cs="Tahoma"/>
                <w:sz w:val="14"/>
                <w:szCs w:val="14"/>
              </w:rPr>
            </w:pPr>
            <w:bookmarkStart w:id="244" w:name="_Toc325608915"/>
            <w:bookmarkStart w:id="245" w:name="_Toc328555013"/>
            <w:r w:rsidRPr="00165520">
              <w:rPr>
                <w:rFonts w:ascii="Tahoma" w:eastAsia="SimSun" w:hAnsi="Tahoma" w:cs="Tahoma"/>
                <w:sz w:val="14"/>
                <w:szCs w:val="14"/>
              </w:rPr>
              <w:t>Exchange Hosted Archive</w:t>
            </w:r>
            <w:r w:rsidRPr="00165520">
              <w:rPr>
                <w:rFonts w:ascii="Tahoma" w:eastAsia="SimSun" w:hAnsi="Tahoma" w:cs="Tahoma"/>
                <w:sz w:val="14"/>
                <w:szCs w:val="14"/>
              </w:rPr>
              <w:t>（用户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244"/>
            <w:bookmarkEnd w:id="245"/>
          </w:p>
        </w:tc>
        <w:tc>
          <w:tcPr>
            <w:tcW w:w="540" w:type="dxa"/>
            <w:tcBorders>
              <w:bottom w:val="single" w:sz="4" w:space="0" w:color="auto"/>
            </w:tcBorders>
            <w:shd w:val="clear" w:color="auto" w:fill="FFFFFF"/>
            <w:vAlign w:val="center"/>
          </w:tcPr>
          <w:p w:rsidR="00C031FA" w:rsidRPr="00165520" w:rsidRDefault="008453A7" w:rsidP="008A7B14">
            <w:pPr>
              <w:pStyle w:val="TableText"/>
              <w:widowControl w:val="0"/>
              <w:rPr>
                <w:rFonts w:eastAsia="SimSun" w:cs="Tahoma"/>
                <w:b/>
                <w:color w:val="000000"/>
                <w:sz w:val="13"/>
                <w:szCs w:val="13"/>
                <w:u w:val="single"/>
              </w:rPr>
            </w:pPr>
            <w:hyperlink w:anchor="_48_Exchange_Hosted" w:history="1">
              <w:r w:rsidR="000716D4" w:rsidRPr="00165520">
                <w:rPr>
                  <w:rStyle w:val="Hyperlink"/>
                  <w:rFonts w:eastAsia="SimSun" w:cs="Tahoma"/>
                  <w:b/>
                  <w:sz w:val="13"/>
                  <w:szCs w:val="13"/>
                </w:rPr>
                <w:t>48</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C031FA" w:rsidRPr="00AB731F" w:rsidRDefault="00C031F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F41CAA">
            <w:pPr>
              <w:pStyle w:val="ProductNames"/>
              <w:rPr>
                <w:rFonts w:ascii="Tahoma" w:eastAsia="SimSun" w:hAnsi="Tahoma" w:cs="Tahoma"/>
                <w:sz w:val="14"/>
                <w:szCs w:val="14"/>
              </w:rPr>
            </w:pPr>
            <w:bookmarkStart w:id="246" w:name="_Toc325608916"/>
            <w:bookmarkStart w:id="247" w:name="_Toc328555014"/>
            <w:r w:rsidRPr="00165520">
              <w:rPr>
                <w:rFonts w:ascii="Tahoma" w:eastAsia="SimSun" w:hAnsi="Tahoma" w:cs="Tahoma"/>
                <w:sz w:val="14"/>
                <w:szCs w:val="14"/>
              </w:rPr>
              <w:t>Exchange Hosted Archive Extra Storage</w:t>
            </w:r>
            <w:r w:rsidRPr="00165520">
              <w:rPr>
                <w:rFonts w:ascii="Tahoma" w:eastAsia="SimSun" w:hAnsi="Tahoma" w:cs="Tahoma"/>
                <w:sz w:val="14"/>
                <w:szCs w:val="14"/>
              </w:rPr>
              <w:t>（用户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246"/>
            <w:bookmarkEnd w:id="247"/>
          </w:p>
        </w:tc>
        <w:tc>
          <w:tcPr>
            <w:tcW w:w="540" w:type="dxa"/>
            <w:tcBorders>
              <w:bottom w:val="single" w:sz="4" w:space="0" w:color="auto"/>
            </w:tcBorders>
            <w:shd w:val="clear" w:color="auto" w:fill="FABF8F"/>
            <w:vAlign w:val="center"/>
          </w:tcPr>
          <w:p w:rsidR="00C031FA" w:rsidRPr="00165520" w:rsidRDefault="008453A7" w:rsidP="008A7B14">
            <w:pPr>
              <w:pStyle w:val="TableText"/>
              <w:widowControl w:val="0"/>
              <w:rPr>
                <w:rFonts w:eastAsia="SimSun" w:cs="Tahoma"/>
                <w:b/>
                <w:color w:val="000000"/>
                <w:sz w:val="13"/>
                <w:szCs w:val="13"/>
                <w:u w:val="single"/>
              </w:rPr>
            </w:pPr>
            <w:hyperlink w:anchor="_48_Exchange_Hosted" w:history="1">
              <w:r w:rsidR="00C2373B" w:rsidRPr="00165520">
                <w:rPr>
                  <w:rStyle w:val="Hyperlink"/>
                  <w:rFonts w:eastAsia="SimSun" w:cs="Tahoma"/>
                  <w:b/>
                  <w:sz w:val="13"/>
                  <w:szCs w:val="13"/>
                </w:rPr>
                <w:t>48</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RDefault="00C031F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pPr>
              <w:pStyle w:val="ProductNames"/>
              <w:rPr>
                <w:rFonts w:ascii="Tahoma" w:eastAsia="SimSun" w:hAnsi="Tahoma" w:cs="Tahoma"/>
                <w:sz w:val="14"/>
                <w:szCs w:val="14"/>
              </w:rPr>
            </w:pPr>
            <w:bookmarkStart w:id="248" w:name="_Toc325608917"/>
            <w:bookmarkStart w:id="249" w:name="_Toc328555015"/>
            <w:r w:rsidRPr="00165520">
              <w:rPr>
                <w:rFonts w:ascii="Tahoma" w:eastAsia="SimSun" w:hAnsi="Tahoma" w:cs="Tahoma"/>
                <w:sz w:val="14"/>
                <w:szCs w:val="14"/>
              </w:rPr>
              <w:t>Exchange Hosted Encryption</w:t>
            </w:r>
            <w:r w:rsidRPr="00165520">
              <w:rPr>
                <w:rFonts w:ascii="Tahoma" w:eastAsia="SimSun" w:hAnsi="Tahoma" w:cs="Tahoma"/>
                <w:sz w:val="14"/>
                <w:szCs w:val="14"/>
              </w:rPr>
              <w:t>（用户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248"/>
            <w:bookmarkEnd w:id="249"/>
          </w:p>
        </w:tc>
        <w:tc>
          <w:tcPr>
            <w:tcW w:w="540" w:type="dxa"/>
            <w:tcBorders>
              <w:bottom w:val="single" w:sz="4" w:space="0" w:color="auto"/>
            </w:tcBorders>
            <w:shd w:val="clear" w:color="auto" w:fill="FFFFFF"/>
            <w:vAlign w:val="center"/>
          </w:tcPr>
          <w:p w:rsidR="00C031FA" w:rsidRPr="00165520" w:rsidRDefault="008453A7" w:rsidP="008A7B14">
            <w:pPr>
              <w:pStyle w:val="TableText"/>
              <w:widowControl w:val="0"/>
              <w:rPr>
                <w:rStyle w:val="EndnoteReference"/>
                <w:rFonts w:eastAsia="SimSun" w:cs="Tahoma"/>
                <w:color w:val="000000"/>
                <w:sz w:val="13"/>
                <w:szCs w:val="13"/>
                <w:u w:val="single"/>
              </w:rPr>
            </w:pPr>
            <w:hyperlink w:anchor="_49_Exchange_Hosted" w:history="1">
              <w:r w:rsidR="000716D4" w:rsidRPr="00165520">
                <w:rPr>
                  <w:rStyle w:val="Hyperlink"/>
                  <w:rFonts w:eastAsia="SimSun" w:cs="Tahoma"/>
                  <w:b/>
                  <w:sz w:val="13"/>
                  <w:szCs w:val="13"/>
                </w:rPr>
                <w:t>49</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04/06</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29223A" w:rsidRPr="008A3D3D" w:rsidTr="000A01EA">
        <w:trPr>
          <w:trHeight w:val="145"/>
        </w:trPr>
        <w:tc>
          <w:tcPr>
            <w:tcW w:w="2624" w:type="dxa"/>
            <w:tcBorders>
              <w:bottom w:val="single" w:sz="4" w:space="0" w:color="auto"/>
            </w:tcBorders>
            <w:shd w:val="clear" w:color="auto" w:fill="FABF8F"/>
          </w:tcPr>
          <w:p w:rsidR="00C031FA" w:rsidRPr="00165520" w:rsidRDefault="00C031FA" w:rsidP="00131042">
            <w:pPr>
              <w:pStyle w:val="Heading2"/>
              <w:ind w:left="0"/>
              <w:rPr>
                <w:rFonts w:ascii="Tahoma" w:eastAsia="SimSun" w:hAnsi="Tahoma" w:cs="Tahoma"/>
                <w:b w:val="0"/>
                <w:sz w:val="14"/>
                <w:szCs w:val="14"/>
              </w:rPr>
            </w:pPr>
            <w:bookmarkStart w:id="250" w:name="_Toc325608918"/>
            <w:bookmarkStart w:id="251" w:name="_Toc328555016"/>
            <w:r w:rsidRPr="00165520">
              <w:rPr>
                <w:rFonts w:ascii="Tahoma" w:eastAsia="SimSun" w:hAnsi="Tahoma" w:cs="Tahoma"/>
                <w:b w:val="0"/>
                <w:sz w:val="14"/>
                <w:szCs w:val="14"/>
              </w:rPr>
              <w:t xml:space="preserve">Exchange Online </w:t>
            </w:r>
            <w:r w:rsidRPr="00165520">
              <w:rPr>
                <w:rFonts w:ascii="Tahoma" w:eastAsia="SimSun" w:hAnsi="Tahoma" w:cs="Tahoma"/>
                <w:b w:val="0"/>
                <w:sz w:val="14"/>
                <w:szCs w:val="14"/>
              </w:rPr>
              <w:t>网亭（用户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250"/>
            <w:bookmarkEnd w:id="251"/>
          </w:p>
        </w:tc>
        <w:tc>
          <w:tcPr>
            <w:tcW w:w="540" w:type="dxa"/>
            <w:tcBorders>
              <w:bottom w:val="single" w:sz="4" w:space="0" w:color="auto"/>
            </w:tcBorders>
            <w:shd w:val="clear" w:color="auto" w:fill="FABF8F"/>
            <w:vAlign w:val="center"/>
          </w:tcPr>
          <w:p w:rsidR="00C031FA" w:rsidRPr="00165520" w:rsidRDefault="008453A7" w:rsidP="008A7B14">
            <w:pPr>
              <w:pStyle w:val="TableText"/>
              <w:widowControl w:val="0"/>
              <w:rPr>
                <w:rStyle w:val="EndnoteReference"/>
                <w:rFonts w:eastAsia="SimSun" w:cs="Tahoma"/>
                <w:color w:val="000000"/>
                <w:sz w:val="13"/>
                <w:szCs w:val="13"/>
                <w:u w:val="single"/>
              </w:rPr>
            </w:pPr>
            <w:hyperlink w:anchor="_50_Exchange_Online" w:history="1">
              <w:r w:rsidR="000716D4" w:rsidRPr="00165520">
                <w:rPr>
                  <w:rStyle w:val="Hyperlink"/>
                  <w:rFonts w:eastAsia="SimSun" w:cs="Tahoma"/>
                  <w:b/>
                  <w:sz w:val="13"/>
                  <w:szCs w:val="13"/>
                </w:rPr>
                <w:t>50</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ABF8F"/>
            <w:vAlign w:val="center"/>
          </w:tcPr>
          <w:p w:rsidR="00C031FA" w:rsidRPr="00AB731F" w:rsidRDefault="00C031FA" w:rsidP="00BA451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 </w:t>
            </w: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0F59F6">
            <w:pPr>
              <w:pStyle w:val="Heading2"/>
              <w:ind w:left="0"/>
              <w:rPr>
                <w:rFonts w:ascii="Tahoma" w:eastAsia="SimSun" w:hAnsi="Tahoma" w:cs="Tahoma"/>
                <w:b w:val="0"/>
                <w:sz w:val="14"/>
                <w:szCs w:val="14"/>
              </w:rPr>
            </w:pPr>
            <w:bookmarkStart w:id="252" w:name="_Toc325608919"/>
            <w:bookmarkStart w:id="253" w:name="_Toc328555017"/>
            <w:r w:rsidRPr="00165520">
              <w:rPr>
                <w:rFonts w:ascii="Tahoma" w:eastAsia="SimSun" w:hAnsi="Tahoma" w:cs="Tahoma"/>
                <w:b w:val="0"/>
                <w:sz w:val="14"/>
                <w:szCs w:val="14"/>
              </w:rPr>
              <w:t xml:space="preserve">Exchange Online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1</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252"/>
            <w:bookmarkEnd w:id="253"/>
          </w:p>
        </w:tc>
        <w:tc>
          <w:tcPr>
            <w:tcW w:w="540" w:type="dxa"/>
            <w:tcBorders>
              <w:bottom w:val="single" w:sz="4" w:space="0" w:color="auto"/>
            </w:tcBorders>
            <w:shd w:val="clear" w:color="auto" w:fill="FFFFFF"/>
            <w:vAlign w:val="center"/>
          </w:tcPr>
          <w:p w:rsidR="00C031FA" w:rsidRPr="00165520" w:rsidRDefault="008453A7" w:rsidP="00FA6250">
            <w:pPr>
              <w:pStyle w:val="TableText"/>
              <w:widowControl w:val="0"/>
              <w:rPr>
                <w:rStyle w:val="EndnoteReference"/>
                <w:rFonts w:eastAsia="SimSun" w:cs="Tahoma"/>
                <w:color w:val="0000FF"/>
                <w:sz w:val="13"/>
                <w:szCs w:val="13"/>
                <w:u w:val="single"/>
              </w:rPr>
            </w:pPr>
            <w:hyperlink w:anchor="_51_Exchange_Online" w:history="1">
              <w:r w:rsidR="000716D4" w:rsidRPr="00165520">
                <w:rPr>
                  <w:rStyle w:val="Hyperlink"/>
                  <w:rFonts w:eastAsia="SimSun" w:cs="Tahoma"/>
                  <w:b/>
                  <w:sz w:val="13"/>
                  <w:szCs w:val="13"/>
                </w:rPr>
                <w:t>51</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29223A" w:rsidRPr="008A3D3D" w:rsidTr="000A01EA">
        <w:trPr>
          <w:trHeight w:val="145"/>
        </w:trPr>
        <w:tc>
          <w:tcPr>
            <w:tcW w:w="2624" w:type="dxa"/>
            <w:tcBorders>
              <w:bottom w:val="single" w:sz="4" w:space="0" w:color="auto"/>
            </w:tcBorders>
            <w:shd w:val="clear" w:color="auto" w:fill="FABF8F"/>
          </w:tcPr>
          <w:p w:rsidR="00C031FA" w:rsidRPr="00165520" w:rsidRDefault="00C031FA" w:rsidP="000F59F6">
            <w:pPr>
              <w:pStyle w:val="Heading2"/>
              <w:ind w:left="0"/>
              <w:rPr>
                <w:rFonts w:ascii="Tahoma" w:eastAsia="SimSun" w:hAnsi="Tahoma" w:cs="Tahoma"/>
                <w:b w:val="0"/>
                <w:sz w:val="14"/>
                <w:szCs w:val="14"/>
              </w:rPr>
            </w:pPr>
            <w:bookmarkStart w:id="254" w:name="_Toc325608920"/>
            <w:bookmarkStart w:id="255" w:name="_Toc328555018"/>
            <w:r w:rsidRPr="00165520">
              <w:rPr>
                <w:rFonts w:ascii="Tahoma" w:eastAsia="SimSun" w:hAnsi="Tahoma" w:cs="Tahoma"/>
                <w:b w:val="0"/>
                <w:sz w:val="14"/>
                <w:szCs w:val="14"/>
              </w:rPr>
              <w:t xml:space="preserve">Exchange Online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2</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254"/>
            <w:bookmarkEnd w:id="255"/>
          </w:p>
        </w:tc>
        <w:tc>
          <w:tcPr>
            <w:tcW w:w="540" w:type="dxa"/>
            <w:tcBorders>
              <w:bottom w:val="single" w:sz="4" w:space="0" w:color="auto"/>
            </w:tcBorders>
            <w:shd w:val="clear" w:color="auto" w:fill="FABF8F"/>
            <w:vAlign w:val="center"/>
          </w:tcPr>
          <w:p w:rsidR="00C031FA" w:rsidRPr="00165520" w:rsidRDefault="008453A7">
            <w:pPr>
              <w:pStyle w:val="TableText"/>
              <w:widowControl w:val="0"/>
              <w:rPr>
                <w:rStyle w:val="EndnoteReference"/>
                <w:rFonts w:eastAsia="SimSun" w:cs="Tahoma"/>
                <w:color w:val="000000"/>
                <w:sz w:val="13"/>
                <w:szCs w:val="13"/>
                <w:u w:val="single"/>
              </w:rPr>
            </w:pPr>
            <w:hyperlink w:anchor="_52_Exchange_Online" w:history="1">
              <w:r w:rsidR="000716D4" w:rsidRPr="00165520">
                <w:rPr>
                  <w:rStyle w:val="Hyperlink"/>
                  <w:rFonts w:eastAsia="SimSun" w:cs="Tahoma"/>
                  <w:b/>
                  <w:sz w:val="13"/>
                  <w:szCs w:val="13"/>
                </w:rPr>
                <w:t>52</w:t>
              </w:r>
            </w:hyperlink>
          </w:p>
        </w:tc>
        <w:tc>
          <w:tcPr>
            <w:tcW w:w="450" w:type="dxa"/>
            <w:tcBorders>
              <w:bottom w:val="single" w:sz="4" w:space="0" w:color="auto"/>
            </w:tcBorders>
            <w:shd w:val="clear" w:color="auto" w:fill="FABF8F"/>
          </w:tcPr>
          <w:p w:rsidR="00C031FA" w:rsidRPr="00AB731F" w:rsidRDefault="00C031FA" w:rsidP="00EB1A89">
            <w:pPr>
              <w:pStyle w:val="TableText"/>
              <w:widowControl w:val="0"/>
              <w:spacing w:before="80"/>
              <w:jc w:val="left"/>
              <w:rPr>
                <w:rFonts w:ascii="Tahoma" w:eastAsia="SimSun" w:hAnsi="Tahoma" w:cs="Tahoma"/>
                <w:sz w:val="13"/>
                <w:szCs w:val="13"/>
              </w:rPr>
            </w:pPr>
            <w:r w:rsidRPr="00AB731F">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51000F" w:rsidRPr="008A3D3D" w:rsidTr="000A01EA">
        <w:trPr>
          <w:trHeight w:val="145"/>
        </w:trPr>
        <w:tc>
          <w:tcPr>
            <w:tcW w:w="2624" w:type="dxa"/>
            <w:tcBorders>
              <w:bottom w:val="single" w:sz="4" w:space="0" w:color="auto"/>
            </w:tcBorders>
            <w:shd w:val="clear" w:color="auto" w:fill="FFFFFF"/>
          </w:tcPr>
          <w:p w:rsidR="0051000F" w:rsidRPr="00165520" w:rsidRDefault="0051000F" w:rsidP="007F430D">
            <w:pPr>
              <w:pStyle w:val="Heading3"/>
              <w:rPr>
                <w:rFonts w:ascii="Tahoma" w:eastAsia="SimSun" w:hAnsi="Tahoma" w:cs="Tahoma"/>
                <w:b w:val="0"/>
                <w:sz w:val="14"/>
                <w:szCs w:val="14"/>
              </w:rPr>
            </w:pPr>
            <w:bookmarkStart w:id="256" w:name="_Toc325608921"/>
            <w:bookmarkStart w:id="257" w:name="_Toc328555019"/>
            <w:r w:rsidRPr="00165520">
              <w:rPr>
                <w:rFonts w:ascii="Tahoma" w:eastAsia="SimSun" w:hAnsi="Tahoma" w:cs="Tahoma"/>
                <w:b w:val="0"/>
                <w:sz w:val="14"/>
                <w:szCs w:val="14"/>
              </w:rPr>
              <w:t>Exchange Online Plan 1A for Alumni</w:t>
            </w:r>
            <w:r w:rsidR="00741C5F">
              <w:rPr>
                <w:rFonts w:ascii="Tahoma" w:eastAsia="SimSun" w:hAnsi="Tahoma" w:cs="Tahoma"/>
                <w:b w:val="0"/>
                <w:sz w:val="14"/>
                <w:szCs w:val="14"/>
              </w:rPr>
              <w:br/>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256"/>
            <w:bookmarkEnd w:id="257"/>
          </w:p>
        </w:tc>
        <w:tc>
          <w:tcPr>
            <w:tcW w:w="540" w:type="dxa"/>
            <w:tcBorders>
              <w:bottom w:val="single" w:sz="4" w:space="0" w:color="auto"/>
            </w:tcBorders>
            <w:shd w:val="clear" w:color="auto" w:fill="FFFFFF"/>
            <w:vAlign w:val="center"/>
          </w:tcPr>
          <w:p w:rsidR="0051000F" w:rsidRPr="00165520" w:rsidRDefault="0051000F"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rsidR="0051000F" w:rsidRPr="00AB731F" w:rsidRDefault="0051000F" w:rsidP="009B4A6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vAlign w:val="center"/>
          </w:tcPr>
          <w:p w:rsidR="0051000F" w:rsidRPr="000A01EA" w:rsidRDefault="0051000F" w:rsidP="00F22928">
            <w:pPr>
              <w:pStyle w:val="TableText"/>
              <w:widowControl w:val="0"/>
              <w:rPr>
                <w:rFonts w:ascii="Tahoma" w:eastAsia="SimSun" w:hAnsi="Tahoma" w:cs="Tahoma"/>
                <w:spacing w:val="-1"/>
                <w:sz w:val="13"/>
                <w:szCs w:val="13"/>
              </w:rPr>
            </w:pPr>
            <w:r w:rsidRPr="000A01EA">
              <w:rPr>
                <w:rFonts w:ascii="Tahoma" w:eastAsia="SimSun" w:hAnsi="Tahoma" w:cs="Tahoma"/>
                <w:spacing w:val="-1"/>
                <w:sz w:val="13"/>
                <w:szCs w:val="13"/>
              </w:rPr>
              <w:t>A</w:t>
            </w:r>
            <w:r w:rsidRPr="000A01EA">
              <w:rPr>
                <w:rFonts w:ascii="Tahoma" w:eastAsia="SimSun" w:hAnsi="Tahoma" w:cs="Tahoma"/>
                <w:spacing w:val="-1"/>
                <w:sz w:val="13"/>
                <w:szCs w:val="13"/>
              </w:rPr>
              <w:t>，</w:t>
            </w:r>
            <w:r w:rsidR="00500E95" w:rsidRPr="000A01EA">
              <w:rPr>
                <w:rFonts w:ascii="Tahoma" w:eastAsia="SimSun" w:hAnsi="Tahoma" w:cs="Tahoma"/>
                <w:spacing w:val="-1"/>
                <w:sz w:val="13"/>
                <w:szCs w:val="13"/>
              </w:rPr>
              <w:br/>
            </w:r>
            <w:r w:rsidRPr="000A01EA">
              <w:rPr>
                <w:rFonts w:ascii="Tahoma" w:eastAsia="SimSun" w:hAnsi="Tahoma" w:cs="Tahoma"/>
                <w:spacing w:val="-1"/>
                <w:sz w:val="13"/>
                <w:szCs w:val="13"/>
              </w:rPr>
              <w:t>（仅</w:t>
            </w:r>
            <w:r w:rsidRPr="000A01EA">
              <w:rPr>
                <w:rFonts w:ascii="Tahoma" w:eastAsia="SimSun" w:hAnsi="Tahoma" w:cs="Tahoma"/>
                <w:spacing w:val="-1"/>
                <w:sz w:val="13"/>
                <w:szCs w:val="13"/>
              </w:rPr>
              <w:t xml:space="preserve"> EES</w:t>
            </w:r>
            <w:r w:rsidRPr="000A01EA">
              <w:rPr>
                <w:rFonts w:ascii="Tahoma" w:eastAsia="SimSun" w:hAnsi="Tahoma" w:cs="Tahoma"/>
                <w:spacing w:val="-1"/>
                <w:sz w:val="13"/>
                <w:szCs w:val="13"/>
              </w:rPr>
              <w:t>），</w:t>
            </w:r>
            <w:r w:rsidRPr="000A01EA">
              <w:rPr>
                <w:rFonts w:ascii="Tahoma" w:eastAsia="SimSun" w:hAnsi="Tahoma" w:cs="Tahoma"/>
                <w:spacing w:val="-1"/>
                <w:sz w:val="13"/>
                <w:szCs w:val="13"/>
              </w:rPr>
              <w:t>ST</w:t>
            </w:r>
          </w:p>
        </w:tc>
        <w:tc>
          <w:tcPr>
            <w:tcW w:w="532" w:type="dxa"/>
            <w:tcBorders>
              <w:bottom w:val="single" w:sz="4" w:space="0" w:color="auto"/>
            </w:tcBorders>
            <w:shd w:val="clear" w:color="auto" w:fill="FFFFFF"/>
            <w:vAlign w:val="center"/>
          </w:tcPr>
          <w:p w:rsidR="0051000F" w:rsidRPr="00AB731F" w:rsidRDefault="0051000F">
            <w:pPr>
              <w:pStyle w:val="TableText"/>
              <w:widowControl w:val="0"/>
              <w:rPr>
                <w:rFonts w:ascii="Tahoma" w:eastAsia="SimSun" w:hAnsi="Tahoma" w:cs="Tahoma"/>
                <w:sz w:val="13"/>
                <w:szCs w:val="13"/>
              </w:rPr>
            </w:pPr>
          </w:p>
        </w:tc>
      </w:tr>
      <w:tr w:rsidR="0051000F" w:rsidRPr="008A3D3D" w:rsidTr="000A01EA">
        <w:trPr>
          <w:trHeight w:val="145"/>
        </w:trPr>
        <w:tc>
          <w:tcPr>
            <w:tcW w:w="2624" w:type="dxa"/>
            <w:tcBorders>
              <w:bottom w:val="single" w:sz="4" w:space="0" w:color="auto"/>
            </w:tcBorders>
            <w:shd w:val="clear" w:color="auto" w:fill="FABF8F"/>
          </w:tcPr>
          <w:p w:rsidR="0051000F" w:rsidRPr="00165520" w:rsidRDefault="0051000F" w:rsidP="007F430D">
            <w:pPr>
              <w:pStyle w:val="Heading3"/>
              <w:rPr>
                <w:rFonts w:ascii="Tahoma" w:eastAsia="SimSun" w:hAnsi="Tahoma" w:cs="Tahoma"/>
                <w:b w:val="0"/>
                <w:sz w:val="14"/>
                <w:szCs w:val="14"/>
              </w:rPr>
            </w:pPr>
            <w:bookmarkStart w:id="258" w:name="_Toc325608922"/>
            <w:bookmarkStart w:id="259" w:name="_Toc328555020"/>
            <w:r w:rsidRPr="00165520">
              <w:rPr>
                <w:rFonts w:ascii="Tahoma" w:eastAsia="SimSun" w:hAnsi="Tahoma" w:cs="Tahoma"/>
                <w:b w:val="0"/>
                <w:sz w:val="14"/>
                <w:szCs w:val="14"/>
              </w:rPr>
              <w:t xml:space="preserve">Exchange Online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2A</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258"/>
            <w:bookmarkEnd w:id="259"/>
          </w:p>
        </w:tc>
        <w:tc>
          <w:tcPr>
            <w:tcW w:w="540" w:type="dxa"/>
            <w:tcBorders>
              <w:bottom w:val="single" w:sz="4" w:space="0" w:color="auto"/>
            </w:tcBorders>
            <w:shd w:val="clear" w:color="auto" w:fill="FABF8F"/>
            <w:vAlign w:val="center"/>
          </w:tcPr>
          <w:p w:rsidR="0051000F" w:rsidRPr="00165520" w:rsidRDefault="0051000F"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rsidR="0051000F" w:rsidRPr="00AB731F" w:rsidRDefault="0051000F" w:rsidP="009B4A6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vAlign w:val="center"/>
          </w:tcPr>
          <w:p w:rsidR="0051000F" w:rsidRPr="000A01EA" w:rsidRDefault="0051000F" w:rsidP="00F22928">
            <w:pPr>
              <w:pStyle w:val="TableText"/>
              <w:widowControl w:val="0"/>
              <w:rPr>
                <w:rFonts w:ascii="Tahoma" w:eastAsia="SimSun" w:hAnsi="Tahoma" w:cs="Tahoma"/>
                <w:spacing w:val="-1"/>
                <w:sz w:val="13"/>
                <w:szCs w:val="13"/>
              </w:rPr>
            </w:pPr>
            <w:r w:rsidRPr="000A01EA">
              <w:rPr>
                <w:rFonts w:ascii="Tahoma" w:eastAsia="SimSun" w:hAnsi="Tahoma" w:cs="Tahoma"/>
                <w:spacing w:val="-1"/>
                <w:sz w:val="13"/>
                <w:szCs w:val="13"/>
              </w:rPr>
              <w:t>A</w:t>
            </w:r>
            <w:r w:rsidRPr="000A01EA">
              <w:rPr>
                <w:rFonts w:ascii="Tahoma" w:eastAsia="SimSun" w:hAnsi="Tahoma" w:cs="Tahoma"/>
                <w:spacing w:val="-1"/>
                <w:sz w:val="13"/>
                <w:szCs w:val="13"/>
              </w:rPr>
              <w:t>，</w:t>
            </w:r>
            <w:r w:rsidR="00500E95" w:rsidRPr="000A01EA">
              <w:rPr>
                <w:rFonts w:ascii="Tahoma" w:eastAsia="SimSun" w:hAnsi="Tahoma" w:cs="Tahoma"/>
                <w:spacing w:val="-1"/>
                <w:sz w:val="13"/>
                <w:szCs w:val="13"/>
              </w:rPr>
              <w:br/>
            </w:r>
            <w:r w:rsidRPr="000A01EA">
              <w:rPr>
                <w:rFonts w:ascii="Tahoma" w:eastAsia="SimSun" w:hAnsi="Tahoma" w:cs="Tahoma"/>
                <w:spacing w:val="-1"/>
                <w:sz w:val="13"/>
                <w:szCs w:val="13"/>
              </w:rPr>
              <w:t>（仅</w:t>
            </w:r>
            <w:r w:rsidRPr="000A01EA">
              <w:rPr>
                <w:rFonts w:ascii="Tahoma" w:eastAsia="SimSun" w:hAnsi="Tahoma" w:cs="Tahoma"/>
                <w:spacing w:val="-1"/>
                <w:sz w:val="13"/>
                <w:szCs w:val="13"/>
              </w:rPr>
              <w:t xml:space="preserve"> EES</w:t>
            </w:r>
            <w:r w:rsidRPr="000A01EA">
              <w:rPr>
                <w:rFonts w:ascii="Tahoma" w:eastAsia="SimSun" w:hAnsi="Tahoma" w:cs="Tahoma"/>
                <w:spacing w:val="-1"/>
                <w:sz w:val="13"/>
                <w:szCs w:val="13"/>
              </w:rPr>
              <w:t>），</w:t>
            </w:r>
            <w:r w:rsidRPr="000A01EA">
              <w:rPr>
                <w:rFonts w:ascii="Tahoma" w:eastAsia="SimSun" w:hAnsi="Tahoma" w:cs="Tahoma"/>
                <w:spacing w:val="-1"/>
                <w:sz w:val="13"/>
                <w:szCs w:val="13"/>
              </w:rPr>
              <w:t>ST</w:t>
            </w:r>
          </w:p>
        </w:tc>
        <w:tc>
          <w:tcPr>
            <w:tcW w:w="532" w:type="dxa"/>
            <w:tcBorders>
              <w:bottom w:val="single" w:sz="4" w:space="0" w:color="auto"/>
            </w:tcBorders>
            <w:shd w:val="clear" w:color="auto" w:fill="FABF8F"/>
            <w:vAlign w:val="center"/>
          </w:tcPr>
          <w:p w:rsidR="0051000F" w:rsidRPr="00AB731F" w:rsidRDefault="0051000F">
            <w:pPr>
              <w:pStyle w:val="TableText"/>
              <w:widowControl w:val="0"/>
              <w:rPr>
                <w:rFonts w:ascii="Tahoma" w:eastAsia="SimSun" w:hAnsi="Tahoma" w:cs="Tahoma"/>
                <w:sz w:val="13"/>
                <w:szCs w:val="13"/>
              </w:rPr>
            </w:pPr>
          </w:p>
        </w:tc>
      </w:tr>
      <w:tr w:rsidR="0029223A" w:rsidRPr="008A3D3D" w:rsidTr="000A01EA">
        <w:trPr>
          <w:trHeight w:val="145"/>
        </w:trPr>
        <w:tc>
          <w:tcPr>
            <w:tcW w:w="2624" w:type="dxa"/>
            <w:tcBorders>
              <w:bottom w:val="single" w:sz="4" w:space="0" w:color="auto"/>
            </w:tcBorders>
            <w:shd w:val="clear" w:color="auto" w:fill="FFFFFF"/>
          </w:tcPr>
          <w:p w:rsidR="00C031FA" w:rsidRPr="00165520" w:rsidRDefault="00C031FA" w:rsidP="00B6650E">
            <w:pPr>
              <w:pStyle w:val="ProductNames"/>
              <w:rPr>
                <w:rFonts w:ascii="Tahoma" w:eastAsia="SimSun" w:hAnsi="Tahoma" w:cs="Tahoma"/>
                <w:sz w:val="14"/>
                <w:szCs w:val="14"/>
              </w:rPr>
            </w:pPr>
            <w:bookmarkStart w:id="260" w:name="_Toc325608923"/>
            <w:bookmarkStart w:id="261" w:name="_Toc328555021"/>
            <w:r w:rsidRPr="00165520">
              <w:rPr>
                <w:rFonts w:ascii="Tahoma" w:eastAsia="SimSun" w:hAnsi="Tahoma" w:cs="Tahoma"/>
                <w:sz w:val="14"/>
                <w:szCs w:val="14"/>
              </w:rPr>
              <w:t>Exchange Server 2010 Enterprise CAL with services</w:t>
            </w:r>
            <w:r w:rsidRPr="00165520">
              <w:rPr>
                <w:rFonts w:ascii="Tahoma" w:eastAsia="SimSun" w:hAnsi="Tahoma" w:cs="Tahoma"/>
                <w:sz w:val="14"/>
                <w:szCs w:val="14"/>
              </w:rPr>
              <w:t>（设备及用户）</w:t>
            </w:r>
            <w:bookmarkEnd w:id="260"/>
            <w:bookmarkEnd w:id="261"/>
          </w:p>
        </w:tc>
        <w:tc>
          <w:tcPr>
            <w:tcW w:w="540" w:type="dxa"/>
            <w:tcBorders>
              <w:bottom w:val="single" w:sz="4" w:space="0" w:color="auto"/>
            </w:tcBorders>
            <w:shd w:val="clear" w:color="auto" w:fill="FFFFFF"/>
            <w:vAlign w:val="center"/>
          </w:tcPr>
          <w:p w:rsidR="00C031FA" w:rsidRPr="00165520" w:rsidRDefault="008453A7" w:rsidP="008A7B14">
            <w:pPr>
              <w:pStyle w:val="TableText"/>
              <w:widowControl w:val="0"/>
              <w:rPr>
                <w:rStyle w:val="EndnoteReference"/>
                <w:rFonts w:eastAsia="SimSun" w:cs="Tahoma"/>
                <w:color w:val="000000"/>
                <w:sz w:val="13"/>
                <w:szCs w:val="13"/>
                <w:u w:val="single"/>
              </w:rPr>
            </w:pPr>
            <w:hyperlink w:anchor="_53_Exchange_Server" w:history="1">
              <w:r w:rsidR="000716D4" w:rsidRPr="00165520">
                <w:rPr>
                  <w:rStyle w:val="Hyperlink"/>
                  <w:rFonts w:eastAsia="SimSun" w:cs="Tahoma"/>
                  <w:b/>
                  <w:sz w:val="13"/>
                  <w:szCs w:val="13"/>
                </w:rPr>
                <w:t>53</w:t>
              </w:r>
            </w:hyperlink>
          </w:p>
        </w:tc>
        <w:tc>
          <w:tcPr>
            <w:tcW w:w="450" w:type="dxa"/>
            <w:tcBorders>
              <w:bottom w:val="single" w:sz="4" w:space="0" w:color="auto"/>
            </w:tcBorders>
            <w:shd w:val="clear" w:color="auto" w:fill="FFFFFF"/>
          </w:tcPr>
          <w:p w:rsidR="00C031FA" w:rsidRPr="00AB731F" w:rsidRDefault="00C031FA" w:rsidP="009B4A6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vAlign w:val="center"/>
          </w:tcPr>
          <w:p w:rsidR="00C031FA" w:rsidRPr="00AB731F" w:rsidRDefault="00414019" w:rsidP="00F22928">
            <w:pPr>
              <w:pStyle w:val="TableText"/>
              <w:widowControl w:val="0"/>
              <w:rPr>
                <w:rFonts w:ascii="Tahoma" w:eastAsia="SimSun" w:hAnsi="Tahoma" w:cs="Tahoma"/>
                <w:sz w:val="13"/>
                <w:szCs w:val="13"/>
              </w:rPr>
            </w:pPr>
            <w:r w:rsidRPr="00AB731F">
              <w:rPr>
                <w:rFonts w:ascii="Tahoma" w:eastAsia="SimSun" w:hAnsi="Tahoma" w:cs="Tahoma"/>
                <w:sz w:val="13"/>
                <w:szCs w:val="13"/>
              </w:rPr>
              <w:t>AO</w:t>
            </w:r>
            <w:r w:rsidRPr="00AB731F">
              <w:rPr>
                <w:rFonts w:ascii="Tahoma" w:eastAsia="SimSun" w:hAnsi="Tahoma" w:cs="Tahoma"/>
                <w:sz w:val="13"/>
                <w:szCs w:val="13"/>
              </w:rPr>
              <w:t>，</w:t>
            </w:r>
            <w:r w:rsidRPr="00AB731F">
              <w:rPr>
                <w:rFonts w:ascii="Tahoma" w:eastAsia="SimSun" w:hAnsi="Tahoma" w:cs="Tahoma"/>
                <w:sz w:val="13"/>
                <w:szCs w:val="13"/>
              </w:rPr>
              <w:t>ST</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BC1C2B">
            <w:pPr>
              <w:pStyle w:val="ProductNames"/>
              <w:keepNext/>
              <w:rPr>
                <w:rFonts w:ascii="Tahoma" w:eastAsia="SimSun" w:hAnsi="Tahoma" w:cs="Tahoma"/>
                <w:sz w:val="14"/>
                <w:szCs w:val="14"/>
              </w:rPr>
            </w:pPr>
            <w:bookmarkStart w:id="262" w:name="_Toc325608924"/>
            <w:bookmarkStart w:id="263" w:name="_Toc328555022"/>
            <w:r w:rsidRPr="00165520">
              <w:rPr>
                <w:rFonts w:ascii="Tahoma" w:eastAsia="SimSun" w:hAnsi="Tahoma" w:cs="Tahoma"/>
                <w:sz w:val="14"/>
                <w:szCs w:val="14"/>
              </w:rPr>
              <w:t>Exchange Server 2010 Enterprise CAL without services</w:t>
            </w:r>
            <w:r w:rsidRPr="00165520">
              <w:rPr>
                <w:rFonts w:ascii="Tahoma" w:eastAsia="SimSun" w:hAnsi="Tahoma" w:cs="Tahoma"/>
                <w:sz w:val="14"/>
                <w:szCs w:val="14"/>
              </w:rPr>
              <w:t>（设备及用户）</w:t>
            </w:r>
            <w:bookmarkEnd w:id="262"/>
            <w:bookmarkEnd w:id="263"/>
          </w:p>
        </w:tc>
        <w:tc>
          <w:tcPr>
            <w:tcW w:w="540" w:type="dxa"/>
            <w:tcBorders>
              <w:bottom w:val="single" w:sz="4" w:space="0" w:color="auto"/>
            </w:tcBorders>
            <w:shd w:val="clear" w:color="auto" w:fill="FABF8F"/>
            <w:vAlign w:val="center"/>
          </w:tcPr>
          <w:p w:rsidR="00C031FA" w:rsidRPr="00165520" w:rsidRDefault="008453A7" w:rsidP="00BC1C2B">
            <w:pPr>
              <w:pStyle w:val="TableText"/>
              <w:keepNext/>
              <w:keepLines/>
              <w:widowControl w:val="0"/>
              <w:rPr>
                <w:rStyle w:val="EndnoteReference"/>
                <w:rFonts w:eastAsia="SimSun" w:cs="Tahoma"/>
                <w:color w:val="000000"/>
                <w:sz w:val="13"/>
                <w:szCs w:val="13"/>
                <w:u w:val="single"/>
              </w:rPr>
            </w:pPr>
            <w:hyperlink w:anchor="_53_Exchange_Server" w:history="1">
              <w:r w:rsidR="000716D4" w:rsidRPr="00165520">
                <w:rPr>
                  <w:rStyle w:val="Hyperlink"/>
                  <w:rFonts w:eastAsia="SimSun" w:cs="Tahoma"/>
                  <w:b/>
                  <w:sz w:val="13"/>
                  <w:szCs w:val="13"/>
                </w:rPr>
                <w:t>53</w:t>
              </w:r>
            </w:hyperlink>
          </w:p>
        </w:tc>
        <w:tc>
          <w:tcPr>
            <w:tcW w:w="450" w:type="dxa"/>
            <w:tcBorders>
              <w:bottom w:val="single" w:sz="4" w:space="0" w:color="auto"/>
            </w:tcBorders>
            <w:shd w:val="clear" w:color="auto" w:fill="FABF8F"/>
          </w:tcPr>
          <w:p w:rsidR="00C031FA" w:rsidRPr="00AB731F" w:rsidRDefault="00C031FA" w:rsidP="00BC1C2B">
            <w:pPr>
              <w:pStyle w:val="TableText"/>
              <w:keepNext/>
              <w:keepLines/>
              <w:widowControl w:val="0"/>
              <w:spacing w:before="8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RDefault="00C031FA" w:rsidP="00BC1C2B">
            <w:pPr>
              <w:pStyle w:val="TableText"/>
              <w:keepNext/>
              <w:keepLines/>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rsidP="00BC1C2B">
            <w:pPr>
              <w:pStyle w:val="TableText"/>
              <w:keepNext/>
              <w:keepLines/>
              <w:widowControl w:val="0"/>
              <w:rPr>
                <w:rFonts w:ascii="Tahoma" w:eastAsia="SimSun" w:hAnsi="Tahoma" w:cs="Tahoma"/>
                <w:sz w:val="13"/>
                <w:szCs w:val="13"/>
              </w:rPr>
            </w:pPr>
          </w:p>
        </w:tc>
      </w:tr>
      <w:tr w:rsidR="0029223A" w:rsidRPr="008A3D3D" w:rsidTr="000A01EA">
        <w:trPr>
          <w:trHeight w:val="145"/>
        </w:trPr>
        <w:tc>
          <w:tcPr>
            <w:tcW w:w="2624" w:type="dxa"/>
            <w:tcBorders>
              <w:bottom w:val="single" w:sz="4" w:space="0" w:color="auto"/>
            </w:tcBorders>
            <w:shd w:val="clear" w:color="auto" w:fill="FFFFFF"/>
          </w:tcPr>
          <w:p w:rsidR="00C031FA" w:rsidRPr="00165520" w:rsidRDefault="00C031FA" w:rsidP="00B6650E">
            <w:pPr>
              <w:pStyle w:val="ProductNames"/>
              <w:rPr>
                <w:rFonts w:ascii="Tahoma" w:eastAsia="SimSun" w:hAnsi="Tahoma" w:cs="Tahoma"/>
                <w:sz w:val="14"/>
                <w:szCs w:val="14"/>
              </w:rPr>
            </w:pPr>
            <w:bookmarkStart w:id="264" w:name="_Toc325608925"/>
            <w:bookmarkStart w:id="265" w:name="_Toc328555023"/>
            <w:r w:rsidRPr="00165520">
              <w:rPr>
                <w:rFonts w:ascii="Tahoma" w:eastAsia="SimSun" w:hAnsi="Tahoma" w:cs="Tahoma"/>
                <w:sz w:val="14"/>
                <w:szCs w:val="14"/>
              </w:rPr>
              <w:t>Exchange Server 2010 Enterprise</w:t>
            </w:r>
            <w:bookmarkEnd w:id="264"/>
            <w:bookmarkEnd w:id="265"/>
          </w:p>
        </w:tc>
        <w:tc>
          <w:tcPr>
            <w:tcW w:w="540" w:type="dxa"/>
            <w:tcBorders>
              <w:bottom w:val="single" w:sz="4" w:space="0" w:color="auto"/>
            </w:tcBorders>
            <w:shd w:val="clear" w:color="auto" w:fill="FFFFFF"/>
            <w:vAlign w:val="center"/>
          </w:tcPr>
          <w:p w:rsidR="00C031FA" w:rsidRPr="00165520" w:rsidRDefault="008453A7" w:rsidP="00FA6250">
            <w:pPr>
              <w:pStyle w:val="TableText"/>
              <w:widowControl w:val="0"/>
              <w:rPr>
                <w:rStyle w:val="EndnoteReference"/>
                <w:rFonts w:eastAsia="SimSun" w:cs="Tahoma"/>
                <w:color w:val="0000FF"/>
                <w:sz w:val="13"/>
                <w:szCs w:val="13"/>
                <w:u w:val="single"/>
              </w:rPr>
            </w:pPr>
            <w:hyperlink w:anchor="_54_Exchange_Server" w:history="1">
              <w:r w:rsidR="000716D4" w:rsidRPr="00165520">
                <w:rPr>
                  <w:rStyle w:val="Hyperlink"/>
                  <w:rFonts w:eastAsia="SimSun" w:cs="Tahoma"/>
                  <w:b/>
                  <w:sz w:val="13"/>
                  <w:szCs w:val="13"/>
                </w:rPr>
                <w:t>54</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8</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F2292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B6650E">
            <w:pPr>
              <w:pStyle w:val="ProductNames"/>
              <w:rPr>
                <w:rFonts w:ascii="Tahoma" w:eastAsia="SimSun" w:hAnsi="Tahoma" w:cs="Tahoma"/>
                <w:sz w:val="14"/>
                <w:szCs w:val="14"/>
              </w:rPr>
            </w:pPr>
            <w:bookmarkStart w:id="266" w:name="_Toc325608926"/>
            <w:bookmarkStart w:id="267" w:name="_Toc328555024"/>
            <w:r w:rsidRPr="00165520">
              <w:rPr>
                <w:rFonts w:ascii="Tahoma" w:eastAsia="SimSun" w:hAnsi="Tahoma" w:cs="Tahoma"/>
                <w:sz w:val="14"/>
                <w:szCs w:val="14"/>
              </w:rPr>
              <w:t>Exchange Server 2010 Standard</w:t>
            </w:r>
            <w:bookmarkEnd w:id="266"/>
            <w:bookmarkEnd w:id="267"/>
          </w:p>
        </w:tc>
        <w:tc>
          <w:tcPr>
            <w:tcW w:w="540" w:type="dxa"/>
            <w:tcBorders>
              <w:bottom w:val="single" w:sz="4" w:space="0" w:color="auto"/>
            </w:tcBorders>
            <w:shd w:val="clear" w:color="auto" w:fill="FABF8F"/>
            <w:vAlign w:val="center"/>
          </w:tcPr>
          <w:p w:rsidR="00C031FA" w:rsidRPr="00165520" w:rsidRDefault="008453A7" w:rsidP="00FA6250">
            <w:pPr>
              <w:pStyle w:val="TableText"/>
              <w:widowControl w:val="0"/>
              <w:rPr>
                <w:rStyle w:val="EndnoteReference"/>
                <w:rFonts w:eastAsia="SimSun" w:cs="Tahoma"/>
                <w:color w:val="000000"/>
                <w:sz w:val="13"/>
                <w:szCs w:val="13"/>
                <w:u w:val="single"/>
              </w:rPr>
            </w:pPr>
            <w:hyperlink w:anchor="_54_Exchange_Server" w:history="1">
              <w:r w:rsidR="00C2373B" w:rsidRPr="00165520">
                <w:rPr>
                  <w:rStyle w:val="Hyperlink"/>
                  <w:rFonts w:eastAsia="SimSun" w:cs="Tahoma"/>
                  <w:b/>
                  <w:sz w:val="13"/>
                  <w:szCs w:val="13"/>
                </w:rPr>
                <w:t>54</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F2292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29223A" w:rsidRPr="008A3D3D" w:rsidTr="000A01EA">
        <w:trPr>
          <w:trHeight w:val="145"/>
        </w:trPr>
        <w:tc>
          <w:tcPr>
            <w:tcW w:w="2624" w:type="dxa"/>
            <w:tcBorders>
              <w:bottom w:val="single" w:sz="4" w:space="0" w:color="auto"/>
            </w:tcBorders>
            <w:shd w:val="clear" w:color="auto" w:fill="FFFFFF"/>
          </w:tcPr>
          <w:p w:rsidR="00C031FA" w:rsidRPr="00165520" w:rsidRDefault="00C031FA">
            <w:pPr>
              <w:pStyle w:val="ProductNames"/>
              <w:rPr>
                <w:rFonts w:ascii="Tahoma" w:eastAsia="SimSun" w:hAnsi="Tahoma" w:cs="Tahoma"/>
                <w:sz w:val="14"/>
                <w:szCs w:val="14"/>
              </w:rPr>
            </w:pPr>
            <w:bookmarkStart w:id="268" w:name="_Toc325608927"/>
            <w:bookmarkStart w:id="269" w:name="_Toc328555025"/>
            <w:r w:rsidRPr="00165520">
              <w:rPr>
                <w:rFonts w:ascii="Tahoma" w:eastAsia="SimSun" w:hAnsi="Tahoma" w:cs="Tahoma"/>
                <w:sz w:val="14"/>
                <w:szCs w:val="14"/>
              </w:rPr>
              <w:t>Exchange Server 2007 Standard for Small Business</w:t>
            </w:r>
            <w:bookmarkEnd w:id="268"/>
            <w:bookmarkEnd w:id="269"/>
          </w:p>
        </w:tc>
        <w:tc>
          <w:tcPr>
            <w:tcW w:w="540" w:type="dxa"/>
            <w:tcBorders>
              <w:bottom w:val="single" w:sz="4" w:space="0" w:color="auto"/>
            </w:tcBorders>
            <w:shd w:val="clear" w:color="auto" w:fill="FFFFFF"/>
            <w:vAlign w:val="center"/>
          </w:tcPr>
          <w:p w:rsidR="00C031FA" w:rsidRPr="00165520"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rsidR="00C031FA" w:rsidRPr="00AB731F" w:rsidRDefault="00C031FA">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10/09</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902ECB" w:rsidRPr="008A3D3D" w:rsidTr="000A01EA">
        <w:trPr>
          <w:trHeight w:val="145"/>
        </w:trPr>
        <w:tc>
          <w:tcPr>
            <w:tcW w:w="2624" w:type="dxa"/>
            <w:tcBorders>
              <w:bottom w:val="single" w:sz="4" w:space="0" w:color="auto"/>
            </w:tcBorders>
            <w:shd w:val="clear" w:color="auto" w:fill="FABF8F"/>
          </w:tcPr>
          <w:p w:rsidR="00C031FA" w:rsidRPr="00165520" w:rsidRDefault="00C031FA">
            <w:pPr>
              <w:pStyle w:val="ProductNames"/>
              <w:rPr>
                <w:rFonts w:ascii="Tahoma" w:eastAsia="SimSun" w:hAnsi="Tahoma" w:cs="Tahoma"/>
                <w:sz w:val="14"/>
                <w:szCs w:val="14"/>
              </w:rPr>
            </w:pPr>
            <w:bookmarkStart w:id="270" w:name="_Toc325608928"/>
            <w:bookmarkStart w:id="271" w:name="_Toc328555026"/>
            <w:r w:rsidRPr="00165520">
              <w:rPr>
                <w:rFonts w:ascii="Tahoma" w:eastAsia="SimSun" w:hAnsi="Tahoma" w:cs="Tahoma"/>
                <w:sz w:val="14"/>
                <w:szCs w:val="14"/>
              </w:rPr>
              <w:t>Exchange Server 2007 Standard for Small Business CAL</w:t>
            </w:r>
            <w:bookmarkEnd w:id="270"/>
            <w:bookmarkEnd w:id="271"/>
          </w:p>
        </w:tc>
        <w:tc>
          <w:tcPr>
            <w:tcW w:w="540" w:type="dxa"/>
            <w:tcBorders>
              <w:bottom w:val="single" w:sz="4" w:space="0" w:color="auto"/>
            </w:tcBorders>
            <w:shd w:val="clear" w:color="auto" w:fill="FABF8F"/>
            <w:vAlign w:val="center"/>
          </w:tcPr>
          <w:p w:rsidR="00C031FA" w:rsidRPr="00165520"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C031FA" w:rsidRPr="00AB731F" w:rsidRDefault="00C031FA">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B6650E">
            <w:pPr>
              <w:pStyle w:val="ProductNames"/>
              <w:rPr>
                <w:rFonts w:ascii="Tahoma" w:eastAsia="SimSun" w:hAnsi="Tahoma" w:cs="Tahoma"/>
                <w:sz w:val="14"/>
                <w:szCs w:val="14"/>
              </w:rPr>
            </w:pPr>
            <w:bookmarkStart w:id="272" w:name="_Toc325608929"/>
            <w:bookmarkStart w:id="273" w:name="_Toc328555027"/>
            <w:r w:rsidRPr="00165520">
              <w:rPr>
                <w:rFonts w:ascii="Tahoma" w:eastAsia="SimSun" w:hAnsi="Tahoma" w:cs="Tahoma"/>
                <w:sz w:val="14"/>
                <w:szCs w:val="14"/>
              </w:rPr>
              <w:t xml:space="preserve">Exchange Server 2010 </w:t>
            </w:r>
            <w:r w:rsidRPr="00165520">
              <w:rPr>
                <w:rFonts w:ascii="Tahoma" w:eastAsia="SimSun" w:hAnsi="Tahoma" w:cs="Tahoma"/>
                <w:sz w:val="14"/>
                <w:szCs w:val="14"/>
              </w:rPr>
              <w:t>外部连接器</w:t>
            </w:r>
            <w:bookmarkEnd w:id="272"/>
            <w:bookmarkEnd w:id="273"/>
          </w:p>
        </w:tc>
        <w:tc>
          <w:tcPr>
            <w:tcW w:w="540" w:type="dxa"/>
            <w:tcBorders>
              <w:bottom w:val="single" w:sz="4" w:space="0" w:color="auto"/>
            </w:tcBorders>
            <w:shd w:val="clear" w:color="auto" w:fill="FFFFFF"/>
            <w:vAlign w:val="center"/>
          </w:tcPr>
          <w:p w:rsidR="00C031FA" w:rsidRPr="00165520" w:rsidRDefault="008453A7">
            <w:pPr>
              <w:pStyle w:val="TableText"/>
              <w:widowControl w:val="0"/>
              <w:rPr>
                <w:rStyle w:val="EndnoteReference"/>
                <w:rFonts w:eastAsia="SimSun" w:cs="Tahoma"/>
                <w:color w:val="000000"/>
                <w:sz w:val="13"/>
                <w:szCs w:val="13"/>
                <w:u w:val="single"/>
              </w:rPr>
            </w:pPr>
            <w:hyperlink w:anchor="_55_Exchange_Server" w:history="1">
              <w:r w:rsidR="000716D4" w:rsidRPr="00165520">
                <w:rPr>
                  <w:rStyle w:val="Hyperlink"/>
                  <w:rFonts w:eastAsia="SimSun" w:cs="Tahoma"/>
                  <w:b/>
                  <w:sz w:val="13"/>
                  <w:szCs w:val="13"/>
                </w:rPr>
                <w:t>55</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F2292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902ECB" w:rsidRPr="008A3D3D" w:rsidTr="000A01EA">
        <w:trPr>
          <w:trHeight w:val="145"/>
        </w:trPr>
        <w:tc>
          <w:tcPr>
            <w:tcW w:w="2624" w:type="dxa"/>
            <w:tcBorders>
              <w:bottom w:val="single" w:sz="4" w:space="0" w:color="auto"/>
            </w:tcBorders>
            <w:shd w:val="clear" w:color="auto" w:fill="FABF8F"/>
          </w:tcPr>
          <w:p w:rsidR="00C031FA" w:rsidRPr="00165520" w:rsidRDefault="00C031FA" w:rsidP="00B6650E">
            <w:pPr>
              <w:pStyle w:val="ProductNames"/>
              <w:rPr>
                <w:rFonts w:ascii="Tahoma" w:eastAsia="SimSun" w:hAnsi="Tahoma" w:cs="Tahoma"/>
                <w:sz w:val="14"/>
                <w:szCs w:val="14"/>
              </w:rPr>
            </w:pPr>
            <w:bookmarkStart w:id="274" w:name="_Toc325608930"/>
            <w:bookmarkStart w:id="275" w:name="_Toc328555028"/>
            <w:r w:rsidRPr="00165520">
              <w:rPr>
                <w:rFonts w:ascii="Tahoma" w:eastAsia="SimSun" w:hAnsi="Tahoma" w:cs="Tahoma"/>
                <w:sz w:val="14"/>
                <w:szCs w:val="14"/>
              </w:rPr>
              <w:t>Exchange Server 2010 Standard CAL</w:t>
            </w:r>
            <w:r w:rsidR="00741C5F">
              <w:rPr>
                <w:rFonts w:ascii="Tahoma" w:eastAsia="SimSun" w:hAnsi="Tahoma" w:cs="Tahoma"/>
                <w:sz w:val="14"/>
                <w:szCs w:val="14"/>
              </w:rPr>
              <w:br/>
            </w:r>
            <w:r w:rsidRPr="00165520">
              <w:rPr>
                <w:rFonts w:ascii="Tahoma" w:eastAsia="SimSun" w:hAnsi="Tahoma" w:cs="Tahoma"/>
                <w:sz w:val="14"/>
                <w:szCs w:val="14"/>
              </w:rPr>
              <w:t>（设备及用户）</w:t>
            </w:r>
            <w:bookmarkEnd w:id="274"/>
            <w:bookmarkEnd w:id="275"/>
          </w:p>
        </w:tc>
        <w:tc>
          <w:tcPr>
            <w:tcW w:w="540" w:type="dxa"/>
            <w:tcBorders>
              <w:bottom w:val="single" w:sz="4" w:space="0" w:color="auto"/>
            </w:tcBorders>
            <w:shd w:val="clear" w:color="auto" w:fill="FABF8F"/>
            <w:vAlign w:val="center"/>
          </w:tcPr>
          <w:p w:rsidR="00C031FA" w:rsidRPr="00165520" w:rsidRDefault="008453A7" w:rsidP="00FA6250">
            <w:pPr>
              <w:pStyle w:val="TableText"/>
              <w:widowControl w:val="0"/>
              <w:rPr>
                <w:rStyle w:val="EndnoteReference"/>
                <w:rFonts w:eastAsia="SimSun" w:cs="Tahoma"/>
                <w:color w:val="0000FF"/>
                <w:sz w:val="13"/>
                <w:szCs w:val="13"/>
                <w:u w:val="single"/>
              </w:rPr>
            </w:pPr>
            <w:hyperlink w:anchor="_55_Exchange_Server" w:history="1">
              <w:r w:rsidR="00C2373B" w:rsidRPr="00165520">
                <w:rPr>
                  <w:rStyle w:val="Hyperlink"/>
                  <w:rFonts w:eastAsia="SimSun" w:cs="Tahoma"/>
                  <w:b/>
                  <w:sz w:val="13"/>
                  <w:szCs w:val="13"/>
                </w:rPr>
                <w:t>55</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30055E" w:rsidRDefault="00C031FA" w:rsidP="00500E95">
            <w:pPr>
              <w:pStyle w:val="TableText"/>
              <w:widowControl w:val="0"/>
              <w:ind w:left="-48" w:right="-36"/>
              <w:rPr>
                <w:rFonts w:ascii="Tahoma" w:eastAsia="SimSun" w:hAnsi="Tahoma" w:cs="Tahoma"/>
                <w:sz w:val="13"/>
                <w:szCs w:val="13"/>
              </w:rPr>
            </w:pPr>
            <w:r w:rsidRPr="0030055E">
              <w:rPr>
                <w:rFonts w:ascii="Tahoma" w:eastAsia="SimSun" w:hAnsi="Tahoma" w:cs="Tahoma"/>
                <w:sz w:val="13"/>
                <w:szCs w:val="13"/>
              </w:rPr>
              <w:t>AO</w:t>
            </w:r>
            <w:r w:rsidRPr="0030055E">
              <w:rPr>
                <w:rFonts w:ascii="Tahoma" w:eastAsia="SimSun" w:hAnsi="Tahoma" w:cs="Tahoma"/>
                <w:sz w:val="13"/>
                <w:szCs w:val="13"/>
              </w:rPr>
              <w:t>，</w:t>
            </w:r>
            <w:r w:rsidRPr="0030055E">
              <w:rPr>
                <w:rFonts w:ascii="Tahoma" w:eastAsia="SimSun" w:hAnsi="Tahoma" w:cs="Tahoma"/>
                <w:sz w:val="13"/>
                <w:szCs w:val="13"/>
              </w:rPr>
              <w:t>ST</w:t>
            </w: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886719">
            <w:pPr>
              <w:pStyle w:val="ProductNames"/>
              <w:rPr>
                <w:rFonts w:ascii="Tahoma" w:eastAsia="SimSun" w:hAnsi="Tahoma" w:cs="Tahoma"/>
                <w:sz w:val="14"/>
                <w:szCs w:val="14"/>
              </w:rPr>
            </w:pPr>
            <w:bookmarkStart w:id="276" w:name="_Toc325608931"/>
            <w:bookmarkStart w:id="277" w:name="_Toc328555029"/>
            <w:r w:rsidRPr="00165520">
              <w:rPr>
                <w:rFonts w:ascii="Tahoma" w:eastAsia="SimSun" w:hAnsi="Tahoma" w:cs="Tahoma"/>
                <w:sz w:val="14"/>
                <w:szCs w:val="14"/>
              </w:rPr>
              <w:t>FAST Search Server 2010 for SharePoint</w:t>
            </w:r>
            <w:bookmarkEnd w:id="276"/>
            <w:bookmarkEnd w:id="277"/>
          </w:p>
        </w:tc>
        <w:tc>
          <w:tcPr>
            <w:tcW w:w="540" w:type="dxa"/>
            <w:tcBorders>
              <w:bottom w:val="single" w:sz="4" w:space="0" w:color="auto"/>
            </w:tcBorders>
            <w:shd w:val="clear" w:color="auto" w:fill="FFFFFF"/>
            <w:vAlign w:val="center"/>
          </w:tcPr>
          <w:p w:rsidR="00C031FA" w:rsidRPr="00165520" w:rsidRDefault="00C031FA" w:rsidP="0088671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rsidR="00C031FA" w:rsidRPr="00AB731F" w:rsidRDefault="00C031FA" w:rsidP="00886719">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500</w:t>
            </w:r>
          </w:p>
        </w:tc>
        <w:tc>
          <w:tcPr>
            <w:tcW w:w="450" w:type="dxa"/>
            <w:tcBorders>
              <w:bottom w:val="single" w:sz="4"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right w:val="single" w:sz="18"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left w:val="single" w:sz="18" w:space="0" w:color="auto"/>
              <w:bottom w:val="single" w:sz="4"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right w:val="single" w:sz="18"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A, S</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F2292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rsidP="00886719">
            <w:pPr>
              <w:pStyle w:val="TableText"/>
              <w:widowControl w:val="0"/>
              <w:rPr>
                <w:rFonts w:ascii="Tahoma" w:eastAsia="SimSun" w:hAnsi="Tahoma" w:cs="Tahoma"/>
                <w:sz w:val="13"/>
                <w:szCs w:val="13"/>
              </w:rPr>
            </w:pPr>
          </w:p>
        </w:tc>
      </w:tr>
      <w:tr w:rsidR="001C38D4" w:rsidRPr="008A3D3D" w:rsidDel="00515A83" w:rsidTr="000A01EA">
        <w:trPr>
          <w:trHeight w:val="145"/>
        </w:trPr>
        <w:tc>
          <w:tcPr>
            <w:tcW w:w="2624" w:type="dxa"/>
            <w:tcBorders>
              <w:bottom w:val="single" w:sz="4" w:space="0" w:color="auto"/>
            </w:tcBorders>
            <w:shd w:val="clear" w:color="auto" w:fill="FABF8F"/>
          </w:tcPr>
          <w:p w:rsidR="00C031FA" w:rsidRPr="00165520" w:rsidDel="00515A83" w:rsidRDefault="00C031FA" w:rsidP="00E44BAA">
            <w:pPr>
              <w:pStyle w:val="ProductNames"/>
              <w:rPr>
                <w:rFonts w:ascii="Tahoma" w:eastAsia="SimSun" w:hAnsi="Tahoma" w:cs="Tahoma"/>
                <w:sz w:val="14"/>
                <w:szCs w:val="14"/>
              </w:rPr>
            </w:pPr>
            <w:bookmarkStart w:id="278" w:name="_Toc325608932"/>
            <w:bookmarkStart w:id="279" w:name="_Toc328555030"/>
            <w:r w:rsidRPr="00165520">
              <w:rPr>
                <w:rFonts w:ascii="Tahoma" w:eastAsia="SimSun" w:hAnsi="Tahoma" w:cs="Tahoma"/>
                <w:sz w:val="14"/>
                <w:szCs w:val="14"/>
              </w:rPr>
              <w:t>Forefront Endpoint Protection</w:t>
            </w:r>
            <w:bookmarkEnd w:id="278"/>
            <w:bookmarkEnd w:id="279"/>
          </w:p>
        </w:tc>
        <w:tc>
          <w:tcPr>
            <w:tcW w:w="540" w:type="dxa"/>
            <w:tcBorders>
              <w:bottom w:val="single" w:sz="4" w:space="0" w:color="auto"/>
            </w:tcBorders>
            <w:shd w:val="clear" w:color="auto" w:fill="FABF8F"/>
            <w:vAlign w:val="center"/>
          </w:tcPr>
          <w:p w:rsidR="00C031FA" w:rsidRPr="00165520" w:rsidDel="00515A83" w:rsidRDefault="008453A7">
            <w:pPr>
              <w:pStyle w:val="TableText"/>
              <w:widowControl w:val="0"/>
              <w:rPr>
                <w:rStyle w:val="EndnoteReference"/>
                <w:rFonts w:eastAsia="SimSun" w:cs="Tahoma"/>
                <w:color w:val="000000"/>
                <w:sz w:val="13"/>
                <w:szCs w:val="13"/>
                <w:u w:val="single"/>
              </w:rPr>
            </w:pPr>
            <w:hyperlink w:anchor="_56_Forefront_Endpoint" w:history="1">
              <w:r w:rsidR="000716D4" w:rsidRPr="00165520">
                <w:rPr>
                  <w:rStyle w:val="Hyperlink"/>
                  <w:rFonts w:eastAsia="SimSun" w:cs="Tahoma"/>
                  <w:b/>
                  <w:sz w:val="13"/>
                  <w:szCs w:val="13"/>
                </w:rPr>
                <w:t>56</w:t>
              </w:r>
            </w:hyperlink>
          </w:p>
        </w:tc>
        <w:tc>
          <w:tcPr>
            <w:tcW w:w="450" w:type="dxa"/>
            <w:tcBorders>
              <w:bottom w:val="single" w:sz="4" w:space="0" w:color="auto"/>
            </w:tcBorders>
            <w:shd w:val="clear" w:color="auto" w:fill="FABF8F"/>
          </w:tcPr>
          <w:p w:rsidR="00C031FA" w:rsidRPr="00AB731F" w:rsidDel="00515A83" w:rsidRDefault="00C031FA">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AB731F" w:rsidDel="00515A83" w:rsidRDefault="00C031FA">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Del="00515A83"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Del="00515A83"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Del="00515A83"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Del="00515A83"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Del="00515A83"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Del="00515A83" w:rsidRDefault="00C031FA">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Del="00515A83"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Del="00515A83" w:rsidRDefault="00C031FA">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Del="00515A83" w:rsidRDefault="00C031FA">
            <w:pPr>
              <w:pStyle w:val="TableText"/>
              <w:widowControl w:val="0"/>
              <w:rPr>
                <w:rFonts w:ascii="Tahoma" w:eastAsia="SimSun" w:hAnsi="Tahoma" w:cs="Tahoma"/>
                <w:sz w:val="13"/>
                <w:szCs w:val="13"/>
              </w:rPr>
            </w:pPr>
          </w:p>
        </w:tc>
      </w:tr>
      <w:tr w:rsidR="00154676" w:rsidRPr="008A3D3D" w:rsidTr="000A01EA">
        <w:trPr>
          <w:trHeight w:val="145"/>
        </w:trPr>
        <w:tc>
          <w:tcPr>
            <w:tcW w:w="2624" w:type="dxa"/>
            <w:tcBorders>
              <w:bottom w:val="single" w:sz="4" w:space="0" w:color="auto"/>
            </w:tcBorders>
            <w:shd w:val="clear" w:color="auto" w:fill="FFFFFF"/>
          </w:tcPr>
          <w:p w:rsidR="00154676" w:rsidRPr="00165520" w:rsidRDefault="00154676" w:rsidP="00EA0C6C">
            <w:pPr>
              <w:pStyle w:val="ProductNames"/>
              <w:rPr>
                <w:rFonts w:ascii="Tahoma" w:eastAsia="SimSun" w:hAnsi="Tahoma" w:cs="Tahoma"/>
                <w:sz w:val="14"/>
                <w:szCs w:val="14"/>
              </w:rPr>
            </w:pPr>
            <w:bookmarkStart w:id="280" w:name="_Toc325608933"/>
            <w:bookmarkStart w:id="281" w:name="_Toc328555031"/>
            <w:r w:rsidRPr="00165520">
              <w:rPr>
                <w:rFonts w:ascii="Tahoma" w:eastAsia="SimSun" w:hAnsi="Tahoma" w:cs="Tahoma"/>
                <w:sz w:val="14"/>
                <w:szCs w:val="14"/>
              </w:rPr>
              <w:t>Forefront Identity Manager 2010 R2 CAL</w:t>
            </w:r>
            <w:r w:rsidRPr="00165520">
              <w:rPr>
                <w:rFonts w:ascii="Tahoma" w:eastAsia="SimSun" w:hAnsi="Tahoma" w:cs="Tahoma"/>
                <w:sz w:val="14"/>
                <w:szCs w:val="14"/>
              </w:rPr>
              <w:t>（仅用户）</w:t>
            </w:r>
            <w:bookmarkEnd w:id="280"/>
            <w:bookmarkEnd w:id="281"/>
          </w:p>
        </w:tc>
        <w:tc>
          <w:tcPr>
            <w:tcW w:w="540" w:type="dxa"/>
            <w:tcBorders>
              <w:bottom w:val="single" w:sz="4" w:space="0" w:color="auto"/>
            </w:tcBorders>
            <w:shd w:val="clear" w:color="auto" w:fill="FFFFFF"/>
            <w:vAlign w:val="center"/>
          </w:tcPr>
          <w:p w:rsidR="00154676" w:rsidRPr="00165520" w:rsidRDefault="008453A7" w:rsidP="00BE3FBC">
            <w:pPr>
              <w:pStyle w:val="TableText"/>
              <w:widowControl w:val="0"/>
              <w:rPr>
                <w:rStyle w:val="EndnoteReference"/>
                <w:rFonts w:eastAsia="SimSun" w:cs="Tahoma"/>
                <w:color w:val="0000FF"/>
                <w:sz w:val="13"/>
                <w:szCs w:val="13"/>
                <w:u w:val="single"/>
              </w:rPr>
            </w:pPr>
            <w:hyperlink w:anchor="_57_Forefront_Identity" w:history="1">
              <w:r w:rsidR="000716D4" w:rsidRPr="00165520">
                <w:rPr>
                  <w:rStyle w:val="Hyperlink"/>
                  <w:rFonts w:eastAsia="SimSun" w:cs="Tahoma"/>
                  <w:b/>
                  <w:sz w:val="13"/>
                  <w:szCs w:val="13"/>
                </w:rPr>
                <w:t>57</w:t>
              </w:r>
            </w:hyperlink>
          </w:p>
        </w:tc>
        <w:tc>
          <w:tcPr>
            <w:tcW w:w="450" w:type="dxa"/>
            <w:tcBorders>
              <w:bottom w:val="single" w:sz="4" w:space="0" w:color="auto"/>
            </w:tcBorders>
            <w:shd w:val="clear" w:color="auto" w:fill="FFFFFF"/>
          </w:tcPr>
          <w:p w:rsidR="00154676" w:rsidRPr="00AB731F" w:rsidRDefault="00154676" w:rsidP="00BE3FBC">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07/10</w:t>
            </w:r>
          </w:p>
        </w:tc>
        <w:tc>
          <w:tcPr>
            <w:tcW w:w="360" w:type="dxa"/>
            <w:tcBorders>
              <w:bottom w:val="single" w:sz="4" w:space="0" w:color="auto"/>
              <w:right w:val="single" w:sz="18" w:space="0" w:color="auto"/>
            </w:tcBorders>
            <w:shd w:val="clear" w:color="auto" w:fill="FFFFFF"/>
            <w:vAlign w:val="center"/>
          </w:tcPr>
          <w:p w:rsidR="00154676" w:rsidRPr="00AB731F" w:rsidRDefault="00154676" w:rsidP="00BE3FBC">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u w:val="single"/>
              </w:rPr>
              <w:t>1</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154676" w:rsidRPr="00AB731F" w:rsidRDefault="00154676" w:rsidP="00BE3FBC">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154676" w:rsidRPr="00AB731F" w:rsidRDefault="00402951" w:rsidP="00BE3FBC">
            <w:pPr>
              <w:pStyle w:val="TableText"/>
              <w:widowControl w:val="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vAlign w:val="center"/>
          </w:tcPr>
          <w:p w:rsidR="00154676" w:rsidRPr="00AB731F" w:rsidRDefault="00154676" w:rsidP="00BE3FBC">
            <w:pPr>
              <w:pStyle w:val="TableText"/>
              <w:widowControl w:val="0"/>
              <w:rPr>
                <w:rFonts w:ascii="Tahoma" w:eastAsia="SimSun" w:hAnsi="Tahoma" w:cs="Tahoma"/>
                <w:sz w:val="13"/>
                <w:szCs w:val="13"/>
              </w:rPr>
            </w:pPr>
          </w:p>
        </w:tc>
      </w:tr>
      <w:tr w:rsidR="00154676" w:rsidRPr="008A3D3D" w:rsidTr="000A01EA">
        <w:trPr>
          <w:trHeight w:val="145"/>
        </w:trPr>
        <w:tc>
          <w:tcPr>
            <w:tcW w:w="2624" w:type="dxa"/>
            <w:tcBorders>
              <w:bottom w:val="single" w:sz="4" w:space="0" w:color="auto"/>
            </w:tcBorders>
            <w:shd w:val="clear" w:color="auto" w:fill="FABF8F"/>
          </w:tcPr>
          <w:p w:rsidR="00154676" w:rsidRPr="00165520" w:rsidRDefault="00154676" w:rsidP="00BE3FBC">
            <w:pPr>
              <w:pStyle w:val="ProductNames"/>
              <w:rPr>
                <w:rFonts w:ascii="Tahoma" w:eastAsia="SimSun" w:hAnsi="Tahoma" w:cs="Tahoma"/>
                <w:sz w:val="14"/>
                <w:szCs w:val="14"/>
              </w:rPr>
            </w:pPr>
            <w:bookmarkStart w:id="282" w:name="_Toc325608934"/>
            <w:bookmarkStart w:id="283" w:name="_Toc328555032"/>
            <w:r w:rsidRPr="00165520">
              <w:rPr>
                <w:rFonts w:ascii="Tahoma" w:eastAsia="SimSun" w:hAnsi="Tahoma" w:cs="Tahoma"/>
                <w:sz w:val="14"/>
                <w:szCs w:val="14"/>
              </w:rPr>
              <w:t xml:space="preserve">Forefront Identity Manager 2010 R2 </w:t>
            </w:r>
            <w:r w:rsidRPr="00165520">
              <w:rPr>
                <w:rFonts w:ascii="Tahoma" w:eastAsia="SimSun" w:hAnsi="Tahoma" w:cs="Tahoma"/>
                <w:sz w:val="14"/>
                <w:szCs w:val="14"/>
              </w:rPr>
              <w:t>外部连接器</w:t>
            </w:r>
            <w:bookmarkEnd w:id="282"/>
            <w:bookmarkEnd w:id="283"/>
          </w:p>
        </w:tc>
        <w:tc>
          <w:tcPr>
            <w:tcW w:w="540" w:type="dxa"/>
            <w:tcBorders>
              <w:bottom w:val="single" w:sz="4" w:space="0" w:color="auto"/>
            </w:tcBorders>
            <w:shd w:val="clear" w:color="auto" w:fill="FABF8F"/>
            <w:vAlign w:val="center"/>
          </w:tcPr>
          <w:p w:rsidR="00154676" w:rsidRPr="00165520" w:rsidRDefault="008453A7" w:rsidP="00BE3FBC">
            <w:pPr>
              <w:pStyle w:val="TableText"/>
              <w:widowControl w:val="0"/>
              <w:rPr>
                <w:rStyle w:val="EndnoteReference"/>
                <w:rFonts w:eastAsia="SimSun" w:cs="Tahoma"/>
                <w:color w:val="000000"/>
                <w:sz w:val="13"/>
                <w:szCs w:val="13"/>
                <w:u w:val="single"/>
              </w:rPr>
            </w:pPr>
            <w:hyperlink w:anchor="_57_Forefront_Identity" w:history="1">
              <w:r w:rsidR="00C2373B" w:rsidRPr="00165520">
                <w:rPr>
                  <w:rStyle w:val="Hyperlink"/>
                  <w:rFonts w:eastAsia="SimSun" w:cs="Tahoma"/>
                  <w:b/>
                  <w:sz w:val="13"/>
                  <w:szCs w:val="13"/>
                </w:rPr>
                <w:t>57</w:t>
              </w:r>
            </w:hyperlink>
          </w:p>
        </w:tc>
        <w:tc>
          <w:tcPr>
            <w:tcW w:w="450" w:type="dxa"/>
            <w:tcBorders>
              <w:bottom w:val="single" w:sz="4" w:space="0" w:color="auto"/>
            </w:tcBorders>
            <w:shd w:val="clear" w:color="auto" w:fill="FABF8F"/>
          </w:tcPr>
          <w:p w:rsidR="00154676" w:rsidRPr="00AB731F" w:rsidRDefault="00154676" w:rsidP="00BE3FBC">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07/10</w:t>
            </w:r>
          </w:p>
        </w:tc>
        <w:tc>
          <w:tcPr>
            <w:tcW w:w="360" w:type="dxa"/>
            <w:tcBorders>
              <w:bottom w:val="single" w:sz="4" w:space="0" w:color="auto"/>
              <w:right w:val="single" w:sz="18" w:space="0" w:color="auto"/>
            </w:tcBorders>
            <w:shd w:val="clear" w:color="auto" w:fill="FABF8F"/>
            <w:vAlign w:val="center"/>
          </w:tcPr>
          <w:p w:rsidR="00154676" w:rsidRPr="00AB731F" w:rsidRDefault="00154676" w:rsidP="00BE3FBC">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u w:val="single"/>
              </w:rPr>
              <w:t>125</w:t>
            </w:r>
          </w:p>
        </w:tc>
        <w:tc>
          <w:tcPr>
            <w:tcW w:w="450" w:type="dxa"/>
            <w:tcBorders>
              <w:bottom w:val="single" w:sz="4" w:space="0" w:color="auto"/>
            </w:tcBorders>
            <w:shd w:val="clear" w:color="auto" w:fill="FABF8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313</w:t>
            </w:r>
          </w:p>
        </w:tc>
        <w:tc>
          <w:tcPr>
            <w:tcW w:w="450" w:type="dxa"/>
            <w:tcBorders>
              <w:bottom w:val="single" w:sz="4" w:space="0" w:color="auto"/>
            </w:tcBorders>
            <w:shd w:val="clear" w:color="auto" w:fill="FABF8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250</w:t>
            </w:r>
          </w:p>
        </w:tc>
        <w:tc>
          <w:tcPr>
            <w:tcW w:w="450" w:type="dxa"/>
            <w:tcBorders>
              <w:bottom w:val="single" w:sz="4" w:space="0" w:color="auto"/>
            </w:tcBorders>
            <w:shd w:val="clear" w:color="auto" w:fill="FABF8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ABF8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154676" w:rsidRPr="00AB731F" w:rsidRDefault="00154676" w:rsidP="00BE3FBC">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154676" w:rsidRPr="00AB731F" w:rsidRDefault="00154676" w:rsidP="00F2292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154676" w:rsidRPr="00AB731F" w:rsidRDefault="00154676" w:rsidP="00BE3FBC">
            <w:pPr>
              <w:pStyle w:val="TableText"/>
              <w:widowControl w:val="0"/>
              <w:rPr>
                <w:rFonts w:ascii="Tahoma" w:eastAsia="SimSun" w:hAnsi="Tahoma" w:cs="Tahoma"/>
                <w:sz w:val="13"/>
                <w:szCs w:val="13"/>
              </w:rPr>
            </w:pPr>
          </w:p>
        </w:tc>
      </w:tr>
      <w:tr w:rsidR="00154676" w:rsidRPr="008A3D3D" w:rsidTr="000A01EA">
        <w:trPr>
          <w:trHeight w:val="145"/>
        </w:trPr>
        <w:tc>
          <w:tcPr>
            <w:tcW w:w="2624" w:type="dxa"/>
            <w:tcBorders>
              <w:bottom w:val="single" w:sz="4" w:space="0" w:color="auto"/>
            </w:tcBorders>
            <w:shd w:val="clear" w:color="auto" w:fill="FFFFFF"/>
          </w:tcPr>
          <w:p w:rsidR="00154676" w:rsidRPr="00165520" w:rsidRDefault="00154676" w:rsidP="00BE3FBC">
            <w:pPr>
              <w:pStyle w:val="ProductNames"/>
              <w:rPr>
                <w:rFonts w:ascii="Tahoma" w:eastAsia="SimSun" w:hAnsi="Tahoma" w:cs="Tahoma"/>
                <w:sz w:val="14"/>
                <w:szCs w:val="14"/>
              </w:rPr>
            </w:pPr>
            <w:bookmarkStart w:id="284" w:name="_Toc325608935"/>
            <w:bookmarkStart w:id="285" w:name="_Toc328555033"/>
            <w:r w:rsidRPr="00165520">
              <w:rPr>
                <w:rFonts w:ascii="Tahoma" w:eastAsia="SimSun" w:hAnsi="Tahoma" w:cs="Tahoma"/>
                <w:sz w:val="14"/>
                <w:szCs w:val="14"/>
              </w:rPr>
              <w:t>Forefront Identity Manager 2010 R2 Server</w:t>
            </w:r>
            <w:bookmarkEnd w:id="284"/>
            <w:bookmarkEnd w:id="285"/>
          </w:p>
        </w:tc>
        <w:tc>
          <w:tcPr>
            <w:tcW w:w="540" w:type="dxa"/>
            <w:tcBorders>
              <w:bottom w:val="single" w:sz="4" w:space="0" w:color="auto"/>
            </w:tcBorders>
            <w:shd w:val="clear" w:color="auto" w:fill="FFFFFF"/>
            <w:vAlign w:val="center"/>
          </w:tcPr>
          <w:p w:rsidR="00154676" w:rsidRPr="00165520" w:rsidRDefault="008453A7" w:rsidP="00BE3FBC">
            <w:pPr>
              <w:pStyle w:val="TableText"/>
              <w:widowControl w:val="0"/>
              <w:rPr>
                <w:rStyle w:val="EndnoteReference"/>
                <w:rFonts w:eastAsia="SimSun" w:cs="Tahoma"/>
                <w:color w:val="000000"/>
                <w:sz w:val="13"/>
                <w:szCs w:val="13"/>
                <w:u w:val="single"/>
              </w:rPr>
            </w:pPr>
            <w:hyperlink w:anchor="_57_Forefront_Identity" w:history="1">
              <w:r w:rsidR="00C2373B" w:rsidRPr="00165520">
                <w:rPr>
                  <w:rStyle w:val="Hyperlink"/>
                  <w:rFonts w:eastAsia="SimSun" w:cs="Tahoma"/>
                  <w:b/>
                  <w:sz w:val="13"/>
                  <w:szCs w:val="13"/>
                </w:rPr>
                <w:t>57</w:t>
              </w:r>
            </w:hyperlink>
          </w:p>
        </w:tc>
        <w:tc>
          <w:tcPr>
            <w:tcW w:w="450" w:type="dxa"/>
            <w:tcBorders>
              <w:bottom w:val="single" w:sz="4" w:space="0" w:color="auto"/>
            </w:tcBorders>
            <w:shd w:val="clear" w:color="auto" w:fill="FFFFFF"/>
          </w:tcPr>
          <w:p w:rsidR="00154676" w:rsidRPr="00AB731F" w:rsidRDefault="00154676" w:rsidP="00BE3FBC">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07/10</w:t>
            </w:r>
          </w:p>
        </w:tc>
        <w:tc>
          <w:tcPr>
            <w:tcW w:w="360" w:type="dxa"/>
            <w:tcBorders>
              <w:bottom w:val="single" w:sz="4" w:space="0" w:color="auto"/>
              <w:right w:val="single" w:sz="18" w:space="0" w:color="auto"/>
            </w:tcBorders>
            <w:shd w:val="clear" w:color="auto" w:fill="FFFFFF"/>
            <w:vAlign w:val="center"/>
          </w:tcPr>
          <w:p w:rsidR="00154676" w:rsidRPr="00AB731F" w:rsidRDefault="00154676" w:rsidP="00BE3FBC">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u w:val="single"/>
              </w:rPr>
              <w:t>125</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313</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250</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vAlign w:val="bottom"/>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vAlign w:val="center"/>
          </w:tcPr>
          <w:p w:rsidR="00154676" w:rsidRPr="00AB731F" w:rsidRDefault="00154676" w:rsidP="00BE3FBC">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154676" w:rsidRPr="00AB731F" w:rsidRDefault="00154676" w:rsidP="00BE3FBC">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154676" w:rsidRPr="00AB731F" w:rsidRDefault="00154676" w:rsidP="008140D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154676" w:rsidRPr="00AB731F" w:rsidRDefault="00154676" w:rsidP="00BE3FBC">
            <w:pPr>
              <w:pStyle w:val="TableText"/>
              <w:widowControl w:val="0"/>
              <w:rPr>
                <w:rFonts w:ascii="Tahoma" w:eastAsia="SimSun" w:hAnsi="Tahoma" w:cs="Tahoma"/>
                <w:sz w:val="13"/>
                <w:szCs w:val="13"/>
              </w:rPr>
            </w:pPr>
          </w:p>
        </w:tc>
      </w:tr>
      <w:tr w:rsidR="00154676" w:rsidRPr="008A3D3D" w:rsidTr="000A01EA">
        <w:trPr>
          <w:trHeight w:val="145"/>
        </w:trPr>
        <w:tc>
          <w:tcPr>
            <w:tcW w:w="2624" w:type="dxa"/>
            <w:tcBorders>
              <w:bottom w:val="single" w:sz="4" w:space="0" w:color="auto"/>
            </w:tcBorders>
            <w:shd w:val="clear" w:color="auto" w:fill="FABF8F"/>
          </w:tcPr>
          <w:p w:rsidR="00154676" w:rsidRPr="00165520" w:rsidRDefault="00154676" w:rsidP="00461CA9">
            <w:pPr>
              <w:pStyle w:val="Heading2"/>
              <w:ind w:left="0"/>
              <w:rPr>
                <w:rFonts w:ascii="Tahoma" w:eastAsia="SimSun" w:hAnsi="Tahoma" w:cs="Tahoma"/>
                <w:b w:val="0"/>
                <w:sz w:val="14"/>
                <w:szCs w:val="14"/>
              </w:rPr>
            </w:pPr>
            <w:bookmarkStart w:id="286" w:name="_Toc325608936"/>
            <w:bookmarkStart w:id="287" w:name="_Toc328555034"/>
            <w:r w:rsidRPr="00165520">
              <w:rPr>
                <w:rFonts w:ascii="Tahoma" w:eastAsia="SimSun" w:hAnsi="Tahoma" w:cs="Tahoma"/>
                <w:b w:val="0"/>
                <w:sz w:val="14"/>
                <w:szCs w:val="14"/>
              </w:rPr>
              <w:t>Forefront Identity Manager 2010 R2 – Windows Live Edition</w:t>
            </w:r>
            <w:bookmarkEnd w:id="286"/>
            <w:bookmarkEnd w:id="287"/>
          </w:p>
        </w:tc>
        <w:tc>
          <w:tcPr>
            <w:tcW w:w="540" w:type="dxa"/>
            <w:tcBorders>
              <w:bottom w:val="single" w:sz="4" w:space="0" w:color="auto"/>
            </w:tcBorders>
            <w:shd w:val="clear" w:color="auto" w:fill="FABF8F"/>
            <w:vAlign w:val="center"/>
          </w:tcPr>
          <w:p w:rsidR="00154676" w:rsidRPr="00165520" w:rsidRDefault="008453A7" w:rsidP="00746F8A">
            <w:pPr>
              <w:pStyle w:val="TableText"/>
              <w:widowControl w:val="0"/>
              <w:rPr>
                <w:rFonts w:eastAsia="SimSun" w:cs="Tahoma"/>
                <w:b/>
                <w:color w:val="0000FF"/>
                <w:sz w:val="13"/>
                <w:szCs w:val="13"/>
                <w:u w:val="single"/>
              </w:rPr>
            </w:pPr>
            <w:hyperlink w:anchor="_58_Forefront_Identity" w:history="1">
              <w:r w:rsidR="000716D4" w:rsidRPr="00165520">
                <w:rPr>
                  <w:rStyle w:val="Hyperlink"/>
                  <w:rFonts w:eastAsia="SimSun" w:cs="Tahoma"/>
                  <w:b/>
                  <w:sz w:val="13"/>
                  <w:szCs w:val="13"/>
                </w:rPr>
                <w:t>58</w:t>
              </w:r>
            </w:hyperlink>
          </w:p>
        </w:tc>
        <w:tc>
          <w:tcPr>
            <w:tcW w:w="450" w:type="dxa"/>
            <w:tcBorders>
              <w:bottom w:val="single" w:sz="4" w:space="0" w:color="auto"/>
            </w:tcBorders>
            <w:shd w:val="clear" w:color="auto" w:fill="FABF8F"/>
          </w:tcPr>
          <w:p w:rsidR="00154676" w:rsidRPr="00AB731F" w:rsidRDefault="00154676" w:rsidP="00461CA9">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07/11</w:t>
            </w:r>
          </w:p>
        </w:tc>
        <w:tc>
          <w:tcPr>
            <w:tcW w:w="360" w:type="dxa"/>
            <w:tcBorders>
              <w:bottom w:val="single" w:sz="4" w:space="0" w:color="auto"/>
              <w:right w:val="single" w:sz="18" w:space="0" w:color="auto"/>
            </w:tcBorders>
            <w:shd w:val="clear" w:color="auto" w:fill="FABF8F"/>
            <w:vAlign w:val="center"/>
          </w:tcPr>
          <w:p w:rsidR="00154676" w:rsidRPr="00AB731F" w:rsidRDefault="00154676" w:rsidP="00746F8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bottom"/>
          </w:tcPr>
          <w:p w:rsidR="00154676" w:rsidRPr="00AB731F" w:rsidRDefault="00154676" w:rsidP="00461CA9">
            <w:pPr>
              <w:pStyle w:val="TableText"/>
              <w:widowControl w:val="0"/>
              <w:spacing w:before="100" w:beforeAutospacing="1" w:after="120"/>
              <w:rPr>
                <w:rFonts w:ascii="Tahoma" w:eastAsia="SimSun" w:hAnsi="Tahoma" w:cs="Tahoma"/>
                <w:color w:val="000000"/>
                <w:sz w:val="13"/>
                <w:szCs w:val="13"/>
              </w:rPr>
            </w:pPr>
            <w:r w:rsidRPr="00AB731F">
              <w:rPr>
                <w:rFonts w:ascii="Tahoma" w:eastAsia="SimSun" w:hAnsi="Tahoma" w:cs="Tahoma"/>
                <w:sz w:val="13"/>
                <w:szCs w:val="13"/>
                <w:u w:val="single"/>
              </w:rPr>
              <w:t>25</w:t>
            </w:r>
          </w:p>
        </w:tc>
        <w:tc>
          <w:tcPr>
            <w:tcW w:w="450" w:type="dxa"/>
            <w:tcBorders>
              <w:bottom w:val="single" w:sz="4" w:space="0" w:color="auto"/>
            </w:tcBorders>
            <w:shd w:val="clear" w:color="auto" w:fill="FABF8F"/>
            <w:vAlign w:val="bottom"/>
          </w:tcPr>
          <w:p w:rsidR="00154676" w:rsidRPr="00AB731F" w:rsidRDefault="00154676" w:rsidP="00461CA9">
            <w:pPr>
              <w:pStyle w:val="TableText"/>
              <w:widowControl w:val="0"/>
              <w:spacing w:before="100" w:beforeAutospacing="1" w:after="120"/>
              <w:rPr>
                <w:rFonts w:ascii="Tahoma" w:eastAsia="SimSun" w:hAnsi="Tahoma" w:cs="Tahoma"/>
                <w:color w:val="000000"/>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ABF8F"/>
            <w:vAlign w:val="bottom"/>
          </w:tcPr>
          <w:p w:rsidR="00154676" w:rsidRPr="00AB731F" w:rsidRDefault="00154676" w:rsidP="00461CA9">
            <w:pPr>
              <w:pStyle w:val="TableText"/>
              <w:widowControl w:val="0"/>
              <w:spacing w:before="100" w:beforeAutospacing="1" w:after="120"/>
              <w:rPr>
                <w:rFonts w:ascii="Tahoma" w:eastAsia="SimSun" w:hAnsi="Tahoma" w:cs="Tahoma"/>
                <w:color w:val="000000"/>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ABF8F"/>
            <w:vAlign w:val="bottom"/>
          </w:tcPr>
          <w:p w:rsidR="00154676" w:rsidRPr="00AB731F" w:rsidRDefault="00154676" w:rsidP="00461CA9">
            <w:pPr>
              <w:pStyle w:val="TableText"/>
              <w:widowControl w:val="0"/>
              <w:spacing w:before="100" w:beforeAutospacing="1" w:after="120"/>
              <w:rPr>
                <w:rFonts w:ascii="Tahoma" w:eastAsia="SimSun" w:hAnsi="Tahoma" w:cs="Tahoma"/>
                <w:color w:val="000000"/>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154676" w:rsidRPr="00AB731F" w:rsidRDefault="00154676" w:rsidP="00461CA9">
            <w:pPr>
              <w:pStyle w:val="TableText"/>
              <w:widowControl w:val="0"/>
              <w:spacing w:before="100" w:beforeAutospacing="1" w:after="120"/>
              <w:rPr>
                <w:rFonts w:ascii="Tahoma" w:eastAsia="SimSun" w:hAnsi="Tahoma" w:cs="Tahoma"/>
                <w:color w:val="000000"/>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154676" w:rsidRPr="00AB731F" w:rsidRDefault="00154676" w:rsidP="00461CA9">
            <w:pPr>
              <w:pStyle w:val="TableText"/>
              <w:widowControl w:val="0"/>
              <w:spacing w:before="100" w:beforeAutospacing="1" w:after="120"/>
              <w:rPr>
                <w:rFonts w:ascii="Tahoma" w:eastAsia="SimSun" w:hAnsi="Tahoma" w:cs="Tahoma"/>
                <w:color w:val="000000"/>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54676" w:rsidRPr="00AB731F" w:rsidRDefault="00154676" w:rsidP="00461CA9">
            <w:pPr>
              <w:pStyle w:val="TableText"/>
              <w:widowControl w:val="0"/>
              <w:spacing w:before="100" w:beforeAutospacing="1" w:after="120"/>
              <w:rPr>
                <w:rFonts w:ascii="Tahoma" w:eastAsia="SimSun" w:hAnsi="Tahoma" w:cs="Tahoma"/>
                <w:color w:val="000000"/>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54676" w:rsidRPr="00AB731F" w:rsidRDefault="00154676" w:rsidP="00461CA9">
            <w:pPr>
              <w:pStyle w:val="TableText"/>
              <w:widowControl w:val="0"/>
              <w:spacing w:before="100" w:beforeAutospacing="1" w:after="120"/>
              <w:rPr>
                <w:rFonts w:ascii="Tahoma" w:eastAsia="SimSun" w:hAnsi="Tahoma" w:cs="Tahoma"/>
                <w:color w:val="000000"/>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bottom"/>
          </w:tcPr>
          <w:p w:rsidR="00154676" w:rsidRPr="00AB731F" w:rsidRDefault="00154676" w:rsidP="00461CA9">
            <w:pPr>
              <w:pStyle w:val="TableText"/>
              <w:widowControl w:val="0"/>
              <w:spacing w:before="100" w:beforeAutospacing="1" w:after="120"/>
              <w:rPr>
                <w:rFonts w:ascii="Tahoma" w:eastAsia="SimSun" w:hAnsi="Tahoma" w:cs="Tahoma"/>
                <w:color w:val="000000"/>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54676" w:rsidRPr="00AB731F" w:rsidRDefault="00154676" w:rsidP="00461CA9">
            <w:pPr>
              <w:pStyle w:val="TableText"/>
              <w:widowControl w:val="0"/>
              <w:spacing w:before="100" w:beforeAutospacing="1" w:after="120"/>
              <w:rPr>
                <w:rFonts w:ascii="Tahoma" w:eastAsia="SimSun" w:hAnsi="Tahoma" w:cs="Tahoma"/>
                <w:color w:val="000000"/>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54676" w:rsidRPr="00AB731F" w:rsidRDefault="00154676" w:rsidP="00461CA9">
            <w:pPr>
              <w:pStyle w:val="TableText"/>
              <w:widowControl w:val="0"/>
              <w:spacing w:before="100" w:beforeAutospacing="1" w:after="120"/>
              <w:rPr>
                <w:rFonts w:ascii="Tahoma" w:eastAsia="SimSun" w:hAnsi="Tahoma" w:cs="Tahoma"/>
                <w:color w:val="000000"/>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54676" w:rsidRPr="00AB731F" w:rsidRDefault="00154676" w:rsidP="00746F8A">
            <w:pPr>
              <w:pStyle w:val="TableText"/>
              <w:widowControl w:val="0"/>
              <w:rPr>
                <w:rFonts w:ascii="Tahoma" w:eastAsia="SimSun" w:hAnsi="Tahoma" w:cs="Tahoma"/>
                <w:color w:val="000000"/>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154676" w:rsidRPr="00AB731F" w:rsidRDefault="00154676" w:rsidP="00746F8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154676" w:rsidRPr="00AB731F" w:rsidRDefault="00154676" w:rsidP="008140D8">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ABF8F"/>
            <w:vAlign w:val="center"/>
          </w:tcPr>
          <w:p w:rsidR="00154676" w:rsidRPr="00AB731F" w:rsidRDefault="00154676" w:rsidP="00461CA9">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2D03E6">
            <w:pPr>
              <w:pStyle w:val="ProductNames"/>
              <w:rPr>
                <w:rFonts w:ascii="Tahoma" w:eastAsia="SimSun" w:hAnsi="Tahoma" w:cs="Tahoma"/>
                <w:sz w:val="14"/>
                <w:szCs w:val="14"/>
              </w:rPr>
            </w:pPr>
            <w:bookmarkStart w:id="288" w:name="_Toc325608937"/>
            <w:bookmarkStart w:id="289" w:name="_Toc328555035"/>
            <w:r w:rsidRPr="00165520">
              <w:rPr>
                <w:rFonts w:ascii="Tahoma" w:eastAsia="SimSun" w:hAnsi="Tahoma" w:cs="Tahoma"/>
                <w:sz w:val="14"/>
                <w:szCs w:val="14"/>
              </w:rPr>
              <w:t>Forefront Online Protection for Exchange</w:t>
            </w:r>
            <w:r w:rsidRPr="00165520">
              <w:rPr>
                <w:rFonts w:ascii="Tahoma" w:eastAsia="SimSun" w:hAnsi="Tahoma" w:cs="Tahoma"/>
                <w:sz w:val="14"/>
                <w:szCs w:val="14"/>
              </w:rPr>
              <w:t>（设备和用户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288"/>
            <w:bookmarkEnd w:id="289"/>
          </w:p>
        </w:tc>
        <w:tc>
          <w:tcPr>
            <w:tcW w:w="540" w:type="dxa"/>
            <w:tcBorders>
              <w:bottom w:val="single" w:sz="4" w:space="0" w:color="auto"/>
            </w:tcBorders>
            <w:shd w:val="clear" w:color="auto" w:fill="FFFFFF"/>
            <w:vAlign w:val="center"/>
          </w:tcPr>
          <w:p w:rsidR="00C031FA" w:rsidRPr="00165520" w:rsidRDefault="008453A7" w:rsidP="002D03E6">
            <w:pPr>
              <w:pStyle w:val="TableText"/>
              <w:widowControl w:val="0"/>
              <w:rPr>
                <w:rStyle w:val="EndnoteReference"/>
                <w:rFonts w:eastAsia="SimSun" w:cs="Tahoma"/>
                <w:color w:val="000000"/>
                <w:sz w:val="13"/>
                <w:szCs w:val="13"/>
                <w:u w:val="single"/>
              </w:rPr>
            </w:pPr>
            <w:hyperlink w:anchor="_59_Forefront_Online" w:history="1">
              <w:r w:rsidR="000716D4" w:rsidRPr="00165520">
                <w:rPr>
                  <w:rStyle w:val="Hyperlink"/>
                  <w:rFonts w:eastAsia="SimSun" w:cs="Tahoma"/>
                  <w:b/>
                  <w:sz w:val="13"/>
                  <w:szCs w:val="13"/>
                </w:rPr>
                <w:t>59</w:t>
              </w:r>
            </w:hyperlink>
          </w:p>
        </w:tc>
        <w:tc>
          <w:tcPr>
            <w:tcW w:w="450" w:type="dxa"/>
            <w:tcBorders>
              <w:bottom w:val="single" w:sz="4" w:space="0" w:color="auto"/>
            </w:tcBorders>
            <w:shd w:val="clear" w:color="auto" w:fill="FFFFFF"/>
          </w:tcPr>
          <w:p w:rsidR="00C031FA" w:rsidRPr="00AB731F" w:rsidRDefault="00C031FA" w:rsidP="002D03E6">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04/09</w:t>
            </w:r>
          </w:p>
        </w:tc>
        <w:tc>
          <w:tcPr>
            <w:tcW w:w="360" w:type="dxa"/>
            <w:tcBorders>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vAlign w:val="center"/>
          </w:tcPr>
          <w:p w:rsidR="00C031FA" w:rsidRPr="00AB731F" w:rsidRDefault="00402951" w:rsidP="008140D8">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p>
        </w:tc>
      </w:tr>
      <w:tr w:rsidR="001C38D4" w:rsidRPr="008A3D3D" w:rsidTr="000A01EA">
        <w:trPr>
          <w:trHeight w:val="77"/>
        </w:trPr>
        <w:tc>
          <w:tcPr>
            <w:tcW w:w="2624" w:type="dxa"/>
            <w:tcBorders>
              <w:bottom w:val="single" w:sz="4" w:space="0" w:color="auto"/>
            </w:tcBorders>
            <w:shd w:val="clear" w:color="auto" w:fill="FABF8F"/>
          </w:tcPr>
          <w:p w:rsidR="00C031FA" w:rsidRPr="00165520" w:rsidRDefault="00C031FA" w:rsidP="001E385C">
            <w:pPr>
              <w:pStyle w:val="ProductNames"/>
              <w:rPr>
                <w:rFonts w:ascii="Tahoma" w:eastAsia="SimSun" w:hAnsi="Tahoma" w:cs="Tahoma"/>
                <w:sz w:val="14"/>
                <w:szCs w:val="14"/>
              </w:rPr>
            </w:pPr>
            <w:bookmarkStart w:id="290" w:name="_Toc325608938"/>
            <w:bookmarkStart w:id="291" w:name="_Toc328555036"/>
            <w:r w:rsidRPr="00165520">
              <w:rPr>
                <w:rFonts w:ascii="Tahoma" w:eastAsia="SimSun" w:hAnsi="Tahoma" w:cs="Tahoma"/>
                <w:sz w:val="14"/>
                <w:szCs w:val="14"/>
              </w:rPr>
              <w:t>Forefront Protection 2010 for Exchange Server</w:t>
            </w:r>
            <w:r w:rsidRPr="00165520">
              <w:rPr>
                <w:rFonts w:ascii="Tahoma" w:eastAsia="SimSun" w:hAnsi="Tahoma" w:cs="Tahoma"/>
                <w:sz w:val="14"/>
                <w:szCs w:val="14"/>
              </w:rPr>
              <w:t>（设备和用户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290"/>
            <w:bookmarkEnd w:id="291"/>
          </w:p>
        </w:tc>
        <w:tc>
          <w:tcPr>
            <w:tcW w:w="540" w:type="dxa"/>
            <w:tcBorders>
              <w:bottom w:val="single" w:sz="4" w:space="0" w:color="auto"/>
            </w:tcBorders>
            <w:shd w:val="clear" w:color="auto" w:fill="FABF8F"/>
            <w:vAlign w:val="center"/>
          </w:tcPr>
          <w:p w:rsidR="00C031FA" w:rsidRPr="00165520" w:rsidRDefault="008453A7" w:rsidP="008A7B14">
            <w:pPr>
              <w:pStyle w:val="TableText"/>
              <w:widowControl w:val="0"/>
              <w:rPr>
                <w:rStyle w:val="EndnoteReference"/>
                <w:rFonts w:eastAsia="SimSun" w:cs="Tahoma"/>
                <w:color w:val="000000"/>
                <w:sz w:val="13"/>
                <w:szCs w:val="13"/>
                <w:u w:val="single"/>
              </w:rPr>
            </w:pPr>
            <w:hyperlink w:anchor="_60_Forefront_Protection" w:history="1">
              <w:r w:rsidR="000716D4" w:rsidRPr="00165520">
                <w:rPr>
                  <w:rStyle w:val="Hyperlink"/>
                  <w:rFonts w:eastAsia="SimSun" w:cs="Tahoma"/>
                  <w:b/>
                  <w:sz w:val="13"/>
                  <w:szCs w:val="13"/>
                </w:rPr>
                <w:t>60</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vAlign w:val="center"/>
          </w:tcPr>
          <w:p w:rsidR="00C031FA" w:rsidRPr="00AB731F" w:rsidRDefault="00402951" w:rsidP="008140D8">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1E385C">
            <w:pPr>
              <w:pStyle w:val="ProductNames"/>
              <w:rPr>
                <w:rFonts w:ascii="Tahoma" w:eastAsia="SimSun" w:hAnsi="Tahoma" w:cs="Tahoma"/>
                <w:sz w:val="14"/>
                <w:szCs w:val="14"/>
              </w:rPr>
            </w:pPr>
            <w:bookmarkStart w:id="292" w:name="_Toc325608939"/>
            <w:bookmarkStart w:id="293" w:name="_Toc328555037"/>
            <w:r w:rsidRPr="00165520">
              <w:rPr>
                <w:rFonts w:ascii="Tahoma" w:eastAsia="SimSun" w:hAnsi="Tahoma" w:cs="Tahoma"/>
                <w:sz w:val="14"/>
                <w:szCs w:val="14"/>
              </w:rPr>
              <w:t xml:space="preserve">Forefront Protection 2010 for Exchange Server </w:t>
            </w:r>
            <w:r w:rsidRPr="00165520">
              <w:rPr>
                <w:rFonts w:ascii="Tahoma" w:eastAsia="SimSun" w:hAnsi="Tahoma" w:cs="Tahoma"/>
                <w:sz w:val="14"/>
                <w:szCs w:val="14"/>
              </w:rPr>
              <w:t>外部连接器（附加</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292"/>
            <w:bookmarkEnd w:id="293"/>
          </w:p>
        </w:tc>
        <w:tc>
          <w:tcPr>
            <w:tcW w:w="540" w:type="dxa"/>
            <w:tcBorders>
              <w:bottom w:val="single" w:sz="4" w:space="0" w:color="auto"/>
            </w:tcBorders>
            <w:shd w:val="clear" w:color="auto" w:fill="FFFFFF"/>
            <w:vAlign w:val="center"/>
          </w:tcPr>
          <w:p w:rsidR="00C031FA" w:rsidRPr="00165520" w:rsidRDefault="008453A7" w:rsidP="008A7B14">
            <w:pPr>
              <w:pStyle w:val="TableText"/>
              <w:widowControl w:val="0"/>
              <w:rPr>
                <w:rStyle w:val="EndnoteReference"/>
                <w:rFonts w:eastAsia="SimSun" w:cs="Tahoma"/>
                <w:color w:val="000000"/>
                <w:sz w:val="13"/>
                <w:szCs w:val="13"/>
                <w:u w:val="single"/>
              </w:rPr>
            </w:pPr>
            <w:hyperlink w:anchor="_61_Forefront_Protection" w:history="1">
              <w:r w:rsidR="000716D4" w:rsidRPr="00165520">
                <w:rPr>
                  <w:rStyle w:val="Hyperlink"/>
                  <w:rFonts w:eastAsia="SimSun" w:cs="Tahoma"/>
                  <w:b/>
                  <w:sz w:val="13"/>
                  <w:szCs w:val="13"/>
                </w:rPr>
                <w:t>61</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04/07</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200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vAlign w:val="center"/>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OV</w:t>
            </w: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2D03E6">
            <w:pPr>
              <w:pStyle w:val="ProductNames"/>
              <w:rPr>
                <w:rFonts w:ascii="Tahoma" w:eastAsia="SimSun" w:hAnsi="Tahoma" w:cs="Tahoma"/>
                <w:sz w:val="14"/>
                <w:szCs w:val="14"/>
              </w:rPr>
            </w:pPr>
            <w:bookmarkStart w:id="294" w:name="_Toc325608940"/>
            <w:bookmarkStart w:id="295" w:name="_Toc328555038"/>
            <w:r w:rsidRPr="00165520">
              <w:rPr>
                <w:rFonts w:ascii="Tahoma" w:eastAsia="SimSun" w:hAnsi="Tahoma" w:cs="Tahoma"/>
                <w:sz w:val="14"/>
                <w:szCs w:val="14"/>
              </w:rPr>
              <w:t>Forefront Protection Suite</w:t>
            </w:r>
            <w:r w:rsidR="00741C5F">
              <w:rPr>
                <w:rFonts w:ascii="Tahoma" w:eastAsia="SimSun" w:hAnsi="Tahoma" w:cs="Tahoma"/>
                <w:sz w:val="14"/>
                <w:szCs w:val="14"/>
              </w:rPr>
              <w:br/>
            </w:r>
            <w:r w:rsidRPr="00165520">
              <w:rPr>
                <w:rFonts w:ascii="Tahoma" w:eastAsia="SimSun" w:hAnsi="Tahoma" w:cs="Tahoma"/>
                <w:sz w:val="14"/>
                <w:szCs w:val="14"/>
              </w:rPr>
              <w:t>（设备和用户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294"/>
            <w:bookmarkEnd w:id="295"/>
          </w:p>
        </w:tc>
        <w:tc>
          <w:tcPr>
            <w:tcW w:w="540" w:type="dxa"/>
            <w:tcBorders>
              <w:bottom w:val="single" w:sz="4" w:space="0" w:color="auto"/>
            </w:tcBorders>
            <w:shd w:val="clear" w:color="auto" w:fill="FABF8F"/>
            <w:vAlign w:val="center"/>
          </w:tcPr>
          <w:p w:rsidR="00C031FA" w:rsidRPr="00165520" w:rsidRDefault="008453A7" w:rsidP="002D03E6">
            <w:pPr>
              <w:pStyle w:val="TableText"/>
              <w:widowControl w:val="0"/>
              <w:rPr>
                <w:rStyle w:val="EndnoteReference"/>
                <w:rFonts w:eastAsia="SimSun" w:cs="Tahoma"/>
                <w:color w:val="0000FF"/>
                <w:sz w:val="13"/>
                <w:szCs w:val="13"/>
                <w:u w:val="single"/>
              </w:rPr>
            </w:pPr>
            <w:hyperlink w:anchor="_62_Forefront_Security" w:history="1">
              <w:r w:rsidR="000716D4" w:rsidRPr="00165520">
                <w:rPr>
                  <w:rStyle w:val="Hyperlink"/>
                  <w:rFonts w:eastAsia="SimSun" w:cs="Tahoma"/>
                  <w:b/>
                  <w:sz w:val="13"/>
                  <w:szCs w:val="13"/>
                </w:rPr>
                <w:t>62</w:t>
              </w:r>
            </w:hyperlink>
          </w:p>
        </w:tc>
        <w:tc>
          <w:tcPr>
            <w:tcW w:w="450" w:type="dxa"/>
            <w:tcBorders>
              <w:bottom w:val="single" w:sz="4" w:space="0" w:color="auto"/>
            </w:tcBorders>
            <w:shd w:val="clear" w:color="auto" w:fill="FABF8F"/>
          </w:tcPr>
          <w:p w:rsidR="00C031FA" w:rsidRPr="00AB731F" w:rsidRDefault="00C031FA" w:rsidP="002D03E6">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10/06</w:t>
            </w:r>
          </w:p>
        </w:tc>
        <w:tc>
          <w:tcPr>
            <w:tcW w:w="360" w:type="dxa"/>
            <w:tcBorders>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30055E" w:rsidRDefault="00C031FA" w:rsidP="00500E95">
            <w:pPr>
              <w:pStyle w:val="TableText"/>
              <w:widowControl w:val="0"/>
              <w:spacing w:before="120"/>
              <w:ind w:left="-20" w:right="-64" w:firstLine="20"/>
              <w:rPr>
                <w:rFonts w:ascii="Tahoma" w:eastAsia="SimSun" w:hAnsi="Tahoma" w:cs="Tahoma"/>
                <w:sz w:val="13"/>
                <w:szCs w:val="13"/>
              </w:rPr>
            </w:pPr>
            <w:r w:rsidRPr="0030055E">
              <w:rPr>
                <w:rFonts w:ascii="Tahoma" w:eastAsia="SimSun" w:hAnsi="Tahoma" w:cs="Tahoma"/>
                <w:sz w:val="13"/>
                <w:szCs w:val="13"/>
              </w:rPr>
              <w:t>AO</w:t>
            </w:r>
            <w:r w:rsidRPr="0030055E">
              <w:rPr>
                <w:rFonts w:ascii="Tahoma" w:eastAsia="SimSun" w:hAnsi="Tahoma" w:cs="Tahoma"/>
                <w:sz w:val="13"/>
                <w:szCs w:val="13"/>
              </w:rPr>
              <w:t>，</w:t>
            </w:r>
            <w:r w:rsidRPr="0030055E">
              <w:rPr>
                <w:rFonts w:ascii="Tahoma" w:eastAsia="SimSun" w:hAnsi="Tahoma" w:cs="Tahoma"/>
                <w:sz w:val="13"/>
                <w:szCs w:val="13"/>
              </w:rPr>
              <w:t>ST</w:t>
            </w:r>
          </w:p>
        </w:tc>
        <w:tc>
          <w:tcPr>
            <w:tcW w:w="532"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741C5F" w:rsidRDefault="00C031FA">
            <w:pPr>
              <w:pStyle w:val="ProductNames"/>
              <w:rPr>
                <w:rFonts w:ascii="Tahoma" w:eastAsia="SimSun" w:hAnsi="Tahoma" w:cs="Tahoma"/>
                <w:spacing w:val="-2"/>
                <w:position w:val="0"/>
                <w:sz w:val="14"/>
                <w:szCs w:val="14"/>
              </w:rPr>
            </w:pPr>
            <w:bookmarkStart w:id="296" w:name="_Toc325608941"/>
            <w:bookmarkStart w:id="297" w:name="_Toc328555039"/>
            <w:r w:rsidRPr="00741C5F">
              <w:rPr>
                <w:rFonts w:ascii="Tahoma" w:eastAsia="SimSun" w:hAnsi="Tahoma" w:cs="Tahoma"/>
                <w:spacing w:val="-2"/>
                <w:position w:val="0"/>
                <w:sz w:val="14"/>
                <w:szCs w:val="14"/>
              </w:rPr>
              <w:t>Forefront Security for Office Communications Server</w:t>
            </w:r>
            <w:r w:rsidRPr="00741C5F">
              <w:rPr>
                <w:rFonts w:ascii="Tahoma" w:eastAsia="SimSun" w:hAnsi="Tahoma" w:cs="Tahoma"/>
                <w:spacing w:val="-2"/>
                <w:position w:val="0"/>
                <w:sz w:val="14"/>
                <w:szCs w:val="14"/>
              </w:rPr>
              <w:t>（设备及用户</w:t>
            </w:r>
            <w:r w:rsidRPr="00741C5F">
              <w:rPr>
                <w:rFonts w:ascii="Tahoma" w:eastAsia="SimSun" w:hAnsi="Tahoma" w:cs="Tahoma"/>
                <w:spacing w:val="-2"/>
                <w:position w:val="0"/>
                <w:sz w:val="14"/>
                <w:szCs w:val="14"/>
              </w:rPr>
              <w:t xml:space="preserve"> SL</w:t>
            </w:r>
            <w:r w:rsidRPr="00741C5F">
              <w:rPr>
                <w:rFonts w:ascii="Tahoma" w:eastAsia="SimSun" w:hAnsi="Tahoma" w:cs="Tahoma"/>
                <w:spacing w:val="-2"/>
                <w:position w:val="0"/>
                <w:sz w:val="14"/>
                <w:szCs w:val="14"/>
              </w:rPr>
              <w:t>）</w:t>
            </w:r>
            <w:bookmarkEnd w:id="296"/>
            <w:bookmarkEnd w:id="297"/>
          </w:p>
        </w:tc>
        <w:tc>
          <w:tcPr>
            <w:tcW w:w="540" w:type="dxa"/>
            <w:tcBorders>
              <w:bottom w:val="single" w:sz="4" w:space="0" w:color="auto"/>
            </w:tcBorders>
            <w:shd w:val="clear" w:color="auto" w:fill="FFFFFF"/>
            <w:vAlign w:val="center"/>
          </w:tcPr>
          <w:p w:rsidR="00C031FA" w:rsidRPr="00165520" w:rsidRDefault="008453A7" w:rsidP="008A7B14">
            <w:pPr>
              <w:pStyle w:val="TableText"/>
              <w:widowControl w:val="0"/>
              <w:rPr>
                <w:rStyle w:val="EndnoteReference"/>
                <w:rFonts w:eastAsia="SimSun" w:cs="Tahoma"/>
                <w:color w:val="000000"/>
                <w:sz w:val="13"/>
                <w:szCs w:val="13"/>
                <w:u w:val="single"/>
              </w:rPr>
            </w:pPr>
            <w:hyperlink w:anchor="_62_Forefront_Security" w:history="1">
              <w:r w:rsidR="00C2373B" w:rsidRPr="00165520">
                <w:rPr>
                  <w:rStyle w:val="Hyperlink"/>
                  <w:rFonts w:eastAsia="SimSun" w:cs="Tahoma"/>
                  <w:b/>
                  <w:sz w:val="13"/>
                  <w:szCs w:val="13"/>
                </w:rPr>
                <w:t>62</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04/09</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7555A9">
            <w:pPr>
              <w:pStyle w:val="ProductNames"/>
              <w:rPr>
                <w:rFonts w:ascii="Tahoma" w:eastAsia="SimSun" w:hAnsi="Tahoma" w:cs="Tahoma"/>
                <w:sz w:val="14"/>
                <w:szCs w:val="14"/>
              </w:rPr>
            </w:pPr>
            <w:bookmarkStart w:id="298" w:name="_Toc325608942"/>
            <w:bookmarkStart w:id="299" w:name="_Toc328555040"/>
            <w:r w:rsidRPr="00165520">
              <w:rPr>
                <w:rFonts w:ascii="Tahoma" w:eastAsia="SimSun" w:hAnsi="Tahoma" w:cs="Tahoma"/>
                <w:sz w:val="14"/>
                <w:szCs w:val="14"/>
              </w:rPr>
              <w:t xml:space="preserve">Forefront Security for Office Communications Server </w:t>
            </w:r>
            <w:r w:rsidRPr="00165520">
              <w:rPr>
                <w:rFonts w:ascii="Tahoma" w:eastAsia="SimSun" w:hAnsi="Tahoma" w:cs="Tahoma"/>
                <w:sz w:val="14"/>
                <w:szCs w:val="14"/>
              </w:rPr>
              <w:t>外部连接器</w:t>
            </w:r>
            <w:bookmarkEnd w:id="298"/>
            <w:bookmarkEnd w:id="299"/>
          </w:p>
        </w:tc>
        <w:tc>
          <w:tcPr>
            <w:tcW w:w="540" w:type="dxa"/>
            <w:tcBorders>
              <w:bottom w:val="single" w:sz="4" w:space="0" w:color="auto"/>
            </w:tcBorders>
            <w:shd w:val="clear" w:color="auto" w:fill="FABF8F"/>
            <w:vAlign w:val="center"/>
          </w:tcPr>
          <w:p w:rsidR="00C031FA" w:rsidRPr="00165520" w:rsidRDefault="00C031FA" w:rsidP="007555A9">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C031FA" w:rsidRPr="00AB731F" w:rsidRDefault="00C031FA" w:rsidP="00492D0E">
            <w:pPr>
              <w:pStyle w:val="TableText"/>
              <w:widowControl w:val="0"/>
              <w:spacing w:before="200"/>
              <w:rPr>
                <w:rFonts w:ascii="Tahoma" w:eastAsia="SimSun" w:hAnsi="Tahoma" w:cs="Tahoma"/>
                <w:sz w:val="13"/>
                <w:szCs w:val="13"/>
              </w:rPr>
            </w:pPr>
            <w:r w:rsidRPr="00AB731F">
              <w:rPr>
                <w:rFonts w:ascii="Tahoma" w:eastAsia="SimSun" w:hAnsi="Tahoma" w:cs="Tahoma"/>
                <w:sz w:val="13"/>
                <w:szCs w:val="13"/>
              </w:rPr>
              <w:t>12/09</w:t>
            </w:r>
          </w:p>
        </w:tc>
        <w:tc>
          <w:tcPr>
            <w:tcW w:w="360" w:type="dxa"/>
            <w:tcBorders>
              <w:bottom w:val="single" w:sz="4" w:space="0" w:color="auto"/>
              <w:right w:val="single" w:sz="18" w:space="0" w:color="auto"/>
            </w:tcBorders>
            <w:shd w:val="clear" w:color="auto" w:fill="FABF8F"/>
            <w:vAlign w:val="center"/>
          </w:tcPr>
          <w:p w:rsidR="00C031FA" w:rsidRPr="00AB731F" w:rsidRDefault="00C031FA" w:rsidP="007555A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450" w:type="dxa"/>
            <w:tcBorders>
              <w:bottom w:val="single" w:sz="4"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500</w:t>
            </w:r>
          </w:p>
        </w:tc>
        <w:tc>
          <w:tcPr>
            <w:tcW w:w="450" w:type="dxa"/>
            <w:tcBorders>
              <w:bottom w:val="single" w:sz="4"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400</w:t>
            </w:r>
          </w:p>
        </w:tc>
        <w:tc>
          <w:tcPr>
            <w:tcW w:w="450" w:type="dxa"/>
            <w:tcBorders>
              <w:bottom w:val="single" w:sz="4"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100</w:t>
            </w:r>
          </w:p>
        </w:tc>
        <w:tc>
          <w:tcPr>
            <w:tcW w:w="450" w:type="dxa"/>
            <w:tcBorders>
              <w:left w:val="single" w:sz="18" w:space="0" w:color="auto"/>
              <w:bottom w:val="single" w:sz="4"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450" w:type="dxa"/>
            <w:tcBorders>
              <w:bottom w:val="single" w:sz="4"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400</w:t>
            </w:r>
          </w:p>
        </w:tc>
        <w:tc>
          <w:tcPr>
            <w:tcW w:w="450" w:type="dxa"/>
            <w:tcBorders>
              <w:bottom w:val="single" w:sz="4" w:space="0" w:color="auto"/>
              <w:right w:val="single" w:sz="18"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450" w:type="dxa"/>
            <w:tcBorders>
              <w:left w:val="single" w:sz="18" w:space="0" w:color="auto"/>
              <w:bottom w:val="single" w:sz="4"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450" w:type="dxa"/>
            <w:tcBorders>
              <w:bottom w:val="single" w:sz="4" w:space="0" w:color="auto"/>
              <w:right w:val="single" w:sz="18" w:space="0" w:color="auto"/>
            </w:tcBorders>
            <w:shd w:val="clear" w:color="auto" w:fill="FABF8F"/>
            <w:vAlign w:val="center"/>
          </w:tcPr>
          <w:p w:rsidR="00C031FA" w:rsidRPr="00AB731F" w:rsidRDefault="00C031FA" w:rsidP="007555A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7555A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rsidP="007555A9">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2A760F">
            <w:pPr>
              <w:pStyle w:val="ProductNames"/>
              <w:rPr>
                <w:rFonts w:ascii="Tahoma" w:eastAsia="SimSun" w:hAnsi="Tahoma" w:cs="Tahoma"/>
                <w:sz w:val="14"/>
                <w:szCs w:val="14"/>
              </w:rPr>
            </w:pPr>
            <w:bookmarkStart w:id="300" w:name="_Toc325608943"/>
            <w:bookmarkStart w:id="301" w:name="_Toc328555041"/>
            <w:r w:rsidRPr="00165520">
              <w:rPr>
                <w:rFonts w:ascii="Tahoma" w:eastAsia="SimSun" w:hAnsi="Tahoma" w:cs="Tahoma"/>
                <w:sz w:val="14"/>
                <w:szCs w:val="14"/>
              </w:rPr>
              <w:t>Forefront Protection 2010 for SharePoint</w:t>
            </w:r>
            <w:r w:rsidRPr="00165520">
              <w:rPr>
                <w:rFonts w:ascii="Tahoma" w:eastAsia="SimSun" w:hAnsi="Tahoma" w:cs="Tahoma"/>
                <w:sz w:val="14"/>
                <w:szCs w:val="14"/>
              </w:rPr>
              <w:t>（设备及用户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300"/>
            <w:bookmarkEnd w:id="301"/>
          </w:p>
        </w:tc>
        <w:tc>
          <w:tcPr>
            <w:tcW w:w="540" w:type="dxa"/>
            <w:tcBorders>
              <w:bottom w:val="single" w:sz="4" w:space="0" w:color="auto"/>
            </w:tcBorders>
            <w:shd w:val="clear" w:color="auto" w:fill="FFFFFF"/>
            <w:vAlign w:val="center"/>
          </w:tcPr>
          <w:p w:rsidR="00C031FA" w:rsidRPr="00165520"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402951" w:rsidP="00472DFD">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2A760F">
            <w:pPr>
              <w:pStyle w:val="ProductNames"/>
              <w:rPr>
                <w:rFonts w:ascii="Tahoma" w:eastAsia="SimSun" w:hAnsi="Tahoma" w:cs="Tahoma"/>
                <w:sz w:val="14"/>
                <w:szCs w:val="14"/>
              </w:rPr>
            </w:pPr>
            <w:bookmarkStart w:id="302" w:name="_Toc325608944"/>
            <w:bookmarkStart w:id="303" w:name="_Toc328555042"/>
            <w:r w:rsidRPr="00165520">
              <w:rPr>
                <w:rFonts w:ascii="Tahoma" w:eastAsia="SimSun" w:hAnsi="Tahoma" w:cs="Tahoma"/>
                <w:sz w:val="14"/>
                <w:szCs w:val="14"/>
              </w:rPr>
              <w:t xml:space="preserve">Forefront Protection 2010 for SharePoint Internet </w:t>
            </w:r>
            <w:r w:rsidRPr="00165520">
              <w:rPr>
                <w:rFonts w:ascii="Tahoma" w:eastAsia="SimSun" w:hAnsi="Tahoma" w:cs="Tahoma"/>
                <w:sz w:val="14"/>
                <w:szCs w:val="14"/>
              </w:rPr>
              <w:t>站点版（附加</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302"/>
            <w:bookmarkEnd w:id="303"/>
          </w:p>
        </w:tc>
        <w:tc>
          <w:tcPr>
            <w:tcW w:w="540" w:type="dxa"/>
            <w:tcBorders>
              <w:bottom w:val="single" w:sz="4" w:space="0" w:color="auto"/>
            </w:tcBorders>
            <w:shd w:val="clear" w:color="auto" w:fill="FABF8F"/>
            <w:vAlign w:val="center"/>
          </w:tcPr>
          <w:p w:rsidR="00C031FA" w:rsidRPr="00165520"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25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OV</w:t>
            </w: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BD0B50">
            <w:pPr>
              <w:pStyle w:val="ProductNames"/>
              <w:rPr>
                <w:rFonts w:ascii="Tahoma" w:eastAsia="SimSun" w:hAnsi="Tahoma" w:cs="Tahoma"/>
                <w:sz w:val="14"/>
                <w:szCs w:val="14"/>
              </w:rPr>
            </w:pPr>
            <w:bookmarkStart w:id="304" w:name="_Toc325608945"/>
            <w:bookmarkStart w:id="305" w:name="_Toc328555043"/>
            <w:r w:rsidRPr="00165520">
              <w:rPr>
                <w:rFonts w:ascii="Tahoma" w:eastAsia="SimSun" w:hAnsi="Tahoma" w:cs="Tahoma"/>
                <w:sz w:val="14"/>
                <w:szCs w:val="14"/>
              </w:rPr>
              <w:t>Forefront Threat Management Gateway</w:t>
            </w:r>
            <w:r w:rsidR="00BD0B50">
              <w:rPr>
                <w:rFonts w:ascii="Tahoma" w:eastAsia="SimSun" w:hAnsi="Tahoma" w:cs="Tahoma"/>
                <w:sz w:val="14"/>
                <w:szCs w:val="14"/>
              </w:rPr>
              <w:t> </w:t>
            </w:r>
            <w:r w:rsidRPr="00165520">
              <w:rPr>
                <w:rFonts w:ascii="Tahoma" w:eastAsia="SimSun" w:hAnsi="Tahoma" w:cs="Tahoma"/>
                <w:sz w:val="14"/>
                <w:szCs w:val="14"/>
              </w:rPr>
              <w:t>2010 Enterprise Edition</w:t>
            </w:r>
            <w:bookmarkEnd w:id="304"/>
            <w:bookmarkEnd w:id="305"/>
          </w:p>
        </w:tc>
        <w:tc>
          <w:tcPr>
            <w:tcW w:w="540" w:type="dxa"/>
            <w:tcBorders>
              <w:bottom w:val="single" w:sz="4" w:space="0" w:color="auto"/>
            </w:tcBorders>
            <w:shd w:val="clear" w:color="auto" w:fill="FFFFFF"/>
            <w:vAlign w:val="center"/>
          </w:tcPr>
          <w:p w:rsidR="00C031FA" w:rsidRPr="00165520" w:rsidRDefault="008453A7" w:rsidP="002D03E6">
            <w:pPr>
              <w:pStyle w:val="TableText"/>
              <w:widowControl w:val="0"/>
              <w:rPr>
                <w:rStyle w:val="EndnoteReference"/>
                <w:rFonts w:eastAsia="SimSun" w:cs="Tahoma"/>
                <w:color w:val="0000FF"/>
                <w:sz w:val="13"/>
                <w:szCs w:val="13"/>
                <w:u w:val="single"/>
              </w:rPr>
            </w:pPr>
            <w:hyperlink w:anchor="_63_Forefront_Threat" w:history="1">
              <w:r w:rsidR="000716D4" w:rsidRPr="00165520">
                <w:rPr>
                  <w:rStyle w:val="Hyperlink"/>
                  <w:rFonts w:eastAsia="SimSun" w:cs="Tahoma"/>
                  <w:b/>
                  <w:sz w:val="13"/>
                  <w:szCs w:val="13"/>
                </w:rPr>
                <w:t>63</w:t>
              </w:r>
            </w:hyperlink>
          </w:p>
        </w:tc>
        <w:tc>
          <w:tcPr>
            <w:tcW w:w="450" w:type="dxa"/>
            <w:tcBorders>
              <w:bottom w:val="single" w:sz="4" w:space="0" w:color="auto"/>
            </w:tcBorders>
            <w:shd w:val="clear" w:color="auto" w:fill="FFFFFF"/>
          </w:tcPr>
          <w:p w:rsidR="00C031FA" w:rsidRPr="00AB731F" w:rsidRDefault="00C031FA" w:rsidP="0030700C">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left w:val="single" w:sz="18" w:space="0" w:color="auto"/>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BD0B50">
            <w:pPr>
              <w:pStyle w:val="ProductNames"/>
              <w:rPr>
                <w:rFonts w:ascii="Tahoma" w:eastAsia="SimSun" w:hAnsi="Tahoma" w:cs="Tahoma"/>
                <w:sz w:val="14"/>
                <w:szCs w:val="14"/>
              </w:rPr>
            </w:pPr>
            <w:bookmarkStart w:id="306" w:name="_Toc325608946"/>
            <w:bookmarkStart w:id="307" w:name="_Toc328555044"/>
            <w:r w:rsidRPr="00165520">
              <w:rPr>
                <w:rFonts w:ascii="Tahoma" w:eastAsia="SimSun" w:hAnsi="Tahoma" w:cs="Tahoma"/>
                <w:sz w:val="14"/>
                <w:szCs w:val="14"/>
              </w:rPr>
              <w:t>Forefront Threat Management Gateway</w:t>
            </w:r>
            <w:r w:rsidR="00BD0B50">
              <w:rPr>
                <w:rFonts w:ascii="Tahoma" w:eastAsia="SimSun" w:hAnsi="Tahoma" w:cs="Tahoma"/>
                <w:sz w:val="14"/>
                <w:szCs w:val="14"/>
              </w:rPr>
              <w:t> </w:t>
            </w:r>
            <w:r w:rsidRPr="00165520">
              <w:rPr>
                <w:rFonts w:ascii="Tahoma" w:eastAsia="SimSun" w:hAnsi="Tahoma" w:cs="Tahoma"/>
                <w:sz w:val="14"/>
                <w:szCs w:val="14"/>
              </w:rPr>
              <w:t>2010 Enterprise Edition</w:t>
            </w:r>
            <w:r w:rsidR="00BD0B50">
              <w:rPr>
                <w:rFonts w:ascii="Tahoma" w:eastAsia="PMingLiU" w:hAnsi="Tahoma" w:cs="Tahoma" w:hint="eastAsia"/>
                <w:sz w:val="14"/>
                <w:szCs w:val="14"/>
                <w:lang w:eastAsia="zh-TW"/>
              </w:rPr>
              <w:br/>
            </w:r>
            <w:r w:rsidRPr="00165520">
              <w:rPr>
                <w:rFonts w:ascii="Tahoma" w:eastAsia="SimSun" w:hAnsi="Tahoma" w:cs="Tahoma"/>
                <w:sz w:val="14"/>
                <w:szCs w:val="14"/>
              </w:rPr>
              <w:t>（</w:t>
            </w:r>
            <w:r w:rsidRPr="00165520">
              <w:rPr>
                <w:rFonts w:ascii="Tahoma" w:eastAsia="SimSun" w:hAnsi="Tahoma" w:cs="Tahoma"/>
                <w:sz w:val="14"/>
                <w:szCs w:val="14"/>
              </w:rPr>
              <w:t xml:space="preserve">25 </w:t>
            </w:r>
            <w:r w:rsidRPr="00165520">
              <w:rPr>
                <w:rFonts w:ascii="Tahoma" w:eastAsia="SimSun" w:hAnsi="Tahoma" w:cs="Tahoma"/>
                <w:sz w:val="14"/>
                <w:szCs w:val="14"/>
              </w:rPr>
              <w:t>个处理器）</w:t>
            </w:r>
            <w:bookmarkEnd w:id="306"/>
            <w:bookmarkEnd w:id="307"/>
          </w:p>
        </w:tc>
        <w:tc>
          <w:tcPr>
            <w:tcW w:w="540" w:type="dxa"/>
            <w:tcBorders>
              <w:bottom w:val="single" w:sz="4" w:space="0" w:color="auto"/>
            </w:tcBorders>
            <w:shd w:val="clear" w:color="auto" w:fill="FABF8F"/>
            <w:vAlign w:val="center"/>
          </w:tcPr>
          <w:p w:rsidR="00C031FA" w:rsidRPr="00165520" w:rsidRDefault="008453A7" w:rsidP="002D03E6">
            <w:pPr>
              <w:pStyle w:val="TableText"/>
              <w:widowControl w:val="0"/>
              <w:rPr>
                <w:rStyle w:val="EndnoteReference"/>
                <w:rFonts w:eastAsia="SimSun" w:cs="Tahoma"/>
                <w:color w:val="0000FF"/>
                <w:sz w:val="13"/>
                <w:szCs w:val="13"/>
                <w:u w:val="single"/>
              </w:rPr>
            </w:pPr>
            <w:hyperlink w:anchor="_63_Forefront_Threat" w:history="1">
              <w:r w:rsidR="00C2373B" w:rsidRPr="00165520">
                <w:rPr>
                  <w:rStyle w:val="Hyperlink"/>
                  <w:rFonts w:eastAsia="SimSun" w:cs="Tahoma"/>
                  <w:b/>
                  <w:sz w:val="13"/>
                  <w:szCs w:val="13"/>
                </w:rPr>
                <w:t>63</w:t>
              </w:r>
            </w:hyperlink>
          </w:p>
        </w:tc>
        <w:tc>
          <w:tcPr>
            <w:tcW w:w="450" w:type="dxa"/>
            <w:tcBorders>
              <w:bottom w:val="single" w:sz="4" w:space="0" w:color="auto"/>
            </w:tcBorders>
            <w:shd w:val="clear" w:color="auto" w:fill="FABF8F"/>
          </w:tcPr>
          <w:p w:rsidR="00C031FA" w:rsidRPr="00AB731F" w:rsidRDefault="00C031FA" w:rsidP="0030700C">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500</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left w:val="single" w:sz="18" w:space="0" w:color="auto"/>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BD0B50">
            <w:pPr>
              <w:pStyle w:val="ProductNames"/>
              <w:rPr>
                <w:rFonts w:ascii="Tahoma" w:eastAsia="SimSun" w:hAnsi="Tahoma" w:cs="Tahoma"/>
                <w:sz w:val="14"/>
                <w:szCs w:val="14"/>
              </w:rPr>
            </w:pPr>
            <w:bookmarkStart w:id="308" w:name="_Toc325608947"/>
            <w:bookmarkStart w:id="309" w:name="_Toc328555045"/>
            <w:r w:rsidRPr="00165520">
              <w:rPr>
                <w:rFonts w:ascii="Tahoma" w:eastAsia="SimSun" w:hAnsi="Tahoma" w:cs="Tahoma"/>
                <w:sz w:val="14"/>
                <w:szCs w:val="14"/>
              </w:rPr>
              <w:t>Forefront Threat Management Gateway</w:t>
            </w:r>
            <w:r w:rsidR="00BD0B50">
              <w:rPr>
                <w:rFonts w:ascii="Tahoma" w:eastAsia="SimSun" w:hAnsi="Tahoma" w:cs="Tahoma"/>
                <w:sz w:val="14"/>
                <w:szCs w:val="14"/>
              </w:rPr>
              <w:t> </w:t>
            </w:r>
            <w:r w:rsidRPr="00165520">
              <w:rPr>
                <w:rFonts w:ascii="Tahoma" w:eastAsia="SimSun" w:hAnsi="Tahoma" w:cs="Tahoma"/>
                <w:sz w:val="14"/>
                <w:szCs w:val="14"/>
              </w:rPr>
              <w:t>2010 Standard Edition</w:t>
            </w:r>
            <w:bookmarkEnd w:id="308"/>
            <w:bookmarkEnd w:id="309"/>
          </w:p>
        </w:tc>
        <w:tc>
          <w:tcPr>
            <w:tcW w:w="540" w:type="dxa"/>
            <w:tcBorders>
              <w:bottom w:val="single" w:sz="4" w:space="0" w:color="auto"/>
            </w:tcBorders>
            <w:shd w:val="clear" w:color="auto" w:fill="FFFFFF"/>
            <w:vAlign w:val="center"/>
          </w:tcPr>
          <w:p w:rsidR="00C031FA" w:rsidRPr="00165520" w:rsidRDefault="008453A7" w:rsidP="002D03E6">
            <w:pPr>
              <w:pStyle w:val="TableText"/>
              <w:widowControl w:val="0"/>
              <w:rPr>
                <w:rStyle w:val="EndnoteReference"/>
                <w:rFonts w:eastAsia="SimSun" w:cs="Tahoma"/>
                <w:color w:val="0000FF"/>
                <w:sz w:val="13"/>
                <w:szCs w:val="13"/>
                <w:u w:val="single"/>
              </w:rPr>
            </w:pPr>
            <w:hyperlink w:anchor="_63_Forefront_Threat" w:history="1">
              <w:r w:rsidR="00C2373B" w:rsidRPr="00165520">
                <w:rPr>
                  <w:rStyle w:val="Hyperlink"/>
                  <w:rFonts w:eastAsia="SimSun" w:cs="Tahoma"/>
                  <w:b/>
                  <w:sz w:val="13"/>
                  <w:szCs w:val="13"/>
                </w:rPr>
                <w:t>63</w:t>
              </w:r>
            </w:hyperlink>
          </w:p>
        </w:tc>
        <w:tc>
          <w:tcPr>
            <w:tcW w:w="450" w:type="dxa"/>
            <w:tcBorders>
              <w:bottom w:val="single" w:sz="4" w:space="0" w:color="auto"/>
            </w:tcBorders>
            <w:shd w:val="clear" w:color="auto" w:fill="FFFFFF"/>
          </w:tcPr>
          <w:p w:rsidR="00C031FA" w:rsidRPr="00AB731F" w:rsidRDefault="00C031FA" w:rsidP="0030700C">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C031FA" w:rsidRPr="00AB731F" w:rsidRDefault="00C031FA" w:rsidP="002D03E6">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25</w:t>
            </w:r>
          </w:p>
          <w:p w:rsidR="00C031FA" w:rsidRPr="00AB731F" w:rsidRDefault="00C031FA" w:rsidP="002D03E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BD0B50">
            <w:pPr>
              <w:pStyle w:val="ProductNames"/>
              <w:rPr>
                <w:rFonts w:ascii="Tahoma" w:eastAsia="SimSun" w:hAnsi="Tahoma" w:cs="Tahoma"/>
                <w:sz w:val="14"/>
                <w:szCs w:val="14"/>
              </w:rPr>
            </w:pPr>
            <w:bookmarkStart w:id="310" w:name="_Toc325608948"/>
            <w:bookmarkStart w:id="311" w:name="_Toc328555046"/>
            <w:r w:rsidRPr="00165520">
              <w:rPr>
                <w:rFonts w:ascii="Tahoma" w:eastAsia="SimSun" w:hAnsi="Tahoma" w:cs="Tahoma"/>
                <w:sz w:val="14"/>
                <w:szCs w:val="14"/>
              </w:rPr>
              <w:t>Forefront Threat Management Gateway</w:t>
            </w:r>
            <w:r w:rsidR="00BD0B50">
              <w:rPr>
                <w:rFonts w:ascii="Tahoma" w:eastAsia="SimSun" w:hAnsi="Tahoma" w:cs="Tahoma"/>
                <w:sz w:val="14"/>
                <w:szCs w:val="14"/>
              </w:rPr>
              <w:t> </w:t>
            </w:r>
            <w:r w:rsidRPr="00165520">
              <w:rPr>
                <w:rFonts w:ascii="Tahoma" w:eastAsia="SimSun" w:hAnsi="Tahoma" w:cs="Tahoma"/>
                <w:sz w:val="14"/>
                <w:szCs w:val="14"/>
              </w:rPr>
              <w:t>Web Protection Services</w:t>
            </w:r>
            <w:bookmarkEnd w:id="310"/>
            <w:bookmarkEnd w:id="311"/>
          </w:p>
        </w:tc>
        <w:tc>
          <w:tcPr>
            <w:tcW w:w="540" w:type="dxa"/>
            <w:tcBorders>
              <w:bottom w:val="single" w:sz="4" w:space="0" w:color="auto"/>
            </w:tcBorders>
            <w:shd w:val="clear" w:color="auto" w:fill="FABF8F"/>
            <w:vAlign w:val="center"/>
          </w:tcPr>
          <w:p w:rsidR="00C031FA" w:rsidRPr="00165520" w:rsidRDefault="008453A7" w:rsidP="002D03E6">
            <w:pPr>
              <w:pStyle w:val="TableText"/>
              <w:widowControl w:val="0"/>
              <w:rPr>
                <w:rStyle w:val="EndnoteReference"/>
                <w:rFonts w:eastAsia="SimSun" w:cs="Tahoma"/>
                <w:color w:val="0000FF"/>
                <w:sz w:val="13"/>
                <w:szCs w:val="13"/>
                <w:u w:val="single"/>
              </w:rPr>
            </w:pPr>
            <w:hyperlink w:anchor="_63_Forefront_Threat" w:history="1">
              <w:r w:rsidR="00C2373B" w:rsidRPr="00165520">
                <w:rPr>
                  <w:rStyle w:val="Hyperlink"/>
                  <w:rFonts w:eastAsia="SimSun" w:cs="Tahoma"/>
                  <w:b/>
                  <w:sz w:val="13"/>
                  <w:szCs w:val="13"/>
                </w:rPr>
                <w:t>63</w:t>
              </w:r>
            </w:hyperlink>
          </w:p>
        </w:tc>
        <w:tc>
          <w:tcPr>
            <w:tcW w:w="450" w:type="dxa"/>
            <w:tcBorders>
              <w:bottom w:val="single" w:sz="4" w:space="0" w:color="auto"/>
            </w:tcBorders>
            <w:shd w:val="clear" w:color="auto" w:fill="FABF8F"/>
          </w:tcPr>
          <w:p w:rsidR="00C031FA" w:rsidRPr="00AB731F" w:rsidRDefault="00C031FA" w:rsidP="0030700C">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402951" w:rsidP="00472DFD">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C031FA" w:rsidRPr="00AB731F" w:rsidRDefault="00C031FA" w:rsidP="002D03E6">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520FF2">
            <w:pPr>
              <w:pStyle w:val="ProductNames"/>
              <w:rPr>
                <w:rFonts w:ascii="Tahoma" w:eastAsia="SimSun" w:hAnsi="Tahoma" w:cs="Tahoma"/>
                <w:sz w:val="14"/>
                <w:szCs w:val="14"/>
              </w:rPr>
            </w:pPr>
            <w:bookmarkStart w:id="312" w:name="_Toc325608949"/>
            <w:bookmarkStart w:id="313" w:name="_Toc328555047"/>
            <w:r w:rsidRPr="00165520">
              <w:rPr>
                <w:rFonts w:ascii="Tahoma" w:eastAsia="SimSun" w:hAnsi="Tahoma" w:cs="Tahoma"/>
                <w:sz w:val="14"/>
                <w:szCs w:val="14"/>
              </w:rPr>
              <w:t>Forefront Unified Access Gateway Server</w:t>
            </w:r>
            <w:r w:rsidR="00520FF2">
              <w:rPr>
                <w:rFonts w:ascii="Tahoma" w:eastAsia="PMingLiU" w:hAnsi="Tahoma" w:cs="Tahoma"/>
                <w:sz w:val="14"/>
                <w:szCs w:val="14"/>
                <w:lang w:eastAsia="zh-TW"/>
              </w:rPr>
              <w:t> </w:t>
            </w:r>
            <w:r w:rsidRPr="00165520">
              <w:rPr>
                <w:rFonts w:ascii="Tahoma" w:eastAsia="SimSun" w:hAnsi="Tahoma" w:cs="Tahoma"/>
                <w:sz w:val="14"/>
                <w:szCs w:val="14"/>
              </w:rPr>
              <w:t>2010</w:t>
            </w:r>
            <w:bookmarkEnd w:id="312"/>
            <w:bookmarkEnd w:id="313"/>
          </w:p>
        </w:tc>
        <w:tc>
          <w:tcPr>
            <w:tcW w:w="540" w:type="dxa"/>
            <w:tcBorders>
              <w:bottom w:val="single" w:sz="4" w:space="0" w:color="auto"/>
            </w:tcBorders>
            <w:shd w:val="clear" w:color="auto" w:fill="FFFFFF"/>
            <w:vAlign w:val="center"/>
          </w:tcPr>
          <w:p w:rsidR="00C031FA" w:rsidRPr="00165520" w:rsidRDefault="008453A7" w:rsidP="008A7B14">
            <w:pPr>
              <w:pStyle w:val="TableText"/>
              <w:widowControl w:val="0"/>
              <w:rPr>
                <w:rFonts w:eastAsia="SimSun" w:cs="Tahoma"/>
                <w:b/>
                <w:color w:val="000000"/>
                <w:sz w:val="13"/>
                <w:szCs w:val="13"/>
                <w:u w:val="single"/>
              </w:rPr>
            </w:pPr>
            <w:hyperlink w:anchor="_64_Forefront_Unified" w:history="1">
              <w:r w:rsidR="000716D4" w:rsidRPr="00165520">
                <w:rPr>
                  <w:rStyle w:val="Hyperlink"/>
                  <w:rFonts w:eastAsia="SimSun" w:cs="Tahoma"/>
                  <w:b/>
                  <w:sz w:val="13"/>
                  <w:szCs w:val="13"/>
                </w:rPr>
                <w:t>64</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01/10</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4C0807">
            <w:pPr>
              <w:pStyle w:val="ProductNames"/>
              <w:rPr>
                <w:rFonts w:ascii="Tahoma" w:eastAsia="SimSun" w:hAnsi="Tahoma" w:cs="Tahoma"/>
                <w:sz w:val="14"/>
                <w:szCs w:val="14"/>
              </w:rPr>
            </w:pPr>
            <w:bookmarkStart w:id="314" w:name="_Toc325608950"/>
            <w:bookmarkStart w:id="315" w:name="_Toc328555048"/>
            <w:r w:rsidRPr="00165520">
              <w:rPr>
                <w:rFonts w:ascii="Tahoma" w:eastAsia="SimSun" w:hAnsi="Tahoma" w:cs="Tahoma"/>
                <w:sz w:val="14"/>
                <w:szCs w:val="14"/>
              </w:rPr>
              <w:t xml:space="preserve">Forefront Unified Access Gateway </w:t>
            </w:r>
            <w:r w:rsidR="00BC1C2B">
              <w:rPr>
                <w:rFonts w:ascii="Tahoma" w:eastAsia="SimSun" w:hAnsi="Tahoma" w:cs="Tahoma"/>
                <w:sz w:val="14"/>
                <w:szCs w:val="14"/>
              </w:rPr>
              <w:br/>
            </w:r>
            <w:r w:rsidRPr="00165520">
              <w:rPr>
                <w:rFonts w:ascii="Tahoma" w:eastAsia="SimSun" w:hAnsi="Tahoma" w:cs="Tahoma"/>
                <w:sz w:val="14"/>
                <w:szCs w:val="14"/>
              </w:rPr>
              <w:t>外部连接器</w:t>
            </w:r>
            <w:r w:rsidRPr="00165520">
              <w:rPr>
                <w:rFonts w:ascii="Tahoma" w:eastAsia="SimSun" w:hAnsi="Tahoma" w:cs="Tahoma"/>
                <w:sz w:val="14"/>
                <w:szCs w:val="14"/>
              </w:rPr>
              <w:t xml:space="preserve"> 2010</w:t>
            </w:r>
            <w:bookmarkEnd w:id="314"/>
            <w:bookmarkEnd w:id="315"/>
          </w:p>
        </w:tc>
        <w:tc>
          <w:tcPr>
            <w:tcW w:w="540" w:type="dxa"/>
            <w:tcBorders>
              <w:bottom w:val="single" w:sz="4" w:space="0" w:color="auto"/>
            </w:tcBorders>
            <w:shd w:val="clear" w:color="auto" w:fill="FABF8F"/>
            <w:vAlign w:val="center"/>
          </w:tcPr>
          <w:p w:rsidR="00C031FA" w:rsidRPr="00165520" w:rsidRDefault="008453A7" w:rsidP="00513534">
            <w:pPr>
              <w:pStyle w:val="TableText"/>
              <w:widowControl w:val="0"/>
              <w:rPr>
                <w:rFonts w:eastAsia="SimSun" w:cs="Tahoma"/>
                <w:b/>
                <w:color w:val="000000"/>
                <w:sz w:val="13"/>
                <w:szCs w:val="13"/>
                <w:u w:val="single"/>
              </w:rPr>
            </w:pPr>
            <w:hyperlink w:anchor="_64_Forefront_Unified" w:history="1">
              <w:r w:rsidR="00C2373B" w:rsidRPr="00165520">
                <w:rPr>
                  <w:rStyle w:val="Hyperlink"/>
                  <w:rFonts w:eastAsia="SimSun" w:cs="Tahoma"/>
                  <w:b/>
                  <w:sz w:val="13"/>
                  <w:szCs w:val="13"/>
                </w:rPr>
                <w:t>64</w:t>
              </w:r>
            </w:hyperlink>
          </w:p>
        </w:tc>
        <w:tc>
          <w:tcPr>
            <w:tcW w:w="450" w:type="dxa"/>
            <w:tcBorders>
              <w:bottom w:val="single" w:sz="4" w:space="0" w:color="auto"/>
            </w:tcBorders>
            <w:shd w:val="clear" w:color="auto" w:fill="FABF8F"/>
          </w:tcPr>
          <w:p w:rsidR="00C031FA" w:rsidRPr="00AB731F" w:rsidRDefault="00C031FA" w:rsidP="00513534">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01/10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513534">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450" w:type="dxa"/>
            <w:tcBorders>
              <w:bottom w:val="single" w:sz="4"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500</w:t>
            </w:r>
          </w:p>
        </w:tc>
        <w:tc>
          <w:tcPr>
            <w:tcW w:w="450" w:type="dxa"/>
            <w:tcBorders>
              <w:bottom w:val="single" w:sz="4"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400</w:t>
            </w:r>
          </w:p>
        </w:tc>
        <w:tc>
          <w:tcPr>
            <w:tcW w:w="450" w:type="dxa"/>
            <w:tcBorders>
              <w:bottom w:val="single" w:sz="4"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100</w:t>
            </w:r>
          </w:p>
        </w:tc>
        <w:tc>
          <w:tcPr>
            <w:tcW w:w="450" w:type="dxa"/>
            <w:tcBorders>
              <w:left w:val="single" w:sz="18" w:space="0" w:color="auto"/>
              <w:bottom w:val="single" w:sz="4"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450" w:type="dxa"/>
            <w:tcBorders>
              <w:bottom w:val="single" w:sz="4"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400</w:t>
            </w:r>
          </w:p>
        </w:tc>
        <w:tc>
          <w:tcPr>
            <w:tcW w:w="450" w:type="dxa"/>
            <w:tcBorders>
              <w:bottom w:val="single" w:sz="4" w:space="0" w:color="auto"/>
              <w:right w:val="single" w:sz="18"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450" w:type="dxa"/>
            <w:tcBorders>
              <w:left w:val="single" w:sz="18" w:space="0" w:color="auto"/>
              <w:bottom w:val="single" w:sz="4"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450" w:type="dxa"/>
            <w:tcBorders>
              <w:bottom w:val="single" w:sz="4" w:space="0" w:color="auto"/>
              <w:right w:val="single" w:sz="18" w:space="0" w:color="auto"/>
            </w:tcBorders>
            <w:shd w:val="clear" w:color="auto" w:fill="FABF8F"/>
            <w:vAlign w:val="center"/>
          </w:tcPr>
          <w:p w:rsidR="00C031FA" w:rsidRPr="00AB731F" w:rsidRDefault="00C031FA" w:rsidP="0051353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513534">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rsidP="00513534">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500E95">
            <w:pPr>
              <w:pStyle w:val="ProductNames"/>
              <w:rPr>
                <w:rFonts w:ascii="Tahoma" w:eastAsia="SimSun" w:hAnsi="Tahoma" w:cs="Tahoma"/>
                <w:sz w:val="14"/>
                <w:szCs w:val="14"/>
              </w:rPr>
            </w:pPr>
            <w:bookmarkStart w:id="316" w:name="_Toc325608951"/>
            <w:bookmarkStart w:id="317" w:name="_Toc328555049"/>
            <w:r w:rsidRPr="00165520">
              <w:rPr>
                <w:rFonts w:ascii="Tahoma" w:eastAsia="SimSun" w:hAnsi="Tahoma" w:cs="Tahoma"/>
                <w:sz w:val="14"/>
                <w:szCs w:val="14"/>
              </w:rPr>
              <w:t>Forefront Unified Access Gateway</w:t>
            </w:r>
            <w:r w:rsidR="00500E95">
              <w:rPr>
                <w:rFonts w:ascii="Tahoma" w:eastAsia="SimSun" w:hAnsi="Tahoma" w:cs="Tahoma"/>
                <w:sz w:val="14"/>
                <w:szCs w:val="14"/>
              </w:rPr>
              <w:t> </w:t>
            </w:r>
            <w:r w:rsidRPr="00165520">
              <w:rPr>
                <w:rFonts w:ascii="Tahoma" w:eastAsia="SimSun" w:hAnsi="Tahoma" w:cs="Tahoma"/>
                <w:sz w:val="14"/>
                <w:szCs w:val="14"/>
              </w:rPr>
              <w:t>2010</w:t>
            </w:r>
            <w:r w:rsidR="00500E95">
              <w:rPr>
                <w:rFonts w:ascii="Tahoma" w:eastAsia="SimSun" w:hAnsi="Tahoma" w:cs="Tahoma"/>
                <w:sz w:val="14"/>
                <w:szCs w:val="14"/>
              </w:rPr>
              <w:t> </w:t>
            </w:r>
            <w:r w:rsidRPr="00165520">
              <w:rPr>
                <w:rFonts w:ascii="Tahoma" w:eastAsia="SimSun" w:hAnsi="Tahoma" w:cs="Tahoma"/>
                <w:sz w:val="14"/>
                <w:szCs w:val="14"/>
              </w:rPr>
              <w:t>CAL</w:t>
            </w:r>
            <w:bookmarkEnd w:id="316"/>
            <w:bookmarkEnd w:id="317"/>
          </w:p>
        </w:tc>
        <w:tc>
          <w:tcPr>
            <w:tcW w:w="540" w:type="dxa"/>
            <w:tcBorders>
              <w:bottom w:val="single" w:sz="4" w:space="0" w:color="auto"/>
            </w:tcBorders>
            <w:shd w:val="clear" w:color="auto" w:fill="FFFFFF"/>
            <w:vAlign w:val="center"/>
          </w:tcPr>
          <w:p w:rsidR="00C031FA" w:rsidRPr="00165520" w:rsidRDefault="008453A7" w:rsidP="008A7B14">
            <w:pPr>
              <w:pStyle w:val="TableText"/>
              <w:widowControl w:val="0"/>
              <w:rPr>
                <w:rFonts w:eastAsia="SimSun" w:cs="Tahoma"/>
                <w:b/>
                <w:color w:val="000000"/>
                <w:sz w:val="13"/>
                <w:szCs w:val="13"/>
                <w:u w:val="single"/>
              </w:rPr>
            </w:pPr>
            <w:hyperlink w:anchor="_64_Forefront_Unified" w:history="1">
              <w:r w:rsidR="00C2373B" w:rsidRPr="00165520">
                <w:rPr>
                  <w:rStyle w:val="Hyperlink"/>
                  <w:rFonts w:eastAsia="SimSun" w:cs="Tahoma"/>
                  <w:b/>
                  <w:sz w:val="13"/>
                  <w:szCs w:val="13"/>
                </w:rPr>
                <w:t>64</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01/10</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30055E" w:rsidRDefault="00C031FA" w:rsidP="00472DFD">
            <w:pPr>
              <w:pStyle w:val="TableText"/>
              <w:widowControl w:val="0"/>
              <w:spacing w:before="120"/>
              <w:rPr>
                <w:rFonts w:ascii="Tahoma" w:eastAsia="SimSun" w:hAnsi="Tahoma" w:cs="Tahoma"/>
                <w:sz w:val="13"/>
                <w:szCs w:val="13"/>
              </w:rPr>
            </w:pPr>
            <w:r w:rsidRPr="0030055E">
              <w:rPr>
                <w:rFonts w:ascii="Tahoma" w:eastAsia="SimSun" w:hAnsi="Tahoma" w:cs="Tahoma"/>
                <w:sz w:val="13"/>
                <w:szCs w:val="13"/>
              </w:rPr>
              <w:t>AO</w:t>
            </w:r>
            <w:r w:rsidRPr="0030055E">
              <w:rPr>
                <w:rFonts w:ascii="Tahoma" w:eastAsia="SimSun" w:hAnsi="Tahoma" w:cs="Tahoma"/>
                <w:sz w:val="13"/>
                <w:szCs w:val="13"/>
              </w:rPr>
              <w:t>，</w:t>
            </w:r>
            <w:r w:rsidRPr="0030055E">
              <w:rPr>
                <w:rFonts w:ascii="Tahoma" w:eastAsia="SimSun" w:hAnsi="Tahoma" w:cs="Tahoma"/>
                <w:sz w:val="13"/>
                <w:szCs w:val="13"/>
              </w:rPr>
              <w:t>ST</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0658AA">
            <w:pPr>
              <w:pStyle w:val="ProductNames"/>
              <w:rPr>
                <w:rFonts w:ascii="Tahoma" w:eastAsia="SimSun" w:hAnsi="Tahoma" w:cs="Tahoma"/>
                <w:sz w:val="14"/>
                <w:szCs w:val="14"/>
              </w:rPr>
            </w:pPr>
            <w:bookmarkStart w:id="318" w:name="_Toc325608952"/>
            <w:bookmarkStart w:id="319" w:name="_Toc328555050"/>
            <w:r w:rsidRPr="00165520">
              <w:rPr>
                <w:rFonts w:ascii="Tahoma" w:eastAsia="SimSun" w:hAnsi="Tahoma" w:cs="Tahoma"/>
                <w:sz w:val="14"/>
                <w:szCs w:val="14"/>
              </w:rPr>
              <w:t>Forefront Unified Access Gateway 2010 10K CAL Pack</w:t>
            </w:r>
            <w:bookmarkEnd w:id="318"/>
            <w:bookmarkEnd w:id="319"/>
          </w:p>
        </w:tc>
        <w:tc>
          <w:tcPr>
            <w:tcW w:w="540" w:type="dxa"/>
            <w:tcBorders>
              <w:bottom w:val="single" w:sz="4" w:space="0" w:color="auto"/>
            </w:tcBorders>
            <w:shd w:val="clear" w:color="auto" w:fill="FABF8F"/>
            <w:vAlign w:val="center"/>
          </w:tcPr>
          <w:p w:rsidR="00C031FA" w:rsidRPr="00165520" w:rsidRDefault="008453A7" w:rsidP="008A7B14">
            <w:pPr>
              <w:pStyle w:val="TableText"/>
              <w:widowControl w:val="0"/>
              <w:rPr>
                <w:rFonts w:eastAsia="SimSun" w:cs="Tahoma"/>
                <w:b/>
                <w:color w:val="000000"/>
                <w:sz w:val="13"/>
                <w:szCs w:val="13"/>
                <w:u w:val="single"/>
              </w:rPr>
            </w:pPr>
            <w:hyperlink w:anchor="_64_Forefront_Unified" w:history="1">
              <w:r w:rsidR="00C2373B" w:rsidRPr="00165520">
                <w:rPr>
                  <w:rStyle w:val="Hyperlink"/>
                  <w:rFonts w:eastAsia="SimSun" w:cs="Tahoma"/>
                  <w:b/>
                  <w:sz w:val="13"/>
                  <w:szCs w:val="13"/>
                </w:rPr>
                <w:t>64</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01/10</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500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400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200</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100</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RDefault="00C031FA" w:rsidP="00472DFD">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9D2F88">
            <w:pPr>
              <w:pStyle w:val="ProductNames"/>
              <w:rPr>
                <w:rFonts w:ascii="Tahoma" w:eastAsia="SimSun" w:hAnsi="Tahoma" w:cs="Tahoma"/>
                <w:sz w:val="14"/>
                <w:szCs w:val="14"/>
              </w:rPr>
            </w:pPr>
            <w:bookmarkStart w:id="320" w:name="_Toc325608953"/>
            <w:bookmarkStart w:id="321" w:name="_Toc328555051"/>
            <w:r w:rsidRPr="00165520">
              <w:rPr>
                <w:rFonts w:ascii="Tahoma" w:eastAsia="SimSun" w:hAnsi="Tahoma" w:cs="Tahoma"/>
                <w:sz w:val="14"/>
                <w:szCs w:val="14"/>
              </w:rPr>
              <w:t>GeoSynth Server</w:t>
            </w:r>
            <w:bookmarkEnd w:id="320"/>
            <w:bookmarkEnd w:id="321"/>
          </w:p>
        </w:tc>
        <w:tc>
          <w:tcPr>
            <w:tcW w:w="540" w:type="dxa"/>
            <w:tcBorders>
              <w:bottom w:val="single" w:sz="4" w:space="0" w:color="auto"/>
            </w:tcBorders>
            <w:shd w:val="clear" w:color="auto" w:fill="FFFFFF"/>
            <w:vAlign w:val="center"/>
          </w:tcPr>
          <w:p w:rsidR="00C031FA" w:rsidRPr="00165520" w:rsidRDefault="00C031FA" w:rsidP="00A666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rsidR="00C031FA" w:rsidRPr="00AB731F" w:rsidRDefault="00C031FA" w:rsidP="00A66614">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05/10</w:t>
            </w:r>
          </w:p>
        </w:tc>
        <w:tc>
          <w:tcPr>
            <w:tcW w:w="360" w:type="dxa"/>
            <w:tcBorders>
              <w:bottom w:val="single" w:sz="4" w:space="0" w:color="auto"/>
              <w:right w:val="single" w:sz="18" w:space="0" w:color="auto"/>
            </w:tcBorders>
            <w:shd w:val="clear" w:color="auto" w:fill="FFFFFF"/>
            <w:vAlign w:val="center"/>
          </w:tcPr>
          <w:p w:rsidR="00C031FA" w:rsidRPr="00AB731F" w:rsidRDefault="00C031FA" w:rsidP="00A66614">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rsidP="00A66614">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125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rsidP="00A6661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A6661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A6661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A6661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A66614">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A66614">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rsidP="00A66614">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735622">
            <w:pPr>
              <w:pStyle w:val="ProductNames"/>
              <w:rPr>
                <w:rFonts w:ascii="Tahoma" w:eastAsia="SimSun" w:hAnsi="Tahoma" w:cs="Tahoma"/>
                <w:sz w:val="14"/>
                <w:szCs w:val="14"/>
              </w:rPr>
            </w:pPr>
            <w:bookmarkStart w:id="322" w:name="_Toc325608954"/>
            <w:bookmarkStart w:id="323" w:name="_Toc328555052"/>
            <w:r w:rsidRPr="00165520">
              <w:rPr>
                <w:rFonts w:ascii="Tahoma" w:eastAsia="SimSun" w:hAnsi="Tahoma" w:cs="Tahoma"/>
                <w:sz w:val="14"/>
                <w:szCs w:val="14"/>
              </w:rPr>
              <w:t>Groove Enterprise Services</w:t>
            </w:r>
            <w:r w:rsidRPr="00165520">
              <w:rPr>
                <w:rFonts w:ascii="Tahoma" w:eastAsia="SimSun" w:hAnsi="Tahoma" w:cs="Tahoma"/>
                <w:sz w:val="14"/>
                <w:szCs w:val="14"/>
              </w:rPr>
              <w:t>（设备</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322"/>
            <w:bookmarkEnd w:id="323"/>
          </w:p>
        </w:tc>
        <w:tc>
          <w:tcPr>
            <w:tcW w:w="540" w:type="dxa"/>
            <w:tcBorders>
              <w:bottom w:val="single" w:sz="4" w:space="0" w:color="auto"/>
            </w:tcBorders>
            <w:shd w:val="clear" w:color="auto" w:fill="FABF8F"/>
            <w:vAlign w:val="center"/>
          </w:tcPr>
          <w:p w:rsidR="00C031FA" w:rsidRPr="00165520" w:rsidRDefault="00C031FA" w:rsidP="00735622">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rsidR="00C031FA" w:rsidRPr="00AB731F" w:rsidRDefault="00C031FA" w:rsidP="00735622">
            <w:pPr>
              <w:pStyle w:val="TableText"/>
              <w:widowControl w:val="0"/>
              <w:spacing w:before="80"/>
              <w:rPr>
                <w:rFonts w:ascii="Tahoma" w:eastAsia="SimSun" w:hAnsi="Tahoma" w:cs="Tahoma"/>
                <w:sz w:val="13"/>
                <w:szCs w:val="13"/>
              </w:rPr>
            </w:pPr>
            <w:r w:rsidRPr="00AB731F">
              <w:rPr>
                <w:rFonts w:ascii="Tahoma" w:eastAsia="SimSun" w:hAnsi="Tahoma" w:cs="Tahoma"/>
                <w:color w:val="000000"/>
                <w:sz w:val="13"/>
                <w:szCs w:val="13"/>
              </w:rPr>
              <w:t>3/10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735622">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RDefault="00C031FA" w:rsidP="0073562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C031FA" w:rsidRPr="00AB731F" w:rsidRDefault="00C031FA" w:rsidP="0073562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73562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73562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735622">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rsidP="0073562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735622">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RDefault="00402951" w:rsidP="00472DFD">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C031FA" w:rsidRPr="00AB731F" w:rsidRDefault="00C031FA" w:rsidP="00735622">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735622">
            <w:pPr>
              <w:pStyle w:val="ProductNames"/>
              <w:rPr>
                <w:rFonts w:ascii="Tahoma" w:eastAsia="SimSun" w:hAnsi="Tahoma" w:cs="Tahoma"/>
                <w:sz w:val="14"/>
                <w:szCs w:val="14"/>
              </w:rPr>
            </w:pPr>
            <w:bookmarkStart w:id="324" w:name="_Toc325608955"/>
            <w:bookmarkStart w:id="325" w:name="_Toc328555053"/>
            <w:r w:rsidRPr="00165520">
              <w:rPr>
                <w:rFonts w:ascii="Tahoma" w:eastAsia="SimSun" w:hAnsi="Tahoma" w:cs="Tahoma"/>
                <w:sz w:val="14"/>
                <w:szCs w:val="14"/>
              </w:rPr>
              <w:t>Groove Enterprise Services</w:t>
            </w:r>
            <w:r w:rsidRPr="00165520">
              <w:rPr>
                <w:rFonts w:ascii="Tahoma" w:eastAsia="SimSun" w:hAnsi="Tahoma" w:cs="Tahoma"/>
                <w:sz w:val="14"/>
                <w:szCs w:val="14"/>
              </w:rPr>
              <w:t>（用户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324"/>
            <w:bookmarkEnd w:id="325"/>
          </w:p>
        </w:tc>
        <w:tc>
          <w:tcPr>
            <w:tcW w:w="540" w:type="dxa"/>
            <w:tcBorders>
              <w:bottom w:val="single" w:sz="4" w:space="0" w:color="auto"/>
            </w:tcBorders>
            <w:shd w:val="clear" w:color="auto" w:fill="FFFFFF"/>
            <w:vAlign w:val="center"/>
          </w:tcPr>
          <w:p w:rsidR="00C031FA" w:rsidRPr="00165520" w:rsidRDefault="00C031FA" w:rsidP="00735622">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rsidR="00C031FA" w:rsidRPr="00AB731F" w:rsidRDefault="00C031FA" w:rsidP="00735622">
            <w:pPr>
              <w:pStyle w:val="TableText"/>
              <w:widowControl w:val="0"/>
              <w:spacing w:before="80"/>
              <w:rPr>
                <w:rFonts w:ascii="Tahoma" w:eastAsia="SimSun" w:hAnsi="Tahoma" w:cs="Tahoma"/>
                <w:sz w:val="13"/>
                <w:szCs w:val="13"/>
              </w:rPr>
            </w:pPr>
            <w:r w:rsidRPr="00AB731F">
              <w:rPr>
                <w:rFonts w:ascii="Tahoma" w:eastAsia="SimSun" w:hAnsi="Tahoma" w:cs="Tahoma"/>
                <w:color w:val="000000"/>
                <w:sz w:val="13"/>
                <w:szCs w:val="13"/>
              </w:rPr>
              <w:t>3/10</w:t>
            </w:r>
          </w:p>
        </w:tc>
        <w:tc>
          <w:tcPr>
            <w:tcW w:w="360" w:type="dxa"/>
            <w:tcBorders>
              <w:bottom w:val="single" w:sz="4" w:space="0" w:color="auto"/>
              <w:right w:val="single" w:sz="18" w:space="0" w:color="auto"/>
            </w:tcBorders>
            <w:shd w:val="clear" w:color="auto" w:fill="FFFFFF"/>
            <w:vAlign w:val="center"/>
          </w:tcPr>
          <w:p w:rsidR="00C031FA" w:rsidRPr="00AB731F" w:rsidRDefault="00C031FA" w:rsidP="00735622">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rsidP="00735622">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rsidP="0073562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73562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73562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735622">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rsidP="00735622">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735622">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C031FA" w:rsidRPr="00AB731F" w:rsidRDefault="00402951" w:rsidP="00472DFD">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vAlign w:val="center"/>
          </w:tcPr>
          <w:p w:rsidR="00C031FA" w:rsidRPr="00AB731F" w:rsidRDefault="00C031FA" w:rsidP="00735622">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D41F45">
            <w:pPr>
              <w:pStyle w:val="ProductNames"/>
              <w:rPr>
                <w:rFonts w:ascii="Tahoma" w:eastAsia="SimSun" w:hAnsi="Tahoma" w:cs="Tahoma"/>
                <w:sz w:val="14"/>
                <w:szCs w:val="14"/>
              </w:rPr>
            </w:pPr>
            <w:bookmarkStart w:id="326" w:name="_Toc325608956"/>
            <w:bookmarkStart w:id="327" w:name="_Toc328555054"/>
            <w:r w:rsidRPr="00165520">
              <w:rPr>
                <w:rFonts w:ascii="Tahoma" w:eastAsia="SimSun" w:hAnsi="Tahoma" w:cs="Tahoma"/>
                <w:sz w:val="14"/>
                <w:szCs w:val="14"/>
              </w:rPr>
              <w:t>Groove Server 2010</w:t>
            </w:r>
            <w:bookmarkEnd w:id="326"/>
            <w:bookmarkEnd w:id="327"/>
          </w:p>
        </w:tc>
        <w:tc>
          <w:tcPr>
            <w:tcW w:w="540" w:type="dxa"/>
            <w:tcBorders>
              <w:bottom w:val="single" w:sz="4" w:space="0" w:color="auto"/>
            </w:tcBorders>
            <w:shd w:val="clear" w:color="auto" w:fill="FABF8F"/>
            <w:vAlign w:val="center"/>
          </w:tcPr>
          <w:p w:rsidR="00C031FA" w:rsidRPr="00165520" w:rsidRDefault="00C031FA" w:rsidP="00D41F45">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C031FA" w:rsidRPr="00AB731F" w:rsidRDefault="00C031FA" w:rsidP="00D41F45">
            <w:pPr>
              <w:pStyle w:val="TableText"/>
              <w:widowControl w:val="0"/>
              <w:spacing w:before="20"/>
              <w:rPr>
                <w:rFonts w:ascii="Tahoma" w:eastAsia="SimSun" w:hAnsi="Tahoma" w:cs="Tahoma"/>
                <w:color w:val="000000"/>
                <w:sz w:val="13"/>
                <w:szCs w:val="13"/>
              </w:rPr>
            </w:pPr>
            <w:r w:rsidRPr="00AB731F">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rsidP="00D41F45">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pPr>
              <w:pStyle w:val="ProductNames"/>
              <w:rPr>
                <w:rFonts w:ascii="Tahoma" w:eastAsia="SimSun" w:hAnsi="Tahoma" w:cs="Tahoma"/>
                <w:sz w:val="14"/>
                <w:szCs w:val="14"/>
              </w:rPr>
            </w:pPr>
            <w:bookmarkStart w:id="328" w:name="_Toc325608957"/>
            <w:bookmarkStart w:id="329" w:name="_Toc328555055"/>
            <w:r w:rsidRPr="00165520">
              <w:rPr>
                <w:rFonts w:ascii="Tahoma" w:eastAsia="SimSun" w:hAnsi="Tahoma" w:cs="Tahoma"/>
                <w:sz w:val="14"/>
                <w:szCs w:val="14"/>
              </w:rPr>
              <w:t>HPC Pack 2008 R2 Enterprise</w:t>
            </w:r>
            <w:bookmarkEnd w:id="328"/>
            <w:bookmarkEnd w:id="329"/>
          </w:p>
        </w:tc>
        <w:tc>
          <w:tcPr>
            <w:tcW w:w="540" w:type="dxa"/>
            <w:tcBorders>
              <w:bottom w:val="single" w:sz="4" w:space="0" w:color="auto"/>
            </w:tcBorders>
            <w:shd w:val="clear" w:color="auto" w:fill="FFFFFF"/>
            <w:vAlign w:val="center"/>
          </w:tcPr>
          <w:p w:rsidR="00C031FA" w:rsidRPr="00165520" w:rsidRDefault="008453A7" w:rsidP="006721D5">
            <w:pPr>
              <w:pStyle w:val="TableText"/>
              <w:widowControl w:val="0"/>
              <w:rPr>
                <w:rStyle w:val="EndnoteReference"/>
                <w:rFonts w:eastAsia="SimSun" w:cs="Tahoma"/>
                <w:color w:val="000000"/>
                <w:sz w:val="13"/>
                <w:szCs w:val="13"/>
                <w:u w:val="single"/>
              </w:rPr>
            </w:pPr>
            <w:hyperlink w:anchor="_65_HPC_Pack" w:history="1">
              <w:r w:rsidR="000716D4" w:rsidRPr="00165520">
                <w:rPr>
                  <w:rStyle w:val="Hyperlink"/>
                  <w:rFonts w:eastAsia="SimSun" w:cs="Tahoma"/>
                  <w:b/>
                  <w:sz w:val="13"/>
                  <w:szCs w:val="13"/>
                </w:rPr>
                <w:t>65</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09/10</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13</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tcPr>
          <w:p w:rsidR="00C031FA" w:rsidRPr="00165520" w:rsidRDefault="00C031FA" w:rsidP="001E7990">
            <w:pPr>
              <w:pStyle w:val="ProductNames"/>
              <w:rPr>
                <w:rFonts w:ascii="Tahoma" w:eastAsia="SimSun" w:hAnsi="Tahoma" w:cs="Tahoma"/>
                <w:sz w:val="14"/>
                <w:szCs w:val="14"/>
              </w:rPr>
            </w:pPr>
            <w:bookmarkStart w:id="330" w:name="_Toc325608958"/>
            <w:bookmarkStart w:id="331" w:name="_Toc328555056"/>
            <w:r w:rsidRPr="00165520">
              <w:rPr>
                <w:rFonts w:ascii="Tahoma" w:eastAsia="SimSun" w:hAnsi="Tahoma" w:cs="Tahoma"/>
                <w:sz w:val="14"/>
                <w:szCs w:val="14"/>
              </w:rPr>
              <w:t>HPC Pack 2008 R2 for Workstation</w:t>
            </w:r>
            <w:bookmarkEnd w:id="330"/>
            <w:bookmarkEnd w:id="331"/>
          </w:p>
        </w:tc>
        <w:tc>
          <w:tcPr>
            <w:tcW w:w="540" w:type="dxa"/>
            <w:tcBorders>
              <w:bottom w:val="single" w:sz="4" w:space="0" w:color="auto"/>
            </w:tcBorders>
            <w:shd w:val="clear" w:color="auto" w:fill="FABF8F"/>
            <w:vAlign w:val="center"/>
          </w:tcPr>
          <w:p w:rsidR="00C031FA" w:rsidRPr="00165520" w:rsidRDefault="008453A7" w:rsidP="00EB6C66">
            <w:pPr>
              <w:pStyle w:val="TableText"/>
              <w:widowControl w:val="0"/>
              <w:rPr>
                <w:rStyle w:val="EndnoteReference"/>
                <w:rFonts w:eastAsia="SimSun" w:cs="Tahoma"/>
                <w:color w:val="000000"/>
                <w:sz w:val="13"/>
                <w:szCs w:val="13"/>
                <w:u w:val="single"/>
              </w:rPr>
            </w:pPr>
            <w:hyperlink w:anchor="_65_HPC_Pack" w:history="1">
              <w:r w:rsidR="00C2373B" w:rsidRPr="00165520">
                <w:rPr>
                  <w:rStyle w:val="Hyperlink"/>
                  <w:rFonts w:eastAsia="SimSun" w:cs="Tahoma"/>
                  <w:b/>
                  <w:sz w:val="13"/>
                  <w:szCs w:val="13"/>
                </w:rPr>
                <w:t>65</w:t>
              </w:r>
            </w:hyperlink>
          </w:p>
        </w:tc>
        <w:tc>
          <w:tcPr>
            <w:tcW w:w="450" w:type="dxa"/>
            <w:tcBorders>
              <w:bottom w:val="single" w:sz="4" w:space="0" w:color="auto"/>
            </w:tcBorders>
            <w:shd w:val="clear" w:color="auto" w:fill="FABF8F"/>
          </w:tcPr>
          <w:p w:rsidR="00C031FA" w:rsidRPr="00AB731F" w:rsidRDefault="00C031FA" w:rsidP="00EB6C66">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09/10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EB6C66">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rsidP="00EB6C66">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C031FA" w:rsidRPr="00AB731F" w:rsidRDefault="00C031FA" w:rsidP="00EB6C66">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bottom w:val="single" w:sz="4" w:space="0" w:color="auto"/>
            </w:tcBorders>
            <w:shd w:val="clear" w:color="auto" w:fill="FABF8F"/>
            <w:vAlign w:val="center"/>
          </w:tcPr>
          <w:p w:rsidR="00C031FA" w:rsidRPr="00AB731F" w:rsidRDefault="00C031FA" w:rsidP="00EB6C66">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C031FA" w:rsidRPr="00AB731F" w:rsidRDefault="00C031FA" w:rsidP="00EB6C66">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C031FA" w:rsidRPr="00AB731F" w:rsidRDefault="00C031FA" w:rsidP="00EB6C66">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C031FA" w:rsidRPr="00AB731F" w:rsidRDefault="00C031FA" w:rsidP="00EB6C66">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ABF8F"/>
            <w:vAlign w:val="center"/>
          </w:tcPr>
          <w:p w:rsidR="00C031FA" w:rsidRPr="00AB731F" w:rsidRDefault="00C031FA" w:rsidP="00AA31F2">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rsidP="00EB6C66">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C031FA" w:rsidRPr="00AB731F" w:rsidRDefault="00C031FA" w:rsidP="00EB6C66">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ABF8F"/>
            <w:vAlign w:val="center"/>
          </w:tcPr>
          <w:p w:rsidR="00C031FA" w:rsidRPr="00AB731F" w:rsidRDefault="00C031FA" w:rsidP="00EB6C66">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rsidP="00EB6C66">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rsidP="00EB6C66">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EB6C66">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rsidP="00EB6C66">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tcPr>
          <w:p w:rsidR="00C031FA" w:rsidRPr="00165520" w:rsidRDefault="00C031FA" w:rsidP="00BC1C2B">
            <w:pPr>
              <w:pStyle w:val="ProductNames"/>
              <w:rPr>
                <w:rFonts w:ascii="Tahoma" w:eastAsia="SimSun" w:hAnsi="Tahoma" w:cs="Tahoma"/>
                <w:sz w:val="14"/>
                <w:szCs w:val="14"/>
              </w:rPr>
            </w:pPr>
            <w:bookmarkStart w:id="332" w:name="_Toc325608959"/>
            <w:bookmarkStart w:id="333" w:name="_Toc328555057"/>
            <w:r w:rsidRPr="00165520">
              <w:rPr>
                <w:rFonts w:ascii="Tahoma" w:eastAsia="SimSun" w:hAnsi="Tahoma" w:cs="Tahoma"/>
                <w:sz w:val="14"/>
                <w:szCs w:val="14"/>
              </w:rPr>
              <w:t>Learning Solutions Combination</w:t>
            </w:r>
            <w:r w:rsidR="00BC1C2B">
              <w:rPr>
                <w:rFonts w:ascii="Tahoma" w:eastAsia="SimSun" w:hAnsi="Tahoma" w:cs="Tahoma"/>
                <w:sz w:val="14"/>
                <w:szCs w:val="14"/>
              </w:rPr>
              <w:br/>
            </w:r>
            <w:r w:rsidRPr="00165520">
              <w:rPr>
                <w:rFonts w:ascii="Tahoma" w:eastAsia="SimSun" w:hAnsi="Tahoma" w:cs="Tahoma"/>
                <w:sz w:val="14"/>
                <w:szCs w:val="14"/>
              </w:rPr>
              <w:t>E-Reference Library</w:t>
            </w:r>
            <w:r w:rsidRPr="00165520">
              <w:rPr>
                <w:rFonts w:ascii="Tahoma" w:eastAsia="SimSun" w:hAnsi="Tahoma" w:cs="Tahoma"/>
                <w:sz w:val="14"/>
                <w:szCs w:val="14"/>
              </w:rPr>
              <w:t>（用户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332"/>
            <w:bookmarkEnd w:id="333"/>
          </w:p>
        </w:tc>
        <w:tc>
          <w:tcPr>
            <w:tcW w:w="540" w:type="dxa"/>
            <w:tcBorders>
              <w:bottom w:val="single" w:sz="4" w:space="0" w:color="auto"/>
            </w:tcBorders>
            <w:shd w:val="clear" w:color="auto" w:fill="FFFFFF"/>
            <w:vAlign w:val="center"/>
          </w:tcPr>
          <w:p w:rsidR="00C031FA" w:rsidRPr="00165520"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12/07</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FD4E7E" w:rsidRPr="008A3D3D" w:rsidTr="000A01EA">
        <w:trPr>
          <w:trHeight w:val="145"/>
        </w:trPr>
        <w:tc>
          <w:tcPr>
            <w:tcW w:w="2624" w:type="dxa"/>
            <w:tcBorders>
              <w:bottom w:val="single" w:sz="4" w:space="0" w:color="auto"/>
            </w:tcBorders>
            <w:shd w:val="clear" w:color="auto" w:fill="FFFFFF"/>
            <w:vAlign w:val="bottom"/>
          </w:tcPr>
          <w:p w:rsidR="00FD4E7E" w:rsidRPr="00741C5F" w:rsidRDefault="00FD4E7E" w:rsidP="00FD4E7E">
            <w:pPr>
              <w:pStyle w:val="ProductNames"/>
              <w:rPr>
                <w:rFonts w:ascii="Tahoma" w:eastAsia="SimSun" w:hAnsi="Tahoma" w:cs="Tahoma"/>
                <w:spacing w:val="-3"/>
                <w:sz w:val="14"/>
                <w:szCs w:val="14"/>
              </w:rPr>
            </w:pPr>
            <w:bookmarkStart w:id="334" w:name="_Toc325608960"/>
            <w:bookmarkStart w:id="335" w:name="_Toc328555058"/>
            <w:r w:rsidRPr="00741C5F">
              <w:rPr>
                <w:rFonts w:ascii="Tahoma" w:eastAsia="SimSun" w:hAnsi="Tahoma" w:cs="Tahoma"/>
                <w:spacing w:val="-3"/>
                <w:sz w:val="14"/>
                <w:szCs w:val="14"/>
              </w:rPr>
              <w:t>Learning Solutions IT Academy</w:t>
            </w:r>
            <w:r w:rsidRPr="00741C5F">
              <w:rPr>
                <w:rFonts w:ascii="Tahoma" w:eastAsia="SimSun" w:hAnsi="Tahoma" w:cs="Tahoma"/>
                <w:spacing w:val="-3"/>
                <w:sz w:val="14"/>
                <w:szCs w:val="14"/>
              </w:rPr>
              <w:t>（服务</w:t>
            </w:r>
            <w:r w:rsidRPr="00741C5F">
              <w:rPr>
                <w:rFonts w:ascii="Tahoma" w:eastAsia="SimSun" w:hAnsi="Tahoma" w:cs="Tahoma"/>
                <w:spacing w:val="-3"/>
                <w:sz w:val="14"/>
                <w:szCs w:val="14"/>
              </w:rPr>
              <w:t xml:space="preserve"> SL</w:t>
            </w:r>
            <w:r w:rsidRPr="00741C5F">
              <w:rPr>
                <w:rFonts w:ascii="Tahoma" w:eastAsia="SimSun" w:hAnsi="Tahoma" w:cs="Tahoma"/>
                <w:spacing w:val="-3"/>
                <w:sz w:val="14"/>
                <w:szCs w:val="14"/>
              </w:rPr>
              <w:t>）</w:t>
            </w:r>
            <w:bookmarkEnd w:id="334"/>
            <w:bookmarkEnd w:id="335"/>
          </w:p>
        </w:tc>
        <w:tc>
          <w:tcPr>
            <w:tcW w:w="540" w:type="dxa"/>
            <w:tcBorders>
              <w:bottom w:val="single" w:sz="4" w:space="0" w:color="auto"/>
            </w:tcBorders>
            <w:shd w:val="clear" w:color="auto" w:fill="FFFFFF"/>
            <w:vAlign w:val="center"/>
          </w:tcPr>
          <w:p w:rsidR="00FD4E7E" w:rsidRPr="00165520" w:rsidRDefault="00FD4E7E"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rsidR="00FD4E7E" w:rsidRPr="00AB731F" w:rsidRDefault="00FD4E7E">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01/10</w:t>
            </w:r>
          </w:p>
        </w:tc>
        <w:tc>
          <w:tcPr>
            <w:tcW w:w="360" w:type="dxa"/>
            <w:tcBorders>
              <w:bottom w:val="single" w:sz="4" w:space="0" w:color="auto"/>
              <w:right w:val="single" w:sz="18" w:space="0" w:color="auto"/>
            </w:tcBorders>
            <w:shd w:val="clear" w:color="auto" w:fill="FFFFFF"/>
            <w:vAlign w:val="center"/>
          </w:tcPr>
          <w:p w:rsidR="00FD4E7E" w:rsidRPr="00AB731F" w:rsidRDefault="00FD4E7E">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FD4E7E" w:rsidRPr="00AB731F" w:rsidRDefault="00FD4E7E">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75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FD4E7E" w:rsidRPr="00AB731F" w:rsidRDefault="00FD4E7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FD4E7E" w:rsidRPr="00AB731F" w:rsidRDefault="00FD4E7E">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FD4E7E" w:rsidRPr="00AB731F" w:rsidRDefault="00FD4E7E">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FD4E7E" w:rsidRPr="00AB731F" w:rsidRDefault="00FD4E7E">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FFFFF"/>
            <w:vAlign w:val="center"/>
          </w:tcPr>
          <w:p w:rsidR="00FD4E7E" w:rsidRPr="00AB731F" w:rsidRDefault="00FD4E7E">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FD4E7E" w:rsidRPr="00AB731F" w:rsidRDefault="00FD4E7E">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FD4E7E" w:rsidRPr="00AB731F" w:rsidRDefault="00FD4E7E"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FD4E7E" w:rsidRPr="00AB731F" w:rsidRDefault="00FD4E7E">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bottom"/>
          </w:tcPr>
          <w:p w:rsidR="00C031FA" w:rsidRPr="00165520" w:rsidRDefault="00C031FA">
            <w:pPr>
              <w:pStyle w:val="ProductNames"/>
              <w:rPr>
                <w:rFonts w:ascii="Tahoma" w:eastAsia="SimSun" w:hAnsi="Tahoma" w:cs="Tahoma"/>
                <w:sz w:val="14"/>
                <w:szCs w:val="14"/>
              </w:rPr>
            </w:pPr>
            <w:bookmarkStart w:id="336" w:name="_Toc325608961"/>
            <w:bookmarkStart w:id="337" w:name="_Toc328555059"/>
            <w:r w:rsidRPr="00165520">
              <w:rPr>
                <w:rFonts w:ascii="Tahoma" w:eastAsia="SimSun" w:hAnsi="Tahoma" w:cs="Tahoma"/>
                <w:sz w:val="14"/>
                <w:szCs w:val="14"/>
              </w:rPr>
              <w:t>Learning Solutions MCP 1 Exam Vouchers/Month (Services SL)</w:t>
            </w:r>
            <w:bookmarkEnd w:id="336"/>
            <w:bookmarkEnd w:id="337"/>
          </w:p>
        </w:tc>
        <w:tc>
          <w:tcPr>
            <w:tcW w:w="540" w:type="dxa"/>
            <w:tcBorders>
              <w:bottom w:val="single" w:sz="4" w:space="0" w:color="auto"/>
            </w:tcBorders>
            <w:shd w:val="clear" w:color="auto" w:fill="FABF8F"/>
            <w:vAlign w:val="center"/>
          </w:tcPr>
          <w:p w:rsidR="00C031FA" w:rsidRPr="00165520" w:rsidRDefault="008453A7" w:rsidP="008A7B14">
            <w:pPr>
              <w:pStyle w:val="TableText"/>
              <w:widowControl w:val="0"/>
              <w:rPr>
                <w:rStyle w:val="EndnoteReference"/>
                <w:rFonts w:eastAsia="SimSun" w:cs="Tahoma"/>
                <w:color w:val="000000"/>
                <w:sz w:val="13"/>
                <w:szCs w:val="13"/>
                <w:u w:val="single"/>
              </w:rPr>
            </w:pPr>
            <w:hyperlink w:anchor="_66_Learning_Solutions" w:history="1">
              <w:r w:rsidR="000716D4" w:rsidRPr="00165520">
                <w:rPr>
                  <w:rStyle w:val="Hyperlink"/>
                  <w:rFonts w:eastAsia="SimSun" w:cs="Tahoma"/>
                  <w:b/>
                  <w:sz w:val="13"/>
                  <w:szCs w:val="13"/>
                </w:rPr>
                <w:t>66</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01/06</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472DFD">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8C3BDD">
            <w:pPr>
              <w:pStyle w:val="Heading2"/>
              <w:ind w:left="0"/>
              <w:rPr>
                <w:rFonts w:ascii="Tahoma" w:eastAsia="SimSun" w:hAnsi="Tahoma" w:cs="Tahoma"/>
                <w:b w:val="0"/>
                <w:sz w:val="14"/>
                <w:szCs w:val="14"/>
              </w:rPr>
            </w:pPr>
            <w:bookmarkStart w:id="338" w:name="_Toc325608962"/>
            <w:bookmarkStart w:id="339" w:name="_Toc328555060"/>
            <w:r w:rsidRPr="00165520">
              <w:rPr>
                <w:rFonts w:ascii="Tahoma" w:eastAsia="SimSun" w:hAnsi="Tahoma" w:cs="Tahoma"/>
                <w:b w:val="0"/>
                <w:sz w:val="14"/>
                <w:szCs w:val="14"/>
              </w:rPr>
              <w:t xml:space="preserve">Lync Online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1</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338"/>
            <w:bookmarkEnd w:id="339"/>
          </w:p>
        </w:tc>
        <w:tc>
          <w:tcPr>
            <w:tcW w:w="540" w:type="dxa"/>
            <w:tcBorders>
              <w:bottom w:val="single" w:sz="4" w:space="0" w:color="auto"/>
            </w:tcBorders>
            <w:shd w:val="clear" w:color="auto" w:fill="FFFFFF"/>
            <w:vAlign w:val="center"/>
          </w:tcPr>
          <w:p w:rsidR="00C031FA" w:rsidRPr="00165520" w:rsidRDefault="008453A7" w:rsidP="00556199">
            <w:pPr>
              <w:pStyle w:val="TableText"/>
              <w:widowControl w:val="0"/>
              <w:rPr>
                <w:rFonts w:eastAsia="SimSun" w:cs="Tahoma"/>
                <w:b/>
                <w:color w:val="0000FF"/>
                <w:sz w:val="13"/>
                <w:szCs w:val="13"/>
                <w:u w:val="single"/>
              </w:rPr>
            </w:pPr>
            <w:hyperlink w:anchor="_67_Lync_Online" w:history="1">
              <w:r w:rsidR="000716D4" w:rsidRPr="00165520">
                <w:rPr>
                  <w:rStyle w:val="Hyperlink"/>
                  <w:rFonts w:eastAsia="SimSun" w:cs="Tahoma"/>
                  <w:b/>
                  <w:sz w:val="13"/>
                  <w:szCs w:val="13"/>
                </w:rPr>
                <w:t>67</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C031FA" w:rsidRPr="00AB731F" w:rsidRDefault="00C031FA" w:rsidP="00472DFD">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8C3BDD">
            <w:pPr>
              <w:pStyle w:val="Heading2"/>
              <w:ind w:left="0"/>
              <w:rPr>
                <w:rFonts w:ascii="Tahoma" w:eastAsia="SimSun" w:hAnsi="Tahoma" w:cs="Tahoma"/>
                <w:b w:val="0"/>
                <w:sz w:val="14"/>
                <w:szCs w:val="14"/>
              </w:rPr>
            </w:pPr>
            <w:bookmarkStart w:id="340" w:name="_Toc325608963"/>
            <w:bookmarkStart w:id="341" w:name="_Toc328555061"/>
            <w:r w:rsidRPr="00165520">
              <w:rPr>
                <w:rFonts w:ascii="Tahoma" w:eastAsia="SimSun" w:hAnsi="Tahoma" w:cs="Tahoma"/>
                <w:b w:val="0"/>
                <w:sz w:val="14"/>
                <w:szCs w:val="14"/>
              </w:rPr>
              <w:t xml:space="preserve">Lync Online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2</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340"/>
            <w:bookmarkEnd w:id="341"/>
          </w:p>
        </w:tc>
        <w:tc>
          <w:tcPr>
            <w:tcW w:w="540" w:type="dxa"/>
            <w:tcBorders>
              <w:bottom w:val="single" w:sz="4" w:space="0" w:color="auto"/>
            </w:tcBorders>
            <w:shd w:val="clear" w:color="auto" w:fill="FABF8F"/>
            <w:vAlign w:val="center"/>
          </w:tcPr>
          <w:p w:rsidR="00C031FA" w:rsidRPr="00165520" w:rsidRDefault="008453A7" w:rsidP="00556199">
            <w:pPr>
              <w:pStyle w:val="TableText"/>
              <w:widowControl w:val="0"/>
              <w:rPr>
                <w:rFonts w:eastAsia="SimSun" w:cs="Tahoma"/>
                <w:b/>
                <w:color w:val="0000FF"/>
                <w:sz w:val="13"/>
                <w:szCs w:val="13"/>
                <w:u w:val="single"/>
              </w:rPr>
            </w:pPr>
            <w:hyperlink w:anchor="_67_Lync_Online" w:history="1">
              <w:r w:rsidR="00C2373B" w:rsidRPr="00165520">
                <w:rPr>
                  <w:rStyle w:val="Hyperlink"/>
                  <w:rFonts w:eastAsia="SimSun" w:cs="Tahoma"/>
                  <w:b/>
                  <w:sz w:val="13"/>
                  <w:szCs w:val="13"/>
                </w:rPr>
                <w:t>67</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C031FA" w:rsidRPr="00AB731F" w:rsidRDefault="00C031FA" w:rsidP="00472DFD">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AA31F2" w:rsidRPr="008A3D3D" w:rsidTr="000A01EA">
        <w:trPr>
          <w:trHeight w:val="145"/>
        </w:trPr>
        <w:tc>
          <w:tcPr>
            <w:tcW w:w="2624" w:type="dxa"/>
            <w:tcBorders>
              <w:bottom w:val="single" w:sz="4" w:space="0" w:color="auto"/>
            </w:tcBorders>
            <w:shd w:val="clear" w:color="auto" w:fill="FFFFFF"/>
            <w:vAlign w:val="center"/>
          </w:tcPr>
          <w:p w:rsidR="00AA31F2" w:rsidRPr="00165520" w:rsidRDefault="00AA31F2" w:rsidP="00AA31F2">
            <w:pPr>
              <w:pStyle w:val="Heading2"/>
              <w:ind w:left="0"/>
              <w:rPr>
                <w:rFonts w:ascii="Tahoma" w:eastAsia="SimSun" w:hAnsi="Tahoma" w:cs="Tahoma"/>
                <w:b w:val="0"/>
                <w:sz w:val="14"/>
                <w:szCs w:val="14"/>
              </w:rPr>
            </w:pPr>
            <w:bookmarkStart w:id="342" w:name="_Toc325608964"/>
            <w:bookmarkStart w:id="343" w:name="_Toc328555062"/>
            <w:r w:rsidRPr="00165520">
              <w:rPr>
                <w:rFonts w:ascii="Tahoma" w:eastAsia="SimSun" w:hAnsi="Tahoma" w:cs="Tahoma"/>
                <w:b w:val="0"/>
                <w:sz w:val="14"/>
                <w:szCs w:val="14"/>
              </w:rPr>
              <w:t xml:space="preserve">Lync Online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3</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342"/>
            <w:bookmarkEnd w:id="343"/>
          </w:p>
        </w:tc>
        <w:tc>
          <w:tcPr>
            <w:tcW w:w="540" w:type="dxa"/>
            <w:tcBorders>
              <w:bottom w:val="single" w:sz="4" w:space="0" w:color="auto"/>
            </w:tcBorders>
            <w:shd w:val="clear" w:color="auto" w:fill="FFFFFF"/>
            <w:vAlign w:val="center"/>
          </w:tcPr>
          <w:p w:rsidR="00AA31F2" w:rsidRPr="00165520" w:rsidRDefault="008453A7" w:rsidP="00556199">
            <w:pPr>
              <w:pStyle w:val="TableText"/>
              <w:widowControl w:val="0"/>
              <w:rPr>
                <w:rFonts w:eastAsia="SimSun" w:cs="Tahoma"/>
                <w:b/>
                <w:color w:val="0000FF"/>
                <w:sz w:val="13"/>
                <w:szCs w:val="13"/>
                <w:u w:val="single"/>
              </w:rPr>
            </w:pPr>
            <w:hyperlink w:anchor="_67_Lync_Online" w:history="1">
              <w:r w:rsidR="00C2373B" w:rsidRPr="00165520">
                <w:rPr>
                  <w:rStyle w:val="Hyperlink"/>
                  <w:rFonts w:eastAsia="SimSun" w:cs="Tahoma"/>
                  <w:b/>
                  <w:sz w:val="13"/>
                  <w:szCs w:val="13"/>
                </w:rPr>
                <w:t>67</w:t>
              </w:r>
            </w:hyperlink>
          </w:p>
        </w:tc>
        <w:tc>
          <w:tcPr>
            <w:tcW w:w="450" w:type="dxa"/>
            <w:tcBorders>
              <w:bottom w:val="single" w:sz="4" w:space="0" w:color="auto"/>
            </w:tcBorders>
            <w:shd w:val="clear" w:color="auto" w:fill="FFFFFF"/>
          </w:tcPr>
          <w:p w:rsidR="00AA31F2" w:rsidRPr="00AB731F" w:rsidRDefault="00683224">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07/12</w:t>
            </w:r>
          </w:p>
        </w:tc>
        <w:tc>
          <w:tcPr>
            <w:tcW w:w="360" w:type="dxa"/>
            <w:tcBorders>
              <w:bottom w:val="single" w:sz="4" w:space="0" w:color="auto"/>
              <w:right w:val="single" w:sz="18"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AA31F2" w:rsidRPr="00AB731F" w:rsidRDefault="008C3DFD">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A31F2" w:rsidRPr="00AB731F" w:rsidRDefault="00AA31F2" w:rsidP="00472DFD">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FFFFF"/>
            <w:vAlign w:val="center"/>
          </w:tcPr>
          <w:p w:rsidR="00AA31F2" w:rsidRPr="00AB731F" w:rsidRDefault="00AA31F2">
            <w:pPr>
              <w:pStyle w:val="TableText"/>
              <w:widowControl w:val="0"/>
              <w:rPr>
                <w:rFonts w:ascii="Tahoma" w:eastAsia="SimSun" w:hAnsi="Tahoma" w:cs="Tahoma"/>
                <w:sz w:val="13"/>
                <w:szCs w:val="13"/>
              </w:rPr>
            </w:pPr>
          </w:p>
        </w:tc>
      </w:tr>
      <w:tr w:rsidR="00683224" w:rsidRPr="008A3D3D" w:rsidTr="000A01EA">
        <w:trPr>
          <w:trHeight w:val="145"/>
        </w:trPr>
        <w:tc>
          <w:tcPr>
            <w:tcW w:w="2624" w:type="dxa"/>
            <w:tcBorders>
              <w:bottom w:val="single" w:sz="4" w:space="0" w:color="auto"/>
            </w:tcBorders>
            <w:shd w:val="clear" w:color="auto" w:fill="FABF8F"/>
            <w:vAlign w:val="center"/>
          </w:tcPr>
          <w:p w:rsidR="00683224" w:rsidRPr="00165520" w:rsidRDefault="00683224" w:rsidP="008C3BDD">
            <w:pPr>
              <w:pStyle w:val="Heading2"/>
              <w:ind w:left="0"/>
              <w:rPr>
                <w:rFonts w:ascii="Tahoma" w:eastAsia="SimSun" w:hAnsi="Tahoma" w:cs="Tahoma"/>
                <w:b w:val="0"/>
                <w:sz w:val="14"/>
                <w:szCs w:val="14"/>
              </w:rPr>
            </w:pPr>
            <w:bookmarkStart w:id="344" w:name="_Toc325608965"/>
            <w:bookmarkStart w:id="345" w:name="_Toc328555063"/>
            <w:r w:rsidRPr="00165520">
              <w:rPr>
                <w:rFonts w:ascii="Tahoma" w:eastAsia="SimSun" w:hAnsi="Tahoma" w:cs="Tahoma"/>
                <w:b w:val="0"/>
                <w:sz w:val="14"/>
                <w:szCs w:val="14"/>
              </w:rPr>
              <w:t xml:space="preserve">Lync Online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3A</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344"/>
            <w:bookmarkEnd w:id="345"/>
          </w:p>
        </w:tc>
        <w:tc>
          <w:tcPr>
            <w:tcW w:w="540" w:type="dxa"/>
            <w:tcBorders>
              <w:bottom w:val="single" w:sz="4" w:space="0" w:color="auto"/>
            </w:tcBorders>
            <w:shd w:val="clear" w:color="auto" w:fill="FABF8F"/>
            <w:vAlign w:val="center"/>
          </w:tcPr>
          <w:p w:rsidR="00683224" w:rsidRPr="00165520" w:rsidRDefault="008453A7" w:rsidP="00556199">
            <w:pPr>
              <w:pStyle w:val="TableText"/>
              <w:widowControl w:val="0"/>
              <w:rPr>
                <w:rFonts w:eastAsia="SimSun" w:cs="Tahoma"/>
                <w:b/>
                <w:color w:val="0000FF"/>
                <w:sz w:val="13"/>
                <w:szCs w:val="13"/>
                <w:u w:val="single"/>
              </w:rPr>
            </w:pPr>
            <w:hyperlink w:anchor="_67_Lync_Online" w:history="1">
              <w:r w:rsidR="00C2373B" w:rsidRPr="00165520">
                <w:rPr>
                  <w:rStyle w:val="Hyperlink"/>
                  <w:rFonts w:eastAsia="SimSun" w:cs="Tahoma"/>
                  <w:b/>
                  <w:sz w:val="13"/>
                  <w:szCs w:val="13"/>
                </w:rPr>
                <w:t>67</w:t>
              </w:r>
            </w:hyperlink>
          </w:p>
        </w:tc>
        <w:tc>
          <w:tcPr>
            <w:tcW w:w="450" w:type="dxa"/>
            <w:tcBorders>
              <w:bottom w:val="single" w:sz="4" w:space="0" w:color="auto"/>
            </w:tcBorders>
            <w:shd w:val="clear" w:color="auto" w:fill="FABF8F"/>
          </w:tcPr>
          <w:p w:rsidR="00683224" w:rsidRPr="00AB731F" w:rsidRDefault="00683224">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07/12</w:t>
            </w:r>
          </w:p>
        </w:tc>
        <w:tc>
          <w:tcPr>
            <w:tcW w:w="360" w:type="dxa"/>
            <w:tcBorders>
              <w:bottom w:val="single" w:sz="4" w:space="0" w:color="auto"/>
              <w:right w:val="single" w:sz="18"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683224" w:rsidRPr="000A01EA" w:rsidRDefault="002A7073" w:rsidP="00472DFD">
            <w:pPr>
              <w:pStyle w:val="TableText"/>
              <w:widowControl w:val="0"/>
              <w:spacing w:before="120"/>
              <w:rPr>
                <w:rFonts w:ascii="Tahoma" w:eastAsia="SimSun" w:hAnsi="Tahoma" w:cs="Tahoma"/>
                <w:spacing w:val="-1"/>
                <w:sz w:val="13"/>
                <w:szCs w:val="13"/>
              </w:rPr>
            </w:pPr>
            <w:r w:rsidRPr="000A01EA">
              <w:rPr>
                <w:rFonts w:ascii="Tahoma" w:eastAsia="SimSun" w:hAnsi="Tahoma" w:cs="Tahoma"/>
                <w:spacing w:val="-1"/>
                <w:sz w:val="13"/>
                <w:szCs w:val="13"/>
              </w:rPr>
              <w:t>A</w:t>
            </w:r>
            <w:r w:rsidRPr="000A01EA">
              <w:rPr>
                <w:rFonts w:ascii="Tahoma" w:eastAsia="SimSun" w:hAnsi="Tahoma" w:cs="Tahoma"/>
                <w:spacing w:val="-1"/>
                <w:sz w:val="13"/>
                <w:szCs w:val="13"/>
              </w:rPr>
              <w:t>，</w:t>
            </w:r>
            <w:r w:rsidR="00500E95" w:rsidRPr="000A01EA">
              <w:rPr>
                <w:rFonts w:ascii="Tahoma" w:eastAsia="SimSun" w:hAnsi="Tahoma" w:cs="Tahoma"/>
                <w:spacing w:val="-1"/>
                <w:sz w:val="13"/>
                <w:szCs w:val="13"/>
              </w:rPr>
              <w:br/>
            </w:r>
            <w:r w:rsidRPr="000A01EA">
              <w:rPr>
                <w:rFonts w:ascii="Tahoma" w:eastAsia="SimSun" w:hAnsi="Tahoma" w:cs="Tahoma"/>
                <w:spacing w:val="-1"/>
                <w:sz w:val="13"/>
                <w:szCs w:val="13"/>
              </w:rPr>
              <w:t>（仅</w:t>
            </w:r>
            <w:r w:rsidRPr="000A01EA">
              <w:rPr>
                <w:rFonts w:ascii="Tahoma" w:eastAsia="SimSun" w:hAnsi="Tahoma" w:cs="Tahoma"/>
                <w:spacing w:val="-1"/>
                <w:sz w:val="13"/>
                <w:szCs w:val="13"/>
              </w:rPr>
              <w:t xml:space="preserve"> EES</w:t>
            </w:r>
            <w:r w:rsidRPr="000A01EA">
              <w:rPr>
                <w:rFonts w:ascii="Tahoma" w:eastAsia="SimSun" w:hAnsi="Tahoma" w:cs="Tahoma"/>
                <w:spacing w:val="-1"/>
                <w:sz w:val="13"/>
                <w:szCs w:val="13"/>
              </w:rPr>
              <w:t>），</w:t>
            </w:r>
            <w:r w:rsidRPr="000A01EA">
              <w:rPr>
                <w:rFonts w:ascii="Tahoma" w:eastAsia="SimSun" w:hAnsi="Tahoma" w:cs="Tahoma"/>
                <w:spacing w:val="-1"/>
                <w:sz w:val="13"/>
                <w:szCs w:val="13"/>
              </w:rPr>
              <w:t>ST</w:t>
            </w:r>
          </w:p>
        </w:tc>
        <w:tc>
          <w:tcPr>
            <w:tcW w:w="532" w:type="dxa"/>
            <w:tcBorders>
              <w:bottom w:val="single" w:sz="4" w:space="0" w:color="auto"/>
            </w:tcBorders>
            <w:shd w:val="clear" w:color="auto" w:fill="FABF8F"/>
            <w:vAlign w:val="center"/>
          </w:tcPr>
          <w:p w:rsidR="00683224" w:rsidRPr="00AB731F" w:rsidRDefault="00683224">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8C3BDD">
            <w:pPr>
              <w:pStyle w:val="Heading2"/>
              <w:ind w:left="0"/>
              <w:rPr>
                <w:rFonts w:ascii="Tahoma" w:eastAsia="SimSun" w:hAnsi="Tahoma" w:cs="Tahoma"/>
                <w:b w:val="0"/>
                <w:sz w:val="14"/>
                <w:szCs w:val="14"/>
              </w:rPr>
            </w:pPr>
            <w:bookmarkStart w:id="346" w:name="_Toc325608966"/>
            <w:bookmarkStart w:id="347" w:name="_Toc328555064"/>
            <w:r w:rsidRPr="00165520">
              <w:rPr>
                <w:rFonts w:ascii="Tahoma" w:eastAsia="SimSun" w:hAnsi="Tahoma" w:cs="Tahoma"/>
                <w:b w:val="0"/>
                <w:sz w:val="14"/>
                <w:szCs w:val="14"/>
              </w:rPr>
              <w:t>Lync Server 2010 Enterprise Edition</w:t>
            </w:r>
            <w:bookmarkEnd w:id="346"/>
            <w:bookmarkEnd w:id="347"/>
          </w:p>
        </w:tc>
        <w:tc>
          <w:tcPr>
            <w:tcW w:w="540" w:type="dxa"/>
            <w:tcBorders>
              <w:bottom w:val="single" w:sz="4" w:space="0" w:color="auto"/>
            </w:tcBorders>
            <w:shd w:val="clear" w:color="auto" w:fill="FFFFFF"/>
            <w:vAlign w:val="center"/>
          </w:tcPr>
          <w:p w:rsidR="00C031FA" w:rsidRPr="00165520" w:rsidRDefault="008453A7" w:rsidP="00556199">
            <w:pPr>
              <w:pStyle w:val="TableText"/>
              <w:widowControl w:val="0"/>
              <w:rPr>
                <w:rFonts w:eastAsia="SimSun" w:cs="Tahoma"/>
                <w:b/>
                <w:color w:val="0000FF"/>
                <w:sz w:val="13"/>
                <w:szCs w:val="13"/>
                <w:u w:val="single"/>
              </w:rPr>
            </w:pPr>
            <w:hyperlink w:anchor="_68_Lync_Server" w:history="1">
              <w:r w:rsidR="000716D4" w:rsidRPr="00165520">
                <w:rPr>
                  <w:rStyle w:val="Hyperlink"/>
                  <w:rFonts w:eastAsia="SimSun" w:cs="Tahoma"/>
                  <w:b/>
                  <w:sz w:val="13"/>
                  <w:szCs w:val="13"/>
                </w:rPr>
                <w:t>68</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8C3BDD">
            <w:pPr>
              <w:pStyle w:val="Heading2"/>
              <w:ind w:left="0"/>
              <w:rPr>
                <w:rFonts w:ascii="Tahoma" w:eastAsia="SimSun" w:hAnsi="Tahoma" w:cs="Tahoma"/>
                <w:b w:val="0"/>
                <w:sz w:val="14"/>
                <w:szCs w:val="14"/>
              </w:rPr>
            </w:pPr>
            <w:bookmarkStart w:id="348" w:name="_Toc325608967"/>
            <w:bookmarkStart w:id="349" w:name="_Toc328555065"/>
            <w:r w:rsidRPr="00165520">
              <w:rPr>
                <w:rFonts w:ascii="Tahoma" w:eastAsia="SimSun" w:hAnsi="Tahoma" w:cs="Tahoma"/>
                <w:b w:val="0"/>
                <w:sz w:val="14"/>
                <w:szCs w:val="14"/>
              </w:rPr>
              <w:t>Lync Server 2010 Enterprise CAL</w:t>
            </w:r>
            <w:bookmarkEnd w:id="348"/>
            <w:bookmarkEnd w:id="349"/>
          </w:p>
        </w:tc>
        <w:tc>
          <w:tcPr>
            <w:tcW w:w="540" w:type="dxa"/>
            <w:tcBorders>
              <w:bottom w:val="single" w:sz="4" w:space="0" w:color="auto"/>
            </w:tcBorders>
            <w:shd w:val="clear" w:color="auto" w:fill="FABF8F"/>
            <w:vAlign w:val="center"/>
          </w:tcPr>
          <w:p w:rsidR="00C031FA" w:rsidRPr="00165520" w:rsidRDefault="008453A7" w:rsidP="008C3BDD">
            <w:pPr>
              <w:pStyle w:val="TableText"/>
              <w:widowControl w:val="0"/>
              <w:rPr>
                <w:rFonts w:eastAsia="SimSun" w:cs="Tahoma"/>
                <w:b/>
                <w:color w:val="0000FF"/>
                <w:sz w:val="13"/>
                <w:szCs w:val="13"/>
                <w:u w:val="single"/>
              </w:rPr>
            </w:pPr>
            <w:hyperlink w:anchor="_68_Lync_Server" w:history="1">
              <w:r w:rsidR="00C2373B" w:rsidRPr="00165520">
                <w:rPr>
                  <w:rStyle w:val="Hyperlink"/>
                  <w:rFonts w:eastAsia="SimSun" w:cs="Tahoma"/>
                  <w:b/>
                  <w:sz w:val="13"/>
                  <w:szCs w:val="13"/>
                </w:rPr>
                <w:t>68</w:t>
              </w:r>
            </w:hyperlink>
          </w:p>
        </w:tc>
        <w:tc>
          <w:tcPr>
            <w:tcW w:w="450" w:type="dxa"/>
            <w:tcBorders>
              <w:bottom w:val="single" w:sz="4" w:space="0" w:color="auto"/>
            </w:tcBorders>
            <w:shd w:val="clear" w:color="auto" w:fill="FABF8F"/>
          </w:tcPr>
          <w:p w:rsidR="00C031FA" w:rsidRPr="00AB731F" w:rsidRDefault="00C031FA" w:rsidP="008C3BDD">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rsidP="007E42B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30055E" w:rsidRDefault="00C031FA" w:rsidP="00472DFD">
            <w:pPr>
              <w:pStyle w:val="TableText"/>
              <w:widowControl w:val="0"/>
              <w:spacing w:before="120"/>
              <w:rPr>
                <w:rFonts w:ascii="Tahoma" w:eastAsia="SimSun" w:hAnsi="Tahoma" w:cs="Tahoma"/>
                <w:sz w:val="13"/>
                <w:szCs w:val="13"/>
              </w:rPr>
            </w:pPr>
            <w:r w:rsidRPr="0030055E">
              <w:rPr>
                <w:rFonts w:ascii="Tahoma" w:eastAsia="SimSun" w:hAnsi="Tahoma" w:cs="Tahoma"/>
                <w:sz w:val="13"/>
                <w:szCs w:val="13"/>
              </w:rPr>
              <w:t>AO</w:t>
            </w:r>
            <w:r w:rsidRPr="0030055E">
              <w:rPr>
                <w:rFonts w:ascii="Tahoma" w:eastAsia="SimSun" w:hAnsi="Tahoma" w:cs="Tahoma"/>
                <w:sz w:val="13"/>
                <w:szCs w:val="13"/>
              </w:rPr>
              <w:t>，</w:t>
            </w:r>
            <w:r w:rsidRPr="0030055E">
              <w:rPr>
                <w:rFonts w:ascii="Tahoma" w:eastAsia="SimSun" w:hAnsi="Tahoma" w:cs="Tahoma"/>
                <w:sz w:val="13"/>
                <w:szCs w:val="13"/>
              </w:rPr>
              <w:t>ST</w:t>
            </w:r>
          </w:p>
        </w:tc>
        <w:tc>
          <w:tcPr>
            <w:tcW w:w="532"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8C3BDD">
            <w:pPr>
              <w:pStyle w:val="Heading2"/>
              <w:ind w:left="0"/>
              <w:rPr>
                <w:rFonts w:ascii="Tahoma" w:eastAsia="SimSun" w:hAnsi="Tahoma" w:cs="Tahoma"/>
                <w:b w:val="0"/>
                <w:sz w:val="14"/>
                <w:szCs w:val="14"/>
              </w:rPr>
            </w:pPr>
            <w:bookmarkStart w:id="350" w:name="_Toc325608968"/>
            <w:bookmarkStart w:id="351" w:name="_Toc328555066"/>
            <w:r w:rsidRPr="00165520">
              <w:rPr>
                <w:rFonts w:ascii="Tahoma" w:eastAsia="SimSun" w:hAnsi="Tahoma" w:cs="Tahoma"/>
                <w:b w:val="0"/>
                <w:sz w:val="14"/>
                <w:szCs w:val="14"/>
              </w:rPr>
              <w:t xml:space="preserve">Lync Server 2010 Enterprise </w:t>
            </w:r>
            <w:r w:rsidRPr="00165520">
              <w:rPr>
                <w:rFonts w:ascii="Tahoma" w:eastAsia="SimSun" w:hAnsi="Tahoma" w:cs="Tahoma"/>
                <w:b w:val="0"/>
                <w:sz w:val="14"/>
                <w:szCs w:val="14"/>
              </w:rPr>
              <w:t>外部连接器</w:t>
            </w:r>
            <w:bookmarkEnd w:id="350"/>
            <w:bookmarkEnd w:id="351"/>
          </w:p>
        </w:tc>
        <w:tc>
          <w:tcPr>
            <w:tcW w:w="540" w:type="dxa"/>
            <w:tcBorders>
              <w:bottom w:val="single" w:sz="4" w:space="0" w:color="auto"/>
            </w:tcBorders>
            <w:shd w:val="clear" w:color="auto" w:fill="FFFFFF"/>
            <w:vAlign w:val="center"/>
          </w:tcPr>
          <w:p w:rsidR="00C031FA" w:rsidRPr="00165520" w:rsidRDefault="008453A7" w:rsidP="008C3BDD">
            <w:pPr>
              <w:pStyle w:val="TableText"/>
              <w:widowControl w:val="0"/>
              <w:rPr>
                <w:rFonts w:eastAsia="SimSun" w:cs="Tahoma"/>
                <w:b/>
                <w:color w:val="0000FF"/>
                <w:sz w:val="13"/>
                <w:szCs w:val="13"/>
                <w:u w:val="single"/>
              </w:rPr>
            </w:pPr>
            <w:hyperlink w:anchor="_68_Lync_Server" w:history="1">
              <w:r w:rsidR="00C2373B" w:rsidRPr="00165520">
                <w:rPr>
                  <w:rStyle w:val="Hyperlink"/>
                  <w:rFonts w:eastAsia="SimSun" w:cs="Tahoma"/>
                  <w:b/>
                  <w:sz w:val="13"/>
                  <w:szCs w:val="13"/>
                </w:rPr>
                <w:t>68</w:t>
              </w:r>
            </w:hyperlink>
          </w:p>
        </w:tc>
        <w:tc>
          <w:tcPr>
            <w:tcW w:w="450" w:type="dxa"/>
            <w:tcBorders>
              <w:bottom w:val="single" w:sz="4" w:space="0" w:color="auto"/>
            </w:tcBorders>
            <w:shd w:val="clear" w:color="auto" w:fill="FFFFFF"/>
          </w:tcPr>
          <w:p w:rsidR="00C031FA" w:rsidRPr="00AB731F" w:rsidRDefault="00C031FA" w:rsidP="008C3BDD">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8C3BDD">
            <w:pPr>
              <w:pStyle w:val="Heading2"/>
              <w:ind w:left="0"/>
              <w:rPr>
                <w:rFonts w:ascii="Tahoma" w:eastAsia="SimSun" w:hAnsi="Tahoma" w:cs="Tahoma"/>
                <w:b w:val="0"/>
                <w:sz w:val="14"/>
                <w:szCs w:val="14"/>
              </w:rPr>
            </w:pPr>
            <w:bookmarkStart w:id="352" w:name="_Toc325608969"/>
            <w:bookmarkStart w:id="353" w:name="_Toc328555067"/>
            <w:r w:rsidRPr="00165520">
              <w:rPr>
                <w:rFonts w:ascii="Tahoma" w:eastAsia="SimSun" w:hAnsi="Tahoma" w:cs="Tahoma"/>
                <w:b w:val="0"/>
                <w:sz w:val="14"/>
                <w:szCs w:val="14"/>
              </w:rPr>
              <w:t>Lync Server 2010 Plus CAL</w:t>
            </w:r>
            <w:bookmarkEnd w:id="352"/>
            <w:bookmarkEnd w:id="353"/>
          </w:p>
        </w:tc>
        <w:tc>
          <w:tcPr>
            <w:tcW w:w="540" w:type="dxa"/>
            <w:tcBorders>
              <w:bottom w:val="single" w:sz="4" w:space="0" w:color="auto"/>
            </w:tcBorders>
            <w:shd w:val="clear" w:color="auto" w:fill="FABF8F"/>
            <w:vAlign w:val="center"/>
          </w:tcPr>
          <w:p w:rsidR="00C031FA" w:rsidRPr="00165520" w:rsidRDefault="008453A7" w:rsidP="008C3BDD">
            <w:pPr>
              <w:pStyle w:val="TableText"/>
              <w:widowControl w:val="0"/>
              <w:rPr>
                <w:rFonts w:eastAsia="SimSun" w:cs="Tahoma"/>
                <w:b/>
                <w:color w:val="0000FF"/>
                <w:sz w:val="13"/>
                <w:szCs w:val="13"/>
                <w:u w:val="single"/>
              </w:rPr>
            </w:pPr>
            <w:hyperlink w:anchor="_68_Lync_Server" w:history="1">
              <w:r w:rsidR="00C2373B" w:rsidRPr="00165520">
                <w:rPr>
                  <w:rStyle w:val="Hyperlink"/>
                  <w:rFonts w:eastAsia="SimSun" w:cs="Tahoma"/>
                  <w:b/>
                  <w:sz w:val="13"/>
                  <w:szCs w:val="13"/>
                </w:rPr>
                <w:t>68</w:t>
              </w:r>
            </w:hyperlink>
          </w:p>
        </w:tc>
        <w:tc>
          <w:tcPr>
            <w:tcW w:w="450" w:type="dxa"/>
            <w:tcBorders>
              <w:bottom w:val="single" w:sz="4" w:space="0" w:color="auto"/>
            </w:tcBorders>
            <w:shd w:val="clear" w:color="auto" w:fill="FABF8F"/>
          </w:tcPr>
          <w:p w:rsidR="00C031FA" w:rsidRPr="00AB731F" w:rsidRDefault="00C031FA" w:rsidP="008C3BDD">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402951" w:rsidP="00472DFD">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C031FA" w:rsidRPr="00AB731F" w:rsidRDefault="00C031FA" w:rsidP="008C3BDD">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8C3BDD">
            <w:pPr>
              <w:pStyle w:val="Heading2"/>
              <w:ind w:left="0"/>
              <w:rPr>
                <w:rFonts w:ascii="Tahoma" w:eastAsia="SimSun" w:hAnsi="Tahoma" w:cs="Tahoma"/>
                <w:b w:val="0"/>
                <w:sz w:val="14"/>
                <w:szCs w:val="14"/>
              </w:rPr>
            </w:pPr>
            <w:bookmarkStart w:id="354" w:name="_Toc325608970"/>
            <w:bookmarkStart w:id="355" w:name="_Toc328555068"/>
            <w:r w:rsidRPr="00165520">
              <w:rPr>
                <w:rFonts w:ascii="Tahoma" w:eastAsia="SimSun" w:hAnsi="Tahoma" w:cs="Tahoma"/>
                <w:b w:val="0"/>
                <w:sz w:val="14"/>
                <w:szCs w:val="14"/>
              </w:rPr>
              <w:t xml:space="preserve">Lync Server 2010 Plus </w:t>
            </w:r>
            <w:r w:rsidRPr="00165520">
              <w:rPr>
                <w:rFonts w:ascii="Tahoma" w:eastAsia="SimSun" w:hAnsi="Tahoma" w:cs="Tahoma"/>
                <w:b w:val="0"/>
                <w:sz w:val="14"/>
                <w:szCs w:val="14"/>
              </w:rPr>
              <w:t>外部连接器</w:t>
            </w:r>
            <w:bookmarkEnd w:id="354"/>
            <w:bookmarkEnd w:id="355"/>
          </w:p>
        </w:tc>
        <w:tc>
          <w:tcPr>
            <w:tcW w:w="540" w:type="dxa"/>
            <w:tcBorders>
              <w:bottom w:val="single" w:sz="4" w:space="0" w:color="auto"/>
            </w:tcBorders>
            <w:shd w:val="clear" w:color="auto" w:fill="FFFFFF"/>
            <w:vAlign w:val="center"/>
          </w:tcPr>
          <w:p w:rsidR="00C031FA" w:rsidRPr="00165520" w:rsidRDefault="008453A7" w:rsidP="008C3BDD">
            <w:pPr>
              <w:pStyle w:val="TableText"/>
              <w:widowControl w:val="0"/>
              <w:rPr>
                <w:rFonts w:eastAsia="SimSun" w:cs="Tahoma"/>
                <w:b/>
                <w:color w:val="0000FF"/>
                <w:sz w:val="13"/>
                <w:szCs w:val="13"/>
                <w:u w:val="single"/>
              </w:rPr>
            </w:pPr>
            <w:hyperlink w:anchor="_68_Lync_Server" w:history="1">
              <w:r w:rsidR="00C2373B" w:rsidRPr="00165520">
                <w:rPr>
                  <w:rStyle w:val="Hyperlink"/>
                  <w:rFonts w:eastAsia="SimSun" w:cs="Tahoma"/>
                  <w:b/>
                  <w:sz w:val="13"/>
                  <w:szCs w:val="13"/>
                </w:rPr>
                <w:t>68</w:t>
              </w:r>
            </w:hyperlink>
          </w:p>
        </w:tc>
        <w:tc>
          <w:tcPr>
            <w:tcW w:w="450" w:type="dxa"/>
            <w:tcBorders>
              <w:bottom w:val="single" w:sz="4" w:space="0" w:color="auto"/>
            </w:tcBorders>
            <w:shd w:val="clear" w:color="auto" w:fill="FFFFFF"/>
          </w:tcPr>
          <w:p w:rsidR="00C031FA" w:rsidRPr="00AB731F" w:rsidRDefault="00C031FA" w:rsidP="008C3BDD">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C031FA" w:rsidRPr="00AB731F" w:rsidRDefault="00C031FA" w:rsidP="008C3BDD">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8C3BDD">
            <w:pPr>
              <w:pStyle w:val="Heading2"/>
              <w:ind w:left="0"/>
              <w:rPr>
                <w:rFonts w:ascii="Tahoma" w:eastAsia="SimSun" w:hAnsi="Tahoma" w:cs="Tahoma"/>
                <w:b w:val="0"/>
                <w:sz w:val="14"/>
                <w:szCs w:val="14"/>
              </w:rPr>
            </w:pPr>
            <w:bookmarkStart w:id="356" w:name="_Toc325608971"/>
            <w:bookmarkStart w:id="357" w:name="_Toc328555069"/>
            <w:r w:rsidRPr="00165520">
              <w:rPr>
                <w:rFonts w:ascii="Tahoma" w:eastAsia="SimSun" w:hAnsi="Tahoma" w:cs="Tahoma"/>
                <w:b w:val="0"/>
                <w:sz w:val="14"/>
                <w:szCs w:val="14"/>
              </w:rPr>
              <w:t>Lync Server 2010 Standard Edition</w:t>
            </w:r>
            <w:bookmarkEnd w:id="356"/>
            <w:bookmarkEnd w:id="357"/>
          </w:p>
        </w:tc>
        <w:tc>
          <w:tcPr>
            <w:tcW w:w="540" w:type="dxa"/>
            <w:tcBorders>
              <w:bottom w:val="single" w:sz="4" w:space="0" w:color="auto"/>
            </w:tcBorders>
            <w:shd w:val="clear" w:color="auto" w:fill="FABF8F"/>
            <w:vAlign w:val="center"/>
          </w:tcPr>
          <w:p w:rsidR="00C031FA" w:rsidRPr="00165520" w:rsidRDefault="008453A7" w:rsidP="00556199">
            <w:pPr>
              <w:pStyle w:val="TableText"/>
              <w:widowControl w:val="0"/>
              <w:rPr>
                <w:rFonts w:eastAsia="SimSun" w:cs="Tahoma"/>
                <w:b/>
                <w:color w:val="0000FF"/>
                <w:sz w:val="13"/>
                <w:szCs w:val="13"/>
                <w:u w:val="single"/>
              </w:rPr>
            </w:pPr>
            <w:hyperlink w:anchor="_68_Lync_Server" w:history="1">
              <w:r w:rsidR="00C2373B" w:rsidRPr="00165520">
                <w:rPr>
                  <w:rStyle w:val="Hyperlink"/>
                  <w:rFonts w:eastAsia="SimSun" w:cs="Tahoma"/>
                  <w:b/>
                  <w:sz w:val="13"/>
                  <w:szCs w:val="13"/>
                </w:rPr>
                <w:t>68</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8C3BDD">
            <w:pPr>
              <w:pStyle w:val="Heading2"/>
              <w:ind w:left="0"/>
              <w:rPr>
                <w:rFonts w:ascii="Tahoma" w:eastAsia="SimSun" w:hAnsi="Tahoma" w:cs="Tahoma"/>
                <w:b w:val="0"/>
                <w:sz w:val="14"/>
                <w:szCs w:val="14"/>
              </w:rPr>
            </w:pPr>
            <w:bookmarkStart w:id="358" w:name="_Toc325608972"/>
            <w:bookmarkStart w:id="359" w:name="_Toc328555070"/>
            <w:r w:rsidRPr="00165520">
              <w:rPr>
                <w:rFonts w:ascii="Tahoma" w:eastAsia="SimSun" w:hAnsi="Tahoma" w:cs="Tahoma"/>
                <w:b w:val="0"/>
                <w:sz w:val="14"/>
                <w:szCs w:val="14"/>
              </w:rPr>
              <w:t>Lync Server 2010 Standard CAL</w:t>
            </w:r>
            <w:bookmarkEnd w:id="358"/>
            <w:bookmarkEnd w:id="359"/>
          </w:p>
        </w:tc>
        <w:tc>
          <w:tcPr>
            <w:tcW w:w="540" w:type="dxa"/>
            <w:tcBorders>
              <w:bottom w:val="single" w:sz="4" w:space="0" w:color="auto"/>
            </w:tcBorders>
            <w:shd w:val="clear" w:color="auto" w:fill="FFFFFF"/>
            <w:vAlign w:val="center"/>
          </w:tcPr>
          <w:p w:rsidR="00C031FA" w:rsidRPr="00165520" w:rsidRDefault="008453A7" w:rsidP="00556199">
            <w:pPr>
              <w:pStyle w:val="TableText"/>
              <w:widowControl w:val="0"/>
              <w:rPr>
                <w:rFonts w:eastAsia="SimSun" w:cs="Tahoma"/>
                <w:b/>
                <w:color w:val="0000FF"/>
                <w:sz w:val="13"/>
                <w:szCs w:val="13"/>
                <w:u w:val="single"/>
              </w:rPr>
            </w:pPr>
            <w:hyperlink w:anchor="_68_Lync_Server" w:history="1">
              <w:r w:rsidR="00C2373B" w:rsidRPr="00165520">
                <w:rPr>
                  <w:rStyle w:val="Hyperlink"/>
                  <w:rFonts w:eastAsia="SimSun" w:cs="Tahoma"/>
                  <w:b/>
                  <w:sz w:val="13"/>
                  <w:szCs w:val="13"/>
                </w:rPr>
                <w:t>68</w:t>
              </w:r>
            </w:hyperlink>
          </w:p>
        </w:tc>
        <w:tc>
          <w:tcPr>
            <w:tcW w:w="450" w:type="dxa"/>
            <w:tcBorders>
              <w:bottom w:val="single" w:sz="4" w:space="0" w:color="auto"/>
            </w:tcBorders>
            <w:shd w:val="clear" w:color="auto" w:fill="FFFFFF"/>
          </w:tcPr>
          <w:p w:rsidR="00C031FA" w:rsidRPr="00AB731F" w:rsidRDefault="00C031FA">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rsidP="007E42BC">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30055E" w:rsidRDefault="00C031FA" w:rsidP="00472DFD">
            <w:pPr>
              <w:pStyle w:val="TableText"/>
              <w:widowControl w:val="0"/>
              <w:spacing w:before="120"/>
              <w:rPr>
                <w:rFonts w:ascii="Tahoma" w:eastAsia="SimSun" w:hAnsi="Tahoma" w:cs="Tahoma"/>
                <w:sz w:val="13"/>
                <w:szCs w:val="13"/>
              </w:rPr>
            </w:pPr>
            <w:r w:rsidRPr="0030055E">
              <w:rPr>
                <w:rFonts w:ascii="Tahoma" w:eastAsia="SimSun" w:hAnsi="Tahoma" w:cs="Tahoma"/>
                <w:sz w:val="13"/>
                <w:szCs w:val="13"/>
              </w:rPr>
              <w:t>AO</w:t>
            </w:r>
            <w:r w:rsidRPr="0030055E">
              <w:rPr>
                <w:rFonts w:ascii="Tahoma" w:eastAsia="SimSun" w:hAnsi="Tahoma" w:cs="Tahoma"/>
                <w:sz w:val="13"/>
                <w:szCs w:val="13"/>
              </w:rPr>
              <w:t>，</w:t>
            </w:r>
            <w:r w:rsidRPr="0030055E">
              <w:rPr>
                <w:rFonts w:ascii="Tahoma" w:eastAsia="SimSun" w:hAnsi="Tahoma" w:cs="Tahoma"/>
                <w:sz w:val="13"/>
                <w:szCs w:val="13"/>
              </w:rPr>
              <w:t>ST</w:t>
            </w:r>
          </w:p>
        </w:tc>
        <w:tc>
          <w:tcPr>
            <w:tcW w:w="532" w:type="dxa"/>
            <w:tcBorders>
              <w:bottom w:val="single" w:sz="4" w:space="0" w:color="auto"/>
            </w:tcBorders>
            <w:shd w:val="clear" w:color="auto" w:fill="FFFFFF"/>
            <w:vAlign w:val="center"/>
          </w:tcPr>
          <w:p w:rsidR="00C031FA" w:rsidRPr="00AB731F" w:rsidRDefault="00C031FA">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8C3BDD">
            <w:pPr>
              <w:pStyle w:val="Heading2"/>
              <w:ind w:left="0"/>
              <w:rPr>
                <w:rFonts w:ascii="Tahoma" w:eastAsia="SimSun" w:hAnsi="Tahoma" w:cs="Tahoma"/>
                <w:b w:val="0"/>
                <w:sz w:val="14"/>
                <w:szCs w:val="14"/>
              </w:rPr>
            </w:pPr>
            <w:bookmarkStart w:id="360" w:name="_Toc325608973"/>
            <w:bookmarkStart w:id="361" w:name="_Toc328555071"/>
            <w:r w:rsidRPr="00165520">
              <w:rPr>
                <w:rFonts w:ascii="Tahoma" w:eastAsia="SimSun" w:hAnsi="Tahoma" w:cs="Tahoma"/>
                <w:b w:val="0"/>
                <w:sz w:val="14"/>
                <w:szCs w:val="14"/>
              </w:rPr>
              <w:t xml:space="preserve">Lync Server 2010 Standard </w:t>
            </w:r>
            <w:r w:rsidRPr="00165520">
              <w:rPr>
                <w:rFonts w:ascii="Tahoma" w:eastAsia="SimSun" w:hAnsi="Tahoma" w:cs="Tahoma"/>
                <w:b w:val="0"/>
                <w:sz w:val="14"/>
                <w:szCs w:val="14"/>
              </w:rPr>
              <w:t>外部连接器</w:t>
            </w:r>
            <w:bookmarkEnd w:id="360"/>
            <w:bookmarkEnd w:id="361"/>
          </w:p>
        </w:tc>
        <w:tc>
          <w:tcPr>
            <w:tcW w:w="540" w:type="dxa"/>
            <w:tcBorders>
              <w:bottom w:val="single" w:sz="4" w:space="0" w:color="auto"/>
            </w:tcBorders>
            <w:shd w:val="clear" w:color="auto" w:fill="FABF8F"/>
            <w:vAlign w:val="center"/>
          </w:tcPr>
          <w:p w:rsidR="00C031FA" w:rsidRPr="00165520" w:rsidRDefault="008453A7" w:rsidP="00556199">
            <w:pPr>
              <w:pStyle w:val="TableText"/>
              <w:widowControl w:val="0"/>
              <w:rPr>
                <w:rFonts w:eastAsia="SimSun" w:cs="Tahoma"/>
                <w:b/>
                <w:color w:val="0000FF"/>
                <w:sz w:val="13"/>
                <w:szCs w:val="13"/>
                <w:u w:val="single"/>
              </w:rPr>
            </w:pPr>
            <w:hyperlink w:anchor="_68_Lync_Server" w:history="1">
              <w:r w:rsidR="00C2373B" w:rsidRPr="00165520">
                <w:rPr>
                  <w:rStyle w:val="Hyperlink"/>
                  <w:rFonts w:eastAsia="SimSun" w:cs="Tahoma"/>
                  <w:b/>
                  <w:sz w:val="13"/>
                  <w:szCs w:val="13"/>
                </w:rPr>
                <w:t>68</w:t>
              </w:r>
            </w:hyperlink>
          </w:p>
        </w:tc>
        <w:tc>
          <w:tcPr>
            <w:tcW w:w="450" w:type="dxa"/>
            <w:tcBorders>
              <w:bottom w:val="single" w:sz="4" w:space="0" w:color="auto"/>
            </w:tcBorders>
            <w:shd w:val="clear" w:color="auto" w:fill="FABF8F"/>
          </w:tcPr>
          <w:p w:rsidR="00C031FA" w:rsidRPr="00AB731F" w:rsidRDefault="00C031FA">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031FA" w:rsidRPr="00AB731F" w:rsidRDefault="00C031FA">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DD0F58">
            <w:pPr>
              <w:pStyle w:val="ProductNames"/>
              <w:rPr>
                <w:rFonts w:ascii="Tahoma" w:eastAsia="SimSun" w:hAnsi="Tahoma" w:cs="Tahoma"/>
                <w:sz w:val="14"/>
                <w:szCs w:val="14"/>
              </w:rPr>
            </w:pPr>
            <w:bookmarkStart w:id="362" w:name="_Toc325608974"/>
            <w:bookmarkStart w:id="363" w:name="_Toc328555072"/>
            <w:r w:rsidRPr="00165520">
              <w:rPr>
                <w:rFonts w:ascii="Tahoma" w:eastAsia="SimSun" w:hAnsi="Tahoma" w:cs="Tahoma"/>
                <w:sz w:val="14"/>
                <w:szCs w:val="14"/>
              </w:rPr>
              <w:t>Lync Communications Server Public Instant Messaging Connectivity</w:t>
            </w:r>
            <w:r w:rsidR="00BC1C2B">
              <w:rPr>
                <w:rFonts w:ascii="Tahoma" w:eastAsia="SimSun" w:hAnsi="Tahoma" w:cs="Tahoma"/>
                <w:sz w:val="14"/>
                <w:szCs w:val="14"/>
              </w:rPr>
              <w:br/>
            </w:r>
            <w:r w:rsidRPr="00165520">
              <w:rPr>
                <w:rFonts w:ascii="Tahoma" w:eastAsia="SimSun" w:hAnsi="Tahoma" w:cs="Tahoma"/>
                <w:sz w:val="14"/>
                <w:szCs w:val="14"/>
              </w:rPr>
              <w:t>（</w:t>
            </w:r>
            <w:r w:rsidR="008A3D3D" w:rsidRPr="00BC1C2B">
              <w:rPr>
                <w:rFonts w:ascii="SimSun" w:eastAsia="SimSun" w:hAnsi="SimSun" w:cs="Tahoma"/>
                <w:sz w:val="14"/>
                <w:szCs w:val="14"/>
              </w:rPr>
              <w:t>“</w:t>
            </w:r>
            <w:r w:rsidRPr="00165520">
              <w:rPr>
                <w:rFonts w:ascii="Tahoma" w:eastAsia="SimSun" w:hAnsi="Tahoma" w:cs="Tahoma"/>
                <w:sz w:val="14"/>
                <w:szCs w:val="14"/>
              </w:rPr>
              <w:t>PIC</w:t>
            </w:r>
            <w:r w:rsidR="008A3D3D" w:rsidRPr="00186616">
              <w:rPr>
                <w:rFonts w:asciiTheme="majorEastAsia" w:eastAsiaTheme="majorEastAsia" w:hAnsiTheme="majorEastAsia" w:cs="Tahoma"/>
                <w:sz w:val="14"/>
                <w:szCs w:val="14"/>
              </w:rPr>
              <w:t>”</w:t>
            </w:r>
            <w:r w:rsidRPr="00165520">
              <w:rPr>
                <w:rFonts w:ascii="Tahoma" w:eastAsia="SimSun" w:hAnsi="Tahoma" w:cs="Tahoma"/>
                <w:sz w:val="14"/>
                <w:szCs w:val="14"/>
              </w:rPr>
              <w:t>）（用户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362"/>
            <w:bookmarkEnd w:id="363"/>
          </w:p>
        </w:tc>
        <w:tc>
          <w:tcPr>
            <w:tcW w:w="540" w:type="dxa"/>
            <w:tcBorders>
              <w:bottom w:val="single" w:sz="4" w:space="0" w:color="auto"/>
            </w:tcBorders>
            <w:shd w:val="clear" w:color="auto" w:fill="FFFFFF"/>
            <w:vAlign w:val="center"/>
          </w:tcPr>
          <w:p w:rsidR="00C031FA" w:rsidRPr="00165520" w:rsidRDefault="00C031FA" w:rsidP="00DD0F5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rsidR="00C031FA" w:rsidRPr="00AB731F" w:rsidRDefault="00C031FA" w:rsidP="00DD0F58">
            <w:pPr>
              <w:pStyle w:val="TableText"/>
              <w:widowControl w:val="0"/>
              <w:spacing w:before="20"/>
              <w:rPr>
                <w:rFonts w:ascii="Tahoma" w:eastAsia="SimSun" w:hAnsi="Tahoma" w:cs="Tahoma"/>
                <w:color w:val="000000"/>
                <w:sz w:val="13"/>
                <w:szCs w:val="13"/>
              </w:rPr>
            </w:pPr>
            <w:r w:rsidRPr="00AB731F">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FFFFF"/>
            <w:vAlign w:val="center"/>
          </w:tcPr>
          <w:p w:rsidR="00C031FA" w:rsidRPr="00AB731F" w:rsidRDefault="00C031FA" w:rsidP="00DD0F58">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AB731F" w:rsidRDefault="00C031FA" w:rsidP="00DD0F58">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C031FA" w:rsidRPr="00AB731F" w:rsidRDefault="00C031FA" w:rsidP="00DD0F5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DD0F5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AB731F" w:rsidRDefault="00C031FA" w:rsidP="00DD0F5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AB731F" w:rsidRDefault="00C031FA" w:rsidP="00DD0F5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rsidP="00DD0F5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DD0F58">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031FA" w:rsidRPr="00AB731F" w:rsidRDefault="00402951" w:rsidP="00472DFD">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vAlign w:val="center"/>
          </w:tcPr>
          <w:p w:rsidR="00C031FA" w:rsidRPr="00AB731F" w:rsidRDefault="00C031FA" w:rsidP="00DD0F58">
            <w:pPr>
              <w:pStyle w:val="TableText"/>
              <w:widowControl w:val="0"/>
              <w:rPr>
                <w:rFonts w:ascii="Tahoma" w:eastAsia="SimSun" w:hAnsi="Tahoma" w:cs="Tahoma"/>
                <w:sz w:val="13"/>
                <w:szCs w:val="13"/>
              </w:rPr>
            </w:pP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33513B">
            <w:pPr>
              <w:pStyle w:val="Heading2"/>
              <w:ind w:left="0"/>
              <w:rPr>
                <w:rFonts w:ascii="Tahoma" w:eastAsia="SimSun" w:hAnsi="Tahoma" w:cs="Tahoma"/>
                <w:b w:val="0"/>
                <w:sz w:val="14"/>
                <w:szCs w:val="14"/>
              </w:rPr>
            </w:pPr>
            <w:bookmarkStart w:id="364" w:name="_Toc325608975"/>
            <w:bookmarkStart w:id="365" w:name="_Toc328555073"/>
            <w:r w:rsidRPr="00165520">
              <w:rPr>
                <w:rFonts w:ascii="Tahoma" w:eastAsia="SimSun" w:hAnsi="Tahoma" w:cs="Tahoma"/>
                <w:b w:val="0"/>
                <w:sz w:val="14"/>
                <w:szCs w:val="14"/>
              </w:rPr>
              <w:t>Microsoft Dynamics CRM 2011 CAL</w:t>
            </w:r>
            <w:r w:rsidR="00741C5F">
              <w:rPr>
                <w:rFonts w:ascii="Tahoma" w:eastAsia="SimSun" w:hAnsi="Tahoma" w:cs="Tahoma"/>
                <w:b w:val="0"/>
                <w:sz w:val="14"/>
                <w:szCs w:val="14"/>
              </w:rPr>
              <w:br/>
            </w:r>
            <w:r w:rsidRPr="00165520">
              <w:rPr>
                <w:rFonts w:ascii="Tahoma" w:eastAsia="SimSun" w:hAnsi="Tahoma" w:cs="Tahoma"/>
                <w:b w:val="0"/>
                <w:sz w:val="14"/>
                <w:szCs w:val="14"/>
              </w:rPr>
              <w:t>（用户及设备）</w:t>
            </w:r>
            <w:bookmarkEnd w:id="364"/>
            <w:bookmarkEnd w:id="365"/>
          </w:p>
        </w:tc>
        <w:tc>
          <w:tcPr>
            <w:tcW w:w="540" w:type="dxa"/>
            <w:tcBorders>
              <w:bottom w:val="single" w:sz="4" w:space="0" w:color="auto"/>
            </w:tcBorders>
            <w:shd w:val="clear" w:color="auto" w:fill="FABF8F"/>
            <w:vAlign w:val="center"/>
          </w:tcPr>
          <w:p w:rsidR="00C031FA" w:rsidRPr="00165520" w:rsidRDefault="008453A7" w:rsidP="00713A6C">
            <w:pPr>
              <w:pStyle w:val="TableText"/>
              <w:widowControl w:val="0"/>
              <w:rPr>
                <w:rFonts w:eastAsia="SimSun" w:cs="Tahoma"/>
                <w:b/>
                <w:color w:val="0000FF"/>
                <w:sz w:val="13"/>
                <w:szCs w:val="13"/>
                <w:u w:val="single"/>
              </w:rPr>
            </w:pPr>
            <w:hyperlink w:anchor="_69_Microsoft_Dynamics" w:history="1">
              <w:r w:rsidR="000716D4" w:rsidRPr="00165520">
                <w:rPr>
                  <w:rStyle w:val="Hyperlink"/>
                  <w:rFonts w:eastAsia="SimSun" w:cs="Tahoma"/>
                  <w:b/>
                  <w:sz w:val="13"/>
                  <w:szCs w:val="13"/>
                </w:rPr>
                <w:t>69</w:t>
              </w:r>
            </w:hyperlink>
          </w:p>
        </w:tc>
        <w:tc>
          <w:tcPr>
            <w:tcW w:w="450" w:type="dxa"/>
            <w:tcBorders>
              <w:bottom w:val="single" w:sz="4" w:space="0" w:color="auto"/>
            </w:tcBorders>
            <w:shd w:val="clear" w:color="auto" w:fill="FABF8F"/>
          </w:tcPr>
          <w:p w:rsidR="00C031FA" w:rsidRPr="00AB731F" w:rsidRDefault="00C031FA" w:rsidP="00713A6C">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left w:val="single" w:sz="18" w:space="0" w:color="auto"/>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vAlign w:val="center"/>
          </w:tcPr>
          <w:p w:rsidR="00C031FA" w:rsidRPr="00AB731F" w:rsidRDefault="00402951" w:rsidP="00472DFD">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tcPr>
          <w:p w:rsidR="00C031FA"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FFFFF"/>
            <w:vAlign w:val="center"/>
          </w:tcPr>
          <w:p w:rsidR="00C031FA" w:rsidRPr="00165520" w:rsidRDefault="00C031FA" w:rsidP="0033513B">
            <w:pPr>
              <w:pStyle w:val="Heading2"/>
              <w:ind w:left="0"/>
              <w:rPr>
                <w:rFonts w:ascii="Tahoma" w:eastAsia="SimSun" w:hAnsi="Tahoma" w:cs="Tahoma"/>
                <w:b w:val="0"/>
                <w:sz w:val="14"/>
                <w:szCs w:val="14"/>
              </w:rPr>
            </w:pPr>
            <w:bookmarkStart w:id="366" w:name="_Toc325608976"/>
            <w:bookmarkStart w:id="367" w:name="_Toc328555074"/>
            <w:r w:rsidRPr="00165520">
              <w:rPr>
                <w:rFonts w:ascii="Tahoma" w:eastAsia="SimSun" w:hAnsi="Tahoma" w:cs="Tahoma"/>
                <w:b w:val="0"/>
                <w:sz w:val="14"/>
                <w:szCs w:val="14"/>
              </w:rPr>
              <w:t xml:space="preserve">Microsoft Dynamics CRM 2011 </w:t>
            </w:r>
            <w:r w:rsidR="00741C5F">
              <w:rPr>
                <w:rFonts w:ascii="Tahoma" w:eastAsia="SimSun" w:hAnsi="Tahoma" w:cs="Tahoma"/>
                <w:b w:val="0"/>
                <w:sz w:val="14"/>
                <w:szCs w:val="14"/>
              </w:rPr>
              <w:br/>
            </w:r>
            <w:r w:rsidRPr="00165520">
              <w:rPr>
                <w:rFonts w:ascii="Tahoma" w:eastAsia="SimSun" w:hAnsi="Tahoma" w:cs="Tahoma"/>
                <w:b w:val="0"/>
                <w:sz w:val="14"/>
                <w:szCs w:val="14"/>
              </w:rPr>
              <w:t>员工自助服务</w:t>
            </w:r>
            <w:r w:rsidRPr="00165520">
              <w:rPr>
                <w:rFonts w:ascii="Tahoma" w:eastAsia="SimSun" w:hAnsi="Tahoma" w:cs="Tahoma"/>
                <w:b w:val="0"/>
                <w:sz w:val="14"/>
                <w:szCs w:val="14"/>
              </w:rPr>
              <w:t xml:space="preserve"> CAL</w:t>
            </w:r>
            <w:r w:rsidRPr="00165520">
              <w:rPr>
                <w:rFonts w:ascii="Tahoma" w:eastAsia="SimSun" w:hAnsi="Tahoma" w:cs="Tahoma"/>
                <w:b w:val="0"/>
                <w:sz w:val="14"/>
                <w:szCs w:val="14"/>
              </w:rPr>
              <w:t>（用户及设备）</w:t>
            </w:r>
            <w:bookmarkEnd w:id="366"/>
            <w:bookmarkEnd w:id="367"/>
          </w:p>
        </w:tc>
        <w:tc>
          <w:tcPr>
            <w:tcW w:w="540" w:type="dxa"/>
            <w:tcBorders>
              <w:bottom w:val="single" w:sz="4" w:space="0" w:color="auto"/>
            </w:tcBorders>
            <w:shd w:val="clear" w:color="auto" w:fill="FFFFFF"/>
            <w:vAlign w:val="center"/>
          </w:tcPr>
          <w:p w:rsidR="00C031FA" w:rsidRPr="00165520" w:rsidRDefault="008453A7" w:rsidP="00713A6C">
            <w:pPr>
              <w:pStyle w:val="TableText"/>
              <w:widowControl w:val="0"/>
              <w:rPr>
                <w:rFonts w:eastAsia="SimSun" w:cs="Tahoma"/>
                <w:b/>
                <w:color w:val="0000FF"/>
                <w:sz w:val="13"/>
                <w:szCs w:val="13"/>
                <w:u w:val="single"/>
              </w:rPr>
            </w:pPr>
            <w:hyperlink w:anchor="_69_Microsoft_Dynamics" w:history="1">
              <w:r w:rsidR="00C2373B" w:rsidRPr="00165520">
                <w:rPr>
                  <w:rStyle w:val="Hyperlink"/>
                  <w:rFonts w:eastAsia="SimSun" w:cs="Tahoma"/>
                  <w:b/>
                  <w:sz w:val="13"/>
                  <w:szCs w:val="13"/>
                </w:rPr>
                <w:t>69</w:t>
              </w:r>
            </w:hyperlink>
          </w:p>
        </w:tc>
        <w:tc>
          <w:tcPr>
            <w:tcW w:w="450" w:type="dxa"/>
            <w:tcBorders>
              <w:bottom w:val="single" w:sz="4" w:space="0" w:color="auto"/>
            </w:tcBorders>
            <w:shd w:val="clear" w:color="auto" w:fill="FFFFFF"/>
          </w:tcPr>
          <w:p w:rsidR="00C031FA" w:rsidRPr="00AB731F" w:rsidRDefault="00C031FA" w:rsidP="00713A6C">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vAlign w:val="center"/>
          </w:tcPr>
          <w:p w:rsidR="00C031FA" w:rsidRPr="00AB731F" w:rsidRDefault="00402951" w:rsidP="00472DFD">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tcPr>
          <w:p w:rsidR="00C031FA"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ABF8F"/>
            <w:vAlign w:val="center"/>
          </w:tcPr>
          <w:p w:rsidR="00C031FA" w:rsidRPr="00165520" w:rsidRDefault="00C031FA" w:rsidP="0033513B">
            <w:pPr>
              <w:pStyle w:val="Heading2"/>
              <w:ind w:left="0"/>
              <w:rPr>
                <w:rFonts w:ascii="Tahoma" w:eastAsia="SimSun" w:hAnsi="Tahoma" w:cs="Tahoma"/>
                <w:b w:val="0"/>
                <w:sz w:val="14"/>
                <w:szCs w:val="14"/>
              </w:rPr>
            </w:pPr>
            <w:bookmarkStart w:id="368" w:name="_Toc325608977"/>
            <w:bookmarkStart w:id="369" w:name="_Toc328555075"/>
            <w:r w:rsidRPr="00165520">
              <w:rPr>
                <w:rFonts w:ascii="Tahoma" w:eastAsia="SimSun" w:hAnsi="Tahoma" w:cs="Tahoma"/>
                <w:b w:val="0"/>
                <w:sz w:val="14"/>
                <w:szCs w:val="14"/>
              </w:rPr>
              <w:t xml:space="preserve">Microsoft Dynamics CRM 2011 </w:t>
            </w:r>
            <w:r w:rsidR="00741C5F">
              <w:rPr>
                <w:rFonts w:ascii="Tahoma" w:eastAsia="SimSun" w:hAnsi="Tahoma" w:cs="Tahoma"/>
                <w:b w:val="0"/>
                <w:sz w:val="14"/>
                <w:szCs w:val="14"/>
              </w:rPr>
              <w:br/>
            </w:r>
            <w:r w:rsidRPr="00165520">
              <w:rPr>
                <w:rFonts w:ascii="Tahoma" w:eastAsia="SimSun" w:hAnsi="Tahoma" w:cs="Tahoma"/>
                <w:b w:val="0"/>
                <w:sz w:val="14"/>
                <w:szCs w:val="14"/>
              </w:rPr>
              <w:t>外部连接器</w:t>
            </w:r>
            <w:bookmarkEnd w:id="368"/>
            <w:bookmarkEnd w:id="369"/>
          </w:p>
        </w:tc>
        <w:tc>
          <w:tcPr>
            <w:tcW w:w="540" w:type="dxa"/>
            <w:tcBorders>
              <w:bottom w:val="single" w:sz="4" w:space="0" w:color="auto"/>
            </w:tcBorders>
            <w:shd w:val="clear" w:color="auto" w:fill="FABF8F"/>
            <w:vAlign w:val="center"/>
          </w:tcPr>
          <w:p w:rsidR="00C031FA" w:rsidRPr="00165520" w:rsidRDefault="008453A7" w:rsidP="00713A6C">
            <w:pPr>
              <w:pStyle w:val="TableText"/>
              <w:widowControl w:val="0"/>
              <w:rPr>
                <w:rFonts w:eastAsia="SimSun" w:cs="Tahoma"/>
                <w:b/>
                <w:color w:val="0000FF"/>
                <w:sz w:val="13"/>
                <w:szCs w:val="13"/>
                <w:u w:val="single"/>
              </w:rPr>
            </w:pPr>
            <w:hyperlink w:anchor="_69_Microsoft_Dynamics" w:history="1">
              <w:r w:rsidR="00C2373B" w:rsidRPr="00165520">
                <w:rPr>
                  <w:rStyle w:val="Hyperlink"/>
                  <w:rFonts w:eastAsia="SimSun" w:cs="Tahoma"/>
                  <w:b/>
                  <w:sz w:val="13"/>
                  <w:szCs w:val="13"/>
                </w:rPr>
                <w:t>69</w:t>
              </w:r>
            </w:hyperlink>
          </w:p>
        </w:tc>
        <w:tc>
          <w:tcPr>
            <w:tcW w:w="450" w:type="dxa"/>
            <w:tcBorders>
              <w:bottom w:val="single" w:sz="4" w:space="0" w:color="auto"/>
            </w:tcBorders>
            <w:shd w:val="clear" w:color="auto" w:fill="FABF8F"/>
          </w:tcPr>
          <w:p w:rsidR="00C031FA" w:rsidRPr="00AB731F" w:rsidRDefault="00C031FA" w:rsidP="00713A6C">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left w:val="single" w:sz="18" w:space="0" w:color="auto"/>
              <w:bottom w:val="single" w:sz="4"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vAlign w:val="center"/>
          </w:tcPr>
          <w:p w:rsidR="00C031FA" w:rsidRPr="00AB731F" w:rsidRDefault="00C031FA"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tcPr>
          <w:p w:rsidR="00C031FA" w:rsidRPr="00AB731F" w:rsidRDefault="00C031FA" w:rsidP="00713A6C">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FFFFF"/>
            <w:vAlign w:val="center"/>
          </w:tcPr>
          <w:p w:rsidR="00450E9B" w:rsidRPr="00165520" w:rsidRDefault="00450E9B" w:rsidP="0033513B">
            <w:pPr>
              <w:pStyle w:val="Heading2"/>
              <w:ind w:left="0"/>
              <w:rPr>
                <w:rFonts w:ascii="Tahoma" w:eastAsia="SimSun" w:hAnsi="Tahoma" w:cs="Tahoma"/>
                <w:b w:val="0"/>
                <w:sz w:val="14"/>
                <w:szCs w:val="14"/>
              </w:rPr>
            </w:pPr>
            <w:bookmarkStart w:id="370" w:name="_Toc325608978"/>
            <w:bookmarkStart w:id="371" w:name="_Toc328555076"/>
            <w:r w:rsidRPr="00165520">
              <w:rPr>
                <w:rFonts w:ascii="Tahoma" w:eastAsia="SimSun" w:hAnsi="Tahoma" w:cs="Tahoma"/>
                <w:b w:val="0"/>
                <w:sz w:val="14"/>
                <w:szCs w:val="14"/>
              </w:rPr>
              <w:t xml:space="preserve">Microsoft Dynamics CRM 2011 </w:t>
            </w:r>
            <w:r w:rsidRPr="00165520">
              <w:rPr>
                <w:rFonts w:ascii="Tahoma" w:eastAsia="SimSun" w:hAnsi="Tahoma" w:cs="Tahoma"/>
                <w:b w:val="0"/>
                <w:sz w:val="14"/>
                <w:szCs w:val="14"/>
              </w:rPr>
              <w:t>完全使用附加</w:t>
            </w:r>
            <w:r w:rsidRPr="00165520">
              <w:rPr>
                <w:rFonts w:ascii="Tahoma" w:eastAsia="SimSun" w:hAnsi="Tahoma" w:cs="Tahoma"/>
                <w:b w:val="0"/>
                <w:sz w:val="14"/>
                <w:szCs w:val="14"/>
              </w:rPr>
              <w:t xml:space="preserve"> CAL</w:t>
            </w:r>
            <w:r w:rsidRPr="00165520">
              <w:rPr>
                <w:rFonts w:ascii="Tahoma" w:eastAsia="SimSun" w:hAnsi="Tahoma" w:cs="Tahoma"/>
                <w:b w:val="0"/>
                <w:sz w:val="14"/>
                <w:szCs w:val="14"/>
              </w:rPr>
              <w:t>（用户及设备）</w:t>
            </w:r>
            <w:bookmarkEnd w:id="370"/>
            <w:bookmarkEnd w:id="371"/>
          </w:p>
        </w:tc>
        <w:tc>
          <w:tcPr>
            <w:tcW w:w="540" w:type="dxa"/>
            <w:tcBorders>
              <w:bottom w:val="single" w:sz="4" w:space="0" w:color="auto"/>
            </w:tcBorders>
            <w:shd w:val="clear" w:color="auto" w:fill="FFFFFF"/>
            <w:vAlign w:val="center"/>
          </w:tcPr>
          <w:p w:rsidR="00450E9B" w:rsidRPr="00165520" w:rsidRDefault="008453A7" w:rsidP="00713A6C">
            <w:pPr>
              <w:pStyle w:val="TableText"/>
              <w:widowControl w:val="0"/>
              <w:rPr>
                <w:rFonts w:eastAsia="SimSun" w:cs="Tahoma"/>
                <w:b/>
                <w:color w:val="0000FF"/>
                <w:sz w:val="13"/>
                <w:szCs w:val="13"/>
                <w:u w:val="single"/>
              </w:rPr>
            </w:pPr>
            <w:hyperlink w:anchor="_69_Microsoft_Dynamics" w:history="1">
              <w:r w:rsidR="00C2373B" w:rsidRPr="00165520">
                <w:rPr>
                  <w:rStyle w:val="Hyperlink"/>
                  <w:rFonts w:eastAsia="SimSun" w:cs="Tahoma"/>
                  <w:b/>
                  <w:sz w:val="13"/>
                  <w:szCs w:val="13"/>
                </w:rPr>
                <w:t>69</w:t>
              </w:r>
            </w:hyperlink>
          </w:p>
        </w:tc>
        <w:tc>
          <w:tcPr>
            <w:tcW w:w="450" w:type="dxa"/>
            <w:tcBorders>
              <w:bottom w:val="single" w:sz="4" w:space="0" w:color="auto"/>
            </w:tcBorders>
            <w:shd w:val="clear" w:color="auto" w:fill="FFFFFF"/>
          </w:tcPr>
          <w:p w:rsidR="00450E9B" w:rsidRPr="00AB731F" w:rsidRDefault="00450E9B" w:rsidP="00713A6C">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vAlign w:val="center"/>
          </w:tcPr>
          <w:p w:rsidR="00450E9B" w:rsidRPr="00AB731F" w:rsidRDefault="00402951" w:rsidP="00472DFD">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ABF8F"/>
            <w:vAlign w:val="center"/>
          </w:tcPr>
          <w:p w:rsidR="00450E9B" w:rsidRPr="00165520" w:rsidRDefault="00450E9B" w:rsidP="0033513B">
            <w:pPr>
              <w:pStyle w:val="Heading2"/>
              <w:ind w:left="0"/>
              <w:rPr>
                <w:rFonts w:ascii="Tahoma" w:eastAsia="SimSun" w:hAnsi="Tahoma" w:cs="Tahoma"/>
                <w:b w:val="0"/>
                <w:sz w:val="14"/>
                <w:szCs w:val="14"/>
              </w:rPr>
            </w:pPr>
            <w:bookmarkStart w:id="372" w:name="_Toc325608979"/>
            <w:bookmarkStart w:id="373" w:name="_Toc328555077"/>
            <w:r w:rsidRPr="00165520">
              <w:rPr>
                <w:rFonts w:ascii="Tahoma" w:eastAsia="SimSun" w:hAnsi="Tahoma" w:cs="Tahoma"/>
                <w:b w:val="0"/>
                <w:sz w:val="14"/>
                <w:szCs w:val="14"/>
              </w:rPr>
              <w:t xml:space="preserve">Microsoft Dynamics CRM 2011 </w:t>
            </w:r>
            <w:r w:rsidRPr="00165520">
              <w:rPr>
                <w:rFonts w:ascii="Tahoma" w:eastAsia="SimSun" w:hAnsi="Tahoma" w:cs="Tahoma"/>
                <w:b w:val="0"/>
                <w:sz w:val="14"/>
                <w:szCs w:val="14"/>
              </w:rPr>
              <w:t>受限</w:t>
            </w:r>
            <w:r w:rsidRPr="00165520">
              <w:rPr>
                <w:rFonts w:ascii="Tahoma" w:eastAsia="SimSun" w:hAnsi="Tahoma" w:cs="Tahoma"/>
                <w:b w:val="0"/>
                <w:sz w:val="14"/>
                <w:szCs w:val="14"/>
              </w:rPr>
              <w:t xml:space="preserve"> CAL</w:t>
            </w:r>
            <w:r w:rsidRPr="00165520">
              <w:rPr>
                <w:rFonts w:ascii="Tahoma" w:eastAsia="SimSun" w:hAnsi="Tahoma" w:cs="Tahoma"/>
                <w:b w:val="0"/>
                <w:sz w:val="14"/>
                <w:szCs w:val="14"/>
              </w:rPr>
              <w:t>（用户及设备）</w:t>
            </w:r>
            <w:bookmarkEnd w:id="372"/>
            <w:bookmarkEnd w:id="373"/>
          </w:p>
        </w:tc>
        <w:tc>
          <w:tcPr>
            <w:tcW w:w="540" w:type="dxa"/>
            <w:tcBorders>
              <w:bottom w:val="single" w:sz="4" w:space="0" w:color="auto"/>
            </w:tcBorders>
            <w:shd w:val="clear" w:color="auto" w:fill="FABF8F"/>
            <w:vAlign w:val="center"/>
          </w:tcPr>
          <w:p w:rsidR="00450E9B" w:rsidRPr="00165520" w:rsidRDefault="008453A7" w:rsidP="00713A6C">
            <w:pPr>
              <w:pStyle w:val="TableText"/>
              <w:widowControl w:val="0"/>
              <w:rPr>
                <w:rFonts w:eastAsia="SimSun" w:cs="Tahoma"/>
                <w:b/>
                <w:color w:val="0000FF"/>
                <w:sz w:val="13"/>
                <w:szCs w:val="13"/>
                <w:u w:val="single"/>
              </w:rPr>
            </w:pPr>
            <w:hyperlink w:anchor="_69_Microsoft_Dynamics" w:history="1">
              <w:r w:rsidR="00C2373B" w:rsidRPr="00165520">
                <w:rPr>
                  <w:rStyle w:val="Hyperlink"/>
                  <w:rFonts w:eastAsia="SimSun" w:cs="Tahoma"/>
                  <w:b/>
                  <w:sz w:val="13"/>
                  <w:szCs w:val="13"/>
                </w:rPr>
                <w:t>69</w:t>
              </w:r>
            </w:hyperlink>
          </w:p>
        </w:tc>
        <w:tc>
          <w:tcPr>
            <w:tcW w:w="450" w:type="dxa"/>
            <w:tcBorders>
              <w:bottom w:val="single" w:sz="4" w:space="0" w:color="auto"/>
            </w:tcBorders>
            <w:shd w:val="clear" w:color="auto" w:fill="FABF8F"/>
          </w:tcPr>
          <w:p w:rsidR="00450E9B" w:rsidRPr="00AB731F" w:rsidRDefault="00450E9B" w:rsidP="00713A6C">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vAlign w:val="center"/>
          </w:tcPr>
          <w:p w:rsidR="00450E9B" w:rsidRPr="00AB731F" w:rsidRDefault="00402951" w:rsidP="00472DFD">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FFFFF"/>
            <w:vAlign w:val="center"/>
          </w:tcPr>
          <w:p w:rsidR="00450E9B" w:rsidRPr="00165520" w:rsidRDefault="00450E9B" w:rsidP="0033513B">
            <w:pPr>
              <w:pStyle w:val="Heading2"/>
              <w:ind w:left="0"/>
              <w:rPr>
                <w:rFonts w:ascii="Tahoma" w:eastAsia="SimSun" w:hAnsi="Tahoma" w:cs="Tahoma"/>
                <w:b w:val="0"/>
                <w:sz w:val="14"/>
                <w:szCs w:val="14"/>
              </w:rPr>
            </w:pPr>
            <w:bookmarkStart w:id="374" w:name="_Toc325608980"/>
            <w:bookmarkStart w:id="375" w:name="_Toc328555078"/>
            <w:r w:rsidRPr="00165520">
              <w:rPr>
                <w:rFonts w:ascii="Tahoma" w:eastAsia="SimSun" w:hAnsi="Tahoma" w:cs="Tahoma"/>
                <w:b w:val="0"/>
                <w:sz w:val="14"/>
                <w:szCs w:val="14"/>
              </w:rPr>
              <w:t xml:space="preserve">Microsoft Dynamics CRM 2011 </w:t>
            </w:r>
            <w:r w:rsidRPr="00165520">
              <w:rPr>
                <w:rFonts w:ascii="Tahoma" w:eastAsia="SimSun" w:hAnsi="Tahoma" w:cs="Tahoma"/>
                <w:b w:val="0"/>
                <w:sz w:val="14"/>
                <w:szCs w:val="14"/>
              </w:rPr>
              <w:t>受限使用附加</w:t>
            </w:r>
            <w:r w:rsidRPr="00165520">
              <w:rPr>
                <w:rFonts w:ascii="Tahoma" w:eastAsia="SimSun" w:hAnsi="Tahoma" w:cs="Tahoma"/>
                <w:b w:val="0"/>
                <w:sz w:val="14"/>
                <w:szCs w:val="14"/>
              </w:rPr>
              <w:t xml:space="preserve"> CAL</w:t>
            </w:r>
            <w:r w:rsidRPr="00165520">
              <w:rPr>
                <w:rFonts w:ascii="Tahoma" w:eastAsia="SimSun" w:hAnsi="Tahoma" w:cs="Tahoma"/>
                <w:b w:val="0"/>
                <w:sz w:val="14"/>
                <w:szCs w:val="14"/>
              </w:rPr>
              <w:t>（用户及设备）</w:t>
            </w:r>
            <w:bookmarkEnd w:id="374"/>
            <w:bookmarkEnd w:id="375"/>
          </w:p>
        </w:tc>
        <w:tc>
          <w:tcPr>
            <w:tcW w:w="540" w:type="dxa"/>
            <w:tcBorders>
              <w:bottom w:val="single" w:sz="4" w:space="0" w:color="auto"/>
            </w:tcBorders>
            <w:shd w:val="clear" w:color="auto" w:fill="FFFFFF"/>
            <w:vAlign w:val="center"/>
          </w:tcPr>
          <w:p w:rsidR="00450E9B" w:rsidRPr="00165520" w:rsidRDefault="008453A7" w:rsidP="00713A6C">
            <w:pPr>
              <w:pStyle w:val="TableText"/>
              <w:widowControl w:val="0"/>
              <w:rPr>
                <w:rFonts w:eastAsia="SimSun" w:cs="Tahoma"/>
                <w:b/>
                <w:color w:val="0000FF"/>
                <w:sz w:val="13"/>
                <w:szCs w:val="13"/>
                <w:u w:val="single"/>
              </w:rPr>
            </w:pPr>
            <w:hyperlink w:anchor="_69_Microsoft_Dynamics" w:history="1">
              <w:r w:rsidR="00C2373B" w:rsidRPr="00165520">
                <w:rPr>
                  <w:rStyle w:val="Hyperlink"/>
                  <w:rFonts w:eastAsia="SimSun" w:cs="Tahoma"/>
                  <w:b/>
                  <w:sz w:val="13"/>
                  <w:szCs w:val="13"/>
                </w:rPr>
                <w:t>69</w:t>
              </w:r>
            </w:hyperlink>
          </w:p>
        </w:tc>
        <w:tc>
          <w:tcPr>
            <w:tcW w:w="450" w:type="dxa"/>
            <w:tcBorders>
              <w:bottom w:val="single" w:sz="4" w:space="0" w:color="auto"/>
            </w:tcBorders>
            <w:shd w:val="clear" w:color="auto" w:fill="FFFFFF"/>
          </w:tcPr>
          <w:p w:rsidR="00450E9B" w:rsidRPr="00AB731F" w:rsidRDefault="00450E9B" w:rsidP="00713A6C">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vAlign w:val="center"/>
          </w:tcPr>
          <w:p w:rsidR="00450E9B" w:rsidRPr="00AB731F" w:rsidRDefault="00402951" w:rsidP="00472DFD">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ABF8F"/>
            <w:vAlign w:val="center"/>
          </w:tcPr>
          <w:p w:rsidR="00450E9B" w:rsidRPr="00165520" w:rsidRDefault="00450E9B" w:rsidP="0033513B">
            <w:pPr>
              <w:pStyle w:val="Heading2"/>
              <w:ind w:left="0"/>
              <w:rPr>
                <w:rFonts w:ascii="Tahoma" w:eastAsia="SimSun" w:hAnsi="Tahoma" w:cs="Tahoma"/>
                <w:b w:val="0"/>
                <w:sz w:val="14"/>
                <w:szCs w:val="14"/>
              </w:rPr>
            </w:pPr>
            <w:bookmarkStart w:id="376" w:name="_Toc325608981"/>
            <w:bookmarkStart w:id="377" w:name="_Toc328555079"/>
            <w:r w:rsidRPr="00165520">
              <w:rPr>
                <w:rFonts w:ascii="Tahoma" w:eastAsia="SimSun" w:hAnsi="Tahoma" w:cs="Tahoma"/>
                <w:b w:val="0"/>
                <w:sz w:val="14"/>
                <w:szCs w:val="14"/>
              </w:rPr>
              <w:t>Microsoft Dynamics CRM Server 2011</w:t>
            </w:r>
            <w:bookmarkEnd w:id="376"/>
            <w:bookmarkEnd w:id="377"/>
          </w:p>
        </w:tc>
        <w:tc>
          <w:tcPr>
            <w:tcW w:w="540" w:type="dxa"/>
            <w:tcBorders>
              <w:bottom w:val="single" w:sz="4" w:space="0" w:color="auto"/>
            </w:tcBorders>
            <w:shd w:val="clear" w:color="auto" w:fill="FABF8F"/>
            <w:vAlign w:val="center"/>
          </w:tcPr>
          <w:p w:rsidR="00450E9B" w:rsidRPr="00165520" w:rsidRDefault="008453A7" w:rsidP="00713A6C">
            <w:pPr>
              <w:pStyle w:val="TableText"/>
              <w:widowControl w:val="0"/>
              <w:rPr>
                <w:rFonts w:eastAsia="SimSun" w:cs="Tahoma"/>
                <w:b/>
                <w:color w:val="0000FF"/>
                <w:sz w:val="13"/>
                <w:szCs w:val="13"/>
                <w:u w:val="single"/>
              </w:rPr>
            </w:pPr>
            <w:hyperlink w:anchor="_69_Microsoft_Dynamics" w:history="1">
              <w:r w:rsidR="00C2373B" w:rsidRPr="00165520">
                <w:rPr>
                  <w:rStyle w:val="Hyperlink"/>
                  <w:rFonts w:eastAsia="SimSun" w:cs="Tahoma"/>
                  <w:b/>
                  <w:sz w:val="13"/>
                  <w:szCs w:val="13"/>
                </w:rPr>
                <w:t>69</w:t>
              </w:r>
            </w:hyperlink>
          </w:p>
        </w:tc>
        <w:tc>
          <w:tcPr>
            <w:tcW w:w="450" w:type="dxa"/>
            <w:tcBorders>
              <w:bottom w:val="single" w:sz="4" w:space="0" w:color="auto"/>
            </w:tcBorders>
            <w:shd w:val="clear" w:color="auto" w:fill="FABF8F"/>
          </w:tcPr>
          <w:p w:rsidR="00450E9B" w:rsidRPr="00AB731F" w:rsidRDefault="00450E9B" w:rsidP="00713A6C">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left w:val="single" w:sz="18" w:space="0" w:color="auto"/>
              <w:bottom w:val="single" w:sz="4"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vAlign w:val="center"/>
          </w:tcPr>
          <w:p w:rsidR="00450E9B" w:rsidRPr="00AB731F" w:rsidRDefault="00450E9B"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1C38D4" w:rsidRPr="008A3D3D" w:rsidTr="000A01EA">
        <w:trPr>
          <w:trHeight w:val="145"/>
        </w:trPr>
        <w:tc>
          <w:tcPr>
            <w:tcW w:w="2624" w:type="dxa"/>
            <w:tcBorders>
              <w:bottom w:val="single" w:sz="4" w:space="0" w:color="auto"/>
            </w:tcBorders>
            <w:shd w:val="clear" w:color="auto" w:fill="FFFFFF"/>
            <w:vAlign w:val="center"/>
          </w:tcPr>
          <w:p w:rsidR="00450E9B" w:rsidRPr="00165520" w:rsidRDefault="00450E9B" w:rsidP="0033513B">
            <w:pPr>
              <w:pStyle w:val="Heading2"/>
              <w:ind w:left="0"/>
              <w:rPr>
                <w:rFonts w:ascii="Tahoma" w:eastAsia="SimSun" w:hAnsi="Tahoma" w:cs="Tahoma"/>
                <w:b w:val="0"/>
                <w:sz w:val="14"/>
                <w:szCs w:val="14"/>
              </w:rPr>
            </w:pPr>
            <w:bookmarkStart w:id="378" w:name="_Toc325608982"/>
            <w:bookmarkStart w:id="379" w:name="_Toc328555080"/>
            <w:r w:rsidRPr="00165520">
              <w:rPr>
                <w:rFonts w:ascii="Tahoma" w:eastAsia="SimSun" w:hAnsi="Tahoma" w:cs="Tahoma"/>
                <w:b w:val="0"/>
                <w:sz w:val="14"/>
                <w:szCs w:val="14"/>
              </w:rPr>
              <w:t>Microsoft Dynamics CRM Workgroup Server 2011</w:t>
            </w:r>
            <w:bookmarkEnd w:id="378"/>
            <w:bookmarkEnd w:id="379"/>
          </w:p>
        </w:tc>
        <w:tc>
          <w:tcPr>
            <w:tcW w:w="540" w:type="dxa"/>
            <w:tcBorders>
              <w:bottom w:val="single" w:sz="4" w:space="0" w:color="auto"/>
            </w:tcBorders>
            <w:shd w:val="clear" w:color="auto" w:fill="FFFFFF"/>
            <w:vAlign w:val="center"/>
          </w:tcPr>
          <w:p w:rsidR="00450E9B" w:rsidRPr="00165520" w:rsidRDefault="008453A7" w:rsidP="00713A6C">
            <w:pPr>
              <w:pStyle w:val="TableText"/>
              <w:widowControl w:val="0"/>
              <w:rPr>
                <w:rFonts w:eastAsia="SimSun" w:cs="Tahoma"/>
                <w:b/>
                <w:color w:val="0000FF"/>
                <w:sz w:val="13"/>
                <w:szCs w:val="13"/>
                <w:u w:val="single"/>
              </w:rPr>
            </w:pPr>
            <w:hyperlink w:anchor="_69_Microsoft_Dynamics" w:history="1">
              <w:r w:rsidR="00C2373B" w:rsidRPr="00165520">
                <w:rPr>
                  <w:rStyle w:val="Hyperlink"/>
                  <w:rFonts w:eastAsia="SimSun" w:cs="Tahoma"/>
                  <w:b/>
                  <w:sz w:val="13"/>
                  <w:szCs w:val="13"/>
                </w:rPr>
                <w:t>69</w:t>
              </w:r>
            </w:hyperlink>
          </w:p>
        </w:tc>
        <w:tc>
          <w:tcPr>
            <w:tcW w:w="450" w:type="dxa"/>
            <w:tcBorders>
              <w:bottom w:val="single" w:sz="4" w:space="0" w:color="auto"/>
            </w:tcBorders>
            <w:shd w:val="clear" w:color="auto" w:fill="FFFFFF"/>
          </w:tcPr>
          <w:p w:rsidR="00450E9B" w:rsidRPr="00AB731F" w:rsidRDefault="00450E9B" w:rsidP="00713A6C">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60</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vAlign w:val="center"/>
          </w:tcPr>
          <w:p w:rsidR="00450E9B" w:rsidRPr="00AB731F" w:rsidRDefault="00450E9B" w:rsidP="00472DFD">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FFFFF"/>
          </w:tcPr>
          <w:p w:rsidR="00450E9B" w:rsidRPr="00AB731F" w:rsidRDefault="00450E9B" w:rsidP="00713A6C">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2E0D98" w:rsidRPr="008A3D3D" w:rsidDel="00436016" w:rsidTr="000A01EA">
        <w:trPr>
          <w:trHeight w:val="145"/>
        </w:trPr>
        <w:tc>
          <w:tcPr>
            <w:tcW w:w="2624" w:type="dxa"/>
            <w:tcBorders>
              <w:bottom w:val="single" w:sz="4" w:space="0" w:color="auto"/>
            </w:tcBorders>
            <w:shd w:val="clear" w:color="auto" w:fill="FABF8F"/>
            <w:vAlign w:val="center"/>
          </w:tcPr>
          <w:p w:rsidR="002E0D98" w:rsidRPr="00165520" w:rsidRDefault="002E0D98" w:rsidP="00177824">
            <w:pPr>
              <w:pStyle w:val="Heading2"/>
              <w:ind w:left="-15" w:firstLine="15"/>
              <w:rPr>
                <w:rFonts w:ascii="Tahoma" w:eastAsia="SimSun" w:hAnsi="Tahoma" w:cs="Tahoma"/>
                <w:b w:val="0"/>
                <w:sz w:val="14"/>
                <w:szCs w:val="14"/>
              </w:rPr>
            </w:pPr>
            <w:bookmarkStart w:id="380" w:name="_Toc325608983"/>
            <w:bookmarkStart w:id="381" w:name="_Toc328555081"/>
            <w:r w:rsidRPr="00165520">
              <w:rPr>
                <w:rFonts w:ascii="Tahoma" w:eastAsia="SimSun" w:hAnsi="Tahoma" w:cs="Tahoma"/>
                <w:b w:val="0"/>
                <w:sz w:val="14"/>
                <w:szCs w:val="14"/>
              </w:rPr>
              <w:t xml:space="preserve">Office 365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A2</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380"/>
            <w:bookmarkEnd w:id="381"/>
          </w:p>
        </w:tc>
        <w:tc>
          <w:tcPr>
            <w:tcW w:w="540" w:type="dxa"/>
            <w:tcBorders>
              <w:bottom w:val="single" w:sz="4" w:space="0" w:color="auto"/>
            </w:tcBorders>
            <w:shd w:val="clear" w:color="auto" w:fill="FABF8F"/>
            <w:vAlign w:val="center"/>
          </w:tcPr>
          <w:p w:rsidR="002E0D98" w:rsidRPr="00165520" w:rsidRDefault="008453A7" w:rsidP="00556199">
            <w:pPr>
              <w:pStyle w:val="TableText"/>
              <w:widowControl w:val="0"/>
              <w:rPr>
                <w:rFonts w:eastAsia="SimSun" w:cs="Tahoma"/>
                <w:b/>
                <w:color w:val="0000FF"/>
                <w:sz w:val="13"/>
                <w:szCs w:val="13"/>
                <w:u w:val="single"/>
              </w:rPr>
            </w:pPr>
            <w:hyperlink w:anchor="_70_Office_365" w:history="1">
              <w:r w:rsidR="000716D4" w:rsidRPr="00165520">
                <w:rPr>
                  <w:rStyle w:val="Hyperlink"/>
                  <w:rFonts w:eastAsia="SimSun" w:cs="Tahoma"/>
                  <w:b/>
                  <w:sz w:val="13"/>
                  <w:szCs w:val="13"/>
                </w:rPr>
                <w:t>70</w:t>
              </w:r>
            </w:hyperlink>
          </w:p>
        </w:tc>
        <w:tc>
          <w:tcPr>
            <w:tcW w:w="450" w:type="dxa"/>
            <w:tcBorders>
              <w:bottom w:val="single" w:sz="4" w:space="0" w:color="auto"/>
            </w:tcBorders>
            <w:shd w:val="clear" w:color="auto" w:fill="FABF8F"/>
          </w:tcPr>
          <w:p w:rsidR="002E0D98" w:rsidRPr="00AB731F" w:rsidRDefault="002E0D98">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06/12</w:t>
            </w:r>
          </w:p>
        </w:tc>
        <w:tc>
          <w:tcPr>
            <w:tcW w:w="360" w:type="dxa"/>
            <w:tcBorders>
              <w:bottom w:val="single" w:sz="4" w:space="0" w:color="auto"/>
              <w:right w:val="single" w:sz="18" w:space="0" w:color="auto"/>
            </w:tcBorders>
            <w:shd w:val="clear" w:color="auto" w:fill="FABF8F"/>
            <w:vAlign w:val="center"/>
          </w:tcPr>
          <w:p w:rsidR="002E0D98" w:rsidRPr="00AB731F" w:rsidRDefault="002E0D98">
            <w:pPr>
              <w:pStyle w:val="TableText"/>
              <w:widowControl w:val="0"/>
              <w:rPr>
                <w:rFonts w:ascii="Tahoma" w:eastAsia="SimSun" w:hAnsi="Tahoma" w:cs="Tahoma"/>
                <w:sz w:val="13"/>
                <w:szCs w:val="13"/>
              </w:rPr>
            </w:pPr>
            <w:r w:rsidRPr="00AB731F">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2E0D98" w:rsidRPr="00AB731F" w:rsidRDefault="002E0D9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vAlign w:val="center"/>
          </w:tcPr>
          <w:p w:rsidR="002E0D98" w:rsidRPr="00AB731F" w:rsidDel="00436016" w:rsidRDefault="002E0D98"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EOLS</w:t>
            </w:r>
          </w:p>
        </w:tc>
        <w:tc>
          <w:tcPr>
            <w:tcW w:w="532"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r>
      <w:tr w:rsidR="002E0D98" w:rsidRPr="008A3D3D" w:rsidDel="00436016" w:rsidTr="000A01EA">
        <w:trPr>
          <w:trHeight w:val="145"/>
        </w:trPr>
        <w:tc>
          <w:tcPr>
            <w:tcW w:w="2624" w:type="dxa"/>
            <w:tcBorders>
              <w:bottom w:val="single" w:sz="4" w:space="0" w:color="auto"/>
            </w:tcBorders>
            <w:shd w:val="clear" w:color="auto" w:fill="FFFFFF"/>
            <w:vAlign w:val="center"/>
          </w:tcPr>
          <w:p w:rsidR="002E0D98" w:rsidRPr="00165520" w:rsidRDefault="002E0D98" w:rsidP="00177824">
            <w:pPr>
              <w:pStyle w:val="Heading2"/>
              <w:ind w:left="-15" w:firstLine="15"/>
              <w:rPr>
                <w:rFonts w:ascii="Tahoma" w:eastAsia="SimSun" w:hAnsi="Tahoma" w:cs="Tahoma"/>
                <w:b w:val="0"/>
                <w:sz w:val="14"/>
                <w:szCs w:val="14"/>
              </w:rPr>
            </w:pPr>
            <w:bookmarkStart w:id="382" w:name="_Toc325608984"/>
            <w:bookmarkStart w:id="383" w:name="_Toc328555082"/>
            <w:r w:rsidRPr="00165520">
              <w:rPr>
                <w:rFonts w:ascii="Tahoma" w:eastAsia="SimSun" w:hAnsi="Tahoma" w:cs="Tahoma"/>
                <w:b w:val="0"/>
                <w:sz w:val="14"/>
                <w:szCs w:val="14"/>
              </w:rPr>
              <w:t xml:space="preserve">Office 365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A3</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382"/>
            <w:bookmarkEnd w:id="383"/>
          </w:p>
        </w:tc>
        <w:tc>
          <w:tcPr>
            <w:tcW w:w="540" w:type="dxa"/>
            <w:tcBorders>
              <w:bottom w:val="single" w:sz="4" w:space="0" w:color="auto"/>
            </w:tcBorders>
            <w:shd w:val="clear" w:color="auto" w:fill="FFFFFF"/>
            <w:vAlign w:val="center"/>
          </w:tcPr>
          <w:p w:rsidR="002E0D98" w:rsidRPr="00165520" w:rsidRDefault="008453A7" w:rsidP="00556199">
            <w:pPr>
              <w:pStyle w:val="TableText"/>
              <w:widowControl w:val="0"/>
              <w:rPr>
                <w:rFonts w:eastAsia="SimSun" w:cs="Tahoma"/>
                <w:b/>
                <w:color w:val="0000FF"/>
                <w:sz w:val="13"/>
                <w:szCs w:val="13"/>
                <w:u w:val="single"/>
              </w:rPr>
            </w:pPr>
            <w:hyperlink w:anchor="_70_Office_365" w:history="1">
              <w:r w:rsidR="00C2373B" w:rsidRPr="00165520">
                <w:rPr>
                  <w:rStyle w:val="Hyperlink"/>
                  <w:rFonts w:eastAsia="SimSun" w:cs="Tahoma"/>
                  <w:b/>
                  <w:sz w:val="13"/>
                  <w:szCs w:val="13"/>
                </w:rPr>
                <w:t>70</w:t>
              </w:r>
            </w:hyperlink>
          </w:p>
        </w:tc>
        <w:tc>
          <w:tcPr>
            <w:tcW w:w="450" w:type="dxa"/>
            <w:tcBorders>
              <w:bottom w:val="single" w:sz="4" w:space="0" w:color="auto"/>
            </w:tcBorders>
            <w:shd w:val="clear" w:color="auto" w:fill="FFFFFF"/>
          </w:tcPr>
          <w:p w:rsidR="002E0D98" w:rsidRPr="00AB731F" w:rsidRDefault="002E0D98">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06/12</w:t>
            </w:r>
          </w:p>
        </w:tc>
        <w:tc>
          <w:tcPr>
            <w:tcW w:w="360" w:type="dxa"/>
            <w:tcBorders>
              <w:bottom w:val="single" w:sz="4" w:space="0" w:color="auto"/>
              <w:right w:val="single" w:sz="18" w:space="0" w:color="auto"/>
            </w:tcBorders>
            <w:shd w:val="clear" w:color="auto" w:fill="FFFFFF"/>
            <w:vAlign w:val="center"/>
          </w:tcPr>
          <w:p w:rsidR="002E0D98" w:rsidRPr="00AB731F" w:rsidRDefault="002E0D98">
            <w:pPr>
              <w:pStyle w:val="TableText"/>
              <w:widowControl w:val="0"/>
              <w:rPr>
                <w:rFonts w:ascii="Tahoma" w:eastAsia="SimSun" w:hAnsi="Tahoma" w:cs="Tahoma"/>
                <w:sz w:val="13"/>
                <w:szCs w:val="13"/>
              </w:rPr>
            </w:pPr>
            <w:r w:rsidRPr="00AB731F">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2E0D98" w:rsidRPr="00AB731F" w:rsidDel="00436016"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2E0D98" w:rsidRPr="00AB731F" w:rsidRDefault="002E0D9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vAlign w:val="center"/>
          </w:tcPr>
          <w:p w:rsidR="002E0D98" w:rsidRPr="00AB731F" w:rsidDel="00436016" w:rsidRDefault="002E0D98"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EOLS</w:t>
            </w:r>
          </w:p>
        </w:tc>
        <w:tc>
          <w:tcPr>
            <w:tcW w:w="532" w:type="dxa"/>
            <w:tcBorders>
              <w:bottom w:val="single" w:sz="4" w:space="0" w:color="auto"/>
            </w:tcBorders>
            <w:shd w:val="clear" w:color="auto" w:fill="FFFFFF"/>
            <w:vAlign w:val="center"/>
          </w:tcPr>
          <w:p w:rsidR="002E0D98" w:rsidRPr="00AB731F" w:rsidDel="00436016" w:rsidRDefault="002E0D98">
            <w:pPr>
              <w:pStyle w:val="TableText"/>
              <w:widowControl w:val="0"/>
              <w:rPr>
                <w:rFonts w:ascii="Tahoma" w:eastAsia="SimSun" w:hAnsi="Tahoma" w:cs="Tahoma"/>
                <w:sz w:val="13"/>
                <w:szCs w:val="13"/>
              </w:rPr>
            </w:pPr>
          </w:p>
        </w:tc>
      </w:tr>
      <w:tr w:rsidR="002E0D98" w:rsidRPr="008A3D3D" w:rsidDel="00436016" w:rsidTr="000A01EA">
        <w:trPr>
          <w:trHeight w:val="145"/>
        </w:trPr>
        <w:tc>
          <w:tcPr>
            <w:tcW w:w="2624" w:type="dxa"/>
            <w:tcBorders>
              <w:bottom w:val="single" w:sz="4" w:space="0" w:color="auto"/>
            </w:tcBorders>
            <w:shd w:val="clear" w:color="auto" w:fill="FABF8F"/>
            <w:vAlign w:val="center"/>
          </w:tcPr>
          <w:p w:rsidR="002E0D98" w:rsidRPr="00165520" w:rsidRDefault="002E0D98" w:rsidP="00177824">
            <w:pPr>
              <w:pStyle w:val="Heading2"/>
              <w:ind w:left="-15" w:firstLine="15"/>
              <w:rPr>
                <w:rFonts w:ascii="Tahoma" w:eastAsia="SimSun" w:hAnsi="Tahoma" w:cs="Tahoma"/>
                <w:b w:val="0"/>
                <w:sz w:val="14"/>
                <w:szCs w:val="14"/>
              </w:rPr>
            </w:pPr>
            <w:bookmarkStart w:id="384" w:name="_Toc325608985"/>
            <w:bookmarkStart w:id="385" w:name="_Toc328555083"/>
            <w:r w:rsidRPr="00165520">
              <w:rPr>
                <w:rFonts w:ascii="Tahoma" w:eastAsia="SimSun" w:hAnsi="Tahoma" w:cs="Tahoma"/>
                <w:b w:val="0"/>
                <w:sz w:val="14"/>
                <w:szCs w:val="14"/>
              </w:rPr>
              <w:t xml:space="preserve">Office 365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A4</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384"/>
            <w:bookmarkEnd w:id="385"/>
          </w:p>
        </w:tc>
        <w:tc>
          <w:tcPr>
            <w:tcW w:w="540" w:type="dxa"/>
            <w:tcBorders>
              <w:bottom w:val="single" w:sz="4" w:space="0" w:color="auto"/>
            </w:tcBorders>
            <w:shd w:val="clear" w:color="auto" w:fill="FABF8F"/>
            <w:vAlign w:val="center"/>
          </w:tcPr>
          <w:p w:rsidR="002E0D98" w:rsidRPr="00165520" w:rsidRDefault="008453A7" w:rsidP="00556199">
            <w:pPr>
              <w:pStyle w:val="TableText"/>
              <w:widowControl w:val="0"/>
              <w:rPr>
                <w:rFonts w:eastAsia="SimSun" w:cs="Tahoma"/>
                <w:b/>
                <w:color w:val="0000FF"/>
                <w:sz w:val="13"/>
                <w:szCs w:val="13"/>
                <w:u w:val="single"/>
              </w:rPr>
            </w:pPr>
            <w:hyperlink w:anchor="_70_Office_365" w:history="1">
              <w:r w:rsidR="00C2373B" w:rsidRPr="00165520">
                <w:rPr>
                  <w:rStyle w:val="Hyperlink"/>
                  <w:rFonts w:eastAsia="SimSun" w:cs="Tahoma"/>
                  <w:b/>
                  <w:sz w:val="13"/>
                  <w:szCs w:val="13"/>
                </w:rPr>
                <w:t>70</w:t>
              </w:r>
            </w:hyperlink>
          </w:p>
        </w:tc>
        <w:tc>
          <w:tcPr>
            <w:tcW w:w="450" w:type="dxa"/>
            <w:tcBorders>
              <w:bottom w:val="single" w:sz="4" w:space="0" w:color="auto"/>
            </w:tcBorders>
            <w:shd w:val="clear" w:color="auto" w:fill="FABF8F"/>
          </w:tcPr>
          <w:p w:rsidR="002E0D98" w:rsidRPr="00AB731F" w:rsidRDefault="002E0D98">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06/12</w:t>
            </w:r>
          </w:p>
        </w:tc>
        <w:tc>
          <w:tcPr>
            <w:tcW w:w="360" w:type="dxa"/>
            <w:tcBorders>
              <w:bottom w:val="single" w:sz="4" w:space="0" w:color="auto"/>
              <w:right w:val="single" w:sz="18" w:space="0" w:color="auto"/>
            </w:tcBorders>
            <w:shd w:val="clear" w:color="auto" w:fill="FABF8F"/>
            <w:vAlign w:val="center"/>
          </w:tcPr>
          <w:p w:rsidR="002E0D98" w:rsidRPr="00AB731F" w:rsidRDefault="002E0D98">
            <w:pPr>
              <w:pStyle w:val="TableText"/>
              <w:widowControl w:val="0"/>
              <w:rPr>
                <w:rFonts w:ascii="Tahoma" w:eastAsia="SimSun" w:hAnsi="Tahoma" w:cs="Tahoma"/>
                <w:sz w:val="13"/>
                <w:szCs w:val="13"/>
              </w:rPr>
            </w:pPr>
            <w:r w:rsidRPr="00AB731F">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2E0D98" w:rsidRPr="00AB731F" w:rsidDel="00436016"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2E0D98" w:rsidRPr="00AB731F" w:rsidRDefault="002E0D9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vAlign w:val="center"/>
          </w:tcPr>
          <w:p w:rsidR="002E0D98" w:rsidRPr="00AB731F" w:rsidDel="00436016" w:rsidRDefault="002E0D98"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EOLS</w:t>
            </w:r>
          </w:p>
        </w:tc>
        <w:tc>
          <w:tcPr>
            <w:tcW w:w="532" w:type="dxa"/>
            <w:tcBorders>
              <w:bottom w:val="single" w:sz="4" w:space="0" w:color="auto"/>
            </w:tcBorders>
            <w:shd w:val="clear" w:color="auto" w:fill="FABF8F"/>
            <w:vAlign w:val="center"/>
          </w:tcPr>
          <w:p w:rsidR="002E0D98" w:rsidRPr="00AB731F" w:rsidDel="00436016" w:rsidRDefault="002E0D98">
            <w:pPr>
              <w:pStyle w:val="TableText"/>
              <w:widowControl w:val="0"/>
              <w:rPr>
                <w:rFonts w:ascii="Tahoma" w:eastAsia="SimSun" w:hAnsi="Tahoma" w:cs="Tahoma"/>
                <w:sz w:val="13"/>
                <w:szCs w:val="13"/>
              </w:rPr>
            </w:pPr>
          </w:p>
        </w:tc>
      </w:tr>
      <w:tr w:rsidR="00A63948" w:rsidRPr="008A3D3D" w:rsidDel="00436016" w:rsidTr="000A01EA">
        <w:trPr>
          <w:trHeight w:val="145"/>
        </w:trPr>
        <w:tc>
          <w:tcPr>
            <w:tcW w:w="2624" w:type="dxa"/>
            <w:tcBorders>
              <w:bottom w:val="single" w:sz="4" w:space="0" w:color="auto"/>
            </w:tcBorders>
            <w:shd w:val="clear" w:color="auto" w:fill="FFFFFF"/>
            <w:vAlign w:val="center"/>
          </w:tcPr>
          <w:p w:rsidR="00A63948" w:rsidRPr="00165520" w:rsidDel="00436016" w:rsidRDefault="00A63948" w:rsidP="000C0FBE">
            <w:pPr>
              <w:pStyle w:val="Heading2"/>
              <w:ind w:left="-15" w:firstLine="15"/>
              <w:rPr>
                <w:rFonts w:ascii="Tahoma" w:eastAsia="SimSun" w:hAnsi="Tahoma" w:cs="Tahoma"/>
                <w:b w:val="0"/>
                <w:sz w:val="14"/>
                <w:szCs w:val="14"/>
              </w:rPr>
            </w:pPr>
            <w:bookmarkStart w:id="386" w:name="_Toc325608986"/>
            <w:bookmarkStart w:id="387" w:name="_Toc328555084"/>
            <w:r w:rsidRPr="00165520">
              <w:rPr>
                <w:rFonts w:ascii="Tahoma" w:eastAsia="SimSun" w:hAnsi="Tahoma" w:cs="Tahoma"/>
                <w:b w:val="0"/>
                <w:sz w:val="14"/>
                <w:szCs w:val="14"/>
              </w:rPr>
              <w:t xml:space="preserve">Office 365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E1</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386"/>
            <w:bookmarkEnd w:id="387"/>
          </w:p>
        </w:tc>
        <w:tc>
          <w:tcPr>
            <w:tcW w:w="540" w:type="dxa"/>
            <w:tcBorders>
              <w:bottom w:val="single" w:sz="4" w:space="0" w:color="auto"/>
            </w:tcBorders>
            <w:shd w:val="clear" w:color="auto" w:fill="FFFFFF"/>
            <w:vAlign w:val="center"/>
          </w:tcPr>
          <w:p w:rsidR="00A63948" w:rsidRPr="00165520" w:rsidDel="00436016" w:rsidRDefault="008453A7" w:rsidP="000C0FBE">
            <w:pPr>
              <w:pStyle w:val="TableText"/>
              <w:widowControl w:val="0"/>
              <w:rPr>
                <w:rFonts w:eastAsia="SimSun" w:cs="Tahoma"/>
                <w:b/>
                <w:color w:val="0000FF"/>
                <w:sz w:val="13"/>
                <w:szCs w:val="13"/>
                <w:u w:val="single"/>
              </w:rPr>
            </w:pPr>
            <w:hyperlink w:anchor="_71_Office_365" w:history="1">
              <w:r w:rsidR="000716D4" w:rsidRPr="00165520">
                <w:rPr>
                  <w:rStyle w:val="Hyperlink"/>
                  <w:rFonts w:eastAsia="SimSun" w:cs="Tahoma"/>
                  <w:b/>
                  <w:sz w:val="13"/>
                  <w:szCs w:val="13"/>
                </w:rPr>
                <w:t>71</w:t>
              </w:r>
            </w:hyperlink>
          </w:p>
        </w:tc>
        <w:tc>
          <w:tcPr>
            <w:tcW w:w="450" w:type="dxa"/>
            <w:tcBorders>
              <w:bottom w:val="single" w:sz="4" w:space="0" w:color="auto"/>
            </w:tcBorders>
            <w:shd w:val="clear" w:color="auto" w:fill="FFFFFF"/>
          </w:tcPr>
          <w:p w:rsidR="00A63948" w:rsidRPr="00AB731F" w:rsidDel="00436016" w:rsidRDefault="00A63948" w:rsidP="000C0FBE">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r w:rsidRPr="00AB731F">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r w:rsidRPr="00AB731F">
              <w:rPr>
                <w:rFonts w:ascii="Tahoma" w:eastAsia="SimSun" w:hAnsi="Tahoma" w:cs="Tahoma"/>
                <w:sz w:val="13"/>
                <w:szCs w:val="13"/>
              </w:rPr>
              <w:t>EOLS</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Del="00436016" w:rsidRDefault="00A63948" w:rsidP="000C0FBE">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Del="00436016" w:rsidRDefault="00A63948" w:rsidP="000C0FBE">
            <w:pPr>
              <w:pStyle w:val="TableText"/>
              <w:widowControl w:val="0"/>
              <w:rPr>
                <w:rFonts w:ascii="Tahoma" w:eastAsia="SimSun" w:hAnsi="Tahoma" w:cs="Tahoma"/>
                <w:sz w:val="13"/>
                <w:szCs w:val="13"/>
              </w:rPr>
            </w:pPr>
          </w:p>
        </w:tc>
      </w:tr>
      <w:tr w:rsidR="00A63948" w:rsidRPr="008A3D3D" w:rsidDel="00436016" w:rsidTr="000A01EA">
        <w:trPr>
          <w:trHeight w:val="145"/>
        </w:trPr>
        <w:tc>
          <w:tcPr>
            <w:tcW w:w="2624" w:type="dxa"/>
            <w:tcBorders>
              <w:bottom w:val="single" w:sz="4" w:space="0" w:color="auto"/>
            </w:tcBorders>
            <w:shd w:val="clear" w:color="auto" w:fill="FABF8F"/>
            <w:vAlign w:val="center"/>
          </w:tcPr>
          <w:p w:rsidR="00A63948" w:rsidRPr="00165520" w:rsidDel="00436016" w:rsidRDefault="00A63948" w:rsidP="000C0FBE">
            <w:pPr>
              <w:pStyle w:val="Heading2"/>
              <w:ind w:left="-15" w:firstLine="15"/>
              <w:rPr>
                <w:rFonts w:ascii="Tahoma" w:eastAsia="SimSun" w:hAnsi="Tahoma" w:cs="Tahoma"/>
                <w:b w:val="0"/>
                <w:sz w:val="14"/>
                <w:szCs w:val="14"/>
              </w:rPr>
            </w:pPr>
            <w:bookmarkStart w:id="388" w:name="_Toc325608987"/>
            <w:bookmarkStart w:id="389" w:name="_Toc328555085"/>
            <w:r w:rsidRPr="00165520">
              <w:rPr>
                <w:rFonts w:ascii="Tahoma" w:eastAsia="SimSun" w:hAnsi="Tahoma" w:cs="Tahoma"/>
                <w:b w:val="0"/>
                <w:sz w:val="14"/>
                <w:szCs w:val="14"/>
              </w:rPr>
              <w:t xml:space="preserve">Office 365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E2 – E4</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388"/>
            <w:bookmarkEnd w:id="389"/>
          </w:p>
        </w:tc>
        <w:tc>
          <w:tcPr>
            <w:tcW w:w="540" w:type="dxa"/>
            <w:tcBorders>
              <w:bottom w:val="single" w:sz="4" w:space="0" w:color="auto"/>
            </w:tcBorders>
            <w:shd w:val="clear" w:color="auto" w:fill="FABF8F"/>
            <w:vAlign w:val="center"/>
          </w:tcPr>
          <w:p w:rsidR="00A63948" w:rsidRPr="00165520" w:rsidDel="00436016" w:rsidRDefault="008453A7" w:rsidP="000C0FBE">
            <w:pPr>
              <w:pStyle w:val="TableText"/>
              <w:widowControl w:val="0"/>
              <w:rPr>
                <w:rFonts w:eastAsia="SimSun" w:cs="Tahoma"/>
                <w:b/>
                <w:color w:val="0000FF"/>
                <w:sz w:val="13"/>
                <w:szCs w:val="13"/>
                <w:u w:val="single"/>
              </w:rPr>
            </w:pPr>
            <w:hyperlink w:anchor="_72_Office_365" w:history="1">
              <w:r w:rsidR="000716D4" w:rsidRPr="00165520">
                <w:rPr>
                  <w:rStyle w:val="Hyperlink"/>
                  <w:rFonts w:eastAsia="SimSun" w:cs="Tahoma"/>
                  <w:b/>
                  <w:sz w:val="13"/>
                  <w:szCs w:val="13"/>
                </w:rPr>
                <w:t>72</w:t>
              </w:r>
            </w:hyperlink>
          </w:p>
        </w:tc>
        <w:tc>
          <w:tcPr>
            <w:tcW w:w="450" w:type="dxa"/>
            <w:tcBorders>
              <w:bottom w:val="single" w:sz="4" w:space="0" w:color="auto"/>
            </w:tcBorders>
            <w:shd w:val="clear" w:color="auto" w:fill="FABF8F"/>
          </w:tcPr>
          <w:p w:rsidR="00A63948" w:rsidRPr="00AB731F" w:rsidDel="00436016" w:rsidRDefault="00A63948" w:rsidP="000C0FBE">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r w:rsidRPr="00AB731F">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r w:rsidRPr="00AB731F">
              <w:rPr>
                <w:rFonts w:ascii="Tahoma" w:eastAsia="SimSun" w:hAnsi="Tahoma" w:cs="Tahoma"/>
                <w:sz w:val="13"/>
                <w:szCs w:val="13"/>
              </w:rPr>
              <w:t>EOLS</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Del="00436016" w:rsidRDefault="00A63948" w:rsidP="000C0FBE">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Del="00436016" w:rsidRDefault="00A63948" w:rsidP="000C0FBE">
            <w:pPr>
              <w:pStyle w:val="TableText"/>
              <w:widowControl w:val="0"/>
              <w:rPr>
                <w:rFonts w:ascii="Tahoma" w:eastAsia="SimSun" w:hAnsi="Tahoma" w:cs="Tahoma"/>
                <w:sz w:val="13"/>
                <w:szCs w:val="13"/>
              </w:rPr>
            </w:pPr>
          </w:p>
        </w:tc>
      </w:tr>
      <w:tr w:rsidR="00A63948" w:rsidRPr="008A3D3D" w:rsidDel="00436016" w:rsidTr="000A01EA">
        <w:trPr>
          <w:trHeight w:val="145"/>
        </w:trPr>
        <w:tc>
          <w:tcPr>
            <w:tcW w:w="2624" w:type="dxa"/>
            <w:tcBorders>
              <w:bottom w:val="single" w:sz="4" w:space="0" w:color="auto"/>
            </w:tcBorders>
            <w:shd w:val="clear" w:color="auto" w:fill="FFFFFF"/>
            <w:vAlign w:val="center"/>
          </w:tcPr>
          <w:p w:rsidR="00A63948" w:rsidRPr="00165520" w:rsidDel="00436016" w:rsidRDefault="00A63948" w:rsidP="00B1148B">
            <w:pPr>
              <w:pStyle w:val="Heading2"/>
              <w:ind w:left="-15" w:firstLine="15"/>
              <w:rPr>
                <w:rFonts w:ascii="Tahoma" w:eastAsia="SimSun" w:hAnsi="Tahoma" w:cs="Tahoma"/>
                <w:b w:val="0"/>
                <w:sz w:val="14"/>
                <w:szCs w:val="14"/>
              </w:rPr>
            </w:pPr>
            <w:bookmarkStart w:id="390" w:name="_Toc325608988"/>
            <w:bookmarkStart w:id="391" w:name="_Toc328555086"/>
            <w:r w:rsidRPr="00165520">
              <w:rPr>
                <w:rFonts w:ascii="Tahoma" w:eastAsia="SimSun" w:hAnsi="Tahoma" w:cs="Tahoma"/>
                <w:b w:val="0"/>
                <w:sz w:val="14"/>
                <w:szCs w:val="14"/>
              </w:rPr>
              <w:t xml:space="preserve">Office 365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K1</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390"/>
            <w:bookmarkEnd w:id="391"/>
          </w:p>
        </w:tc>
        <w:tc>
          <w:tcPr>
            <w:tcW w:w="540" w:type="dxa"/>
            <w:tcBorders>
              <w:bottom w:val="single" w:sz="4" w:space="0" w:color="auto"/>
            </w:tcBorders>
            <w:shd w:val="clear" w:color="auto" w:fill="FFFFFF"/>
            <w:vAlign w:val="center"/>
          </w:tcPr>
          <w:p w:rsidR="00A63948" w:rsidRPr="00165520" w:rsidDel="00436016" w:rsidRDefault="008453A7" w:rsidP="00556199">
            <w:pPr>
              <w:pStyle w:val="TableText"/>
              <w:widowControl w:val="0"/>
              <w:rPr>
                <w:rFonts w:eastAsia="SimSun" w:cs="Tahoma"/>
                <w:b/>
                <w:color w:val="0000FF"/>
                <w:sz w:val="13"/>
                <w:szCs w:val="13"/>
                <w:u w:val="single"/>
              </w:rPr>
            </w:pPr>
            <w:hyperlink w:anchor="_72_Office_365" w:history="1">
              <w:r w:rsidR="00C2373B" w:rsidRPr="00165520">
                <w:rPr>
                  <w:rStyle w:val="Hyperlink"/>
                  <w:rFonts w:eastAsia="SimSun" w:cs="Tahoma"/>
                  <w:b/>
                  <w:sz w:val="13"/>
                  <w:szCs w:val="13"/>
                </w:rPr>
                <w:t>72</w:t>
              </w:r>
            </w:hyperlink>
          </w:p>
        </w:tc>
        <w:tc>
          <w:tcPr>
            <w:tcW w:w="450" w:type="dxa"/>
            <w:tcBorders>
              <w:bottom w:val="single" w:sz="4" w:space="0" w:color="auto"/>
            </w:tcBorders>
            <w:shd w:val="clear" w:color="auto" w:fill="FFFFFF"/>
          </w:tcPr>
          <w:p w:rsidR="00A63948" w:rsidRPr="00AB731F" w:rsidDel="00436016" w:rsidRDefault="00A63948">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Del="00436016" w:rsidRDefault="00A63948" w:rsidP="00472DFD">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Del="00436016" w:rsidRDefault="00A63948">
            <w:pPr>
              <w:pStyle w:val="TableText"/>
              <w:widowControl w:val="0"/>
              <w:rPr>
                <w:rFonts w:ascii="Tahoma" w:eastAsia="SimSun" w:hAnsi="Tahoma" w:cs="Tahoma"/>
                <w:sz w:val="13"/>
                <w:szCs w:val="13"/>
              </w:rPr>
            </w:pPr>
          </w:p>
        </w:tc>
      </w:tr>
      <w:tr w:rsidR="00A63948" w:rsidRPr="008A3D3D" w:rsidDel="00436016" w:rsidTr="000A01EA">
        <w:trPr>
          <w:trHeight w:val="145"/>
        </w:trPr>
        <w:tc>
          <w:tcPr>
            <w:tcW w:w="2624" w:type="dxa"/>
            <w:tcBorders>
              <w:bottom w:val="single" w:sz="4" w:space="0" w:color="auto"/>
            </w:tcBorders>
            <w:shd w:val="clear" w:color="auto" w:fill="FABF8F"/>
            <w:vAlign w:val="center"/>
          </w:tcPr>
          <w:p w:rsidR="00A63948" w:rsidRPr="00165520" w:rsidDel="00436016" w:rsidRDefault="00A63948" w:rsidP="00B1148B">
            <w:pPr>
              <w:pStyle w:val="Heading2"/>
              <w:ind w:left="-15" w:firstLine="15"/>
              <w:rPr>
                <w:rFonts w:ascii="Tahoma" w:eastAsia="SimSun" w:hAnsi="Tahoma" w:cs="Tahoma"/>
                <w:b w:val="0"/>
                <w:sz w:val="14"/>
                <w:szCs w:val="14"/>
              </w:rPr>
            </w:pPr>
            <w:bookmarkStart w:id="392" w:name="_Toc325608989"/>
            <w:bookmarkStart w:id="393" w:name="_Toc328555087"/>
            <w:r w:rsidRPr="00165520">
              <w:rPr>
                <w:rFonts w:ascii="Tahoma" w:eastAsia="SimSun" w:hAnsi="Tahoma" w:cs="Tahoma"/>
                <w:b w:val="0"/>
                <w:sz w:val="14"/>
                <w:szCs w:val="14"/>
              </w:rPr>
              <w:t xml:space="preserve">Office 365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K2</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392"/>
            <w:bookmarkEnd w:id="393"/>
          </w:p>
        </w:tc>
        <w:tc>
          <w:tcPr>
            <w:tcW w:w="540" w:type="dxa"/>
            <w:tcBorders>
              <w:bottom w:val="single" w:sz="4" w:space="0" w:color="auto"/>
            </w:tcBorders>
            <w:shd w:val="clear" w:color="auto" w:fill="FABF8F"/>
            <w:vAlign w:val="center"/>
          </w:tcPr>
          <w:p w:rsidR="00A63948" w:rsidRPr="00165520" w:rsidDel="00436016" w:rsidRDefault="008453A7" w:rsidP="00556199">
            <w:pPr>
              <w:pStyle w:val="TableText"/>
              <w:widowControl w:val="0"/>
              <w:rPr>
                <w:rFonts w:eastAsia="SimSun" w:cs="Tahoma"/>
                <w:b/>
                <w:color w:val="0000FF"/>
                <w:sz w:val="13"/>
                <w:szCs w:val="13"/>
                <w:u w:val="single"/>
              </w:rPr>
            </w:pPr>
            <w:hyperlink w:anchor="_73_Office_365" w:history="1">
              <w:r w:rsidR="000716D4" w:rsidRPr="00165520">
                <w:rPr>
                  <w:rStyle w:val="Hyperlink"/>
                  <w:rFonts w:eastAsia="SimSun" w:cs="Tahoma"/>
                  <w:b/>
                  <w:sz w:val="13"/>
                  <w:szCs w:val="13"/>
                </w:rPr>
                <w:t>73</w:t>
              </w:r>
            </w:hyperlink>
          </w:p>
        </w:tc>
        <w:tc>
          <w:tcPr>
            <w:tcW w:w="450" w:type="dxa"/>
            <w:tcBorders>
              <w:bottom w:val="single" w:sz="4" w:space="0" w:color="auto"/>
            </w:tcBorders>
            <w:shd w:val="clear" w:color="auto" w:fill="FABF8F"/>
          </w:tcPr>
          <w:p w:rsidR="00A63948" w:rsidRPr="00AB731F" w:rsidDel="00436016" w:rsidRDefault="00A63948">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Del="00436016" w:rsidRDefault="00A63948" w:rsidP="00472DFD">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Del="00436016" w:rsidRDefault="00A63948">
            <w:pPr>
              <w:pStyle w:val="TableText"/>
              <w:widowControl w:val="0"/>
              <w:rPr>
                <w:rFonts w:ascii="Tahoma" w:eastAsia="SimSun" w:hAnsi="Tahoma" w:cs="Tahoma"/>
                <w:sz w:val="13"/>
                <w:szCs w:val="13"/>
              </w:rPr>
            </w:pPr>
          </w:p>
        </w:tc>
      </w:tr>
      <w:tr w:rsidR="002A7073" w:rsidRPr="008A3D3D" w:rsidTr="000A01EA">
        <w:trPr>
          <w:trHeight w:val="145"/>
        </w:trPr>
        <w:tc>
          <w:tcPr>
            <w:tcW w:w="2624" w:type="dxa"/>
            <w:tcBorders>
              <w:bottom w:val="single" w:sz="4" w:space="0" w:color="auto"/>
            </w:tcBorders>
            <w:shd w:val="clear" w:color="auto" w:fill="FFFFFF"/>
            <w:vAlign w:val="center"/>
          </w:tcPr>
          <w:p w:rsidR="009A5491" w:rsidRPr="00165520" w:rsidRDefault="009A5491" w:rsidP="0094027B">
            <w:pPr>
              <w:pStyle w:val="ProductNames"/>
              <w:keepNext/>
              <w:rPr>
                <w:rFonts w:ascii="Tahoma" w:eastAsia="SimSun" w:hAnsi="Tahoma" w:cs="Tahoma"/>
                <w:sz w:val="14"/>
                <w:szCs w:val="14"/>
              </w:rPr>
            </w:pPr>
            <w:bookmarkStart w:id="394" w:name="_Toc325608990"/>
            <w:bookmarkStart w:id="395" w:name="_Toc328555088"/>
            <w:r w:rsidRPr="00165520">
              <w:rPr>
                <w:rFonts w:ascii="Tahoma" w:eastAsia="SimSun" w:hAnsi="Tahoma" w:cs="Tahoma"/>
                <w:sz w:val="14"/>
                <w:szCs w:val="14"/>
              </w:rPr>
              <w:t>带有</w:t>
            </w:r>
            <w:r w:rsidRPr="00165520">
              <w:rPr>
                <w:rFonts w:ascii="Tahoma" w:eastAsia="SimSun" w:hAnsi="Tahoma" w:cs="Tahoma"/>
                <w:sz w:val="14"/>
                <w:szCs w:val="14"/>
              </w:rPr>
              <w:t xml:space="preserve"> SharePoint </w:t>
            </w:r>
            <w:r w:rsidRPr="00165520">
              <w:rPr>
                <w:rFonts w:ascii="Tahoma" w:eastAsia="SimSun" w:hAnsi="Tahoma" w:cs="Tahoma"/>
                <w:sz w:val="14"/>
                <w:szCs w:val="14"/>
              </w:rPr>
              <w:t>计划</w:t>
            </w:r>
            <w:r w:rsidRPr="00165520">
              <w:rPr>
                <w:rFonts w:ascii="Tahoma" w:eastAsia="SimSun" w:hAnsi="Tahoma" w:cs="Tahoma"/>
                <w:sz w:val="14"/>
                <w:szCs w:val="14"/>
              </w:rPr>
              <w:t xml:space="preserve"> 2A </w:t>
            </w:r>
            <w:r w:rsidRPr="00165520">
              <w:rPr>
                <w:rFonts w:ascii="Tahoma" w:eastAsia="SimSun" w:hAnsi="Tahoma" w:cs="Tahoma"/>
                <w:sz w:val="14"/>
                <w:szCs w:val="14"/>
              </w:rPr>
              <w:t>的</w:t>
            </w:r>
            <w:r w:rsidRPr="00165520">
              <w:rPr>
                <w:rFonts w:ascii="Tahoma" w:eastAsia="SimSun" w:hAnsi="Tahoma" w:cs="Tahoma"/>
                <w:sz w:val="14"/>
                <w:szCs w:val="14"/>
              </w:rPr>
              <w:t xml:space="preserve"> Office Web Applications</w:t>
            </w:r>
            <w:r w:rsidRPr="00165520">
              <w:rPr>
                <w:rFonts w:ascii="Tahoma" w:eastAsia="SimSun" w:hAnsi="Tahoma" w:cs="Tahoma"/>
                <w:sz w:val="14"/>
                <w:szCs w:val="14"/>
              </w:rPr>
              <w:t>（用户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394"/>
            <w:bookmarkEnd w:id="395"/>
          </w:p>
        </w:tc>
        <w:tc>
          <w:tcPr>
            <w:tcW w:w="540" w:type="dxa"/>
            <w:tcBorders>
              <w:bottom w:val="single" w:sz="4" w:space="0" w:color="auto"/>
            </w:tcBorders>
            <w:shd w:val="clear" w:color="auto" w:fill="FFFFFF"/>
            <w:vAlign w:val="center"/>
          </w:tcPr>
          <w:p w:rsidR="009A5491" w:rsidRPr="00165520" w:rsidRDefault="009A5491" w:rsidP="0094027B">
            <w:pPr>
              <w:pStyle w:val="TableText"/>
              <w:keepNext/>
              <w:keepLines/>
              <w:widowControl w:val="0"/>
              <w:rPr>
                <w:rFonts w:eastAsia="SimSun" w:cs="Tahoma"/>
                <w:b/>
                <w:color w:val="0000FF"/>
                <w:sz w:val="13"/>
                <w:szCs w:val="13"/>
                <w:u w:val="single"/>
              </w:rPr>
            </w:pPr>
          </w:p>
        </w:tc>
        <w:tc>
          <w:tcPr>
            <w:tcW w:w="450" w:type="dxa"/>
            <w:tcBorders>
              <w:bottom w:val="single" w:sz="4" w:space="0" w:color="auto"/>
            </w:tcBorders>
            <w:shd w:val="clear" w:color="auto" w:fill="FFFFFF"/>
          </w:tcPr>
          <w:p w:rsidR="009A5491" w:rsidRPr="00AB731F" w:rsidRDefault="009A5491" w:rsidP="0094027B">
            <w:pPr>
              <w:pStyle w:val="TableText"/>
              <w:keepNext/>
              <w:keepLines/>
              <w:widowControl w:val="0"/>
              <w:spacing w:before="40"/>
              <w:rPr>
                <w:rFonts w:ascii="Tahoma" w:eastAsia="SimSun" w:hAnsi="Tahoma" w:cs="Tahoma"/>
                <w:color w:val="000000"/>
                <w:sz w:val="13"/>
                <w:szCs w:val="13"/>
              </w:rPr>
            </w:pPr>
            <w:r w:rsidRPr="00AB731F">
              <w:rPr>
                <w:rFonts w:ascii="Tahoma" w:eastAsia="SimSun" w:hAnsi="Tahoma" w:cs="Tahoma"/>
                <w:color w:val="000000"/>
                <w:sz w:val="13"/>
                <w:szCs w:val="13"/>
              </w:rPr>
              <w:t>07/12</w:t>
            </w:r>
          </w:p>
        </w:tc>
        <w:tc>
          <w:tcPr>
            <w:tcW w:w="360" w:type="dxa"/>
            <w:tcBorders>
              <w:bottom w:val="single" w:sz="4" w:space="0" w:color="auto"/>
              <w:right w:val="single" w:sz="18" w:space="0" w:color="auto"/>
            </w:tcBorders>
            <w:shd w:val="clear" w:color="auto" w:fill="FFFFFF"/>
            <w:vAlign w:val="center"/>
          </w:tcPr>
          <w:p w:rsidR="009A5491" w:rsidRPr="00AB731F" w:rsidRDefault="009A5491" w:rsidP="0094027B">
            <w:pPr>
              <w:pStyle w:val="TableText"/>
              <w:keepNext/>
              <w:keepLines/>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bottom"/>
          </w:tcPr>
          <w:p w:rsidR="009A5491" w:rsidRPr="00AB731F" w:rsidRDefault="009A5491" w:rsidP="0094027B">
            <w:pPr>
              <w:pStyle w:val="TableText"/>
              <w:keepNext/>
              <w:keepLines/>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9A5491" w:rsidRPr="00AB731F" w:rsidRDefault="009A5491" w:rsidP="0094027B">
            <w:pPr>
              <w:pStyle w:val="TableText"/>
              <w:keepNext/>
              <w:keepLines/>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9A5491" w:rsidRPr="00AB731F" w:rsidRDefault="009A5491" w:rsidP="0094027B">
            <w:pPr>
              <w:pStyle w:val="TableText"/>
              <w:keepNext/>
              <w:keepLines/>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9A5491" w:rsidRPr="00AB731F" w:rsidRDefault="009A5491" w:rsidP="0094027B">
            <w:pPr>
              <w:pStyle w:val="TableText"/>
              <w:keepNext/>
              <w:keepLines/>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9A5491" w:rsidRPr="00AB731F" w:rsidRDefault="009A5491" w:rsidP="0094027B">
            <w:pPr>
              <w:pStyle w:val="TableText"/>
              <w:keepNext/>
              <w:keepLines/>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9A5491" w:rsidRPr="00AB731F" w:rsidRDefault="009A5491" w:rsidP="0094027B">
            <w:pPr>
              <w:pStyle w:val="TableText"/>
              <w:keepNext/>
              <w:keepLines/>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rsidR="009A5491" w:rsidRPr="00AB731F" w:rsidRDefault="009A5491" w:rsidP="0094027B">
            <w:pPr>
              <w:pStyle w:val="TableText"/>
              <w:keepNext/>
              <w:keepLines/>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bottom"/>
          </w:tcPr>
          <w:p w:rsidR="009A5491" w:rsidRPr="00AB731F" w:rsidRDefault="009A5491" w:rsidP="0094027B">
            <w:pPr>
              <w:pStyle w:val="TableText"/>
              <w:keepNext/>
              <w:keepLines/>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9A5491" w:rsidRPr="00AB731F" w:rsidRDefault="009A5491" w:rsidP="0094027B">
            <w:pPr>
              <w:pStyle w:val="TableText"/>
              <w:keepNext/>
              <w:keepLines/>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bottom"/>
          </w:tcPr>
          <w:p w:rsidR="009A5491" w:rsidRPr="00AB731F" w:rsidRDefault="009A5491" w:rsidP="0094027B">
            <w:pPr>
              <w:pStyle w:val="TableText"/>
              <w:keepNext/>
              <w:keepLines/>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9A5491" w:rsidRPr="00AB731F" w:rsidRDefault="009A5491"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9A5491" w:rsidRPr="00AB731F" w:rsidRDefault="009A5491"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9A5491" w:rsidRPr="00AB731F" w:rsidRDefault="009A5491" w:rsidP="0094027B">
            <w:pPr>
              <w:pStyle w:val="TableText"/>
              <w:keepNext/>
              <w:keepLines/>
              <w:widowControl w:val="0"/>
              <w:rPr>
                <w:rFonts w:ascii="Tahoma" w:eastAsia="SimSun" w:hAnsi="Tahoma" w:cs="Tahoma"/>
                <w:sz w:val="13"/>
                <w:szCs w:val="13"/>
              </w:rPr>
            </w:pPr>
          </w:p>
        </w:tc>
        <w:tc>
          <w:tcPr>
            <w:tcW w:w="700" w:type="dxa"/>
            <w:tcBorders>
              <w:bottom w:val="single" w:sz="4" w:space="0" w:color="auto"/>
            </w:tcBorders>
            <w:shd w:val="clear" w:color="auto" w:fill="FFFFFF"/>
          </w:tcPr>
          <w:p w:rsidR="009A5491" w:rsidRPr="000A01EA" w:rsidRDefault="002A7073" w:rsidP="0094027B">
            <w:pPr>
              <w:pStyle w:val="TableText"/>
              <w:keepNext/>
              <w:keepLines/>
              <w:widowControl w:val="0"/>
              <w:spacing w:before="120"/>
              <w:rPr>
                <w:rFonts w:ascii="Tahoma" w:eastAsia="SimSun" w:hAnsi="Tahoma" w:cs="Tahoma"/>
                <w:spacing w:val="-1"/>
                <w:sz w:val="13"/>
                <w:szCs w:val="13"/>
              </w:rPr>
            </w:pPr>
            <w:r w:rsidRPr="000A01EA">
              <w:rPr>
                <w:rFonts w:ascii="Tahoma" w:eastAsia="SimSun" w:hAnsi="Tahoma" w:cs="Tahoma"/>
                <w:spacing w:val="-1"/>
                <w:sz w:val="13"/>
                <w:szCs w:val="13"/>
              </w:rPr>
              <w:t>A</w:t>
            </w:r>
            <w:r w:rsidRPr="000A01EA">
              <w:rPr>
                <w:rFonts w:ascii="Tahoma" w:eastAsia="SimSun" w:hAnsi="Tahoma" w:cs="Tahoma"/>
                <w:spacing w:val="-1"/>
                <w:sz w:val="13"/>
                <w:szCs w:val="13"/>
              </w:rPr>
              <w:t>，</w:t>
            </w:r>
            <w:r w:rsidR="00186616" w:rsidRPr="000A01EA">
              <w:rPr>
                <w:rFonts w:ascii="Tahoma" w:eastAsia="SimSun" w:hAnsi="Tahoma" w:cs="Tahoma"/>
                <w:spacing w:val="-1"/>
                <w:sz w:val="13"/>
                <w:szCs w:val="13"/>
              </w:rPr>
              <w:br/>
            </w:r>
            <w:r w:rsidRPr="000A01EA">
              <w:rPr>
                <w:rFonts w:ascii="Tahoma" w:eastAsia="SimSun" w:hAnsi="Tahoma" w:cs="Tahoma"/>
                <w:spacing w:val="-1"/>
                <w:sz w:val="13"/>
                <w:szCs w:val="13"/>
              </w:rPr>
              <w:t>（仅</w:t>
            </w:r>
            <w:r w:rsidRPr="000A01EA">
              <w:rPr>
                <w:rFonts w:ascii="Tahoma" w:eastAsia="SimSun" w:hAnsi="Tahoma" w:cs="Tahoma"/>
                <w:spacing w:val="-1"/>
                <w:sz w:val="13"/>
                <w:szCs w:val="13"/>
              </w:rPr>
              <w:t xml:space="preserve"> EES</w:t>
            </w:r>
            <w:r w:rsidRPr="000A01EA">
              <w:rPr>
                <w:rFonts w:ascii="Tahoma" w:eastAsia="SimSun" w:hAnsi="Tahoma" w:cs="Tahoma"/>
                <w:spacing w:val="-1"/>
                <w:sz w:val="13"/>
                <w:szCs w:val="13"/>
              </w:rPr>
              <w:t>），</w:t>
            </w:r>
            <w:r w:rsidRPr="000A01EA">
              <w:rPr>
                <w:rFonts w:ascii="Tahoma" w:eastAsia="SimSun" w:hAnsi="Tahoma" w:cs="Tahoma"/>
                <w:spacing w:val="-1"/>
                <w:sz w:val="13"/>
                <w:szCs w:val="13"/>
              </w:rPr>
              <w:t>ST</w:t>
            </w:r>
          </w:p>
        </w:tc>
        <w:tc>
          <w:tcPr>
            <w:tcW w:w="532" w:type="dxa"/>
            <w:tcBorders>
              <w:bottom w:val="single" w:sz="4" w:space="0" w:color="auto"/>
            </w:tcBorders>
            <w:shd w:val="clear" w:color="auto" w:fill="FFFFFF"/>
            <w:vAlign w:val="center"/>
          </w:tcPr>
          <w:p w:rsidR="009A5491" w:rsidRPr="00AB731F" w:rsidRDefault="009A5491" w:rsidP="0094027B">
            <w:pPr>
              <w:pStyle w:val="TableText"/>
              <w:keepNext/>
              <w:keepLines/>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2101B4">
            <w:pPr>
              <w:pStyle w:val="ProductNames"/>
              <w:rPr>
                <w:rFonts w:ascii="Tahoma" w:eastAsia="SimSun" w:hAnsi="Tahoma" w:cs="Tahoma"/>
                <w:sz w:val="14"/>
                <w:szCs w:val="14"/>
              </w:rPr>
            </w:pPr>
            <w:bookmarkStart w:id="396" w:name="_Toc325608991"/>
            <w:bookmarkStart w:id="397" w:name="_Toc328555089"/>
            <w:r w:rsidRPr="00165520">
              <w:rPr>
                <w:rFonts w:ascii="Tahoma" w:eastAsia="SimSun" w:hAnsi="Tahoma" w:cs="Tahoma"/>
                <w:sz w:val="14"/>
                <w:szCs w:val="14"/>
              </w:rPr>
              <w:t>Project Server 2010</w:t>
            </w:r>
            <w:bookmarkEnd w:id="396"/>
            <w:bookmarkEnd w:id="397"/>
          </w:p>
        </w:tc>
        <w:tc>
          <w:tcPr>
            <w:tcW w:w="540" w:type="dxa"/>
            <w:tcBorders>
              <w:bottom w:val="single" w:sz="4" w:space="0" w:color="auto"/>
            </w:tcBorders>
            <w:shd w:val="clear" w:color="auto" w:fill="FABF8F"/>
            <w:vAlign w:val="center"/>
          </w:tcPr>
          <w:p w:rsidR="00A63948" w:rsidRPr="00165520" w:rsidRDefault="008453A7" w:rsidP="002101B4">
            <w:pPr>
              <w:pStyle w:val="TableText"/>
              <w:widowControl w:val="0"/>
              <w:rPr>
                <w:rStyle w:val="EndnoteReference"/>
                <w:rFonts w:eastAsia="SimSun" w:cs="Tahoma"/>
                <w:color w:val="0000FF"/>
                <w:sz w:val="13"/>
                <w:szCs w:val="13"/>
                <w:u w:val="single"/>
              </w:rPr>
            </w:pPr>
            <w:hyperlink w:anchor="_74_Project_Server" w:history="1">
              <w:r w:rsidR="000716D4" w:rsidRPr="00165520">
                <w:rPr>
                  <w:rStyle w:val="Hyperlink"/>
                  <w:rFonts w:eastAsia="SimSun" w:cs="Tahoma"/>
                  <w:b/>
                  <w:sz w:val="13"/>
                  <w:szCs w:val="13"/>
                </w:rPr>
                <w:t>74</w:t>
              </w:r>
            </w:hyperlink>
          </w:p>
        </w:tc>
        <w:tc>
          <w:tcPr>
            <w:tcW w:w="450" w:type="dxa"/>
            <w:tcBorders>
              <w:bottom w:val="single" w:sz="4" w:space="0" w:color="auto"/>
            </w:tcBorders>
            <w:shd w:val="clear" w:color="auto" w:fill="FABF8F"/>
          </w:tcPr>
          <w:p w:rsidR="00A63948" w:rsidRPr="00AB731F" w:rsidRDefault="00A63948" w:rsidP="002101B4">
            <w:pPr>
              <w:pStyle w:val="TableText"/>
              <w:widowControl w:val="0"/>
              <w:spacing w:before="40"/>
              <w:rPr>
                <w:rFonts w:ascii="Tahoma" w:eastAsia="SimSun" w:hAnsi="Tahoma" w:cs="Tahoma"/>
                <w:color w:val="000000"/>
                <w:sz w:val="13"/>
                <w:szCs w:val="13"/>
              </w:rPr>
            </w:pPr>
            <w:r w:rsidRPr="00AB731F">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bottom"/>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ABF8F"/>
            <w:vAlign w:val="bottom"/>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ABF8F"/>
            <w:vAlign w:val="bottom"/>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tcBorders>
            <w:shd w:val="clear" w:color="auto" w:fill="FABF8F"/>
            <w:vAlign w:val="bottom"/>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bottom"/>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ABF8F"/>
            <w:vAlign w:val="bottom"/>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ABF8F"/>
            <w:vAlign w:val="bottom"/>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left w:val="single" w:sz="18" w:space="0" w:color="auto"/>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r>
      <w:tr w:rsidR="002A7073"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2101B4">
            <w:pPr>
              <w:pStyle w:val="ProductNames"/>
              <w:rPr>
                <w:rFonts w:ascii="Tahoma" w:eastAsia="SimSun" w:hAnsi="Tahoma" w:cs="Tahoma"/>
                <w:sz w:val="14"/>
                <w:szCs w:val="14"/>
              </w:rPr>
            </w:pPr>
            <w:bookmarkStart w:id="398" w:name="_Toc325608992"/>
            <w:bookmarkStart w:id="399" w:name="_Toc328555090"/>
            <w:r w:rsidRPr="00165520">
              <w:rPr>
                <w:rFonts w:ascii="Tahoma" w:eastAsia="SimSun" w:hAnsi="Tahoma" w:cs="Tahoma"/>
                <w:sz w:val="14"/>
                <w:szCs w:val="14"/>
              </w:rPr>
              <w:t>Project Server 2010 CAL</w:t>
            </w:r>
            <w:bookmarkEnd w:id="398"/>
            <w:bookmarkEnd w:id="399"/>
            <w:r w:rsidRPr="00165520">
              <w:rPr>
                <w:rFonts w:ascii="Tahoma" w:eastAsia="SimSun" w:hAnsi="Tahoma" w:cs="Tahoma"/>
                <w:sz w:val="14"/>
                <w:szCs w:val="14"/>
              </w:rPr>
              <w:t xml:space="preserve"> </w:t>
            </w:r>
          </w:p>
        </w:tc>
        <w:tc>
          <w:tcPr>
            <w:tcW w:w="540" w:type="dxa"/>
            <w:tcBorders>
              <w:bottom w:val="single" w:sz="4" w:space="0" w:color="auto"/>
            </w:tcBorders>
            <w:shd w:val="clear" w:color="auto" w:fill="FFFFFF"/>
            <w:vAlign w:val="center"/>
          </w:tcPr>
          <w:p w:rsidR="00A63948" w:rsidRPr="00165520" w:rsidRDefault="00A63948" w:rsidP="002101B4">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D41F45">
            <w:pPr>
              <w:pStyle w:val="ProductNames"/>
              <w:rPr>
                <w:rFonts w:ascii="Tahoma" w:eastAsia="SimSun" w:hAnsi="Tahoma" w:cs="Tahoma"/>
                <w:sz w:val="14"/>
                <w:szCs w:val="14"/>
              </w:rPr>
            </w:pPr>
            <w:bookmarkStart w:id="400" w:name="_Toc325608993"/>
            <w:bookmarkStart w:id="401" w:name="_Toc328555091"/>
            <w:r w:rsidRPr="00165520">
              <w:rPr>
                <w:rFonts w:ascii="Tahoma" w:eastAsia="SimSun" w:hAnsi="Tahoma" w:cs="Tahoma"/>
                <w:sz w:val="14"/>
                <w:szCs w:val="14"/>
              </w:rPr>
              <w:t>Search Server 2010</w:t>
            </w:r>
            <w:bookmarkEnd w:id="400"/>
            <w:bookmarkEnd w:id="401"/>
          </w:p>
        </w:tc>
        <w:tc>
          <w:tcPr>
            <w:tcW w:w="540" w:type="dxa"/>
            <w:tcBorders>
              <w:bottom w:val="single" w:sz="4" w:space="0" w:color="auto"/>
            </w:tcBorders>
            <w:shd w:val="clear" w:color="auto" w:fill="FABF8F"/>
            <w:vAlign w:val="center"/>
          </w:tcPr>
          <w:p w:rsidR="00A63948" w:rsidRPr="00165520" w:rsidRDefault="008453A7" w:rsidP="00D41F45">
            <w:pPr>
              <w:pStyle w:val="TableText"/>
              <w:widowControl w:val="0"/>
              <w:spacing w:before="120"/>
              <w:rPr>
                <w:rStyle w:val="EndnoteReference"/>
                <w:rFonts w:eastAsia="SimSun" w:cs="Tahoma"/>
                <w:color w:val="000000"/>
                <w:sz w:val="13"/>
                <w:szCs w:val="13"/>
                <w:u w:val="single"/>
              </w:rPr>
            </w:pPr>
            <w:hyperlink w:anchor="_75_Search_Server" w:history="1">
              <w:r w:rsidR="000716D4" w:rsidRPr="00165520">
                <w:rPr>
                  <w:rStyle w:val="Hyperlink"/>
                  <w:rFonts w:eastAsia="SimSun" w:cs="Tahoma"/>
                  <w:b/>
                  <w:sz w:val="13"/>
                  <w:szCs w:val="13"/>
                </w:rPr>
                <w:t>75</w:t>
              </w:r>
            </w:hyperlink>
          </w:p>
        </w:tc>
        <w:tc>
          <w:tcPr>
            <w:tcW w:w="450" w:type="dxa"/>
            <w:tcBorders>
              <w:bottom w:val="single" w:sz="4" w:space="0" w:color="auto"/>
            </w:tcBorders>
            <w:shd w:val="clear" w:color="auto" w:fill="FABF8F"/>
          </w:tcPr>
          <w:p w:rsidR="00A63948" w:rsidRPr="00AB731F" w:rsidRDefault="00A63948" w:rsidP="00D41F45">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313</w:t>
            </w:r>
          </w:p>
        </w:tc>
        <w:tc>
          <w:tcPr>
            <w:tcW w:w="450" w:type="dxa"/>
            <w:tcBorders>
              <w:bottom w:val="single" w:sz="4"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D41F45">
            <w:pPr>
              <w:pStyle w:val="TableText"/>
              <w:widowControl w:val="0"/>
              <w:rPr>
                <w:rFonts w:ascii="Tahoma" w:eastAsia="SimSun" w:hAnsi="Tahoma" w:cs="Tahoma"/>
                <w:sz w:val="13"/>
                <w:szCs w:val="13"/>
              </w:rPr>
            </w:pPr>
          </w:p>
        </w:tc>
      </w:tr>
      <w:tr w:rsidR="002A7073"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B57278">
            <w:pPr>
              <w:pStyle w:val="Heading2"/>
              <w:ind w:left="-15" w:firstLine="15"/>
              <w:rPr>
                <w:rFonts w:ascii="Tahoma" w:eastAsia="SimSun" w:hAnsi="Tahoma" w:cs="Tahoma"/>
                <w:b w:val="0"/>
                <w:sz w:val="14"/>
                <w:szCs w:val="14"/>
              </w:rPr>
            </w:pPr>
            <w:bookmarkStart w:id="402" w:name="_Toc325608994"/>
            <w:bookmarkStart w:id="403" w:name="_Toc328555092"/>
            <w:r w:rsidRPr="00165520">
              <w:rPr>
                <w:rFonts w:ascii="Tahoma" w:eastAsia="SimSun" w:hAnsi="Tahoma" w:cs="Tahoma"/>
                <w:b w:val="0"/>
                <w:sz w:val="14"/>
                <w:szCs w:val="14"/>
              </w:rPr>
              <w:t>SharePoint™ Online Extra Storage 1 GB</w:t>
            </w:r>
            <w:r w:rsidRPr="00165520">
              <w:rPr>
                <w:rFonts w:ascii="Tahoma" w:eastAsia="SimSun" w:hAnsi="Tahoma" w:cs="Tahoma"/>
                <w:b w:val="0"/>
                <w:sz w:val="14"/>
                <w:szCs w:val="14"/>
              </w:rPr>
              <w:t>（附加</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402"/>
            <w:bookmarkEnd w:id="403"/>
          </w:p>
        </w:tc>
        <w:tc>
          <w:tcPr>
            <w:tcW w:w="540" w:type="dxa"/>
            <w:tcBorders>
              <w:bottom w:val="single" w:sz="4" w:space="0" w:color="auto"/>
            </w:tcBorders>
            <w:shd w:val="clear" w:color="auto" w:fill="FFFFFF"/>
            <w:vAlign w:val="center"/>
          </w:tcPr>
          <w:p w:rsidR="00A63948" w:rsidRPr="00165520" w:rsidRDefault="00A63948" w:rsidP="002101B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rsidR="00A63948" w:rsidRPr="00AB731F" w:rsidDel="008F575D" w:rsidRDefault="00A63948" w:rsidP="002101B4">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472DFD">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r>
      <w:tr w:rsidR="002A7073"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B57278">
            <w:pPr>
              <w:pStyle w:val="Heading2"/>
              <w:ind w:left="-15" w:firstLine="15"/>
              <w:jc w:val="both"/>
              <w:rPr>
                <w:rFonts w:ascii="Tahoma" w:eastAsia="SimSun" w:hAnsi="Tahoma" w:cs="Tahoma"/>
                <w:b w:val="0"/>
                <w:sz w:val="14"/>
                <w:szCs w:val="14"/>
              </w:rPr>
            </w:pPr>
            <w:bookmarkStart w:id="404" w:name="_Toc325608995"/>
            <w:bookmarkStart w:id="405" w:name="_Toc328555093"/>
            <w:r w:rsidRPr="00165520">
              <w:rPr>
                <w:rFonts w:ascii="Tahoma" w:eastAsia="SimSun" w:hAnsi="Tahoma" w:cs="Tahoma"/>
                <w:b w:val="0"/>
                <w:sz w:val="14"/>
                <w:szCs w:val="14"/>
              </w:rPr>
              <w:t>SharePoint™ Online Extra Storage 1 GB A</w:t>
            </w:r>
            <w:r w:rsidRPr="00165520">
              <w:rPr>
                <w:rFonts w:ascii="Tahoma" w:eastAsia="SimSun" w:hAnsi="Tahoma" w:cs="Tahoma"/>
                <w:b w:val="0"/>
                <w:sz w:val="14"/>
                <w:szCs w:val="14"/>
              </w:rPr>
              <w:t>（附加</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404"/>
            <w:bookmarkEnd w:id="405"/>
          </w:p>
        </w:tc>
        <w:tc>
          <w:tcPr>
            <w:tcW w:w="540" w:type="dxa"/>
            <w:tcBorders>
              <w:bottom w:val="single" w:sz="4" w:space="0" w:color="auto"/>
            </w:tcBorders>
            <w:shd w:val="clear" w:color="auto" w:fill="FABF8F"/>
            <w:vAlign w:val="center"/>
          </w:tcPr>
          <w:p w:rsidR="00A63948" w:rsidRPr="00165520" w:rsidRDefault="00A63948" w:rsidP="002101B4">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rsidR="00A63948" w:rsidRPr="00AB731F" w:rsidRDefault="00A63948" w:rsidP="002101B4">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B57278">
            <w:pPr>
              <w:pStyle w:val="Heading2"/>
              <w:ind w:left="-15" w:firstLine="15"/>
              <w:jc w:val="both"/>
              <w:rPr>
                <w:rFonts w:ascii="Tahoma" w:eastAsia="SimSun" w:hAnsi="Tahoma" w:cs="Tahoma"/>
                <w:b w:val="0"/>
                <w:sz w:val="14"/>
                <w:szCs w:val="14"/>
              </w:rPr>
            </w:pPr>
            <w:bookmarkStart w:id="406" w:name="_Toc325608996"/>
            <w:bookmarkStart w:id="407" w:name="_Toc328555094"/>
            <w:r w:rsidRPr="00165520">
              <w:rPr>
                <w:rFonts w:ascii="Tahoma" w:eastAsia="SimSun" w:hAnsi="Tahoma" w:cs="Tahoma"/>
                <w:b w:val="0"/>
                <w:sz w:val="14"/>
                <w:szCs w:val="14"/>
              </w:rPr>
              <w:t xml:space="preserve">SharePoint™ Online </w:t>
            </w:r>
            <w:r w:rsidRPr="00165520">
              <w:rPr>
                <w:rFonts w:ascii="Tahoma" w:eastAsia="SimSun" w:hAnsi="Tahoma" w:cs="Tahoma"/>
                <w:b w:val="0"/>
                <w:sz w:val="14"/>
                <w:szCs w:val="14"/>
              </w:rPr>
              <w:t>计划</w:t>
            </w:r>
            <w:r w:rsidRPr="00165520">
              <w:rPr>
                <w:rFonts w:ascii="Tahoma" w:eastAsia="SimSun" w:hAnsi="Tahoma" w:cs="Tahoma"/>
                <w:b w:val="0"/>
                <w:sz w:val="14"/>
                <w:szCs w:val="14"/>
              </w:rPr>
              <w:t xml:space="preserve"> 1</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406"/>
            <w:bookmarkEnd w:id="407"/>
          </w:p>
        </w:tc>
        <w:tc>
          <w:tcPr>
            <w:tcW w:w="540" w:type="dxa"/>
            <w:tcBorders>
              <w:bottom w:val="single" w:sz="4" w:space="0" w:color="auto"/>
            </w:tcBorders>
            <w:shd w:val="clear" w:color="auto" w:fill="FFFFFF"/>
            <w:vAlign w:val="center"/>
          </w:tcPr>
          <w:p w:rsidR="00A63948" w:rsidRPr="00165520" w:rsidRDefault="008453A7" w:rsidP="002101B4">
            <w:pPr>
              <w:pStyle w:val="TableText"/>
              <w:widowControl w:val="0"/>
              <w:rPr>
                <w:rStyle w:val="EndnoteReference"/>
                <w:rFonts w:eastAsia="SimSun" w:cs="Tahoma"/>
                <w:color w:val="0000FF"/>
                <w:sz w:val="13"/>
                <w:szCs w:val="13"/>
                <w:u w:val="single"/>
              </w:rPr>
            </w:pPr>
            <w:hyperlink w:anchor="_76_SharePoint_Online" w:history="1">
              <w:r w:rsidR="000716D4" w:rsidRPr="00165520">
                <w:rPr>
                  <w:rStyle w:val="Hyperlink"/>
                  <w:rFonts w:eastAsia="SimSun" w:cs="Tahoma"/>
                  <w:b/>
                  <w:sz w:val="13"/>
                  <w:szCs w:val="13"/>
                </w:rPr>
                <w:t>76</w:t>
              </w:r>
            </w:hyperlink>
          </w:p>
        </w:tc>
        <w:tc>
          <w:tcPr>
            <w:tcW w:w="450" w:type="dxa"/>
            <w:tcBorders>
              <w:bottom w:val="single" w:sz="4" w:space="0" w:color="auto"/>
            </w:tcBorders>
            <w:shd w:val="clear" w:color="auto" w:fill="FFFFFF"/>
          </w:tcPr>
          <w:p w:rsidR="00A63948" w:rsidRPr="00AB731F" w:rsidRDefault="00A63948" w:rsidP="002101B4">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472DFD">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2101B4">
            <w:pPr>
              <w:pStyle w:val="TableText"/>
              <w:widowControl w:val="0"/>
              <w:rPr>
                <w:rFonts w:ascii="Tahoma" w:eastAsia="SimSun" w:hAnsi="Tahoma" w:cs="Tahoma"/>
                <w:sz w:val="13"/>
                <w:szCs w:val="13"/>
              </w:rPr>
            </w:pPr>
          </w:p>
        </w:tc>
      </w:tr>
      <w:tr w:rsidR="002A7073"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8F575D">
            <w:pPr>
              <w:pStyle w:val="ProductNames"/>
              <w:rPr>
                <w:rFonts w:ascii="Tahoma" w:eastAsia="SimSun" w:hAnsi="Tahoma" w:cs="Tahoma"/>
                <w:sz w:val="14"/>
                <w:szCs w:val="14"/>
              </w:rPr>
            </w:pPr>
            <w:bookmarkStart w:id="408" w:name="_Toc325608997"/>
            <w:bookmarkStart w:id="409" w:name="_Toc328555095"/>
            <w:r w:rsidRPr="00165520">
              <w:rPr>
                <w:rFonts w:ascii="Tahoma" w:eastAsia="SimSun" w:hAnsi="Tahoma" w:cs="Tahoma"/>
                <w:sz w:val="14"/>
                <w:szCs w:val="14"/>
              </w:rPr>
              <w:t xml:space="preserve">SharePoint™ Online </w:t>
            </w:r>
            <w:r w:rsidRPr="00165520">
              <w:rPr>
                <w:rFonts w:ascii="Tahoma" w:eastAsia="SimSun" w:hAnsi="Tahoma" w:cs="Tahoma"/>
                <w:sz w:val="14"/>
                <w:szCs w:val="14"/>
              </w:rPr>
              <w:t>计划</w:t>
            </w:r>
            <w:r w:rsidRPr="00165520">
              <w:rPr>
                <w:rFonts w:ascii="Tahoma" w:eastAsia="SimSun" w:hAnsi="Tahoma" w:cs="Tahoma"/>
                <w:sz w:val="14"/>
                <w:szCs w:val="14"/>
              </w:rPr>
              <w:t xml:space="preserve"> 2</w:t>
            </w:r>
            <w:r w:rsidRPr="00165520">
              <w:rPr>
                <w:rFonts w:ascii="Tahoma" w:eastAsia="SimSun" w:hAnsi="Tahoma" w:cs="Tahoma"/>
                <w:sz w:val="14"/>
                <w:szCs w:val="14"/>
              </w:rPr>
              <w:t>（用户</w:t>
            </w:r>
            <w:r w:rsidRPr="00165520">
              <w:rPr>
                <w:rFonts w:ascii="Tahoma" w:eastAsia="SimSun" w:hAnsi="Tahoma" w:cs="Tahoma"/>
                <w:sz w:val="14"/>
                <w:szCs w:val="14"/>
              </w:rPr>
              <w:t xml:space="preserve"> SL</w:t>
            </w:r>
            <w:r w:rsidRPr="00165520">
              <w:rPr>
                <w:rFonts w:ascii="Tahoma" w:eastAsia="SimSun" w:hAnsi="Tahoma" w:cs="Tahoma"/>
                <w:sz w:val="14"/>
                <w:szCs w:val="14"/>
              </w:rPr>
              <w:t>）</w:t>
            </w:r>
            <w:bookmarkEnd w:id="408"/>
            <w:bookmarkEnd w:id="409"/>
          </w:p>
        </w:tc>
        <w:tc>
          <w:tcPr>
            <w:tcW w:w="540" w:type="dxa"/>
            <w:tcBorders>
              <w:bottom w:val="single" w:sz="4" w:space="0" w:color="auto"/>
            </w:tcBorders>
            <w:shd w:val="clear" w:color="auto" w:fill="FABF8F"/>
            <w:vAlign w:val="center"/>
          </w:tcPr>
          <w:p w:rsidR="00A63948" w:rsidRPr="00165520" w:rsidRDefault="008453A7" w:rsidP="002101B4">
            <w:pPr>
              <w:pStyle w:val="TableText"/>
              <w:widowControl w:val="0"/>
              <w:rPr>
                <w:rStyle w:val="EndnoteReference"/>
                <w:rFonts w:eastAsia="SimSun" w:cs="Tahoma"/>
                <w:color w:val="000000"/>
                <w:sz w:val="13"/>
                <w:szCs w:val="13"/>
                <w:u w:val="single"/>
              </w:rPr>
            </w:pPr>
            <w:hyperlink w:anchor="_76_SharePoint_Online" w:history="1">
              <w:r w:rsidR="00C2373B" w:rsidRPr="00165520">
                <w:rPr>
                  <w:rStyle w:val="Hyperlink"/>
                  <w:rFonts w:eastAsia="SimSun" w:cs="Tahoma"/>
                  <w:b/>
                  <w:sz w:val="13"/>
                  <w:szCs w:val="13"/>
                </w:rPr>
                <w:t>76</w:t>
              </w:r>
            </w:hyperlink>
          </w:p>
        </w:tc>
        <w:tc>
          <w:tcPr>
            <w:tcW w:w="450" w:type="dxa"/>
            <w:tcBorders>
              <w:bottom w:val="single" w:sz="4" w:space="0" w:color="auto"/>
            </w:tcBorders>
            <w:shd w:val="clear" w:color="auto" w:fill="FABF8F"/>
          </w:tcPr>
          <w:p w:rsidR="00A63948" w:rsidRPr="00AB731F" w:rsidRDefault="00A63948" w:rsidP="002101B4">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472DFD">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2101B4">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tcPr>
          <w:p w:rsidR="00A63948" w:rsidRPr="00165520" w:rsidRDefault="00A63948" w:rsidP="00D41F45">
            <w:pPr>
              <w:pStyle w:val="ProductNames"/>
              <w:rPr>
                <w:rFonts w:ascii="Tahoma" w:eastAsia="SimSun" w:hAnsi="Tahoma" w:cs="Tahoma"/>
                <w:sz w:val="14"/>
                <w:szCs w:val="14"/>
              </w:rPr>
            </w:pPr>
            <w:bookmarkStart w:id="410" w:name="_Toc325608998"/>
            <w:bookmarkStart w:id="411" w:name="_Toc328555096"/>
            <w:r w:rsidRPr="00165520">
              <w:rPr>
                <w:rFonts w:ascii="Tahoma" w:eastAsia="SimSun" w:hAnsi="Tahoma" w:cs="Tahoma"/>
                <w:sz w:val="14"/>
                <w:szCs w:val="14"/>
              </w:rPr>
              <w:t>SharePoint™ Server 2010</w:t>
            </w:r>
            <w:bookmarkEnd w:id="410"/>
            <w:bookmarkEnd w:id="411"/>
          </w:p>
        </w:tc>
        <w:tc>
          <w:tcPr>
            <w:tcW w:w="540" w:type="dxa"/>
            <w:tcBorders>
              <w:bottom w:val="single" w:sz="4" w:space="0" w:color="auto"/>
            </w:tcBorders>
            <w:shd w:val="clear" w:color="auto" w:fill="FFFFFF"/>
            <w:vAlign w:val="center"/>
          </w:tcPr>
          <w:p w:rsidR="00A63948" w:rsidRPr="00165520" w:rsidRDefault="008453A7" w:rsidP="00D41F45">
            <w:pPr>
              <w:pStyle w:val="TableText"/>
              <w:widowControl w:val="0"/>
              <w:rPr>
                <w:rStyle w:val="EndnoteReference"/>
                <w:rFonts w:eastAsia="SimSun" w:cs="Tahoma"/>
                <w:color w:val="000000"/>
                <w:sz w:val="13"/>
                <w:szCs w:val="13"/>
                <w:u w:val="single"/>
              </w:rPr>
            </w:pPr>
            <w:hyperlink w:anchor="_77_SharePoint_Server" w:history="1">
              <w:r w:rsidR="000716D4" w:rsidRPr="00165520">
                <w:rPr>
                  <w:rStyle w:val="Hyperlink"/>
                  <w:rFonts w:eastAsia="SimSun" w:cs="Tahoma"/>
                  <w:b/>
                  <w:sz w:val="13"/>
                  <w:szCs w:val="13"/>
                </w:rPr>
                <w:t>77</w:t>
              </w:r>
            </w:hyperlink>
          </w:p>
        </w:tc>
        <w:tc>
          <w:tcPr>
            <w:tcW w:w="450" w:type="dxa"/>
            <w:tcBorders>
              <w:bottom w:val="single" w:sz="4" w:space="0" w:color="auto"/>
            </w:tcBorders>
            <w:shd w:val="clear" w:color="auto" w:fill="FFFFFF"/>
          </w:tcPr>
          <w:p w:rsidR="00A63948" w:rsidRPr="00AB731F" w:rsidRDefault="00A63948" w:rsidP="00D41F45">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left w:val="single" w:sz="18" w:space="0" w:color="auto"/>
              <w:bottom w:val="single" w:sz="4"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A, S</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D41F45">
            <w:pPr>
              <w:pStyle w:val="TableText"/>
              <w:widowControl w:val="0"/>
              <w:rPr>
                <w:rFonts w:ascii="Tahoma" w:eastAsia="SimSun" w:hAnsi="Tahoma" w:cs="Tahoma"/>
                <w:sz w:val="13"/>
                <w:szCs w:val="13"/>
              </w:rPr>
            </w:pPr>
          </w:p>
        </w:tc>
      </w:tr>
      <w:tr w:rsidR="002A7073" w:rsidRPr="008A3D3D" w:rsidTr="000A01EA">
        <w:trPr>
          <w:trHeight w:val="145"/>
        </w:trPr>
        <w:tc>
          <w:tcPr>
            <w:tcW w:w="2624" w:type="dxa"/>
            <w:tcBorders>
              <w:bottom w:val="single" w:sz="4" w:space="0" w:color="auto"/>
            </w:tcBorders>
            <w:shd w:val="clear" w:color="auto" w:fill="FABF8F"/>
          </w:tcPr>
          <w:p w:rsidR="00A63948" w:rsidRPr="00165520" w:rsidRDefault="00A63948" w:rsidP="009A727E">
            <w:pPr>
              <w:pStyle w:val="ProductNames"/>
              <w:rPr>
                <w:rFonts w:ascii="Tahoma" w:eastAsia="SimSun" w:hAnsi="Tahoma" w:cs="Tahoma"/>
                <w:sz w:val="14"/>
                <w:szCs w:val="14"/>
              </w:rPr>
            </w:pPr>
            <w:bookmarkStart w:id="412" w:name="_Toc325608999"/>
            <w:bookmarkStart w:id="413" w:name="_Toc328555097"/>
            <w:r w:rsidRPr="00165520">
              <w:rPr>
                <w:rFonts w:ascii="Tahoma" w:eastAsia="SimSun" w:hAnsi="Tahoma" w:cs="Tahoma"/>
                <w:sz w:val="14"/>
                <w:szCs w:val="14"/>
              </w:rPr>
              <w:t>SharePoint™ Server 2010 Enterprise CAL</w:t>
            </w:r>
            <w:bookmarkEnd w:id="412"/>
            <w:bookmarkEnd w:id="413"/>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A,</w:t>
            </w:r>
            <w:r w:rsidR="00186616">
              <w:rPr>
                <w:rFonts w:ascii="Tahoma" w:eastAsia="SimSun" w:hAnsi="Tahoma" w:cs="Tahoma"/>
                <w:sz w:val="13"/>
                <w:szCs w:val="13"/>
              </w:rPr>
              <w:t xml:space="preserve"> </w:t>
            </w:r>
            <w:r w:rsidRPr="00AB731F">
              <w:rPr>
                <w:rFonts w:ascii="Tahoma" w:eastAsia="SimSun" w:hAnsi="Tahoma" w:cs="Tahoma"/>
                <w:sz w:val="13"/>
                <w:szCs w:val="13"/>
              </w:rPr>
              <w:t>D</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30055E" w:rsidRDefault="00A63948" w:rsidP="00472DFD">
            <w:pPr>
              <w:pStyle w:val="TableText"/>
              <w:widowControl w:val="0"/>
              <w:spacing w:before="120"/>
              <w:rPr>
                <w:rFonts w:ascii="Tahoma" w:eastAsia="SimSun" w:hAnsi="Tahoma" w:cs="Tahoma"/>
                <w:sz w:val="13"/>
                <w:szCs w:val="13"/>
              </w:rPr>
            </w:pPr>
            <w:r w:rsidRPr="0030055E">
              <w:rPr>
                <w:rFonts w:ascii="Tahoma" w:eastAsia="SimSun" w:hAnsi="Tahoma" w:cs="Tahoma"/>
                <w:sz w:val="13"/>
                <w:szCs w:val="13"/>
              </w:rPr>
              <w:t>AO</w:t>
            </w:r>
            <w:r w:rsidRPr="0030055E">
              <w:rPr>
                <w:rFonts w:ascii="Tahoma" w:eastAsia="SimSun" w:hAnsi="Tahoma" w:cs="Tahoma"/>
                <w:sz w:val="13"/>
                <w:szCs w:val="13"/>
              </w:rPr>
              <w:t>，</w:t>
            </w:r>
            <w:r w:rsidRPr="0030055E">
              <w:rPr>
                <w:rFonts w:ascii="Tahoma" w:eastAsia="SimSun" w:hAnsi="Tahoma" w:cs="Tahoma"/>
                <w:sz w:val="13"/>
                <w:szCs w:val="13"/>
              </w:rPr>
              <w:t>ST</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tcPr>
          <w:p w:rsidR="00A63948" w:rsidRPr="00165520" w:rsidRDefault="00A63948" w:rsidP="003C5E0F">
            <w:pPr>
              <w:pStyle w:val="Heading3"/>
              <w:rPr>
                <w:rFonts w:ascii="Tahoma" w:eastAsia="SimSun" w:hAnsi="Tahoma" w:cs="Tahoma"/>
                <w:b w:val="0"/>
                <w:sz w:val="14"/>
                <w:szCs w:val="14"/>
              </w:rPr>
            </w:pPr>
            <w:bookmarkStart w:id="414" w:name="_Toc257444778"/>
            <w:bookmarkStart w:id="415" w:name="_Toc291204341"/>
            <w:bookmarkStart w:id="416" w:name="_Toc325609000"/>
            <w:bookmarkStart w:id="417" w:name="_Toc328555098"/>
            <w:r w:rsidRPr="00165520">
              <w:rPr>
                <w:rFonts w:ascii="Tahoma" w:eastAsia="SimSun" w:hAnsi="Tahoma" w:cs="Tahoma"/>
                <w:b w:val="0"/>
                <w:sz w:val="14"/>
                <w:szCs w:val="14"/>
              </w:rPr>
              <w:t xml:space="preserve">SharePoint™ Server 2010 Internet </w:t>
            </w:r>
            <w:r w:rsidR="00741C5F">
              <w:rPr>
                <w:rFonts w:ascii="Tahoma" w:eastAsia="SimSun" w:hAnsi="Tahoma" w:cs="Tahoma"/>
                <w:b w:val="0"/>
                <w:sz w:val="14"/>
                <w:szCs w:val="14"/>
              </w:rPr>
              <w:br/>
            </w:r>
            <w:r w:rsidRPr="00165520">
              <w:rPr>
                <w:rFonts w:ascii="Tahoma" w:eastAsia="SimSun" w:hAnsi="Tahoma" w:cs="Tahoma"/>
                <w:b w:val="0"/>
                <w:sz w:val="14"/>
                <w:szCs w:val="14"/>
              </w:rPr>
              <w:t>站点企业版</w:t>
            </w:r>
            <w:bookmarkEnd w:id="414"/>
            <w:bookmarkEnd w:id="415"/>
            <w:bookmarkEnd w:id="416"/>
            <w:bookmarkEnd w:id="417"/>
          </w:p>
        </w:tc>
        <w:tc>
          <w:tcPr>
            <w:tcW w:w="540" w:type="dxa"/>
            <w:tcBorders>
              <w:bottom w:val="single" w:sz="4" w:space="0" w:color="auto"/>
            </w:tcBorders>
            <w:shd w:val="clear" w:color="auto" w:fill="FFFFFF"/>
            <w:vAlign w:val="center"/>
          </w:tcPr>
          <w:p w:rsidR="00A63948" w:rsidRPr="00165520" w:rsidRDefault="008453A7" w:rsidP="00D822BE">
            <w:pPr>
              <w:pStyle w:val="TableText"/>
              <w:widowControl w:val="0"/>
              <w:rPr>
                <w:rStyle w:val="EndnoteReference"/>
                <w:rFonts w:eastAsia="SimSun" w:cs="Tahoma"/>
                <w:color w:val="000000"/>
                <w:sz w:val="13"/>
                <w:szCs w:val="13"/>
                <w:u w:val="single"/>
              </w:rPr>
            </w:pPr>
            <w:hyperlink w:anchor="_78_SharePoint™_Server" w:history="1">
              <w:r w:rsidR="000716D4" w:rsidRPr="00165520">
                <w:rPr>
                  <w:rStyle w:val="Hyperlink"/>
                  <w:rFonts w:eastAsia="SimSun" w:cs="Tahoma"/>
                  <w:b/>
                  <w:sz w:val="13"/>
                  <w:szCs w:val="13"/>
                </w:rPr>
                <w:t>78</w:t>
              </w:r>
            </w:hyperlink>
          </w:p>
        </w:tc>
        <w:tc>
          <w:tcPr>
            <w:tcW w:w="450" w:type="dxa"/>
            <w:tcBorders>
              <w:bottom w:val="single" w:sz="4" w:space="0" w:color="auto"/>
            </w:tcBorders>
            <w:shd w:val="clear" w:color="auto" w:fill="FFFFFF"/>
          </w:tcPr>
          <w:p w:rsidR="00A63948" w:rsidRPr="00AB731F" w:rsidRDefault="00A63948" w:rsidP="00360354">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500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FFFFF"/>
            <w:vAlign w:val="center"/>
          </w:tcPr>
          <w:p w:rsidR="00A63948" w:rsidRPr="00AB731F" w:rsidRDefault="00A63948" w:rsidP="00506100">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A, S</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A63948" w:rsidRPr="008A3D3D" w:rsidTr="000A01EA">
        <w:trPr>
          <w:trHeight w:val="145"/>
        </w:trPr>
        <w:tc>
          <w:tcPr>
            <w:tcW w:w="2624" w:type="dxa"/>
            <w:tcBorders>
              <w:bottom w:val="single" w:sz="4" w:space="0" w:color="auto"/>
            </w:tcBorders>
            <w:shd w:val="clear" w:color="auto" w:fill="FABF8F"/>
          </w:tcPr>
          <w:p w:rsidR="00A63948" w:rsidRPr="00165520" w:rsidDel="009A727E" w:rsidRDefault="00A63948" w:rsidP="003C5E0F">
            <w:pPr>
              <w:pStyle w:val="Heading3"/>
              <w:rPr>
                <w:rFonts w:ascii="Tahoma" w:eastAsia="SimSun" w:hAnsi="Tahoma" w:cs="Tahoma"/>
                <w:b w:val="0"/>
                <w:sz w:val="14"/>
                <w:szCs w:val="14"/>
              </w:rPr>
            </w:pPr>
            <w:bookmarkStart w:id="418" w:name="_Toc257444779"/>
            <w:bookmarkStart w:id="419" w:name="_Toc291204342"/>
            <w:bookmarkStart w:id="420" w:name="_Toc325609001"/>
            <w:bookmarkStart w:id="421" w:name="_Toc328555099"/>
            <w:r w:rsidRPr="00165520">
              <w:rPr>
                <w:rFonts w:ascii="Tahoma" w:eastAsia="SimSun" w:hAnsi="Tahoma" w:cs="Tahoma"/>
                <w:b w:val="0"/>
                <w:sz w:val="14"/>
                <w:szCs w:val="14"/>
              </w:rPr>
              <w:t xml:space="preserve">SharePoint™ Server 2010 Internet </w:t>
            </w:r>
            <w:r w:rsidR="00741C5F">
              <w:rPr>
                <w:rFonts w:ascii="Tahoma" w:eastAsia="SimSun" w:hAnsi="Tahoma" w:cs="Tahoma"/>
                <w:b w:val="0"/>
                <w:sz w:val="14"/>
                <w:szCs w:val="14"/>
              </w:rPr>
              <w:br/>
            </w:r>
            <w:r w:rsidRPr="00165520">
              <w:rPr>
                <w:rFonts w:ascii="Tahoma" w:eastAsia="SimSun" w:hAnsi="Tahoma" w:cs="Tahoma"/>
                <w:b w:val="0"/>
                <w:sz w:val="14"/>
                <w:szCs w:val="14"/>
              </w:rPr>
              <w:t>站点标准版</w:t>
            </w:r>
            <w:bookmarkEnd w:id="418"/>
            <w:bookmarkEnd w:id="419"/>
            <w:bookmarkEnd w:id="420"/>
            <w:bookmarkEnd w:id="421"/>
          </w:p>
        </w:tc>
        <w:tc>
          <w:tcPr>
            <w:tcW w:w="540" w:type="dxa"/>
            <w:tcBorders>
              <w:bottom w:val="single" w:sz="4" w:space="0" w:color="auto"/>
            </w:tcBorders>
            <w:shd w:val="clear" w:color="auto" w:fill="FABF8F"/>
            <w:vAlign w:val="center"/>
          </w:tcPr>
          <w:p w:rsidR="00A63948" w:rsidRPr="00165520" w:rsidRDefault="008453A7">
            <w:pPr>
              <w:pStyle w:val="TableText"/>
              <w:widowControl w:val="0"/>
              <w:rPr>
                <w:rStyle w:val="EndnoteReference"/>
                <w:rFonts w:eastAsia="SimSun" w:cs="Tahoma"/>
                <w:color w:val="0000FF"/>
                <w:sz w:val="13"/>
                <w:szCs w:val="13"/>
                <w:u w:val="single"/>
              </w:rPr>
            </w:pPr>
            <w:hyperlink w:anchor="_79_SharePoint™_Server" w:history="1">
              <w:r w:rsidR="000716D4" w:rsidRPr="00165520">
                <w:rPr>
                  <w:rStyle w:val="Hyperlink"/>
                  <w:rFonts w:eastAsia="SimSun" w:cs="Tahoma"/>
                  <w:b/>
                  <w:sz w:val="13"/>
                  <w:szCs w:val="13"/>
                </w:rPr>
                <w:t>79</w:t>
              </w:r>
            </w:hyperlink>
          </w:p>
        </w:tc>
        <w:tc>
          <w:tcPr>
            <w:tcW w:w="450" w:type="dxa"/>
            <w:tcBorders>
              <w:bottom w:val="single" w:sz="4" w:space="0" w:color="auto"/>
            </w:tcBorders>
            <w:shd w:val="clear" w:color="auto" w:fill="FABF8F"/>
          </w:tcPr>
          <w:p w:rsidR="00A63948" w:rsidRPr="00AB731F" w:rsidRDefault="00A63948" w:rsidP="00360354">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313</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A, S</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A63948" w:rsidRPr="008A3D3D" w:rsidTr="000A01EA">
        <w:trPr>
          <w:trHeight w:val="145"/>
        </w:trPr>
        <w:tc>
          <w:tcPr>
            <w:tcW w:w="2624" w:type="dxa"/>
            <w:tcBorders>
              <w:bottom w:val="single" w:sz="4" w:space="0" w:color="auto"/>
            </w:tcBorders>
            <w:shd w:val="clear" w:color="auto" w:fill="FFFFFF"/>
          </w:tcPr>
          <w:p w:rsidR="00A63948" w:rsidRPr="00165520" w:rsidRDefault="00A63948" w:rsidP="009A727E">
            <w:pPr>
              <w:pStyle w:val="ProductNames"/>
              <w:rPr>
                <w:rFonts w:ascii="Tahoma" w:eastAsia="SimSun" w:hAnsi="Tahoma" w:cs="Tahoma"/>
                <w:sz w:val="14"/>
                <w:szCs w:val="14"/>
              </w:rPr>
            </w:pPr>
            <w:bookmarkStart w:id="422" w:name="_Toc325609002"/>
            <w:bookmarkStart w:id="423" w:name="_Toc328555100"/>
            <w:r w:rsidRPr="00165520">
              <w:rPr>
                <w:rFonts w:ascii="Tahoma" w:eastAsia="SimSun" w:hAnsi="Tahoma" w:cs="Tahoma"/>
                <w:sz w:val="14"/>
                <w:szCs w:val="14"/>
              </w:rPr>
              <w:t>SharePoint™ Server 2010 Standard CAL</w:t>
            </w:r>
            <w:bookmarkEnd w:id="422"/>
            <w:bookmarkEnd w:id="423"/>
          </w:p>
        </w:tc>
        <w:tc>
          <w:tcPr>
            <w:tcW w:w="540" w:type="dxa"/>
            <w:tcBorders>
              <w:bottom w:val="single" w:sz="4" w:space="0" w:color="auto"/>
            </w:tcBorders>
            <w:shd w:val="clear" w:color="auto" w:fill="FFFFFF"/>
            <w:vAlign w:val="center"/>
          </w:tcPr>
          <w:p w:rsidR="00A63948" w:rsidRPr="00165520" w:rsidRDefault="008453A7" w:rsidP="008A7B14">
            <w:pPr>
              <w:pStyle w:val="TableText"/>
              <w:widowControl w:val="0"/>
              <w:spacing w:before="240"/>
              <w:rPr>
                <w:rStyle w:val="EndnoteReference"/>
                <w:rFonts w:eastAsia="SimSun" w:cs="Tahoma"/>
                <w:color w:val="000000"/>
                <w:sz w:val="13"/>
                <w:szCs w:val="13"/>
                <w:u w:val="single"/>
              </w:rPr>
            </w:pPr>
            <w:hyperlink w:anchor="_80_SharePoint™_Server" w:history="1">
              <w:r w:rsidR="000716D4" w:rsidRPr="00165520">
                <w:rPr>
                  <w:rStyle w:val="Hyperlink"/>
                  <w:rFonts w:eastAsia="SimSun" w:cs="Tahoma"/>
                  <w:b/>
                  <w:sz w:val="13"/>
                  <w:szCs w:val="13"/>
                </w:rPr>
                <w:t>80</w:t>
              </w:r>
            </w:hyperlink>
          </w:p>
        </w:tc>
        <w:tc>
          <w:tcPr>
            <w:tcW w:w="450" w:type="dxa"/>
            <w:tcBorders>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30055E" w:rsidRDefault="00A63948" w:rsidP="00472DFD">
            <w:pPr>
              <w:pStyle w:val="TableText"/>
              <w:widowControl w:val="0"/>
              <w:spacing w:before="120"/>
              <w:rPr>
                <w:rFonts w:ascii="Tahoma" w:eastAsia="SimSun" w:hAnsi="Tahoma" w:cs="Tahoma"/>
                <w:sz w:val="13"/>
                <w:szCs w:val="13"/>
              </w:rPr>
            </w:pPr>
            <w:r w:rsidRPr="0030055E">
              <w:rPr>
                <w:rFonts w:ascii="Tahoma" w:eastAsia="SimSun" w:hAnsi="Tahoma" w:cs="Tahoma"/>
                <w:sz w:val="13"/>
                <w:szCs w:val="13"/>
              </w:rPr>
              <w:t>AO</w:t>
            </w:r>
            <w:r w:rsidRPr="0030055E">
              <w:rPr>
                <w:rFonts w:ascii="Tahoma" w:eastAsia="SimSun" w:hAnsi="Tahoma" w:cs="Tahoma"/>
                <w:sz w:val="13"/>
                <w:szCs w:val="13"/>
              </w:rPr>
              <w:t>，</w:t>
            </w:r>
            <w:r w:rsidRPr="0030055E">
              <w:rPr>
                <w:rFonts w:ascii="Tahoma" w:eastAsia="SimSun" w:hAnsi="Tahoma" w:cs="Tahoma"/>
                <w:sz w:val="13"/>
                <w:szCs w:val="13"/>
              </w:rPr>
              <w:t>ST</w:t>
            </w: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855BA5">
            <w:pPr>
              <w:pStyle w:val="ProductNames"/>
              <w:rPr>
                <w:rFonts w:ascii="Tahoma" w:eastAsia="SimSun" w:hAnsi="Tahoma" w:cs="Tahoma"/>
                <w:sz w:val="14"/>
                <w:szCs w:val="14"/>
              </w:rPr>
            </w:pPr>
            <w:bookmarkStart w:id="424" w:name="_Toc325609003"/>
            <w:bookmarkStart w:id="425" w:name="_Toc328555101"/>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2008 R2 Datacenter 1 </w:t>
            </w:r>
            <w:r w:rsidR="00741C5F">
              <w:rPr>
                <w:rFonts w:ascii="Tahoma" w:eastAsia="SimSun" w:hAnsi="Tahoma" w:cs="Tahoma"/>
                <w:sz w:val="14"/>
                <w:szCs w:val="14"/>
              </w:rPr>
              <w:br/>
            </w:r>
            <w:r w:rsidRPr="00165520">
              <w:rPr>
                <w:rFonts w:ascii="Tahoma" w:eastAsia="SimSun" w:hAnsi="Tahoma" w:cs="Tahoma"/>
                <w:sz w:val="14"/>
                <w:szCs w:val="14"/>
              </w:rPr>
              <w:t>个处理器许可</w:t>
            </w:r>
            <w:bookmarkEnd w:id="424"/>
            <w:bookmarkEnd w:id="425"/>
          </w:p>
        </w:tc>
        <w:tc>
          <w:tcPr>
            <w:tcW w:w="540" w:type="dxa"/>
            <w:tcBorders>
              <w:bottom w:val="single" w:sz="4" w:space="0" w:color="auto"/>
            </w:tcBorders>
            <w:shd w:val="clear" w:color="auto" w:fill="FABF8F"/>
            <w:vAlign w:val="center"/>
          </w:tcPr>
          <w:p w:rsidR="00A63948" w:rsidRPr="00165520" w:rsidRDefault="008453A7" w:rsidP="00855BA5">
            <w:pPr>
              <w:pStyle w:val="TableText"/>
              <w:widowControl w:val="0"/>
              <w:rPr>
                <w:rFonts w:eastAsia="SimSun" w:cs="Tahoma"/>
                <w:b/>
                <w:color w:val="0000FF"/>
                <w:sz w:val="13"/>
                <w:szCs w:val="13"/>
                <w:u w:val="single"/>
              </w:rPr>
            </w:pPr>
            <w:hyperlink w:anchor="_81_SQL_Server®" w:history="1">
              <w:r w:rsidR="000716D4" w:rsidRPr="00165520">
                <w:rPr>
                  <w:rStyle w:val="Hyperlink"/>
                  <w:rFonts w:eastAsia="SimSun" w:cs="Tahoma"/>
                  <w:b/>
                  <w:sz w:val="13"/>
                  <w:szCs w:val="13"/>
                </w:rPr>
                <w:t>81</w:t>
              </w:r>
            </w:hyperlink>
          </w:p>
        </w:tc>
        <w:tc>
          <w:tcPr>
            <w:tcW w:w="450" w:type="dxa"/>
            <w:tcBorders>
              <w:bottom w:val="single" w:sz="4" w:space="0" w:color="auto"/>
            </w:tcBorders>
            <w:shd w:val="clear" w:color="auto" w:fill="FABF8F"/>
          </w:tcPr>
          <w:p w:rsidR="00A63948" w:rsidRPr="00AB731F" w:rsidRDefault="00A63948" w:rsidP="00855BA5">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855BA5">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855BA5">
            <w:pPr>
              <w:pStyle w:val="TableText"/>
              <w:widowControl w:val="0"/>
              <w:rPr>
                <w:rFonts w:ascii="Tahoma" w:eastAsia="SimSun" w:hAnsi="Tahoma" w:cs="Tahoma"/>
                <w:sz w:val="13"/>
                <w:szCs w:val="13"/>
              </w:rPr>
            </w:pPr>
          </w:p>
        </w:tc>
      </w:tr>
      <w:tr w:rsidR="003009F1"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2D2B17">
            <w:pPr>
              <w:pStyle w:val="ProductNames"/>
              <w:rPr>
                <w:rFonts w:ascii="Tahoma" w:eastAsia="SimSun" w:hAnsi="Tahoma" w:cs="Tahoma"/>
                <w:sz w:val="14"/>
                <w:szCs w:val="14"/>
              </w:rPr>
            </w:pPr>
            <w:bookmarkStart w:id="426" w:name="_Toc325609004"/>
            <w:bookmarkStart w:id="427" w:name="_Toc328555102"/>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2008 R2 Parallel Data Warehouse</w:t>
            </w:r>
            <w:bookmarkEnd w:id="426"/>
            <w:bookmarkEnd w:id="427"/>
          </w:p>
        </w:tc>
        <w:tc>
          <w:tcPr>
            <w:tcW w:w="540" w:type="dxa"/>
            <w:tcBorders>
              <w:bottom w:val="single" w:sz="4" w:space="0" w:color="auto"/>
            </w:tcBorders>
            <w:shd w:val="clear" w:color="auto" w:fill="FFFFFF"/>
            <w:vAlign w:val="center"/>
          </w:tcPr>
          <w:p w:rsidR="00A63948" w:rsidRPr="00165520" w:rsidRDefault="008453A7">
            <w:pPr>
              <w:pStyle w:val="TableText"/>
              <w:widowControl w:val="0"/>
              <w:rPr>
                <w:rStyle w:val="EndnoteReference"/>
                <w:rFonts w:eastAsia="SimSun" w:cs="Tahoma"/>
                <w:color w:val="000000"/>
                <w:sz w:val="13"/>
                <w:szCs w:val="13"/>
                <w:u w:val="single"/>
              </w:rPr>
            </w:pPr>
            <w:hyperlink w:anchor="_82_SQL_Server®" w:history="1">
              <w:r w:rsidR="000716D4" w:rsidRPr="00165520">
                <w:rPr>
                  <w:rStyle w:val="Hyperlink"/>
                  <w:rFonts w:eastAsia="SimSun" w:cs="Tahoma"/>
                  <w:b/>
                  <w:sz w:val="13"/>
                  <w:szCs w:val="13"/>
                </w:rPr>
                <w:t>82</w:t>
              </w:r>
            </w:hyperlink>
          </w:p>
        </w:tc>
        <w:tc>
          <w:tcPr>
            <w:tcW w:w="450" w:type="dxa"/>
            <w:tcBorders>
              <w:bottom w:val="single" w:sz="4" w:space="0" w:color="auto"/>
            </w:tcBorders>
            <w:shd w:val="clear" w:color="auto" w:fill="FFFFFF"/>
          </w:tcPr>
          <w:p w:rsidR="00A63948" w:rsidRPr="00AB731F" w:rsidRDefault="00A63948">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11/10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500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A, S</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1870C2">
            <w:pPr>
              <w:pStyle w:val="ProductNames"/>
              <w:rPr>
                <w:rFonts w:ascii="Tahoma" w:eastAsia="SimSun" w:hAnsi="Tahoma" w:cs="Tahoma"/>
                <w:sz w:val="14"/>
                <w:szCs w:val="14"/>
              </w:rPr>
            </w:pPr>
            <w:bookmarkStart w:id="428" w:name="_Toc325609005"/>
            <w:bookmarkStart w:id="429" w:name="_Toc328555103"/>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2008 R2 Parallel Data Warehouse Developer</w:t>
            </w:r>
            <w:bookmarkEnd w:id="428"/>
            <w:bookmarkEnd w:id="429"/>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A63948" w:rsidRPr="00AB731F" w:rsidRDefault="00A63948">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11/10</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1870C2">
            <w:pPr>
              <w:pStyle w:val="ProductNames"/>
              <w:rPr>
                <w:rFonts w:ascii="Tahoma" w:eastAsia="SimSun" w:hAnsi="Tahoma" w:cs="Tahoma"/>
                <w:sz w:val="14"/>
                <w:szCs w:val="14"/>
              </w:rPr>
            </w:pPr>
            <w:bookmarkStart w:id="430" w:name="_Toc325609006"/>
            <w:bookmarkStart w:id="431" w:name="_Toc328555104"/>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2008 R2 Small Business</w:t>
            </w:r>
            <w:bookmarkEnd w:id="430"/>
            <w:bookmarkEnd w:id="431"/>
          </w:p>
        </w:tc>
        <w:tc>
          <w:tcPr>
            <w:tcW w:w="540" w:type="dxa"/>
            <w:tcBorders>
              <w:bottom w:val="single" w:sz="4" w:space="0" w:color="auto"/>
            </w:tcBorders>
            <w:shd w:val="clear" w:color="auto" w:fill="FFFFFF"/>
            <w:vAlign w:val="center"/>
          </w:tcPr>
          <w:p w:rsidR="00A63948" w:rsidRPr="00165520" w:rsidRDefault="008453A7">
            <w:pPr>
              <w:pStyle w:val="TableText"/>
              <w:widowControl w:val="0"/>
              <w:rPr>
                <w:rStyle w:val="EndnoteReference"/>
                <w:rFonts w:eastAsia="SimSun" w:cs="Tahoma"/>
                <w:color w:val="000000"/>
                <w:sz w:val="13"/>
                <w:szCs w:val="13"/>
                <w:u w:val="single"/>
              </w:rPr>
            </w:pPr>
            <w:hyperlink w:anchor="_83_SQL_Server®" w:history="1">
              <w:r w:rsidR="000716D4" w:rsidRPr="00165520">
                <w:rPr>
                  <w:rStyle w:val="Hyperlink"/>
                  <w:rFonts w:eastAsia="SimSun" w:cs="Tahoma"/>
                  <w:b/>
                  <w:sz w:val="13"/>
                  <w:szCs w:val="13"/>
                </w:rPr>
                <w:t>83</w:t>
              </w:r>
            </w:hyperlink>
          </w:p>
        </w:tc>
        <w:tc>
          <w:tcPr>
            <w:tcW w:w="450" w:type="dxa"/>
            <w:tcBorders>
              <w:bottom w:val="single" w:sz="4" w:space="0" w:color="auto"/>
            </w:tcBorders>
            <w:shd w:val="clear" w:color="auto" w:fill="FFFFFF"/>
          </w:tcPr>
          <w:p w:rsidR="00A63948" w:rsidRPr="00AB731F" w:rsidRDefault="00A63948" w:rsidP="00706E33">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1870C2">
            <w:pPr>
              <w:pStyle w:val="ProductNames"/>
              <w:rPr>
                <w:rFonts w:ascii="Tahoma" w:eastAsia="SimSun" w:hAnsi="Tahoma" w:cs="Tahoma"/>
                <w:sz w:val="14"/>
                <w:szCs w:val="14"/>
              </w:rPr>
            </w:pPr>
            <w:bookmarkStart w:id="432" w:name="_Toc325609007"/>
            <w:bookmarkStart w:id="433" w:name="_Toc328555105"/>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2008 R2 Small Business CAL</w:t>
            </w:r>
            <w:bookmarkEnd w:id="432"/>
            <w:bookmarkEnd w:id="433"/>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A63948" w:rsidRPr="00AB731F" w:rsidRDefault="00A63948" w:rsidP="00706E33">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pPr>
              <w:pStyle w:val="ProductNames"/>
              <w:rPr>
                <w:rFonts w:ascii="Tahoma" w:eastAsia="SimSun" w:hAnsi="Tahoma" w:cs="Tahoma"/>
                <w:sz w:val="14"/>
                <w:szCs w:val="14"/>
              </w:rPr>
            </w:pPr>
            <w:bookmarkStart w:id="434" w:name="_Toc325609008"/>
            <w:bookmarkStart w:id="435" w:name="_Toc328555106"/>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2008 R2 Web</w:t>
            </w:r>
            <w:r w:rsidRPr="00165520">
              <w:rPr>
                <w:rFonts w:ascii="Tahoma" w:eastAsia="SimSun" w:hAnsi="Tahoma" w:cs="Tahoma"/>
                <w:sz w:val="14"/>
                <w:szCs w:val="14"/>
              </w:rPr>
              <w:t>（每处理器）</w:t>
            </w:r>
            <w:bookmarkEnd w:id="434"/>
            <w:bookmarkEnd w:id="435"/>
          </w:p>
        </w:tc>
        <w:tc>
          <w:tcPr>
            <w:tcW w:w="540" w:type="dxa"/>
            <w:tcBorders>
              <w:bottom w:val="single" w:sz="4" w:space="0" w:color="auto"/>
            </w:tcBorders>
            <w:shd w:val="clear" w:color="auto" w:fill="FFFFFF"/>
            <w:vAlign w:val="center"/>
          </w:tcPr>
          <w:p w:rsidR="00A63948" w:rsidRPr="00165520" w:rsidRDefault="008453A7" w:rsidP="00170ABC">
            <w:pPr>
              <w:pStyle w:val="TableText"/>
              <w:widowControl w:val="0"/>
              <w:rPr>
                <w:rStyle w:val="EndnoteReference"/>
                <w:rFonts w:eastAsia="SimSun" w:cs="Tahoma"/>
                <w:color w:val="000000"/>
                <w:sz w:val="13"/>
                <w:szCs w:val="13"/>
                <w:u w:val="single"/>
              </w:rPr>
            </w:pPr>
            <w:hyperlink w:anchor="_84_SQL_Server®" w:history="1">
              <w:r w:rsidR="000716D4" w:rsidRPr="00165520">
                <w:rPr>
                  <w:rStyle w:val="Hyperlink"/>
                  <w:rFonts w:eastAsia="SimSun" w:cs="Tahoma"/>
                  <w:b/>
                  <w:sz w:val="13"/>
                  <w:szCs w:val="13"/>
                </w:rPr>
                <w:t>84</w:t>
              </w:r>
            </w:hyperlink>
          </w:p>
        </w:tc>
        <w:tc>
          <w:tcPr>
            <w:tcW w:w="450" w:type="dxa"/>
            <w:tcBorders>
              <w:bottom w:val="single" w:sz="4" w:space="0" w:color="auto"/>
            </w:tcBorders>
            <w:shd w:val="clear" w:color="auto" w:fill="FFFFFF"/>
          </w:tcPr>
          <w:p w:rsidR="00A63948" w:rsidRPr="00AB731F" w:rsidRDefault="00A63948">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pPr>
              <w:pStyle w:val="ProductNames"/>
              <w:rPr>
                <w:rFonts w:ascii="Tahoma" w:eastAsia="SimSun" w:hAnsi="Tahoma" w:cs="Tahoma"/>
                <w:sz w:val="14"/>
                <w:szCs w:val="14"/>
              </w:rPr>
            </w:pPr>
            <w:bookmarkStart w:id="436" w:name="_Toc325609009"/>
            <w:bookmarkStart w:id="437" w:name="_Toc328555107"/>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2008 R2 Workgroup CAL</w:t>
            </w:r>
            <w:bookmarkEnd w:id="436"/>
            <w:bookmarkEnd w:id="437"/>
          </w:p>
        </w:tc>
        <w:tc>
          <w:tcPr>
            <w:tcW w:w="540" w:type="dxa"/>
            <w:tcBorders>
              <w:bottom w:val="single" w:sz="4" w:space="0" w:color="auto"/>
            </w:tcBorders>
            <w:shd w:val="clear" w:color="auto" w:fill="FABF8F"/>
            <w:vAlign w:val="center"/>
          </w:tcPr>
          <w:p w:rsidR="00A63948" w:rsidRPr="00165520" w:rsidRDefault="008453A7" w:rsidP="008A7B14">
            <w:pPr>
              <w:pStyle w:val="TableText"/>
              <w:widowControl w:val="0"/>
              <w:rPr>
                <w:rStyle w:val="EndnoteReference"/>
                <w:rFonts w:eastAsia="SimSun" w:cs="Tahoma"/>
                <w:color w:val="000000"/>
                <w:sz w:val="13"/>
                <w:szCs w:val="13"/>
                <w:u w:val="single"/>
              </w:rPr>
            </w:pPr>
            <w:hyperlink w:anchor="_85_SQL_Server®" w:history="1">
              <w:r w:rsidR="000716D4" w:rsidRPr="00165520">
                <w:rPr>
                  <w:rStyle w:val="Hyperlink"/>
                  <w:rFonts w:eastAsia="SimSun" w:cs="Tahoma"/>
                  <w:b/>
                  <w:sz w:val="13"/>
                  <w:szCs w:val="13"/>
                </w:rPr>
                <w:t>85</w:t>
              </w:r>
            </w:hyperlink>
          </w:p>
        </w:tc>
        <w:tc>
          <w:tcPr>
            <w:tcW w:w="450" w:type="dxa"/>
            <w:tcBorders>
              <w:bottom w:val="single" w:sz="4" w:space="0" w:color="auto"/>
            </w:tcBorders>
            <w:shd w:val="clear" w:color="auto" w:fill="FABF8F"/>
          </w:tcPr>
          <w:p w:rsidR="00A63948" w:rsidRPr="00AB731F" w:rsidRDefault="00A63948">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pPr>
              <w:pStyle w:val="ProductNames"/>
              <w:rPr>
                <w:rFonts w:ascii="Tahoma" w:eastAsia="SimSun" w:hAnsi="Tahoma" w:cs="Tahoma"/>
                <w:sz w:val="14"/>
                <w:szCs w:val="14"/>
              </w:rPr>
            </w:pPr>
            <w:bookmarkStart w:id="438" w:name="_Toc325609010"/>
            <w:bookmarkStart w:id="439" w:name="_Toc328555108"/>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2008 R2 Workgroup 1 </w:t>
            </w:r>
            <w:r w:rsidR="00741C5F">
              <w:rPr>
                <w:rFonts w:ascii="Tahoma" w:eastAsia="SimSun" w:hAnsi="Tahoma" w:cs="Tahoma"/>
                <w:sz w:val="14"/>
                <w:szCs w:val="14"/>
              </w:rPr>
              <w:br/>
            </w:r>
            <w:r w:rsidRPr="00165520">
              <w:rPr>
                <w:rFonts w:ascii="Tahoma" w:eastAsia="SimSun" w:hAnsi="Tahoma" w:cs="Tahoma"/>
                <w:sz w:val="14"/>
                <w:szCs w:val="14"/>
              </w:rPr>
              <w:t>个处理器许可</w:t>
            </w:r>
            <w:bookmarkEnd w:id="438"/>
            <w:bookmarkEnd w:id="439"/>
          </w:p>
        </w:tc>
        <w:tc>
          <w:tcPr>
            <w:tcW w:w="540" w:type="dxa"/>
            <w:tcBorders>
              <w:bottom w:val="single" w:sz="4" w:space="0" w:color="auto"/>
            </w:tcBorders>
            <w:shd w:val="clear" w:color="auto" w:fill="FFFFFF"/>
            <w:vAlign w:val="center"/>
          </w:tcPr>
          <w:p w:rsidR="00A63948" w:rsidRPr="00165520" w:rsidRDefault="008453A7" w:rsidP="008A7B14">
            <w:pPr>
              <w:pStyle w:val="TableText"/>
              <w:widowControl w:val="0"/>
              <w:rPr>
                <w:rStyle w:val="EndnoteReference"/>
                <w:rFonts w:eastAsia="SimSun" w:cs="Tahoma"/>
                <w:color w:val="000000"/>
                <w:sz w:val="13"/>
                <w:szCs w:val="13"/>
                <w:u w:val="single"/>
              </w:rPr>
            </w:pPr>
            <w:hyperlink w:anchor="_86_SQL_Server®" w:history="1">
              <w:r w:rsidR="000716D4" w:rsidRPr="00165520">
                <w:rPr>
                  <w:rStyle w:val="Hyperlink"/>
                  <w:rFonts w:eastAsia="SimSun" w:cs="Tahoma"/>
                  <w:b/>
                  <w:sz w:val="13"/>
                  <w:szCs w:val="13"/>
                </w:rPr>
                <w:t>86</w:t>
              </w:r>
            </w:hyperlink>
          </w:p>
        </w:tc>
        <w:tc>
          <w:tcPr>
            <w:tcW w:w="450" w:type="dxa"/>
            <w:tcBorders>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1870C2">
            <w:pPr>
              <w:pStyle w:val="ProductNames"/>
              <w:rPr>
                <w:rFonts w:ascii="Tahoma" w:eastAsia="SimSun" w:hAnsi="Tahoma" w:cs="Tahoma"/>
                <w:sz w:val="14"/>
                <w:szCs w:val="14"/>
              </w:rPr>
            </w:pPr>
            <w:bookmarkStart w:id="440" w:name="_Toc325609011"/>
            <w:bookmarkStart w:id="441" w:name="_Toc328555109"/>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2008 R2 Workgroup</w:t>
            </w:r>
            <w:r w:rsidR="00741C5F">
              <w:rPr>
                <w:rFonts w:ascii="Tahoma" w:eastAsia="SimSun" w:hAnsi="Tahoma" w:cs="Tahoma"/>
                <w:sz w:val="14"/>
                <w:szCs w:val="14"/>
              </w:rPr>
              <w:br/>
            </w:r>
            <w:r w:rsidRPr="00165520">
              <w:rPr>
                <w:rFonts w:ascii="Tahoma" w:eastAsia="SimSun" w:hAnsi="Tahoma" w:cs="Tahoma"/>
                <w:sz w:val="14"/>
                <w:szCs w:val="14"/>
              </w:rPr>
              <w:t>（</w:t>
            </w:r>
            <w:r w:rsidRPr="00165520">
              <w:rPr>
                <w:rFonts w:ascii="Tahoma" w:eastAsia="SimSun" w:hAnsi="Tahoma" w:cs="Tahoma"/>
                <w:sz w:val="14"/>
                <w:szCs w:val="14"/>
              </w:rPr>
              <w:t xml:space="preserve">5 </w:t>
            </w:r>
            <w:r w:rsidRPr="00165520">
              <w:rPr>
                <w:rFonts w:ascii="Tahoma" w:eastAsia="SimSun" w:hAnsi="Tahoma" w:cs="Tahoma"/>
                <w:sz w:val="14"/>
                <w:szCs w:val="14"/>
              </w:rPr>
              <w:t>个客户端附加程序）</w:t>
            </w:r>
            <w:bookmarkEnd w:id="440"/>
            <w:bookmarkEnd w:id="441"/>
            <w:r w:rsidRPr="00165520">
              <w:rPr>
                <w:rFonts w:ascii="Tahoma" w:eastAsia="SimSun" w:hAnsi="Tahoma" w:cs="Tahoma"/>
                <w:sz w:val="14"/>
                <w:szCs w:val="14"/>
              </w:rPr>
              <w:t xml:space="preserve"> </w:t>
            </w:r>
          </w:p>
        </w:tc>
        <w:tc>
          <w:tcPr>
            <w:tcW w:w="540" w:type="dxa"/>
            <w:tcBorders>
              <w:bottom w:val="single" w:sz="4" w:space="0" w:color="auto"/>
            </w:tcBorders>
            <w:shd w:val="clear" w:color="auto" w:fill="FABF8F"/>
            <w:vAlign w:val="center"/>
          </w:tcPr>
          <w:p w:rsidR="00A63948" w:rsidRPr="00165520" w:rsidRDefault="008453A7" w:rsidP="008A7B14">
            <w:pPr>
              <w:pStyle w:val="TableText"/>
              <w:widowControl w:val="0"/>
              <w:rPr>
                <w:rStyle w:val="EndnoteReference"/>
                <w:rFonts w:eastAsia="SimSun" w:cs="Tahoma"/>
                <w:color w:val="000000"/>
                <w:sz w:val="13"/>
                <w:szCs w:val="13"/>
                <w:u w:val="single"/>
              </w:rPr>
            </w:pPr>
            <w:hyperlink w:anchor="_86_SQL_Server®" w:history="1">
              <w:r w:rsidR="00C2373B" w:rsidRPr="00165520">
                <w:rPr>
                  <w:rStyle w:val="Hyperlink"/>
                  <w:rFonts w:eastAsia="SimSun" w:cs="Tahoma"/>
                  <w:b/>
                  <w:sz w:val="13"/>
                  <w:szCs w:val="13"/>
                </w:rPr>
                <w:t>86</w:t>
              </w:r>
            </w:hyperlink>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C801C3">
            <w:pPr>
              <w:pStyle w:val="ProductNames"/>
              <w:rPr>
                <w:rFonts w:ascii="Tahoma" w:eastAsia="SimSun" w:hAnsi="Tahoma" w:cs="Tahoma"/>
                <w:sz w:val="14"/>
                <w:szCs w:val="14"/>
              </w:rPr>
            </w:pPr>
            <w:bookmarkStart w:id="442" w:name="_Toc325609012"/>
            <w:bookmarkStart w:id="443" w:name="_Toc328555110"/>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2012 Business Intelligence</w:t>
            </w:r>
            <w:bookmarkEnd w:id="442"/>
            <w:bookmarkEnd w:id="443"/>
          </w:p>
        </w:tc>
        <w:tc>
          <w:tcPr>
            <w:tcW w:w="540" w:type="dxa"/>
            <w:tcBorders>
              <w:bottom w:val="single" w:sz="4" w:space="0" w:color="auto"/>
            </w:tcBorders>
            <w:shd w:val="clear" w:color="auto" w:fill="FFFFFF"/>
            <w:vAlign w:val="center"/>
          </w:tcPr>
          <w:p w:rsidR="00A63948" w:rsidRPr="00165520" w:rsidRDefault="00A63948" w:rsidP="00C801C3">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rsidR="00A63948" w:rsidRPr="00AB731F" w:rsidRDefault="00A63948" w:rsidP="00C801C3">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bottom"/>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u w:val="single"/>
              </w:rPr>
              <w:t>75</w:t>
            </w:r>
          </w:p>
        </w:tc>
        <w:tc>
          <w:tcPr>
            <w:tcW w:w="450" w:type="dxa"/>
            <w:tcBorders>
              <w:bottom w:val="single" w:sz="4" w:space="0" w:color="auto"/>
            </w:tcBorders>
            <w:shd w:val="clear" w:color="auto" w:fill="FFFFFF"/>
            <w:vAlign w:val="bottom"/>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tcBorders>
            <w:shd w:val="clear" w:color="auto" w:fill="FFFFFF"/>
            <w:vAlign w:val="bottom"/>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FFFFF"/>
            <w:vAlign w:val="bottom"/>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FFFFF"/>
            <w:vAlign w:val="bottom"/>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FFFFF"/>
            <w:vAlign w:val="bottom"/>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FFFFF"/>
            <w:vAlign w:val="bottom"/>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bottom"/>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FFFFF"/>
            <w:vAlign w:val="bottom"/>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FFFFF"/>
            <w:vAlign w:val="bottom"/>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741C5F" w:rsidRDefault="00A63948" w:rsidP="00C801C3">
            <w:pPr>
              <w:pStyle w:val="ProductNames"/>
              <w:rPr>
                <w:rFonts w:ascii="Tahoma" w:eastAsia="SimSun" w:hAnsi="Tahoma" w:cs="Tahoma"/>
                <w:spacing w:val="-2"/>
                <w:sz w:val="14"/>
                <w:szCs w:val="14"/>
              </w:rPr>
            </w:pPr>
            <w:bookmarkStart w:id="444" w:name="_Toc325609013"/>
            <w:bookmarkStart w:id="445" w:name="_Toc328555111"/>
            <w:r w:rsidRPr="00741C5F">
              <w:rPr>
                <w:rFonts w:ascii="Tahoma" w:eastAsia="SimSun" w:hAnsi="Tahoma" w:cs="Tahoma"/>
                <w:spacing w:val="-2"/>
                <w:sz w:val="14"/>
                <w:szCs w:val="14"/>
              </w:rPr>
              <w:t>SQL Server</w:t>
            </w:r>
            <w:r w:rsidR="008A3D3D" w:rsidRPr="00741C5F">
              <w:rPr>
                <w:rFonts w:ascii="Tahoma" w:eastAsia="SimSun" w:hAnsi="Tahoma" w:cs="Tahoma"/>
                <w:color w:val="000000"/>
                <w:spacing w:val="-2"/>
                <w:sz w:val="14"/>
                <w:szCs w:val="14"/>
                <w:vertAlign w:val="superscript"/>
              </w:rPr>
              <w:t>®</w:t>
            </w:r>
            <w:r w:rsidRPr="00741C5F">
              <w:rPr>
                <w:rFonts w:ascii="Tahoma" w:eastAsia="SimSun" w:hAnsi="Tahoma" w:cs="Tahoma"/>
                <w:spacing w:val="-2"/>
                <w:sz w:val="14"/>
                <w:szCs w:val="14"/>
              </w:rPr>
              <w:t xml:space="preserve"> 2012 CAL</w:t>
            </w:r>
            <w:r w:rsidRPr="00741C5F">
              <w:rPr>
                <w:rFonts w:ascii="Tahoma" w:eastAsia="SimSun" w:hAnsi="Tahoma" w:cs="Tahoma"/>
                <w:spacing w:val="-2"/>
                <w:sz w:val="14"/>
                <w:szCs w:val="14"/>
              </w:rPr>
              <w:t>（设备及用户</w:t>
            </w:r>
            <w:r w:rsidRPr="00741C5F">
              <w:rPr>
                <w:rFonts w:ascii="Tahoma" w:eastAsia="SimSun" w:hAnsi="Tahoma" w:cs="Tahoma"/>
                <w:spacing w:val="-2"/>
                <w:sz w:val="14"/>
                <w:szCs w:val="14"/>
              </w:rPr>
              <w:t xml:space="preserve"> SL</w:t>
            </w:r>
            <w:r w:rsidRPr="00741C5F">
              <w:rPr>
                <w:rFonts w:ascii="Tahoma" w:eastAsia="SimSun" w:hAnsi="Tahoma" w:cs="Tahoma"/>
                <w:spacing w:val="-2"/>
                <w:sz w:val="14"/>
                <w:szCs w:val="14"/>
              </w:rPr>
              <w:t>）</w:t>
            </w:r>
            <w:bookmarkEnd w:id="444"/>
            <w:bookmarkEnd w:id="445"/>
          </w:p>
        </w:tc>
        <w:tc>
          <w:tcPr>
            <w:tcW w:w="540" w:type="dxa"/>
            <w:tcBorders>
              <w:bottom w:val="single" w:sz="4" w:space="0" w:color="auto"/>
            </w:tcBorders>
            <w:shd w:val="clear" w:color="auto" w:fill="FABF8F"/>
            <w:vAlign w:val="center"/>
          </w:tcPr>
          <w:p w:rsidR="00A63948" w:rsidRPr="00165520" w:rsidRDefault="00A63948" w:rsidP="00C801C3">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A63948" w:rsidRPr="00AB731F" w:rsidRDefault="00A63948" w:rsidP="00C801C3">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402951" w:rsidP="00C801C3">
            <w:pPr>
              <w:pStyle w:val="TableText"/>
              <w:widowControl w:val="0"/>
              <w:rPr>
                <w:rFonts w:ascii="Tahoma" w:eastAsia="SimSun" w:hAnsi="Tahoma" w:cs="Tahoma"/>
                <w:sz w:val="13"/>
                <w:szCs w:val="13"/>
              </w:rPr>
            </w:pPr>
            <w:r>
              <w:rPr>
                <w:rFonts w:ascii="Tahoma" w:eastAsia="SimSun" w:hAnsi="Tahoma" w:cs="Tahoma"/>
                <w:sz w:val="13"/>
                <w:szCs w:val="13"/>
              </w:rPr>
              <w:t>A, S</w:t>
            </w:r>
            <w:r w:rsidR="00A63948" w:rsidRPr="00AB731F">
              <w:rPr>
                <w:rFonts w:ascii="Tahoma" w:eastAsia="SimSun" w:hAnsi="Tahoma" w:cs="Tahoma"/>
                <w:sz w:val="13"/>
                <w:szCs w:val="13"/>
              </w:rPr>
              <w:t>,D</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30055E" w:rsidRDefault="00A63948" w:rsidP="00C801C3">
            <w:pPr>
              <w:pStyle w:val="TableText"/>
              <w:widowControl w:val="0"/>
              <w:rPr>
                <w:rFonts w:ascii="Tahoma" w:eastAsia="SimSun" w:hAnsi="Tahoma" w:cs="Tahoma"/>
                <w:sz w:val="13"/>
                <w:szCs w:val="13"/>
              </w:rPr>
            </w:pPr>
            <w:r w:rsidRPr="0030055E">
              <w:rPr>
                <w:rFonts w:ascii="Tahoma" w:eastAsia="SimSun" w:hAnsi="Tahoma" w:cs="Tahoma"/>
                <w:sz w:val="13"/>
                <w:szCs w:val="13"/>
              </w:rPr>
              <w:t>AO</w:t>
            </w:r>
            <w:r w:rsidRPr="0030055E">
              <w:rPr>
                <w:rFonts w:ascii="Tahoma" w:eastAsia="SimSun" w:hAnsi="Tahoma" w:cs="Tahoma"/>
                <w:sz w:val="13"/>
                <w:szCs w:val="13"/>
              </w:rPr>
              <w:t>，</w:t>
            </w:r>
            <w:r w:rsidR="00402951" w:rsidRPr="0030055E">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p>
        </w:tc>
      </w:tr>
      <w:tr w:rsidR="00A63948" w:rsidRPr="008A3D3D" w:rsidTr="000A01EA">
        <w:trPr>
          <w:trHeight w:val="260"/>
        </w:trPr>
        <w:tc>
          <w:tcPr>
            <w:tcW w:w="2624" w:type="dxa"/>
            <w:tcBorders>
              <w:bottom w:val="single" w:sz="4" w:space="0" w:color="auto"/>
            </w:tcBorders>
            <w:shd w:val="clear" w:color="auto" w:fill="FFFFFF"/>
            <w:vAlign w:val="center"/>
          </w:tcPr>
          <w:p w:rsidR="00A63948" w:rsidRPr="00165520" w:rsidRDefault="00A63948" w:rsidP="00C801C3">
            <w:pPr>
              <w:pStyle w:val="ProductNames"/>
              <w:rPr>
                <w:rFonts w:ascii="Tahoma" w:eastAsia="SimSun" w:hAnsi="Tahoma" w:cs="Tahoma"/>
                <w:sz w:val="14"/>
                <w:szCs w:val="14"/>
              </w:rPr>
            </w:pPr>
            <w:bookmarkStart w:id="446" w:name="_Toc325609014"/>
            <w:bookmarkStart w:id="447" w:name="_Toc328555112"/>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2012 Developer</w:t>
            </w:r>
            <w:bookmarkEnd w:id="446"/>
            <w:bookmarkEnd w:id="447"/>
          </w:p>
        </w:tc>
        <w:tc>
          <w:tcPr>
            <w:tcW w:w="540" w:type="dxa"/>
            <w:tcBorders>
              <w:bottom w:val="single" w:sz="4" w:space="0" w:color="auto"/>
            </w:tcBorders>
            <w:shd w:val="clear" w:color="auto" w:fill="FFFFFF"/>
            <w:vAlign w:val="center"/>
          </w:tcPr>
          <w:p w:rsidR="00A63948" w:rsidRPr="00165520" w:rsidRDefault="008453A7" w:rsidP="00C801C3">
            <w:pPr>
              <w:pStyle w:val="TableText"/>
              <w:widowControl w:val="0"/>
              <w:rPr>
                <w:rStyle w:val="EndnoteReference"/>
                <w:rFonts w:eastAsia="SimSun" w:cs="Tahoma"/>
                <w:color w:val="000000"/>
                <w:sz w:val="13"/>
                <w:szCs w:val="13"/>
                <w:u w:val="single"/>
              </w:rPr>
            </w:pPr>
            <w:hyperlink w:anchor="_87_SQL_Server®" w:history="1">
              <w:r w:rsidR="000716D4" w:rsidRPr="00165520">
                <w:rPr>
                  <w:rStyle w:val="Hyperlink"/>
                  <w:rFonts w:eastAsia="SimSun" w:cs="Tahoma"/>
                  <w:b/>
                  <w:sz w:val="13"/>
                  <w:szCs w:val="13"/>
                </w:rPr>
                <w:t>87</w:t>
              </w:r>
            </w:hyperlink>
          </w:p>
        </w:tc>
        <w:tc>
          <w:tcPr>
            <w:tcW w:w="450" w:type="dxa"/>
            <w:tcBorders>
              <w:bottom w:val="single" w:sz="4" w:space="0" w:color="auto"/>
            </w:tcBorders>
            <w:shd w:val="clear" w:color="auto" w:fill="FFFFFF"/>
          </w:tcPr>
          <w:p w:rsidR="00A63948" w:rsidRPr="00AB731F" w:rsidRDefault="00A63948" w:rsidP="00C801C3">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C801C3">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C801C3">
            <w:pPr>
              <w:pStyle w:val="ProductNames"/>
              <w:rPr>
                <w:rFonts w:ascii="Tahoma" w:eastAsia="SimSun" w:hAnsi="Tahoma" w:cs="Tahoma"/>
                <w:sz w:val="14"/>
                <w:szCs w:val="14"/>
              </w:rPr>
            </w:pPr>
            <w:bookmarkStart w:id="448" w:name="_Toc325609015"/>
            <w:bookmarkStart w:id="449" w:name="_Toc328555113"/>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2012 Enterprise</w:t>
            </w:r>
            <w:bookmarkEnd w:id="448"/>
            <w:bookmarkEnd w:id="449"/>
          </w:p>
        </w:tc>
        <w:tc>
          <w:tcPr>
            <w:tcW w:w="540" w:type="dxa"/>
            <w:tcBorders>
              <w:bottom w:val="single" w:sz="4" w:space="0" w:color="auto"/>
            </w:tcBorders>
            <w:shd w:val="clear" w:color="auto" w:fill="FABF8F"/>
            <w:vAlign w:val="center"/>
          </w:tcPr>
          <w:p w:rsidR="00A63948" w:rsidRPr="00165520" w:rsidRDefault="008453A7" w:rsidP="00C801C3">
            <w:pPr>
              <w:pStyle w:val="TableText"/>
              <w:widowControl w:val="0"/>
              <w:rPr>
                <w:rStyle w:val="EndnoteReference"/>
                <w:rFonts w:eastAsia="SimSun" w:cs="Tahoma"/>
                <w:color w:val="000000"/>
                <w:sz w:val="13"/>
                <w:szCs w:val="13"/>
                <w:u w:val="single"/>
              </w:rPr>
            </w:pPr>
            <w:hyperlink w:anchor="_88_SQL_Server®" w:history="1">
              <w:r w:rsidR="000716D4" w:rsidRPr="00165520">
                <w:rPr>
                  <w:rStyle w:val="Hyperlink"/>
                  <w:rFonts w:eastAsia="SimSun" w:cs="Tahoma"/>
                  <w:b/>
                  <w:sz w:val="13"/>
                  <w:szCs w:val="13"/>
                </w:rPr>
                <w:t>88</w:t>
              </w:r>
            </w:hyperlink>
          </w:p>
        </w:tc>
        <w:tc>
          <w:tcPr>
            <w:tcW w:w="450" w:type="dxa"/>
            <w:tcBorders>
              <w:bottom w:val="single" w:sz="4" w:space="0" w:color="auto"/>
            </w:tcBorders>
            <w:shd w:val="clear" w:color="auto" w:fill="FABF8F"/>
          </w:tcPr>
          <w:p w:rsidR="00A63948" w:rsidRPr="00AB731F" w:rsidRDefault="00A63948" w:rsidP="00C801C3">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E23D9C">
            <w:pPr>
              <w:pStyle w:val="ProductNames"/>
              <w:rPr>
                <w:rFonts w:ascii="Tahoma" w:eastAsia="SimSun" w:hAnsi="Tahoma" w:cs="Tahoma"/>
                <w:sz w:val="14"/>
                <w:szCs w:val="14"/>
              </w:rPr>
            </w:pPr>
            <w:bookmarkStart w:id="450" w:name="_Toc325609016"/>
            <w:bookmarkStart w:id="451" w:name="_Toc328555114"/>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2012 Enterprise Core</w:t>
            </w:r>
            <w:r w:rsidR="00741C5F">
              <w:rPr>
                <w:rFonts w:ascii="Tahoma" w:eastAsia="SimSun" w:hAnsi="Tahoma" w:cs="Tahoma"/>
                <w:sz w:val="14"/>
                <w:szCs w:val="14"/>
              </w:rPr>
              <w:br/>
            </w:r>
            <w:r w:rsidRPr="00165520">
              <w:rPr>
                <w:rFonts w:ascii="Tahoma" w:eastAsia="SimSun" w:hAnsi="Tahoma" w:cs="Tahoma"/>
                <w:sz w:val="14"/>
                <w:szCs w:val="14"/>
              </w:rPr>
              <w:t>（</w:t>
            </w:r>
            <w:r w:rsidRPr="00165520">
              <w:rPr>
                <w:rFonts w:ascii="Tahoma" w:eastAsia="SimSun" w:hAnsi="Tahoma" w:cs="Tahoma"/>
                <w:sz w:val="14"/>
                <w:szCs w:val="14"/>
              </w:rPr>
              <w:t xml:space="preserve">2 </w:t>
            </w:r>
            <w:r w:rsidRPr="00165520">
              <w:rPr>
                <w:rFonts w:ascii="Tahoma" w:eastAsia="SimSun" w:hAnsi="Tahoma" w:cs="Tahoma"/>
                <w:sz w:val="14"/>
                <w:szCs w:val="14"/>
              </w:rPr>
              <w:t>个包内核许可）</w:t>
            </w:r>
            <w:bookmarkEnd w:id="450"/>
            <w:bookmarkEnd w:id="451"/>
          </w:p>
        </w:tc>
        <w:tc>
          <w:tcPr>
            <w:tcW w:w="540" w:type="dxa"/>
            <w:tcBorders>
              <w:bottom w:val="single" w:sz="4" w:space="0" w:color="auto"/>
            </w:tcBorders>
            <w:shd w:val="clear" w:color="auto" w:fill="FFFFFF"/>
            <w:vAlign w:val="center"/>
          </w:tcPr>
          <w:p w:rsidR="00A63948" w:rsidRPr="00165520" w:rsidRDefault="008453A7" w:rsidP="00C801C3">
            <w:pPr>
              <w:pStyle w:val="TableText"/>
              <w:widowControl w:val="0"/>
              <w:rPr>
                <w:rStyle w:val="EndnoteReference"/>
                <w:rFonts w:eastAsia="SimSun" w:cs="Tahoma"/>
                <w:color w:val="0000FF"/>
                <w:sz w:val="13"/>
                <w:szCs w:val="13"/>
                <w:u w:val="single"/>
              </w:rPr>
            </w:pPr>
            <w:hyperlink w:anchor="_89_SQL_Server®" w:history="1">
              <w:r w:rsidR="000716D4" w:rsidRPr="00165520">
                <w:rPr>
                  <w:rStyle w:val="Hyperlink"/>
                  <w:rFonts w:eastAsia="SimSun" w:cs="Tahoma"/>
                  <w:sz w:val="13"/>
                  <w:szCs w:val="13"/>
                </w:rPr>
                <w:t>89</w:t>
              </w:r>
            </w:hyperlink>
          </w:p>
        </w:tc>
        <w:tc>
          <w:tcPr>
            <w:tcW w:w="450" w:type="dxa"/>
            <w:tcBorders>
              <w:bottom w:val="single" w:sz="4" w:space="0" w:color="auto"/>
            </w:tcBorders>
            <w:shd w:val="clear" w:color="auto" w:fill="FFFFFF"/>
          </w:tcPr>
          <w:p w:rsidR="00A63948" w:rsidRPr="00AB731F" w:rsidRDefault="00A63948" w:rsidP="00C801C3">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313</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C801C3">
            <w:pPr>
              <w:pStyle w:val="ProductNames"/>
              <w:rPr>
                <w:rFonts w:ascii="Tahoma" w:eastAsia="SimSun" w:hAnsi="Tahoma" w:cs="Tahoma"/>
                <w:sz w:val="14"/>
                <w:szCs w:val="14"/>
              </w:rPr>
            </w:pPr>
            <w:bookmarkStart w:id="452" w:name="_Toc325609017"/>
            <w:bookmarkStart w:id="453" w:name="_Toc328555115"/>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2012 Standard</w:t>
            </w:r>
            <w:bookmarkEnd w:id="452"/>
            <w:bookmarkEnd w:id="453"/>
          </w:p>
        </w:tc>
        <w:tc>
          <w:tcPr>
            <w:tcW w:w="540" w:type="dxa"/>
            <w:tcBorders>
              <w:bottom w:val="single" w:sz="4" w:space="0" w:color="auto"/>
            </w:tcBorders>
            <w:shd w:val="clear" w:color="auto" w:fill="FABF8F"/>
            <w:vAlign w:val="center"/>
          </w:tcPr>
          <w:p w:rsidR="00A63948" w:rsidRPr="00165520" w:rsidRDefault="008453A7" w:rsidP="00C801C3">
            <w:pPr>
              <w:pStyle w:val="TableText"/>
              <w:widowControl w:val="0"/>
              <w:rPr>
                <w:rStyle w:val="EndnoteReference"/>
                <w:rFonts w:eastAsia="SimSun" w:cs="Tahoma"/>
                <w:color w:val="0000FF"/>
                <w:sz w:val="13"/>
                <w:szCs w:val="13"/>
                <w:u w:val="single"/>
              </w:rPr>
            </w:pPr>
            <w:hyperlink w:anchor="_90_SQL_Server®" w:history="1">
              <w:r w:rsidR="000716D4" w:rsidRPr="00165520">
                <w:rPr>
                  <w:rStyle w:val="Hyperlink"/>
                  <w:rFonts w:eastAsia="SimSun" w:cs="Tahoma"/>
                  <w:b/>
                  <w:sz w:val="13"/>
                  <w:szCs w:val="13"/>
                </w:rPr>
                <w:t>90</w:t>
              </w:r>
            </w:hyperlink>
          </w:p>
        </w:tc>
        <w:tc>
          <w:tcPr>
            <w:tcW w:w="450" w:type="dxa"/>
            <w:tcBorders>
              <w:bottom w:val="single" w:sz="4" w:space="0" w:color="auto"/>
            </w:tcBorders>
            <w:shd w:val="clear" w:color="auto" w:fill="FABF8F"/>
          </w:tcPr>
          <w:p w:rsidR="00A63948" w:rsidRPr="00AB731F" w:rsidRDefault="00A63948" w:rsidP="00C801C3">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30</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23</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23</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C801C3">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D41E38">
            <w:pPr>
              <w:pStyle w:val="ProductNames"/>
              <w:rPr>
                <w:rFonts w:ascii="Tahoma" w:eastAsia="SimSun" w:hAnsi="Tahoma" w:cs="Tahoma"/>
                <w:sz w:val="14"/>
                <w:szCs w:val="14"/>
              </w:rPr>
            </w:pPr>
            <w:bookmarkStart w:id="454" w:name="_Toc325609018"/>
            <w:bookmarkStart w:id="455" w:name="_Toc328555116"/>
            <w:r w:rsidRPr="00165520">
              <w:rPr>
                <w:rFonts w:ascii="Tahoma" w:eastAsia="SimSun" w:hAnsi="Tahoma" w:cs="Tahoma"/>
                <w:sz w:val="14"/>
                <w:szCs w:val="14"/>
              </w:rPr>
              <w:t>SQL Server</w:t>
            </w:r>
            <w:r w:rsidR="008A3D3D" w:rsidRPr="00165520">
              <w:rPr>
                <w:rFonts w:ascii="Tahoma" w:eastAsia="SimSun" w:hAnsi="Tahoma" w:cs="Tahoma"/>
                <w:color w:val="000000"/>
                <w:sz w:val="14"/>
                <w:szCs w:val="14"/>
                <w:vertAlign w:val="superscript"/>
              </w:rPr>
              <w:t>®</w:t>
            </w:r>
            <w:r w:rsidRPr="00165520">
              <w:rPr>
                <w:rFonts w:ascii="Tahoma" w:eastAsia="SimSun" w:hAnsi="Tahoma" w:cs="Tahoma"/>
                <w:sz w:val="14"/>
                <w:szCs w:val="14"/>
              </w:rPr>
              <w:t xml:space="preserve"> 2012 Standard Core</w:t>
            </w:r>
            <w:r w:rsidR="00741C5F">
              <w:rPr>
                <w:rFonts w:ascii="Tahoma" w:eastAsia="SimSun" w:hAnsi="Tahoma" w:cs="Tahoma"/>
                <w:sz w:val="14"/>
                <w:szCs w:val="14"/>
              </w:rPr>
              <w:br/>
            </w:r>
            <w:r w:rsidRPr="00165520">
              <w:rPr>
                <w:rFonts w:ascii="Tahoma" w:eastAsia="SimSun" w:hAnsi="Tahoma" w:cs="Tahoma"/>
                <w:sz w:val="14"/>
                <w:szCs w:val="14"/>
              </w:rPr>
              <w:t>（</w:t>
            </w:r>
            <w:r w:rsidRPr="00165520">
              <w:rPr>
                <w:rFonts w:ascii="Tahoma" w:eastAsia="SimSun" w:hAnsi="Tahoma" w:cs="Tahoma"/>
                <w:sz w:val="14"/>
                <w:szCs w:val="14"/>
              </w:rPr>
              <w:t xml:space="preserve">2 </w:t>
            </w:r>
            <w:r w:rsidRPr="00165520">
              <w:rPr>
                <w:rFonts w:ascii="Tahoma" w:eastAsia="SimSun" w:hAnsi="Tahoma" w:cs="Tahoma"/>
                <w:sz w:val="14"/>
                <w:szCs w:val="14"/>
              </w:rPr>
              <w:t>个包内核许可）</w:t>
            </w:r>
            <w:bookmarkEnd w:id="454"/>
            <w:bookmarkEnd w:id="455"/>
          </w:p>
        </w:tc>
        <w:tc>
          <w:tcPr>
            <w:tcW w:w="540" w:type="dxa"/>
            <w:tcBorders>
              <w:bottom w:val="single" w:sz="4" w:space="0" w:color="auto"/>
            </w:tcBorders>
            <w:shd w:val="clear" w:color="auto" w:fill="FFFFFF"/>
            <w:vAlign w:val="center"/>
          </w:tcPr>
          <w:p w:rsidR="00A63948" w:rsidRPr="00165520" w:rsidRDefault="008453A7" w:rsidP="00C801C3">
            <w:pPr>
              <w:pStyle w:val="TableText"/>
              <w:widowControl w:val="0"/>
              <w:rPr>
                <w:rStyle w:val="EndnoteReference"/>
                <w:rFonts w:eastAsia="SimSun" w:cs="Tahoma"/>
                <w:color w:val="000000"/>
                <w:sz w:val="13"/>
                <w:szCs w:val="13"/>
                <w:u w:val="single"/>
              </w:rPr>
            </w:pPr>
            <w:hyperlink w:anchor="_91_SQL_Server®" w:history="1">
              <w:r w:rsidR="000716D4" w:rsidRPr="00165520">
                <w:rPr>
                  <w:rStyle w:val="Hyperlink"/>
                  <w:rFonts w:eastAsia="SimSun" w:cs="Tahoma"/>
                  <w:b/>
                  <w:sz w:val="13"/>
                  <w:szCs w:val="13"/>
                </w:rPr>
                <w:t>91</w:t>
              </w:r>
            </w:hyperlink>
          </w:p>
        </w:tc>
        <w:tc>
          <w:tcPr>
            <w:tcW w:w="450" w:type="dxa"/>
            <w:tcBorders>
              <w:bottom w:val="single" w:sz="4" w:space="0" w:color="auto"/>
            </w:tcBorders>
            <w:shd w:val="clear" w:color="auto" w:fill="FFFFFF"/>
          </w:tcPr>
          <w:p w:rsidR="00A63948" w:rsidRPr="00AB731F" w:rsidRDefault="00A63948" w:rsidP="00C801C3">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left w:val="single" w:sz="18" w:space="0" w:color="auto"/>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C801C3">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177C13">
            <w:pPr>
              <w:pStyle w:val="ProductNames"/>
              <w:rPr>
                <w:rFonts w:ascii="Tahoma" w:eastAsia="SimSun" w:hAnsi="Tahoma" w:cs="Tahoma"/>
                <w:sz w:val="14"/>
                <w:szCs w:val="14"/>
              </w:rPr>
            </w:pPr>
            <w:bookmarkStart w:id="456" w:name="_Toc325609019"/>
            <w:bookmarkStart w:id="457" w:name="_Toc328555117"/>
            <w:r w:rsidRPr="00165520">
              <w:rPr>
                <w:rFonts w:ascii="Tahoma" w:eastAsia="SimSun" w:hAnsi="Tahoma" w:cs="Tahoma"/>
                <w:sz w:val="14"/>
                <w:szCs w:val="14"/>
              </w:rPr>
              <w:t>System Center Configuration Manager</w:t>
            </w:r>
            <w:r w:rsidR="00177C13">
              <w:rPr>
                <w:rFonts w:ascii="Tahoma" w:eastAsia="SimSun" w:hAnsi="Tahoma" w:cs="Tahoma"/>
                <w:sz w:val="14"/>
                <w:szCs w:val="14"/>
              </w:rPr>
              <w:t> </w:t>
            </w:r>
            <w:r w:rsidRPr="00165520">
              <w:rPr>
                <w:rFonts w:ascii="Tahoma" w:eastAsia="SimSun" w:hAnsi="Tahoma" w:cs="Tahoma"/>
                <w:sz w:val="14"/>
                <w:szCs w:val="14"/>
              </w:rPr>
              <w:t>2007 R3</w:t>
            </w:r>
            <w:bookmarkEnd w:id="456"/>
            <w:bookmarkEnd w:id="457"/>
          </w:p>
        </w:tc>
        <w:tc>
          <w:tcPr>
            <w:tcW w:w="540" w:type="dxa"/>
            <w:tcBorders>
              <w:bottom w:val="single" w:sz="4" w:space="0" w:color="auto"/>
            </w:tcBorders>
            <w:shd w:val="clear" w:color="auto" w:fill="FABF8F"/>
            <w:vAlign w:val="center"/>
          </w:tcPr>
          <w:p w:rsidR="00A63948" w:rsidRPr="00165520" w:rsidRDefault="008453A7" w:rsidP="008A7B14">
            <w:pPr>
              <w:pStyle w:val="TableText"/>
              <w:widowControl w:val="0"/>
              <w:rPr>
                <w:rStyle w:val="EndnoteReference"/>
                <w:rFonts w:eastAsia="SimSun" w:cs="Tahoma"/>
                <w:color w:val="000000"/>
                <w:sz w:val="13"/>
                <w:szCs w:val="13"/>
                <w:u w:val="single"/>
              </w:rPr>
            </w:pPr>
            <w:hyperlink w:anchor="_92_System_Center" w:history="1">
              <w:r w:rsidR="000716D4" w:rsidRPr="00165520">
                <w:rPr>
                  <w:rStyle w:val="Hyperlink"/>
                  <w:rFonts w:eastAsia="SimSun" w:cs="Tahoma"/>
                  <w:b/>
                  <w:sz w:val="13"/>
                  <w:szCs w:val="13"/>
                </w:rPr>
                <w:t>92</w:t>
              </w:r>
            </w:hyperlink>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11/10</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8</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177C13">
            <w:pPr>
              <w:pStyle w:val="ProductNames"/>
              <w:rPr>
                <w:rFonts w:ascii="Tahoma" w:eastAsia="SimSun" w:hAnsi="Tahoma" w:cs="Tahoma"/>
                <w:sz w:val="14"/>
                <w:szCs w:val="14"/>
              </w:rPr>
            </w:pPr>
            <w:bookmarkStart w:id="458" w:name="_Toc325609020"/>
            <w:bookmarkStart w:id="459" w:name="_Toc328555118"/>
            <w:r w:rsidRPr="00165520">
              <w:rPr>
                <w:rFonts w:ascii="Tahoma" w:eastAsia="SimSun" w:hAnsi="Tahoma" w:cs="Tahoma"/>
                <w:sz w:val="14"/>
                <w:szCs w:val="14"/>
              </w:rPr>
              <w:t>System Center Configuration Manager</w:t>
            </w:r>
            <w:r w:rsidR="00177C13">
              <w:rPr>
                <w:rFonts w:ascii="Tahoma" w:eastAsia="SimSun" w:hAnsi="Tahoma" w:cs="Tahoma"/>
                <w:sz w:val="14"/>
                <w:szCs w:val="14"/>
              </w:rPr>
              <w:t> </w:t>
            </w:r>
            <w:r w:rsidRPr="00165520">
              <w:rPr>
                <w:rFonts w:ascii="Tahoma" w:eastAsia="SimSun" w:hAnsi="Tahoma" w:cs="Tahoma"/>
                <w:sz w:val="14"/>
                <w:szCs w:val="14"/>
              </w:rPr>
              <w:t xml:space="preserve">2007 R3 Enterprise </w:t>
            </w:r>
            <w:r w:rsidR="00177C13">
              <w:rPr>
                <w:rFonts w:ascii="Tahoma" w:eastAsia="PMingLiU" w:hAnsi="Tahoma" w:cs="Tahoma" w:hint="eastAsia"/>
                <w:sz w:val="14"/>
                <w:szCs w:val="14"/>
                <w:lang w:eastAsia="zh-TW"/>
              </w:rPr>
              <w:br/>
            </w:r>
            <w:r w:rsidRPr="00165520">
              <w:rPr>
                <w:rFonts w:ascii="Tahoma" w:eastAsia="SimSun" w:hAnsi="Tahoma" w:cs="Tahoma"/>
                <w:sz w:val="14"/>
                <w:szCs w:val="14"/>
              </w:rPr>
              <w:t>服务器管理许可</w:t>
            </w:r>
            <w:bookmarkEnd w:id="458"/>
            <w:bookmarkEnd w:id="459"/>
          </w:p>
        </w:tc>
        <w:tc>
          <w:tcPr>
            <w:tcW w:w="540" w:type="dxa"/>
            <w:tcBorders>
              <w:bottom w:val="single" w:sz="4" w:space="0" w:color="auto"/>
            </w:tcBorders>
            <w:shd w:val="clear" w:color="auto" w:fill="FFFFFF"/>
            <w:vAlign w:val="center"/>
          </w:tcPr>
          <w:p w:rsidR="00A63948" w:rsidRPr="00165520" w:rsidRDefault="00A63948" w:rsidP="008A7B14">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rsidR="00A63948" w:rsidRPr="00AB731F" w:rsidRDefault="00A63948">
            <w:pPr>
              <w:pStyle w:val="TableText"/>
              <w:widowControl w:val="0"/>
              <w:spacing w:before="180"/>
              <w:rPr>
                <w:rFonts w:ascii="Tahoma" w:eastAsia="SimSun" w:hAnsi="Tahoma" w:cs="Tahoma"/>
                <w:color w:val="000000"/>
                <w:sz w:val="13"/>
                <w:szCs w:val="13"/>
              </w:rPr>
            </w:pPr>
            <w:r w:rsidRPr="00AB731F">
              <w:rPr>
                <w:rFonts w:ascii="Tahoma" w:eastAsia="SimSun" w:hAnsi="Tahoma" w:cs="Tahoma"/>
                <w:color w:val="000000"/>
                <w:sz w:val="13"/>
                <w:szCs w:val="13"/>
              </w:rPr>
              <w:t>11/10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177C13">
            <w:pPr>
              <w:pStyle w:val="ProductNames"/>
              <w:rPr>
                <w:rFonts w:ascii="Tahoma" w:eastAsia="SimSun" w:hAnsi="Tahoma" w:cs="Tahoma"/>
                <w:sz w:val="14"/>
                <w:szCs w:val="14"/>
              </w:rPr>
            </w:pPr>
            <w:bookmarkStart w:id="460" w:name="_Toc325609021"/>
            <w:bookmarkStart w:id="461" w:name="_Toc328555119"/>
            <w:r w:rsidRPr="00165520">
              <w:rPr>
                <w:rFonts w:ascii="Tahoma" w:eastAsia="SimSun" w:hAnsi="Tahoma" w:cs="Tahoma"/>
                <w:sz w:val="14"/>
                <w:szCs w:val="14"/>
              </w:rPr>
              <w:t>System Center Configuration Manager</w:t>
            </w:r>
            <w:r w:rsidR="00177C13">
              <w:rPr>
                <w:rFonts w:ascii="Tahoma" w:eastAsia="SimSun" w:hAnsi="Tahoma" w:cs="Tahoma"/>
                <w:sz w:val="14"/>
                <w:szCs w:val="14"/>
              </w:rPr>
              <w:t> </w:t>
            </w:r>
            <w:r w:rsidRPr="00165520">
              <w:rPr>
                <w:rFonts w:ascii="Tahoma" w:eastAsia="SimSun" w:hAnsi="Tahoma" w:cs="Tahoma"/>
                <w:sz w:val="14"/>
                <w:szCs w:val="14"/>
              </w:rPr>
              <w:t xml:space="preserve">2007 R3 Standard </w:t>
            </w:r>
            <w:r w:rsidR="00177C13">
              <w:rPr>
                <w:rFonts w:ascii="Tahoma" w:eastAsia="PMingLiU" w:hAnsi="Tahoma" w:cs="Tahoma" w:hint="eastAsia"/>
                <w:sz w:val="14"/>
                <w:szCs w:val="14"/>
                <w:lang w:eastAsia="zh-TW"/>
              </w:rPr>
              <w:br/>
            </w:r>
            <w:r w:rsidRPr="00165520">
              <w:rPr>
                <w:rFonts w:ascii="Tahoma" w:eastAsia="SimSun" w:hAnsi="Tahoma" w:cs="Tahoma"/>
                <w:sz w:val="14"/>
                <w:szCs w:val="14"/>
              </w:rPr>
              <w:t>服务器管理许可（</w:t>
            </w:r>
            <w:r w:rsidRPr="00165520">
              <w:rPr>
                <w:rFonts w:ascii="Tahoma" w:eastAsia="SimSun" w:hAnsi="Tahoma" w:cs="Tahoma"/>
                <w:sz w:val="14"/>
                <w:szCs w:val="14"/>
              </w:rPr>
              <w:t xml:space="preserve">Standard </w:t>
            </w:r>
            <w:r w:rsidRPr="00165520">
              <w:rPr>
                <w:rFonts w:ascii="Tahoma" w:eastAsia="SimSun" w:hAnsi="Tahoma" w:cs="Tahoma"/>
                <w:sz w:val="14"/>
                <w:szCs w:val="14"/>
              </w:rPr>
              <w:t>服务器</w:t>
            </w:r>
            <w:r w:rsidRPr="00165520">
              <w:rPr>
                <w:rFonts w:ascii="Tahoma" w:eastAsia="SimSun" w:hAnsi="Tahoma" w:cs="Tahoma"/>
                <w:sz w:val="14"/>
                <w:szCs w:val="14"/>
              </w:rPr>
              <w:t xml:space="preserve"> ML</w:t>
            </w:r>
            <w:r w:rsidRPr="00165520">
              <w:rPr>
                <w:rFonts w:ascii="Tahoma" w:eastAsia="SimSun" w:hAnsi="Tahoma" w:cs="Tahoma"/>
                <w:sz w:val="14"/>
                <w:szCs w:val="14"/>
              </w:rPr>
              <w:t>）</w:t>
            </w:r>
            <w:bookmarkEnd w:id="460"/>
            <w:bookmarkEnd w:id="461"/>
          </w:p>
        </w:tc>
        <w:tc>
          <w:tcPr>
            <w:tcW w:w="540" w:type="dxa"/>
            <w:tcBorders>
              <w:bottom w:val="single" w:sz="4" w:space="0" w:color="auto"/>
            </w:tcBorders>
            <w:shd w:val="clear" w:color="auto" w:fill="FABF8F"/>
            <w:vAlign w:val="center"/>
          </w:tcPr>
          <w:p w:rsidR="00A63948" w:rsidRPr="00165520" w:rsidRDefault="00A63948" w:rsidP="008A7B14">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A63948" w:rsidRPr="00AB731F" w:rsidRDefault="00A63948">
            <w:pPr>
              <w:pStyle w:val="TableText"/>
              <w:widowControl w:val="0"/>
              <w:spacing w:before="180"/>
              <w:rPr>
                <w:rFonts w:ascii="Tahoma" w:eastAsia="SimSun" w:hAnsi="Tahoma" w:cs="Tahoma"/>
                <w:color w:val="000000"/>
                <w:sz w:val="13"/>
                <w:szCs w:val="13"/>
              </w:rPr>
            </w:pPr>
            <w:r w:rsidRPr="00AB731F">
              <w:rPr>
                <w:rFonts w:ascii="Tahoma" w:eastAsia="SimSun" w:hAnsi="Tahoma" w:cs="Tahoma"/>
                <w:color w:val="000000"/>
                <w:sz w:val="13"/>
                <w:szCs w:val="13"/>
              </w:rPr>
              <w:t>11/10</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94027B">
            <w:pPr>
              <w:pStyle w:val="ProductNames"/>
              <w:keepLines w:val="0"/>
              <w:rPr>
                <w:rFonts w:ascii="Tahoma" w:eastAsia="SimSun" w:hAnsi="Tahoma" w:cs="Tahoma"/>
                <w:sz w:val="14"/>
                <w:szCs w:val="14"/>
              </w:rPr>
            </w:pPr>
            <w:bookmarkStart w:id="462" w:name="_Toc325609022"/>
            <w:bookmarkStart w:id="463" w:name="_Toc328555120"/>
            <w:r w:rsidRPr="00165520">
              <w:rPr>
                <w:rFonts w:ascii="Tahoma" w:eastAsia="SimSun" w:hAnsi="Tahoma" w:cs="Tahoma"/>
                <w:sz w:val="14"/>
                <w:szCs w:val="14"/>
              </w:rPr>
              <w:t>采用</w:t>
            </w:r>
            <w:r w:rsidRPr="00165520">
              <w:rPr>
                <w:rFonts w:ascii="Tahoma" w:eastAsia="SimSun" w:hAnsi="Tahoma" w:cs="Tahoma"/>
                <w:sz w:val="14"/>
                <w:szCs w:val="14"/>
              </w:rPr>
              <w:t xml:space="preserve"> SQL Server 2008 </w:t>
            </w:r>
            <w:r w:rsidRPr="00165520">
              <w:rPr>
                <w:rFonts w:ascii="Tahoma" w:eastAsia="SimSun" w:hAnsi="Tahoma" w:cs="Tahoma"/>
                <w:sz w:val="14"/>
                <w:szCs w:val="14"/>
              </w:rPr>
              <w:t>技术的</w:t>
            </w:r>
            <w:r w:rsidRPr="00165520">
              <w:rPr>
                <w:rFonts w:ascii="Tahoma" w:eastAsia="SimSun" w:hAnsi="Tahoma" w:cs="Tahoma"/>
                <w:sz w:val="14"/>
                <w:szCs w:val="14"/>
              </w:rPr>
              <w:t xml:space="preserve"> System Center Configuration Manager 2007 R3</w:t>
            </w:r>
            <w:bookmarkEnd w:id="462"/>
            <w:bookmarkEnd w:id="463"/>
          </w:p>
        </w:tc>
        <w:tc>
          <w:tcPr>
            <w:tcW w:w="540" w:type="dxa"/>
            <w:tcBorders>
              <w:bottom w:val="single" w:sz="4" w:space="0" w:color="auto"/>
            </w:tcBorders>
            <w:shd w:val="clear" w:color="auto" w:fill="FFFFFF"/>
            <w:vAlign w:val="center"/>
          </w:tcPr>
          <w:p w:rsidR="00A63948" w:rsidRPr="00165520" w:rsidRDefault="00A63948" w:rsidP="0094027B">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rsidR="00A63948" w:rsidRPr="00AB731F" w:rsidRDefault="00A63948" w:rsidP="0094027B">
            <w:pPr>
              <w:pStyle w:val="TableText"/>
              <w:widowControl w:val="0"/>
              <w:spacing w:before="180"/>
              <w:rPr>
                <w:rFonts w:ascii="Tahoma" w:eastAsia="SimSun" w:hAnsi="Tahoma" w:cs="Tahoma"/>
                <w:color w:val="000000"/>
                <w:sz w:val="13"/>
                <w:szCs w:val="13"/>
              </w:rPr>
            </w:pPr>
            <w:r w:rsidRPr="00AB731F">
              <w:rPr>
                <w:rFonts w:ascii="Tahoma" w:eastAsia="SimSun" w:hAnsi="Tahoma" w:cs="Tahoma"/>
                <w:color w:val="000000"/>
                <w:sz w:val="13"/>
                <w:szCs w:val="13"/>
              </w:rPr>
              <w:t>11/10</w:t>
            </w:r>
          </w:p>
        </w:tc>
        <w:tc>
          <w:tcPr>
            <w:tcW w:w="360" w:type="dxa"/>
            <w:tcBorders>
              <w:bottom w:val="single" w:sz="4" w:space="0" w:color="auto"/>
              <w:right w:val="single" w:sz="18"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25</w:t>
            </w:r>
          </w:p>
        </w:tc>
        <w:tc>
          <w:tcPr>
            <w:tcW w:w="450" w:type="dxa"/>
            <w:tcBorders>
              <w:bottom w:val="single" w:sz="4"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 xml:space="preserve">38 </w:t>
            </w:r>
          </w:p>
        </w:tc>
        <w:tc>
          <w:tcPr>
            <w:tcW w:w="450" w:type="dxa"/>
            <w:tcBorders>
              <w:bottom w:val="single" w:sz="4"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13</w:t>
            </w:r>
          </w:p>
        </w:tc>
        <w:tc>
          <w:tcPr>
            <w:tcW w:w="450" w:type="dxa"/>
            <w:tcBorders>
              <w:left w:val="single" w:sz="18" w:space="0" w:color="auto"/>
              <w:bottom w:val="single" w:sz="4"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25</w:t>
            </w:r>
          </w:p>
        </w:tc>
        <w:tc>
          <w:tcPr>
            <w:tcW w:w="450" w:type="dxa"/>
            <w:tcBorders>
              <w:bottom w:val="single" w:sz="4"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25</w:t>
            </w:r>
          </w:p>
        </w:tc>
        <w:tc>
          <w:tcPr>
            <w:tcW w:w="450" w:type="dxa"/>
            <w:tcBorders>
              <w:left w:val="single" w:sz="18" w:space="0" w:color="auto"/>
              <w:bottom w:val="single" w:sz="4"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FFFFF"/>
          </w:tcPr>
          <w:p w:rsidR="00A63948" w:rsidRPr="00AB731F" w:rsidRDefault="00A63948" w:rsidP="0094027B">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94027B">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177C13">
            <w:pPr>
              <w:pStyle w:val="ProductNames"/>
              <w:keepNext/>
              <w:rPr>
                <w:rFonts w:ascii="Tahoma" w:eastAsia="SimSun" w:hAnsi="Tahoma" w:cs="Tahoma"/>
                <w:sz w:val="14"/>
                <w:szCs w:val="14"/>
              </w:rPr>
            </w:pPr>
            <w:bookmarkStart w:id="464" w:name="_Toc257333901"/>
            <w:bookmarkStart w:id="465" w:name="_Toc325609023"/>
            <w:bookmarkStart w:id="466" w:name="_Toc328555121"/>
            <w:r w:rsidRPr="00165520">
              <w:rPr>
                <w:rFonts w:ascii="Tahoma" w:eastAsia="SimSun" w:hAnsi="Tahoma" w:cs="Tahoma"/>
                <w:sz w:val="14"/>
                <w:szCs w:val="14"/>
              </w:rPr>
              <w:t>System Center Data Protection Manager</w:t>
            </w:r>
            <w:r w:rsidR="00177C13">
              <w:rPr>
                <w:rFonts w:ascii="Tahoma" w:eastAsia="SimSun" w:hAnsi="Tahoma" w:cs="Tahoma"/>
                <w:sz w:val="14"/>
                <w:szCs w:val="14"/>
              </w:rPr>
              <w:t> </w:t>
            </w:r>
            <w:r w:rsidRPr="00165520">
              <w:rPr>
                <w:rFonts w:ascii="Tahoma" w:eastAsia="SimSun" w:hAnsi="Tahoma" w:cs="Tahoma"/>
                <w:sz w:val="14"/>
                <w:szCs w:val="14"/>
              </w:rPr>
              <w:t xml:space="preserve">2010 </w:t>
            </w:r>
            <w:r w:rsidRPr="00165520">
              <w:rPr>
                <w:rFonts w:ascii="Tahoma" w:eastAsia="SimSun" w:hAnsi="Tahoma" w:cs="Tahoma"/>
                <w:sz w:val="14"/>
                <w:szCs w:val="14"/>
              </w:rPr>
              <w:t>客户端管理许可</w:t>
            </w:r>
            <w:r w:rsidR="00177C13">
              <w:rPr>
                <w:rFonts w:ascii="Tahoma" w:eastAsia="PMingLiU" w:hAnsi="Tahoma" w:cs="Tahoma" w:hint="eastAsia"/>
                <w:sz w:val="14"/>
                <w:szCs w:val="14"/>
                <w:lang w:eastAsia="zh-TW"/>
              </w:rPr>
              <w:br/>
            </w:r>
            <w:r w:rsidRPr="00165520">
              <w:rPr>
                <w:rFonts w:ascii="Tahoma" w:eastAsia="SimSun" w:hAnsi="Tahoma" w:cs="Tahoma"/>
                <w:sz w:val="14"/>
                <w:szCs w:val="14"/>
              </w:rPr>
              <w:t>（每用户）</w:t>
            </w:r>
            <w:bookmarkEnd w:id="464"/>
            <w:bookmarkEnd w:id="465"/>
            <w:bookmarkEnd w:id="466"/>
          </w:p>
        </w:tc>
        <w:tc>
          <w:tcPr>
            <w:tcW w:w="540" w:type="dxa"/>
            <w:tcBorders>
              <w:bottom w:val="single" w:sz="4" w:space="0" w:color="auto"/>
            </w:tcBorders>
            <w:shd w:val="clear" w:color="auto" w:fill="FABF8F"/>
            <w:vAlign w:val="center"/>
          </w:tcPr>
          <w:p w:rsidR="00A63948" w:rsidRPr="00165520" w:rsidRDefault="008453A7" w:rsidP="0094027B">
            <w:pPr>
              <w:pStyle w:val="TableText"/>
              <w:keepNext/>
              <w:keepLines/>
              <w:widowControl w:val="0"/>
              <w:rPr>
                <w:rStyle w:val="EndnoteReference"/>
                <w:rFonts w:eastAsia="SimSun" w:cs="Tahoma"/>
                <w:sz w:val="13"/>
                <w:szCs w:val="13"/>
                <w:u w:val="single"/>
              </w:rPr>
            </w:pPr>
            <w:hyperlink w:anchor="_93_System_Center" w:history="1">
              <w:r w:rsidR="000716D4" w:rsidRPr="00165520">
                <w:rPr>
                  <w:rStyle w:val="Hyperlink"/>
                  <w:rFonts w:eastAsia="SimSun" w:cs="Tahoma"/>
                  <w:b/>
                  <w:sz w:val="13"/>
                  <w:szCs w:val="13"/>
                </w:rPr>
                <w:t>93</w:t>
              </w:r>
            </w:hyperlink>
          </w:p>
        </w:tc>
        <w:tc>
          <w:tcPr>
            <w:tcW w:w="450" w:type="dxa"/>
            <w:tcBorders>
              <w:bottom w:val="single" w:sz="4" w:space="0" w:color="auto"/>
            </w:tcBorders>
            <w:shd w:val="clear" w:color="auto" w:fill="FABF8F"/>
          </w:tcPr>
          <w:p w:rsidR="00A63948" w:rsidRPr="00AB731F" w:rsidRDefault="00A63948" w:rsidP="0094027B">
            <w:pPr>
              <w:pStyle w:val="TableText"/>
              <w:keepNext/>
              <w:keepLines/>
              <w:widowControl w:val="0"/>
              <w:spacing w:before="120"/>
              <w:rPr>
                <w:rFonts w:ascii="Tahoma" w:eastAsia="SimSun" w:hAnsi="Tahoma" w:cs="Tahoma"/>
                <w:color w:val="000000"/>
                <w:sz w:val="13"/>
                <w:szCs w:val="13"/>
              </w:rPr>
            </w:pPr>
            <w:r w:rsidRPr="00AB731F">
              <w:rPr>
                <w:rFonts w:ascii="Tahoma" w:eastAsia="SimSun" w:hAnsi="Tahoma" w:cs="Tahoma"/>
                <w:sz w:val="13"/>
                <w:szCs w:val="13"/>
              </w:rPr>
              <w:t>06/10</w:t>
            </w:r>
          </w:p>
        </w:tc>
        <w:tc>
          <w:tcPr>
            <w:tcW w:w="360" w:type="dxa"/>
            <w:tcBorders>
              <w:bottom w:val="single" w:sz="4" w:space="0" w:color="auto"/>
              <w:right w:val="single" w:sz="18"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ABF8F"/>
          </w:tcPr>
          <w:p w:rsidR="00A63948" w:rsidRPr="0030055E" w:rsidRDefault="00A63948" w:rsidP="0094027B">
            <w:pPr>
              <w:pStyle w:val="TableText"/>
              <w:keepNext/>
              <w:keepLines/>
              <w:widowControl w:val="0"/>
              <w:rPr>
                <w:rFonts w:ascii="Tahoma" w:eastAsia="SimSun" w:hAnsi="Tahoma" w:cs="Tahoma"/>
                <w:color w:val="000000"/>
                <w:sz w:val="13"/>
                <w:szCs w:val="13"/>
              </w:rPr>
            </w:pPr>
            <w:r w:rsidRPr="0030055E">
              <w:rPr>
                <w:rFonts w:ascii="Tahoma" w:eastAsia="SimSun" w:hAnsi="Tahoma" w:cs="Tahoma"/>
                <w:sz w:val="13"/>
                <w:szCs w:val="13"/>
              </w:rPr>
              <w:t>AO</w:t>
            </w:r>
            <w:r w:rsidRPr="0030055E">
              <w:rPr>
                <w:rFonts w:ascii="Tahoma" w:eastAsia="SimSun" w:hAnsi="Tahoma" w:cs="Tahoma"/>
                <w:sz w:val="13"/>
                <w:szCs w:val="13"/>
              </w:rPr>
              <w:t>，</w:t>
            </w:r>
            <w:r w:rsidRPr="0030055E">
              <w:rPr>
                <w:rFonts w:ascii="Tahoma" w:eastAsia="SimSun" w:hAnsi="Tahoma" w:cs="Tahoma"/>
                <w:sz w:val="13"/>
                <w:szCs w:val="13"/>
              </w:rPr>
              <w:t>ST</w:t>
            </w:r>
          </w:p>
        </w:tc>
        <w:tc>
          <w:tcPr>
            <w:tcW w:w="532"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177C13">
            <w:pPr>
              <w:pStyle w:val="ProductNames"/>
              <w:rPr>
                <w:rFonts w:ascii="Tahoma" w:eastAsia="SimSun" w:hAnsi="Tahoma" w:cs="Tahoma"/>
                <w:sz w:val="14"/>
                <w:szCs w:val="14"/>
              </w:rPr>
            </w:pPr>
            <w:bookmarkStart w:id="467" w:name="_Toc257333902"/>
            <w:bookmarkStart w:id="468" w:name="_Toc325609024"/>
            <w:bookmarkStart w:id="469" w:name="_Toc328555122"/>
            <w:r w:rsidRPr="00165520">
              <w:rPr>
                <w:rFonts w:ascii="Tahoma" w:eastAsia="SimSun" w:hAnsi="Tahoma" w:cs="Tahoma"/>
                <w:sz w:val="14"/>
                <w:szCs w:val="14"/>
              </w:rPr>
              <w:t>System Center Data Protection Manager</w:t>
            </w:r>
            <w:r w:rsidR="00177C13">
              <w:rPr>
                <w:rFonts w:ascii="Tahoma" w:eastAsia="SimSun" w:hAnsi="Tahoma" w:cs="Tahoma"/>
                <w:sz w:val="14"/>
                <w:szCs w:val="14"/>
              </w:rPr>
              <w:t> </w:t>
            </w:r>
            <w:r w:rsidRPr="00165520">
              <w:rPr>
                <w:rFonts w:ascii="Tahoma" w:eastAsia="SimSun" w:hAnsi="Tahoma" w:cs="Tahoma"/>
                <w:sz w:val="14"/>
                <w:szCs w:val="14"/>
              </w:rPr>
              <w:t xml:space="preserve">2010 </w:t>
            </w:r>
            <w:r w:rsidRPr="00165520">
              <w:rPr>
                <w:rFonts w:ascii="Tahoma" w:eastAsia="SimSun" w:hAnsi="Tahoma" w:cs="Tahoma"/>
                <w:sz w:val="14"/>
                <w:szCs w:val="14"/>
              </w:rPr>
              <w:t>客户端管理许可</w:t>
            </w:r>
            <w:r w:rsidR="00177C13">
              <w:rPr>
                <w:rFonts w:ascii="Tahoma" w:eastAsia="PMingLiU" w:hAnsi="Tahoma" w:cs="Tahoma" w:hint="eastAsia"/>
                <w:sz w:val="14"/>
                <w:szCs w:val="14"/>
                <w:lang w:eastAsia="zh-TW"/>
              </w:rPr>
              <w:br/>
            </w:r>
            <w:r w:rsidRPr="00165520">
              <w:rPr>
                <w:rFonts w:ascii="Tahoma" w:eastAsia="SimSun" w:hAnsi="Tahoma" w:cs="Tahoma"/>
                <w:sz w:val="14"/>
                <w:szCs w:val="14"/>
              </w:rPr>
              <w:t>（每</w:t>
            </w:r>
            <w:r w:rsidRPr="00165520">
              <w:rPr>
                <w:rFonts w:ascii="Tahoma" w:eastAsia="SimSun" w:hAnsi="Tahoma" w:cs="Tahoma"/>
                <w:sz w:val="14"/>
                <w:szCs w:val="14"/>
              </w:rPr>
              <w:t xml:space="preserve"> OSE</w:t>
            </w:r>
            <w:r w:rsidRPr="00165520">
              <w:rPr>
                <w:rFonts w:ascii="Tahoma" w:eastAsia="SimSun" w:hAnsi="Tahoma" w:cs="Tahoma"/>
                <w:sz w:val="14"/>
                <w:szCs w:val="14"/>
              </w:rPr>
              <w:t>）</w:t>
            </w:r>
            <w:bookmarkEnd w:id="467"/>
            <w:bookmarkEnd w:id="468"/>
            <w:bookmarkEnd w:id="469"/>
          </w:p>
        </w:tc>
        <w:tc>
          <w:tcPr>
            <w:tcW w:w="540" w:type="dxa"/>
            <w:tcBorders>
              <w:bottom w:val="single" w:sz="4" w:space="0" w:color="auto"/>
            </w:tcBorders>
            <w:shd w:val="clear" w:color="auto" w:fill="FFFFFF"/>
            <w:vAlign w:val="center"/>
          </w:tcPr>
          <w:p w:rsidR="00A63948" w:rsidRPr="00165520"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color w:val="000000"/>
                <w:sz w:val="13"/>
                <w:szCs w:val="13"/>
              </w:rPr>
            </w:pPr>
            <w:r w:rsidRPr="00AB731F">
              <w:rPr>
                <w:rFonts w:ascii="Tahoma" w:eastAsia="SimSun" w:hAnsi="Tahoma" w:cs="Tahoma"/>
                <w:sz w:val="13"/>
                <w:szCs w:val="13"/>
              </w:rPr>
              <w:t>06/10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FFFFF"/>
          </w:tcPr>
          <w:p w:rsidR="00A63948" w:rsidRPr="0030055E" w:rsidRDefault="00A63948">
            <w:pPr>
              <w:pStyle w:val="TableText"/>
              <w:widowControl w:val="0"/>
              <w:rPr>
                <w:rFonts w:ascii="Tahoma" w:eastAsia="SimSun" w:hAnsi="Tahoma" w:cs="Tahoma"/>
                <w:color w:val="000000"/>
                <w:sz w:val="13"/>
                <w:szCs w:val="13"/>
              </w:rPr>
            </w:pPr>
            <w:r w:rsidRPr="0030055E">
              <w:rPr>
                <w:rFonts w:ascii="Tahoma" w:eastAsia="SimSun" w:hAnsi="Tahoma" w:cs="Tahoma"/>
                <w:sz w:val="13"/>
                <w:szCs w:val="13"/>
              </w:rPr>
              <w:t>AO</w:t>
            </w:r>
            <w:r w:rsidRPr="0030055E">
              <w:rPr>
                <w:rFonts w:ascii="Tahoma" w:eastAsia="SimSun" w:hAnsi="Tahoma" w:cs="Tahoma"/>
                <w:sz w:val="13"/>
                <w:szCs w:val="13"/>
              </w:rPr>
              <w:t>，</w:t>
            </w:r>
            <w:r w:rsidRPr="0030055E">
              <w:rPr>
                <w:rFonts w:ascii="Tahoma" w:eastAsia="SimSun" w:hAnsi="Tahoma" w:cs="Tahoma"/>
                <w:sz w:val="13"/>
                <w:szCs w:val="13"/>
              </w:rPr>
              <w:t>ST</w:t>
            </w: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177C13">
            <w:pPr>
              <w:pStyle w:val="ProductNames"/>
              <w:rPr>
                <w:rFonts w:ascii="Tahoma" w:eastAsia="SimSun" w:hAnsi="Tahoma" w:cs="Tahoma"/>
                <w:sz w:val="14"/>
                <w:szCs w:val="14"/>
              </w:rPr>
            </w:pPr>
            <w:bookmarkStart w:id="470" w:name="_Toc257333903"/>
            <w:bookmarkStart w:id="471" w:name="_Toc325609025"/>
            <w:bookmarkStart w:id="472" w:name="_Toc328555123"/>
            <w:r w:rsidRPr="00165520">
              <w:rPr>
                <w:rFonts w:ascii="Tahoma" w:eastAsia="SimSun" w:hAnsi="Tahoma" w:cs="Tahoma"/>
                <w:sz w:val="14"/>
                <w:szCs w:val="14"/>
              </w:rPr>
              <w:t>System Center Data Protection Manager</w:t>
            </w:r>
            <w:r w:rsidR="00177C13">
              <w:rPr>
                <w:rFonts w:ascii="Tahoma" w:eastAsia="SimSun" w:hAnsi="Tahoma" w:cs="Tahoma"/>
                <w:sz w:val="14"/>
                <w:szCs w:val="14"/>
              </w:rPr>
              <w:t> </w:t>
            </w:r>
            <w:r w:rsidRPr="00165520">
              <w:rPr>
                <w:rFonts w:ascii="Tahoma" w:eastAsia="SimSun" w:hAnsi="Tahoma" w:cs="Tahoma"/>
                <w:sz w:val="14"/>
                <w:szCs w:val="14"/>
              </w:rPr>
              <w:t xml:space="preserve">2010 Enterprise </w:t>
            </w:r>
            <w:r w:rsidR="00177C13">
              <w:rPr>
                <w:rFonts w:ascii="Tahoma" w:eastAsia="PMingLiU" w:hAnsi="Tahoma" w:cs="Tahoma" w:hint="eastAsia"/>
                <w:sz w:val="14"/>
                <w:szCs w:val="14"/>
                <w:lang w:eastAsia="zh-TW"/>
              </w:rPr>
              <w:br/>
            </w:r>
            <w:r w:rsidRPr="00165520">
              <w:rPr>
                <w:rFonts w:ascii="Tahoma" w:eastAsia="SimSun" w:hAnsi="Tahoma" w:cs="Tahoma"/>
                <w:sz w:val="14"/>
                <w:szCs w:val="14"/>
              </w:rPr>
              <w:t>服务器管理许可</w:t>
            </w:r>
            <w:bookmarkEnd w:id="470"/>
            <w:bookmarkEnd w:id="471"/>
            <w:bookmarkEnd w:id="472"/>
          </w:p>
        </w:tc>
        <w:tc>
          <w:tcPr>
            <w:tcW w:w="540" w:type="dxa"/>
            <w:tcBorders>
              <w:bottom w:val="single" w:sz="4" w:space="0" w:color="auto"/>
            </w:tcBorders>
            <w:shd w:val="clear" w:color="auto" w:fill="FABF8F"/>
            <w:vAlign w:val="center"/>
          </w:tcPr>
          <w:p w:rsidR="00A63948" w:rsidRPr="00165520" w:rsidRDefault="00A63948" w:rsidP="00013F1B">
            <w:pPr>
              <w:pStyle w:val="TableText"/>
              <w:widowControl w:val="0"/>
              <w:jc w:val="left"/>
              <w:rPr>
                <w:rStyle w:val="EndnoteReference"/>
                <w:rFonts w:eastAsia="SimSun" w:cs="Tahoma"/>
                <w:sz w:val="13"/>
                <w:szCs w:val="13"/>
                <w:u w:val="single"/>
              </w:rPr>
            </w:pPr>
          </w:p>
        </w:tc>
        <w:tc>
          <w:tcPr>
            <w:tcW w:w="450" w:type="dxa"/>
            <w:tcBorders>
              <w:bottom w:val="single" w:sz="4" w:space="0" w:color="auto"/>
            </w:tcBorders>
            <w:shd w:val="clear" w:color="auto" w:fill="FABF8F"/>
          </w:tcPr>
          <w:p w:rsidR="00A63948" w:rsidRPr="00AB731F" w:rsidRDefault="00A63948">
            <w:pPr>
              <w:pStyle w:val="TableText"/>
              <w:widowControl w:val="0"/>
              <w:spacing w:before="180"/>
              <w:rPr>
                <w:rFonts w:ascii="Tahoma" w:eastAsia="SimSun" w:hAnsi="Tahoma" w:cs="Tahoma"/>
                <w:color w:val="000000"/>
                <w:sz w:val="13"/>
                <w:szCs w:val="13"/>
              </w:rPr>
            </w:pPr>
            <w:r w:rsidRPr="00AB731F">
              <w:rPr>
                <w:rFonts w:ascii="Tahoma" w:eastAsia="SimSun" w:hAnsi="Tahoma" w:cs="Tahoma"/>
                <w:sz w:val="13"/>
                <w:szCs w:val="13"/>
              </w:rPr>
              <w:t>06/10</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8</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177C13">
            <w:pPr>
              <w:pStyle w:val="ProductNames"/>
              <w:rPr>
                <w:rFonts w:ascii="Tahoma" w:eastAsia="SimSun" w:hAnsi="Tahoma" w:cs="Tahoma"/>
                <w:sz w:val="14"/>
                <w:szCs w:val="14"/>
              </w:rPr>
            </w:pPr>
            <w:bookmarkStart w:id="473" w:name="_Toc257333904"/>
            <w:bookmarkStart w:id="474" w:name="_Toc325609026"/>
            <w:bookmarkStart w:id="475" w:name="_Toc328555124"/>
            <w:r w:rsidRPr="00165520">
              <w:rPr>
                <w:rFonts w:ascii="Tahoma" w:eastAsia="SimSun" w:hAnsi="Tahoma" w:cs="Tahoma"/>
                <w:sz w:val="14"/>
                <w:szCs w:val="14"/>
              </w:rPr>
              <w:t>System Center Data Protection Manager</w:t>
            </w:r>
            <w:r w:rsidR="00177C13">
              <w:rPr>
                <w:rFonts w:ascii="Tahoma" w:eastAsia="SimSun" w:hAnsi="Tahoma" w:cs="Tahoma"/>
                <w:sz w:val="14"/>
                <w:szCs w:val="14"/>
              </w:rPr>
              <w:t> </w:t>
            </w:r>
            <w:r w:rsidRPr="00165520">
              <w:rPr>
                <w:rFonts w:ascii="Tahoma" w:eastAsia="SimSun" w:hAnsi="Tahoma" w:cs="Tahoma"/>
                <w:sz w:val="14"/>
                <w:szCs w:val="14"/>
              </w:rPr>
              <w:t xml:space="preserve">2010 Standard </w:t>
            </w:r>
            <w:r w:rsidRPr="00165520">
              <w:rPr>
                <w:rFonts w:ascii="Tahoma" w:eastAsia="SimSun" w:hAnsi="Tahoma" w:cs="Tahoma"/>
                <w:sz w:val="14"/>
                <w:szCs w:val="14"/>
              </w:rPr>
              <w:t>服务器管理许可</w:t>
            </w:r>
            <w:bookmarkEnd w:id="473"/>
            <w:bookmarkEnd w:id="474"/>
            <w:bookmarkEnd w:id="475"/>
          </w:p>
        </w:tc>
        <w:tc>
          <w:tcPr>
            <w:tcW w:w="540" w:type="dxa"/>
            <w:tcBorders>
              <w:bottom w:val="single" w:sz="4" w:space="0" w:color="auto"/>
            </w:tcBorders>
            <w:shd w:val="clear" w:color="auto" w:fill="FFFFFF"/>
            <w:vAlign w:val="center"/>
          </w:tcPr>
          <w:p w:rsidR="00A63948" w:rsidRPr="00165520" w:rsidRDefault="00A63948" w:rsidP="00806487">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rsidR="00A63948" w:rsidRPr="00AB731F" w:rsidRDefault="00A63948">
            <w:pPr>
              <w:pStyle w:val="TableText"/>
              <w:widowControl w:val="0"/>
              <w:spacing w:before="180"/>
              <w:rPr>
                <w:rFonts w:ascii="Tahoma" w:eastAsia="SimSun" w:hAnsi="Tahoma" w:cs="Tahoma"/>
                <w:color w:val="000000"/>
                <w:sz w:val="13"/>
                <w:szCs w:val="13"/>
              </w:rPr>
            </w:pPr>
            <w:r w:rsidRPr="00AB731F">
              <w:rPr>
                <w:rFonts w:ascii="Tahoma" w:eastAsia="SimSun" w:hAnsi="Tahoma" w:cs="Tahoma"/>
                <w:sz w:val="13"/>
                <w:szCs w:val="13"/>
              </w:rPr>
              <w:t>06/10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pPr>
              <w:pStyle w:val="ProductNames"/>
              <w:rPr>
                <w:rFonts w:ascii="Tahoma" w:eastAsia="SimSun" w:hAnsi="Tahoma" w:cs="Tahoma"/>
                <w:sz w:val="14"/>
                <w:szCs w:val="14"/>
              </w:rPr>
            </w:pPr>
            <w:bookmarkStart w:id="476" w:name="_Toc325609027"/>
            <w:bookmarkStart w:id="477" w:name="_Toc328555125"/>
            <w:bookmarkStart w:id="478" w:name="_Toc257333905"/>
            <w:r w:rsidRPr="00165520">
              <w:rPr>
                <w:rFonts w:ascii="Tahoma" w:eastAsia="SimSun" w:hAnsi="Tahoma" w:cs="Tahoma"/>
                <w:sz w:val="14"/>
                <w:szCs w:val="14"/>
              </w:rPr>
              <w:t>System Center Essentials 2010</w:t>
            </w:r>
            <w:bookmarkEnd w:id="476"/>
            <w:bookmarkEnd w:id="477"/>
            <w:r w:rsidRPr="00165520">
              <w:rPr>
                <w:rFonts w:ascii="Tahoma" w:eastAsia="SimSun" w:hAnsi="Tahoma" w:cs="Tahoma"/>
                <w:sz w:val="14"/>
                <w:szCs w:val="14"/>
              </w:rPr>
              <w:t xml:space="preserve"> </w:t>
            </w:r>
            <w:bookmarkEnd w:id="478"/>
          </w:p>
        </w:tc>
        <w:tc>
          <w:tcPr>
            <w:tcW w:w="540" w:type="dxa"/>
            <w:tcBorders>
              <w:bottom w:val="single" w:sz="4" w:space="0" w:color="auto"/>
            </w:tcBorders>
            <w:shd w:val="clear" w:color="auto" w:fill="FABF8F"/>
            <w:vAlign w:val="center"/>
          </w:tcPr>
          <w:p w:rsidR="00A63948" w:rsidRPr="00165520" w:rsidRDefault="008453A7" w:rsidP="00113EC1">
            <w:pPr>
              <w:pStyle w:val="TableText"/>
              <w:widowControl w:val="0"/>
              <w:rPr>
                <w:rStyle w:val="EndnoteReference"/>
                <w:rFonts w:eastAsia="SimSun" w:cs="Tahoma"/>
                <w:color w:val="0000FF"/>
                <w:sz w:val="13"/>
                <w:szCs w:val="13"/>
                <w:u w:val="single"/>
              </w:rPr>
            </w:pPr>
            <w:hyperlink w:anchor="_94_System_Center" w:history="1">
              <w:r w:rsidR="000716D4" w:rsidRPr="00165520">
                <w:rPr>
                  <w:rStyle w:val="Hyperlink"/>
                  <w:rFonts w:eastAsia="SimSun" w:cs="Tahoma"/>
                  <w:b/>
                  <w:sz w:val="13"/>
                  <w:szCs w:val="13"/>
                </w:rPr>
                <w:t>94</w:t>
              </w:r>
            </w:hyperlink>
          </w:p>
        </w:tc>
        <w:tc>
          <w:tcPr>
            <w:tcW w:w="450" w:type="dxa"/>
            <w:tcBorders>
              <w:bottom w:val="single" w:sz="4" w:space="0" w:color="auto"/>
            </w:tcBorders>
            <w:shd w:val="clear" w:color="auto" w:fill="FABF8F"/>
          </w:tcPr>
          <w:p w:rsidR="00A63948" w:rsidRPr="00AB731F" w:rsidRDefault="00A63948" w:rsidP="002B131B">
            <w:pPr>
              <w:pStyle w:val="TableText"/>
              <w:widowControl w:val="0"/>
              <w:spacing w:before="120"/>
              <w:rPr>
                <w:rFonts w:ascii="Tahoma" w:eastAsia="SimSun" w:hAnsi="Tahoma" w:cs="Tahoma"/>
                <w:color w:val="000000"/>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pPr>
              <w:pStyle w:val="ProductNames"/>
              <w:rPr>
                <w:rFonts w:ascii="Tahoma" w:eastAsia="SimSun" w:hAnsi="Tahoma" w:cs="Tahoma"/>
                <w:sz w:val="14"/>
                <w:szCs w:val="14"/>
              </w:rPr>
            </w:pPr>
            <w:bookmarkStart w:id="479" w:name="_Toc257333906"/>
            <w:bookmarkStart w:id="480" w:name="_Toc325609028"/>
            <w:bookmarkStart w:id="481" w:name="_Toc328555126"/>
            <w:r w:rsidRPr="00165520">
              <w:rPr>
                <w:rFonts w:ascii="Tahoma" w:eastAsia="SimSun" w:hAnsi="Tahoma" w:cs="Tahoma"/>
                <w:sz w:val="14"/>
                <w:szCs w:val="14"/>
              </w:rPr>
              <w:t xml:space="preserve">System Center Essentials 2010 </w:t>
            </w:r>
            <w:r w:rsidR="00741C5F">
              <w:rPr>
                <w:rFonts w:ascii="Tahoma" w:eastAsia="SimSun" w:hAnsi="Tahoma" w:cs="Tahoma"/>
                <w:sz w:val="14"/>
                <w:szCs w:val="14"/>
              </w:rPr>
              <w:br/>
            </w:r>
            <w:r w:rsidRPr="00165520">
              <w:rPr>
                <w:rFonts w:ascii="Tahoma" w:eastAsia="SimSun" w:hAnsi="Tahoma" w:cs="Tahoma"/>
                <w:sz w:val="14"/>
                <w:szCs w:val="14"/>
              </w:rPr>
              <w:t>客户端</w:t>
            </w:r>
            <w:r w:rsidRPr="00165520">
              <w:rPr>
                <w:rFonts w:ascii="Tahoma" w:eastAsia="SimSun" w:hAnsi="Tahoma" w:cs="Tahoma"/>
                <w:sz w:val="14"/>
                <w:szCs w:val="14"/>
              </w:rPr>
              <w:t xml:space="preserve"> ML</w:t>
            </w:r>
            <w:bookmarkEnd w:id="479"/>
            <w:bookmarkEnd w:id="480"/>
            <w:bookmarkEnd w:id="481"/>
          </w:p>
        </w:tc>
        <w:tc>
          <w:tcPr>
            <w:tcW w:w="540" w:type="dxa"/>
            <w:tcBorders>
              <w:bottom w:val="single" w:sz="4" w:space="0" w:color="auto"/>
            </w:tcBorders>
            <w:shd w:val="clear" w:color="auto" w:fill="FFFFFF"/>
            <w:vAlign w:val="center"/>
          </w:tcPr>
          <w:p w:rsidR="00A63948" w:rsidRPr="00165520"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A63948" w:rsidRPr="00AB731F" w:rsidRDefault="00A63948" w:rsidP="002B131B">
            <w:pPr>
              <w:pStyle w:val="TableText"/>
              <w:widowControl w:val="0"/>
              <w:spacing w:before="100"/>
              <w:rPr>
                <w:rFonts w:ascii="Tahoma" w:eastAsia="SimSun" w:hAnsi="Tahoma" w:cs="Tahoma"/>
                <w:color w:val="000000"/>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FFFFF"/>
          </w:tcPr>
          <w:p w:rsidR="00A63948" w:rsidRPr="00AB731F" w:rsidRDefault="00402951">
            <w:pPr>
              <w:pStyle w:val="TableText"/>
              <w:widowControl w:val="0"/>
              <w:rPr>
                <w:rFonts w:ascii="Tahoma" w:eastAsia="SimSun" w:hAnsi="Tahoma" w:cs="Tahoma"/>
                <w:color w:val="000000"/>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pPr>
              <w:pStyle w:val="ProductNames"/>
              <w:rPr>
                <w:rFonts w:ascii="Tahoma" w:eastAsia="SimSun" w:hAnsi="Tahoma" w:cs="Tahoma"/>
                <w:sz w:val="14"/>
                <w:szCs w:val="14"/>
              </w:rPr>
            </w:pPr>
            <w:bookmarkStart w:id="482" w:name="_Toc257333908"/>
            <w:bookmarkStart w:id="483" w:name="_Toc325609029"/>
            <w:bookmarkStart w:id="484" w:name="_Toc328555127"/>
            <w:r w:rsidRPr="00165520">
              <w:rPr>
                <w:rFonts w:ascii="Tahoma" w:eastAsia="SimSun" w:hAnsi="Tahoma" w:cs="Tahoma"/>
                <w:sz w:val="14"/>
                <w:szCs w:val="14"/>
              </w:rPr>
              <w:t xml:space="preserve">System Center Essentials 2010 </w:t>
            </w:r>
            <w:r w:rsidR="00741C5F">
              <w:rPr>
                <w:rFonts w:ascii="Tahoma" w:eastAsia="SimSun" w:hAnsi="Tahoma" w:cs="Tahoma"/>
                <w:sz w:val="14"/>
                <w:szCs w:val="14"/>
              </w:rPr>
              <w:br/>
            </w:r>
            <w:r w:rsidRPr="00165520">
              <w:rPr>
                <w:rFonts w:ascii="Tahoma" w:eastAsia="SimSun" w:hAnsi="Tahoma" w:cs="Tahoma"/>
                <w:sz w:val="14"/>
                <w:szCs w:val="14"/>
              </w:rPr>
              <w:t>服务器</w:t>
            </w:r>
            <w:r w:rsidRPr="00165520">
              <w:rPr>
                <w:rFonts w:ascii="Tahoma" w:eastAsia="SimSun" w:hAnsi="Tahoma" w:cs="Tahoma"/>
                <w:sz w:val="14"/>
                <w:szCs w:val="14"/>
              </w:rPr>
              <w:t xml:space="preserve"> ML</w:t>
            </w:r>
            <w:bookmarkEnd w:id="482"/>
            <w:bookmarkEnd w:id="483"/>
            <w:bookmarkEnd w:id="484"/>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A63948" w:rsidRPr="00AB731F" w:rsidRDefault="00A63948" w:rsidP="002B131B">
            <w:pPr>
              <w:pStyle w:val="TableText"/>
              <w:widowControl w:val="0"/>
              <w:spacing w:before="80"/>
              <w:rPr>
                <w:rFonts w:ascii="Tahoma" w:eastAsia="SimSun" w:hAnsi="Tahoma" w:cs="Tahoma"/>
                <w:color w:val="000000"/>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pPr>
              <w:pStyle w:val="ProductNames"/>
              <w:rPr>
                <w:rFonts w:ascii="Tahoma" w:eastAsia="SimSun" w:hAnsi="Tahoma" w:cs="Tahoma"/>
                <w:sz w:val="14"/>
                <w:szCs w:val="14"/>
              </w:rPr>
            </w:pPr>
            <w:bookmarkStart w:id="485" w:name="_Toc325609030"/>
            <w:bookmarkStart w:id="486" w:name="_Toc328555128"/>
            <w:bookmarkStart w:id="487" w:name="_Toc257333910"/>
            <w:r w:rsidRPr="00165520">
              <w:rPr>
                <w:rFonts w:ascii="Tahoma" w:eastAsia="SimSun" w:hAnsi="Tahoma" w:cs="Tahoma"/>
                <w:sz w:val="14"/>
                <w:szCs w:val="14"/>
              </w:rPr>
              <w:t>采用</w:t>
            </w:r>
            <w:r w:rsidRPr="00165520">
              <w:rPr>
                <w:rFonts w:ascii="Tahoma" w:eastAsia="SimSun" w:hAnsi="Tahoma" w:cs="Tahoma"/>
                <w:sz w:val="14"/>
                <w:szCs w:val="14"/>
              </w:rPr>
              <w:t xml:space="preserve"> SQL Server 2008 </w:t>
            </w:r>
            <w:r w:rsidRPr="00165520">
              <w:rPr>
                <w:rFonts w:ascii="Tahoma" w:eastAsia="SimSun" w:hAnsi="Tahoma" w:cs="Tahoma"/>
                <w:sz w:val="14"/>
                <w:szCs w:val="14"/>
              </w:rPr>
              <w:t>技术的</w:t>
            </w:r>
            <w:r w:rsidRPr="00165520">
              <w:rPr>
                <w:rFonts w:ascii="Tahoma" w:eastAsia="SimSun" w:hAnsi="Tahoma" w:cs="Tahoma"/>
                <w:sz w:val="14"/>
                <w:szCs w:val="14"/>
              </w:rPr>
              <w:t xml:space="preserve"> System Center Essentials 2010</w:t>
            </w:r>
            <w:bookmarkEnd w:id="485"/>
            <w:bookmarkEnd w:id="486"/>
            <w:r w:rsidRPr="00165520">
              <w:rPr>
                <w:rFonts w:ascii="Tahoma" w:eastAsia="SimSun" w:hAnsi="Tahoma" w:cs="Tahoma"/>
                <w:sz w:val="14"/>
                <w:szCs w:val="14"/>
              </w:rPr>
              <w:t xml:space="preserve"> </w:t>
            </w:r>
            <w:bookmarkEnd w:id="487"/>
          </w:p>
        </w:tc>
        <w:tc>
          <w:tcPr>
            <w:tcW w:w="540" w:type="dxa"/>
            <w:tcBorders>
              <w:bottom w:val="single" w:sz="4" w:space="0" w:color="auto"/>
            </w:tcBorders>
            <w:shd w:val="clear" w:color="auto" w:fill="FFFFFF"/>
            <w:vAlign w:val="center"/>
          </w:tcPr>
          <w:p w:rsidR="00A63948" w:rsidRPr="00165520"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A63948" w:rsidRPr="00AB731F" w:rsidRDefault="00A63948" w:rsidP="002B131B">
            <w:pPr>
              <w:pStyle w:val="TableText"/>
              <w:widowControl w:val="0"/>
              <w:spacing w:before="200"/>
              <w:rPr>
                <w:rFonts w:ascii="Tahoma" w:eastAsia="SimSun" w:hAnsi="Tahoma" w:cs="Tahoma"/>
                <w:color w:val="000000"/>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25</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15</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15</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20</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D975AB" w:rsidRDefault="00A63948">
            <w:pPr>
              <w:pStyle w:val="ProductNames"/>
              <w:rPr>
                <w:rFonts w:ascii="Tahoma" w:eastAsia="SimSun" w:hAnsi="Tahoma" w:cs="Tahoma"/>
                <w:sz w:val="14"/>
                <w:szCs w:val="14"/>
                <w:lang w:val="fr-FR"/>
              </w:rPr>
            </w:pPr>
            <w:bookmarkStart w:id="488" w:name="_Toc325609031"/>
            <w:bookmarkStart w:id="489" w:name="_Toc328555129"/>
            <w:r w:rsidRPr="00D975AB">
              <w:rPr>
                <w:rFonts w:ascii="Tahoma" w:eastAsia="SimSun" w:hAnsi="Tahoma" w:cs="Tahoma"/>
                <w:sz w:val="14"/>
                <w:szCs w:val="14"/>
                <w:lang w:val="fr-FR"/>
              </w:rPr>
              <w:t>System Center Essentials Plus 2010 Client Management License Suite</w:t>
            </w:r>
            <w:bookmarkEnd w:id="488"/>
            <w:bookmarkEnd w:id="489"/>
          </w:p>
        </w:tc>
        <w:tc>
          <w:tcPr>
            <w:tcW w:w="540" w:type="dxa"/>
            <w:tcBorders>
              <w:bottom w:val="single" w:sz="4" w:space="0" w:color="auto"/>
            </w:tcBorders>
            <w:shd w:val="clear" w:color="auto" w:fill="FABF8F"/>
            <w:vAlign w:val="center"/>
          </w:tcPr>
          <w:p w:rsidR="00A63948" w:rsidRPr="00D975AB" w:rsidRDefault="00A63948">
            <w:pPr>
              <w:pStyle w:val="TableText"/>
              <w:widowControl w:val="0"/>
              <w:rPr>
                <w:rStyle w:val="EndnoteReference"/>
                <w:rFonts w:eastAsia="SimSun" w:cs="Tahoma"/>
                <w:sz w:val="13"/>
                <w:szCs w:val="13"/>
                <w:u w:val="single"/>
                <w:lang w:val="fr-FR"/>
              </w:rPr>
            </w:pPr>
          </w:p>
        </w:tc>
        <w:tc>
          <w:tcPr>
            <w:tcW w:w="450" w:type="dxa"/>
            <w:tcBorders>
              <w:bottom w:val="single" w:sz="4" w:space="0" w:color="auto"/>
            </w:tcBorders>
            <w:shd w:val="clear" w:color="auto" w:fill="FABF8F"/>
          </w:tcPr>
          <w:p w:rsidR="00A63948" w:rsidRPr="00AB731F" w:rsidRDefault="00A63948">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07/10</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70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D975AB" w:rsidRDefault="00A63948">
            <w:pPr>
              <w:pStyle w:val="ProductNames"/>
              <w:rPr>
                <w:rFonts w:ascii="Tahoma" w:eastAsia="SimSun" w:hAnsi="Tahoma" w:cs="Tahoma"/>
                <w:sz w:val="14"/>
                <w:szCs w:val="14"/>
                <w:lang w:val="fr-FR"/>
              </w:rPr>
            </w:pPr>
            <w:bookmarkStart w:id="490" w:name="_Toc325609032"/>
            <w:bookmarkStart w:id="491" w:name="_Toc328555130"/>
            <w:r w:rsidRPr="00D975AB">
              <w:rPr>
                <w:rFonts w:ascii="Tahoma" w:eastAsia="SimSun" w:hAnsi="Tahoma" w:cs="Tahoma"/>
                <w:sz w:val="14"/>
                <w:szCs w:val="14"/>
                <w:lang w:val="fr-FR"/>
              </w:rPr>
              <w:t>System Center Essentials Plus 2010 Server Management License Suite</w:t>
            </w:r>
            <w:bookmarkEnd w:id="490"/>
            <w:bookmarkEnd w:id="491"/>
          </w:p>
        </w:tc>
        <w:tc>
          <w:tcPr>
            <w:tcW w:w="540" w:type="dxa"/>
            <w:tcBorders>
              <w:bottom w:val="single" w:sz="4" w:space="0" w:color="auto"/>
            </w:tcBorders>
            <w:shd w:val="clear" w:color="auto" w:fill="FFFFFF"/>
            <w:vAlign w:val="center"/>
          </w:tcPr>
          <w:p w:rsidR="00A63948" w:rsidRPr="00D975AB" w:rsidRDefault="00A63948">
            <w:pPr>
              <w:pStyle w:val="TableText"/>
              <w:widowControl w:val="0"/>
              <w:rPr>
                <w:rStyle w:val="EndnoteReference"/>
                <w:rFonts w:eastAsia="SimSun" w:cs="Tahoma"/>
                <w:sz w:val="13"/>
                <w:szCs w:val="13"/>
                <w:u w:val="single"/>
                <w:lang w:val="fr-FR"/>
              </w:rPr>
            </w:pPr>
          </w:p>
        </w:tc>
        <w:tc>
          <w:tcPr>
            <w:tcW w:w="450" w:type="dxa"/>
            <w:tcBorders>
              <w:bottom w:val="single" w:sz="4" w:space="0" w:color="auto"/>
            </w:tcBorders>
            <w:shd w:val="clear" w:color="auto" w:fill="FFFFFF"/>
          </w:tcPr>
          <w:p w:rsidR="00A63948" w:rsidRPr="00AB731F" w:rsidRDefault="00A63948">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07/10</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13</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70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741C5F">
            <w:pPr>
              <w:pStyle w:val="ProductNames"/>
              <w:rPr>
                <w:rFonts w:ascii="Tahoma" w:eastAsia="SimSun" w:hAnsi="Tahoma" w:cs="Tahoma"/>
                <w:sz w:val="14"/>
                <w:szCs w:val="14"/>
              </w:rPr>
            </w:pPr>
            <w:bookmarkStart w:id="492" w:name="_Toc272832014"/>
            <w:bookmarkStart w:id="493" w:name="_Toc325609033"/>
            <w:bookmarkStart w:id="494" w:name="_Toc328555131"/>
            <w:r w:rsidRPr="00165520">
              <w:rPr>
                <w:rFonts w:ascii="Tahoma" w:eastAsia="SimSun" w:hAnsi="Tahoma" w:cs="Tahoma"/>
                <w:sz w:val="14"/>
                <w:szCs w:val="14"/>
              </w:rPr>
              <w:t>System Center Mobile Device Manager</w:t>
            </w:r>
            <w:r w:rsidR="00741C5F">
              <w:rPr>
                <w:rFonts w:ascii="Tahoma" w:eastAsia="SimSun" w:hAnsi="Tahoma" w:cs="Tahoma"/>
                <w:sz w:val="14"/>
                <w:szCs w:val="14"/>
              </w:rPr>
              <w:t> </w:t>
            </w:r>
            <w:r w:rsidRPr="00165520">
              <w:rPr>
                <w:rFonts w:ascii="Tahoma" w:eastAsia="SimSun" w:hAnsi="Tahoma" w:cs="Tahoma"/>
                <w:sz w:val="14"/>
                <w:szCs w:val="14"/>
              </w:rPr>
              <w:t>2008</w:t>
            </w:r>
            <w:bookmarkEnd w:id="492"/>
            <w:bookmarkEnd w:id="493"/>
            <w:bookmarkEnd w:id="494"/>
          </w:p>
        </w:tc>
        <w:tc>
          <w:tcPr>
            <w:tcW w:w="540" w:type="dxa"/>
            <w:tcBorders>
              <w:bottom w:val="single" w:sz="4" w:space="0" w:color="auto"/>
            </w:tcBorders>
            <w:shd w:val="clear" w:color="auto" w:fill="FABF8F"/>
            <w:vAlign w:val="center"/>
          </w:tcPr>
          <w:p w:rsidR="00A63948" w:rsidRPr="00165520" w:rsidRDefault="008453A7">
            <w:pPr>
              <w:pStyle w:val="TableText"/>
              <w:widowControl w:val="0"/>
              <w:rPr>
                <w:rStyle w:val="EndnoteReference"/>
                <w:rFonts w:eastAsia="SimSun" w:cs="Tahoma"/>
                <w:sz w:val="13"/>
                <w:szCs w:val="13"/>
                <w:u w:val="single"/>
              </w:rPr>
            </w:pPr>
            <w:hyperlink w:anchor="_95_System_Center" w:history="1">
              <w:r w:rsidR="000716D4" w:rsidRPr="00165520">
                <w:rPr>
                  <w:rStyle w:val="Hyperlink"/>
                  <w:rFonts w:eastAsia="SimSun" w:cs="Tahoma"/>
                  <w:b/>
                  <w:sz w:val="13"/>
                  <w:szCs w:val="13"/>
                </w:rPr>
                <w:t>95</w:t>
              </w:r>
            </w:hyperlink>
          </w:p>
        </w:tc>
        <w:tc>
          <w:tcPr>
            <w:tcW w:w="450" w:type="dxa"/>
            <w:tcBorders>
              <w:bottom w:val="single" w:sz="4" w:space="0" w:color="auto"/>
            </w:tcBorders>
            <w:shd w:val="clear" w:color="auto" w:fill="FABF8F"/>
          </w:tcPr>
          <w:p w:rsidR="00A63948" w:rsidRPr="00AB731F" w:rsidRDefault="00A63948">
            <w:pPr>
              <w:pStyle w:val="TableText"/>
              <w:widowControl w:val="0"/>
              <w:spacing w:before="80"/>
              <w:rPr>
                <w:rFonts w:ascii="Tahoma" w:eastAsia="SimSun" w:hAnsi="Tahoma" w:cs="Tahoma"/>
                <w:color w:val="000000"/>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700" w:type="dxa"/>
            <w:tcBorders>
              <w:bottom w:val="single" w:sz="4" w:space="0" w:color="auto"/>
            </w:tcBorders>
            <w:shd w:val="clear" w:color="auto" w:fill="FABF8F"/>
          </w:tcPr>
          <w:p w:rsidR="00A63948" w:rsidRPr="00AB731F" w:rsidRDefault="00A63948" w:rsidP="00AE2107">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4B1F7C">
            <w:pPr>
              <w:pStyle w:val="ProductNames"/>
              <w:rPr>
                <w:rFonts w:ascii="Tahoma" w:eastAsia="SimSun" w:hAnsi="Tahoma" w:cs="Tahoma"/>
                <w:sz w:val="14"/>
                <w:szCs w:val="14"/>
              </w:rPr>
            </w:pPr>
            <w:bookmarkStart w:id="495" w:name="_Toc272832015"/>
            <w:bookmarkStart w:id="496" w:name="_Toc325609034"/>
            <w:bookmarkStart w:id="497" w:name="_Toc328555132"/>
            <w:r w:rsidRPr="00165520">
              <w:rPr>
                <w:rFonts w:ascii="Tahoma" w:eastAsia="SimSun" w:hAnsi="Tahoma" w:cs="Tahoma"/>
                <w:sz w:val="14"/>
                <w:szCs w:val="14"/>
              </w:rPr>
              <w:t xml:space="preserve">System Center Operations </w:t>
            </w:r>
            <w:r w:rsidR="00741C5F">
              <w:rPr>
                <w:rFonts w:ascii="Tahoma" w:eastAsia="SimSun" w:hAnsi="Tahoma" w:cs="Tahoma"/>
                <w:sz w:val="14"/>
                <w:szCs w:val="14"/>
              </w:rPr>
              <w:br/>
            </w:r>
            <w:r w:rsidRPr="00165520">
              <w:rPr>
                <w:rFonts w:ascii="Tahoma" w:eastAsia="SimSun" w:hAnsi="Tahoma" w:cs="Tahoma"/>
                <w:sz w:val="14"/>
                <w:szCs w:val="14"/>
              </w:rPr>
              <w:t>Manager 2007 R</w:t>
            </w:r>
            <w:bookmarkEnd w:id="495"/>
            <w:r w:rsidRPr="00165520">
              <w:rPr>
                <w:rFonts w:ascii="Tahoma" w:eastAsia="SimSun" w:hAnsi="Tahoma" w:cs="Tahoma"/>
                <w:sz w:val="14"/>
                <w:szCs w:val="14"/>
              </w:rPr>
              <w:t>2</w:t>
            </w:r>
            <w:bookmarkEnd w:id="496"/>
            <w:bookmarkEnd w:id="497"/>
          </w:p>
        </w:tc>
        <w:tc>
          <w:tcPr>
            <w:tcW w:w="540" w:type="dxa"/>
            <w:tcBorders>
              <w:bottom w:val="single" w:sz="4" w:space="0" w:color="auto"/>
            </w:tcBorders>
            <w:shd w:val="clear" w:color="auto" w:fill="FFFFFF"/>
            <w:vAlign w:val="center"/>
          </w:tcPr>
          <w:p w:rsidR="00A63948" w:rsidRPr="00165520" w:rsidRDefault="008453A7" w:rsidP="00113EC1">
            <w:pPr>
              <w:pStyle w:val="TableText"/>
              <w:widowControl w:val="0"/>
              <w:rPr>
                <w:rStyle w:val="EndnoteReference"/>
                <w:rFonts w:eastAsia="SimSun" w:cs="Tahoma"/>
                <w:sz w:val="13"/>
                <w:szCs w:val="13"/>
                <w:u w:val="single"/>
              </w:rPr>
            </w:pPr>
            <w:hyperlink w:anchor="_96_System_Center" w:history="1">
              <w:r w:rsidR="000716D4" w:rsidRPr="00165520">
                <w:rPr>
                  <w:rStyle w:val="Hyperlink"/>
                  <w:rFonts w:eastAsia="SimSun" w:cs="Tahoma"/>
                  <w:b/>
                  <w:sz w:val="13"/>
                  <w:szCs w:val="13"/>
                </w:rPr>
                <w:t>96</w:t>
              </w:r>
            </w:hyperlink>
          </w:p>
        </w:tc>
        <w:tc>
          <w:tcPr>
            <w:tcW w:w="450" w:type="dxa"/>
            <w:tcBorders>
              <w:bottom w:val="single" w:sz="4" w:space="0" w:color="auto"/>
            </w:tcBorders>
            <w:shd w:val="clear" w:color="auto" w:fill="FFFFFF"/>
          </w:tcPr>
          <w:p w:rsidR="00A63948" w:rsidRPr="00AB731F" w:rsidRDefault="00A63948" w:rsidP="009D4F59">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07/09</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FFFFF"/>
          </w:tcPr>
          <w:p w:rsidR="00A63948" w:rsidRPr="00AB731F" w:rsidRDefault="00A63948" w:rsidP="00AE2107">
            <w:pPr>
              <w:pStyle w:val="TableText"/>
              <w:widowControl w:val="0"/>
              <w:spacing w:before="12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4B1F7C">
            <w:pPr>
              <w:pStyle w:val="ProductNames"/>
              <w:rPr>
                <w:rFonts w:ascii="Tahoma" w:eastAsia="SimSun" w:hAnsi="Tahoma" w:cs="Tahoma"/>
                <w:sz w:val="14"/>
                <w:szCs w:val="14"/>
              </w:rPr>
            </w:pPr>
            <w:bookmarkStart w:id="498" w:name="_Toc272832016"/>
            <w:bookmarkStart w:id="499" w:name="_Toc325609035"/>
            <w:bookmarkStart w:id="500" w:name="_Toc328555133"/>
            <w:r w:rsidRPr="00165520">
              <w:rPr>
                <w:rFonts w:ascii="Tahoma" w:eastAsia="SimSun" w:hAnsi="Tahoma" w:cs="Tahoma"/>
                <w:sz w:val="14"/>
                <w:szCs w:val="14"/>
              </w:rPr>
              <w:t>采用</w:t>
            </w:r>
            <w:r w:rsidRPr="00165520">
              <w:rPr>
                <w:rFonts w:ascii="Tahoma" w:eastAsia="SimSun" w:hAnsi="Tahoma" w:cs="Tahoma"/>
                <w:sz w:val="14"/>
                <w:szCs w:val="14"/>
              </w:rPr>
              <w:t xml:space="preserve"> SQL Server 2008 </w:t>
            </w:r>
            <w:r w:rsidRPr="00165520">
              <w:rPr>
                <w:rFonts w:ascii="Tahoma" w:eastAsia="SimSun" w:hAnsi="Tahoma" w:cs="Tahoma"/>
                <w:sz w:val="14"/>
                <w:szCs w:val="14"/>
              </w:rPr>
              <w:t>技术的</w:t>
            </w:r>
            <w:r w:rsidRPr="00165520">
              <w:rPr>
                <w:rFonts w:ascii="Tahoma" w:eastAsia="SimSun" w:hAnsi="Tahoma" w:cs="Tahoma"/>
                <w:sz w:val="14"/>
                <w:szCs w:val="14"/>
              </w:rPr>
              <w:t xml:space="preserve"> System Center Operations Manager 2007 R2</w:t>
            </w:r>
            <w:bookmarkEnd w:id="498"/>
            <w:bookmarkEnd w:id="499"/>
            <w:bookmarkEnd w:id="500"/>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A63948" w:rsidRPr="00AB731F" w:rsidRDefault="00A63948" w:rsidP="009D4F59">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07/09</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25</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38</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25</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13</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25</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25</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25</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ABF8F"/>
          </w:tcPr>
          <w:p w:rsidR="00A63948" w:rsidRPr="00AB731F" w:rsidRDefault="00A63948" w:rsidP="00AE2107">
            <w:pPr>
              <w:pStyle w:val="TableText"/>
              <w:widowControl w:val="0"/>
              <w:spacing w:before="12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4B1F7C">
            <w:pPr>
              <w:pStyle w:val="ProductNames"/>
              <w:rPr>
                <w:rFonts w:ascii="Tahoma" w:eastAsia="SimSun" w:hAnsi="Tahoma" w:cs="Tahoma"/>
                <w:sz w:val="14"/>
                <w:szCs w:val="14"/>
              </w:rPr>
            </w:pPr>
            <w:bookmarkStart w:id="501" w:name="_Toc325609036"/>
            <w:bookmarkStart w:id="502" w:name="_Toc328555134"/>
            <w:r w:rsidRPr="00165520">
              <w:rPr>
                <w:rFonts w:ascii="Tahoma" w:eastAsia="SimSun" w:hAnsi="Tahoma" w:cs="Tahoma"/>
                <w:sz w:val="14"/>
                <w:szCs w:val="14"/>
              </w:rPr>
              <w:t xml:space="preserve">System Center Operations </w:t>
            </w:r>
            <w:r w:rsidR="00177C13">
              <w:rPr>
                <w:rFonts w:ascii="Tahoma" w:eastAsia="PMingLiU" w:hAnsi="Tahoma" w:cs="Tahoma" w:hint="eastAsia"/>
                <w:sz w:val="14"/>
                <w:szCs w:val="14"/>
                <w:lang w:eastAsia="zh-TW"/>
              </w:rPr>
              <w:br/>
            </w:r>
            <w:r w:rsidRPr="00165520">
              <w:rPr>
                <w:rFonts w:ascii="Tahoma" w:eastAsia="SimSun" w:hAnsi="Tahoma" w:cs="Tahoma"/>
                <w:sz w:val="14"/>
                <w:szCs w:val="14"/>
              </w:rPr>
              <w:t xml:space="preserve">Manager 2007 R2 Standard </w:t>
            </w:r>
            <w:r w:rsidR="00177C13">
              <w:rPr>
                <w:rFonts w:ascii="Tahoma" w:eastAsia="PMingLiU" w:hAnsi="Tahoma" w:cs="Tahoma" w:hint="eastAsia"/>
                <w:sz w:val="14"/>
                <w:szCs w:val="14"/>
                <w:lang w:eastAsia="zh-TW"/>
              </w:rPr>
              <w:br/>
            </w:r>
            <w:r w:rsidRPr="00165520">
              <w:rPr>
                <w:rFonts w:ascii="Tahoma" w:eastAsia="SimSun" w:hAnsi="Tahoma" w:cs="Tahoma"/>
                <w:sz w:val="14"/>
                <w:szCs w:val="14"/>
              </w:rPr>
              <w:t>服务器管理许可</w:t>
            </w:r>
            <w:bookmarkEnd w:id="501"/>
            <w:bookmarkEnd w:id="502"/>
            <w:r w:rsidRPr="00165520">
              <w:rPr>
                <w:rFonts w:ascii="Tahoma" w:eastAsia="SimSun" w:hAnsi="Tahoma" w:cs="Tahoma"/>
                <w:sz w:val="14"/>
                <w:szCs w:val="14"/>
              </w:rPr>
              <w:t xml:space="preserve"> </w:t>
            </w:r>
          </w:p>
        </w:tc>
        <w:tc>
          <w:tcPr>
            <w:tcW w:w="540" w:type="dxa"/>
            <w:tcBorders>
              <w:bottom w:val="single" w:sz="4" w:space="0" w:color="auto"/>
            </w:tcBorders>
            <w:shd w:val="clear" w:color="auto" w:fill="FFFFFF"/>
            <w:vAlign w:val="center"/>
          </w:tcPr>
          <w:p w:rsidR="00A63948" w:rsidRPr="00165520" w:rsidRDefault="00A63948" w:rsidP="00992534">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rsidR="00A63948" w:rsidRPr="00AB731F" w:rsidRDefault="00A63948" w:rsidP="009D4F59">
            <w:pPr>
              <w:pStyle w:val="TableText"/>
              <w:widowControl w:val="0"/>
              <w:spacing w:before="200"/>
              <w:rPr>
                <w:rFonts w:ascii="Tahoma" w:eastAsia="SimSun" w:hAnsi="Tahoma" w:cs="Tahoma"/>
                <w:color w:val="000000"/>
                <w:sz w:val="13"/>
                <w:szCs w:val="13"/>
              </w:rPr>
            </w:pPr>
            <w:r w:rsidRPr="00AB731F">
              <w:rPr>
                <w:rFonts w:ascii="Tahoma" w:eastAsia="SimSun" w:hAnsi="Tahoma" w:cs="Tahoma"/>
                <w:color w:val="000000"/>
                <w:sz w:val="13"/>
                <w:szCs w:val="13"/>
              </w:rPr>
              <w:t>07/09</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FFFFF"/>
          </w:tcPr>
          <w:p w:rsidR="00A63948" w:rsidRPr="00AB731F" w:rsidRDefault="00A63948" w:rsidP="00AE2107">
            <w:pPr>
              <w:pStyle w:val="TableText"/>
              <w:widowControl w:val="0"/>
              <w:spacing w:before="12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4B1F7C">
            <w:pPr>
              <w:pStyle w:val="ProductNames"/>
              <w:rPr>
                <w:rFonts w:ascii="Tahoma" w:eastAsia="SimSun" w:hAnsi="Tahoma" w:cs="Tahoma"/>
                <w:sz w:val="14"/>
                <w:szCs w:val="14"/>
              </w:rPr>
            </w:pPr>
            <w:bookmarkStart w:id="503" w:name="_Toc325609037"/>
            <w:bookmarkStart w:id="504" w:name="_Toc328555135"/>
            <w:r w:rsidRPr="00165520">
              <w:rPr>
                <w:rFonts w:ascii="Tahoma" w:eastAsia="SimSun" w:hAnsi="Tahoma" w:cs="Tahoma"/>
                <w:sz w:val="14"/>
                <w:szCs w:val="14"/>
              </w:rPr>
              <w:t xml:space="preserve">System Center Operations </w:t>
            </w:r>
            <w:r w:rsidR="00177C13">
              <w:rPr>
                <w:rFonts w:ascii="Tahoma" w:eastAsia="PMingLiU" w:hAnsi="Tahoma" w:cs="Tahoma" w:hint="eastAsia"/>
                <w:sz w:val="14"/>
                <w:szCs w:val="14"/>
                <w:lang w:eastAsia="zh-TW"/>
              </w:rPr>
              <w:br/>
            </w:r>
            <w:r w:rsidRPr="00165520">
              <w:rPr>
                <w:rFonts w:ascii="Tahoma" w:eastAsia="SimSun" w:hAnsi="Tahoma" w:cs="Tahoma"/>
                <w:sz w:val="14"/>
                <w:szCs w:val="14"/>
              </w:rPr>
              <w:t xml:space="preserve">Manager 2007 R2 Enterprise </w:t>
            </w:r>
            <w:r w:rsidR="00177C13">
              <w:rPr>
                <w:rFonts w:ascii="Tahoma" w:eastAsia="PMingLiU" w:hAnsi="Tahoma" w:cs="Tahoma" w:hint="eastAsia"/>
                <w:sz w:val="14"/>
                <w:szCs w:val="14"/>
                <w:lang w:eastAsia="zh-TW"/>
              </w:rPr>
              <w:br/>
            </w:r>
            <w:r w:rsidRPr="00165520">
              <w:rPr>
                <w:rFonts w:ascii="Tahoma" w:eastAsia="SimSun" w:hAnsi="Tahoma" w:cs="Tahoma"/>
                <w:sz w:val="14"/>
                <w:szCs w:val="14"/>
              </w:rPr>
              <w:t>服务器管理许可</w:t>
            </w:r>
            <w:bookmarkEnd w:id="503"/>
            <w:bookmarkEnd w:id="504"/>
            <w:r w:rsidRPr="00165520">
              <w:rPr>
                <w:rFonts w:ascii="Tahoma" w:eastAsia="SimSun" w:hAnsi="Tahoma" w:cs="Tahoma"/>
                <w:sz w:val="14"/>
                <w:szCs w:val="14"/>
              </w:rPr>
              <w:t xml:space="preserve"> </w:t>
            </w:r>
          </w:p>
        </w:tc>
        <w:tc>
          <w:tcPr>
            <w:tcW w:w="540" w:type="dxa"/>
            <w:tcBorders>
              <w:bottom w:val="single" w:sz="4" w:space="0" w:color="auto"/>
            </w:tcBorders>
            <w:shd w:val="clear" w:color="auto" w:fill="FABF8F"/>
            <w:vAlign w:val="center"/>
          </w:tcPr>
          <w:p w:rsidR="00A63948" w:rsidRPr="00165520" w:rsidRDefault="00A63948" w:rsidP="007D620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A63948" w:rsidRPr="00AB731F" w:rsidRDefault="00A63948" w:rsidP="009D4F59">
            <w:pPr>
              <w:pStyle w:val="TableText"/>
              <w:widowControl w:val="0"/>
              <w:spacing w:before="200"/>
              <w:rPr>
                <w:rFonts w:ascii="Tahoma" w:eastAsia="SimSun" w:hAnsi="Tahoma" w:cs="Tahoma"/>
                <w:color w:val="000000"/>
                <w:sz w:val="13"/>
                <w:szCs w:val="13"/>
              </w:rPr>
            </w:pPr>
            <w:r w:rsidRPr="00AB731F">
              <w:rPr>
                <w:rFonts w:ascii="Tahoma" w:eastAsia="SimSun" w:hAnsi="Tahoma" w:cs="Tahoma"/>
                <w:color w:val="000000"/>
                <w:sz w:val="13"/>
                <w:szCs w:val="13"/>
              </w:rPr>
              <w:t>07/09</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8</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ABF8F"/>
          </w:tcPr>
          <w:p w:rsidR="00A63948" w:rsidRPr="00AB731F" w:rsidRDefault="00A63948" w:rsidP="00AE2107">
            <w:pPr>
              <w:pStyle w:val="TableText"/>
              <w:widowControl w:val="0"/>
              <w:spacing w:before="12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color w:val="000000"/>
                <w:sz w:val="13"/>
                <w:szCs w:val="13"/>
              </w:rPr>
            </w:pPr>
          </w:p>
        </w:tc>
      </w:tr>
      <w:tr w:rsidR="00640F35" w:rsidRPr="008A3D3D" w:rsidTr="000A01EA">
        <w:trPr>
          <w:trHeight w:val="145"/>
        </w:trPr>
        <w:tc>
          <w:tcPr>
            <w:tcW w:w="2624" w:type="dxa"/>
            <w:tcBorders>
              <w:bottom w:val="single" w:sz="4" w:space="0" w:color="auto"/>
            </w:tcBorders>
            <w:shd w:val="clear" w:color="auto" w:fill="FFFFFF"/>
            <w:vAlign w:val="center"/>
          </w:tcPr>
          <w:p w:rsidR="00640F35" w:rsidRPr="00165520" w:rsidRDefault="00640F35" w:rsidP="004B1F7C">
            <w:pPr>
              <w:pStyle w:val="ProductNames"/>
              <w:rPr>
                <w:rFonts w:ascii="Tahoma" w:eastAsia="SimSun" w:hAnsi="Tahoma" w:cs="Tahoma"/>
                <w:sz w:val="14"/>
                <w:szCs w:val="14"/>
              </w:rPr>
            </w:pPr>
            <w:bookmarkStart w:id="505" w:name="_Toc325609038"/>
            <w:bookmarkStart w:id="506" w:name="_Toc328555136"/>
            <w:r w:rsidRPr="00165520">
              <w:rPr>
                <w:rFonts w:ascii="Tahoma" w:eastAsia="SimSun" w:hAnsi="Tahoma" w:cs="Tahoma"/>
                <w:sz w:val="14"/>
                <w:szCs w:val="14"/>
              </w:rPr>
              <w:t xml:space="preserve">System Center Operations </w:t>
            </w:r>
            <w:r w:rsidR="00177C13">
              <w:rPr>
                <w:rFonts w:ascii="Tahoma" w:eastAsia="PMingLiU" w:hAnsi="Tahoma" w:cs="Tahoma" w:hint="eastAsia"/>
                <w:sz w:val="14"/>
                <w:szCs w:val="14"/>
                <w:lang w:eastAsia="zh-TW"/>
              </w:rPr>
              <w:br/>
            </w:r>
            <w:r w:rsidRPr="00165520">
              <w:rPr>
                <w:rFonts w:ascii="Tahoma" w:eastAsia="SimSun" w:hAnsi="Tahoma" w:cs="Tahoma"/>
                <w:sz w:val="14"/>
                <w:szCs w:val="14"/>
              </w:rPr>
              <w:t xml:space="preserve">Manager 2007 R2 </w:t>
            </w:r>
            <w:r w:rsidRPr="00165520">
              <w:rPr>
                <w:rFonts w:ascii="Tahoma" w:eastAsia="SimSun" w:hAnsi="Tahoma" w:cs="Tahoma"/>
                <w:sz w:val="14"/>
                <w:szCs w:val="14"/>
              </w:rPr>
              <w:t>客户端管理许可</w:t>
            </w:r>
            <w:r w:rsidR="00177C13">
              <w:rPr>
                <w:rFonts w:ascii="Tahoma" w:eastAsia="PMingLiU" w:hAnsi="Tahoma" w:cs="Tahoma" w:hint="eastAsia"/>
                <w:sz w:val="14"/>
                <w:szCs w:val="14"/>
                <w:lang w:eastAsia="zh-TW"/>
              </w:rPr>
              <w:br/>
            </w:r>
            <w:r w:rsidRPr="00165520">
              <w:rPr>
                <w:rFonts w:ascii="Tahoma" w:eastAsia="SimSun" w:hAnsi="Tahoma" w:cs="Tahoma"/>
                <w:sz w:val="14"/>
                <w:szCs w:val="14"/>
              </w:rPr>
              <w:t>（每</w:t>
            </w:r>
            <w:r w:rsidRPr="00165520">
              <w:rPr>
                <w:rFonts w:ascii="Tahoma" w:eastAsia="SimSun" w:hAnsi="Tahoma" w:cs="Tahoma"/>
                <w:sz w:val="14"/>
                <w:szCs w:val="14"/>
              </w:rPr>
              <w:t xml:space="preserve"> OSE</w:t>
            </w:r>
            <w:r w:rsidRPr="00165520">
              <w:rPr>
                <w:rFonts w:ascii="Tahoma" w:eastAsia="SimSun" w:hAnsi="Tahoma" w:cs="Tahoma"/>
                <w:sz w:val="14"/>
                <w:szCs w:val="14"/>
              </w:rPr>
              <w:t>）</w:t>
            </w:r>
            <w:bookmarkEnd w:id="505"/>
            <w:bookmarkEnd w:id="506"/>
          </w:p>
        </w:tc>
        <w:tc>
          <w:tcPr>
            <w:tcW w:w="540" w:type="dxa"/>
            <w:tcBorders>
              <w:bottom w:val="single" w:sz="4" w:space="0" w:color="auto"/>
            </w:tcBorders>
            <w:shd w:val="clear" w:color="auto" w:fill="FFFFFF"/>
            <w:vAlign w:val="center"/>
          </w:tcPr>
          <w:p w:rsidR="00640F35" w:rsidRPr="00165520" w:rsidRDefault="00640F35">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rsidR="00640F35" w:rsidRPr="00AB731F" w:rsidRDefault="00640F35" w:rsidP="009D4F59">
            <w:pPr>
              <w:pStyle w:val="TableText"/>
              <w:widowControl w:val="0"/>
              <w:spacing w:before="200"/>
              <w:rPr>
                <w:rFonts w:ascii="Tahoma" w:eastAsia="SimSun" w:hAnsi="Tahoma" w:cs="Tahoma"/>
                <w:color w:val="000000"/>
                <w:sz w:val="13"/>
                <w:szCs w:val="13"/>
              </w:rPr>
            </w:pPr>
            <w:r w:rsidRPr="00AB731F">
              <w:rPr>
                <w:rFonts w:ascii="Tahoma" w:eastAsia="SimSun" w:hAnsi="Tahoma" w:cs="Tahoma"/>
                <w:color w:val="000000"/>
                <w:sz w:val="13"/>
                <w:szCs w:val="13"/>
              </w:rPr>
              <w:t>07/09</w:t>
            </w:r>
          </w:p>
        </w:tc>
        <w:tc>
          <w:tcPr>
            <w:tcW w:w="360" w:type="dxa"/>
            <w:tcBorders>
              <w:bottom w:val="single" w:sz="4" w:space="0" w:color="auto"/>
              <w:right w:val="single" w:sz="18"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w:t>
            </w:r>
          </w:p>
        </w:tc>
        <w:tc>
          <w:tcPr>
            <w:tcW w:w="450" w:type="dxa"/>
            <w:tcBorders>
              <w:bottom w:val="single" w:sz="4" w:space="0" w:color="auto"/>
              <w:right w:val="single" w:sz="18"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A,D</w:t>
            </w:r>
          </w:p>
        </w:tc>
        <w:tc>
          <w:tcPr>
            <w:tcW w:w="375" w:type="dxa"/>
            <w:tcBorders>
              <w:left w:val="single" w:sz="18" w:space="0" w:color="auto"/>
              <w:bottom w:val="single" w:sz="4" w:space="0" w:color="auto"/>
              <w:right w:val="single" w:sz="18"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P</w:t>
            </w:r>
          </w:p>
        </w:tc>
        <w:tc>
          <w:tcPr>
            <w:tcW w:w="700" w:type="dxa"/>
            <w:tcBorders>
              <w:bottom w:val="single" w:sz="4" w:space="0" w:color="auto"/>
            </w:tcBorders>
            <w:shd w:val="clear" w:color="auto" w:fill="FFFFFF"/>
          </w:tcPr>
          <w:p w:rsidR="00640F35" w:rsidRPr="00AB731F" w:rsidRDefault="00640F35" w:rsidP="00AE2107">
            <w:pPr>
              <w:pStyle w:val="TableText"/>
              <w:widowControl w:val="0"/>
              <w:spacing w:before="120"/>
              <w:rPr>
                <w:rFonts w:ascii="Tahoma" w:eastAsia="SimSun" w:hAnsi="Tahoma" w:cs="Tahoma"/>
                <w:color w:val="000000"/>
                <w:sz w:val="13"/>
                <w:szCs w:val="13"/>
              </w:rPr>
            </w:pPr>
            <w:r w:rsidRPr="00AB731F">
              <w:rPr>
                <w:rFonts w:ascii="Tahoma" w:eastAsia="SimSun" w:hAnsi="Tahoma" w:cs="Tahoma"/>
                <w:sz w:val="13"/>
                <w:szCs w:val="13"/>
              </w:rPr>
              <w:t>AO</w:t>
            </w:r>
            <w:r w:rsidRPr="00AB731F">
              <w:rPr>
                <w:rFonts w:ascii="Tahoma" w:eastAsia="SimSun" w:hAnsi="Tahoma" w:cs="Tahoma"/>
                <w:sz w:val="13"/>
                <w:szCs w:val="13"/>
              </w:rPr>
              <w:t>，</w:t>
            </w:r>
            <w:r w:rsidRPr="00AB731F">
              <w:rPr>
                <w:rFonts w:ascii="Tahoma" w:eastAsia="SimSun" w:hAnsi="Tahoma" w:cs="Tahoma"/>
                <w:sz w:val="13"/>
                <w:szCs w:val="13"/>
              </w:rPr>
              <w:t>ST</w:t>
            </w:r>
          </w:p>
        </w:tc>
        <w:tc>
          <w:tcPr>
            <w:tcW w:w="532" w:type="dxa"/>
            <w:tcBorders>
              <w:bottom w:val="single" w:sz="4" w:space="0" w:color="auto"/>
            </w:tcBorders>
            <w:shd w:val="clear" w:color="auto" w:fill="FFFFFF"/>
            <w:vAlign w:val="center"/>
          </w:tcPr>
          <w:p w:rsidR="00640F35" w:rsidRPr="00AB731F" w:rsidRDefault="00640F35">
            <w:pPr>
              <w:pStyle w:val="TableText"/>
              <w:widowControl w:val="0"/>
              <w:rPr>
                <w:rFonts w:ascii="Tahoma" w:eastAsia="SimSun" w:hAnsi="Tahoma" w:cs="Tahoma"/>
                <w:color w:val="000000"/>
                <w:sz w:val="13"/>
                <w:szCs w:val="13"/>
              </w:rPr>
            </w:pPr>
          </w:p>
        </w:tc>
      </w:tr>
      <w:tr w:rsidR="00640F35" w:rsidRPr="008A3D3D" w:rsidTr="000A01EA">
        <w:trPr>
          <w:trHeight w:val="145"/>
        </w:trPr>
        <w:tc>
          <w:tcPr>
            <w:tcW w:w="2624" w:type="dxa"/>
            <w:tcBorders>
              <w:bottom w:val="single" w:sz="4" w:space="0" w:color="auto"/>
            </w:tcBorders>
            <w:shd w:val="clear" w:color="auto" w:fill="FABF8F"/>
            <w:vAlign w:val="center"/>
          </w:tcPr>
          <w:p w:rsidR="00640F35" w:rsidRPr="00165520" w:rsidRDefault="00640F35" w:rsidP="004B1F7C">
            <w:pPr>
              <w:pStyle w:val="ProductNames"/>
              <w:rPr>
                <w:rFonts w:ascii="Tahoma" w:eastAsia="SimSun" w:hAnsi="Tahoma" w:cs="Tahoma"/>
                <w:sz w:val="14"/>
                <w:szCs w:val="14"/>
              </w:rPr>
            </w:pPr>
            <w:bookmarkStart w:id="507" w:name="_Toc325609039"/>
            <w:bookmarkStart w:id="508" w:name="_Toc328555137"/>
            <w:r w:rsidRPr="00165520">
              <w:rPr>
                <w:rFonts w:ascii="Tahoma" w:eastAsia="SimSun" w:hAnsi="Tahoma" w:cs="Tahoma"/>
                <w:sz w:val="14"/>
                <w:szCs w:val="14"/>
              </w:rPr>
              <w:t xml:space="preserve">System Center Operations </w:t>
            </w:r>
            <w:r w:rsidR="00177C13">
              <w:rPr>
                <w:rFonts w:ascii="Tahoma" w:eastAsia="PMingLiU" w:hAnsi="Tahoma" w:cs="Tahoma" w:hint="eastAsia"/>
                <w:sz w:val="14"/>
                <w:szCs w:val="14"/>
                <w:lang w:eastAsia="zh-TW"/>
              </w:rPr>
              <w:br/>
            </w:r>
            <w:r w:rsidRPr="00165520">
              <w:rPr>
                <w:rFonts w:ascii="Tahoma" w:eastAsia="SimSun" w:hAnsi="Tahoma" w:cs="Tahoma"/>
                <w:sz w:val="14"/>
                <w:szCs w:val="14"/>
              </w:rPr>
              <w:t xml:space="preserve">Manager 2007 R2 </w:t>
            </w:r>
            <w:r w:rsidRPr="00165520">
              <w:rPr>
                <w:rFonts w:ascii="Tahoma" w:eastAsia="SimSun" w:hAnsi="Tahoma" w:cs="Tahoma"/>
                <w:sz w:val="14"/>
                <w:szCs w:val="14"/>
              </w:rPr>
              <w:t>客户端管理许可</w:t>
            </w:r>
            <w:r w:rsidR="00177C13">
              <w:rPr>
                <w:rFonts w:ascii="Tahoma" w:eastAsia="PMingLiU" w:hAnsi="Tahoma" w:cs="Tahoma" w:hint="eastAsia"/>
                <w:sz w:val="14"/>
                <w:szCs w:val="14"/>
                <w:lang w:eastAsia="zh-TW"/>
              </w:rPr>
              <w:br/>
            </w:r>
            <w:r w:rsidRPr="00165520">
              <w:rPr>
                <w:rFonts w:ascii="Tahoma" w:eastAsia="SimSun" w:hAnsi="Tahoma" w:cs="Tahoma"/>
                <w:sz w:val="14"/>
                <w:szCs w:val="14"/>
              </w:rPr>
              <w:t>（每用户）</w:t>
            </w:r>
            <w:bookmarkEnd w:id="507"/>
            <w:bookmarkEnd w:id="508"/>
          </w:p>
        </w:tc>
        <w:tc>
          <w:tcPr>
            <w:tcW w:w="540" w:type="dxa"/>
            <w:tcBorders>
              <w:bottom w:val="single" w:sz="4" w:space="0" w:color="auto"/>
            </w:tcBorders>
            <w:shd w:val="clear" w:color="auto" w:fill="FABF8F"/>
            <w:vAlign w:val="center"/>
          </w:tcPr>
          <w:p w:rsidR="00640F35" w:rsidRPr="00165520" w:rsidRDefault="00640F35" w:rsidP="007D620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640F35" w:rsidRPr="00AB731F" w:rsidRDefault="00640F35" w:rsidP="009D4F59">
            <w:pPr>
              <w:pStyle w:val="TableText"/>
              <w:widowControl w:val="0"/>
              <w:spacing w:before="200"/>
              <w:rPr>
                <w:rFonts w:ascii="Tahoma" w:eastAsia="SimSun" w:hAnsi="Tahoma" w:cs="Tahoma"/>
                <w:sz w:val="13"/>
                <w:szCs w:val="13"/>
              </w:rPr>
            </w:pPr>
            <w:r w:rsidRPr="00AB731F">
              <w:rPr>
                <w:rFonts w:ascii="Tahoma" w:eastAsia="SimSun" w:hAnsi="Tahoma" w:cs="Tahoma"/>
                <w:sz w:val="13"/>
                <w:szCs w:val="13"/>
              </w:rPr>
              <w:t>07/09</w:t>
            </w:r>
          </w:p>
        </w:tc>
        <w:tc>
          <w:tcPr>
            <w:tcW w:w="360" w:type="dxa"/>
            <w:tcBorders>
              <w:bottom w:val="single" w:sz="4" w:space="0" w:color="auto"/>
              <w:right w:val="single" w:sz="18"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640F35" w:rsidRPr="00AB731F" w:rsidRDefault="00640F35" w:rsidP="00EA31D5">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P</w:t>
            </w:r>
          </w:p>
          <w:p w:rsidR="00640F35" w:rsidRPr="00AB731F" w:rsidRDefault="00640F35">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640F35" w:rsidRPr="00AB731F" w:rsidRDefault="00640F35" w:rsidP="00AE2107">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AO</w:t>
            </w:r>
            <w:r w:rsidRPr="00AB731F">
              <w:rPr>
                <w:rFonts w:ascii="Tahoma" w:eastAsia="SimSun" w:hAnsi="Tahoma" w:cs="Tahoma"/>
                <w:sz w:val="13"/>
                <w:szCs w:val="13"/>
              </w:rPr>
              <w:t>，</w:t>
            </w:r>
            <w:r w:rsidRPr="00AB731F">
              <w:rPr>
                <w:rFonts w:ascii="Tahoma" w:eastAsia="SimSun" w:hAnsi="Tahoma" w:cs="Tahoma"/>
                <w:sz w:val="13"/>
                <w:szCs w:val="13"/>
              </w:rPr>
              <w:t>ST</w:t>
            </w:r>
          </w:p>
        </w:tc>
        <w:tc>
          <w:tcPr>
            <w:tcW w:w="532" w:type="dxa"/>
            <w:tcBorders>
              <w:bottom w:val="single" w:sz="4" w:space="0" w:color="auto"/>
            </w:tcBorders>
            <w:shd w:val="clear" w:color="auto" w:fill="FABF8F"/>
            <w:vAlign w:val="center"/>
          </w:tcPr>
          <w:p w:rsidR="00640F35" w:rsidRPr="00AB731F" w:rsidRDefault="00640F35">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pPr>
              <w:pStyle w:val="ProductNames"/>
              <w:rPr>
                <w:rFonts w:ascii="Tahoma" w:eastAsia="SimSun" w:hAnsi="Tahoma" w:cs="Tahoma"/>
                <w:sz w:val="14"/>
                <w:szCs w:val="14"/>
              </w:rPr>
            </w:pPr>
            <w:bookmarkStart w:id="509" w:name="_Toc325609040"/>
            <w:bookmarkStart w:id="510" w:name="_Toc328555138"/>
            <w:r w:rsidRPr="00165520">
              <w:rPr>
                <w:rFonts w:ascii="Tahoma" w:eastAsia="SimSun" w:hAnsi="Tahoma" w:cs="Tahoma"/>
                <w:sz w:val="14"/>
                <w:szCs w:val="14"/>
              </w:rPr>
              <w:t>System Center Reporting Manager 2006</w:t>
            </w:r>
            <w:bookmarkEnd w:id="509"/>
            <w:bookmarkEnd w:id="510"/>
            <w:r w:rsidRPr="00165520">
              <w:rPr>
                <w:rFonts w:ascii="Tahoma" w:eastAsia="SimSun" w:hAnsi="Tahoma" w:cs="Tahoma"/>
                <w:sz w:val="14"/>
                <w:szCs w:val="14"/>
              </w:rPr>
              <w:t xml:space="preserve"> </w:t>
            </w:r>
          </w:p>
        </w:tc>
        <w:tc>
          <w:tcPr>
            <w:tcW w:w="540" w:type="dxa"/>
            <w:tcBorders>
              <w:bottom w:val="single" w:sz="4" w:space="0" w:color="auto"/>
            </w:tcBorders>
            <w:shd w:val="clear" w:color="auto" w:fill="FFFFFF"/>
            <w:vAlign w:val="center"/>
          </w:tcPr>
          <w:p w:rsidR="00A63948" w:rsidRPr="00165520" w:rsidRDefault="008453A7">
            <w:pPr>
              <w:pStyle w:val="TableText"/>
              <w:widowControl w:val="0"/>
              <w:rPr>
                <w:rStyle w:val="EndnoteReference"/>
                <w:rFonts w:eastAsia="SimSun" w:cs="Tahoma"/>
                <w:color w:val="0000FF"/>
                <w:sz w:val="13"/>
                <w:szCs w:val="13"/>
                <w:u w:val="single"/>
              </w:rPr>
            </w:pPr>
            <w:hyperlink w:anchor="_97_System_Center" w:history="1">
              <w:r w:rsidR="000716D4" w:rsidRPr="00165520">
                <w:rPr>
                  <w:rStyle w:val="Hyperlink"/>
                  <w:rFonts w:eastAsia="SimSun" w:cs="Tahoma"/>
                  <w:b/>
                  <w:sz w:val="13"/>
                  <w:szCs w:val="13"/>
                </w:rPr>
                <w:t>97</w:t>
              </w:r>
            </w:hyperlink>
          </w:p>
        </w:tc>
        <w:tc>
          <w:tcPr>
            <w:tcW w:w="450" w:type="dxa"/>
            <w:tcBorders>
              <w:bottom w:val="single" w:sz="4" w:space="0" w:color="auto"/>
            </w:tcBorders>
            <w:shd w:val="clear" w:color="auto" w:fill="FFFFFF"/>
          </w:tcPr>
          <w:p w:rsidR="00A63948" w:rsidRPr="00AB731F" w:rsidRDefault="00A63948">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AE2107">
            <w:pPr>
              <w:pStyle w:val="TableText"/>
              <w:widowControl w:val="0"/>
              <w:spacing w:before="12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r>
      <w:tr w:rsidR="00C40AEE" w:rsidRPr="008A3D3D" w:rsidTr="000A01EA">
        <w:trPr>
          <w:trHeight w:val="145"/>
        </w:trPr>
        <w:tc>
          <w:tcPr>
            <w:tcW w:w="2624" w:type="dxa"/>
            <w:tcBorders>
              <w:bottom w:val="single" w:sz="4" w:space="0" w:color="auto"/>
            </w:tcBorders>
            <w:shd w:val="clear" w:color="auto" w:fill="FABF8F"/>
            <w:vAlign w:val="center"/>
          </w:tcPr>
          <w:p w:rsidR="00C40AEE" w:rsidRPr="00D975AB" w:rsidRDefault="00C40AEE">
            <w:pPr>
              <w:pStyle w:val="ProductNames"/>
              <w:rPr>
                <w:rFonts w:ascii="Tahoma" w:eastAsia="SimSun" w:hAnsi="Tahoma" w:cs="Tahoma"/>
                <w:sz w:val="14"/>
                <w:szCs w:val="14"/>
                <w:lang w:val="fr-FR"/>
              </w:rPr>
            </w:pPr>
            <w:bookmarkStart w:id="511" w:name="_Toc325609041"/>
            <w:bookmarkStart w:id="512" w:name="_Toc328555139"/>
            <w:r w:rsidRPr="00D975AB">
              <w:rPr>
                <w:rFonts w:ascii="Tahoma" w:eastAsia="SimSun" w:hAnsi="Tahoma" w:cs="Tahoma"/>
                <w:sz w:val="14"/>
                <w:szCs w:val="14"/>
                <w:lang w:val="fr-FR"/>
              </w:rPr>
              <w:t>System Center Server Management Suite Enterprise</w:t>
            </w:r>
            <w:bookmarkEnd w:id="511"/>
            <w:bookmarkEnd w:id="512"/>
            <w:r w:rsidRPr="00D975AB">
              <w:rPr>
                <w:rFonts w:ascii="Tahoma" w:eastAsia="SimSun" w:hAnsi="Tahoma" w:cs="Tahoma"/>
                <w:sz w:val="14"/>
                <w:szCs w:val="14"/>
                <w:lang w:val="fr-FR"/>
              </w:rPr>
              <w:t xml:space="preserve"> </w:t>
            </w:r>
          </w:p>
        </w:tc>
        <w:tc>
          <w:tcPr>
            <w:tcW w:w="540" w:type="dxa"/>
            <w:tcBorders>
              <w:bottom w:val="single" w:sz="4" w:space="0" w:color="auto"/>
            </w:tcBorders>
            <w:shd w:val="clear" w:color="auto" w:fill="FABF8F"/>
            <w:vAlign w:val="center"/>
          </w:tcPr>
          <w:p w:rsidR="00C40AEE" w:rsidRPr="00165520" w:rsidRDefault="008453A7" w:rsidP="00F411FE">
            <w:pPr>
              <w:pStyle w:val="TableText"/>
              <w:widowControl w:val="0"/>
              <w:rPr>
                <w:rStyle w:val="EndnoteReference"/>
                <w:rFonts w:eastAsia="SimSun" w:cs="Tahoma"/>
                <w:color w:val="0000FF"/>
                <w:sz w:val="13"/>
                <w:szCs w:val="13"/>
                <w:u w:val="single"/>
              </w:rPr>
            </w:pPr>
            <w:hyperlink w:anchor="_98_System_Center" w:history="1">
              <w:r w:rsidR="000716D4" w:rsidRPr="00165520">
                <w:rPr>
                  <w:rStyle w:val="Hyperlink"/>
                  <w:rFonts w:eastAsia="SimSun" w:cs="Tahoma"/>
                  <w:b/>
                  <w:sz w:val="13"/>
                  <w:szCs w:val="13"/>
                </w:rPr>
                <w:t>98</w:t>
              </w:r>
            </w:hyperlink>
          </w:p>
        </w:tc>
        <w:tc>
          <w:tcPr>
            <w:tcW w:w="450" w:type="dxa"/>
            <w:tcBorders>
              <w:bottom w:val="single" w:sz="4" w:space="0" w:color="auto"/>
            </w:tcBorders>
            <w:shd w:val="clear" w:color="auto" w:fill="FABF8F"/>
          </w:tcPr>
          <w:p w:rsidR="00C40AEE" w:rsidRPr="00AB731F" w:rsidRDefault="00C40AEE">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10/07</w:t>
            </w:r>
          </w:p>
        </w:tc>
        <w:tc>
          <w:tcPr>
            <w:tcW w:w="360" w:type="dxa"/>
            <w:tcBorders>
              <w:bottom w:val="single" w:sz="4" w:space="0" w:color="auto"/>
              <w:right w:val="single" w:sz="18" w:space="0" w:color="auto"/>
            </w:tcBorders>
            <w:shd w:val="clear" w:color="auto" w:fill="FABF8F"/>
            <w:vAlign w:val="center"/>
          </w:tcPr>
          <w:p w:rsidR="00C40AEE" w:rsidRPr="00AB731F" w:rsidRDefault="00C40AEE">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C40AEE" w:rsidRPr="00AB731F" w:rsidRDefault="00C40AE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40AEE" w:rsidRPr="00AB731F" w:rsidRDefault="00C40AEE">
            <w:pPr>
              <w:pStyle w:val="TableText"/>
              <w:widowControl w:val="0"/>
              <w:spacing w:after="6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C40AEE" w:rsidRPr="00AB731F" w:rsidRDefault="00C40AEE">
            <w:pPr>
              <w:pStyle w:val="TableText"/>
              <w:widowControl w:val="0"/>
              <w:spacing w:after="60"/>
              <w:rPr>
                <w:rFonts w:ascii="Tahoma" w:eastAsia="SimSun" w:hAnsi="Tahoma" w:cs="Tahoma"/>
                <w:sz w:val="13"/>
                <w:szCs w:val="13"/>
              </w:rPr>
            </w:pPr>
            <w:r w:rsidRPr="00AB731F">
              <w:rPr>
                <w:rFonts w:ascii="Tahoma" w:eastAsia="SimSun" w:hAnsi="Tahoma" w:cs="Tahoma"/>
                <w:sz w:val="13"/>
                <w:szCs w:val="13"/>
              </w:rPr>
              <w:t>30</w:t>
            </w:r>
          </w:p>
        </w:tc>
        <w:tc>
          <w:tcPr>
            <w:tcW w:w="450" w:type="dxa"/>
            <w:tcBorders>
              <w:bottom w:val="single" w:sz="4" w:space="0" w:color="auto"/>
            </w:tcBorders>
            <w:shd w:val="clear" w:color="auto" w:fill="FABF8F"/>
            <w:vAlign w:val="bottom"/>
          </w:tcPr>
          <w:p w:rsidR="00C40AEE" w:rsidRPr="00AB731F" w:rsidRDefault="00C40AEE">
            <w:pPr>
              <w:pStyle w:val="TableText"/>
              <w:widowControl w:val="0"/>
              <w:spacing w:after="60"/>
              <w:rPr>
                <w:rFonts w:ascii="Tahoma" w:eastAsia="SimSun" w:hAnsi="Tahoma" w:cs="Tahoma"/>
                <w:sz w:val="13"/>
                <w:szCs w:val="13"/>
              </w:rPr>
            </w:pPr>
            <w:r w:rsidRPr="00AB731F">
              <w:rPr>
                <w:rFonts w:ascii="Tahoma" w:eastAsia="SimSun" w:hAnsi="Tahoma" w:cs="Tahoma"/>
                <w:sz w:val="13"/>
                <w:szCs w:val="13"/>
              </w:rPr>
              <w:t>23</w:t>
            </w:r>
          </w:p>
        </w:tc>
        <w:tc>
          <w:tcPr>
            <w:tcW w:w="450" w:type="dxa"/>
            <w:tcBorders>
              <w:bottom w:val="single" w:sz="4" w:space="0" w:color="auto"/>
            </w:tcBorders>
            <w:shd w:val="clear" w:color="auto" w:fill="FABF8F"/>
            <w:vAlign w:val="bottom"/>
          </w:tcPr>
          <w:p w:rsidR="00C40AEE" w:rsidRPr="00AB731F" w:rsidRDefault="00C40AEE">
            <w:pPr>
              <w:pStyle w:val="TableText"/>
              <w:widowControl w:val="0"/>
              <w:spacing w:after="60"/>
              <w:rPr>
                <w:rFonts w:ascii="Tahoma" w:eastAsia="SimSun" w:hAnsi="Tahoma" w:cs="Tahoma"/>
                <w:sz w:val="13"/>
                <w:szCs w:val="13"/>
              </w:rPr>
            </w:pPr>
            <w:r w:rsidRPr="00AB731F">
              <w:rPr>
                <w:rFonts w:ascii="Tahoma" w:eastAsia="SimSun" w:hAnsi="Tahoma" w:cs="Tahoma"/>
                <w:sz w:val="13"/>
                <w:szCs w:val="13"/>
              </w:rPr>
              <w:t>23</w:t>
            </w:r>
          </w:p>
        </w:tc>
        <w:tc>
          <w:tcPr>
            <w:tcW w:w="450" w:type="dxa"/>
            <w:tcBorders>
              <w:bottom w:val="single" w:sz="4" w:space="0" w:color="auto"/>
            </w:tcBorders>
            <w:shd w:val="clear" w:color="auto" w:fill="FABF8F"/>
            <w:vAlign w:val="bottom"/>
          </w:tcPr>
          <w:p w:rsidR="00C40AEE" w:rsidRPr="00AB731F" w:rsidRDefault="00C40AEE">
            <w:pPr>
              <w:pStyle w:val="TableText"/>
              <w:widowControl w:val="0"/>
              <w:spacing w:after="60"/>
              <w:rPr>
                <w:rFonts w:ascii="Tahoma" w:eastAsia="SimSun" w:hAnsi="Tahoma" w:cs="Tahoma"/>
                <w:sz w:val="13"/>
                <w:szCs w:val="13"/>
              </w:rPr>
            </w:pPr>
            <w:r w:rsidRPr="00AB731F">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C40AEE" w:rsidRPr="00AB731F" w:rsidRDefault="00C40AEE">
            <w:pPr>
              <w:pStyle w:val="TableText"/>
              <w:widowControl w:val="0"/>
              <w:spacing w:after="60"/>
              <w:rPr>
                <w:rFonts w:ascii="Tahoma" w:eastAsia="SimSun" w:hAnsi="Tahoma" w:cs="Tahoma"/>
                <w:sz w:val="13"/>
                <w:szCs w:val="13"/>
              </w:rPr>
            </w:pPr>
            <w:r w:rsidRPr="00AB731F">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ABF8F"/>
            <w:vAlign w:val="center"/>
          </w:tcPr>
          <w:p w:rsidR="00C40AEE" w:rsidRPr="00AB731F" w:rsidRDefault="00C40AEE">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C40AEE" w:rsidRPr="00AB731F" w:rsidRDefault="00C40AEE">
            <w:pPr>
              <w:pStyle w:val="TableText"/>
              <w:widowControl w:val="0"/>
              <w:rPr>
                <w:rFonts w:ascii="Tahoma" w:eastAsia="SimSun" w:hAnsi="Tahoma" w:cs="Tahoma"/>
                <w:sz w:val="13"/>
                <w:szCs w:val="13"/>
              </w:rPr>
            </w:pPr>
            <w:r w:rsidRPr="00AB731F">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ABF8F"/>
            <w:vAlign w:val="center"/>
          </w:tcPr>
          <w:p w:rsidR="00C40AEE" w:rsidRPr="00AB731F" w:rsidRDefault="00C40AEE">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FABF8F"/>
            <w:vAlign w:val="center"/>
          </w:tcPr>
          <w:p w:rsidR="00C40AEE" w:rsidRPr="00AB731F" w:rsidRDefault="00C40AEE" w:rsidP="00052BF4">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C40AEE" w:rsidRPr="00AB731F" w:rsidRDefault="00C40AEE">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C40AEE" w:rsidRPr="00AB731F" w:rsidRDefault="00C40AEE">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C40AEE" w:rsidRPr="00AB731F" w:rsidRDefault="00C40AEE" w:rsidP="00AE2107">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C40AEE" w:rsidRPr="00AB731F" w:rsidRDefault="00C40AEE">
            <w:pPr>
              <w:pStyle w:val="TableText"/>
              <w:widowControl w:val="0"/>
              <w:rPr>
                <w:rFonts w:ascii="Tahoma" w:eastAsia="SimSun" w:hAnsi="Tahoma" w:cs="Tahoma"/>
                <w:sz w:val="13"/>
                <w:szCs w:val="13"/>
              </w:rPr>
            </w:pPr>
          </w:p>
        </w:tc>
      </w:tr>
      <w:tr w:rsidR="00C40AEE" w:rsidRPr="008A3D3D" w:rsidTr="000A01EA">
        <w:trPr>
          <w:trHeight w:val="145"/>
        </w:trPr>
        <w:tc>
          <w:tcPr>
            <w:tcW w:w="2624" w:type="dxa"/>
            <w:tcBorders>
              <w:bottom w:val="single" w:sz="4" w:space="0" w:color="auto"/>
            </w:tcBorders>
            <w:shd w:val="clear" w:color="auto" w:fill="FFFFFF"/>
          </w:tcPr>
          <w:p w:rsidR="00C40AEE" w:rsidRPr="00165520" w:rsidRDefault="00C40AEE" w:rsidP="00FB2068">
            <w:pPr>
              <w:pStyle w:val="Heading4"/>
              <w:ind w:left="0" w:firstLine="0"/>
              <w:rPr>
                <w:rFonts w:ascii="Tahoma" w:eastAsia="SimSun" w:hAnsi="Tahoma" w:cs="Tahoma"/>
                <w:b w:val="0"/>
                <w:sz w:val="14"/>
                <w:szCs w:val="14"/>
              </w:rPr>
            </w:pPr>
            <w:bookmarkStart w:id="513" w:name="_Toc325609042"/>
            <w:bookmarkStart w:id="514" w:name="_Toc328555140"/>
            <w:r w:rsidRPr="00165520">
              <w:rPr>
                <w:rFonts w:ascii="Tahoma" w:eastAsia="SimSun" w:hAnsi="Tahoma" w:cs="Tahoma"/>
                <w:b w:val="0"/>
                <w:sz w:val="14"/>
                <w:szCs w:val="14"/>
              </w:rPr>
              <w:t>System Center Server Management Suite Datacenter</w:t>
            </w:r>
            <w:bookmarkEnd w:id="513"/>
            <w:bookmarkEnd w:id="514"/>
          </w:p>
        </w:tc>
        <w:tc>
          <w:tcPr>
            <w:tcW w:w="540" w:type="dxa"/>
            <w:tcBorders>
              <w:bottom w:val="single" w:sz="4" w:space="0" w:color="auto"/>
            </w:tcBorders>
            <w:shd w:val="clear" w:color="auto" w:fill="FFFFFF"/>
          </w:tcPr>
          <w:p w:rsidR="00C40AEE" w:rsidRPr="00165520" w:rsidRDefault="008453A7" w:rsidP="00B057E6">
            <w:pPr>
              <w:pStyle w:val="TableText"/>
              <w:widowControl w:val="0"/>
              <w:spacing w:before="120"/>
              <w:rPr>
                <w:rStyle w:val="EndnoteReference"/>
                <w:rFonts w:eastAsia="SimSun" w:cs="Tahoma"/>
                <w:sz w:val="13"/>
                <w:szCs w:val="13"/>
                <w:u w:val="single"/>
              </w:rPr>
            </w:pPr>
            <w:hyperlink w:anchor="_99_System_Center" w:history="1">
              <w:r w:rsidR="000716D4" w:rsidRPr="00165520">
                <w:rPr>
                  <w:rStyle w:val="Hyperlink"/>
                  <w:rFonts w:eastAsia="SimSun" w:cs="Tahoma"/>
                  <w:b/>
                  <w:sz w:val="13"/>
                  <w:szCs w:val="13"/>
                </w:rPr>
                <w:t>99</w:t>
              </w:r>
            </w:hyperlink>
          </w:p>
        </w:tc>
        <w:tc>
          <w:tcPr>
            <w:tcW w:w="450" w:type="dxa"/>
            <w:tcBorders>
              <w:bottom w:val="single" w:sz="4"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07/09</w:t>
            </w:r>
          </w:p>
        </w:tc>
        <w:tc>
          <w:tcPr>
            <w:tcW w:w="360" w:type="dxa"/>
            <w:tcBorders>
              <w:bottom w:val="single" w:sz="4" w:space="0" w:color="auto"/>
              <w:right w:val="single" w:sz="18"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450" w:type="dxa"/>
            <w:tcBorders>
              <w:left w:val="single" w:sz="18" w:space="0" w:color="auto"/>
              <w:bottom w:val="single" w:sz="4"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tcPr>
          <w:p w:rsidR="00C40AEE" w:rsidRPr="00AB731F" w:rsidRDefault="00C40AEE">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C40AEE" w:rsidRPr="00AB731F" w:rsidRDefault="00C40AEE" w:rsidP="00AE2107">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tcPr>
          <w:p w:rsidR="00C40AEE" w:rsidRPr="00AB731F" w:rsidRDefault="00C40AEE">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tcPr>
          <w:p w:rsidR="00A63948" w:rsidRPr="00165520" w:rsidRDefault="00A63948" w:rsidP="00CE2BD2">
            <w:pPr>
              <w:pStyle w:val="Heading3"/>
              <w:rPr>
                <w:rFonts w:ascii="Tahoma" w:eastAsia="SimSun" w:hAnsi="Tahoma" w:cs="Tahoma"/>
                <w:b w:val="0"/>
                <w:sz w:val="14"/>
                <w:szCs w:val="14"/>
              </w:rPr>
            </w:pPr>
            <w:bookmarkStart w:id="515" w:name="_Toc325609043"/>
            <w:bookmarkStart w:id="516" w:name="_Toc328555141"/>
            <w:r w:rsidRPr="00165520">
              <w:rPr>
                <w:rFonts w:ascii="Tahoma" w:eastAsia="SimSun" w:hAnsi="Tahoma" w:cs="Tahoma"/>
                <w:b w:val="0"/>
                <w:sz w:val="14"/>
                <w:szCs w:val="14"/>
              </w:rPr>
              <w:t>System Center Service Manager 2010</w:t>
            </w:r>
            <w:bookmarkEnd w:id="515"/>
            <w:bookmarkEnd w:id="516"/>
          </w:p>
        </w:tc>
        <w:tc>
          <w:tcPr>
            <w:tcW w:w="540" w:type="dxa"/>
            <w:tcBorders>
              <w:bottom w:val="single" w:sz="4" w:space="0" w:color="auto"/>
            </w:tcBorders>
            <w:shd w:val="clear" w:color="auto" w:fill="FABF8F"/>
          </w:tcPr>
          <w:p w:rsidR="00A63948" w:rsidRPr="00165520" w:rsidRDefault="008453A7" w:rsidP="002C5316">
            <w:pPr>
              <w:pStyle w:val="TableText"/>
              <w:widowControl w:val="0"/>
              <w:spacing w:before="120"/>
              <w:rPr>
                <w:rStyle w:val="EndnoteReference"/>
                <w:rFonts w:eastAsia="SimSun" w:cs="Tahoma"/>
                <w:sz w:val="13"/>
                <w:szCs w:val="13"/>
                <w:u w:val="single"/>
              </w:rPr>
            </w:pPr>
            <w:hyperlink w:anchor="_100_System_Center" w:history="1">
              <w:r w:rsidR="000716D4" w:rsidRPr="00165520">
                <w:rPr>
                  <w:rStyle w:val="Hyperlink"/>
                  <w:rFonts w:eastAsia="SimSun" w:cs="Tahoma"/>
                  <w:b/>
                  <w:sz w:val="13"/>
                  <w:szCs w:val="13"/>
                </w:rPr>
                <w:t>100</w:t>
              </w:r>
            </w:hyperlink>
          </w:p>
        </w:tc>
        <w:tc>
          <w:tcPr>
            <w:tcW w:w="450" w:type="dxa"/>
            <w:tcBorders>
              <w:bottom w:val="single" w:sz="4" w:space="0" w:color="auto"/>
            </w:tcBorders>
            <w:shd w:val="clear" w:color="auto" w:fill="FABF8F"/>
          </w:tcPr>
          <w:p w:rsidR="00A63948" w:rsidRPr="00AB731F" w:rsidRDefault="00A63948" w:rsidP="00333F5B">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right w:val="single" w:sz="18"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AE2107">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tcPr>
          <w:p w:rsidR="00A63948" w:rsidRPr="00165520" w:rsidRDefault="00A63948" w:rsidP="00CE2BD2">
            <w:pPr>
              <w:pStyle w:val="Heading3"/>
              <w:rPr>
                <w:rFonts w:ascii="Tahoma" w:eastAsia="SimSun" w:hAnsi="Tahoma" w:cs="Tahoma"/>
                <w:b w:val="0"/>
                <w:sz w:val="14"/>
                <w:szCs w:val="14"/>
              </w:rPr>
            </w:pPr>
            <w:bookmarkStart w:id="517" w:name="_Toc325609044"/>
            <w:bookmarkStart w:id="518" w:name="_Toc328555142"/>
            <w:r w:rsidRPr="00165520">
              <w:rPr>
                <w:rFonts w:ascii="Tahoma" w:eastAsia="SimSun" w:hAnsi="Tahoma" w:cs="Tahoma"/>
                <w:b w:val="0"/>
                <w:sz w:val="14"/>
                <w:szCs w:val="14"/>
              </w:rPr>
              <w:t>采用</w:t>
            </w:r>
            <w:r w:rsidRPr="00165520">
              <w:rPr>
                <w:rFonts w:ascii="Tahoma" w:eastAsia="SimSun" w:hAnsi="Tahoma" w:cs="Tahoma"/>
                <w:b w:val="0"/>
                <w:sz w:val="14"/>
                <w:szCs w:val="14"/>
              </w:rPr>
              <w:t xml:space="preserve"> SQL Server 2008 </w:t>
            </w:r>
            <w:r w:rsidRPr="00165520">
              <w:rPr>
                <w:rFonts w:ascii="Tahoma" w:eastAsia="SimSun" w:hAnsi="Tahoma" w:cs="Tahoma"/>
                <w:b w:val="0"/>
                <w:sz w:val="14"/>
                <w:szCs w:val="14"/>
              </w:rPr>
              <w:t>技术的</w:t>
            </w:r>
            <w:r w:rsidRPr="00165520">
              <w:rPr>
                <w:rFonts w:ascii="Tahoma" w:eastAsia="SimSun" w:hAnsi="Tahoma" w:cs="Tahoma"/>
                <w:b w:val="0"/>
                <w:sz w:val="14"/>
                <w:szCs w:val="14"/>
              </w:rPr>
              <w:t xml:space="preserve"> System Center Service Manager 2010</w:t>
            </w:r>
            <w:bookmarkEnd w:id="517"/>
            <w:bookmarkEnd w:id="518"/>
          </w:p>
        </w:tc>
        <w:tc>
          <w:tcPr>
            <w:tcW w:w="540" w:type="dxa"/>
            <w:tcBorders>
              <w:bottom w:val="single" w:sz="4" w:space="0" w:color="auto"/>
            </w:tcBorders>
            <w:shd w:val="clear" w:color="auto" w:fill="FFFFFF"/>
          </w:tcPr>
          <w:p w:rsidR="00A63948" w:rsidRPr="00165520" w:rsidRDefault="00A63948" w:rsidP="00DB42FA">
            <w:pPr>
              <w:pStyle w:val="TableText"/>
              <w:widowControl w:val="0"/>
              <w:rPr>
                <w:rStyle w:val="EndnoteReference"/>
                <w:rFonts w:eastAsia="SimSun" w:cs="Tahoma"/>
                <w:color w:val="auto"/>
                <w:sz w:val="13"/>
                <w:szCs w:val="13"/>
                <w:u w:val="single"/>
                <w:vertAlign w:val="baseline"/>
              </w:rPr>
            </w:pPr>
          </w:p>
        </w:tc>
        <w:tc>
          <w:tcPr>
            <w:tcW w:w="450" w:type="dxa"/>
            <w:tcBorders>
              <w:bottom w:val="single" w:sz="4" w:space="0" w:color="auto"/>
            </w:tcBorders>
            <w:shd w:val="clear" w:color="auto" w:fill="FFFFFF"/>
          </w:tcPr>
          <w:p w:rsidR="00A63948" w:rsidRPr="00AB731F" w:rsidRDefault="00A63948" w:rsidP="00333F5B">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AE2107">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sz w:val="13"/>
                <w:szCs w:val="13"/>
              </w:rPr>
            </w:pPr>
          </w:p>
        </w:tc>
      </w:tr>
      <w:tr w:rsidR="00640F35" w:rsidRPr="008A3D3D" w:rsidTr="000A01EA">
        <w:trPr>
          <w:trHeight w:val="145"/>
        </w:trPr>
        <w:tc>
          <w:tcPr>
            <w:tcW w:w="2624" w:type="dxa"/>
            <w:tcBorders>
              <w:bottom w:val="single" w:sz="4" w:space="0" w:color="auto"/>
            </w:tcBorders>
            <w:shd w:val="clear" w:color="auto" w:fill="FABF8F"/>
          </w:tcPr>
          <w:p w:rsidR="00640F35" w:rsidRPr="00165520" w:rsidRDefault="00640F35" w:rsidP="0068013A">
            <w:pPr>
              <w:pStyle w:val="Heading3"/>
              <w:rPr>
                <w:rFonts w:ascii="Tahoma" w:eastAsia="SimSun" w:hAnsi="Tahoma" w:cs="Tahoma"/>
                <w:b w:val="0"/>
                <w:sz w:val="14"/>
                <w:szCs w:val="14"/>
              </w:rPr>
            </w:pPr>
            <w:bookmarkStart w:id="519" w:name="_Toc325609045"/>
            <w:bookmarkStart w:id="520" w:name="_Toc328555143"/>
            <w:r w:rsidRPr="00165520">
              <w:rPr>
                <w:rFonts w:ascii="Tahoma" w:eastAsia="SimSun" w:hAnsi="Tahoma" w:cs="Tahoma"/>
                <w:b w:val="0"/>
                <w:sz w:val="14"/>
                <w:szCs w:val="14"/>
              </w:rPr>
              <w:t xml:space="preserve">System Center Service Manager 2010 </w:t>
            </w:r>
            <w:r w:rsidR="00741C5F">
              <w:rPr>
                <w:rFonts w:ascii="Tahoma" w:eastAsia="SimSun" w:hAnsi="Tahoma" w:cs="Tahoma"/>
                <w:b w:val="0"/>
                <w:sz w:val="14"/>
                <w:szCs w:val="14"/>
              </w:rPr>
              <w:br/>
            </w:r>
            <w:r w:rsidRPr="00165520">
              <w:rPr>
                <w:rFonts w:ascii="Tahoma" w:eastAsia="SimSun" w:hAnsi="Tahoma" w:cs="Tahoma"/>
                <w:b w:val="0"/>
                <w:sz w:val="14"/>
                <w:szCs w:val="14"/>
              </w:rPr>
              <w:t>客户端管理许可（客户端</w:t>
            </w:r>
            <w:r w:rsidRPr="00165520">
              <w:rPr>
                <w:rFonts w:ascii="Tahoma" w:eastAsia="SimSun" w:hAnsi="Tahoma" w:cs="Tahoma"/>
                <w:b w:val="0"/>
                <w:sz w:val="14"/>
                <w:szCs w:val="14"/>
              </w:rPr>
              <w:t xml:space="preserve"> ML</w:t>
            </w:r>
            <w:r w:rsidRPr="00165520">
              <w:rPr>
                <w:rFonts w:ascii="Tahoma" w:eastAsia="SimSun" w:hAnsi="Tahoma" w:cs="Tahoma"/>
                <w:b w:val="0"/>
                <w:sz w:val="14"/>
                <w:szCs w:val="14"/>
              </w:rPr>
              <w:t>）</w:t>
            </w:r>
            <w:r w:rsidR="0068013A">
              <w:rPr>
                <w:rFonts w:ascii="Tahoma" w:eastAsia="PMingLiU" w:hAnsi="Tahoma" w:cs="Tahoma" w:hint="eastAsia"/>
                <w:b w:val="0"/>
                <w:sz w:val="14"/>
                <w:szCs w:val="14"/>
                <w:lang w:eastAsia="zh-TW"/>
              </w:rPr>
              <w:br/>
            </w:r>
            <w:r w:rsidRPr="00165520">
              <w:rPr>
                <w:rFonts w:ascii="Tahoma" w:eastAsia="SimSun" w:hAnsi="Tahoma" w:cs="Tahoma"/>
                <w:b w:val="0"/>
                <w:sz w:val="14"/>
                <w:szCs w:val="14"/>
              </w:rPr>
              <w:t>（每</w:t>
            </w:r>
            <w:r w:rsidRPr="00165520">
              <w:rPr>
                <w:rFonts w:ascii="Tahoma" w:eastAsia="SimSun" w:hAnsi="Tahoma" w:cs="Tahoma"/>
                <w:b w:val="0"/>
                <w:sz w:val="14"/>
                <w:szCs w:val="14"/>
              </w:rPr>
              <w:t xml:space="preserve"> OSE</w:t>
            </w:r>
            <w:r w:rsidRPr="00165520">
              <w:rPr>
                <w:rFonts w:ascii="Tahoma" w:eastAsia="SimSun" w:hAnsi="Tahoma" w:cs="Tahoma"/>
                <w:b w:val="0"/>
                <w:sz w:val="14"/>
                <w:szCs w:val="14"/>
              </w:rPr>
              <w:t>）</w:t>
            </w:r>
            <w:bookmarkEnd w:id="519"/>
            <w:bookmarkEnd w:id="520"/>
          </w:p>
        </w:tc>
        <w:tc>
          <w:tcPr>
            <w:tcW w:w="540" w:type="dxa"/>
            <w:tcBorders>
              <w:bottom w:val="single" w:sz="4" w:space="0" w:color="auto"/>
            </w:tcBorders>
            <w:shd w:val="clear" w:color="auto" w:fill="FABF8F"/>
          </w:tcPr>
          <w:p w:rsidR="00640F35" w:rsidRPr="00165520" w:rsidRDefault="00640F35" w:rsidP="00013F1B">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640F35" w:rsidRPr="00AB731F" w:rsidRDefault="00640F35" w:rsidP="00333F5B">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640F35" w:rsidRPr="00AB731F" w:rsidRDefault="00640F35">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vAlign w:val="center"/>
          </w:tcPr>
          <w:p w:rsidR="00640F35" w:rsidRPr="00AB731F" w:rsidRDefault="00640F35">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vAlign w:val="center"/>
          </w:tcPr>
          <w:p w:rsidR="00640F35" w:rsidRPr="00AB731F" w:rsidRDefault="00640F35">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640F35" w:rsidRPr="00AB731F" w:rsidRDefault="00640F35" w:rsidP="00744F0F">
            <w:pPr>
              <w:pStyle w:val="TableText"/>
              <w:widowControl w:val="0"/>
              <w:spacing w:before="120"/>
              <w:jc w:val="left"/>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640F35" w:rsidRPr="00AB731F" w:rsidRDefault="00640F35" w:rsidP="00C76773">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P</w:t>
            </w:r>
          </w:p>
          <w:p w:rsidR="00640F35" w:rsidRPr="00AB731F" w:rsidRDefault="00640F35">
            <w:pPr>
              <w:pStyle w:val="TableText"/>
              <w:widowControl w:val="0"/>
              <w:spacing w:before="120"/>
              <w:rPr>
                <w:rFonts w:ascii="Tahoma" w:eastAsia="SimSun" w:hAnsi="Tahoma" w:cs="Tahoma"/>
                <w:sz w:val="13"/>
                <w:szCs w:val="13"/>
              </w:rPr>
            </w:pPr>
          </w:p>
        </w:tc>
        <w:tc>
          <w:tcPr>
            <w:tcW w:w="700" w:type="dxa"/>
            <w:tcBorders>
              <w:bottom w:val="single" w:sz="4" w:space="0" w:color="auto"/>
            </w:tcBorders>
            <w:shd w:val="clear" w:color="auto" w:fill="FABF8F"/>
          </w:tcPr>
          <w:p w:rsidR="00640F35" w:rsidRPr="00AB731F" w:rsidRDefault="00640F35" w:rsidP="00AE2107">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AO</w:t>
            </w:r>
            <w:r w:rsidRPr="00AB731F">
              <w:rPr>
                <w:rFonts w:ascii="Tahoma" w:eastAsia="SimSun" w:hAnsi="Tahoma" w:cs="Tahoma"/>
                <w:sz w:val="13"/>
                <w:szCs w:val="13"/>
              </w:rPr>
              <w:t>，</w:t>
            </w:r>
            <w:r w:rsidRPr="00AB731F">
              <w:rPr>
                <w:rFonts w:ascii="Tahoma" w:eastAsia="SimSun" w:hAnsi="Tahoma" w:cs="Tahoma"/>
                <w:sz w:val="13"/>
                <w:szCs w:val="13"/>
              </w:rPr>
              <w:t>ST</w:t>
            </w:r>
          </w:p>
        </w:tc>
        <w:tc>
          <w:tcPr>
            <w:tcW w:w="532" w:type="dxa"/>
            <w:tcBorders>
              <w:bottom w:val="single" w:sz="4" w:space="0" w:color="auto"/>
            </w:tcBorders>
            <w:shd w:val="clear" w:color="auto" w:fill="FABF8F"/>
          </w:tcPr>
          <w:p w:rsidR="00640F35" w:rsidRPr="00AB731F" w:rsidRDefault="00640F35">
            <w:pPr>
              <w:pStyle w:val="TableText"/>
              <w:widowControl w:val="0"/>
              <w:rPr>
                <w:rFonts w:ascii="Tahoma" w:eastAsia="SimSun" w:hAnsi="Tahoma" w:cs="Tahoma"/>
                <w:sz w:val="13"/>
                <w:szCs w:val="13"/>
              </w:rPr>
            </w:pPr>
          </w:p>
        </w:tc>
      </w:tr>
      <w:tr w:rsidR="00640F35" w:rsidRPr="008A3D3D" w:rsidTr="000A01EA">
        <w:trPr>
          <w:trHeight w:val="145"/>
        </w:trPr>
        <w:tc>
          <w:tcPr>
            <w:tcW w:w="2624" w:type="dxa"/>
            <w:tcBorders>
              <w:bottom w:val="single" w:sz="4" w:space="0" w:color="auto"/>
            </w:tcBorders>
            <w:shd w:val="clear" w:color="auto" w:fill="FFFFFF"/>
          </w:tcPr>
          <w:p w:rsidR="00640F35" w:rsidRPr="00165520" w:rsidRDefault="00640F35" w:rsidP="00CE2BD2">
            <w:pPr>
              <w:pStyle w:val="Heading3"/>
              <w:rPr>
                <w:rFonts w:ascii="Tahoma" w:eastAsia="SimSun" w:hAnsi="Tahoma" w:cs="Tahoma"/>
                <w:b w:val="0"/>
                <w:sz w:val="14"/>
                <w:szCs w:val="14"/>
              </w:rPr>
            </w:pPr>
            <w:bookmarkStart w:id="521" w:name="_Toc325609046"/>
            <w:bookmarkStart w:id="522" w:name="_Toc328555144"/>
            <w:r w:rsidRPr="00165520">
              <w:rPr>
                <w:rFonts w:ascii="Tahoma" w:eastAsia="SimSun" w:hAnsi="Tahoma" w:cs="Tahoma"/>
                <w:b w:val="0"/>
                <w:sz w:val="14"/>
                <w:szCs w:val="14"/>
              </w:rPr>
              <w:t xml:space="preserve">System Center Service Manager 2010 </w:t>
            </w:r>
            <w:r w:rsidR="00741C5F">
              <w:rPr>
                <w:rFonts w:ascii="Tahoma" w:eastAsia="SimSun" w:hAnsi="Tahoma" w:cs="Tahoma"/>
                <w:b w:val="0"/>
                <w:sz w:val="14"/>
                <w:szCs w:val="14"/>
              </w:rPr>
              <w:br/>
            </w:r>
            <w:r w:rsidRPr="00165520">
              <w:rPr>
                <w:rFonts w:ascii="Tahoma" w:eastAsia="SimSun" w:hAnsi="Tahoma" w:cs="Tahoma"/>
                <w:b w:val="0"/>
                <w:sz w:val="14"/>
                <w:szCs w:val="14"/>
              </w:rPr>
              <w:t>客户端管理许可（客户端</w:t>
            </w:r>
            <w:r w:rsidRPr="00165520">
              <w:rPr>
                <w:rFonts w:ascii="Tahoma" w:eastAsia="SimSun" w:hAnsi="Tahoma" w:cs="Tahoma"/>
                <w:b w:val="0"/>
                <w:sz w:val="14"/>
                <w:szCs w:val="14"/>
              </w:rPr>
              <w:t xml:space="preserve"> ML</w:t>
            </w:r>
            <w:r w:rsidRPr="00165520">
              <w:rPr>
                <w:rFonts w:ascii="Tahoma" w:eastAsia="SimSun" w:hAnsi="Tahoma" w:cs="Tahoma"/>
                <w:b w:val="0"/>
                <w:sz w:val="14"/>
                <w:szCs w:val="14"/>
              </w:rPr>
              <w:t>）</w:t>
            </w:r>
            <w:r w:rsidR="00741C5F">
              <w:rPr>
                <w:rFonts w:ascii="Tahoma" w:eastAsia="SimSun" w:hAnsi="Tahoma" w:cs="Tahoma"/>
                <w:b w:val="0"/>
                <w:sz w:val="14"/>
                <w:szCs w:val="14"/>
              </w:rPr>
              <w:br/>
            </w:r>
            <w:r w:rsidRPr="00165520">
              <w:rPr>
                <w:rFonts w:ascii="Tahoma" w:eastAsia="SimSun" w:hAnsi="Tahoma" w:cs="Tahoma"/>
                <w:b w:val="0"/>
                <w:sz w:val="14"/>
                <w:szCs w:val="14"/>
              </w:rPr>
              <w:t>（每用户）</w:t>
            </w:r>
            <w:bookmarkEnd w:id="521"/>
            <w:bookmarkEnd w:id="522"/>
          </w:p>
        </w:tc>
        <w:tc>
          <w:tcPr>
            <w:tcW w:w="540" w:type="dxa"/>
            <w:tcBorders>
              <w:bottom w:val="single" w:sz="4" w:space="0" w:color="auto"/>
            </w:tcBorders>
            <w:shd w:val="clear" w:color="auto" w:fill="FFFFFF"/>
          </w:tcPr>
          <w:p w:rsidR="00640F35" w:rsidRPr="00165520" w:rsidRDefault="00640F35" w:rsidP="00013F1B">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640F35" w:rsidRPr="00AB731F" w:rsidRDefault="00640F35" w:rsidP="00333F5B">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640F35" w:rsidRPr="00AB731F" w:rsidRDefault="00640F3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640F35" w:rsidRPr="00AB731F" w:rsidRDefault="00640F35" w:rsidP="00C76773">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P</w:t>
            </w:r>
          </w:p>
          <w:p w:rsidR="00640F35" w:rsidRPr="00AB731F" w:rsidRDefault="00640F35">
            <w:pPr>
              <w:pStyle w:val="TableText"/>
              <w:widowControl w:val="0"/>
              <w:spacing w:before="120"/>
              <w:rPr>
                <w:rFonts w:ascii="Tahoma" w:eastAsia="SimSun" w:hAnsi="Tahoma" w:cs="Tahoma"/>
                <w:sz w:val="13"/>
                <w:szCs w:val="13"/>
              </w:rPr>
            </w:pPr>
          </w:p>
        </w:tc>
        <w:tc>
          <w:tcPr>
            <w:tcW w:w="700" w:type="dxa"/>
            <w:tcBorders>
              <w:bottom w:val="single" w:sz="4" w:space="0" w:color="auto"/>
            </w:tcBorders>
            <w:shd w:val="clear" w:color="auto" w:fill="FFFFFF"/>
          </w:tcPr>
          <w:p w:rsidR="00640F35" w:rsidRPr="00AB731F" w:rsidRDefault="00640F35" w:rsidP="00AE2107">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AO</w:t>
            </w:r>
            <w:r w:rsidRPr="00AB731F">
              <w:rPr>
                <w:rFonts w:ascii="Tahoma" w:eastAsia="SimSun" w:hAnsi="Tahoma" w:cs="Tahoma"/>
                <w:sz w:val="13"/>
                <w:szCs w:val="13"/>
              </w:rPr>
              <w:t>，</w:t>
            </w:r>
            <w:r w:rsidRPr="00AB731F">
              <w:rPr>
                <w:rFonts w:ascii="Tahoma" w:eastAsia="SimSun" w:hAnsi="Tahoma" w:cs="Tahoma"/>
                <w:sz w:val="13"/>
                <w:szCs w:val="13"/>
              </w:rPr>
              <w:t>ST</w:t>
            </w:r>
          </w:p>
        </w:tc>
        <w:tc>
          <w:tcPr>
            <w:tcW w:w="532" w:type="dxa"/>
            <w:tcBorders>
              <w:bottom w:val="single" w:sz="4" w:space="0" w:color="auto"/>
            </w:tcBorders>
            <w:shd w:val="clear" w:color="auto" w:fill="FFFFFF"/>
          </w:tcPr>
          <w:p w:rsidR="00640F35" w:rsidRPr="00AB731F" w:rsidRDefault="00640F35">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tcPr>
          <w:p w:rsidR="00A63948" w:rsidRPr="00165520" w:rsidRDefault="00A63948" w:rsidP="00CE2BD2">
            <w:pPr>
              <w:pStyle w:val="Heading3"/>
              <w:rPr>
                <w:rFonts w:ascii="Tahoma" w:eastAsia="SimSun" w:hAnsi="Tahoma" w:cs="Tahoma"/>
                <w:b w:val="0"/>
                <w:sz w:val="14"/>
                <w:szCs w:val="14"/>
              </w:rPr>
            </w:pPr>
            <w:bookmarkStart w:id="523" w:name="_Toc325609047"/>
            <w:bookmarkStart w:id="524" w:name="_Toc328555145"/>
            <w:r w:rsidRPr="00165520">
              <w:rPr>
                <w:rFonts w:ascii="Tahoma" w:eastAsia="SimSun" w:hAnsi="Tahoma" w:cs="Tahoma"/>
                <w:b w:val="0"/>
                <w:sz w:val="14"/>
                <w:szCs w:val="14"/>
              </w:rPr>
              <w:t xml:space="preserve">System Center Service Manager 2010 </w:t>
            </w:r>
            <w:r w:rsidR="00741C5F">
              <w:rPr>
                <w:rFonts w:ascii="Tahoma" w:eastAsia="SimSun" w:hAnsi="Tahoma" w:cs="Tahoma"/>
                <w:b w:val="0"/>
                <w:sz w:val="14"/>
                <w:szCs w:val="14"/>
              </w:rPr>
              <w:br/>
            </w:r>
            <w:r w:rsidRPr="00165520">
              <w:rPr>
                <w:rFonts w:ascii="Tahoma" w:eastAsia="SimSun" w:hAnsi="Tahoma" w:cs="Tahoma"/>
                <w:b w:val="0"/>
                <w:sz w:val="14"/>
                <w:szCs w:val="14"/>
              </w:rPr>
              <w:t>服务器管理许可（服务器</w:t>
            </w:r>
            <w:r w:rsidRPr="00165520">
              <w:rPr>
                <w:rFonts w:ascii="Tahoma" w:eastAsia="SimSun" w:hAnsi="Tahoma" w:cs="Tahoma"/>
                <w:b w:val="0"/>
                <w:sz w:val="14"/>
                <w:szCs w:val="14"/>
              </w:rPr>
              <w:t xml:space="preserve"> ML</w:t>
            </w:r>
            <w:r w:rsidRPr="00165520">
              <w:rPr>
                <w:rFonts w:ascii="Tahoma" w:eastAsia="SimSun" w:hAnsi="Tahoma" w:cs="Tahoma"/>
                <w:b w:val="0"/>
                <w:sz w:val="14"/>
                <w:szCs w:val="14"/>
              </w:rPr>
              <w:t>）</w:t>
            </w:r>
            <w:r w:rsidR="00741C5F">
              <w:rPr>
                <w:rFonts w:ascii="Tahoma" w:eastAsia="SimSun" w:hAnsi="Tahoma" w:cs="Tahoma"/>
                <w:b w:val="0"/>
                <w:sz w:val="14"/>
                <w:szCs w:val="14"/>
              </w:rPr>
              <w:br/>
            </w:r>
            <w:r w:rsidRPr="00165520">
              <w:rPr>
                <w:rFonts w:ascii="Tahoma" w:eastAsia="SimSun" w:hAnsi="Tahoma" w:cs="Tahoma"/>
                <w:b w:val="0"/>
                <w:sz w:val="14"/>
                <w:szCs w:val="14"/>
              </w:rPr>
              <w:t>（每</w:t>
            </w:r>
            <w:r w:rsidRPr="00165520">
              <w:rPr>
                <w:rFonts w:ascii="Tahoma" w:eastAsia="SimSun" w:hAnsi="Tahoma" w:cs="Tahoma"/>
                <w:b w:val="0"/>
                <w:sz w:val="14"/>
                <w:szCs w:val="14"/>
              </w:rPr>
              <w:t xml:space="preserve"> OSE</w:t>
            </w:r>
            <w:r w:rsidRPr="00165520">
              <w:rPr>
                <w:rFonts w:ascii="Tahoma" w:eastAsia="SimSun" w:hAnsi="Tahoma" w:cs="Tahoma"/>
                <w:b w:val="0"/>
                <w:sz w:val="14"/>
                <w:szCs w:val="14"/>
              </w:rPr>
              <w:t>）</w:t>
            </w:r>
            <w:bookmarkEnd w:id="523"/>
            <w:bookmarkEnd w:id="524"/>
          </w:p>
        </w:tc>
        <w:tc>
          <w:tcPr>
            <w:tcW w:w="540" w:type="dxa"/>
            <w:tcBorders>
              <w:bottom w:val="single" w:sz="4" w:space="0" w:color="auto"/>
            </w:tcBorders>
            <w:shd w:val="clear" w:color="auto" w:fill="FABF8F"/>
          </w:tcPr>
          <w:p w:rsidR="00A63948" w:rsidRPr="00165520" w:rsidRDefault="00A63948" w:rsidP="00013F1B">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A63948" w:rsidRPr="00AB731F" w:rsidRDefault="00A63948" w:rsidP="00333F5B">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C76773">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P</w:t>
            </w:r>
          </w:p>
          <w:p w:rsidR="00A63948" w:rsidRPr="00AB731F" w:rsidRDefault="00A63948">
            <w:pPr>
              <w:pStyle w:val="TableText"/>
              <w:widowControl w:val="0"/>
              <w:spacing w:before="12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402951" w:rsidP="00AE2107">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tcPr>
          <w:p w:rsidR="00A63948" w:rsidRPr="00165520" w:rsidRDefault="00A63948" w:rsidP="00177C13">
            <w:pPr>
              <w:pStyle w:val="Heading2"/>
              <w:keepNext/>
              <w:ind w:left="0"/>
              <w:rPr>
                <w:rFonts w:ascii="Tahoma" w:eastAsia="SimSun" w:hAnsi="Tahoma" w:cs="Tahoma"/>
                <w:b w:val="0"/>
                <w:sz w:val="14"/>
                <w:szCs w:val="14"/>
              </w:rPr>
            </w:pPr>
            <w:bookmarkStart w:id="525" w:name="_Toc325609048"/>
            <w:bookmarkStart w:id="526" w:name="_Toc328555146"/>
            <w:r w:rsidRPr="00165520">
              <w:rPr>
                <w:rFonts w:ascii="Tahoma" w:eastAsia="SimSun" w:hAnsi="Tahoma" w:cs="Tahoma"/>
                <w:b w:val="0"/>
                <w:sz w:val="14"/>
                <w:szCs w:val="14"/>
              </w:rPr>
              <w:t>每</w:t>
            </w:r>
            <w:r w:rsidRPr="00165520">
              <w:rPr>
                <w:rFonts w:ascii="Tahoma" w:eastAsia="SimSun" w:hAnsi="Tahoma" w:cs="Tahoma"/>
                <w:b w:val="0"/>
                <w:sz w:val="14"/>
                <w:szCs w:val="14"/>
              </w:rPr>
              <w:t xml:space="preserve"> OSE System Center Virtual Machine Manager 2008 R2 </w:t>
            </w:r>
            <w:r w:rsidRPr="00165520">
              <w:rPr>
                <w:rFonts w:ascii="Tahoma" w:eastAsia="SimSun" w:hAnsi="Tahoma" w:cs="Tahoma"/>
                <w:b w:val="0"/>
                <w:sz w:val="14"/>
                <w:szCs w:val="14"/>
              </w:rPr>
              <w:t>客户端管理许可</w:t>
            </w:r>
            <w:bookmarkEnd w:id="525"/>
            <w:bookmarkEnd w:id="526"/>
          </w:p>
        </w:tc>
        <w:tc>
          <w:tcPr>
            <w:tcW w:w="540" w:type="dxa"/>
            <w:tcBorders>
              <w:bottom w:val="single" w:sz="4" w:space="0" w:color="auto"/>
            </w:tcBorders>
            <w:shd w:val="clear" w:color="auto" w:fill="FFFFFF"/>
          </w:tcPr>
          <w:p w:rsidR="00A63948" w:rsidRPr="00165520" w:rsidRDefault="008453A7" w:rsidP="00177C13">
            <w:pPr>
              <w:pStyle w:val="TableText"/>
              <w:keepNext/>
              <w:widowControl w:val="0"/>
              <w:spacing w:before="60"/>
              <w:rPr>
                <w:rStyle w:val="EndnoteReference"/>
                <w:rFonts w:eastAsia="SimSun" w:cs="Tahoma"/>
                <w:color w:val="0000FF"/>
                <w:sz w:val="13"/>
                <w:szCs w:val="13"/>
                <w:u w:val="single"/>
              </w:rPr>
            </w:pPr>
            <w:hyperlink w:anchor="_101_System_Center" w:history="1">
              <w:r w:rsidR="000716D4" w:rsidRPr="00165520">
                <w:rPr>
                  <w:rStyle w:val="Hyperlink"/>
                  <w:rFonts w:eastAsia="SimSun" w:cs="Tahoma"/>
                  <w:b/>
                  <w:sz w:val="13"/>
                  <w:szCs w:val="13"/>
                </w:rPr>
                <w:t>101</w:t>
              </w:r>
            </w:hyperlink>
          </w:p>
        </w:tc>
        <w:tc>
          <w:tcPr>
            <w:tcW w:w="450" w:type="dxa"/>
            <w:tcBorders>
              <w:bottom w:val="single" w:sz="4"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177C13">
            <w:pPr>
              <w:pStyle w:val="TableText"/>
              <w:keepN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tcPr>
          <w:p w:rsidR="00A63948" w:rsidRPr="00AB731F" w:rsidRDefault="00A63948" w:rsidP="00177C13">
            <w:pPr>
              <w:pStyle w:val="TableText"/>
              <w:keepN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tcPr>
          <w:p w:rsidR="00A63948" w:rsidRPr="00165520" w:rsidRDefault="00A63948" w:rsidP="00F77C13">
            <w:pPr>
              <w:pStyle w:val="Heading2"/>
              <w:ind w:left="0"/>
              <w:rPr>
                <w:rFonts w:ascii="Tahoma" w:eastAsia="SimSun" w:hAnsi="Tahoma" w:cs="Tahoma"/>
                <w:b w:val="0"/>
                <w:sz w:val="14"/>
                <w:szCs w:val="14"/>
              </w:rPr>
            </w:pPr>
            <w:bookmarkStart w:id="527" w:name="_Toc325609049"/>
            <w:bookmarkStart w:id="528" w:name="_Toc328555147"/>
            <w:r w:rsidRPr="00165520">
              <w:rPr>
                <w:rFonts w:ascii="Tahoma" w:eastAsia="SimSun" w:hAnsi="Tahoma" w:cs="Tahoma"/>
                <w:b w:val="0"/>
                <w:sz w:val="14"/>
                <w:szCs w:val="14"/>
              </w:rPr>
              <w:t>每用户</w:t>
            </w:r>
            <w:r w:rsidRPr="00165520">
              <w:rPr>
                <w:rFonts w:ascii="Tahoma" w:eastAsia="SimSun" w:hAnsi="Tahoma" w:cs="Tahoma"/>
                <w:b w:val="0"/>
                <w:sz w:val="14"/>
                <w:szCs w:val="14"/>
              </w:rPr>
              <w:t xml:space="preserve"> System Center Virtual Machine Manager 2008 R2 </w:t>
            </w:r>
            <w:r w:rsidRPr="00165520">
              <w:rPr>
                <w:rFonts w:ascii="Tahoma" w:eastAsia="SimSun" w:hAnsi="Tahoma" w:cs="Tahoma"/>
                <w:b w:val="0"/>
                <w:sz w:val="14"/>
                <w:szCs w:val="14"/>
              </w:rPr>
              <w:t>客户端管理许可</w:t>
            </w:r>
            <w:bookmarkEnd w:id="527"/>
            <w:bookmarkEnd w:id="528"/>
          </w:p>
        </w:tc>
        <w:tc>
          <w:tcPr>
            <w:tcW w:w="540" w:type="dxa"/>
            <w:tcBorders>
              <w:bottom w:val="single" w:sz="4" w:space="0" w:color="auto"/>
            </w:tcBorders>
            <w:shd w:val="clear" w:color="auto" w:fill="FABF8F"/>
          </w:tcPr>
          <w:p w:rsidR="00A63948" w:rsidRPr="00165520" w:rsidRDefault="008453A7" w:rsidP="00013F1B">
            <w:pPr>
              <w:pStyle w:val="TableText"/>
              <w:widowControl w:val="0"/>
              <w:spacing w:before="60"/>
              <w:rPr>
                <w:rStyle w:val="EndnoteReference"/>
                <w:rFonts w:eastAsia="SimSun" w:cs="Tahoma"/>
                <w:sz w:val="13"/>
                <w:szCs w:val="13"/>
                <w:u w:val="single"/>
              </w:rPr>
            </w:pPr>
            <w:hyperlink w:anchor="_102_System_Center" w:history="1">
              <w:r w:rsidR="000716D4" w:rsidRPr="00165520">
                <w:rPr>
                  <w:rStyle w:val="Hyperlink"/>
                  <w:rFonts w:eastAsia="SimSun" w:cs="Tahoma"/>
                  <w:b/>
                  <w:sz w:val="13"/>
                  <w:szCs w:val="13"/>
                </w:rPr>
                <w:t>102</w:t>
              </w:r>
            </w:hyperlink>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402951" w:rsidP="00AE2107">
            <w:pPr>
              <w:pStyle w:val="TableText"/>
              <w:widowControl w:val="0"/>
              <w:spacing w:before="12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tcPr>
          <w:p w:rsidR="00A63948" w:rsidRPr="00165520" w:rsidRDefault="00A63948" w:rsidP="00177C13">
            <w:pPr>
              <w:pStyle w:val="ProductNames"/>
              <w:keepNext/>
              <w:rPr>
                <w:rFonts w:ascii="Tahoma" w:eastAsia="SimSun" w:hAnsi="Tahoma" w:cs="Tahoma"/>
                <w:sz w:val="14"/>
                <w:szCs w:val="14"/>
              </w:rPr>
            </w:pPr>
            <w:bookmarkStart w:id="529" w:name="_Toc325609050"/>
            <w:bookmarkStart w:id="530" w:name="_Toc328555148"/>
            <w:r w:rsidRPr="00165520">
              <w:rPr>
                <w:rFonts w:ascii="Tahoma" w:eastAsia="SimSun" w:hAnsi="Tahoma" w:cs="Tahoma"/>
                <w:color w:val="000000"/>
                <w:sz w:val="14"/>
                <w:szCs w:val="14"/>
              </w:rPr>
              <w:t>System Center Virtual Machine Manager</w:t>
            </w:r>
            <w:r w:rsidR="00177C13">
              <w:rPr>
                <w:rFonts w:ascii="Tahoma" w:eastAsia="SimSun" w:hAnsi="Tahoma" w:cs="Tahoma"/>
                <w:color w:val="000000"/>
                <w:sz w:val="14"/>
                <w:szCs w:val="14"/>
              </w:rPr>
              <w:t> </w:t>
            </w:r>
            <w:r w:rsidRPr="00165520">
              <w:rPr>
                <w:rFonts w:ascii="Tahoma" w:eastAsia="SimSun" w:hAnsi="Tahoma" w:cs="Tahoma"/>
                <w:color w:val="000000"/>
                <w:sz w:val="14"/>
                <w:szCs w:val="14"/>
              </w:rPr>
              <w:t xml:space="preserve">2008 R2 Enterprise </w:t>
            </w:r>
            <w:r w:rsidR="00177C13">
              <w:rPr>
                <w:rFonts w:ascii="Tahoma" w:eastAsia="PMingLiU" w:hAnsi="Tahoma" w:cs="Tahoma" w:hint="eastAsia"/>
                <w:color w:val="000000"/>
                <w:sz w:val="14"/>
                <w:szCs w:val="14"/>
                <w:lang w:eastAsia="zh-TW"/>
              </w:rPr>
              <w:br/>
            </w:r>
            <w:r w:rsidRPr="00165520">
              <w:rPr>
                <w:rFonts w:ascii="Tahoma" w:eastAsia="SimSun" w:hAnsi="Tahoma" w:cs="Tahoma"/>
                <w:color w:val="000000"/>
                <w:sz w:val="14"/>
                <w:szCs w:val="14"/>
              </w:rPr>
              <w:t>服务器管理许可</w:t>
            </w:r>
            <w:bookmarkEnd w:id="529"/>
            <w:bookmarkEnd w:id="530"/>
          </w:p>
        </w:tc>
        <w:tc>
          <w:tcPr>
            <w:tcW w:w="540" w:type="dxa"/>
            <w:tcBorders>
              <w:bottom w:val="single" w:sz="4" w:space="0" w:color="auto"/>
            </w:tcBorders>
            <w:shd w:val="clear" w:color="auto" w:fill="FFFFFF"/>
          </w:tcPr>
          <w:p w:rsidR="00A63948" w:rsidRPr="00165520" w:rsidRDefault="008453A7" w:rsidP="00C2373B">
            <w:pPr>
              <w:pStyle w:val="TableText"/>
              <w:keepNext/>
              <w:keepLines/>
              <w:widowControl w:val="0"/>
              <w:spacing w:before="120"/>
              <w:rPr>
                <w:rStyle w:val="EndnoteReference"/>
                <w:rFonts w:eastAsia="SimSun" w:cs="Tahoma"/>
                <w:sz w:val="13"/>
                <w:szCs w:val="13"/>
                <w:u w:val="single"/>
              </w:rPr>
            </w:pPr>
            <w:hyperlink w:anchor="_101_System_Center" w:history="1">
              <w:r w:rsidR="00C2373B" w:rsidRPr="00165520">
                <w:rPr>
                  <w:rStyle w:val="Hyperlink"/>
                  <w:rFonts w:eastAsia="SimSun" w:cs="Tahoma"/>
                  <w:b/>
                  <w:sz w:val="13"/>
                  <w:szCs w:val="13"/>
                </w:rPr>
                <w:t>101</w:t>
              </w:r>
            </w:hyperlink>
          </w:p>
        </w:tc>
        <w:tc>
          <w:tcPr>
            <w:tcW w:w="450" w:type="dxa"/>
            <w:tcBorders>
              <w:bottom w:val="single" w:sz="4"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p>
        </w:tc>
        <w:tc>
          <w:tcPr>
            <w:tcW w:w="450" w:type="dxa"/>
            <w:tcBorders>
              <w:bottom w:val="single" w:sz="4"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450" w:type="dxa"/>
            <w:tcBorders>
              <w:left w:val="single" w:sz="18" w:space="0" w:color="auto"/>
              <w:bottom w:val="single" w:sz="4"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P</w:t>
            </w:r>
          </w:p>
        </w:tc>
        <w:tc>
          <w:tcPr>
            <w:tcW w:w="375" w:type="dxa"/>
            <w:tcBorders>
              <w:left w:val="single" w:sz="18" w:space="0" w:color="auto"/>
              <w:bottom w:val="single" w:sz="4" w:space="0" w:color="auto"/>
              <w:right w:val="single" w:sz="18"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C2373B">
            <w:pPr>
              <w:pStyle w:val="TableText"/>
              <w:keepNext/>
              <w:keepLines/>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tcPr>
          <w:p w:rsidR="00A63948" w:rsidRPr="00AB731F" w:rsidRDefault="00A63948" w:rsidP="00C2373B">
            <w:pPr>
              <w:pStyle w:val="TableText"/>
              <w:keepNext/>
              <w:keepLines/>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tcPr>
          <w:p w:rsidR="00A63948" w:rsidRPr="00165520" w:rsidRDefault="00A63948" w:rsidP="00177C13">
            <w:pPr>
              <w:pStyle w:val="ProductNames"/>
              <w:rPr>
                <w:rFonts w:ascii="Tahoma" w:eastAsia="SimSun" w:hAnsi="Tahoma" w:cs="Tahoma"/>
                <w:sz w:val="14"/>
                <w:szCs w:val="14"/>
              </w:rPr>
            </w:pPr>
            <w:bookmarkStart w:id="531" w:name="_Toc325609051"/>
            <w:bookmarkStart w:id="532" w:name="_Toc328555149"/>
            <w:r w:rsidRPr="00165520">
              <w:rPr>
                <w:rFonts w:ascii="Tahoma" w:eastAsia="SimSun" w:hAnsi="Tahoma" w:cs="Tahoma"/>
                <w:sz w:val="14"/>
                <w:szCs w:val="14"/>
              </w:rPr>
              <w:t>System Center Virtual Machine Manager</w:t>
            </w:r>
            <w:r w:rsidR="00177C13">
              <w:rPr>
                <w:rFonts w:ascii="Tahoma" w:eastAsia="SimSun" w:hAnsi="Tahoma" w:cs="Tahoma"/>
                <w:sz w:val="14"/>
                <w:szCs w:val="14"/>
              </w:rPr>
              <w:t> </w:t>
            </w:r>
            <w:r w:rsidRPr="00165520">
              <w:rPr>
                <w:rFonts w:ascii="Tahoma" w:eastAsia="SimSun" w:hAnsi="Tahoma" w:cs="Tahoma"/>
                <w:sz w:val="14"/>
                <w:szCs w:val="14"/>
              </w:rPr>
              <w:t>2008 R2 Workgroup Edition</w:t>
            </w:r>
            <w:bookmarkEnd w:id="531"/>
            <w:bookmarkEnd w:id="532"/>
          </w:p>
        </w:tc>
        <w:tc>
          <w:tcPr>
            <w:tcW w:w="540" w:type="dxa"/>
            <w:tcBorders>
              <w:bottom w:val="single" w:sz="4" w:space="0" w:color="auto"/>
            </w:tcBorders>
            <w:shd w:val="clear" w:color="auto" w:fill="FABF8F"/>
          </w:tcPr>
          <w:p w:rsidR="00A63948" w:rsidRPr="00165520" w:rsidRDefault="00A63948" w:rsidP="000B0696">
            <w:pPr>
              <w:pStyle w:val="TableText"/>
              <w:widowControl w:val="0"/>
              <w:spacing w:before="120"/>
              <w:rPr>
                <w:rStyle w:val="EndnoteReference"/>
                <w:rFonts w:eastAsia="SimSun" w:cs="Tahoma"/>
                <w:sz w:val="13"/>
                <w:szCs w:val="13"/>
                <w:u w:val="single"/>
              </w:rPr>
            </w:pPr>
          </w:p>
        </w:tc>
        <w:tc>
          <w:tcPr>
            <w:tcW w:w="450" w:type="dxa"/>
            <w:tcBorders>
              <w:bottom w:val="single" w:sz="4"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13</w:t>
            </w:r>
          </w:p>
        </w:tc>
        <w:tc>
          <w:tcPr>
            <w:tcW w:w="450" w:type="dxa"/>
            <w:tcBorders>
              <w:bottom w:val="single" w:sz="4"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right w:val="single" w:sz="18"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9970E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tcPr>
          <w:p w:rsidR="00A63948" w:rsidRPr="00AB731F" w:rsidRDefault="00A63948" w:rsidP="009970ED">
            <w:pPr>
              <w:pStyle w:val="TableText"/>
              <w:widowControl w:val="0"/>
              <w:rPr>
                <w:rFonts w:ascii="Tahoma" w:eastAsia="SimSun" w:hAnsi="Tahoma" w:cs="Tahoma"/>
                <w:sz w:val="13"/>
                <w:szCs w:val="13"/>
              </w:rPr>
            </w:pPr>
          </w:p>
        </w:tc>
      </w:tr>
      <w:tr w:rsidR="00831791" w:rsidRPr="008A3D3D" w:rsidTr="000A01EA">
        <w:trPr>
          <w:trHeight w:val="134"/>
        </w:trPr>
        <w:tc>
          <w:tcPr>
            <w:tcW w:w="2624" w:type="dxa"/>
            <w:tcBorders>
              <w:bottom w:val="single" w:sz="4" w:space="0" w:color="auto"/>
            </w:tcBorders>
            <w:shd w:val="clear" w:color="auto" w:fill="FFFFFF"/>
            <w:vAlign w:val="center"/>
          </w:tcPr>
          <w:p w:rsidR="00831791" w:rsidRPr="00165520" w:rsidRDefault="00831791">
            <w:pPr>
              <w:pStyle w:val="ProductNames"/>
              <w:spacing w:before="120" w:after="0"/>
              <w:rPr>
                <w:rFonts w:ascii="Tahoma" w:eastAsia="SimSun" w:hAnsi="Tahoma" w:cs="Tahoma"/>
                <w:sz w:val="14"/>
                <w:szCs w:val="14"/>
              </w:rPr>
            </w:pPr>
            <w:bookmarkStart w:id="533" w:name="_Toc325609052"/>
            <w:bookmarkStart w:id="534" w:name="_Toc328555150"/>
            <w:r w:rsidRPr="00165520">
              <w:rPr>
                <w:rFonts w:ascii="Tahoma" w:eastAsia="SimSun" w:hAnsi="Tahoma" w:cs="Tahoma"/>
                <w:sz w:val="14"/>
                <w:szCs w:val="14"/>
              </w:rPr>
              <w:t>System Center 2012 Client Management Suite</w:t>
            </w:r>
            <w:r w:rsidRPr="00165520">
              <w:rPr>
                <w:rFonts w:ascii="Tahoma" w:eastAsia="SimSun" w:hAnsi="Tahoma" w:cs="Tahoma"/>
                <w:sz w:val="14"/>
                <w:szCs w:val="14"/>
              </w:rPr>
              <w:t>（客户端</w:t>
            </w:r>
            <w:r w:rsidRPr="00165520">
              <w:rPr>
                <w:rFonts w:ascii="Tahoma" w:eastAsia="SimSun" w:hAnsi="Tahoma" w:cs="Tahoma"/>
                <w:sz w:val="14"/>
                <w:szCs w:val="14"/>
              </w:rPr>
              <w:t xml:space="preserve"> ML</w:t>
            </w:r>
            <w:r w:rsidRPr="00165520">
              <w:rPr>
                <w:rFonts w:ascii="Tahoma" w:eastAsia="SimSun" w:hAnsi="Tahoma" w:cs="Tahoma"/>
                <w:sz w:val="14"/>
                <w:szCs w:val="14"/>
              </w:rPr>
              <w:t>）（每</w:t>
            </w:r>
            <w:r w:rsidRPr="00165520">
              <w:rPr>
                <w:rFonts w:ascii="Tahoma" w:eastAsia="SimSun" w:hAnsi="Tahoma" w:cs="Tahoma"/>
                <w:sz w:val="14"/>
                <w:szCs w:val="14"/>
              </w:rPr>
              <w:t xml:space="preserve"> OSE</w:t>
            </w:r>
            <w:r w:rsidRPr="00165520">
              <w:rPr>
                <w:rFonts w:ascii="Tahoma" w:eastAsia="SimSun" w:hAnsi="Tahoma" w:cs="Tahoma"/>
                <w:sz w:val="14"/>
                <w:szCs w:val="14"/>
              </w:rPr>
              <w:t>）</w:t>
            </w:r>
            <w:bookmarkEnd w:id="533"/>
            <w:bookmarkEnd w:id="534"/>
          </w:p>
        </w:tc>
        <w:tc>
          <w:tcPr>
            <w:tcW w:w="540" w:type="dxa"/>
            <w:tcBorders>
              <w:bottom w:val="single" w:sz="4" w:space="0" w:color="auto"/>
            </w:tcBorders>
            <w:shd w:val="clear" w:color="auto" w:fill="FFFFFF"/>
            <w:vAlign w:val="center"/>
          </w:tcPr>
          <w:p w:rsidR="00831791" w:rsidRPr="00165520" w:rsidRDefault="008453A7" w:rsidP="00843C48">
            <w:pPr>
              <w:pStyle w:val="TableText"/>
              <w:widowControl w:val="0"/>
              <w:spacing w:before="240"/>
              <w:rPr>
                <w:rFonts w:eastAsia="SimSun" w:cs="Tahoma"/>
                <w:b/>
                <w:color w:val="000000"/>
                <w:sz w:val="13"/>
                <w:szCs w:val="13"/>
                <w:u w:val="single"/>
              </w:rPr>
            </w:pPr>
            <w:hyperlink w:anchor="_102_System_Center" w:history="1">
              <w:r w:rsidR="00C2373B" w:rsidRPr="00165520">
                <w:rPr>
                  <w:rStyle w:val="Hyperlink"/>
                  <w:rFonts w:eastAsia="SimSun" w:cs="Tahoma"/>
                  <w:b/>
                  <w:sz w:val="13"/>
                  <w:szCs w:val="13"/>
                </w:rPr>
                <w:t>102</w:t>
              </w:r>
            </w:hyperlink>
          </w:p>
        </w:tc>
        <w:tc>
          <w:tcPr>
            <w:tcW w:w="450" w:type="dxa"/>
            <w:tcBorders>
              <w:bottom w:val="single" w:sz="4" w:space="0" w:color="auto"/>
            </w:tcBorders>
            <w:shd w:val="clear" w:color="auto" w:fill="FFFFFF"/>
          </w:tcPr>
          <w:p w:rsidR="00831791" w:rsidRPr="00AB731F" w:rsidRDefault="00831791" w:rsidP="00472DFD">
            <w:pPr>
              <w:pStyle w:val="TableText"/>
              <w:widowControl w:val="0"/>
              <w:spacing w:before="24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rsidR="00831791" w:rsidRPr="00AB731F" w:rsidRDefault="00831791">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FFFFF"/>
            <w:vAlign w:val="bottom"/>
          </w:tcPr>
          <w:p w:rsidR="00831791" w:rsidRPr="00AB731F" w:rsidRDefault="004F010B"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831791" w:rsidRPr="00AB731F" w:rsidRDefault="004F010B"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bottom"/>
          </w:tcPr>
          <w:p w:rsidR="00831791" w:rsidRPr="00AB731F" w:rsidRDefault="004F010B" w:rsidP="004F010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FFFFF"/>
            <w:vAlign w:val="bottom"/>
          </w:tcPr>
          <w:p w:rsidR="00831791" w:rsidRPr="00AB731F" w:rsidRDefault="004F010B"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right w:val="single" w:sz="18"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A</w:t>
            </w:r>
            <w:r w:rsidRPr="00AB731F">
              <w:rPr>
                <w:rFonts w:ascii="Tahoma" w:eastAsia="SimSun" w:hAnsi="Tahoma" w:cs="Tahoma"/>
                <w:sz w:val="13"/>
                <w:szCs w:val="13"/>
              </w:rPr>
              <w:t>，</w:t>
            </w:r>
            <w:r w:rsidRPr="00AB731F">
              <w:rPr>
                <w:rFonts w:ascii="Tahoma" w:eastAsia="SimSun" w:hAnsi="Tahoma" w:cs="Tahoma"/>
                <w:sz w:val="13"/>
                <w:szCs w:val="13"/>
              </w:rPr>
              <w:t>E</w:t>
            </w:r>
          </w:p>
        </w:tc>
        <w:tc>
          <w:tcPr>
            <w:tcW w:w="375" w:type="dxa"/>
            <w:tcBorders>
              <w:left w:val="single" w:sz="18" w:space="0" w:color="auto"/>
              <w:bottom w:val="single" w:sz="4" w:space="0" w:color="auto"/>
              <w:right w:val="single" w:sz="18"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640F35" w:rsidRPr="00AB731F" w:rsidRDefault="00640F35" w:rsidP="00640F35">
            <w:pPr>
              <w:spacing w:before="240"/>
              <w:jc w:val="center"/>
              <w:rPr>
                <w:rFonts w:eastAsia="SimSun" w:cs="Tahoma"/>
                <w:sz w:val="13"/>
                <w:szCs w:val="13"/>
              </w:rPr>
            </w:pPr>
            <w:r w:rsidRPr="00AB731F">
              <w:rPr>
                <w:rFonts w:eastAsia="SimSun" w:cs="Tahoma"/>
                <w:sz w:val="13"/>
                <w:szCs w:val="13"/>
              </w:rPr>
              <w:t>AO</w:t>
            </w:r>
            <w:r w:rsidRPr="00AB731F">
              <w:rPr>
                <w:rFonts w:eastAsia="SimSun" w:cs="Tahoma"/>
                <w:sz w:val="13"/>
                <w:szCs w:val="13"/>
              </w:rPr>
              <w:t>，</w:t>
            </w:r>
            <w:r w:rsidRPr="00AB731F">
              <w:rPr>
                <w:rFonts w:eastAsia="SimSun" w:cs="Tahoma"/>
                <w:sz w:val="13"/>
                <w:szCs w:val="13"/>
              </w:rPr>
              <w:t>ST</w:t>
            </w:r>
          </w:p>
          <w:p w:rsidR="00831791" w:rsidRPr="00AB731F" w:rsidRDefault="00831791">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831791" w:rsidRPr="00AB731F" w:rsidRDefault="00831791">
            <w:pPr>
              <w:pStyle w:val="TableText"/>
              <w:widowControl w:val="0"/>
              <w:rPr>
                <w:rFonts w:ascii="Tahoma" w:eastAsia="SimSun" w:hAnsi="Tahoma" w:cs="Tahoma"/>
                <w:sz w:val="13"/>
                <w:szCs w:val="13"/>
              </w:rPr>
            </w:pPr>
          </w:p>
        </w:tc>
      </w:tr>
      <w:tr w:rsidR="00831791" w:rsidRPr="008A3D3D" w:rsidTr="000A01EA">
        <w:trPr>
          <w:trHeight w:val="134"/>
        </w:trPr>
        <w:tc>
          <w:tcPr>
            <w:tcW w:w="2624" w:type="dxa"/>
            <w:tcBorders>
              <w:bottom w:val="single" w:sz="4" w:space="0" w:color="auto"/>
            </w:tcBorders>
            <w:shd w:val="clear" w:color="auto" w:fill="FABF8F"/>
            <w:vAlign w:val="center"/>
          </w:tcPr>
          <w:p w:rsidR="00831791" w:rsidRPr="00165520" w:rsidRDefault="00831791">
            <w:pPr>
              <w:pStyle w:val="ProductNames"/>
              <w:spacing w:before="120" w:after="0"/>
              <w:rPr>
                <w:rFonts w:ascii="Tahoma" w:eastAsia="SimSun" w:hAnsi="Tahoma" w:cs="Tahoma"/>
                <w:sz w:val="14"/>
                <w:szCs w:val="14"/>
              </w:rPr>
            </w:pPr>
            <w:bookmarkStart w:id="535" w:name="_Toc325609053"/>
            <w:bookmarkStart w:id="536" w:name="_Toc328555151"/>
            <w:r w:rsidRPr="00165520">
              <w:rPr>
                <w:rFonts w:ascii="Tahoma" w:eastAsia="SimSun" w:hAnsi="Tahoma" w:cs="Tahoma"/>
                <w:sz w:val="14"/>
                <w:szCs w:val="14"/>
              </w:rPr>
              <w:t>System Center 2012 Client Management Suite</w:t>
            </w:r>
            <w:r w:rsidRPr="00165520">
              <w:rPr>
                <w:rFonts w:ascii="Tahoma" w:eastAsia="SimSun" w:hAnsi="Tahoma" w:cs="Tahoma"/>
                <w:sz w:val="14"/>
                <w:szCs w:val="14"/>
              </w:rPr>
              <w:t>（客户端</w:t>
            </w:r>
            <w:r w:rsidRPr="00165520">
              <w:rPr>
                <w:rFonts w:ascii="Tahoma" w:eastAsia="SimSun" w:hAnsi="Tahoma" w:cs="Tahoma"/>
                <w:sz w:val="14"/>
                <w:szCs w:val="14"/>
              </w:rPr>
              <w:t xml:space="preserve"> ML</w:t>
            </w:r>
            <w:r w:rsidRPr="00165520">
              <w:rPr>
                <w:rFonts w:ascii="Tahoma" w:eastAsia="SimSun" w:hAnsi="Tahoma" w:cs="Tahoma"/>
                <w:sz w:val="14"/>
                <w:szCs w:val="14"/>
              </w:rPr>
              <w:t>）（每用户）</w:t>
            </w:r>
            <w:bookmarkEnd w:id="535"/>
            <w:bookmarkEnd w:id="536"/>
          </w:p>
        </w:tc>
        <w:tc>
          <w:tcPr>
            <w:tcW w:w="540" w:type="dxa"/>
            <w:tcBorders>
              <w:bottom w:val="single" w:sz="4" w:space="0" w:color="auto"/>
            </w:tcBorders>
            <w:shd w:val="clear" w:color="auto" w:fill="FABF8F"/>
            <w:vAlign w:val="center"/>
          </w:tcPr>
          <w:p w:rsidR="00831791" w:rsidRPr="00165520" w:rsidRDefault="008453A7" w:rsidP="00843C48">
            <w:pPr>
              <w:pStyle w:val="TableText"/>
              <w:widowControl w:val="0"/>
              <w:spacing w:before="240"/>
              <w:rPr>
                <w:rFonts w:eastAsia="SimSun" w:cs="Tahoma"/>
                <w:b/>
                <w:color w:val="000000"/>
                <w:sz w:val="13"/>
                <w:szCs w:val="13"/>
                <w:u w:val="single"/>
              </w:rPr>
            </w:pPr>
            <w:hyperlink w:anchor="_102_System_Center" w:history="1">
              <w:r w:rsidR="00C2373B" w:rsidRPr="00165520">
                <w:rPr>
                  <w:rStyle w:val="Hyperlink"/>
                  <w:rFonts w:eastAsia="SimSun" w:cs="Tahoma"/>
                  <w:b/>
                  <w:sz w:val="13"/>
                  <w:szCs w:val="13"/>
                </w:rPr>
                <w:t>102</w:t>
              </w:r>
            </w:hyperlink>
          </w:p>
        </w:tc>
        <w:tc>
          <w:tcPr>
            <w:tcW w:w="450" w:type="dxa"/>
            <w:tcBorders>
              <w:bottom w:val="single" w:sz="4" w:space="0" w:color="auto"/>
            </w:tcBorders>
            <w:shd w:val="clear" w:color="auto" w:fill="FABF8F"/>
          </w:tcPr>
          <w:p w:rsidR="00831791" w:rsidRPr="00AB731F" w:rsidRDefault="00831791" w:rsidP="00472DFD">
            <w:pPr>
              <w:pStyle w:val="TableText"/>
              <w:widowControl w:val="0"/>
              <w:spacing w:before="24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rsidR="00831791" w:rsidRPr="00AB731F" w:rsidRDefault="00831791">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bottom"/>
          </w:tcPr>
          <w:p w:rsidR="00831791" w:rsidRPr="00AB731F"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831791" w:rsidRPr="00AB731F" w:rsidRDefault="004F010B"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831791" w:rsidRPr="00AB731F" w:rsidRDefault="004F010B"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831791" w:rsidRPr="00AB731F" w:rsidRDefault="004F010B" w:rsidP="004F010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831791" w:rsidRPr="00AB731F"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831791" w:rsidRPr="00AB731F" w:rsidRDefault="004F010B"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right w:val="single" w:sz="18" w:space="0" w:color="auto"/>
            </w:tcBorders>
            <w:shd w:val="clear" w:color="auto" w:fill="FABF8F"/>
            <w:vAlign w:val="center"/>
          </w:tcPr>
          <w:p w:rsidR="00831791" w:rsidRPr="00AB731F" w:rsidRDefault="00831791">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831791" w:rsidRPr="00AB731F" w:rsidRDefault="00831791">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831791" w:rsidRPr="00AB731F" w:rsidRDefault="00831791">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831791" w:rsidRPr="00AB731F" w:rsidRDefault="00831791">
            <w:pPr>
              <w:pStyle w:val="TableText"/>
              <w:widowControl w:val="0"/>
              <w:rPr>
                <w:rFonts w:ascii="Tahoma" w:eastAsia="SimSun" w:hAnsi="Tahoma" w:cs="Tahoma"/>
                <w:sz w:val="13"/>
                <w:szCs w:val="13"/>
              </w:rPr>
            </w:pPr>
          </w:p>
        </w:tc>
      </w:tr>
      <w:tr w:rsidR="00831791" w:rsidRPr="008A3D3D" w:rsidTr="000A01EA">
        <w:trPr>
          <w:trHeight w:val="134"/>
        </w:trPr>
        <w:tc>
          <w:tcPr>
            <w:tcW w:w="2624" w:type="dxa"/>
            <w:tcBorders>
              <w:bottom w:val="single" w:sz="4" w:space="0" w:color="auto"/>
            </w:tcBorders>
            <w:shd w:val="clear" w:color="auto" w:fill="FFFFFF"/>
            <w:vAlign w:val="center"/>
          </w:tcPr>
          <w:p w:rsidR="00831791" w:rsidRPr="00165520" w:rsidRDefault="00831791">
            <w:pPr>
              <w:pStyle w:val="ProductNames"/>
              <w:spacing w:before="120" w:after="0"/>
              <w:rPr>
                <w:rFonts w:ascii="Tahoma" w:eastAsia="SimSun" w:hAnsi="Tahoma" w:cs="Tahoma"/>
                <w:sz w:val="14"/>
                <w:szCs w:val="14"/>
              </w:rPr>
            </w:pPr>
            <w:bookmarkStart w:id="537" w:name="_Toc325609054"/>
            <w:bookmarkStart w:id="538" w:name="_Toc328555152"/>
            <w:r w:rsidRPr="00165520">
              <w:rPr>
                <w:rFonts w:ascii="Tahoma" w:eastAsia="SimSun" w:hAnsi="Tahoma" w:cs="Tahoma"/>
                <w:sz w:val="14"/>
                <w:szCs w:val="14"/>
              </w:rPr>
              <w:t xml:space="preserve">System Center 2012 Configuration Manager </w:t>
            </w:r>
            <w:r w:rsidRPr="00165520">
              <w:rPr>
                <w:rFonts w:ascii="Tahoma" w:eastAsia="SimSun" w:hAnsi="Tahoma" w:cs="Tahoma"/>
                <w:sz w:val="14"/>
                <w:szCs w:val="14"/>
              </w:rPr>
              <w:t>客户端管理许可（客户端</w:t>
            </w:r>
            <w:r w:rsidRPr="00165520">
              <w:rPr>
                <w:rFonts w:ascii="Tahoma" w:eastAsia="SimSun" w:hAnsi="Tahoma" w:cs="Tahoma"/>
                <w:sz w:val="14"/>
                <w:szCs w:val="14"/>
              </w:rPr>
              <w:t xml:space="preserve"> ML</w:t>
            </w:r>
            <w:r w:rsidRPr="00165520">
              <w:rPr>
                <w:rFonts w:ascii="Tahoma" w:eastAsia="SimSun" w:hAnsi="Tahoma" w:cs="Tahoma"/>
                <w:sz w:val="14"/>
                <w:szCs w:val="14"/>
              </w:rPr>
              <w:t>）（仅限学生）</w:t>
            </w:r>
            <w:bookmarkEnd w:id="537"/>
            <w:bookmarkEnd w:id="538"/>
          </w:p>
        </w:tc>
        <w:tc>
          <w:tcPr>
            <w:tcW w:w="540" w:type="dxa"/>
            <w:tcBorders>
              <w:bottom w:val="single" w:sz="4" w:space="0" w:color="auto"/>
            </w:tcBorders>
            <w:shd w:val="clear" w:color="auto" w:fill="FFFFFF"/>
            <w:vAlign w:val="center"/>
          </w:tcPr>
          <w:p w:rsidR="00831791" w:rsidRPr="00165520" w:rsidRDefault="008453A7" w:rsidP="00843C48">
            <w:pPr>
              <w:pStyle w:val="TableText"/>
              <w:widowControl w:val="0"/>
              <w:spacing w:before="240"/>
              <w:rPr>
                <w:rFonts w:eastAsia="SimSun" w:cs="Tahoma"/>
                <w:b/>
                <w:color w:val="000000"/>
                <w:sz w:val="13"/>
                <w:szCs w:val="13"/>
                <w:u w:val="single"/>
              </w:rPr>
            </w:pPr>
            <w:hyperlink w:anchor="_102_System_Center" w:history="1">
              <w:r w:rsidR="00C2373B" w:rsidRPr="00165520">
                <w:rPr>
                  <w:rStyle w:val="Hyperlink"/>
                  <w:rFonts w:eastAsia="SimSun" w:cs="Tahoma"/>
                  <w:b/>
                  <w:sz w:val="13"/>
                  <w:szCs w:val="13"/>
                </w:rPr>
                <w:t>102</w:t>
              </w:r>
            </w:hyperlink>
          </w:p>
        </w:tc>
        <w:tc>
          <w:tcPr>
            <w:tcW w:w="450" w:type="dxa"/>
            <w:tcBorders>
              <w:bottom w:val="single" w:sz="4" w:space="0" w:color="auto"/>
            </w:tcBorders>
            <w:shd w:val="clear" w:color="auto" w:fill="FFFFFF"/>
          </w:tcPr>
          <w:p w:rsidR="00831791" w:rsidRPr="00AB731F" w:rsidRDefault="00831791" w:rsidP="00472DFD">
            <w:pPr>
              <w:pStyle w:val="TableText"/>
              <w:widowControl w:val="0"/>
              <w:spacing w:before="24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rsidR="00831791" w:rsidRPr="00AB731F" w:rsidRDefault="00831791">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FFFFF"/>
            <w:vAlign w:val="bottom"/>
          </w:tcPr>
          <w:p w:rsidR="00831791" w:rsidRPr="00AB731F" w:rsidRDefault="004F010B"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831791" w:rsidRPr="00AB731F" w:rsidRDefault="004F010B"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bottom"/>
          </w:tcPr>
          <w:p w:rsidR="00831791" w:rsidRPr="00AB731F" w:rsidRDefault="004F010B" w:rsidP="004F010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FFFFF"/>
            <w:vAlign w:val="bottom"/>
          </w:tcPr>
          <w:p w:rsidR="00831791" w:rsidRPr="00AB731F" w:rsidRDefault="004F010B"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bottom"/>
          </w:tcPr>
          <w:p w:rsidR="00831791" w:rsidRPr="00AB731F" w:rsidRDefault="00831791"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FFFFF"/>
            <w:vAlign w:val="bottom"/>
          </w:tcPr>
          <w:p w:rsidR="00831791" w:rsidRPr="00AB731F" w:rsidRDefault="00831791">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831791" w:rsidRPr="00AB731F" w:rsidRDefault="00831791">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831791" w:rsidRPr="00AB731F" w:rsidRDefault="00831791">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831791" w:rsidRPr="00AB731F" w:rsidRDefault="00831791">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831791" w:rsidRPr="00AB731F" w:rsidRDefault="00831791">
            <w:pPr>
              <w:pStyle w:val="TableText"/>
              <w:widowControl w:val="0"/>
              <w:rPr>
                <w:rFonts w:ascii="Tahoma" w:eastAsia="SimSun" w:hAnsi="Tahoma" w:cs="Tahoma"/>
                <w:sz w:val="13"/>
                <w:szCs w:val="13"/>
              </w:rPr>
            </w:pPr>
          </w:p>
        </w:tc>
      </w:tr>
      <w:tr w:rsidR="00A63948" w:rsidRPr="008A3D3D" w:rsidTr="000A01EA">
        <w:trPr>
          <w:trHeight w:val="134"/>
        </w:trPr>
        <w:tc>
          <w:tcPr>
            <w:tcW w:w="2624" w:type="dxa"/>
            <w:tcBorders>
              <w:bottom w:val="single" w:sz="4" w:space="0" w:color="auto"/>
            </w:tcBorders>
            <w:shd w:val="clear" w:color="auto" w:fill="FABF8F"/>
            <w:vAlign w:val="center"/>
          </w:tcPr>
          <w:p w:rsidR="00A63948" w:rsidRPr="00165520" w:rsidRDefault="00A63948">
            <w:pPr>
              <w:pStyle w:val="ProductNames"/>
              <w:spacing w:before="120" w:after="0"/>
              <w:rPr>
                <w:rFonts w:ascii="Tahoma" w:eastAsia="SimSun" w:hAnsi="Tahoma" w:cs="Tahoma"/>
                <w:sz w:val="14"/>
                <w:szCs w:val="14"/>
              </w:rPr>
            </w:pPr>
            <w:bookmarkStart w:id="539" w:name="_Toc325609055"/>
            <w:bookmarkStart w:id="540" w:name="_Toc328555153"/>
            <w:r w:rsidRPr="00165520">
              <w:rPr>
                <w:rFonts w:ascii="Tahoma" w:eastAsia="SimSun" w:hAnsi="Tahoma" w:cs="Tahoma"/>
                <w:sz w:val="14"/>
                <w:szCs w:val="14"/>
              </w:rPr>
              <w:t xml:space="preserve">System Center 2012 Configuration Manager </w:t>
            </w:r>
            <w:r w:rsidRPr="00165520">
              <w:rPr>
                <w:rFonts w:ascii="Tahoma" w:eastAsia="SimSun" w:hAnsi="Tahoma" w:cs="Tahoma"/>
                <w:sz w:val="14"/>
                <w:szCs w:val="14"/>
              </w:rPr>
              <w:t>客户端管理许可（每</w:t>
            </w:r>
            <w:r w:rsidRPr="00165520">
              <w:rPr>
                <w:rFonts w:ascii="Tahoma" w:eastAsia="SimSun" w:hAnsi="Tahoma" w:cs="Tahoma"/>
                <w:sz w:val="14"/>
                <w:szCs w:val="14"/>
              </w:rPr>
              <w:t xml:space="preserve"> OSE</w:t>
            </w:r>
            <w:r w:rsidRPr="00165520">
              <w:rPr>
                <w:rFonts w:ascii="Tahoma" w:eastAsia="SimSun" w:hAnsi="Tahoma" w:cs="Tahoma"/>
                <w:sz w:val="14"/>
                <w:szCs w:val="14"/>
              </w:rPr>
              <w:t>）</w:t>
            </w:r>
            <w:bookmarkEnd w:id="539"/>
            <w:bookmarkEnd w:id="540"/>
          </w:p>
        </w:tc>
        <w:tc>
          <w:tcPr>
            <w:tcW w:w="540" w:type="dxa"/>
            <w:tcBorders>
              <w:bottom w:val="single" w:sz="4" w:space="0" w:color="auto"/>
            </w:tcBorders>
            <w:shd w:val="clear" w:color="auto" w:fill="FABF8F"/>
            <w:vAlign w:val="center"/>
          </w:tcPr>
          <w:p w:rsidR="00A63948" w:rsidRPr="00165520" w:rsidRDefault="008453A7" w:rsidP="00843C48">
            <w:pPr>
              <w:pStyle w:val="TableText"/>
              <w:widowControl w:val="0"/>
              <w:spacing w:before="240"/>
              <w:rPr>
                <w:rFonts w:eastAsia="SimSun" w:cs="Tahoma"/>
                <w:b/>
                <w:color w:val="000000"/>
                <w:sz w:val="13"/>
                <w:szCs w:val="13"/>
                <w:u w:val="single"/>
              </w:rPr>
            </w:pPr>
            <w:hyperlink w:anchor="_102_System_Center" w:history="1">
              <w:r w:rsidR="00C2373B" w:rsidRPr="00165520">
                <w:rPr>
                  <w:rStyle w:val="Hyperlink"/>
                  <w:rFonts w:eastAsia="SimSun" w:cs="Tahoma"/>
                  <w:b/>
                  <w:sz w:val="13"/>
                  <w:szCs w:val="13"/>
                </w:rPr>
                <w:t>102</w:t>
              </w:r>
            </w:hyperlink>
          </w:p>
        </w:tc>
        <w:tc>
          <w:tcPr>
            <w:tcW w:w="450" w:type="dxa"/>
            <w:tcBorders>
              <w:bottom w:val="single" w:sz="4" w:space="0" w:color="auto"/>
            </w:tcBorders>
            <w:shd w:val="clear" w:color="auto" w:fill="FABF8F"/>
          </w:tcPr>
          <w:p w:rsidR="00A63948" w:rsidRPr="00AB731F" w:rsidRDefault="00A63948" w:rsidP="00472DFD">
            <w:pPr>
              <w:pStyle w:val="TableText"/>
              <w:widowControl w:val="0"/>
              <w:spacing w:before="24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bottom"/>
          </w:tcPr>
          <w:p w:rsidR="00A63948" w:rsidRPr="00AB731F" w:rsidRDefault="00A63948"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A63948" w:rsidRPr="00AB731F" w:rsidRDefault="00A63948"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bottom"/>
          </w:tcPr>
          <w:p w:rsidR="00A63948" w:rsidRPr="00AB731F" w:rsidRDefault="00A63948"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A63948" w:rsidRPr="00AB731F" w:rsidRDefault="00A63948"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A63948" w:rsidRPr="00AB731F" w:rsidRDefault="00A63948"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A63948" w:rsidRPr="00AB731F" w:rsidRDefault="00A63948"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A63948" w:rsidRPr="00AB731F" w:rsidRDefault="00A63948"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A63948" w:rsidRPr="00AB731F" w:rsidRDefault="00A63948"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A63948" w:rsidRPr="00AB731F" w:rsidRDefault="00A63948"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A63948" w:rsidRPr="00AB731F" w:rsidRDefault="00A63948" w:rsidP="00547FE0">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BA23E1">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640F35" w:rsidP="002C2383">
            <w:pPr>
              <w:pStyle w:val="TableText"/>
              <w:widowControl w:val="0"/>
              <w:spacing w:before="240"/>
              <w:rPr>
                <w:rFonts w:ascii="Tahoma" w:eastAsia="SimSun" w:hAnsi="Tahoma" w:cs="Tahoma"/>
                <w:sz w:val="13"/>
                <w:szCs w:val="13"/>
              </w:rPr>
            </w:pPr>
            <w:r w:rsidRPr="00AB731F">
              <w:rPr>
                <w:rFonts w:ascii="Tahoma" w:eastAsia="SimSun" w:hAnsi="Tahoma" w:cs="Tahoma"/>
                <w:sz w:val="13"/>
                <w:szCs w:val="13"/>
              </w:rPr>
              <w:t>AO</w:t>
            </w:r>
            <w:r w:rsidRPr="00AB731F">
              <w:rPr>
                <w:rFonts w:ascii="Tahoma" w:eastAsia="SimSun" w:hAnsi="Tahoma" w:cs="Tahoma"/>
                <w:sz w:val="13"/>
                <w:szCs w:val="13"/>
              </w:rPr>
              <w:t>，</w:t>
            </w:r>
            <w:r w:rsidRPr="00AB731F">
              <w:rPr>
                <w:rFonts w:ascii="Tahoma" w:eastAsia="SimSun" w:hAnsi="Tahoma" w:cs="Tahoma"/>
                <w:sz w:val="13"/>
                <w:szCs w:val="13"/>
              </w:rPr>
              <w:t>ST</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r>
      <w:tr w:rsidR="002A7073" w:rsidRPr="008A3D3D" w:rsidTr="000A01EA">
        <w:trPr>
          <w:trHeight w:val="134"/>
        </w:trPr>
        <w:tc>
          <w:tcPr>
            <w:tcW w:w="2624" w:type="dxa"/>
            <w:tcBorders>
              <w:bottom w:val="single" w:sz="4" w:space="0" w:color="auto"/>
            </w:tcBorders>
            <w:shd w:val="clear" w:color="auto" w:fill="FABF8F"/>
            <w:vAlign w:val="center"/>
          </w:tcPr>
          <w:p w:rsidR="00BA23E1" w:rsidRPr="00165520" w:rsidRDefault="00BA23E1">
            <w:pPr>
              <w:pStyle w:val="ProductNames"/>
              <w:spacing w:before="120" w:after="0"/>
              <w:rPr>
                <w:rFonts w:ascii="Tahoma" w:eastAsia="SimSun" w:hAnsi="Tahoma" w:cs="Tahoma"/>
                <w:sz w:val="14"/>
                <w:szCs w:val="14"/>
              </w:rPr>
            </w:pPr>
            <w:bookmarkStart w:id="541" w:name="_Toc325609056"/>
            <w:bookmarkStart w:id="542" w:name="_Toc328555154"/>
            <w:r w:rsidRPr="00165520">
              <w:rPr>
                <w:rFonts w:ascii="Tahoma" w:eastAsia="SimSun" w:hAnsi="Tahoma" w:cs="Tahoma"/>
                <w:sz w:val="14"/>
                <w:szCs w:val="14"/>
              </w:rPr>
              <w:t xml:space="preserve">System Center 2012 Configuration Manager </w:t>
            </w:r>
            <w:r w:rsidRPr="00165520">
              <w:rPr>
                <w:rFonts w:ascii="Tahoma" w:eastAsia="SimSun" w:hAnsi="Tahoma" w:cs="Tahoma"/>
                <w:sz w:val="14"/>
                <w:szCs w:val="14"/>
              </w:rPr>
              <w:t>客户端管理许可（每用户）</w:t>
            </w:r>
            <w:bookmarkEnd w:id="541"/>
            <w:bookmarkEnd w:id="542"/>
          </w:p>
        </w:tc>
        <w:tc>
          <w:tcPr>
            <w:tcW w:w="540" w:type="dxa"/>
            <w:tcBorders>
              <w:bottom w:val="single" w:sz="4" w:space="0" w:color="auto"/>
            </w:tcBorders>
            <w:shd w:val="clear" w:color="auto" w:fill="FABF8F"/>
            <w:vAlign w:val="center"/>
          </w:tcPr>
          <w:p w:rsidR="00BA23E1" w:rsidRPr="00165520" w:rsidRDefault="008453A7" w:rsidP="00843C48">
            <w:pPr>
              <w:pStyle w:val="TableText"/>
              <w:widowControl w:val="0"/>
              <w:spacing w:before="240"/>
              <w:rPr>
                <w:rFonts w:eastAsia="SimSun" w:cs="Tahoma"/>
                <w:b/>
                <w:color w:val="000000"/>
                <w:sz w:val="13"/>
                <w:szCs w:val="13"/>
                <w:u w:val="single"/>
              </w:rPr>
            </w:pPr>
            <w:hyperlink w:anchor="_102_System_Center" w:history="1">
              <w:r w:rsidR="00C2373B" w:rsidRPr="00165520">
                <w:rPr>
                  <w:rStyle w:val="Hyperlink"/>
                  <w:rFonts w:eastAsia="SimSun" w:cs="Tahoma"/>
                  <w:b/>
                  <w:sz w:val="13"/>
                  <w:szCs w:val="13"/>
                </w:rPr>
                <w:t>102</w:t>
              </w:r>
            </w:hyperlink>
          </w:p>
        </w:tc>
        <w:tc>
          <w:tcPr>
            <w:tcW w:w="450" w:type="dxa"/>
            <w:tcBorders>
              <w:bottom w:val="single" w:sz="4" w:space="0" w:color="auto"/>
            </w:tcBorders>
            <w:shd w:val="clear" w:color="auto" w:fill="FABF8F"/>
          </w:tcPr>
          <w:p w:rsidR="00BA23E1" w:rsidRPr="00AB731F" w:rsidRDefault="00BA23E1" w:rsidP="00472DFD">
            <w:pPr>
              <w:pStyle w:val="TableText"/>
              <w:widowControl w:val="0"/>
              <w:spacing w:before="24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rsidR="00BA23E1" w:rsidRPr="00AB731F" w:rsidRDefault="00BA23E1">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bottom"/>
          </w:tcPr>
          <w:p w:rsidR="00BA23E1" w:rsidRPr="00AB731F" w:rsidRDefault="00BA23E1" w:rsidP="00640CE4">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BA23E1" w:rsidRPr="00AB731F" w:rsidRDefault="00BA23E1" w:rsidP="00640CE4">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bottom"/>
          </w:tcPr>
          <w:p w:rsidR="00BA23E1" w:rsidRPr="00AB731F" w:rsidRDefault="00BA23E1" w:rsidP="00640CE4">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BA23E1" w:rsidRPr="00AB731F" w:rsidRDefault="00BA23E1" w:rsidP="00640CE4">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BA23E1" w:rsidRPr="00AB731F" w:rsidRDefault="00BA23E1" w:rsidP="00640CE4">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BA23E1" w:rsidRPr="00AB731F" w:rsidRDefault="00BA23E1" w:rsidP="00640CE4">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BA23E1" w:rsidRPr="00AB731F" w:rsidRDefault="00BA23E1" w:rsidP="00640CE4">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BA23E1" w:rsidRPr="00AB731F" w:rsidRDefault="00BA23E1" w:rsidP="00640CE4">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BA23E1" w:rsidRPr="00AB731F" w:rsidRDefault="00BA23E1" w:rsidP="00640CE4">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BA23E1" w:rsidRPr="00AB731F" w:rsidRDefault="00BA23E1" w:rsidP="00640CE4">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BA23E1" w:rsidRPr="00AB731F" w:rsidRDefault="00BA23E1">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BA23E1" w:rsidRPr="00AB731F" w:rsidRDefault="00BA23E1">
            <w:pPr>
              <w:pStyle w:val="TableText"/>
              <w:widowControl w:val="0"/>
              <w:rPr>
                <w:rFonts w:ascii="Tahoma" w:eastAsia="SimSun" w:hAnsi="Tahoma" w:cs="Tahoma"/>
                <w:sz w:val="13"/>
                <w:szCs w:val="13"/>
              </w:rPr>
            </w:pPr>
            <w:r w:rsidRPr="00AB731F">
              <w:rPr>
                <w:rFonts w:ascii="Tahoma" w:eastAsia="SimSun" w:hAnsi="Tahoma" w:cs="Tahoma"/>
                <w:sz w:val="13"/>
                <w:szCs w:val="13"/>
              </w:rPr>
              <w:t>A, E</w:t>
            </w:r>
          </w:p>
        </w:tc>
        <w:tc>
          <w:tcPr>
            <w:tcW w:w="375" w:type="dxa"/>
            <w:tcBorders>
              <w:left w:val="single" w:sz="18" w:space="0" w:color="auto"/>
              <w:bottom w:val="single" w:sz="4" w:space="0" w:color="auto"/>
              <w:right w:val="single" w:sz="18" w:space="0" w:color="auto"/>
            </w:tcBorders>
            <w:shd w:val="clear" w:color="auto" w:fill="FABF8F"/>
            <w:vAlign w:val="center"/>
          </w:tcPr>
          <w:p w:rsidR="00BA23E1" w:rsidRPr="00AB731F" w:rsidRDefault="00BA23E1">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BA23E1" w:rsidRPr="00AB731F" w:rsidRDefault="00402951" w:rsidP="00472DFD">
            <w:pPr>
              <w:pStyle w:val="TableText"/>
              <w:widowControl w:val="0"/>
              <w:spacing w:before="24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BA23E1" w:rsidRPr="00AB731F" w:rsidRDefault="00BA23E1">
            <w:pPr>
              <w:pStyle w:val="TableText"/>
              <w:widowControl w:val="0"/>
              <w:rPr>
                <w:rFonts w:ascii="Tahoma" w:eastAsia="SimSun" w:hAnsi="Tahoma" w:cs="Tahoma"/>
                <w:sz w:val="13"/>
                <w:szCs w:val="13"/>
              </w:rPr>
            </w:pPr>
          </w:p>
        </w:tc>
      </w:tr>
      <w:tr w:rsidR="00831791" w:rsidRPr="008A3D3D" w:rsidTr="000A01EA">
        <w:trPr>
          <w:trHeight w:val="134"/>
        </w:trPr>
        <w:tc>
          <w:tcPr>
            <w:tcW w:w="2624" w:type="dxa"/>
            <w:tcBorders>
              <w:bottom w:val="single" w:sz="4" w:space="0" w:color="auto"/>
            </w:tcBorders>
            <w:shd w:val="clear" w:color="auto" w:fill="FFFFFF"/>
          </w:tcPr>
          <w:p w:rsidR="00831791" w:rsidRPr="00165520" w:rsidRDefault="00831791">
            <w:pPr>
              <w:pStyle w:val="ProductNames"/>
              <w:spacing w:before="120" w:after="0"/>
              <w:rPr>
                <w:rFonts w:ascii="Tahoma" w:eastAsia="SimSun" w:hAnsi="Tahoma" w:cs="Tahoma"/>
                <w:sz w:val="14"/>
                <w:szCs w:val="14"/>
              </w:rPr>
            </w:pPr>
            <w:bookmarkStart w:id="543" w:name="_Toc325609057"/>
            <w:bookmarkStart w:id="544" w:name="_Toc328555155"/>
            <w:r w:rsidRPr="00165520">
              <w:rPr>
                <w:rFonts w:ascii="Tahoma" w:eastAsia="SimSun" w:hAnsi="Tahoma" w:cs="Tahoma"/>
                <w:sz w:val="14"/>
                <w:szCs w:val="14"/>
              </w:rPr>
              <w:t xml:space="preserve">System Center 2012 Datacenter </w:t>
            </w:r>
            <w:r w:rsidRPr="00165520">
              <w:rPr>
                <w:rFonts w:ascii="Tahoma" w:eastAsia="SimSun" w:hAnsi="Tahoma" w:cs="Tahoma"/>
                <w:sz w:val="14"/>
                <w:szCs w:val="14"/>
              </w:rPr>
              <w:t>服务器管理许可（</w:t>
            </w:r>
            <w:r w:rsidRPr="00165520">
              <w:rPr>
                <w:rFonts w:ascii="Tahoma" w:eastAsia="SimSun" w:hAnsi="Tahoma" w:cs="Tahoma"/>
                <w:sz w:val="14"/>
                <w:szCs w:val="14"/>
              </w:rPr>
              <w:t xml:space="preserve">2 </w:t>
            </w:r>
            <w:r w:rsidRPr="00165520">
              <w:rPr>
                <w:rFonts w:ascii="Tahoma" w:eastAsia="SimSun" w:hAnsi="Tahoma" w:cs="Tahoma"/>
                <w:sz w:val="14"/>
                <w:szCs w:val="14"/>
              </w:rPr>
              <w:t>个处理器）</w:t>
            </w:r>
            <w:bookmarkEnd w:id="543"/>
            <w:bookmarkEnd w:id="544"/>
          </w:p>
        </w:tc>
        <w:tc>
          <w:tcPr>
            <w:tcW w:w="540" w:type="dxa"/>
            <w:tcBorders>
              <w:bottom w:val="single" w:sz="4" w:space="0" w:color="auto"/>
            </w:tcBorders>
            <w:shd w:val="clear" w:color="auto" w:fill="FFFFFF"/>
            <w:vAlign w:val="center"/>
          </w:tcPr>
          <w:p w:rsidR="00831791" w:rsidRPr="00165520" w:rsidRDefault="008453A7" w:rsidP="00843C48">
            <w:pPr>
              <w:pStyle w:val="TableText"/>
              <w:widowControl w:val="0"/>
              <w:spacing w:before="240"/>
              <w:rPr>
                <w:rFonts w:eastAsia="SimSun" w:cs="Tahoma"/>
                <w:b/>
                <w:color w:val="000000"/>
                <w:sz w:val="13"/>
                <w:szCs w:val="13"/>
                <w:u w:val="single"/>
              </w:rPr>
            </w:pPr>
            <w:hyperlink w:anchor="_102_System_Center" w:history="1">
              <w:r w:rsidR="00C2373B" w:rsidRPr="00165520">
                <w:rPr>
                  <w:rStyle w:val="Hyperlink"/>
                  <w:rFonts w:eastAsia="SimSun" w:cs="Tahoma"/>
                  <w:b/>
                  <w:sz w:val="13"/>
                  <w:szCs w:val="13"/>
                </w:rPr>
                <w:t>102</w:t>
              </w:r>
            </w:hyperlink>
          </w:p>
        </w:tc>
        <w:tc>
          <w:tcPr>
            <w:tcW w:w="450" w:type="dxa"/>
            <w:tcBorders>
              <w:bottom w:val="single" w:sz="4" w:space="0" w:color="auto"/>
            </w:tcBorders>
            <w:shd w:val="clear" w:color="auto" w:fill="FFFFFF"/>
          </w:tcPr>
          <w:p w:rsidR="00831791" w:rsidRPr="00AB731F" w:rsidRDefault="00831791" w:rsidP="0073188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rsidR="00831791" w:rsidRPr="00AB731F" w:rsidRDefault="00831791">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bottom"/>
          </w:tcPr>
          <w:p w:rsidR="00831791" w:rsidRPr="00AB731F" w:rsidRDefault="00831791"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FFFFF"/>
            <w:vAlign w:val="bottom"/>
          </w:tcPr>
          <w:p w:rsidR="00831791" w:rsidRPr="00AB731F" w:rsidRDefault="00831791"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FFFFF"/>
            <w:vAlign w:val="bottom"/>
          </w:tcPr>
          <w:p w:rsidR="00831791" w:rsidRPr="00AB731F" w:rsidRDefault="00831791"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bottom"/>
          </w:tcPr>
          <w:p w:rsidR="00831791" w:rsidRPr="00AB731F" w:rsidRDefault="00831791"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bottom"/>
          </w:tcPr>
          <w:p w:rsidR="00831791" w:rsidRPr="00AB731F" w:rsidRDefault="00831791"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bottom"/>
          </w:tcPr>
          <w:p w:rsidR="00831791" w:rsidRPr="00AB731F" w:rsidRDefault="00831791"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bottom"/>
          </w:tcPr>
          <w:p w:rsidR="00831791" w:rsidRPr="00AB731F" w:rsidRDefault="00831791"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bottom"/>
          </w:tcPr>
          <w:p w:rsidR="00831791" w:rsidRPr="00AB731F" w:rsidRDefault="00831791"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FFFFF"/>
            <w:vAlign w:val="bottom"/>
          </w:tcPr>
          <w:p w:rsidR="00831791" w:rsidRPr="00AB731F" w:rsidRDefault="00831791"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bottom"/>
          </w:tcPr>
          <w:p w:rsidR="00831791" w:rsidRPr="00AB731F" w:rsidRDefault="00831791"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bottom"/>
          </w:tcPr>
          <w:p w:rsidR="00831791" w:rsidRPr="00AB731F" w:rsidRDefault="00831791"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vAlign w:val="center"/>
          </w:tcPr>
          <w:p w:rsidR="00831791" w:rsidRPr="00AB731F" w:rsidRDefault="00831791">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831791" w:rsidRPr="00AB731F" w:rsidRDefault="00831791">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831791" w:rsidRPr="00AB731F" w:rsidRDefault="00831791"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831791" w:rsidRPr="00AB731F" w:rsidRDefault="00831791">
            <w:pPr>
              <w:pStyle w:val="TableText"/>
              <w:widowControl w:val="0"/>
              <w:rPr>
                <w:rFonts w:ascii="Tahoma" w:eastAsia="SimSun" w:hAnsi="Tahoma" w:cs="Tahoma"/>
                <w:sz w:val="13"/>
                <w:szCs w:val="13"/>
              </w:rPr>
            </w:pPr>
          </w:p>
        </w:tc>
      </w:tr>
      <w:tr w:rsidR="00A63948" w:rsidRPr="008A3D3D" w:rsidTr="000A01EA">
        <w:trPr>
          <w:trHeight w:val="134"/>
        </w:trPr>
        <w:tc>
          <w:tcPr>
            <w:tcW w:w="2624" w:type="dxa"/>
            <w:tcBorders>
              <w:bottom w:val="single" w:sz="4" w:space="0" w:color="auto"/>
            </w:tcBorders>
            <w:shd w:val="clear" w:color="auto" w:fill="FABF8F"/>
          </w:tcPr>
          <w:p w:rsidR="00A63948" w:rsidRPr="00165520" w:rsidRDefault="00A63948">
            <w:pPr>
              <w:pStyle w:val="ProductNames"/>
              <w:spacing w:before="120" w:after="0"/>
              <w:rPr>
                <w:rFonts w:ascii="Tahoma" w:eastAsia="SimSun" w:hAnsi="Tahoma" w:cs="Tahoma"/>
                <w:sz w:val="14"/>
                <w:szCs w:val="14"/>
              </w:rPr>
            </w:pPr>
            <w:bookmarkStart w:id="545" w:name="_Toc325609058"/>
            <w:bookmarkStart w:id="546" w:name="_Toc328555156"/>
            <w:r w:rsidRPr="00165520">
              <w:rPr>
                <w:rFonts w:ascii="Tahoma" w:eastAsia="SimSun" w:hAnsi="Tahoma" w:cs="Tahoma"/>
                <w:sz w:val="14"/>
                <w:szCs w:val="14"/>
              </w:rPr>
              <w:t>System Center 2012 Endpoint Protection</w:t>
            </w:r>
            <w:bookmarkEnd w:id="545"/>
            <w:bookmarkEnd w:id="546"/>
          </w:p>
        </w:tc>
        <w:tc>
          <w:tcPr>
            <w:tcW w:w="540" w:type="dxa"/>
            <w:tcBorders>
              <w:bottom w:val="single" w:sz="4" w:space="0" w:color="auto"/>
            </w:tcBorders>
            <w:shd w:val="clear" w:color="auto" w:fill="FABF8F"/>
            <w:vAlign w:val="center"/>
          </w:tcPr>
          <w:p w:rsidR="00A63948" w:rsidRPr="00165520" w:rsidRDefault="008453A7" w:rsidP="00A5175F">
            <w:pPr>
              <w:pStyle w:val="TableText"/>
              <w:widowControl w:val="0"/>
              <w:spacing w:before="240"/>
              <w:rPr>
                <w:rFonts w:eastAsia="SimSun" w:cs="Tahoma"/>
                <w:b/>
                <w:color w:val="000000"/>
                <w:sz w:val="13"/>
                <w:szCs w:val="13"/>
                <w:u w:val="single"/>
              </w:rPr>
            </w:pPr>
            <w:hyperlink w:anchor="_103_System_Center" w:history="1">
              <w:r w:rsidR="000716D4" w:rsidRPr="00165520">
                <w:rPr>
                  <w:rStyle w:val="Hyperlink"/>
                  <w:rFonts w:eastAsia="SimSun" w:cs="Tahoma"/>
                  <w:b/>
                  <w:sz w:val="13"/>
                  <w:szCs w:val="13"/>
                </w:rPr>
                <w:t>103</w:t>
              </w:r>
            </w:hyperlink>
          </w:p>
        </w:tc>
        <w:tc>
          <w:tcPr>
            <w:tcW w:w="450" w:type="dxa"/>
            <w:tcBorders>
              <w:bottom w:val="single" w:sz="4" w:space="0" w:color="auto"/>
            </w:tcBorders>
            <w:shd w:val="clear" w:color="auto" w:fill="FABF8F"/>
          </w:tcPr>
          <w:p w:rsidR="00A63948" w:rsidRPr="00AB731F" w:rsidRDefault="00A63948" w:rsidP="0073188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F410B5">
            <w:pPr>
              <w:pStyle w:val="TableText"/>
              <w:widowControl w:val="0"/>
              <w:rPr>
                <w:rFonts w:ascii="Tahoma" w:eastAsia="SimSun" w:hAnsi="Tahoma" w:cs="Tahoma"/>
                <w:sz w:val="13"/>
                <w:szCs w:val="13"/>
              </w:rPr>
            </w:pPr>
            <w:r w:rsidRPr="00AB731F">
              <w:rPr>
                <w:rFonts w:ascii="Tahoma" w:eastAsia="SimSun" w:hAnsi="Tahoma" w:cs="Tahoma"/>
                <w:sz w:val="13"/>
                <w:szCs w:val="13"/>
              </w:rPr>
              <w:t xml:space="preserve">1 </w:t>
            </w:r>
          </w:p>
        </w:tc>
        <w:tc>
          <w:tcPr>
            <w:tcW w:w="450" w:type="dxa"/>
            <w:tcBorders>
              <w:bottom w:val="single" w:sz="4" w:space="0" w:color="auto"/>
              <w:right w:val="single" w:sz="18" w:space="0" w:color="auto"/>
            </w:tcBorders>
            <w:shd w:val="clear" w:color="auto" w:fill="FABF8F"/>
            <w:vAlign w:val="center"/>
          </w:tcPr>
          <w:p w:rsidR="00A63948" w:rsidRPr="00AB731F" w:rsidRDefault="00172CBA">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4F2699">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AO</w:t>
            </w:r>
            <w:r w:rsidRPr="00AB731F">
              <w:rPr>
                <w:rFonts w:ascii="Tahoma" w:eastAsia="SimSun" w:hAnsi="Tahoma" w:cs="Tahoma"/>
                <w:sz w:val="13"/>
                <w:szCs w:val="13"/>
              </w:rPr>
              <w:t>，</w:t>
            </w:r>
            <w:r w:rsidRPr="00AB731F">
              <w:rPr>
                <w:rFonts w:ascii="Tahoma" w:eastAsia="SimSun" w:hAnsi="Tahoma" w:cs="Tahoma"/>
                <w:sz w:val="13"/>
                <w:szCs w:val="13"/>
              </w:rPr>
              <w:t>ST</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r>
      <w:tr w:rsidR="00831791" w:rsidRPr="008A3D3D" w:rsidTr="000A01EA">
        <w:trPr>
          <w:trHeight w:val="134"/>
        </w:trPr>
        <w:tc>
          <w:tcPr>
            <w:tcW w:w="2624" w:type="dxa"/>
            <w:tcBorders>
              <w:bottom w:val="single" w:sz="4" w:space="0" w:color="auto"/>
            </w:tcBorders>
            <w:shd w:val="clear" w:color="auto" w:fill="FFFFFF"/>
          </w:tcPr>
          <w:p w:rsidR="00A63948" w:rsidRPr="00165520" w:rsidRDefault="00A63948">
            <w:pPr>
              <w:pStyle w:val="ProductNames"/>
              <w:spacing w:before="120" w:after="0"/>
              <w:rPr>
                <w:rFonts w:ascii="Tahoma" w:eastAsia="SimSun" w:hAnsi="Tahoma" w:cs="Tahoma"/>
                <w:sz w:val="14"/>
                <w:szCs w:val="14"/>
              </w:rPr>
            </w:pPr>
            <w:bookmarkStart w:id="547" w:name="_Toc325609059"/>
            <w:bookmarkStart w:id="548" w:name="_Toc328555157"/>
            <w:r w:rsidRPr="00165520">
              <w:rPr>
                <w:rFonts w:ascii="Tahoma" w:eastAsia="SimSun" w:hAnsi="Tahoma" w:cs="Tahoma"/>
                <w:sz w:val="14"/>
                <w:szCs w:val="14"/>
              </w:rPr>
              <w:t xml:space="preserve">System Center 2012 Standard </w:t>
            </w:r>
            <w:r w:rsidRPr="00165520">
              <w:rPr>
                <w:rFonts w:ascii="Tahoma" w:eastAsia="SimSun" w:hAnsi="Tahoma" w:cs="Tahoma"/>
                <w:sz w:val="14"/>
                <w:szCs w:val="14"/>
              </w:rPr>
              <w:t>服务器管理许可（</w:t>
            </w:r>
            <w:r w:rsidRPr="00165520">
              <w:rPr>
                <w:rFonts w:ascii="Tahoma" w:eastAsia="SimSun" w:hAnsi="Tahoma" w:cs="Tahoma"/>
                <w:sz w:val="14"/>
                <w:szCs w:val="14"/>
              </w:rPr>
              <w:t xml:space="preserve">2 </w:t>
            </w:r>
            <w:r w:rsidRPr="00165520">
              <w:rPr>
                <w:rFonts w:ascii="Tahoma" w:eastAsia="SimSun" w:hAnsi="Tahoma" w:cs="Tahoma"/>
                <w:sz w:val="14"/>
                <w:szCs w:val="14"/>
              </w:rPr>
              <w:t>个处理器）</w:t>
            </w:r>
            <w:bookmarkEnd w:id="547"/>
            <w:bookmarkEnd w:id="548"/>
          </w:p>
        </w:tc>
        <w:tc>
          <w:tcPr>
            <w:tcW w:w="540" w:type="dxa"/>
            <w:tcBorders>
              <w:bottom w:val="single" w:sz="4" w:space="0" w:color="auto"/>
            </w:tcBorders>
            <w:shd w:val="clear" w:color="auto" w:fill="FFFFFF"/>
            <w:vAlign w:val="center"/>
          </w:tcPr>
          <w:p w:rsidR="00A63948" w:rsidRPr="00165520" w:rsidRDefault="008453A7" w:rsidP="00843C48">
            <w:pPr>
              <w:pStyle w:val="TableText"/>
              <w:widowControl w:val="0"/>
              <w:spacing w:before="240"/>
              <w:rPr>
                <w:rFonts w:eastAsia="SimSun" w:cs="Tahoma"/>
                <w:b/>
                <w:color w:val="000000"/>
                <w:sz w:val="13"/>
                <w:szCs w:val="13"/>
                <w:u w:val="single"/>
              </w:rPr>
            </w:pPr>
            <w:hyperlink w:anchor="_103_System_Center" w:history="1">
              <w:r w:rsidR="00C2373B" w:rsidRPr="00165520">
                <w:rPr>
                  <w:rStyle w:val="Hyperlink"/>
                  <w:rFonts w:eastAsia="SimSun" w:cs="Tahoma"/>
                  <w:b/>
                  <w:sz w:val="13"/>
                  <w:szCs w:val="13"/>
                </w:rPr>
                <w:t>103</w:t>
              </w:r>
            </w:hyperlink>
          </w:p>
        </w:tc>
        <w:tc>
          <w:tcPr>
            <w:tcW w:w="450" w:type="dxa"/>
            <w:tcBorders>
              <w:bottom w:val="single" w:sz="4" w:space="0" w:color="auto"/>
            </w:tcBorders>
            <w:shd w:val="clear" w:color="auto" w:fill="FFFFFF"/>
          </w:tcPr>
          <w:p w:rsidR="00A63948" w:rsidRPr="00AB731F" w:rsidRDefault="00A63948" w:rsidP="0073188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bottom"/>
          </w:tcPr>
          <w:p w:rsidR="00A63948" w:rsidRPr="00AB731F" w:rsidRDefault="00A63948"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FFFFF"/>
            <w:vAlign w:val="bottom"/>
          </w:tcPr>
          <w:p w:rsidR="00A63948" w:rsidRPr="00AB731F" w:rsidRDefault="00A63948"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bottom"/>
          </w:tcPr>
          <w:p w:rsidR="00A63948" w:rsidRPr="00AB731F" w:rsidRDefault="00A63948"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30</w:t>
            </w:r>
          </w:p>
        </w:tc>
        <w:tc>
          <w:tcPr>
            <w:tcW w:w="450" w:type="dxa"/>
            <w:tcBorders>
              <w:bottom w:val="single" w:sz="4" w:space="0" w:color="auto"/>
            </w:tcBorders>
            <w:shd w:val="clear" w:color="auto" w:fill="FFFFFF"/>
            <w:vAlign w:val="bottom"/>
          </w:tcPr>
          <w:p w:rsidR="00A63948" w:rsidRPr="00AB731F" w:rsidRDefault="00A63948"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23</w:t>
            </w:r>
          </w:p>
        </w:tc>
        <w:tc>
          <w:tcPr>
            <w:tcW w:w="450" w:type="dxa"/>
            <w:tcBorders>
              <w:bottom w:val="single" w:sz="4" w:space="0" w:color="auto"/>
            </w:tcBorders>
            <w:shd w:val="clear" w:color="auto" w:fill="FFFFFF"/>
            <w:vAlign w:val="bottom"/>
          </w:tcPr>
          <w:p w:rsidR="00A63948" w:rsidRPr="00AB731F" w:rsidRDefault="00A63948"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23</w:t>
            </w:r>
          </w:p>
        </w:tc>
        <w:tc>
          <w:tcPr>
            <w:tcW w:w="450" w:type="dxa"/>
            <w:tcBorders>
              <w:bottom w:val="single" w:sz="4" w:space="0" w:color="auto"/>
            </w:tcBorders>
            <w:shd w:val="clear" w:color="auto" w:fill="FFFFFF"/>
            <w:vAlign w:val="bottom"/>
          </w:tcPr>
          <w:p w:rsidR="00A63948" w:rsidRPr="00AB731F" w:rsidRDefault="00A63948"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FFFFF"/>
            <w:vAlign w:val="bottom"/>
          </w:tcPr>
          <w:p w:rsidR="00A63948" w:rsidRPr="00AB731F" w:rsidRDefault="00A63948"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FFFFF"/>
            <w:vAlign w:val="bottom"/>
          </w:tcPr>
          <w:p w:rsidR="00A63948" w:rsidRPr="00AB731F" w:rsidRDefault="00A63948"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FFFFF"/>
            <w:vAlign w:val="bottom"/>
          </w:tcPr>
          <w:p w:rsidR="00A63948" w:rsidRPr="00AB731F" w:rsidRDefault="00A63948"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FFFFF"/>
            <w:vAlign w:val="bottom"/>
          </w:tcPr>
          <w:p w:rsidR="00A63948" w:rsidRPr="00AB731F" w:rsidRDefault="00A63948"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FFFFFF"/>
            <w:vAlign w:val="bottom"/>
          </w:tcPr>
          <w:p w:rsidR="00A63948" w:rsidRPr="00AB731F" w:rsidRDefault="00A63948" w:rsidP="00472DFD">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472DF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34"/>
        </w:trPr>
        <w:tc>
          <w:tcPr>
            <w:tcW w:w="2624" w:type="dxa"/>
            <w:tcBorders>
              <w:bottom w:val="single" w:sz="4" w:space="0" w:color="auto"/>
            </w:tcBorders>
            <w:shd w:val="clear" w:color="auto" w:fill="FABF8F"/>
          </w:tcPr>
          <w:p w:rsidR="00A63948" w:rsidRPr="00165520" w:rsidRDefault="00A63948">
            <w:pPr>
              <w:pStyle w:val="ProductNames"/>
              <w:spacing w:before="120" w:after="0"/>
              <w:rPr>
                <w:rFonts w:ascii="Tahoma" w:eastAsia="SimSun" w:hAnsi="Tahoma" w:cs="Tahoma"/>
                <w:sz w:val="14"/>
                <w:szCs w:val="14"/>
              </w:rPr>
            </w:pPr>
            <w:bookmarkStart w:id="549" w:name="_Toc325609060"/>
            <w:bookmarkStart w:id="550" w:name="_Toc328555158"/>
            <w:r w:rsidRPr="00165520">
              <w:rPr>
                <w:rFonts w:ascii="Tahoma" w:eastAsia="SimSun" w:hAnsi="Tahoma" w:cs="Tahoma"/>
                <w:sz w:val="14"/>
                <w:szCs w:val="14"/>
              </w:rPr>
              <w:t xml:space="preserve">TechNet Plus </w:t>
            </w:r>
            <w:r w:rsidRPr="00165520">
              <w:rPr>
                <w:rFonts w:ascii="Tahoma" w:eastAsia="SimSun" w:hAnsi="Tahoma" w:cs="Tahoma"/>
                <w:sz w:val="14"/>
                <w:szCs w:val="14"/>
              </w:rPr>
              <w:t>单一用户</w:t>
            </w:r>
            <w:bookmarkEnd w:id="549"/>
            <w:bookmarkEnd w:id="550"/>
          </w:p>
        </w:tc>
        <w:tc>
          <w:tcPr>
            <w:tcW w:w="540" w:type="dxa"/>
            <w:tcBorders>
              <w:bottom w:val="single" w:sz="4" w:space="0" w:color="auto"/>
            </w:tcBorders>
            <w:shd w:val="clear" w:color="auto" w:fill="FABF8F"/>
            <w:vAlign w:val="center"/>
          </w:tcPr>
          <w:p w:rsidR="00A63948" w:rsidRPr="00165520" w:rsidRDefault="008453A7" w:rsidP="00A5175F">
            <w:pPr>
              <w:pStyle w:val="TableText"/>
              <w:widowControl w:val="0"/>
              <w:spacing w:before="240"/>
              <w:rPr>
                <w:rStyle w:val="EndnoteReference"/>
                <w:rFonts w:eastAsia="SimSun" w:cs="Tahoma"/>
                <w:color w:val="000000"/>
                <w:sz w:val="13"/>
                <w:szCs w:val="13"/>
                <w:u w:val="single"/>
              </w:rPr>
            </w:pPr>
            <w:hyperlink w:anchor="_104_TechNet_Plus" w:history="1">
              <w:r w:rsidR="000716D4" w:rsidRPr="00165520">
                <w:rPr>
                  <w:rStyle w:val="Hyperlink"/>
                  <w:rFonts w:eastAsia="SimSun" w:cs="Tahoma"/>
                  <w:b/>
                  <w:sz w:val="13"/>
                  <w:szCs w:val="13"/>
                </w:rPr>
                <w:t>104</w:t>
              </w:r>
            </w:hyperlink>
          </w:p>
        </w:tc>
        <w:tc>
          <w:tcPr>
            <w:tcW w:w="450" w:type="dxa"/>
            <w:tcBorders>
              <w:bottom w:val="single" w:sz="4" w:space="0" w:color="auto"/>
            </w:tcBorders>
            <w:shd w:val="clear" w:color="auto" w:fill="FABF8F"/>
          </w:tcPr>
          <w:p w:rsidR="00A63948" w:rsidRPr="00AB731F" w:rsidRDefault="00A63948">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731885">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A</w:t>
            </w:r>
          </w:p>
        </w:tc>
      </w:tr>
      <w:tr w:rsidR="00831791" w:rsidRPr="008A3D3D" w:rsidTr="000A01EA">
        <w:trPr>
          <w:trHeight w:val="134"/>
        </w:trPr>
        <w:tc>
          <w:tcPr>
            <w:tcW w:w="2624" w:type="dxa"/>
            <w:tcBorders>
              <w:bottom w:val="single" w:sz="4" w:space="0" w:color="auto"/>
            </w:tcBorders>
            <w:shd w:val="clear" w:color="auto" w:fill="FFFFFF"/>
            <w:vAlign w:val="bottom"/>
          </w:tcPr>
          <w:p w:rsidR="00A63948" w:rsidRPr="00165520" w:rsidRDefault="00A63948" w:rsidP="00DC1B1B">
            <w:pPr>
              <w:pStyle w:val="Heading2"/>
              <w:ind w:left="-15" w:firstLine="15"/>
              <w:rPr>
                <w:rFonts w:ascii="Tahoma" w:eastAsia="SimSun" w:hAnsi="Tahoma" w:cs="Tahoma"/>
                <w:b w:val="0"/>
                <w:sz w:val="14"/>
                <w:szCs w:val="14"/>
              </w:rPr>
            </w:pPr>
            <w:bookmarkStart w:id="551" w:name="_Toc325609061"/>
            <w:bookmarkStart w:id="552" w:name="_Toc328555159"/>
            <w:r w:rsidRPr="00165520">
              <w:rPr>
                <w:rFonts w:ascii="Tahoma" w:eastAsia="SimSun" w:hAnsi="Tahoma" w:cs="Tahoma"/>
                <w:b w:val="0"/>
                <w:sz w:val="14"/>
                <w:szCs w:val="14"/>
              </w:rPr>
              <w:t>Tellme Basic</w:t>
            </w:r>
            <w:r w:rsidRPr="00165520">
              <w:rPr>
                <w:rFonts w:ascii="Tahoma" w:eastAsia="SimSun" w:hAnsi="Tahoma" w:cs="Tahoma"/>
                <w:b w:val="0"/>
                <w:sz w:val="14"/>
                <w:szCs w:val="14"/>
              </w:rPr>
              <w:t>（费用）</w:t>
            </w:r>
            <w:bookmarkEnd w:id="551"/>
            <w:bookmarkEnd w:id="552"/>
          </w:p>
        </w:tc>
        <w:tc>
          <w:tcPr>
            <w:tcW w:w="540" w:type="dxa"/>
            <w:tcBorders>
              <w:bottom w:val="single" w:sz="4" w:space="0" w:color="auto"/>
            </w:tcBorders>
            <w:shd w:val="clear" w:color="auto" w:fill="FFFFFF"/>
            <w:vAlign w:val="center"/>
          </w:tcPr>
          <w:p w:rsidR="00A63948" w:rsidRPr="00165520" w:rsidRDefault="008453A7" w:rsidP="00013F1B">
            <w:pPr>
              <w:pStyle w:val="TableText"/>
              <w:widowControl w:val="0"/>
              <w:spacing w:before="240"/>
              <w:rPr>
                <w:rFonts w:eastAsia="SimSun" w:cs="Tahoma"/>
                <w:b/>
                <w:color w:val="000000"/>
                <w:sz w:val="13"/>
                <w:szCs w:val="13"/>
                <w:u w:val="single"/>
              </w:rPr>
            </w:pPr>
            <w:hyperlink w:anchor="_105_Tellme" w:history="1">
              <w:r w:rsidR="000716D4" w:rsidRPr="00165520">
                <w:rPr>
                  <w:rStyle w:val="Hyperlink"/>
                  <w:rFonts w:eastAsia="SimSun" w:cs="Tahoma"/>
                  <w:b/>
                  <w:sz w:val="13"/>
                  <w:szCs w:val="13"/>
                </w:rPr>
                <w:t>105</w:t>
              </w:r>
            </w:hyperlink>
          </w:p>
        </w:tc>
        <w:tc>
          <w:tcPr>
            <w:tcW w:w="450" w:type="dxa"/>
            <w:tcBorders>
              <w:bottom w:val="single" w:sz="4" w:space="0" w:color="auto"/>
            </w:tcBorders>
            <w:shd w:val="clear" w:color="auto" w:fill="FFFFFF"/>
          </w:tcPr>
          <w:p w:rsidR="00A63948" w:rsidRPr="00AB731F" w:rsidRDefault="00A63948" w:rsidP="00DC1B1B">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08/08</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r>
      <w:tr w:rsidR="003009F1" w:rsidRPr="008A3D3D" w:rsidTr="000A01EA">
        <w:trPr>
          <w:trHeight w:val="134"/>
        </w:trPr>
        <w:tc>
          <w:tcPr>
            <w:tcW w:w="2624" w:type="dxa"/>
            <w:tcBorders>
              <w:bottom w:val="single" w:sz="4" w:space="0" w:color="auto"/>
            </w:tcBorders>
            <w:shd w:val="clear" w:color="auto" w:fill="FABF8F"/>
            <w:vAlign w:val="bottom"/>
          </w:tcPr>
          <w:p w:rsidR="00A63948" w:rsidRPr="00165520" w:rsidRDefault="00A63948" w:rsidP="00DC1B1B">
            <w:pPr>
              <w:pStyle w:val="Heading2"/>
              <w:ind w:left="-15" w:firstLine="15"/>
              <w:rPr>
                <w:rFonts w:ascii="Tahoma" w:eastAsia="SimSun" w:hAnsi="Tahoma" w:cs="Tahoma"/>
                <w:b w:val="0"/>
                <w:sz w:val="14"/>
                <w:szCs w:val="14"/>
              </w:rPr>
            </w:pPr>
            <w:bookmarkStart w:id="553" w:name="_Toc325609062"/>
            <w:bookmarkStart w:id="554" w:name="_Toc328555160"/>
            <w:r w:rsidRPr="00165520">
              <w:rPr>
                <w:rFonts w:ascii="Tahoma" w:eastAsia="SimSun" w:hAnsi="Tahoma" w:cs="Tahoma"/>
                <w:b w:val="0"/>
                <w:sz w:val="14"/>
                <w:szCs w:val="14"/>
              </w:rPr>
              <w:t>Tellme Standard</w:t>
            </w:r>
            <w:r w:rsidRPr="00165520">
              <w:rPr>
                <w:rFonts w:ascii="Tahoma" w:eastAsia="SimSun" w:hAnsi="Tahoma" w:cs="Tahoma"/>
                <w:b w:val="0"/>
                <w:sz w:val="14"/>
                <w:szCs w:val="14"/>
              </w:rPr>
              <w:t>（费用）</w:t>
            </w:r>
            <w:bookmarkEnd w:id="553"/>
            <w:bookmarkEnd w:id="554"/>
          </w:p>
        </w:tc>
        <w:tc>
          <w:tcPr>
            <w:tcW w:w="540" w:type="dxa"/>
            <w:tcBorders>
              <w:bottom w:val="single" w:sz="4" w:space="0" w:color="auto"/>
            </w:tcBorders>
            <w:shd w:val="clear" w:color="auto" w:fill="FABF8F"/>
            <w:vAlign w:val="center"/>
          </w:tcPr>
          <w:p w:rsidR="00A63948" w:rsidRPr="00165520" w:rsidRDefault="008453A7" w:rsidP="00A5175F">
            <w:pPr>
              <w:pStyle w:val="TableText"/>
              <w:widowControl w:val="0"/>
              <w:spacing w:before="240"/>
              <w:rPr>
                <w:rFonts w:eastAsia="SimSun" w:cs="Tahoma"/>
                <w:b/>
                <w:color w:val="000000"/>
                <w:sz w:val="13"/>
                <w:szCs w:val="13"/>
                <w:u w:val="single"/>
              </w:rPr>
            </w:pPr>
            <w:hyperlink w:anchor="_105_Tellme" w:history="1">
              <w:r w:rsidR="00C2373B" w:rsidRPr="00165520">
                <w:rPr>
                  <w:rStyle w:val="Hyperlink"/>
                  <w:rFonts w:eastAsia="SimSun" w:cs="Tahoma"/>
                  <w:b/>
                  <w:sz w:val="13"/>
                  <w:szCs w:val="13"/>
                </w:rPr>
                <w:t>105</w:t>
              </w:r>
            </w:hyperlink>
          </w:p>
        </w:tc>
        <w:tc>
          <w:tcPr>
            <w:tcW w:w="450" w:type="dxa"/>
            <w:tcBorders>
              <w:bottom w:val="single" w:sz="4" w:space="0" w:color="auto"/>
            </w:tcBorders>
            <w:shd w:val="clear" w:color="auto" w:fill="FABF8F"/>
          </w:tcPr>
          <w:p w:rsidR="00A63948" w:rsidRPr="00AB731F" w:rsidRDefault="00A63948" w:rsidP="00DC1B1B">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08/08</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34"/>
        </w:trPr>
        <w:tc>
          <w:tcPr>
            <w:tcW w:w="2624" w:type="dxa"/>
            <w:tcBorders>
              <w:bottom w:val="single" w:sz="4" w:space="0" w:color="auto"/>
            </w:tcBorders>
            <w:shd w:val="clear" w:color="auto" w:fill="FFFFFF"/>
            <w:vAlign w:val="bottom"/>
          </w:tcPr>
          <w:p w:rsidR="00A63948" w:rsidRPr="00165520" w:rsidRDefault="00A63948" w:rsidP="00DC1B1B">
            <w:pPr>
              <w:pStyle w:val="Heading2"/>
              <w:ind w:left="-15" w:firstLine="15"/>
              <w:rPr>
                <w:rFonts w:ascii="Tahoma" w:eastAsia="SimSun" w:hAnsi="Tahoma" w:cs="Tahoma"/>
                <w:b w:val="0"/>
                <w:sz w:val="14"/>
                <w:szCs w:val="14"/>
              </w:rPr>
            </w:pPr>
            <w:bookmarkStart w:id="555" w:name="_Toc325609063"/>
            <w:bookmarkStart w:id="556" w:name="_Toc328555161"/>
            <w:r w:rsidRPr="00165520">
              <w:rPr>
                <w:rFonts w:ascii="Tahoma" w:eastAsia="SimSun" w:hAnsi="Tahoma" w:cs="Tahoma"/>
                <w:b w:val="0"/>
                <w:sz w:val="14"/>
                <w:szCs w:val="14"/>
              </w:rPr>
              <w:t>Tellme Premium</w:t>
            </w:r>
            <w:r w:rsidRPr="00165520">
              <w:rPr>
                <w:rFonts w:ascii="Tahoma" w:eastAsia="SimSun" w:hAnsi="Tahoma" w:cs="Tahoma"/>
                <w:b w:val="0"/>
                <w:sz w:val="14"/>
                <w:szCs w:val="14"/>
              </w:rPr>
              <w:t>（费用）</w:t>
            </w:r>
            <w:bookmarkEnd w:id="555"/>
            <w:bookmarkEnd w:id="556"/>
          </w:p>
        </w:tc>
        <w:tc>
          <w:tcPr>
            <w:tcW w:w="540" w:type="dxa"/>
            <w:tcBorders>
              <w:bottom w:val="single" w:sz="4" w:space="0" w:color="auto"/>
            </w:tcBorders>
            <w:shd w:val="clear" w:color="auto" w:fill="FFFFFF"/>
            <w:vAlign w:val="center"/>
          </w:tcPr>
          <w:p w:rsidR="00A63948" w:rsidRPr="00165520" w:rsidRDefault="008453A7" w:rsidP="00A5175F">
            <w:pPr>
              <w:pStyle w:val="TableText"/>
              <w:widowControl w:val="0"/>
              <w:spacing w:before="240"/>
              <w:rPr>
                <w:rFonts w:eastAsia="SimSun" w:cs="Tahoma"/>
                <w:b/>
                <w:color w:val="000000"/>
                <w:sz w:val="13"/>
                <w:szCs w:val="13"/>
                <w:u w:val="single"/>
              </w:rPr>
            </w:pPr>
            <w:hyperlink w:anchor="_105_Tellme" w:history="1">
              <w:r w:rsidR="00C2373B" w:rsidRPr="00165520">
                <w:rPr>
                  <w:rStyle w:val="Hyperlink"/>
                  <w:rFonts w:eastAsia="SimSun" w:cs="Tahoma"/>
                  <w:b/>
                  <w:sz w:val="13"/>
                  <w:szCs w:val="13"/>
                </w:rPr>
                <w:t>105</w:t>
              </w:r>
            </w:hyperlink>
          </w:p>
        </w:tc>
        <w:tc>
          <w:tcPr>
            <w:tcW w:w="450" w:type="dxa"/>
            <w:tcBorders>
              <w:bottom w:val="single" w:sz="4" w:space="0" w:color="auto"/>
            </w:tcBorders>
            <w:shd w:val="clear" w:color="auto" w:fill="FFFFFF"/>
          </w:tcPr>
          <w:p w:rsidR="00A63948" w:rsidRPr="00AB731F" w:rsidRDefault="00A63948" w:rsidP="00DC1B1B">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08/08</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500</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300</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200</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400</w:t>
            </w:r>
          </w:p>
        </w:tc>
        <w:tc>
          <w:tcPr>
            <w:tcW w:w="450" w:type="dxa"/>
            <w:tcBorders>
              <w:bottom w:val="single" w:sz="4" w:space="0" w:color="auto"/>
              <w:right w:val="single" w:sz="18"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200</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34"/>
        </w:trPr>
        <w:tc>
          <w:tcPr>
            <w:tcW w:w="2624" w:type="dxa"/>
            <w:tcBorders>
              <w:bottom w:val="single" w:sz="4" w:space="0" w:color="auto"/>
            </w:tcBorders>
            <w:shd w:val="clear" w:color="auto" w:fill="FABF8F"/>
            <w:vAlign w:val="bottom"/>
          </w:tcPr>
          <w:p w:rsidR="00A63948" w:rsidRPr="00165520" w:rsidRDefault="00A63948" w:rsidP="00DC1B1B">
            <w:pPr>
              <w:pStyle w:val="Heading2"/>
              <w:ind w:left="-15" w:firstLine="15"/>
              <w:rPr>
                <w:rFonts w:ascii="Tahoma" w:eastAsia="SimSun" w:hAnsi="Tahoma" w:cs="Tahoma"/>
                <w:b w:val="0"/>
                <w:sz w:val="14"/>
                <w:szCs w:val="14"/>
              </w:rPr>
            </w:pPr>
            <w:bookmarkStart w:id="557" w:name="_Toc325609064"/>
            <w:bookmarkStart w:id="558" w:name="_Toc328555162"/>
            <w:r w:rsidRPr="00165520">
              <w:rPr>
                <w:rFonts w:ascii="Tahoma" w:eastAsia="SimSun" w:hAnsi="Tahoma" w:cs="Tahoma"/>
                <w:b w:val="0"/>
                <w:sz w:val="14"/>
                <w:szCs w:val="14"/>
              </w:rPr>
              <w:t>Tellme Basic</w:t>
            </w:r>
            <w:r w:rsidRPr="00165520">
              <w:rPr>
                <w:rFonts w:ascii="Tahoma" w:eastAsia="SimSun" w:hAnsi="Tahoma" w:cs="Tahoma"/>
                <w:b w:val="0"/>
                <w:sz w:val="14"/>
                <w:szCs w:val="14"/>
              </w:rPr>
              <w:t>（服务</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557"/>
            <w:bookmarkEnd w:id="558"/>
          </w:p>
        </w:tc>
        <w:tc>
          <w:tcPr>
            <w:tcW w:w="540" w:type="dxa"/>
            <w:tcBorders>
              <w:bottom w:val="single" w:sz="4" w:space="0" w:color="auto"/>
            </w:tcBorders>
            <w:shd w:val="clear" w:color="auto" w:fill="FABF8F"/>
            <w:vAlign w:val="center"/>
          </w:tcPr>
          <w:p w:rsidR="00A63948" w:rsidRPr="00165520" w:rsidRDefault="008453A7" w:rsidP="00A5175F">
            <w:pPr>
              <w:pStyle w:val="TableText"/>
              <w:widowControl w:val="0"/>
              <w:spacing w:before="240"/>
              <w:rPr>
                <w:rFonts w:eastAsia="SimSun" w:cs="Tahoma"/>
                <w:b/>
                <w:color w:val="000000"/>
                <w:sz w:val="13"/>
                <w:szCs w:val="13"/>
                <w:u w:val="single"/>
              </w:rPr>
            </w:pPr>
            <w:hyperlink w:anchor="_105_Tellme" w:history="1">
              <w:r w:rsidR="00C2373B" w:rsidRPr="00165520">
                <w:rPr>
                  <w:rStyle w:val="Hyperlink"/>
                  <w:rFonts w:eastAsia="SimSun" w:cs="Tahoma"/>
                  <w:b/>
                  <w:sz w:val="13"/>
                  <w:szCs w:val="13"/>
                </w:rPr>
                <w:t>105</w:t>
              </w:r>
            </w:hyperlink>
          </w:p>
        </w:tc>
        <w:tc>
          <w:tcPr>
            <w:tcW w:w="450" w:type="dxa"/>
            <w:tcBorders>
              <w:bottom w:val="single" w:sz="4" w:space="0" w:color="auto"/>
            </w:tcBorders>
            <w:shd w:val="clear" w:color="auto" w:fill="FABF8F"/>
          </w:tcPr>
          <w:p w:rsidR="00A63948" w:rsidRPr="00AB731F" w:rsidRDefault="00A63948" w:rsidP="00DC1B1B">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08/08</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34"/>
        </w:trPr>
        <w:tc>
          <w:tcPr>
            <w:tcW w:w="2624" w:type="dxa"/>
            <w:tcBorders>
              <w:bottom w:val="single" w:sz="4" w:space="0" w:color="auto"/>
            </w:tcBorders>
            <w:shd w:val="clear" w:color="auto" w:fill="FFFFFF"/>
            <w:vAlign w:val="bottom"/>
          </w:tcPr>
          <w:p w:rsidR="00A63948" w:rsidRPr="00165520" w:rsidRDefault="00A63948" w:rsidP="00DC1B1B">
            <w:pPr>
              <w:pStyle w:val="Heading2"/>
              <w:ind w:left="-15" w:firstLine="15"/>
              <w:rPr>
                <w:rFonts w:ascii="Tahoma" w:eastAsia="SimSun" w:hAnsi="Tahoma" w:cs="Tahoma"/>
                <w:b w:val="0"/>
                <w:sz w:val="14"/>
                <w:szCs w:val="14"/>
              </w:rPr>
            </w:pPr>
            <w:bookmarkStart w:id="559" w:name="_Toc325609065"/>
            <w:bookmarkStart w:id="560" w:name="_Toc328555163"/>
            <w:r w:rsidRPr="00165520">
              <w:rPr>
                <w:rFonts w:ascii="Tahoma" w:eastAsia="SimSun" w:hAnsi="Tahoma" w:cs="Tahoma"/>
                <w:b w:val="0"/>
                <w:sz w:val="14"/>
                <w:szCs w:val="14"/>
              </w:rPr>
              <w:t>Tellme Standard</w:t>
            </w:r>
            <w:r w:rsidRPr="00165520">
              <w:rPr>
                <w:rFonts w:ascii="Tahoma" w:eastAsia="SimSun" w:hAnsi="Tahoma" w:cs="Tahoma"/>
                <w:b w:val="0"/>
                <w:sz w:val="14"/>
                <w:szCs w:val="14"/>
              </w:rPr>
              <w:t>（服务</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559"/>
            <w:bookmarkEnd w:id="560"/>
          </w:p>
        </w:tc>
        <w:tc>
          <w:tcPr>
            <w:tcW w:w="540" w:type="dxa"/>
            <w:tcBorders>
              <w:bottom w:val="single" w:sz="4" w:space="0" w:color="auto"/>
            </w:tcBorders>
            <w:shd w:val="clear" w:color="auto" w:fill="FFFFFF"/>
            <w:vAlign w:val="center"/>
          </w:tcPr>
          <w:p w:rsidR="00A63948" w:rsidRPr="00165520" w:rsidRDefault="008453A7" w:rsidP="00A5175F">
            <w:pPr>
              <w:pStyle w:val="TableText"/>
              <w:widowControl w:val="0"/>
              <w:spacing w:before="240"/>
              <w:rPr>
                <w:rFonts w:eastAsia="SimSun" w:cs="Tahoma"/>
                <w:b/>
                <w:color w:val="000000"/>
                <w:sz w:val="13"/>
                <w:szCs w:val="13"/>
                <w:u w:val="single"/>
              </w:rPr>
            </w:pPr>
            <w:hyperlink w:anchor="_105_Tellme" w:history="1">
              <w:r w:rsidR="00C2373B" w:rsidRPr="00165520">
                <w:rPr>
                  <w:rStyle w:val="Hyperlink"/>
                  <w:rFonts w:eastAsia="SimSun" w:cs="Tahoma"/>
                  <w:b/>
                  <w:sz w:val="13"/>
                  <w:szCs w:val="13"/>
                </w:rPr>
                <w:t>105</w:t>
              </w:r>
            </w:hyperlink>
          </w:p>
        </w:tc>
        <w:tc>
          <w:tcPr>
            <w:tcW w:w="450" w:type="dxa"/>
            <w:tcBorders>
              <w:bottom w:val="single" w:sz="4" w:space="0" w:color="auto"/>
            </w:tcBorders>
            <w:shd w:val="clear" w:color="auto" w:fill="FFFFFF"/>
          </w:tcPr>
          <w:p w:rsidR="00A63948" w:rsidRPr="00AB731F" w:rsidRDefault="00A63948" w:rsidP="00DC1B1B">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08/08</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34"/>
        </w:trPr>
        <w:tc>
          <w:tcPr>
            <w:tcW w:w="2624" w:type="dxa"/>
            <w:tcBorders>
              <w:bottom w:val="single" w:sz="4" w:space="0" w:color="auto"/>
            </w:tcBorders>
            <w:shd w:val="clear" w:color="auto" w:fill="FABF8F"/>
            <w:vAlign w:val="bottom"/>
          </w:tcPr>
          <w:p w:rsidR="00A63948" w:rsidRPr="00165520" w:rsidRDefault="00A63948" w:rsidP="00DC1B1B">
            <w:pPr>
              <w:pStyle w:val="Heading2"/>
              <w:ind w:left="-15" w:firstLine="15"/>
              <w:rPr>
                <w:rFonts w:ascii="Tahoma" w:eastAsia="SimSun" w:hAnsi="Tahoma" w:cs="Tahoma"/>
                <w:b w:val="0"/>
                <w:sz w:val="14"/>
                <w:szCs w:val="14"/>
              </w:rPr>
            </w:pPr>
            <w:bookmarkStart w:id="561" w:name="_Toc325609066"/>
            <w:bookmarkStart w:id="562" w:name="_Toc328555164"/>
            <w:r w:rsidRPr="00165520">
              <w:rPr>
                <w:rFonts w:ascii="Tahoma" w:eastAsia="SimSun" w:hAnsi="Tahoma" w:cs="Tahoma"/>
                <w:b w:val="0"/>
                <w:sz w:val="14"/>
                <w:szCs w:val="14"/>
              </w:rPr>
              <w:t>Tellme Premium</w:t>
            </w:r>
            <w:r w:rsidRPr="00165520">
              <w:rPr>
                <w:rFonts w:ascii="Tahoma" w:eastAsia="SimSun" w:hAnsi="Tahoma" w:cs="Tahoma"/>
                <w:b w:val="0"/>
                <w:sz w:val="14"/>
                <w:szCs w:val="14"/>
              </w:rPr>
              <w:t>（服务</w:t>
            </w:r>
            <w:r w:rsidRPr="00165520">
              <w:rPr>
                <w:rFonts w:ascii="Tahoma" w:eastAsia="SimSun" w:hAnsi="Tahoma" w:cs="Tahoma"/>
                <w:b w:val="0"/>
                <w:sz w:val="14"/>
                <w:szCs w:val="14"/>
              </w:rPr>
              <w:t xml:space="preserve"> SL</w:t>
            </w:r>
            <w:r w:rsidRPr="00165520">
              <w:rPr>
                <w:rFonts w:ascii="Tahoma" w:eastAsia="SimSun" w:hAnsi="Tahoma" w:cs="Tahoma"/>
                <w:b w:val="0"/>
                <w:sz w:val="14"/>
                <w:szCs w:val="14"/>
              </w:rPr>
              <w:t>）</w:t>
            </w:r>
            <w:bookmarkEnd w:id="561"/>
            <w:bookmarkEnd w:id="562"/>
          </w:p>
        </w:tc>
        <w:tc>
          <w:tcPr>
            <w:tcW w:w="540" w:type="dxa"/>
            <w:tcBorders>
              <w:bottom w:val="single" w:sz="4" w:space="0" w:color="auto"/>
            </w:tcBorders>
            <w:shd w:val="clear" w:color="auto" w:fill="FABF8F"/>
            <w:vAlign w:val="center"/>
          </w:tcPr>
          <w:p w:rsidR="00A63948" w:rsidRPr="00165520" w:rsidRDefault="008453A7" w:rsidP="00A5175F">
            <w:pPr>
              <w:pStyle w:val="TableText"/>
              <w:widowControl w:val="0"/>
              <w:spacing w:before="240"/>
              <w:rPr>
                <w:rFonts w:eastAsia="SimSun" w:cs="Tahoma"/>
                <w:b/>
                <w:color w:val="000000"/>
                <w:sz w:val="13"/>
                <w:szCs w:val="13"/>
                <w:u w:val="single"/>
              </w:rPr>
            </w:pPr>
            <w:hyperlink w:anchor="_105_Tellme" w:history="1">
              <w:r w:rsidR="00C2373B" w:rsidRPr="00165520">
                <w:rPr>
                  <w:rStyle w:val="Hyperlink"/>
                  <w:rFonts w:eastAsia="SimSun" w:cs="Tahoma"/>
                  <w:b/>
                  <w:sz w:val="13"/>
                  <w:szCs w:val="13"/>
                </w:rPr>
                <w:t>105</w:t>
              </w:r>
            </w:hyperlink>
          </w:p>
        </w:tc>
        <w:tc>
          <w:tcPr>
            <w:tcW w:w="450" w:type="dxa"/>
            <w:tcBorders>
              <w:bottom w:val="single" w:sz="4" w:space="0" w:color="auto"/>
            </w:tcBorders>
            <w:shd w:val="clear" w:color="auto" w:fill="FABF8F"/>
          </w:tcPr>
          <w:p w:rsidR="00A63948" w:rsidRPr="00AB731F" w:rsidRDefault="00A63948" w:rsidP="00DC1B1B">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08/08</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313</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34"/>
        </w:trPr>
        <w:tc>
          <w:tcPr>
            <w:tcW w:w="2624" w:type="dxa"/>
            <w:tcBorders>
              <w:bottom w:val="single" w:sz="4" w:space="0" w:color="auto"/>
            </w:tcBorders>
            <w:shd w:val="clear" w:color="auto" w:fill="FFFFFF"/>
            <w:vAlign w:val="bottom"/>
          </w:tcPr>
          <w:p w:rsidR="00A63948" w:rsidRPr="00165520" w:rsidRDefault="00A63948" w:rsidP="00DC1B1B">
            <w:pPr>
              <w:pStyle w:val="Heading2"/>
              <w:ind w:left="-15" w:firstLine="15"/>
              <w:rPr>
                <w:rFonts w:ascii="Tahoma" w:eastAsia="SimSun" w:hAnsi="Tahoma" w:cs="Tahoma"/>
                <w:b w:val="0"/>
                <w:sz w:val="14"/>
                <w:szCs w:val="14"/>
              </w:rPr>
            </w:pPr>
            <w:bookmarkStart w:id="563" w:name="_Toc325609067"/>
            <w:bookmarkStart w:id="564" w:name="_Toc328555165"/>
            <w:r w:rsidRPr="00165520">
              <w:rPr>
                <w:rFonts w:ascii="Tahoma" w:eastAsia="SimSun" w:hAnsi="Tahoma" w:cs="Tahoma"/>
                <w:b w:val="0"/>
                <w:sz w:val="14"/>
                <w:szCs w:val="14"/>
              </w:rPr>
              <w:t>Tellme Overage Minutes</w:t>
            </w:r>
            <w:r w:rsidRPr="00165520">
              <w:rPr>
                <w:rFonts w:ascii="Tahoma" w:eastAsia="SimSun" w:hAnsi="Tahoma" w:cs="Tahoma"/>
                <w:b w:val="0"/>
                <w:sz w:val="14"/>
                <w:szCs w:val="14"/>
              </w:rPr>
              <w:t>（费用）</w:t>
            </w:r>
            <w:bookmarkEnd w:id="563"/>
            <w:bookmarkEnd w:id="564"/>
          </w:p>
        </w:tc>
        <w:tc>
          <w:tcPr>
            <w:tcW w:w="540" w:type="dxa"/>
            <w:tcBorders>
              <w:bottom w:val="single" w:sz="4" w:space="0" w:color="auto"/>
            </w:tcBorders>
            <w:shd w:val="clear" w:color="auto" w:fill="FFFFFF"/>
            <w:vAlign w:val="center"/>
          </w:tcPr>
          <w:p w:rsidR="00A63948" w:rsidRPr="00165520" w:rsidRDefault="008453A7" w:rsidP="00A5175F">
            <w:pPr>
              <w:pStyle w:val="TableText"/>
              <w:widowControl w:val="0"/>
              <w:spacing w:before="240"/>
              <w:rPr>
                <w:rFonts w:eastAsia="SimSun" w:cs="Tahoma"/>
                <w:b/>
                <w:color w:val="000000"/>
                <w:sz w:val="13"/>
                <w:szCs w:val="13"/>
                <w:u w:val="single"/>
              </w:rPr>
            </w:pPr>
            <w:hyperlink w:anchor="_105_Tellme" w:history="1">
              <w:r w:rsidR="00C2373B" w:rsidRPr="00165520">
                <w:rPr>
                  <w:rStyle w:val="Hyperlink"/>
                  <w:rFonts w:eastAsia="SimSun" w:cs="Tahoma"/>
                  <w:b/>
                  <w:sz w:val="13"/>
                  <w:szCs w:val="13"/>
                </w:rPr>
                <w:t>105</w:t>
              </w:r>
            </w:hyperlink>
          </w:p>
        </w:tc>
        <w:tc>
          <w:tcPr>
            <w:tcW w:w="450" w:type="dxa"/>
            <w:tcBorders>
              <w:bottom w:val="single" w:sz="4" w:space="0" w:color="auto"/>
            </w:tcBorders>
            <w:shd w:val="clear" w:color="auto" w:fill="FFFFFF"/>
          </w:tcPr>
          <w:p w:rsidR="00A63948" w:rsidRPr="00AB731F" w:rsidRDefault="00A63948">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08/08</w:t>
            </w:r>
          </w:p>
        </w:tc>
        <w:tc>
          <w:tcPr>
            <w:tcW w:w="36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bottom"/>
          </w:tcPr>
          <w:p w:rsidR="00A63948" w:rsidRPr="00AB731F" w:rsidRDefault="00A63948" w:rsidP="00DC1B1B">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tcPr>
          <w:p w:rsidR="00A63948" w:rsidRPr="00165520" w:rsidRDefault="00A63948" w:rsidP="004376EF">
            <w:pPr>
              <w:pStyle w:val="Heading2"/>
              <w:ind w:left="0"/>
              <w:rPr>
                <w:rFonts w:ascii="Tahoma" w:eastAsia="SimSun" w:hAnsi="Tahoma" w:cs="Tahoma"/>
                <w:b w:val="0"/>
                <w:sz w:val="14"/>
                <w:szCs w:val="14"/>
              </w:rPr>
            </w:pPr>
            <w:bookmarkStart w:id="565" w:name="_Toc325609068"/>
            <w:bookmarkStart w:id="566" w:name="_Toc328555166"/>
            <w:r w:rsidRPr="00165520">
              <w:rPr>
                <w:rFonts w:ascii="Tahoma" w:eastAsia="SimSun" w:hAnsi="Tahoma" w:cs="Tahoma"/>
                <w:b w:val="0"/>
                <w:sz w:val="14"/>
                <w:szCs w:val="14"/>
              </w:rPr>
              <w:t>VDI Suite</w:t>
            </w:r>
            <w:bookmarkEnd w:id="565"/>
            <w:bookmarkEnd w:id="566"/>
          </w:p>
        </w:tc>
        <w:tc>
          <w:tcPr>
            <w:tcW w:w="540" w:type="dxa"/>
            <w:tcBorders>
              <w:bottom w:val="single" w:sz="4" w:space="0" w:color="auto"/>
            </w:tcBorders>
            <w:shd w:val="clear" w:color="auto" w:fill="FABF8F"/>
            <w:vAlign w:val="center"/>
          </w:tcPr>
          <w:p w:rsidR="00A63948" w:rsidRPr="00165520" w:rsidRDefault="00A63948" w:rsidP="00613BBB">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rsidR="00A63948" w:rsidRPr="00AB731F" w:rsidRDefault="00A63948" w:rsidP="00613BBB">
            <w:pPr>
              <w:pStyle w:val="TableText"/>
              <w:widowControl w:val="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402951">
            <w:pPr>
              <w:pStyle w:val="TableText"/>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tcPr>
          <w:p w:rsidR="00A63948" w:rsidRPr="00165520" w:rsidRDefault="00A63948" w:rsidP="004376EF">
            <w:pPr>
              <w:pStyle w:val="Heading2"/>
              <w:ind w:left="0"/>
              <w:rPr>
                <w:rFonts w:ascii="Tahoma" w:eastAsia="SimSun" w:hAnsi="Tahoma" w:cs="Tahoma"/>
                <w:b w:val="0"/>
                <w:sz w:val="14"/>
                <w:szCs w:val="14"/>
              </w:rPr>
            </w:pPr>
            <w:bookmarkStart w:id="567" w:name="_Toc325609069"/>
            <w:bookmarkStart w:id="568" w:name="_Toc328555167"/>
            <w:r w:rsidRPr="00165520">
              <w:rPr>
                <w:rFonts w:ascii="Tahoma" w:eastAsia="SimSun" w:hAnsi="Tahoma" w:cs="Tahoma"/>
                <w:b w:val="0"/>
                <w:sz w:val="14"/>
                <w:szCs w:val="14"/>
              </w:rPr>
              <w:t>VDI Suite with MDOP</w:t>
            </w:r>
            <w:bookmarkEnd w:id="567"/>
            <w:bookmarkEnd w:id="568"/>
          </w:p>
        </w:tc>
        <w:tc>
          <w:tcPr>
            <w:tcW w:w="540" w:type="dxa"/>
            <w:tcBorders>
              <w:bottom w:val="single" w:sz="4" w:space="0" w:color="auto"/>
            </w:tcBorders>
            <w:shd w:val="clear" w:color="auto" w:fill="FFFFFF"/>
            <w:vAlign w:val="center"/>
          </w:tcPr>
          <w:p w:rsidR="00A63948" w:rsidRPr="00165520" w:rsidRDefault="00A63948" w:rsidP="00613BBB">
            <w:pPr>
              <w:pStyle w:val="TableText"/>
              <w:widowControl w:val="0"/>
              <w:rPr>
                <w:rFonts w:eastAsia="SimSun" w:cs="Tahoma"/>
                <w:b/>
                <w:sz w:val="13"/>
                <w:szCs w:val="13"/>
                <w:u w:val="single"/>
              </w:rPr>
            </w:pPr>
          </w:p>
        </w:tc>
        <w:tc>
          <w:tcPr>
            <w:tcW w:w="450" w:type="dxa"/>
            <w:tcBorders>
              <w:bottom w:val="single" w:sz="4" w:space="0" w:color="auto"/>
            </w:tcBorders>
            <w:shd w:val="clear" w:color="auto" w:fill="FFFFFF"/>
          </w:tcPr>
          <w:p w:rsidR="00A63948" w:rsidRPr="00AB731F" w:rsidRDefault="00A63948" w:rsidP="00613BBB">
            <w:pPr>
              <w:pStyle w:val="TableText"/>
              <w:widowControl w:val="0"/>
              <w:rPr>
                <w:rFonts w:ascii="Tahoma" w:eastAsia="SimSun" w:hAnsi="Tahoma" w:cs="Tahoma"/>
                <w:sz w:val="13"/>
                <w:szCs w:val="13"/>
              </w:rPr>
            </w:pPr>
            <w:r w:rsidRPr="00AB731F">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rPr>
                <w:rFonts w:ascii="Tahoma" w:eastAsia="SimSun" w:hAnsi="Tahoma" w:cs="Tahoma"/>
                <w:sz w:val="13"/>
                <w:szCs w:val="13"/>
              </w:rPr>
            </w:pPr>
            <w:r w:rsidRPr="00AB731F">
              <w:rPr>
                <w:rFonts w:ascii="Tahoma" w:eastAsia="SimSun" w:hAnsi="Tahoma" w:cs="Tahoma"/>
                <w:sz w:val="13"/>
                <w:szCs w:val="13"/>
              </w:rPr>
              <w:t xml:space="preserve">1 </w:t>
            </w:r>
            <w:r w:rsidRPr="00AB731F">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pPr>
              <w:pStyle w:val="TableText"/>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A63948" w:rsidRPr="00AB731F" w:rsidRDefault="00A63948">
            <w:pPr>
              <w:pStyle w:val="TableText"/>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pPr>
              <w:pStyle w:val="TableText"/>
              <w:rPr>
                <w:rFonts w:ascii="Tahoma" w:eastAsia="SimSun" w:hAnsi="Tahoma" w:cs="Tahoma"/>
                <w:sz w:val="13"/>
                <w:szCs w:val="13"/>
              </w:rPr>
            </w:pPr>
            <w:r w:rsidRPr="00AB731F">
              <w:rPr>
                <w:rFonts w:ascii="Tahoma" w:eastAsia="SimSun" w:hAnsi="Tahoma" w:cs="Tahoma"/>
                <w:sz w:val="13"/>
                <w:szCs w:val="13"/>
              </w:rPr>
              <w:t>E, P</w:t>
            </w:r>
          </w:p>
        </w:tc>
        <w:tc>
          <w:tcPr>
            <w:tcW w:w="700" w:type="dxa"/>
            <w:tcBorders>
              <w:bottom w:val="single" w:sz="4" w:space="0" w:color="auto"/>
            </w:tcBorders>
            <w:shd w:val="clear" w:color="auto" w:fill="FFFFFF"/>
          </w:tcPr>
          <w:p w:rsidR="00A63948" w:rsidRPr="00AB731F" w:rsidRDefault="00402951">
            <w:pPr>
              <w:pStyle w:val="TableText"/>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tcPr>
          <w:p w:rsidR="00A63948" w:rsidRPr="00165520" w:rsidRDefault="00A63948" w:rsidP="00C870E0">
            <w:pPr>
              <w:pStyle w:val="Heading2"/>
              <w:ind w:left="0"/>
              <w:rPr>
                <w:rFonts w:ascii="Tahoma" w:eastAsia="SimSun" w:hAnsi="Tahoma" w:cs="Tahoma"/>
                <w:b w:val="0"/>
                <w:sz w:val="14"/>
                <w:szCs w:val="14"/>
              </w:rPr>
            </w:pPr>
            <w:bookmarkStart w:id="569" w:name="_Toc325609070"/>
            <w:bookmarkStart w:id="570" w:name="_Toc328555168"/>
            <w:r w:rsidRPr="00165520">
              <w:rPr>
                <w:rFonts w:ascii="Tahoma" w:eastAsia="SimSun" w:hAnsi="Tahoma" w:cs="Tahoma"/>
                <w:b w:val="0"/>
                <w:sz w:val="14"/>
                <w:szCs w:val="14"/>
              </w:rPr>
              <w:t>VDI Standard Suite</w:t>
            </w:r>
            <w:bookmarkEnd w:id="569"/>
            <w:bookmarkEnd w:id="570"/>
          </w:p>
        </w:tc>
        <w:tc>
          <w:tcPr>
            <w:tcW w:w="540" w:type="dxa"/>
            <w:tcBorders>
              <w:bottom w:val="single" w:sz="4" w:space="0" w:color="auto"/>
            </w:tcBorders>
            <w:shd w:val="clear" w:color="auto" w:fill="FABF8F"/>
            <w:vAlign w:val="center"/>
          </w:tcPr>
          <w:p w:rsidR="00A63948" w:rsidRPr="00165520" w:rsidRDefault="008453A7" w:rsidP="00613BBB">
            <w:pPr>
              <w:pStyle w:val="TableText"/>
              <w:widowControl w:val="0"/>
              <w:rPr>
                <w:rStyle w:val="EndnoteReference"/>
                <w:rFonts w:eastAsia="SimSun" w:cs="Tahoma"/>
                <w:sz w:val="13"/>
                <w:szCs w:val="13"/>
                <w:u w:val="single"/>
              </w:rPr>
            </w:pPr>
            <w:hyperlink w:anchor="_106_VDI_Standard" w:history="1">
              <w:r w:rsidR="000716D4" w:rsidRPr="00165520">
                <w:rPr>
                  <w:rStyle w:val="Hyperlink"/>
                  <w:rFonts w:eastAsia="SimSun" w:cs="Tahoma"/>
                  <w:b/>
                  <w:sz w:val="13"/>
                  <w:szCs w:val="13"/>
                </w:rPr>
                <w:t>106</w:t>
              </w:r>
            </w:hyperlink>
          </w:p>
        </w:tc>
        <w:tc>
          <w:tcPr>
            <w:tcW w:w="450" w:type="dxa"/>
            <w:tcBorders>
              <w:bottom w:val="single" w:sz="4" w:space="0" w:color="auto"/>
            </w:tcBorders>
            <w:shd w:val="clear" w:color="auto" w:fill="FABF8F"/>
          </w:tcPr>
          <w:p w:rsidR="00A63948" w:rsidRPr="00AB731F" w:rsidRDefault="00A63948" w:rsidP="00613BBB">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613BBB">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tcPr>
          <w:p w:rsidR="00A63948" w:rsidRPr="00165520" w:rsidRDefault="00A63948" w:rsidP="00AE41EE">
            <w:pPr>
              <w:pStyle w:val="Heading2"/>
              <w:ind w:left="0"/>
              <w:rPr>
                <w:rFonts w:ascii="Tahoma" w:eastAsia="SimSun" w:hAnsi="Tahoma" w:cs="Tahoma"/>
                <w:b w:val="0"/>
                <w:sz w:val="14"/>
                <w:szCs w:val="14"/>
              </w:rPr>
            </w:pPr>
            <w:bookmarkStart w:id="571" w:name="_Toc325609071"/>
            <w:bookmarkStart w:id="572" w:name="_Toc328555169"/>
            <w:r w:rsidRPr="00165520">
              <w:rPr>
                <w:rFonts w:ascii="Tahoma" w:eastAsia="SimSun" w:hAnsi="Tahoma" w:cs="Tahoma"/>
                <w:b w:val="0"/>
                <w:sz w:val="14"/>
                <w:szCs w:val="14"/>
              </w:rPr>
              <w:t>VDI Standard Suite with MDOP</w:t>
            </w:r>
            <w:bookmarkEnd w:id="571"/>
            <w:bookmarkEnd w:id="572"/>
          </w:p>
        </w:tc>
        <w:tc>
          <w:tcPr>
            <w:tcW w:w="540" w:type="dxa"/>
            <w:tcBorders>
              <w:bottom w:val="single" w:sz="4" w:space="0" w:color="auto"/>
            </w:tcBorders>
            <w:shd w:val="clear" w:color="auto" w:fill="FFFFFF"/>
            <w:vAlign w:val="center"/>
          </w:tcPr>
          <w:p w:rsidR="00A63948" w:rsidRPr="00165520" w:rsidRDefault="008453A7" w:rsidP="00613BBB">
            <w:pPr>
              <w:pStyle w:val="TableText"/>
              <w:widowControl w:val="0"/>
              <w:rPr>
                <w:rStyle w:val="EndnoteReference"/>
                <w:rFonts w:eastAsia="SimSun" w:cs="Tahoma"/>
                <w:sz w:val="13"/>
                <w:szCs w:val="13"/>
                <w:u w:val="single"/>
              </w:rPr>
            </w:pPr>
            <w:hyperlink w:anchor="_106_VDI_Standard" w:history="1">
              <w:r w:rsidR="00C2373B" w:rsidRPr="00165520">
                <w:rPr>
                  <w:rStyle w:val="Hyperlink"/>
                  <w:rFonts w:eastAsia="SimSun" w:cs="Tahoma"/>
                  <w:b/>
                  <w:sz w:val="13"/>
                  <w:szCs w:val="13"/>
                </w:rPr>
                <w:t>106</w:t>
              </w:r>
            </w:hyperlink>
          </w:p>
        </w:tc>
        <w:tc>
          <w:tcPr>
            <w:tcW w:w="450" w:type="dxa"/>
            <w:tcBorders>
              <w:bottom w:val="single" w:sz="4" w:space="0" w:color="auto"/>
            </w:tcBorders>
            <w:shd w:val="clear" w:color="auto" w:fill="FFFFFF"/>
          </w:tcPr>
          <w:p w:rsidR="00A63948" w:rsidRPr="00AB731F" w:rsidRDefault="00A63948" w:rsidP="00613BBB">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613BBB">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tcPr>
          <w:p w:rsidR="00A63948" w:rsidRPr="00165520" w:rsidRDefault="00A63948" w:rsidP="004376EF">
            <w:pPr>
              <w:pStyle w:val="Heading2"/>
              <w:ind w:left="0"/>
              <w:rPr>
                <w:rFonts w:ascii="Tahoma" w:eastAsia="SimSun" w:hAnsi="Tahoma" w:cs="Tahoma"/>
                <w:b w:val="0"/>
                <w:sz w:val="14"/>
                <w:szCs w:val="14"/>
              </w:rPr>
            </w:pPr>
            <w:bookmarkStart w:id="573" w:name="_Toc325609072"/>
            <w:bookmarkStart w:id="574" w:name="_Toc328555170"/>
            <w:r w:rsidRPr="00165520">
              <w:rPr>
                <w:rFonts w:ascii="Tahoma" w:eastAsia="SimSun" w:hAnsi="Tahoma" w:cs="Tahoma"/>
                <w:b w:val="0"/>
                <w:sz w:val="14"/>
                <w:szCs w:val="14"/>
              </w:rPr>
              <w:t>VDI Premium Suite</w:t>
            </w:r>
            <w:bookmarkEnd w:id="573"/>
            <w:bookmarkEnd w:id="574"/>
          </w:p>
        </w:tc>
        <w:tc>
          <w:tcPr>
            <w:tcW w:w="540" w:type="dxa"/>
            <w:tcBorders>
              <w:bottom w:val="single" w:sz="4" w:space="0" w:color="auto"/>
            </w:tcBorders>
            <w:shd w:val="clear" w:color="auto" w:fill="FABF8F"/>
            <w:vAlign w:val="center"/>
          </w:tcPr>
          <w:p w:rsidR="00A63948" w:rsidRPr="00165520" w:rsidRDefault="008453A7" w:rsidP="00613BBB">
            <w:pPr>
              <w:pStyle w:val="TableText"/>
              <w:widowControl w:val="0"/>
              <w:rPr>
                <w:rStyle w:val="EndnoteReference"/>
                <w:rFonts w:eastAsia="SimSun" w:cs="Tahoma"/>
                <w:sz w:val="13"/>
                <w:szCs w:val="13"/>
                <w:u w:val="single"/>
              </w:rPr>
            </w:pPr>
            <w:hyperlink w:anchor="_106_VDI_Standard" w:history="1">
              <w:r w:rsidR="00C2373B" w:rsidRPr="00165520">
                <w:rPr>
                  <w:rStyle w:val="Hyperlink"/>
                  <w:rFonts w:eastAsia="SimSun" w:cs="Tahoma"/>
                  <w:b/>
                  <w:sz w:val="13"/>
                  <w:szCs w:val="13"/>
                </w:rPr>
                <w:t>106</w:t>
              </w:r>
            </w:hyperlink>
          </w:p>
        </w:tc>
        <w:tc>
          <w:tcPr>
            <w:tcW w:w="450" w:type="dxa"/>
            <w:tcBorders>
              <w:bottom w:val="single" w:sz="4" w:space="0" w:color="auto"/>
            </w:tcBorders>
            <w:shd w:val="clear" w:color="auto" w:fill="FABF8F"/>
          </w:tcPr>
          <w:p w:rsidR="00A63948" w:rsidRPr="00AB731F" w:rsidRDefault="00A63948" w:rsidP="004376EF">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A63948" w:rsidRPr="00AB731F" w:rsidRDefault="00A63948" w:rsidP="004376EF">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4376E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4376EF">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4376EF">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4376EF">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4376EF">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7B35CF">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4376EF">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613BBB">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tcPr>
          <w:p w:rsidR="00A63948" w:rsidRPr="00165520" w:rsidRDefault="00A63948" w:rsidP="004376EF">
            <w:pPr>
              <w:pStyle w:val="Heading2"/>
              <w:ind w:left="0"/>
              <w:rPr>
                <w:rFonts w:ascii="Tahoma" w:eastAsia="SimSun" w:hAnsi="Tahoma" w:cs="Tahoma"/>
                <w:b w:val="0"/>
                <w:sz w:val="14"/>
                <w:szCs w:val="14"/>
              </w:rPr>
            </w:pPr>
            <w:bookmarkStart w:id="575" w:name="_Toc325609073"/>
            <w:bookmarkStart w:id="576" w:name="_Toc328555171"/>
            <w:r w:rsidRPr="00165520">
              <w:rPr>
                <w:rFonts w:ascii="Tahoma" w:eastAsia="SimSun" w:hAnsi="Tahoma" w:cs="Tahoma"/>
                <w:b w:val="0"/>
                <w:sz w:val="14"/>
                <w:szCs w:val="14"/>
              </w:rPr>
              <w:t>VDI Premium Suite with MDOP</w:t>
            </w:r>
            <w:bookmarkEnd w:id="575"/>
            <w:bookmarkEnd w:id="576"/>
          </w:p>
        </w:tc>
        <w:tc>
          <w:tcPr>
            <w:tcW w:w="540" w:type="dxa"/>
            <w:tcBorders>
              <w:bottom w:val="single" w:sz="4" w:space="0" w:color="auto"/>
            </w:tcBorders>
            <w:shd w:val="clear" w:color="auto" w:fill="FFFFFF"/>
            <w:vAlign w:val="center"/>
          </w:tcPr>
          <w:p w:rsidR="00A63948" w:rsidRPr="00165520" w:rsidRDefault="008453A7" w:rsidP="00613BBB">
            <w:pPr>
              <w:pStyle w:val="TableText"/>
              <w:widowControl w:val="0"/>
              <w:rPr>
                <w:rStyle w:val="EndnoteReference"/>
                <w:rFonts w:eastAsia="SimSun" w:cs="Tahoma"/>
                <w:sz w:val="13"/>
                <w:szCs w:val="13"/>
                <w:u w:val="single"/>
              </w:rPr>
            </w:pPr>
            <w:hyperlink w:anchor="_106_VDI_Standard" w:history="1">
              <w:r w:rsidR="00C2373B" w:rsidRPr="00165520">
                <w:rPr>
                  <w:rStyle w:val="Hyperlink"/>
                  <w:rFonts w:eastAsia="SimSun" w:cs="Tahoma"/>
                  <w:b/>
                  <w:sz w:val="13"/>
                  <w:szCs w:val="13"/>
                </w:rPr>
                <w:t>106</w:t>
              </w:r>
            </w:hyperlink>
          </w:p>
        </w:tc>
        <w:tc>
          <w:tcPr>
            <w:tcW w:w="450" w:type="dxa"/>
            <w:tcBorders>
              <w:bottom w:val="single" w:sz="4" w:space="0" w:color="auto"/>
            </w:tcBorders>
            <w:shd w:val="clear" w:color="auto" w:fill="FFFFFF"/>
          </w:tcPr>
          <w:p w:rsidR="00A63948" w:rsidRPr="00AB731F" w:rsidRDefault="00A63948" w:rsidP="004376EF">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A63948" w:rsidRPr="00AB731F" w:rsidRDefault="00A63948" w:rsidP="004376EF">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4376EF">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4376EF">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4376EF">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4376EF">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4376EF">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4376EF">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4376EF">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613BBB">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tcPr>
          <w:p w:rsidR="00A63948" w:rsidRPr="00165520" w:rsidRDefault="00A63948" w:rsidP="00AE41EE">
            <w:pPr>
              <w:pStyle w:val="Heading2"/>
              <w:ind w:left="0"/>
              <w:rPr>
                <w:rFonts w:ascii="Tahoma" w:eastAsia="SimSun" w:hAnsi="Tahoma" w:cs="Tahoma"/>
                <w:b w:val="0"/>
                <w:sz w:val="14"/>
                <w:szCs w:val="14"/>
              </w:rPr>
            </w:pPr>
            <w:bookmarkStart w:id="577" w:name="_Toc325609074"/>
            <w:bookmarkStart w:id="578" w:name="_Toc328555172"/>
            <w:r w:rsidRPr="00165520">
              <w:rPr>
                <w:rFonts w:ascii="Tahoma" w:eastAsia="SimSun" w:hAnsi="Tahoma" w:cs="Tahoma"/>
                <w:b w:val="0"/>
                <w:sz w:val="14"/>
                <w:szCs w:val="14"/>
              </w:rPr>
              <w:t>Virtual Server 2005 R2 Enterprise Edition</w:t>
            </w:r>
            <w:bookmarkEnd w:id="577"/>
            <w:bookmarkEnd w:id="578"/>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12/05</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AE41EE">
            <w:pPr>
              <w:pStyle w:val="Heading2"/>
              <w:ind w:left="0"/>
              <w:rPr>
                <w:rFonts w:ascii="Tahoma" w:eastAsia="SimSun" w:hAnsi="Tahoma" w:cs="Tahoma"/>
                <w:b w:val="0"/>
                <w:sz w:val="14"/>
                <w:szCs w:val="14"/>
              </w:rPr>
            </w:pPr>
            <w:bookmarkStart w:id="579" w:name="_Toc254805931"/>
            <w:bookmarkStart w:id="580" w:name="_Toc325609075"/>
            <w:bookmarkStart w:id="581" w:name="_Toc328555173"/>
            <w:r w:rsidRPr="00165520">
              <w:rPr>
                <w:rFonts w:ascii="Tahoma" w:eastAsia="SimSun" w:hAnsi="Tahoma" w:cs="Tahoma"/>
                <w:b w:val="0"/>
                <w:sz w:val="14"/>
                <w:szCs w:val="14"/>
              </w:rPr>
              <w:t>Visual Studio</w:t>
            </w:r>
            <w:r w:rsidR="008A3D3D" w:rsidRPr="00165520">
              <w:rPr>
                <w:rFonts w:ascii="Tahoma" w:eastAsia="SimSun" w:hAnsi="Tahoma" w:cs="Tahoma"/>
                <w:b w:val="0"/>
                <w:color w:val="000000"/>
                <w:sz w:val="14"/>
                <w:szCs w:val="14"/>
                <w:vertAlign w:val="superscript"/>
              </w:rPr>
              <w:t>®</w:t>
            </w:r>
            <w:r w:rsidRPr="00165520">
              <w:rPr>
                <w:rFonts w:ascii="Tahoma" w:eastAsia="SimSun" w:hAnsi="Tahoma" w:cs="Tahoma"/>
                <w:b w:val="0"/>
                <w:sz w:val="14"/>
                <w:szCs w:val="14"/>
              </w:rPr>
              <w:t xml:space="preserve"> Load Test Virtual User Pack 2010</w:t>
            </w:r>
            <w:bookmarkEnd w:id="579"/>
            <w:bookmarkEnd w:id="580"/>
            <w:bookmarkEnd w:id="581"/>
            <w:r w:rsidRPr="00165520">
              <w:rPr>
                <w:rFonts w:ascii="Tahoma" w:eastAsia="SimSun" w:hAnsi="Tahoma" w:cs="Tahoma"/>
                <w:b w:val="0"/>
                <w:sz w:val="14"/>
                <w:szCs w:val="14"/>
              </w:rPr>
              <w:t xml:space="preserve"> </w:t>
            </w:r>
          </w:p>
        </w:tc>
        <w:tc>
          <w:tcPr>
            <w:tcW w:w="540" w:type="dxa"/>
            <w:tcBorders>
              <w:bottom w:val="single" w:sz="4" w:space="0" w:color="auto"/>
            </w:tcBorders>
            <w:shd w:val="clear" w:color="auto" w:fill="FFFFFF"/>
            <w:vAlign w:val="center"/>
          </w:tcPr>
          <w:p w:rsidR="00A63948" w:rsidRPr="00165520" w:rsidRDefault="008453A7">
            <w:pPr>
              <w:pStyle w:val="TableText"/>
              <w:widowControl w:val="0"/>
              <w:rPr>
                <w:rStyle w:val="EndnoteReference"/>
                <w:rFonts w:eastAsia="SimSun" w:cs="Tahoma"/>
                <w:sz w:val="13"/>
                <w:szCs w:val="13"/>
                <w:u w:val="single"/>
              </w:rPr>
            </w:pPr>
            <w:hyperlink w:anchor="_107_Visual_Studio" w:history="1">
              <w:r w:rsidR="000716D4" w:rsidRPr="00165520">
                <w:rPr>
                  <w:rStyle w:val="Hyperlink"/>
                  <w:rFonts w:eastAsia="SimSun" w:cs="Tahoma"/>
                  <w:b/>
                  <w:sz w:val="13"/>
                  <w:szCs w:val="13"/>
                </w:rPr>
                <w:t>107</w:t>
              </w:r>
            </w:hyperlink>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80"/>
              <w:rPr>
                <w:rFonts w:ascii="Tahoma" w:eastAsia="SimSun" w:hAnsi="Tahoma" w:cs="Tahoma"/>
                <w:color w:val="000000"/>
                <w:sz w:val="13"/>
                <w:szCs w:val="13"/>
              </w:rPr>
            </w:pPr>
            <w:r w:rsidRPr="00AB731F">
              <w:rPr>
                <w:rFonts w:ascii="Tahoma" w:eastAsia="SimSun" w:hAnsi="Tahoma" w:cs="Tahoma"/>
                <w:sz w:val="13"/>
                <w:szCs w:val="13"/>
              </w:rPr>
              <w:t>05/10</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 S</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AE41EE">
            <w:pPr>
              <w:pStyle w:val="Heading2"/>
              <w:ind w:left="0"/>
              <w:rPr>
                <w:rFonts w:ascii="Tahoma" w:eastAsia="SimSun" w:hAnsi="Tahoma" w:cs="Tahoma"/>
                <w:b w:val="0"/>
                <w:sz w:val="14"/>
                <w:szCs w:val="14"/>
              </w:rPr>
            </w:pPr>
            <w:bookmarkStart w:id="582" w:name="_Toc325609076"/>
            <w:bookmarkStart w:id="583" w:name="_Toc328555174"/>
            <w:r w:rsidRPr="00165520">
              <w:rPr>
                <w:rFonts w:ascii="Tahoma" w:eastAsia="SimSun" w:hAnsi="Tahoma" w:cs="Tahoma"/>
                <w:b w:val="0"/>
                <w:sz w:val="14"/>
                <w:szCs w:val="14"/>
              </w:rPr>
              <w:t>采用</w:t>
            </w:r>
            <w:r w:rsidRPr="00165520">
              <w:rPr>
                <w:rFonts w:ascii="Tahoma" w:eastAsia="SimSun" w:hAnsi="Tahoma" w:cs="Tahoma"/>
                <w:b w:val="0"/>
                <w:sz w:val="14"/>
                <w:szCs w:val="14"/>
              </w:rPr>
              <w:t xml:space="preserve"> SQL Server 2008 </w:t>
            </w:r>
            <w:r w:rsidRPr="00165520">
              <w:rPr>
                <w:rFonts w:ascii="Tahoma" w:eastAsia="SimSun" w:hAnsi="Tahoma" w:cs="Tahoma"/>
                <w:b w:val="0"/>
                <w:sz w:val="14"/>
                <w:szCs w:val="14"/>
              </w:rPr>
              <w:t>技术的</w:t>
            </w:r>
            <w:r w:rsidRPr="00165520">
              <w:rPr>
                <w:rFonts w:ascii="Tahoma" w:eastAsia="SimSun" w:hAnsi="Tahoma" w:cs="Tahoma"/>
                <w:b w:val="0"/>
                <w:sz w:val="14"/>
                <w:szCs w:val="14"/>
              </w:rPr>
              <w:t xml:space="preserve"> Visual Studio</w:t>
            </w:r>
            <w:r w:rsidR="008A3D3D" w:rsidRPr="00165520">
              <w:rPr>
                <w:rFonts w:ascii="Tahoma" w:eastAsia="SimSun" w:hAnsi="Tahoma" w:cs="Tahoma"/>
                <w:b w:val="0"/>
                <w:color w:val="000000"/>
                <w:sz w:val="14"/>
                <w:szCs w:val="14"/>
                <w:vertAlign w:val="superscript"/>
              </w:rPr>
              <w:t>®</w:t>
            </w:r>
            <w:r w:rsidRPr="00165520">
              <w:rPr>
                <w:rFonts w:ascii="Tahoma" w:eastAsia="SimSun" w:hAnsi="Tahoma" w:cs="Tahoma"/>
                <w:b w:val="0"/>
                <w:sz w:val="14"/>
                <w:szCs w:val="14"/>
              </w:rPr>
              <w:t xml:space="preserve"> Team Foundation Server 2010</w:t>
            </w:r>
            <w:bookmarkEnd w:id="582"/>
            <w:bookmarkEnd w:id="583"/>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05/10</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13</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 S</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177C13">
            <w:pPr>
              <w:pStyle w:val="Heading2"/>
              <w:ind w:left="0"/>
              <w:rPr>
                <w:rFonts w:ascii="Tahoma" w:eastAsia="SimSun" w:hAnsi="Tahoma" w:cs="Tahoma"/>
                <w:b w:val="0"/>
                <w:sz w:val="14"/>
                <w:szCs w:val="14"/>
              </w:rPr>
            </w:pPr>
            <w:bookmarkStart w:id="584" w:name="_Toc254805933"/>
            <w:bookmarkStart w:id="585" w:name="_Toc325609077"/>
            <w:bookmarkStart w:id="586" w:name="_Toc328555175"/>
            <w:r w:rsidRPr="00165520">
              <w:rPr>
                <w:rFonts w:ascii="Tahoma" w:eastAsia="SimSun" w:hAnsi="Tahoma" w:cs="Tahoma"/>
                <w:b w:val="0"/>
                <w:sz w:val="14"/>
                <w:szCs w:val="14"/>
              </w:rPr>
              <w:t>Visual Studio</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Team Foundation Server</w:t>
            </w:r>
            <w:r w:rsidR="00177C13">
              <w:rPr>
                <w:rFonts w:ascii="Tahoma" w:eastAsia="SimSun" w:hAnsi="Tahoma" w:cs="Tahoma"/>
                <w:b w:val="0"/>
                <w:sz w:val="14"/>
                <w:szCs w:val="14"/>
              </w:rPr>
              <w:t> </w:t>
            </w:r>
            <w:r w:rsidRPr="00165520">
              <w:rPr>
                <w:rFonts w:ascii="Tahoma" w:eastAsia="SimSun" w:hAnsi="Tahoma" w:cs="Tahoma"/>
                <w:b w:val="0"/>
                <w:sz w:val="14"/>
                <w:szCs w:val="14"/>
              </w:rPr>
              <w:t xml:space="preserve">2010 </w:t>
            </w:r>
            <w:r w:rsidRPr="00165520">
              <w:rPr>
                <w:rFonts w:ascii="Tahoma" w:eastAsia="SimSun" w:hAnsi="Tahoma" w:cs="Tahoma"/>
                <w:b w:val="0"/>
                <w:sz w:val="14"/>
                <w:szCs w:val="14"/>
              </w:rPr>
              <w:t>设备</w:t>
            </w:r>
            <w:r w:rsidRPr="00165520">
              <w:rPr>
                <w:rFonts w:ascii="Tahoma" w:eastAsia="SimSun" w:hAnsi="Tahoma" w:cs="Tahoma"/>
                <w:b w:val="0"/>
                <w:sz w:val="14"/>
                <w:szCs w:val="14"/>
              </w:rPr>
              <w:t xml:space="preserve"> CAL</w:t>
            </w:r>
            <w:bookmarkEnd w:id="584"/>
            <w:bookmarkEnd w:id="585"/>
            <w:bookmarkEnd w:id="586"/>
          </w:p>
        </w:tc>
        <w:tc>
          <w:tcPr>
            <w:tcW w:w="540" w:type="dxa"/>
            <w:tcBorders>
              <w:bottom w:val="single" w:sz="4" w:space="0" w:color="auto"/>
            </w:tcBorders>
            <w:shd w:val="clear" w:color="auto" w:fill="FFFFFF"/>
            <w:vAlign w:val="center"/>
          </w:tcPr>
          <w:p w:rsidR="00A63948" w:rsidRPr="0016552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05/10</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 S</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9A007F">
            <w:pPr>
              <w:pStyle w:val="Heading2"/>
              <w:keepNext/>
              <w:keepLines/>
              <w:ind w:left="0"/>
              <w:rPr>
                <w:rFonts w:ascii="Tahoma" w:eastAsia="SimSun" w:hAnsi="Tahoma" w:cs="Tahoma"/>
                <w:b w:val="0"/>
                <w:sz w:val="14"/>
                <w:szCs w:val="14"/>
              </w:rPr>
            </w:pPr>
            <w:bookmarkStart w:id="587" w:name="_Toc254805934"/>
            <w:bookmarkStart w:id="588" w:name="_Toc325609078"/>
            <w:bookmarkStart w:id="589" w:name="_Toc328555176"/>
            <w:r w:rsidRPr="00165520">
              <w:rPr>
                <w:rFonts w:ascii="Tahoma" w:eastAsia="SimSun" w:hAnsi="Tahoma" w:cs="Tahoma"/>
                <w:b w:val="0"/>
                <w:sz w:val="14"/>
                <w:szCs w:val="14"/>
              </w:rPr>
              <w:t>Visual Studio</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Team Foundation Server</w:t>
            </w:r>
            <w:r w:rsidR="0094027B">
              <w:rPr>
                <w:rFonts w:ascii="Tahoma" w:eastAsia="SimSun" w:hAnsi="Tahoma" w:cs="Tahoma"/>
                <w:b w:val="0"/>
                <w:sz w:val="14"/>
                <w:szCs w:val="14"/>
              </w:rPr>
              <w:t> </w:t>
            </w:r>
            <w:r w:rsidRPr="00165520">
              <w:rPr>
                <w:rFonts w:ascii="Tahoma" w:eastAsia="SimSun" w:hAnsi="Tahoma" w:cs="Tahoma"/>
                <w:b w:val="0"/>
                <w:sz w:val="14"/>
                <w:szCs w:val="14"/>
              </w:rPr>
              <w:t xml:space="preserve">2010 </w:t>
            </w:r>
            <w:r w:rsidRPr="00165520">
              <w:rPr>
                <w:rFonts w:ascii="Tahoma" w:eastAsia="SimSun" w:hAnsi="Tahoma" w:cs="Tahoma"/>
                <w:b w:val="0"/>
                <w:sz w:val="14"/>
                <w:szCs w:val="14"/>
              </w:rPr>
              <w:t>用户</w:t>
            </w:r>
            <w:r w:rsidRPr="00165520">
              <w:rPr>
                <w:rFonts w:ascii="Tahoma" w:eastAsia="SimSun" w:hAnsi="Tahoma" w:cs="Tahoma"/>
                <w:b w:val="0"/>
                <w:sz w:val="14"/>
                <w:szCs w:val="14"/>
              </w:rPr>
              <w:t xml:space="preserve"> CAL</w:t>
            </w:r>
            <w:bookmarkEnd w:id="587"/>
            <w:bookmarkEnd w:id="588"/>
            <w:bookmarkEnd w:id="589"/>
          </w:p>
        </w:tc>
        <w:tc>
          <w:tcPr>
            <w:tcW w:w="540" w:type="dxa"/>
            <w:tcBorders>
              <w:bottom w:val="single" w:sz="4" w:space="0" w:color="auto"/>
            </w:tcBorders>
            <w:shd w:val="clear" w:color="auto" w:fill="FABF8F"/>
            <w:vAlign w:val="center"/>
          </w:tcPr>
          <w:p w:rsidR="00A63948" w:rsidRPr="00165520" w:rsidRDefault="00A63948" w:rsidP="009A007F">
            <w:pPr>
              <w:pStyle w:val="TableText"/>
              <w:keepNext/>
              <w:keepLines/>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9A007F">
            <w:pPr>
              <w:pStyle w:val="TableText"/>
              <w:keepNext/>
              <w:keepLines/>
              <w:widowControl w:val="0"/>
              <w:spacing w:before="80"/>
              <w:rPr>
                <w:rFonts w:ascii="Tahoma" w:eastAsia="SimSun" w:hAnsi="Tahoma" w:cs="Tahoma"/>
                <w:sz w:val="13"/>
                <w:szCs w:val="13"/>
              </w:rPr>
            </w:pPr>
            <w:r w:rsidRPr="00AB731F">
              <w:rPr>
                <w:rFonts w:ascii="Tahoma" w:eastAsia="SimSun" w:hAnsi="Tahoma" w:cs="Tahoma"/>
                <w:sz w:val="13"/>
                <w:szCs w:val="13"/>
              </w:rPr>
              <w:t>05/10</w:t>
            </w:r>
          </w:p>
        </w:tc>
        <w:tc>
          <w:tcPr>
            <w:tcW w:w="360" w:type="dxa"/>
            <w:tcBorders>
              <w:bottom w:val="single" w:sz="4" w:space="0" w:color="auto"/>
              <w:right w:val="single" w:sz="18" w:space="0" w:color="auto"/>
            </w:tcBorders>
            <w:shd w:val="clear" w:color="auto" w:fill="FABF8F"/>
            <w:vAlign w:val="center"/>
          </w:tcPr>
          <w:p w:rsidR="00A63948" w:rsidRPr="00AB731F" w:rsidRDefault="00A63948" w:rsidP="009A007F">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9A007F">
            <w:pPr>
              <w:pStyle w:val="TableText"/>
              <w:keepNext/>
              <w:keepLines/>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A63948" w:rsidRPr="00AB731F" w:rsidRDefault="00A63948" w:rsidP="009A007F">
            <w:pPr>
              <w:pStyle w:val="TableText"/>
              <w:keepNext/>
              <w:keepLines/>
              <w:widowControl w:val="0"/>
              <w:spacing w:after="120"/>
              <w:rPr>
                <w:rFonts w:ascii="Tahoma" w:eastAsia="SimSun" w:hAnsi="Tahoma" w:cs="Tahoma"/>
                <w:sz w:val="13"/>
                <w:szCs w:val="13"/>
              </w:rPr>
            </w:pPr>
            <w:r w:rsidRPr="00AB731F">
              <w:rPr>
                <w:rFonts w:ascii="Tahoma" w:eastAsia="SimSun" w:hAnsi="Tahoma" w:cs="Tahoma"/>
                <w:sz w:val="13"/>
                <w:szCs w:val="13"/>
              </w:rPr>
              <w:t>13</w:t>
            </w:r>
          </w:p>
        </w:tc>
        <w:tc>
          <w:tcPr>
            <w:tcW w:w="450" w:type="dxa"/>
            <w:tcBorders>
              <w:bottom w:val="single" w:sz="4" w:space="0" w:color="auto"/>
            </w:tcBorders>
            <w:shd w:val="clear" w:color="auto" w:fill="FABF8F"/>
            <w:vAlign w:val="center"/>
          </w:tcPr>
          <w:p w:rsidR="00A63948" w:rsidRPr="00AB731F" w:rsidRDefault="00A63948" w:rsidP="009A007F">
            <w:pPr>
              <w:pStyle w:val="TableText"/>
              <w:keepNext/>
              <w:keepLines/>
              <w:widowControl w:val="0"/>
              <w:spacing w:after="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A63948" w:rsidRPr="00AB731F" w:rsidRDefault="00A63948" w:rsidP="009A007F">
            <w:pPr>
              <w:pStyle w:val="TableText"/>
              <w:keepNext/>
              <w:keepLines/>
              <w:widowControl w:val="0"/>
              <w:spacing w:after="12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A63948" w:rsidRPr="00AB731F" w:rsidRDefault="00A63948" w:rsidP="009A007F">
            <w:pPr>
              <w:pStyle w:val="TableText"/>
              <w:keepNext/>
              <w:keepLines/>
              <w:widowControl w:val="0"/>
              <w:spacing w:after="12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A63948" w:rsidRPr="00AB731F" w:rsidRDefault="00A63948" w:rsidP="009A007F">
            <w:pPr>
              <w:pStyle w:val="TableText"/>
              <w:keepNext/>
              <w:keepLines/>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A63948" w:rsidRPr="00AB731F" w:rsidRDefault="00A63948" w:rsidP="009A007F">
            <w:pPr>
              <w:pStyle w:val="TableText"/>
              <w:keepNext/>
              <w:keepLines/>
              <w:widowControl w:val="0"/>
              <w:spacing w:after="120"/>
              <w:rPr>
                <w:rFonts w:ascii="Tahoma" w:eastAsia="SimSun" w:hAnsi="Tahoma" w:cs="Tahoma"/>
                <w:sz w:val="13"/>
                <w:szCs w:val="13"/>
              </w:rPr>
            </w:pPr>
            <w:r w:rsidRPr="00AB731F">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A63948" w:rsidRPr="00AB731F" w:rsidRDefault="00A63948" w:rsidP="009A007F">
            <w:pPr>
              <w:pStyle w:val="TableText"/>
              <w:keepNext/>
              <w:keepLines/>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A63948" w:rsidRPr="00AB731F" w:rsidRDefault="00A63948" w:rsidP="009A007F">
            <w:pPr>
              <w:pStyle w:val="TableText"/>
              <w:keepNext/>
              <w:keepLines/>
              <w:widowControl w:val="0"/>
              <w:spacing w:after="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9A007F">
            <w:pPr>
              <w:pStyle w:val="TableText"/>
              <w:keepNext/>
              <w:keepLines/>
              <w:widowControl w:val="0"/>
              <w:spacing w:after="12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A63948" w:rsidRPr="00AB731F" w:rsidRDefault="00A63948" w:rsidP="009A007F">
            <w:pPr>
              <w:pStyle w:val="TableText"/>
              <w:keepNext/>
              <w:keepLines/>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9A007F">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A, S</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9A007F">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9A007F">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9A007F">
            <w:pPr>
              <w:pStyle w:val="TableText"/>
              <w:keepNext/>
              <w:keepLines/>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94027B">
            <w:pPr>
              <w:pStyle w:val="Heading2"/>
              <w:ind w:left="0"/>
              <w:rPr>
                <w:rFonts w:ascii="Tahoma" w:eastAsia="SimSun" w:hAnsi="Tahoma" w:cs="Tahoma"/>
                <w:b w:val="0"/>
                <w:sz w:val="14"/>
                <w:szCs w:val="14"/>
              </w:rPr>
            </w:pPr>
            <w:bookmarkStart w:id="590" w:name="_Toc254805935"/>
            <w:bookmarkStart w:id="591" w:name="_Toc325609079"/>
            <w:bookmarkStart w:id="592" w:name="_Toc328555177"/>
            <w:r w:rsidRPr="00165520">
              <w:rPr>
                <w:rFonts w:ascii="Tahoma" w:eastAsia="SimSun" w:hAnsi="Tahoma" w:cs="Tahoma"/>
                <w:b w:val="0"/>
                <w:sz w:val="14"/>
                <w:szCs w:val="14"/>
              </w:rPr>
              <w:t>Visual Studio</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Team Foundation Server</w:t>
            </w:r>
            <w:r w:rsidR="0094027B">
              <w:rPr>
                <w:rFonts w:ascii="Tahoma" w:eastAsia="SimSun" w:hAnsi="Tahoma" w:cs="Tahoma"/>
                <w:b w:val="0"/>
                <w:sz w:val="14"/>
                <w:szCs w:val="14"/>
              </w:rPr>
              <w:t> </w:t>
            </w:r>
            <w:r w:rsidRPr="00165520">
              <w:rPr>
                <w:rFonts w:ascii="Tahoma" w:eastAsia="SimSun" w:hAnsi="Tahoma" w:cs="Tahoma"/>
                <w:b w:val="0"/>
                <w:sz w:val="14"/>
                <w:szCs w:val="14"/>
              </w:rPr>
              <w:t xml:space="preserve">2010 </w:t>
            </w:r>
            <w:r w:rsidRPr="00165520">
              <w:rPr>
                <w:rFonts w:ascii="Tahoma" w:eastAsia="SimSun" w:hAnsi="Tahoma" w:cs="Tahoma"/>
                <w:b w:val="0"/>
                <w:sz w:val="14"/>
                <w:szCs w:val="14"/>
              </w:rPr>
              <w:t>外部连接器</w:t>
            </w:r>
            <w:bookmarkEnd w:id="590"/>
            <w:bookmarkEnd w:id="591"/>
            <w:bookmarkEnd w:id="592"/>
          </w:p>
        </w:tc>
        <w:tc>
          <w:tcPr>
            <w:tcW w:w="540" w:type="dxa"/>
            <w:tcBorders>
              <w:bottom w:val="single" w:sz="4" w:space="0" w:color="auto"/>
            </w:tcBorders>
            <w:shd w:val="clear" w:color="auto" w:fill="FFFFFF"/>
            <w:vAlign w:val="center"/>
          </w:tcPr>
          <w:p w:rsidR="00A63948" w:rsidRPr="0016552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05/10</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A63948" w:rsidRPr="008A3D3D" w:rsidTr="000A01EA">
        <w:trPr>
          <w:trHeight w:val="494"/>
        </w:trPr>
        <w:tc>
          <w:tcPr>
            <w:tcW w:w="2624" w:type="dxa"/>
            <w:tcBorders>
              <w:bottom w:val="single" w:sz="4" w:space="0" w:color="auto"/>
            </w:tcBorders>
            <w:shd w:val="clear" w:color="auto" w:fill="FABF8F"/>
          </w:tcPr>
          <w:p w:rsidR="00A63948" w:rsidRPr="00165520" w:rsidRDefault="00A63948" w:rsidP="00AE41EE">
            <w:pPr>
              <w:pStyle w:val="Heading2"/>
              <w:ind w:left="0"/>
              <w:rPr>
                <w:rFonts w:ascii="Tahoma" w:eastAsia="SimSun" w:hAnsi="Tahoma" w:cs="Tahoma"/>
                <w:b w:val="0"/>
                <w:sz w:val="14"/>
                <w:szCs w:val="14"/>
              </w:rPr>
            </w:pPr>
            <w:bookmarkStart w:id="593" w:name="_Toc325609080"/>
            <w:bookmarkStart w:id="594" w:name="_Toc328555178"/>
            <w:r w:rsidRPr="00165520">
              <w:rPr>
                <w:rFonts w:ascii="Tahoma" w:eastAsia="SimSun" w:hAnsi="Tahoma" w:cs="Tahoma"/>
                <w:b w:val="0"/>
                <w:sz w:val="14"/>
                <w:szCs w:val="14"/>
              </w:rPr>
              <w:t>Web Antimalware Subscription for Forefront Threat Management Gateway Medium Business Edition</w:t>
            </w:r>
            <w:r w:rsidRPr="00165520">
              <w:rPr>
                <w:rFonts w:ascii="Tahoma" w:eastAsia="SimSun" w:hAnsi="Tahoma" w:cs="Tahoma"/>
                <w:b w:val="0"/>
                <w:sz w:val="14"/>
                <w:szCs w:val="14"/>
              </w:rPr>
              <w:t>（设备及用户）</w:t>
            </w:r>
            <w:bookmarkEnd w:id="593"/>
            <w:bookmarkEnd w:id="594"/>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160"/>
              <w:rPr>
                <w:rFonts w:ascii="Tahoma" w:eastAsia="SimSun" w:hAnsi="Tahoma" w:cs="Tahoma"/>
                <w:sz w:val="13"/>
                <w:szCs w:val="13"/>
              </w:rPr>
            </w:pPr>
            <w:r w:rsidRPr="00AB731F">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287"/>
        </w:trPr>
        <w:tc>
          <w:tcPr>
            <w:tcW w:w="2624" w:type="dxa"/>
            <w:tcBorders>
              <w:bottom w:val="single" w:sz="4" w:space="0" w:color="auto"/>
            </w:tcBorders>
            <w:shd w:val="clear" w:color="auto" w:fill="FFFFFF"/>
            <w:vAlign w:val="center"/>
          </w:tcPr>
          <w:p w:rsidR="00A63948" w:rsidRPr="00165520" w:rsidRDefault="00A63948" w:rsidP="00EB2AD8">
            <w:pPr>
              <w:pStyle w:val="Heading2"/>
              <w:ind w:left="0"/>
              <w:rPr>
                <w:rFonts w:ascii="Tahoma" w:eastAsia="SimSun" w:hAnsi="Tahoma" w:cs="Tahoma"/>
                <w:b w:val="0"/>
                <w:sz w:val="14"/>
                <w:szCs w:val="14"/>
              </w:rPr>
            </w:pPr>
            <w:bookmarkStart w:id="595" w:name="_Toc325609081"/>
            <w:bookmarkStart w:id="596" w:name="_Toc328555179"/>
            <w:r w:rsidRPr="00165520">
              <w:rPr>
                <w:rFonts w:ascii="Tahoma" w:eastAsia="SimSun" w:hAnsi="Tahoma" w:cs="Tahoma"/>
                <w:b w:val="0"/>
                <w:sz w:val="14"/>
                <w:szCs w:val="14"/>
              </w:rPr>
              <w:t>Windows</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Azure Platform </w:t>
            </w:r>
            <w:r w:rsidRPr="00165520">
              <w:rPr>
                <w:rFonts w:ascii="Tahoma" w:eastAsia="SimSun" w:hAnsi="Tahoma" w:cs="Tahoma"/>
                <w:b w:val="0"/>
                <w:sz w:val="14"/>
                <w:szCs w:val="14"/>
              </w:rPr>
              <w:t>产品</w:t>
            </w:r>
            <w:bookmarkEnd w:id="595"/>
            <w:bookmarkEnd w:id="596"/>
          </w:p>
        </w:tc>
        <w:tc>
          <w:tcPr>
            <w:tcW w:w="540" w:type="dxa"/>
            <w:tcBorders>
              <w:bottom w:val="single" w:sz="4" w:space="0" w:color="auto"/>
            </w:tcBorders>
            <w:shd w:val="clear" w:color="auto" w:fill="FFFFFF"/>
            <w:vAlign w:val="center"/>
          </w:tcPr>
          <w:p w:rsidR="00A63948" w:rsidRPr="00165520" w:rsidRDefault="00A63948" w:rsidP="00FD03DA">
            <w:pPr>
              <w:pStyle w:val="TableText"/>
              <w:widowControl w:val="0"/>
              <w:spacing w:before="100" w:beforeAutospacing="1"/>
              <w:rPr>
                <w:rFonts w:eastAsia="SimSun" w:cs="Tahoma"/>
                <w:color w:val="0000FF"/>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287"/>
        </w:trPr>
        <w:tc>
          <w:tcPr>
            <w:tcW w:w="2624" w:type="dxa"/>
            <w:tcBorders>
              <w:bottom w:val="single" w:sz="4" w:space="0" w:color="auto"/>
            </w:tcBorders>
            <w:shd w:val="clear" w:color="auto" w:fill="FABF8F"/>
            <w:vAlign w:val="center"/>
          </w:tcPr>
          <w:p w:rsidR="00A63948" w:rsidRPr="00165520" w:rsidRDefault="00A63948" w:rsidP="0094027B">
            <w:pPr>
              <w:pStyle w:val="Heading2"/>
              <w:ind w:left="0"/>
              <w:rPr>
                <w:rFonts w:ascii="Tahoma" w:eastAsia="SimSun" w:hAnsi="Tahoma" w:cs="Tahoma"/>
                <w:b w:val="0"/>
                <w:sz w:val="14"/>
                <w:szCs w:val="14"/>
              </w:rPr>
            </w:pPr>
            <w:bookmarkStart w:id="597" w:name="_Toc325609082"/>
            <w:bookmarkStart w:id="598" w:name="_Toc328555180"/>
            <w:r w:rsidRPr="00165520">
              <w:rPr>
                <w:rFonts w:ascii="Tahoma" w:eastAsia="SimSun" w:hAnsi="Tahoma" w:cs="Tahoma"/>
                <w:b w:val="0"/>
                <w:sz w:val="14"/>
                <w:szCs w:val="14"/>
              </w:rPr>
              <w:t>Windows</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Embedded Device Manager</w:t>
            </w:r>
            <w:r w:rsidR="0094027B">
              <w:rPr>
                <w:rFonts w:ascii="Tahoma" w:eastAsia="SimSun" w:hAnsi="Tahoma" w:cs="Tahoma"/>
                <w:b w:val="0"/>
                <w:sz w:val="14"/>
                <w:szCs w:val="14"/>
              </w:rPr>
              <w:t> </w:t>
            </w:r>
            <w:r w:rsidRPr="00165520">
              <w:rPr>
                <w:rFonts w:ascii="Tahoma" w:eastAsia="SimSun" w:hAnsi="Tahoma" w:cs="Tahoma"/>
                <w:b w:val="0"/>
                <w:sz w:val="14"/>
                <w:szCs w:val="14"/>
              </w:rPr>
              <w:t>2011</w:t>
            </w:r>
            <w:bookmarkEnd w:id="597"/>
            <w:bookmarkEnd w:id="598"/>
          </w:p>
        </w:tc>
        <w:tc>
          <w:tcPr>
            <w:tcW w:w="540" w:type="dxa"/>
            <w:tcBorders>
              <w:bottom w:val="single" w:sz="4" w:space="0" w:color="auto"/>
            </w:tcBorders>
            <w:shd w:val="clear" w:color="auto" w:fill="FABF8F"/>
            <w:vAlign w:val="center"/>
          </w:tcPr>
          <w:p w:rsidR="00A63948" w:rsidRPr="00165520" w:rsidRDefault="008453A7" w:rsidP="00C2373B">
            <w:pPr>
              <w:pStyle w:val="TableText"/>
              <w:widowControl w:val="0"/>
              <w:spacing w:before="100" w:beforeAutospacing="1"/>
              <w:rPr>
                <w:rFonts w:eastAsia="SimSun" w:cs="Tahoma"/>
                <w:color w:val="0000FF"/>
                <w:sz w:val="13"/>
                <w:szCs w:val="13"/>
              </w:rPr>
            </w:pPr>
            <w:hyperlink w:anchor="_108_Windows_Embedded" w:history="1">
              <w:r w:rsidR="000716D4" w:rsidRPr="00165520">
                <w:rPr>
                  <w:rStyle w:val="Hyperlink"/>
                  <w:rFonts w:eastAsia="SimSun" w:cs="Tahoma"/>
                  <w:sz w:val="13"/>
                  <w:szCs w:val="13"/>
                </w:rPr>
                <w:t>108</w:t>
              </w:r>
            </w:hyperlink>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287"/>
        </w:trPr>
        <w:tc>
          <w:tcPr>
            <w:tcW w:w="2624" w:type="dxa"/>
            <w:tcBorders>
              <w:bottom w:val="single" w:sz="4" w:space="0" w:color="auto"/>
            </w:tcBorders>
            <w:shd w:val="clear" w:color="auto" w:fill="FFFFFF"/>
            <w:vAlign w:val="center"/>
          </w:tcPr>
          <w:p w:rsidR="00A63948" w:rsidRPr="00165520" w:rsidRDefault="00A63948" w:rsidP="00177C13">
            <w:pPr>
              <w:pStyle w:val="Heading2"/>
              <w:ind w:left="0"/>
              <w:rPr>
                <w:rFonts w:ascii="Tahoma" w:eastAsia="SimSun" w:hAnsi="Tahoma" w:cs="Tahoma"/>
                <w:b w:val="0"/>
                <w:sz w:val="14"/>
                <w:szCs w:val="14"/>
              </w:rPr>
            </w:pPr>
            <w:bookmarkStart w:id="599" w:name="_Toc325609083"/>
            <w:bookmarkStart w:id="600" w:name="_Toc328555181"/>
            <w:r w:rsidRPr="00165520">
              <w:rPr>
                <w:rFonts w:ascii="Tahoma" w:eastAsia="SimSun" w:hAnsi="Tahoma" w:cs="Tahoma"/>
                <w:b w:val="0"/>
                <w:sz w:val="14"/>
                <w:szCs w:val="14"/>
              </w:rPr>
              <w:t>Windows</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Embedded Device Manager</w:t>
            </w:r>
            <w:r w:rsidR="00177C13">
              <w:rPr>
                <w:rFonts w:ascii="Tahoma" w:eastAsia="SimSun" w:hAnsi="Tahoma" w:cs="Tahoma"/>
                <w:b w:val="0"/>
                <w:sz w:val="14"/>
                <w:szCs w:val="14"/>
              </w:rPr>
              <w:t> </w:t>
            </w:r>
            <w:r w:rsidRPr="00165520">
              <w:rPr>
                <w:rFonts w:ascii="Tahoma" w:eastAsia="SimSun" w:hAnsi="Tahoma" w:cs="Tahoma"/>
                <w:b w:val="0"/>
                <w:sz w:val="14"/>
                <w:szCs w:val="14"/>
              </w:rPr>
              <w:t xml:space="preserve">2011 </w:t>
            </w:r>
            <w:r w:rsidRPr="00165520">
              <w:rPr>
                <w:rFonts w:ascii="Tahoma" w:eastAsia="SimSun" w:hAnsi="Tahoma" w:cs="Tahoma"/>
                <w:b w:val="0"/>
                <w:sz w:val="14"/>
                <w:szCs w:val="14"/>
              </w:rPr>
              <w:t>客户端管理许可</w:t>
            </w:r>
            <w:r w:rsidR="00177C13">
              <w:rPr>
                <w:rFonts w:ascii="Tahoma" w:eastAsia="PMingLiU" w:hAnsi="Tahoma" w:cs="Tahoma" w:hint="eastAsia"/>
                <w:b w:val="0"/>
                <w:sz w:val="14"/>
                <w:szCs w:val="14"/>
                <w:lang w:eastAsia="zh-TW"/>
              </w:rPr>
              <w:br/>
            </w:r>
            <w:r w:rsidRPr="00165520">
              <w:rPr>
                <w:rFonts w:ascii="Tahoma" w:eastAsia="SimSun" w:hAnsi="Tahoma" w:cs="Tahoma"/>
                <w:b w:val="0"/>
                <w:sz w:val="14"/>
                <w:szCs w:val="14"/>
              </w:rPr>
              <w:t>（每</w:t>
            </w:r>
            <w:r w:rsidRPr="00165520">
              <w:rPr>
                <w:rFonts w:ascii="Tahoma" w:eastAsia="SimSun" w:hAnsi="Tahoma" w:cs="Tahoma"/>
                <w:b w:val="0"/>
                <w:sz w:val="14"/>
                <w:szCs w:val="14"/>
              </w:rPr>
              <w:t xml:space="preserve"> OSE</w:t>
            </w:r>
            <w:r w:rsidRPr="00165520">
              <w:rPr>
                <w:rFonts w:ascii="Tahoma" w:eastAsia="SimSun" w:hAnsi="Tahoma" w:cs="Tahoma"/>
                <w:b w:val="0"/>
                <w:sz w:val="14"/>
                <w:szCs w:val="14"/>
              </w:rPr>
              <w:t>）</w:t>
            </w:r>
            <w:bookmarkEnd w:id="599"/>
            <w:bookmarkEnd w:id="600"/>
          </w:p>
        </w:tc>
        <w:tc>
          <w:tcPr>
            <w:tcW w:w="540" w:type="dxa"/>
            <w:tcBorders>
              <w:bottom w:val="single" w:sz="4" w:space="0" w:color="auto"/>
            </w:tcBorders>
            <w:shd w:val="clear" w:color="auto" w:fill="FFFFFF"/>
            <w:vAlign w:val="center"/>
          </w:tcPr>
          <w:p w:rsidR="00A63948" w:rsidRPr="00165520" w:rsidRDefault="00A63948" w:rsidP="00FD03DA">
            <w:pPr>
              <w:pStyle w:val="TableText"/>
              <w:widowControl w:val="0"/>
              <w:spacing w:before="100" w:beforeAutospacing="1"/>
              <w:rPr>
                <w:rFonts w:eastAsia="SimSun" w:cs="Tahoma"/>
                <w:color w:val="0000FF"/>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287"/>
        </w:trPr>
        <w:tc>
          <w:tcPr>
            <w:tcW w:w="2624" w:type="dxa"/>
            <w:tcBorders>
              <w:bottom w:val="single" w:sz="4" w:space="0" w:color="auto"/>
            </w:tcBorders>
            <w:shd w:val="clear" w:color="auto" w:fill="FABF8F"/>
            <w:vAlign w:val="center"/>
          </w:tcPr>
          <w:p w:rsidR="00A63948" w:rsidRPr="00165520" w:rsidRDefault="00A63948" w:rsidP="00177C13">
            <w:pPr>
              <w:pStyle w:val="Heading2"/>
              <w:keepNext/>
              <w:keepLines/>
              <w:ind w:left="0"/>
              <w:rPr>
                <w:rFonts w:ascii="Tahoma" w:eastAsia="SimSun" w:hAnsi="Tahoma" w:cs="Tahoma"/>
                <w:b w:val="0"/>
                <w:sz w:val="14"/>
                <w:szCs w:val="14"/>
              </w:rPr>
            </w:pPr>
            <w:bookmarkStart w:id="601" w:name="_Toc325609084"/>
            <w:bookmarkStart w:id="602" w:name="_Toc328555182"/>
            <w:r w:rsidRPr="00165520">
              <w:rPr>
                <w:rFonts w:ascii="Tahoma" w:eastAsia="SimSun" w:hAnsi="Tahoma" w:cs="Tahoma"/>
                <w:b w:val="0"/>
                <w:sz w:val="14"/>
                <w:szCs w:val="14"/>
              </w:rPr>
              <w:t>Windows</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Embedded Device Manager</w:t>
            </w:r>
            <w:r w:rsidR="00177C13">
              <w:rPr>
                <w:rFonts w:ascii="Tahoma" w:eastAsia="SimSun" w:hAnsi="Tahoma" w:cs="Tahoma"/>
                <w:b w:val="0"/>
                <w:sz w:val="14"/>
                <w:szCs w:val="14"/>
              </w:rPr>
              <w:t> </w:t>
            </w:r>
            <w:r w:rsidRPr="00165520">
              <w:rPr>
                <w:rFonts w:ascii="Tahoma" w:eastAsia="SimSun" w:hAnsi="Tahoma" w:cs="Tahoma"/>
                <w:b w:val="0"/>
                <w:sz w:val="14"/>
                <w:szCs w:val="14"/>
              </w:rPr>
              <w:t xml:space="preserve">2011 </w:t>
            </w:r>
            <w:r w:rsidRPr="00165520">
              <w:rPr>
                <w:rFonts w:ascii="Tahoma" w:eastAsia="SimSun" w:hAnsi="Tahoma" w:cs="Tahoma"/>
                <w:b w:val="0"/>
                <w:sz w:val="14"/>
                <w:szCs w:val="14"/>
              </w:rPr>
              <w:t>客户端管理许可</w:t>
            </w:r>
            <w:r w:rsidR="00177C13">
              <w:rPr>
                <w:rFonts w:ascii="Tahoma" w:eastAsia="PMingLiU" w:hAnsi="Tahoma" w:cs="Tahoma" w:hint="eastAsia"/>
                <w:b w:val="0"/>
                <w:sz w:val="14"/>
                <w:szCs w:val="14"/>
                <w:lang w:eastAsia="zh-TW"/>
              </w:rPr>
              <w:br/>
            </w:r>
            <w:r w:rsidRPr="00165520">
              <w:rPr>
                <w:rFonts w:ascii="Tahoma" w:eastAsia="SimSun" w:hAnsi="Tahoma" w:cs="Tahoma"/>
                <w:b w:val="0"/>
                <w:sz w:val="14"/>
                <w:szCs w:val="14"/>
              </w:rPr>
              <w:t>（每用户）</w:t>
            </w:r>
            <w:bookmarkEnd w:id="601"/>
            <w:bookmarkEnd w:id="602"/>
          </w:p>
        </w:tc>
        <w:tc>
          <w:tcPr>
            <w:tcW w:w="540" w:type="dxa"/>
            <w:tcBorders>
              <w:bottom w:val="single" w:sz="4" w:space="0" w:color="auto"/>
            </w:tcBorders>
            <w:shd w:val="clear" w:color="auto" w:fill="FABF8F"/>
            <w:vAlign w:val="center"/>
          </w:tcPr>
          <w:p w:rsidR="00A63948" w:rsidRPr="00165520" w:rsidRDefault="00A63948" w:rsidP="0094027B">
            <w:pPr>
              <w:pStyle w:val="TableText"/>
              <w:keepNext/>
              <w:keepLines/>
              <w:widowControl w:val="0"/>
              <w:spacing w:before="100" w:beforeAutospacing="1"/>
              <w:rPr>
                <w:rFonts w:eastAsia="SimSun" w:cs="Tahoma"/>
                <w:color w:val="0000FF"/>
                <w:sz w:val="13"/>
                <w:szCs w:val="13"/>
              </w:rPr>
            </w:pP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spacing w:before="80"/>
              <w:rPr>
                <w:rFonts w:ascii="Tahoma" w:eastAsia="SimSun" w:hAnsi="Tahoma" w:cs="Tahoma"/>
                <w:sz w:val="13"/>
                <w:szCs w:val="13"/>
              </w:rPr>
            </w:pPr>
            <w:r w:rsidRPr="00AB731F">
              <w:rPr>
                <w:rFonts w:ascii="Tahoma" w:eastAsia="SimSun" w:hAnsi="Tahoma" w:cs="Tahoma"/>
                <w:sz w:val="13"/>
                <w:szCs w:val="13"/>
              </w:rPr>
              <w:t>04/01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94027B">
            <w:pPr>
              <w:pStyle w:val="TableText"/>
              <w:keepNext/>
              <w:keepLines/>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94027B">
            <w:pPr>
              <w:pStyle w:val="TableText"/>
              <w:keepNext/>
              <w:keepLines/>
              <w:widowControl w:val="0"/>
              <w:rPr>
                <w:rFonts w:ascii="Tahoma" w:eastAsia="SimSun" w:hAnsi="Tahoma" w:cs="Tahoma"/>
                <w:sz w:val="13"/>
                <w:szCs w:val="13"/>
              </w:rPr>
            </w:pPr>
          </w:p>
        </w:tc>
      </w:tr>
      <w:tr w:rsidR="00A63948" w:rsidRPr="008A3D3D" w:rsidTr="000A01EA">
        <w:trPr>
          <w:trHeight w:val="287"/>
        </w:trPr>
        <w:tc>
          <w:tcPr>
            <w:tcW w:w="2624" w:type="dxa"/>
            <w:tcBorders>
              <w:bottom w:val="single" w:sz="4" w:space="0" w:color="auto"/>
            </w:tcBorders>
            <w:shd w:val="clear" w:color="auto" w:fill="FFFFFF"/>
            <w:vAlign w:val="center"/>
          </w:tcPr>
          <w:p w:rsidR="00A63948" w:rsidRPr="00165520" w:rsidRDefault="00A63948" w:rsidP="00BC1C2B">
            <w:pPr>
              <w:pStyle w:val="Heading2"/>
              <w:ind w:left="0"/>
              <w:rPr>
                <w:rFonts w:ascii="Tahoma" w:eastAsia="SimSun" w:hAnsi="Tahoma" w:cs="Tahoma"/>
                <w:b w:val="0"/>
                <w:sz w:val="14"/>
                <w:szCs w:val="14"/>
              </w:rPr>
            </w:pPr>
            <w:bookmarkStart w:id="603" w:name="_Toc325609085"/>
            <w:bookmarkStart w:id="604" w:name="_Toc328555183"/>
            <w:r w:rsidRPr="00165520">
              <w:rPr>
                <w:rFonts w:ascii="Tahoma" w:eastAsia="SimSun" w:hAnsi="Tahoma" w:cs="Tahoma"/>
                <w:b w:val="0"/>
                <w:sz w:val="14"/>
                <w:szCs w:val="14"/>
              </w:rPr>
              <w:t>采用</w:t>
            </w:r>
            <w:r w:rsidRPr="00165520">
              <w:rPr>
                <w:rFonts w:ascii="Tahoma" w:eastAsia="SimSun" w:hAnsi="Tahoma" w:cs="Tahoma"/>
                <w:b w:val="0"/>
                <w:sz w:val="14"/>
                <w:szCs w:val="14"/>
              </w:rPr>
              <w:t xml:space="preserve"> SQL Server</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2008 </w:t>
            </w:r>
            <w:r w:rsidRPr="00165520">
              <w:rPr>
                <w:rFonts w:ascii="Tahoma" w:eastAsia="SimSun" w:hAnsi="Tahoma" w:cs="Tahoma"/>
                <w:b w:val="0"/>
                <w:sz w:val="14"/>
                <w:szCs w:val="14"/>
              </w:rPr>
              <w:t>技术的</w:t>
            </w:r>
            <w:r w:rsidRPr="00165520">
              <w:rPr>
                <w:rFonts w:ascii="Tahoma" w:eastAsia="SimSun" w:hAnsi="Tahoma" w:cs="Tahoma"/>
                <w:b w:val="0"/>
                <w:sz w:val="14"/>
                <w:szCs w:val="14"/>
              </w:rPr>
              <w:t xml:space="preserve"> Windows</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Embedded Device Manager</w:t>
            </w:r>
            <w:r w:rsidR="00BC1C2B">
              <w:rPr>
                <w:rFonts w:ascii="Tahoma" w:eastAsia="SimSun" w:hAnsi="Tahoma" w:cs="Tahoma"/>
                <w:b w:val="0"/>
                <w:sz w:val="14"/>
                <w:szCs w:val="14"/>
              </w:rPr>
              <w:t> </w:t>
            </w:r>
            <w:r w:rsidRPr="00165520">
              <w:rPr>
                <w:rFonts w:ascii="Tahoma" w:eastAsia="SimSun" w:hAnsi="Tahoma" w:cs="Tahoma"/>
                <w:b w:val="0"/>
                <w:sz w:val="14"/>
                <w:szCs w:val="14"/>
              </w:rPr>
              <w:t>2011</w:t>
            </w:r>
            <w:bookmarkEnd w:id="603"/>
            <w:bookmarkEnd w:id="604"/>
          </w:p>
        </w:tc>
        <w:tc>
          <w:tcPr>
            <w:tcW w:w="540" w:type="dxa"/>
            <w:tcBorders>
              <w:bottom w:val="single" w:sz="4" w:space="0" w:color="auto"/>
            </w:tcBorders>
            <w:shd w:val="clear" w:color="auto" w:fill="FFFFFF"/>
            <w:vAlign w:val="center"/>
          </w:tcPr>
          <w:p w:rsidR="00A63948" w:rsidRPr="00165520" w:rsidRDefault="008453A7" w:rsidP="00FD03DA">
            <w:pPr>
              <w:pStyle w:val="TableText"/>
              <w:widowControl w:val="0"/>
              <w:spacing w:before="100" w:beforeAutospacing="1"/>
              <w:rPr>
                <w:rFonts w:eastAsia="SimSun" w:cs="Tahoma"/>
                <w:color w:val="0000FF"/>
                <w:sz w:val="13"/>
                <w:szCs w:val="13"/>
              </w:rPr>
            </w:pPr>
            <w:hyperlink w:anchor="_108_Windows_Embedded" w:history="1">
              <w:r w:rsidR="00C2373B" w:rsidRPr="00165520">
                <w:rPr>
                  <w:rStyle w:val="Hyperlink"/>
                  <w:rFonts w:eastAsia="SimSun" w:cs="Tahoma"/>
                  <w:sz w:val="13"/>
                  <w:szCs w:val="13"/>
                </w:rPr>
                <w:t>108</w:t>
              </w:r>
            </w:hyperlink>
          </w:p>
        </w:tc>
        <w:tc>
          <w:tcPr>
            <w:tcW w:w="450" w:type="dxa"/>
            <w:tcBorders>
              <w:bottom w:val="single" w:sz="4" w:space="0" w:color="auto"/>
            </w:tcBorders>
            <w:shd w:val="clear" w:color="auto" w:fill="FFFFFF"/>
            <w:vAlign w:val="center"/>
          </w:tcPr>
          <w:p w:rsidR="00A63948" w:rsidRPr="00AB731F" w:rsidRDefault="00A63948" w:rsidP="005626ED">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04/01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5626ED">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5626ED">
            <w:pPr>
              <w:pStyle w:val="TableText"/>
              <w:widowControl w:val="0"/>
              <w:rPr>
                <w:rFonts w:ascii="Tahoma" w:eastAsia="SimSun" w:hAnsi="Tahoma" w:cs="Tahoma"/>
                <w:sz w:val="13"/>
                <w:szCs w:val="13"/>
              </w:rPr>
            </w:pPr>
          </w:p>
        </w:tc>
      </w:tr>
      <w:tr w:rsidR="00A63948" w:rsidRPr="008A3D3D" w:rsidTr="000A01EA">
        <w:trPr>
          <w:trHeight w:val="287"/>
        </w:trPr>
        <w:tc>
          <w:tcPr>
            <w:tcW w:w="2624" w:type="dxa"/>
            <w:tcBorders>
              <w:bottom w:val="single" w:sz="4" w:space="0" w:color="auto"/>
            </w:tcBorders>
            <w:shd w:val="clear" w:color="auto" w:fill="FABF8F"/>
            <w:vAlign w:val="center"/>
          </w:tcPr>
          <w:p w:rsidR="00A63948" w:rsidRPr="00165520" w:rsidRDefault="00A63948" w:rsidP="00AE41EE">
            <w:pPr>
              <w:pStyle w:val="Heading2"/>
              <w:ind w:left="0"/>
              <w:rPr>
                <w:rFonts w:ascii="Tahoma" w:eastAsia="SimSun" w:hAnsi="Tahoma" w:cs="Tahoma"/>
                <w:b w:val="0"/>
                <w:sz w:val="14"/>
                <w:szCs w:val="14"/>
              </w:rPr>
            </w:pPr>
            <w:bookmarkStart w:id="605" w:name="_Toc325609086"/>
            <w:bookmarkStart w:id="606" w:name="_Toc328555184"/>
            <w:r w:rsidRPr="00165520">
              <w:rPr>
                <w:rFonts w:ascii="Tahoma" w:eastAsia="SimSun" w:hAnsi="Tahoma" w:cs="Tahoma"/>
                <w:b w:val="0"/>
                <w:sz w:val="14"/>
                <w:szCs w:val="14"/>
              </w:rPr>
              <w:t>Windows Essential Business Server 2008 Standard</w:t>
            </w:r>
            <w:bookmarkEnd w:id="605"/>
            <w:bookmarkEnd w:id="606"/>
          </w:p>
        </w:tc>
        <w:tc>
          <w:tcPr>
            <w:tcW w:w="540" w:type="dxa"/>
            <w:tcBorders>
              <w:bottom w:val="single" w:sz="4" w:space="0" w:color="auto"/>
            </w:tcBorders>
            <w:shd w:val="clear" w:color="auto" w:fill="FABF8F"/>
            <w:vAlign w:val="center"/>
          </w:tcPr>
          <w:p w:rsidR="00A63948" w:rsidRPr="00165520" w:rsidRDefault="008453A7" w:rsidP="00FD03DA">
            <w:pPr>
              <w:pStyle w:val="TableText"/>
              <w:widowControl w:val="0"/>
              <w:spacing w:before="100" w:beforeAutospacing="1"/>
              <w:rPr>
                <w:rStyle w:val="EndnoteReference"/>
                <w:rFonts w:eastAsia="SimSun" w:cs="Tahoma"/>
                <w:color w:val="0000FF"/>
                <w:sz w:val="13"/>
                <w:szCs w:val="13"/>
              </w:rPr>
            </w:pPr>
            <w:hyperlink w:anchor="_109_EBS_2008" w:history="1">
              <w:r w:rsidR="000716D4" w:rsidRPr="00165520">
                <w:rPr>
                  <w:rStyle w:val="Hyperlink"/>
                  <w:rFonts w:eastAsia="SimSun" w:cs="Tahoma"/>
                  <w:sz w:val="13"/>
                  <w:szCs w:val="13"/>
                </w:rPr>
                <w:t>109</w:t>
              </w:r>
            </w:hyperlink>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287"/>
        </w:trPr>
        <w:tc>
          <w:tcPr>
            <w:tcW w:w="2624" w:type="dxa"/>
            <w:tcBorders>
              <w:bottom w:val="single" w:sz="4" w:space="0" w:color="auto"/>
            </w:tcBorders>
            <w:shd w:val="clear" w:color="auto" w:fill="FFFFFF"/>
            <w:vAlign w:val="center"/>
          </w:tcPr>
          <w:p w:rsidR="00A63948" w:rsidRPr="00165520" w:rsidRDefault="00A63948" w:rsidP="00AE41EE">
            <w:pPr>
              <w:pStyle w:val="Heading2"/>
              <w:ind w:left="0"/>
              <w:rPr>
                <w:rFonts w:ascii="Tahoma" w:eastAsia="SimSun" w:hAnsi="Tahoma" w:cs="Tahoma"/>
                <w:b w:val="0"/>
                <w:sz w:val="14"/>
                <w:szCs w:val="14"/>
              </w:rPr>
            </w:pPr>
            <w:bookmarkStart w:id="607" w:name="_Toc325609087"/>
            <w:bookmarkStart w:id="608" w:name="_Toc328555185"/>
            <w:r w:rsidRPr="00165520">
              <w:rPr>
                <w:rFonts w:ascii="Tahoma" w:eastAsia="SimSun" w:hAnsi="Tahoma" w:cs="Tahoma"/>
                <w:b w:val="0"/>
                <w:sz w:val="14"/>
                <w:szCs w:val="14"/>
              </w:rPr>
              <w:t>Windows Essential Business Server 2008 CAL Suite</w:t>
            </w:r>
            <w:bookmarkEnd w:id="607"/>
            <w:bookmarkEnd w:id="608"/>
          </w:p>
        </w:tc>
        <w:tc>
          <w:tcPr>
            <w:tcW w:w="540" w:type="dxa"/>
            <w:tcBorders>
              <w:bottom w:val="single" w:sz="4" w:space="0" w:color="auto"/>
            </w:tcBorders>
            <w:shd w:val="clear" w:color="auto" w:fill="FFFFFF"/>
            <w:vAlign w:val="center"/>
          </w:tcPr>
          <w:p w:rsidR="00A63948" w:rsidRPr="00165520" w:rsidRDefault="00A63948">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287"/>
        </w:trPr>
        <w:tc>
          <w:tcPr>
            <w:tcW w:w="2624" w:type="dxa"/>
            <w:tcBorders>
              <w:bottom w:val="single" w:sz="4" w:space="0" w:color="auto"/>
            </w:tcBorders>
            <w:shd w:val="clear" w:color="auto" w:fill="FABF8F"/>
            <w:vAlign w:val="center"/>
          </w:tcPr>
          <w:p w:rsidR="00A63948" w:rsidRPr="00165520" w:rsidRDefault="00A63948" w:rsidP="00AE41EE">
            <w:pPr>
              <w:pStyle w:val="Heading2"/>
              <w:ind w:left="0"/>
              <w:rPr>
                <w:rFonts w:ascii="Tahoma" w:eastAsia="SimSun" w:hAnsi="Tahoma" w:cs="Tahoma"/>
                <w:b w:val="0"/>
                <w:sz w:val="14"/>
                <w:szCs w:val="14"/>
              </w:rPr>
            </w:pPr>
            <w:bookmarkStart w:id="609" w:name="_Toc325609088"/>
            <w:bookmarkStart w:id="610" w:name="_Toc328555186"/>
            <w:r w:rsidRPr="00165520">
              <w:rPr>
                <w:rFonts w:ascii="Tahoma" w:eastAsia="SimSun" w:hAnsi="Tahoma" w:cs="Tahoma"/>
                <w:b w:val="0"/>
                <w:sz w:val="14"/>
                <w:szCs w:val="14"/>
              </w:rPr>
              <w:t>Windows Essential Business Server 2008 CAL Suite</w:t>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bookmarkEnd w:id="609"/>
            <w:bookmarkEnd w:id="610"/>
          </w:p>
        </w:tc>
        <w:tc>
          <w:tcPr>
            <w:tcW w:w="540" w:type="dxa"/>
            <w:tcBorders>
              <w:bottom w:val="single" w:sz="4" w:space="0" w:color="auto"/>
            </w:tcBorders>
            <w:shd w:val="clear" w:color="auto" w:fill="FABF8F"/>
            <w:vAlign w:val="center"/>
          </w:tcPr>
          <w:p w:rsidR="00A63948" w:rsidRPr="00165520" w:rsidRDefault="00A63948">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FE0EAB">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FE0EAB">
            <w:pPr>
              <w:pStyle w:val="TableText"/>
              <w:widowControl w:val="0"/>
              <w:rPr>
                <w:rFonts w:ascii="Tahoma" w:eastAsia="SimSun" w:hAnsi="Tahoma" w:cs="Tahoma"/>
                <w:sz w:val="13"/>
                <w:szCs w:val="13"/>
              </w:rPr>
            </w:pPr>
            <w:r w:rsidRPr="00AB731F">
              <w:rPr>
                <w:rFonts w:ascii="Tahoma" w:eastAsia="SimSun" w:hAnsi="Tahoma" w:cs="Tahoma"/>
                <w:sz w:val="13"/>
                <w:szCs w:val="13"/>
              </w:rPr>
              <w:t>OL</w:t>
            </w:r>
          </w:p>
        </w:tc>
      </w:tr>
      <w:tr w:rsidR="00A63948" w:rsidRPr="008A3D3D" w:rsidTr="000A01EA">
        <w:trPr>
          <w:trHeight w:val="287"/>
        </w:trPr>
        <w:tc>
          <w:tcPr>
            <w:tcW w:w="2624" w:type="dxa"/>
            <w:tcBorders>
              <w:bottom w:val="single" w:sz="4" w:space="0" w:color="auto"/>
            </w:tcBorders>
            <w:shd w:val="clear" w:color="auto" w:fill="FFFFFF"/>
            <w:vAlign w:val="center"/>
          </w:tcPr>
          <w:p w:rsidR="00A63948" w:rsidRPr="00165520" w:rsidRDefault="00A63948" w:rsidP="00AE41EE">
            <w:pPr>
              <w:pStyle w:val="Heading2"/>
              <w:ind w:left="0"/>
              <w:rPr>
                <w:rFonts w:ascii="Tahoma" w:eastAsia="SimSun" w:hAnsi="Tahoma" w:cs="Tahoma"/>
                <w:b w:val="0"/>
                <w:sz w:val="14"/>
                <w:szCs w:val="14"/>
              </w:rPr>
            </w:pPr>
            <w:bookmarkStart w:id="611" w:name="_Toc325609089"/>
            <w:bookmarkStart w:id="612" w:name="_Toc328555187"/>
            <w:r w:rsidRPr="00165520">
              <w:rPr>
                <w:rFonts w:ascii="Tahoma" w:eastAsia="SimSun" w:hAnsi="Tahoma" w:cs="Tahoma"/>
                <w:b w:val="0"/>
                <w:color w:val="000000"/>
                <w:sz w:val="14"/>
                <w:szCs w:val="14"/>
              </w:rPr>
              <w:t>Windows Essential Business Server 2008 CAL Suite</w:t>
            </w:r>
            <w:r w:rsidRPr="00165520">
              <w:rPr>
                <w:rFonts w:ascii="Tahoma" w:eastAsia="SimSun" w:hAnsi="Tahoma" w:cs="Tahoma"/>
                <w:b w:val="0"/>
                <w:color w:val="000000"/>
                <w:sz w:val="14"/>
                <w:szCs w:val="14"/>
              </w:rPr>
              <w:t>（</w:t>
            </w:r>
            <w:r w:rsidRPr="00165520">
              <w:rPr>
                <w:rFonts w:ascii="Tahoma" w:eastAsia="SimSun" w:hAnsi="Tahoma" w:cs="Tahoma"/>
                <w:b w:val="0"/>
                <w:color w:val="000000"/>
                <w:sz w:val="14"/>
                <w:szCs w:val="14"/>
              </w:rPr>
              <w:t xml:space="preserve">20 </w:t>
            </w:r>
            <w:r w:rsidRPr="00165520">
              <w:rPr>
                <w:rFonts w:ascii="Tahoma" w:eastAsia="SimSun" w:hAnsi="Tahoma" w:cs="Tahoma"/>
                <w:b w:val="0"/>
                <w:color w:val="000000"/>
                <w:sz w:val="14"/>
                <w:szCs w:val="14"/>
              </w:rPr>
              <w:t>个客户端）</w:t>
            </w:r>
            <w:bookmarkEnd w:id="611"/>
            <w:bookmarkEnd w:id="612"/>
          </w:p>
        </w:tc>
        <w:tc>
          <w:tcPr>
            <w:tcW w:w="540" w:type="dxa"/>
            <w:tcBorders>
              <w:bottom w:val="single" w:sz="4" w:space="0" w:color="auto"/>
            </w:tcBorders>
            <w:shd w:val="clear" w:color="auto" w:fill="FFFFFF"/>
            <w:vAlign w:val="center"/>
          </w:tcPr>
          <w:p w:rsidR="00A63948" w:rsidRPr="00165520" w:rsidRDefault="00A63948">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FE0EAB">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FE0EAB">
            <w:pPr>
              <w:pStyle w:val="TableText"/>
              <w:widowControl w:val="0"/>
              <w:rPr>
                <w:rFonts w:ascii="Tahoma" w:eastAsia="SimSun" w:hAnsi="Tahoma" w:cs="Tahoma"/>
                <w:sz w:val="13"/>
                <w:szCs w:val="13"/>
              </w:rPr>
            </w:pPr>
            <w:r w:rsidRPr="00AB731F">
              <w:rPr>
                <w:rFonts w:ascii="Tahoma" w:eastAsia="SimSun" w:hAnsi="Tahoma" w:cs="Tahoma"/>
                <w:sz w:val="13"/>
                <w:szCs w:val="13"/>
              </w:rPr>
              <w:t>OL</w:t>
            </w:r>
          </w:p>
        </w:tc>
      </w:tr>
      <w:tr w:rsidR="00A63948" w:rsidRPr="008A3D3D" w:rsidTr="000A01EA">
        <w:trPr>
          <w:trHeight w:val="287"/>
        </w:trPr>
        <w:tc>
          <w:tcPr>
            <w:tcW w:w="2624" w:type="dxa"/>
            <w:tcBorders>
              <w:bottom w:val="single" w:sz="4" w:space="0" w:color="auto"/>
            </w:tcBorders>
            <w:shd w:val="clear" w:color="auto" w:fill="FABF8F"/>
            <w:vAlign w:val="center"/>
          </w:tcPr>
          <w:p w:rsidR="00A63948" w:rsidRPr="00165520" w:rsidRDefault="00A63948" w:rsidP="00AE41EE">
            <w:pPr>
              <w:pStyle w:val="Heading2"/>
              <w:ind w:left="0"/>
              <w:rPr>
                <w:rFonts w:ascii="Tahoma" w:eastAsia="SimSun" w:hAnsi="Tahoma" w:cs="Tahoma"/>
                <w:b w:val="0"/>
                <w:sz w:val="14"/>
                <w:szCs w:val="14"/>
              </w:rPr>
            </w:pPr>
            <w:bookmarkStart w:id="613" w:name="_Toc325609090"/>
            <w:bookmarkStart w:id="614" w:name="_Toc328555188"/>
            <w:r w:rsidRPr="00165520">
              <w:rPr>
                <w:rFonts w:ascii="Tahoma" w:eastAsia="SimSun" w:hAnsi="Tahoma" w:cs="Tahoma"/>
                <w:b w:val="0"/>
                <w:sz w:val="14"/>
                <w:szCs w:val="14"/>
              </w:rPr>
              <w:t>Windows Essential Business Server 2008 CAL Suite</w:t>
            </w:r>
            <w:r w:rsidRPr="00165520">
              <w:rPr>
                <w:rFonts w:ascii="Tahoma" w:eastAsia="SimSun" w:hAnsi="Tahoma" w:cs="Tahoma"/>
                <w:b w:val="0"/>
                <w:sz w:val="14"/>
                <w:szCs w:val="14"/>
              </w:rPr>
              <w:t>（</w:t>
            </w:r>
            <w:r w:rsidRPr="00165520">
              <w:rPr>
                <w:rFonts w:ascii="Tahoma" w:eastAsia="SimSun" w:hAnsi="Tahoma" w:cs="Tahoma"/>
                <w:b w:val="0"/>
                <w:sz w:val="14"/>
                <w:szCs w:val="14"/>
              </w:rPr>
              <w:t xml:space="preserve">50 </w:t>
            </w:r>
            <w:r w:rsidRPr="00165520">
              <w:rPr>
                <w:rFonts w:ascii="Tahoma" w:eastAsia="SimSun" w:hAnsi="Tahoma" w:cs="Tahoma"/>
                <w:b w:val="0"/>
                <w:sz w:val="14"/>
                <w:szCs w:val="14"/>
              </w:rPr>
              <w:t>个客户端）</w:t>
            </w:r>
            <w:bookmarkEnd w:id="613"/>
            <w:bookmarkEnd w:id="614"/>
          </w:p>
        </w:tc>
        <w:tc>
          <w:tcPr>
            <w:tcW w:w="540" w:type="dxa"/>
            <w:tcBorders>
              <w:bottom w:val="single" w:sz="4" w:space="0" w:color="auto"/>
            </w:tcBorders>
            <w:shd w:val="clear" w:color="auto" w:fill="FABF8F"/>
            <w:vAlign w:val="center"/>
          </w:tcPr>
          <w:p w:rsidR="00A63948" w:rsidRPr="00165520" w:rsidRDefault="00A63948">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FE0EAB">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FE0EAB">
            <w:pPr>
              <w:pStyle w:val="TableText"/>
              <w:widowControl w:val="0"/>
              <w:rPr>
                <w:rFonts w:ascii="Tahoma" w:eastAsia="SimSun" w:hAnsi="Tahoma" w:cs="Tahoma"/>
                <w:sz w:val="13"/>
                <w:szCs w:val="13"/>
              </w:rPr>
            </w:pPr>
            <w:r w:rsidRPr="00AB731F">
              <w:rPr>
                <w:rFonts w:ascii="Tahoma" w:eastAsia="SimSun" w:hAnsi="Tahoma" w:cs="Tahoma"/>
                <w:sz w:val="13"/>
                <w:szCs w:val="13"/>
              </w:rPr>
              <w:t>OL</w:t>
            </w:r>
          </w:p>
        </w:tc>
      </w:tr>
      <w:tr w:rsidR="00A63948" w:rsidRPr="008A3D3D" w:rsidTr="000A01EA">
        <w:trPr>
          <w:trHeight w:val="287"/>
        </w:trPr>
        <w:tc>
          <w:tcPr>
            <w:tcW w:w="2624" w:type="dxa"/>
            <w:tcBorders>
              <w:bottom w:val="single" w:sz="4" w:space="0" w:color="auto"/>
            </w:tcBorders>
            <w:shd w:val="clear" w:color="auto" w:fill="FFFFFF"/>
            <w:vAlign w:val="center"/>
          </w:tcPr>
          <w:p w:rsidR="00A63948" w:rsidRPr="00165520" w:rsidRDefault="00A63948" w:rsidP="00AE41EE">
            <w:pPr>
              <w:pStyle w:val="Heading2"/>
              <w:ind w:left="0"/>
              <w:rPr>
                <w:rFonts w:ascii="Tahoma" w:eastAsia="SimSun" w:hAnsi="Tahoma" w:cs="Tahoma"/>
                <w:b w:val="0"/>
                <w:sz w:val="14"/>
                <w:szCs w:val="14"/>
              </w:rPr>
            </w:pPr>
            <w:bookmarkStart w:id="615" w:name="_Toc325609091"/>
            <w:bookmarkStart w:id="616" w:name="_Toc328555189"/>
            <w:r w:rsidRPr="00165520">
              <w:rPr>
                <w:rFonts w:ascii="Tahoma" w:eastAsia="SimSun" w:hAnsi="Tahoma" w:cs="Tahoma"/>
                <w:b w:val="0"/>
                <w:sz w:val="14"/>
                <w:szCs w:val="14"/>
              </w:rPr>
              <w:t>Windows Essential Business Server 2008 Premium</w:t>
            </w:r>
            <w:bookmarkEnd w:id="615"/>
            <w:bookmarkEnd w:id="616"/>
          </w:p>
        </w:tc>
        <w:tc>
          <w:tcPr>
            <w:tcW w:w="540" w:type="dxa"/>
            <w:tcBorders>
              <w:bottom w:val="single" w:sz="4" w:space="0" w:color="auto"/>
            </w:tcBorders>
            <w:shd w:val="clear" w:color="auto" w:fill="FFFFFF"/>
            <w:vAlign w:val="center"/>
          </w:tcPr>
          <w:p w:rsidR="00A63948" w:rsidRPr="00165520" w:rsidRDefault="008453A7" w:rsidP="00FD03DA">
            <w:pPr>
              <w:pStyle w:val="TableText"/>
              <w:widowControl w:val="0"/>
              <w:spacing w:before="100" w:beforeAutospacing="1"/>
              <w:rPr>
                <w:rStyle w:val="EndnoteReference"/>
                <w:rFonts w:eastAsia="SimSun" w:cs="Tahoma"/>
                <w:color w:val="0000FF"/>
                <w:sz w:val="13"/>
                <w:szCs w:val="13"/>
              </w:rPr>
            </w:pPr>
            <w:hyperlink w:anchor="_109_EBS_2008" w:history="1">
              <w:r w:rsidR="00C2373B" w:rsidRPr="00165520">
                <w:rPr>
                  <w:rStyle w:val="Hyperlink"/>
                  <w:rFonts w:eastAsia="SimSun" w:cs="Tahoma"/>
                  <w:sz w:val="13"/>
                  <w:szCs w:val="13"/>
                </w:rPr>
                <w:t>109</w:t>
              </w:r>
            </w:hyperlink>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8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287"/>
        </w:trPr>
        <w:tc>
          <w:tcPr>
            <w:tcW w:w="2624" w:type="dxa"/>
            <w:tcBorders>
              <w:bottom w:val="single" w:sz="4" w:space="0" w:color="auto"/>
            </w:tcBorders>
            <w:shd w:val="clear" w:color="auto" w:fill="FABF8F"/>
            <w:vAlign w:val="center"/>
          </w:tcPr>
          <w:p w:rsidR="00A63948" w:rsidRPr="00165520" w:rsidRDefault="00A63948" w:rsidP="00AE41EE">
            <w:pPr>
              <w:pStyle w:val="Heading2"/>
              <w:ind w:left="0"/>
              <w:rPr>
                <w:rFonts w:ascii="Tahoma" w:eastAsia="SimSun" w:hAnsi="Tahoma" w:cs="Tahoma"/>
                <w:b w:val="0"/>
                <w:sz w:val="14"/>
                <w:szCs w:val="14"/>
              </w:rPr>
            </w:pPr>
            <w:bookmarkStart w:id="617" w:name="_Toc325609092"/>
            <w:bookmarkStart w:id="618" w:name="_Toc328555190"/>
            <w:r w:rsidRPr="00165520">
              <w:rPr>
                <w:rFonts w:ascii="Tahoma" w:eastAsia="SimSun" w:hAnsi="Tahoma" w:cs="Tahoma"/>
                <w:b w:val="0"/>
                <w:sz w:val="14"/>
                <w:szCs w:val="14"/>
              </w:rPr>
              <w:t>针对高级用户或设备的</w:t>
            </w:r>
            <w:r w:rsidRPr="00165520">
              <w:rPr>
                <w:rFonts w:ascii="Tahoma" w:eastAsia="SimSun" w:hAnsi="Tahoma" w:cs="Tahoma"/>
                <w:b w:val="0"/>
                <w:sz w:val="14"/>
                <w:szCs w:val="14"/>
              </w:rPr>
              <w:t xml:space="preserve"> Windows Essential Business Server 2008 CAL Suite</w:t>
            </w:r>
            <w:bookmarkEnd w:id="617"/>
            <w:bookmarkEnd w:id="618"/>
          </w:p>
        </w:tc>
        <w:tc>
          <w:tcPr>
            <w:tcW w:w="540" w:type="dxa"/>
            <w:tcBorders>
              <w:bottom w:val="single" w:sz="4" w:space="0" w:color="auto"/>
            </w:tcBorders>
            <w:shd w:val="clear" w:color="auto" w:fill="FABF8F"/>
            <w:vAlign w:val="center"/>
          </w:tcPr>
          <w:p w:rsidR="00A63948" w:rsidRPr="00165520" w:rsidRDefault="00A63948">
            <w:pPr>
              <w:pStyle w:val="TableText"/>
              <w:widowControl w:val="0"/>
              <w:spacing w:before="100" w:beforeAutospacing="1"/>
              <w:rPr>
                <w:rStyle w:val="EndnoteReference"/>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80"/>
              <w:rPr>
                <w:rFonts w:ascii="Tahoma" w:eastAsia="SimSun" w:hAnsi="Tahoma" w:cs="Tahoma"/>
                <w:sz w:val="13"/>
                <w:szCs w:val="13"/>
              </w:rPr>
            </w:pPr>
            <w:r w:rsidRPr="00AB731F">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287"/>
        </w:trPr>
        <w:tc>
          <w:tcPr>
            <w:tcW w:w="2624" w:type="dxa"/>
            <w:tcBorders>
              <w:bottom w:val="single" w:sz="4" w:space="0" w:color="auto"/>
            </w:tcBorders>
            <w:shd w:val="clear" w:color="auto" w:fill="FFFFFF"/>
            <w:vAlign w:val="center"/>
          </w:tcPr>
          <w:p w:rsidR="00A63948" w:rsidRPr="00165520" w:rsidRDefault="00A63948" w:rsidP="00AE41EE">
            <w:pPr>
              <w:pStyle w:val="Heading2"/>
              <w:ind w:left="0"/>
              <w:rPr>
                <w:rFonts w:ascii="Tahoma" w:eastAsia="SimSun" w:hAnsi="Tahoma" w:cs="Tahoma"/>
                <w:b w:val="0"/>
                <w:sz w:val="14"/>
                <w:szCs w:val="14"/>
              </w:rPr>
            </w:pPr>
            <w:bookmarkStart w:id="619" w:name="_Toc325609093"/>
            <w:bookmarkStart w:id="620" w:name="_Toc328555191"/>
            <w:r w:rsidRPr="00165520">
              <w:rPr>
                <w:rFonts w:ascii="Tahoma" w:eastAsia="SimSun" w:hAnsi="Tahoma" w:cs="Tahoma"/>
                <w:b w:val="0"/>
                <w:sz w:val="14"/>
                <w:szCs w:val="14"/>
              </w:rPr>
              <w:t>针对高级用户或设备的</w:t>
            </w:r>
            <w:r w:rsidRPr="00165520">
              <w:rPr>
                <w:rFonts w:ascii="Tahoma" w:eastAsia="SimSun" w:hAnsi="Tahoma" w:cs="Tahoma"/>
                <w:b w:val="0"/>
                <w:sz w:val="14"/>
                <w:szCs w:val="14"/>
              </w:rPr>
              <w:t xml:space="preserve"> Windows Essential Business Server 2008 CAL </w:t>
            </w:r>
            <w:r w:rsidR="0094027B">
              <w:rPr>
                <w:rFonts w:ascii="Tahoma" w:eastAsia="SimSun" w:hAnsi="Tahoma" w:cs="Tahoma" w:hint="eastAsia"/>
                <w:b w:val="0"/>
                <w:sz w:val="14"/>
                <w:szCs w:val="14"/>
                <w:lang w:eastAsia="zh-CN"/>
              </w:rPr>
              <w:br/>
            </w:r>
            <w:r w:rsidRPr="00165520">
              <w:rPr>
                <w:rFonts w:ascii="Tahoma" w:eastAsia="SimSun" w:hAnsi="Tahoma" w:cs="Tahoma"/>
                <w:b w:val="0"/>
                <w:sz w:val="14"/>
                <w:szCs w:val="14"/>
              </w:rPr>
              <w:t>Suite</w:t>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bookmarkEnd w:id="619"/>
            <w:bookmarkEnd w:id="620"/>
          </w:p>
        </w:tc>
        <w:tc>
          <w:tcPr>
            <w:tcW w:w="540" w:type="dxa"/>
            <w:tcBorders>
              <w:bottom w:val="single" w:sz="4" w:space="0" w:color="auto"/>
            </w:tcBorders>
            <w:shd w:val="clear" w:color="auto" w:fill="FFFFFF"/>
            <w:vAlign w:val="center"/>
          </w:tcPr>
          <w:p w:rsidR="00A63948" w:rsidRPr="00165520" w:rsidRDefault="00A63948">
            <w:pPr>
              <w:pStyle w:val="TableText"/>
              <w:widowControl w:val="0"/>
              <w:spacing w:before="100" w:beforeAutospacing="1"/>
              <w:rPr>
                <w:rStyle w:val="EndnoteReference"/>
                <w:rFonts w:eastAsia="SimSun"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200"/>
              <w:rPr>
                <w:rFonts w:ascii="Tahoma" w:eastAsia="SimSun" w:hAnsi="Tahoma" w:cs="Tahoma"/>
                <w:sz w:val="13"/>
                <w:szCs w:val="13"/>
              </w:rPr>
            </w:pPr>
            <w:r w:rsidRPr="00AB731F">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FE0EAB">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FE0EAB">
            <w:pPr>
              <w:pStyle w:val="TableText"/>
              <w:widowControl w:val="0"/>
              <w:rPr>
                <w:rFonts w:ascii="Tahoma" w:eastAsia="SimSun" w:hAnsi="Tahoma" w:cs="Tahoma"/>
                <w:sz w:val="13"/>
                <w:szCs w:val="13"/>
              </w:rPr>
            </w:pPr>
            <w:r w:rsidRPr="00AB731F">
              <w:rPr>
                <w:rFonts w:ascii="Tahoma" w:eastAsia="SimSun" w:hAnsi="Tahoma" w:cs="Tahoma"/>
                <w:sz w:val="13"/>
                <w:szCs w:val="13"/>
              </w:rPr>
              <w:t>OL</w:t>
            </w:r>
          </w:p>
        </w:tc>
      </w:tr>
      <w:tr w:rsidR="00A63948" w:rsidRPr="008A3D3D" w:rsidTr="000A01EA">
        <w:trPr>
          <w:trHeight w:val="287"/>
        </w:trPr>
        <w:tc>
          <w:tcPr>
            <w:tcW w:w="2624" w:type="dxa"/>
            <w:tcBorders>
              <w:bottom w:val="single" w:sz="4" w:space="0" w:color="auto"/>
            </w:tcBorders>
            <w:shd w:val="clear" w:color="auto" w:fill="FFFFFF"/>
            <w:vAlign w:val="center"/>
          </w:tcPr>
          <w:p w:rsidR="00A63948" w:rsidRPr="00165520" w:rsidRDefault="00A63948" w:rsidP="00AE41EE">
            <w:pPr>
              <w:pStyle w:val="Heading2"/>
              <w:ind w:left="0"/>
              <w:rPr>
                <w:rFonts w:ascii="Tahoma" w:eastAsia="SimSun" w:hAnsi="Tahoma" w:cs="Tahoma"/>
                <w:b w:val="0"/>
                <w:sz w:val="14"/>
                <w:szCs w:val="14"/>
              </w:rPr>
            </w:pPr>
            <w:bookmarkStart w:id="621" w:name="_Toc325609094"/>
            <w:bookmarkStart w:id="622" w:name="_Toc328555192"/>
            <w:r w:rsidRPr="00165520">
              <w:rPr>
                <w:rFonts w:ascii="Tahoma" w:eastAsia="SimSun" w:hAnsi="Tahoma" w:cs="Tahoma"/>
                <w:b w:val="0"/>
                <w:sz w:val="14"/>
                <w:szCs w:val="14"/>
              </w:rPr>
              <w:t>针对高级用户或设备的</w:t>
            </w:r>
            <w:r w:rsidRPr="00165520">
              <w:rPr>
                <w:rFonts w:ascii="Tahoma" w:eastAsia="SimSun" w:hAnsi="Tahoma" w:cs="Tahoma"/>
                <w:b w:val="0"/>
                <w:sz w:val="14"/>
                <w:szCs w:val="14"/>
              </w:rPr>
              <w:t xml:space="preserve"> Windows Essential Business Server 2008 CAL </w:t>
            </w:r>
            <w:r w:rsidR="0094027B">
              <w:rPr>
                <w:rFonts w:ascii="Tahoma" w:eastAsia="SimSun" w:hAnsi="Tahoma" w:cs="Tahoma" w:hint="eastAsia"/>
                <w:b w:val="0"/>
                <w:sz w:val="14"/>
                <w:szCs w:val="14"/>
                <w:lang w:eastAsia="zh-CN"/>
              </w:rPr>
              <w:br/>
            </w:r>
            <w:r w:rsidRPr="00165520">
              <w:rPr>
                <w:rFonts w:ascii="Tahoma" w:eastAsia="SimSun" w:hAnsi="Tahoma" w:cs="Tahoma"/>
                <w:b w:val="0"/>
                <w:sz w:val="14"/>
                <w:szCs w:val="14"/>
              </w:rPr>
              <w:t>Suite</w:t>
            </w:r>
            <w:r w:rsidRPr="00165520">
              <w:rPr>
                <w:rFonts w:ascii="Tahoma" w:eastAsia="SimSun" w:hAnsi="Tahoma" w:cs="Tahoma"/>
                <w:b w:val="0"/>
                <w:sz w:val="14"/>
                <w:szCs w:val="14"/>
              </w:rPr>
              <w:t>（</w:t>
            </w:r>
            <w:r w:rsidRPr="00165520">
              <w:rPr>
                <w:rFonts w:ascii="Tahoma" w:eastAsia="SimSun" w:hAnsi="Tahoma" w:cs="Tahoma"/>
                <w:b w:val="0"/>
                <w:sz w:val="14"/>
                <w:szCs w:val="14"/>
              </w:rPr>
              <w:t xml:space="preserve">20 </w:t>
            </w:r>
            <w:r w:rsidRPr="00165520">
              <w:rPr>
                <w:rFonts w:ascii="Tahoma" w:eastAsia="SimSun" w:hAnsi="Tahoma" w:cs="Tahoma"/>
                <w:b w:val="0"/>
                <w:sz w:val="14"/>
                <w:szCs w:val="14"/>
              </w:rPr>
              <w:t>个客户端）</w:t>
            </w:r>
            <w:bookmarkEnd w:id="621"/>
            <w:bookmarkEnd w:id="622"/>
          </w:p>
        </w:tc>
        <w:tc>
          <w:tcPr>
            <w:tcW w:w="540" w:type="dxa"/>
            <w:tcBorders>
              <w:bottom w:val="single" w:sz="4" w:space="0" w:color="auto"/>
            </w:tcBorders>
            <w:shd w:val="clear" w:color="auto" w:fill="FFFFFF"/>
            <w:vAlign w:val="center"/>
          </w:tcPr>
          <w:p w:rsidR="00A63948" w:rsidRPr="00165520" w:rsidRDefault="00A63948">
            <w:pPr>
              <w:pStyle w:val="TableText"/>
              <w:widowControl w:val="0"/>
              <w:spacing w:before="100" w:beforeAutospacing="1"/>
              <w:rPr>
                <w:rStyle w:val="EndnoteReference"/>
                <w:rFonts w:eastAsia="SimSun"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160"/>
              <w:rPr>
                <w:rFonts w:ascii="Tahoma" w:eastAsia="SimSun" w:hAnsi="Tahoma" w:cs="Tahoma"/>
                <w:sz w:val="13"/>
                <w:szCs w:val="13"/>
              </w:rPr>
            </w:pPr>
            <w:r w:rsidRPr="00AB731F">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FE0EAB">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FE0EAB">
            <w:pPr>
              <w:pStyle w:val="TableText"/>
              <w:widowControl w:val="0"/>
              <w:rPr>
                <w:rFonts w:ascii="Tahoma" w:eastAsia="SimSun" w:hAnsi="Tahoma" w:cs="Tahoma"/>
                <w:sz w:val="13"/>
                <w:szCs w:val="13"/>
              </w:rPr>
            </w:pPr>
            <w:r w:rsidRPr="00AB731F">
              <w:rPr>
                <w:rFonts w:ascii="Tahoma" w:eastAsia="SimSun" w:hAnsi="Tahoma" w:cs="Tahoma"/>
                <w:sz w:val="13"/>
                <w:szCs w:val="13"/>
              </w:rPr>
              <w:t>OL</w:t>
            </w:r>
          </w:p>
        </w:tc>
      </w:tr>
      <w:tr w:rsidR="00B1779F" w:rsidRPr="008A3D3D" w:rsidTr="000A01EA">
        <w:trPr>
          <w:trHeight w:val="287"/>
        </w:trPr>
        <w:tc>
          <w:tcPr>
            <w:tcW w:w="2624" w:type="dxa"/>
            <w:tcBorders>
              <w:bottom w:val="single" w:sz="4" w:space="0" w:color="auto"/>
            </w:tcBorders>
            <w:shd w:val="clear" w:color="auto" w:fill="FABF8F"/>
            <w:vAlign w:val="center"/>
          </w:tcPr>
          <w:p w:rsidR="00A63948" w:rsidRPr="00165520" w:rsidRDefault="00A63948" w:rsidP="00AE41EE">
            <w:pPr>
              <w:pStyle w:val="Heading2"/>
              <w:ind w:left="0"/>
              <w:rPr>
                <w:rFonts w:ascii="Tahoma" w:eastAsia="SimSun" w:hAnsi="Tahoma" w:cs="Tahoma"/>
                <w:b w:val="0"/>
                <w:sz w:val="14"/>
                <w:szCs w:val="14"/>
              </w:rPr>
            </w:pPr>
            <w:bookmarkStart w:id="623" w:name="_Toc325609095"/>
            <w:bookmarkStart w:id="624" w:name="_Toc328555193"/>
            <w:r w:rsidRPr="00165520">
              <w:rPr>
                <w:rFonts w:ascii="Tahoma" w:eastAsia="SimSun" w:hAnsi="Tahoma" w:cs="Tahoma"/>
                <w:b w:val="0"/>
                <w:sz w:val="14"/>
                <w:szCs w:val="14"/>
              </w:rPr>
              <w:t>针对高级用户或设备的</w:t>
            </w:r>
            <w:r w:rsidRPr="00165520">
              <w:rPr>
                <w:rFonts w:ascii="Tahoma" w:eastAsia="SimSun" w:hAnsi="Tahoma" w:cs="Tahoma"/>
                <w:b w:val="0"/>
                <w:sz w:val="14"/>
                <w:szCs w:val="14"/>
              </w:rPr>
              <w:t xml:space="preserve"> Windows Essential Business Server 2008 CAL </w:t>
            </w:r>
            <w:r w:rsidR="0094027B">
              <w:rPr>
                <w:rFonts w:ascii="Tahoma" w:eastAsia="SimSun" w:hAnsi="Tahoma" w:cs="Tahoma" w:hint="eastAsia"/>
                <w:b w:val="0"/>
                <w:sz w:val="14"/>
                <w:szCs w:val="14"/>
                <w:lang w:eastAsia="zh-CN"/>
              </w:rPr>
              <w:br/>
            </w:r>
            <w:r w:rsidRPr="00165520">
              <w:rPr>
                <w:rFonts w:ascii="Tahoma" w:eastAsia="SimSun" w:hAnsi="Tahoma" w:cs="Tahoma"/>
                <w:b w:val="0"/>
                <w:sz w:val="14"/>
                <w:szCs w:val="14"/>
              </w:rPr>
              <w:t>Suite</w:t>
            </w:r>
            <w:r w:rsidRPr="00165520">
              <w:rPr>
                <w:rFonts w:ascii="Tahoma" w:eastAsia="SimSun" w:hAnsi="Tahoma" w:cs="Tahoma"/>
                <w:b w:val="0"/>
                <w:sz w:val="14"/>
                <w:szCs w:val="14"/>
              </w:rPr>
              <w:t>（</w:t>
            </w:r>
            <w:r w:rsidRPr="00165520">
              <w:rPr>
                <w:rFonts w:ascii="Tahoma" w:eastAsia="SimSun" w:hAnsi="Tahoma" w:cs="Tahoma"/>
                <w:b w:val="0"/>
                <w:sz w:val="14"/>
                <w:szCs w:val="14"/>
              </w:rPr>
              <w:t xml:space="preserve">50 </w:t>
            </w:r>
            <w:r w:rsidRPr="00165520">
              <w:rPr>
                <w:rFonts w:ascii="Tahoma" w:eastAsia="SimSun" w:hAnsi="Tahoma" w:cs="Tahoma"/>
                <w:b w:val="0"/>
                <w:sz w:val="14"/>
                <w:szCs w:val="14"/>
              </w:rPr>
              <w:t>个客户端）</w:t>
            </w:r>
            <w:bookmarkEnd w:id="623"/>
            <w:bookmarkEnd w:id="624"/>
          </w:p>
        </w:tc>
        <w:tc>
          <w:tcPr>
            <w:tcW w:w="540" w:type="dxa"/>
            <w:tcBorders>
              <w:bottom w:val="single" w:sz="4" w:space="0" w:color="auto"/>
            </w:tcBorders>
            <w:shd w:val="clear" w:color="auto" w:fill="FABF8F"/>
            <w:vAlign w:val="center"/>
          </w:tcPr>
          <w:p w:rsidR="00A63948" w:rsidRPr="00165520" w:rsidRDefault="00A63948">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180"/>
              <w:rPr>
                <w:rFonts w:ascii="Tahoma" w:eastAsia="SimSun" w:hAnsi="Tahoma" w:cs="Tahoma"/>
                <w:sz w:val="13"/>
                <w:szCs w:val="13"/>
              </w:rPr>
            </w:pPr>
            <w:r w:rsidRPr="00AB731F">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FE0EAB">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FE0EAB">
            <w:pPr>
              <w:pStyle w:val="TableText"/>
              <w:widowControl w:val="0"/>
              <w:rPr>
                <w:rFonts w:ascii="Tahoma" w:eastAsia="SimSun" w:hAnsi="Tahoma" w:cs="Tahoma"/>
                <w:sz w:val="13"/>
                <w:szCs w:val="13"/>
              </w:rPr>
            </w:pPr>
            <w:r w:rsidRPr="00AB731F">
              <w:rPr>
                <w:rFonts w:ascii="Tahoma" w:eastAsia="SimSun" w:hAnsi="Tahoma" w:cs="Tahoma"/>
                <w:sz w:val="13"/>
                <w:szCs w:val="13"/>
              </w:rPr>
              <w:t>OL</w:t>
            </w: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EA2A32">
            <w:pPr>
              <w:pStyle w:val="Heading2"/>
              <w:ind w:left="0"/>
              <w:rPr>
                <w:rFonts w:ascii="Tahoma" w:eastAsia="SimSun" w:hAnsi="Tahoma" w:cs="Tahoma"/>
                <w:b w:val="0"/>
                <w:sz w:val="14"/>
                <w:szCs w:val="14"/>
              </w:rPr>
            </w:pPr>
            <w:bookmarkStart w:id="625" w:name="_Toc325609096"/>
            <w:bookmarkStart w:id="626" w:name="_Toc328555194"/>
            <w:r w:rsidRPr="00165520">
              <w:rPr>
                <w:rFonts w:ascii="Tahoma" w:eastAsia="SimSun" w:hAnsi="Tahoma" w:cs="Tahoma"/>
                <w:b w:val="0"/>
                <w:sz w:val="14"/>
                <w:szCs w:val="14"/>
              </w:rPr>
              <w:t>Windows HPC Server 2008 R2 Suite</w:t>
            </w:r>
            <w:bookmarkEnd w:id="625"/>
            <w:bookmarkEnd w:id="626"/>
          </w:p>
        </w:tc>
        <w:tc>
          <w:tcPr>
            <w:tcW w:w="540" w:type="dxa"/>
            <w:tcBorders>
              <w:bottom w:val="single" w:sz="4" w:space="0" w:color="auto"/>
            </w:tcBorders>
            <w:shd w:val="clear" w:color="auto" w:fill="FFFFFF"/>
            <w:vAlign w:val="center"/>
          </w:tcPr>
          <w:p w:rsidR="00A63948" w:rsidRPr="00165520" w:rsidRDefault="008453A7" w:rsidP="00FD03DA">
            <w:pPr>
              <w:pStyle w:val="TableText"/>
              <w:widowControl w:val="0"/>
              <w:rPr>
                <w:rFonts w:eastAsia="SimSun" w:cs="Tahoma"/>
                <w:sz w:val="13"/>
                <w:szCs w:val="13"/>
              </w:rPr>
            </w:pPr>
            <w:hyperlink w:anchor="_110_Windows_HPC" w:history="1">
              <w:r w:rsidR="000716D4" w:rsidRPr="00165520">
                <w:rPr>
                  <w:rStyle w:val="Hyperlink"/>
                  <w:rFonts w:eastAsia="SimSun" w:cs="Tahoma"/>
                  <w:sz w:val="13"/>
                  <w:szCs w:val="13"/>
                </w:rPr>
                <w:t>110</w:t>
              </w:r>
            </w:hyperlink>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09/10</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p>
        </w:tc>
      </w:tr>
      <w:tr w:rsidR="00B1779F" w:rsidRPr="008A3D3D" w:rsidTr="000A01EA">
        <w:trPr>
          <w:trHeight w:val="145"/>
        </w:trPr>
        <w:tc>
          <w:tcPr>
            <w:tcW w:w="2624" w:type="dxa"/>
            <w:tcBorders>
              <w:bottom w:val="single" w:sz="4" w:space="0" w:color="auto"/>
            </w:tcBorders>
            <w:shd w:val="clear" w:color="auto" w:fill="FABF8F"/>
          </w:tcPr>
          <w:p w:rsidR="00A63948" w:rsidRPr="00165520" w:rsidRDefault="00A63948" w:rsidP="00D035AD">
            <w:pPr>
              <w:pStyle w:val="Heading2"/>
              <w:ind w:left="0"/>
              <w:rPr>
                <w:rFonts w:ascii="Tahoma" w:eastAsia="SimSun" w:hAnsi="Tahoma" w:cs="Tahoma"/>
                <w:b w:val="0"/>
                <w:sz w:val="14"/>
                <w:szCs w:val="14"/>
              </w:rPr>
            </w:pPr>
            <w:bookmarkStart w:id="627" w:name="_Toc325609097"/>
            <w:bookmarkStart w:id="628" w:name="_Toc328555195"/>
            <w:r w:rsidRPr="00165520">
              <w:rPr>
                <w:rFonts w:ascii="Tahoma" w:eastAsia="SimSun" w:hAnsi="Tahoma" w:cs="Tahoma"/>
                <w:b w:val="0"/>
                <w:sz w:val="14"/>
                <w:szCs w:val="14"/>
              </w:rPr>
              <w:t>Windows</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Intune</w:t>
            </w:r>
            <w:bookmarkEnd w:id="627"/>
            <w:bookmarkEnd w:id="628"/>
          </w:p>
        </w:tc>
        <w:tc>
          <w:tcPr>
            <w:tcW w:w="540" w:type="dxa"/>
            <w:tcBorders>
              <w:bottom w:val="single" w:sz="4" w:space="0" w:color="auto"/>
            </w:tcBorders>
            <w:shd w:val="clear" w:color="auto" w:fill="FABF8F"/>
            <w:vAlign w:val="center"/>
          </w:tcPr>
          <w:p w:rsidR="00A63948" w:rsidRPr="00165520" w:rsidRDefault="00A63948" w:rsidP="00D035AD">
            <w:pPr>
              <w:pStyle w:val="TableText"/>
              <w:widowControl w:val="0"/>
              <w:rPr>
                <w:rFonts w:eastAsia="SimSun" w:cs="Tahoma"/>
                <w:sz w:val="13"/>
                <w:szCs w:val="13"/>
              </w:rPr>
            </w:pPr>
          </w:p>
        </w:tc>
        <w:tc>
          <w:tcPr>
            <w:tcW w:w="450" w:type="dxa"/>
            <w:tcBorders>
              <w:bottom w:val="single" w:sz="4" w:space="0" w:color="auto"/>
            </w:tcBorders>
            <w:shd w:val="clear" w:color="auto" w:fill="FABF8F"/>
          </w:tcPr>
          <w:p w:rsidR="00A63948" w:rsidRPr="00AB731F" w:rsidRDefault="00A63948" w:rsidP="00D035A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04/11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D035AD">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D035AD">
            <w:pPr>
              <w:pStyle w:val="TableText"/>
              <w:widowControl w:val="0"/>
              <w:rPr>
                <w:rFonts w:ascii="Tahoma" w:eastAsia="SimSun" w:hAnsi="Tahoma" w:cs="Tahoma"/>
                <w:b/>
                <w:color w:val="FF0000"/>
                <w:sz w:val="13"/>
                <w:szCs w:val="13"/>
              </w:rPr>
            </w:pPr>
          </w:p>
        </w:tc>
        <w:tc>
          <w:tcPr>
            <w:tcW w:w="450" w:type="dxa"/>
            <w:tcBorders>
              <w:bottom w:val="single" w:sz="4" w:space="0" w:color="auto"/>
            </w:tcBorders>
            <w:shd w:val="clear" w:color="auto" w:fill="FABF8F"/>
            <w:vAlign w:val="center"/>
          </w:tcPr>
          <w:p w:rsidR="00A63948" w:rsidRPr="00AB731F" w:rsidRDefault="00A63948" w:rsidP="00D035AD">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rsidP="00D035AD">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rsidP="00D035AD">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rsidP="00D035AD">
            <w:pPr>
              <w:pStyle w:val="TableText"/>
              <w:widowControl w:val="0"/>
              <w:rPr>
                <w:rFonts w:ascii="Tahoma" w:eastAsia="SimSun" w:hAnsi="Tahoma" w:cs="Tahoma"/>
                <w:b/>
                <w:color w:val="0000FF"/>
                <w:sz w:val="13"/>
                <w:szCs w:val="13"/>
              </w:rPr>
            </w:pPr>
          </w:p>
        </w:tc>
        <w:tc>
          <w:tcPr>
            <w:tcW w:w="450" w:type="dxa"/>
            <w:tcBorders>
              <w:bottom w:val="single" w:sz="4" w:space="0" w:color="auto"/>
            </w:tcBorders>
            <w:shd w:val="clear" w:color="auto" w:fill="FABF8F"/>
            <w:vAlign w:val="center"/>
          </w:tcPr>
          <w:p w:rsidR="00A63948" w:rsidRPr="00AB731F" w:rsidRDefault="00A63948" w:rsidP="00D035AD">
            <w:pPr>
              <w:pStyle w:val="TableText"/>
              <w:widowControl w:val="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D035AD">
            <w:pPr>
              <w:pStyle w:val="TableText"/>
              <w:widowControl w:val="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ABF8F"/>
          </w:tcPr>
          <w:p w:rsidR="00A63948" w:rsidRPr="00AB731F" w:rsidRDefault="00A63948" w:rsidP="00D035AD">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D035AD">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tcPr>
          <w:p w:rsidR="00A63948" w:rsidRPr="00AB731F" w:rsidRDefault="00A63948" w:rsidP="00D035AD">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D035A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tcPr>
          <w:p w:rsidR="00A63948" w:rsidRPr="00AB731F" w:rsidDel="002C7622" w:rsidRDefault="00A63948" w:rsidP="00D035AD">
            <w:pPr>
              <w:pStyle w:val="TableText"/>
              <w:widowControl w:val="0"/>
              <w:rPr>
                <w:rFonts w:ascii="Tahoma" w:eastAsia="SimSun" w:hAnsi="Tahoma" w:cs="Tahoma"/>
                <w:sz w:val="13"/>
                <w:szCs w:val="13"/>
              </w:rPr>
            </w:pPr>
            <w:r w:rsidRPr="00AB731F">
              <w:rPr>
                <w:rFonts w:ascii="Tahoma" w:eastAsia="SimSun" w:hAnsi="Tahoma" w:cs="Tahoma"/>
                <w:sz w:val="13"/>
                <w:szCs w:val="13"/>
              </w:rPr>
              <w:t>E</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D035AD">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vAlign w:val="center"/>
          </w:tcPr>
          <w:p w:rsidR="00A63948" w:rsidRPr="00AB731F" w:rsidRDefault="00A63948" w:rsidP="00D035AD">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30055E" w:rsidRDefault="00A63948" w:rsidP="00D035AD">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D035AD">
            <w:pPr>
              <w:pStyle w:val="Heading2"/>
              <w:ind w:left="0"/>
              <w:rPr>
                <w:rFonts w:ascii="Tahoma" w:eastAsia="SimSun" w:hAnsi="Tahoma" w:cs="Tahoma"/>
                <w:b w:val="0"/>
                <w:sz w:val="14"/>
                <w:szCs w:val="14"/>
              </w:rPr>
            </w:pPr>
            <w:bookmarkStart w:id="629" w:name="_Toc325609098"/>
            <w:bookmarkStart w:id="630" w:name="_Toc328555196"/>
            <w:r w:rsidRPr="00165520">
              <w:rPr>
                <w:rFonts w:ascii="Tahoma" w:eastAsia="SimSun" w:hAnsi="Tahoma" w:cs="Tahoma"/>
                <w:b w:val="0"/>
                <w:sz w:val="14"/>
                <w:szCs w:val="14"/>
              </w:rPr>
              <w:t>Windows</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Intune Add-on</w:t>
            </w:r>
            <w:bookmarkEnd w:id="629"/>
            <w:bookmarkEnd w:id="630"/>
          </w:p>
        </w:tc>
        <w:tc>
          <w:tcPr>
            <w:tcW w:w="540" w:type="dxa"/>
            <w:tcBorders>
              <w:bottom w:val="single" w:sz="4" w:space="0" w:color="auto"/>
            </w:tcBorders>
            <w:shd w:val="clear" w:color="auto" w:fill="FFFFFF"/>
            <w:vAlign w:val="center"/>
          </w:tcPr>
          <w:p w:rsidR="00A63948" w:rsidRPr="00165520" w:rsidRDefault="008453A7" w:rsidP="00D035AD">
            <w:pPr>
              <w:pStyle w:val="TableText"/>
              <w:widowControl w:val="0"/>
              <w:rPr>
                <w:rFonts w:eastAsia="SimSun" w:cs="Tahoma"/>
                <w:sz w:val="13"/>
                <w:szCs w:val="13"/>
              </w:rPr>
            </w:pPr>
            <w:hyperlink w:anchor="_111_Windows®_Intune" w:history="1">
              <w:r w:rsidR="000716D4" w:rsidRPr="00165520">
                <w:rPr>
                  <w:rStyle w:val="Hyperlink"/>
                  <w:rFonts w:eastAsia="SimSun" w:cs="Tahoma"/>
                  <w:sz w:val="13"/>
                  <w:szCs w:val="13"/>
                </w:rPr>
                <w:t>111</w:t>
              </w:r>
            </w:hyperlink>
          </w:p>
        </w:tc>
        <w:tc>
          <w:tcPr>
            <w:tcW w:w="450" w:type="dxa"/>
            <w:tcBorders>
              <w:bottom w:val="single" w:sz="4" w:space="0" w:color="auto"/>
            </w:tcBorders>
            <w:shd w:val="clear" w:color="auto" w:fill="FFFFFF"/>
          </w:tcPr>
          <w:p w:rsidR="00A63948" w:rsidRPr="00AB731F" w:rsidRDefault="00A63948" w:rsidP="00D035AD">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04/11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D035AD">
            <w:pPr>
              <w:pStyle w:val="TableText"/>
              <w:widowControl w:val="0"/>
              <w:rPr>
                <w:rFonts w:ascii="Tahoma" w:eastAsia="SimSun" w:hAnsi="Tahoma" w:cs="Tahoma"/>
                <w:sz w:val="13"/>
                <w:szCs w:val="13"/>
              </w:rPr>
            </w:pPr>
            <w:r w:rsidRPr="00AB731F">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FFFFF"/>
            <w:vAlign w:val="center"/>
          </w:tcPr>
          <w:p w:rsidR="00A63948" w:rsidRPr="00AB731F" w:rsidRDefault="00A63948" w:rsidP="00D035AD">
            <w:pPr>
              <w:pStyle w:val="TableText"/>
              <w:widowControl w:val="0"/>
              <w:rPr>
                <w:rFonts w:ascii="Tahoma" w:eastAsia="SimSun" w:hAnsi="Tahoma" w:cs="Tahoma"/>
                <w:b/>
                <w:color w:val="FF0000"/>
                <w:sz w:val="13"/>
                <w:szCs w:val="13"/>
              </w:rPr>
            </w:pPr>
          </w:p>
        </w:tc>
        <w:tc>
          <w:tcPr>
            <w:tcW w:w="450" w:type="dxa"/>
            <w:tcBorders>
              <w:bottom w:val="single" w:sz="4" w:space="0" w:color="auto"/>
            </w:tcBorders>
            <w:shd w:val="clear" w:color="auto" w:fill="FFFFFF"/>
            <w:vAlign w:val="center"/>
          </w:tcPr>
          <w:p w:rsidR="00A63948" w:rsidRPr="00AB731F" w:rsidRDefault="00A63948" w:rsidP="00D035AD">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D035AD">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D035AD">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D035AD">
            <w:pPr>
              <w:pStyle w:val="TableText"/>
              <w:widowControl w:val="0"/>
              <w:rPr>
                <w:rFonts w:ascii="Tahoma" w:eastAsia="SimSun" w:hAnsi="Tahoma" w:cs="Tahoma"/>
                <w:b/>
                <w:color w:val="0000FF"/>
                <w:sz w:val="13"/>
                <w:szCs w:val="13"/>
              </w:rPr>
            </w:pPr>
          </w:p>
        </w:tc>
        <w:tc>
          <w:tcPr>
            <w:tcW w:w="450" w:type="dxa"/>
            <w:tcBorders>
              <w:bottom w:val="single" w:sz="4" w:space="0" w:color="auto"/>
            </w:tcBorders>
            <w:shd w:val="clear" w:color="auto" w:fill="FFFFFF"/>
            <w:vAlign w:val="center"/>
          </w:tcPr>
          <w:p w:rsidR="00A63948" w:rsidRPr="00AB731F" w:rsidRDefault="00A63948" w:rsidP="00D035AD">
            <w:pPr>
              <w:pStyle w:val="TableText"/>
              <w:widowControl w:val="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D035AD">
            <w:pPr>
              <w:pStyle w:val="TableText"/>
              <w:widowControl w:val="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D035AD">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D035AD">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D035AD">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D035AD">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A63948" w:rsidRPr="00AB731F" w:rsidRDefault="00A63948" w:rsidP="00D035AD">
            <w:pPr>
              <w:pStyle w:val="TableText"/>
              <w:widowControl w:val="0"/>
              <w:rPr>
                <w:rFonts w:ascii="Tahoma" w:eastAsia="SimSun" w:hAnsi="Tahoma" w:cs="Tahoma"/>
                <w:sz w:val="13"/>
                <w:szCs w:val="13"/>
              </w:rPr>
            </w:pPr>
            <w:r w:rsidRPr="00AB731F">
              <w:rPr>
                <w:rFonts w:ascii="Tahoma" w:eastAsia="SimSun" w:hAnsi="Tahoma" w:cs="Tahoma"/>
                <w:sz w:val="13"/>
                <w:szCs w:val="13"/>
              </w:rPr>
              <w:t>E</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D035AD">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D035AD">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30055E" w:rsidRDefault="00A63948" w:rsidP="00D035AD">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C4684B">
            <w:pPr>
              <w:pStyle w:val="Heading2"/>
              <w:ind w:left="0"/>
              <w:rPr>
                <w:rFonts w:ascii="Tahoma" w:eastAsia="SimSun" w:hAnsi="Tahoma" w:cs="Tahoma"/>
                <w:b w:val="0"/>
                <w:sz w:val="14"/>
                <w:szCs w:val="14"/>
              </w:rPr>
            </w:pPr>
            <w:bookmarkStart w:id="631" w:name="_Toc325609099"/>
            <w:bookmarkStart w:id="632" w:name="_Toc328555197"/>
            <w:r w:rsidRPr="00165520">
              <w:rPr>
                <w:rFonts w:ascii="Tahoma" w:eastAsia="SimSun" w:hAnsi="Tahoma" w:cs="Tahoma"/>
                <w:b w:val="0"/>
                <w:sz w:val="14"/>
                <w:szCs w:val="14"/>
              </w:rPr>
              <w:t>Windows</w:t>
            </w:r>
            <w:r w:rsidR="008A3D3D" w:rsidRPr="00165520">
              <w:rPr>
                <w:rFonts w:ascii="Tahoma" w:eastAsia="SimSun" w:hAnsi="Tahoma" w:cs="Tahoma"/>
                <w:b w:val="0"/>
                <w:sz w:val="14"/>
                <w:szCs w:val="14"/>
                <w:vertAlign w:val="superscript"/>
              </w:rPr>
              <w:t>®</w:t>
            </w:r>
            <w:r w:rsidRPr="00165520">
              <w:rPr>
                <w:rFonts w:ascii="Tahoma" w:eastAsia="SimSun" w:hAnsi="Tahoma" w:cs="Tahoma"/>
                <w:b w:val="0"/>
                <w:sz w:val="14"/>
                <w:szCs w:val="14"/>
              </w:rPr>
              <w:t xml:space="preserve"> Intune Extra Storage 1 GB</w:t>
            </w:r>
            <w:bookmarkEnd w:id="631"/>
            <w:bookmarkEnd w:id="632"/>
          </w:p>
        </w:tc>
        <w:tc>
          <w:tcPr>
            <w:tcW w:w="540" w:type="dxa"/>
            <w:tcBorders>
              <w:bottom w:val="single" w:sz="4" w:space="0" w:color="auto"/>
            </w:tcBorders>
            <w:shd w:val="clear" w:color="auto" w:fill="FABF8F"/>
            <w:vAlign w:val="center"/>
          </w:tcPr>
          <w:p w:rsidR="00A63948" w:rsidRPr="00165520" w:rsidRDefault="00A63948" w:rsidP="00FD03DA">
            <w:pPr>
              <w:pStyle w:val="TableText"/>
              <w:widowControl w:val="0"/>
              <w:rPr>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9E4001">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10/11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F75C4D">
            <w:pPr>
              <w:pStyle w:val="Heading2"/>
              <w:ind w:left="0"/>
              <w:rPr>
                <w:rFonts w:ascii="Tahoma" w:eastAsia="SimSun" w:hAnsi="Tahoma" w:cs="Tahoma"/>
                <w:b w:val="0"/>
                <w:sz w:val="14"/>
                <w:szCs w:val="14"/>
              </w:rPr>
            </w:pPr>
            <w:bookmarkStart w:id="633" w:name="_Toc325609100"/>
            <w:bookmarkStart w:id="634" w:name="_Toc328555198"/>
            <w:r w:rsidRPr="00165520">
              <w:rPr>
                <w:rFonts w:ascii="Tahoma" w:eastAsia="SimSun" w:hAnsi="Tahoma" w:cs="Tahoma"/>
                <w:b w:val="0"/>
                <w:sz w:val="14"/>
                <w:szCs w:val="14"/>
              </w:rPr>
              <w:t>Windows MultiPoint Server 2011 Standard</w:t>
            </w:r>
            <w:bookmarkEnd w:id="633"/>
            <w:bookmarkEnd w:id="634"/>
          </w:p>
        </w:tc>
        <w:tc>
          <w:tcPr>
            <w:tcW w:w="540" w:type="dxa"/>
            <w:tcBorders>
              <w:bottom w:val="single" w:sz="4" w:space="0" w:color="auto"/>
            </w:tcBorders>
            <w:shd w:val="clear" w:color="auto" w:fill="FFFFFF"/>
            <w:vAlign w:val="center"/>
          </w:tcPr>
          <w:p w:rsidR="00A63948" w:rsidRPr="00165520" w:rsidRDefault="00A63948" w:rsidP="00FD03DA">
            <w:pPr>
              <w:pStyle w:val="TableText"/>
              <w:widowControl w:val="0"/>
              <w:rPr>
                <w:rFonts w:eastAsia="SimSun" w:cs="Tahoma"/>
                <w:sz w:val="13"/>
                <w:szCs w:val="13"/>
              </w:rPr>
            </w:pPr>
          </w:p>
        </w:tc>
        <w:tc>
          <w:tcPr>
            <w:tcW w:w="450" w:type="dxa"/>
            <w:tcBorders>
              <w:bottom w:val="single" w:sz="4" w:space="0" w:color="auto"/>
            </w:tcBorders>
            <w:shd w:val="clear" w:color="auto" w:fill="FFFFFF"/>
            <w:vAlign w:val="center"/>
          </w:tcPr>
          <w:p w:rsidR="00A63948" w:rsidRPr="00AB731F" w:rsidRDefault="00A63948" w:rsidP="009E4001">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03/11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F75C4D">
            <w:pPr>
              <w:pStyle w:val="Heading2"/>
              <w:ind w:left="0"/>
              <w:rPr>
                <w:rFonts w:ascii="Tahoma" w:eastAsia="SimSun" w:hAnsi="Tahoma" w:cs="Tahoma"/>
                <w:b w:val="0"/>
                <w:sz w:val="14"/>
                <w:szCs w:val="14"/>
              </w:rPr>
            </w:pPr>
            <w:bookmarkStart w:id="635" w:name="_Toc325609101"/>
            <w:bookmarkStart w:id="636" w:name="_Toc328555199"/>
            <w:r w:rsidRPr="00165520">
              <w:rPr>
                <w:rFonts w:ascii="Tahoma" w:eastAsia="SimSun" w:hAnsi="Tahoma" w:cs="Tahoma"/>
                <w:b w:val="0"/>
                <w:sz w:val="14"/>
                <w:szCs w:val="14"/>
              </w:rPr>
              <w:t>Windows MultiPoint Server 2011 Premium</w:t>
            </w:r>
            <w:bookmarkEnd w:id="635"/>
            <w:bookmarkEnd w:id="636"/>
          </w:p>
        </w:tc>
        <w:tc>
          <w:tcPr>
            <w:tcW w:w="540" w:type="dxa"/>
            <w:tcBorders>
              <w:bottom w:val="single" w:sz="4" w:space="0" w:color="auto"/>
            </w:tcBorders>
            <w:shd w:val="clear" w:color="auto" w:fill="FABF8F"/>
            <w:vAlign w:val="center"/>
          </w:tcPr>
          <w:p w:rsidR="00A63948" w:rsidRPr="00165520" w:rsidRDefault="008453A7" w:rsidP="00316E24">
            <w:pPr>
              <w:pStyle w:val="TableText"/>
              <w:widowControl w:val="0"/>
              <w:rPr>
                <w:rFonts w:eastAsia="SimSun" w:cs="Tahoma"/>
                <w:sz w:val="13"/>
                <w:szCs w:val="13"/>
              </w:rPr>
            </w:pPr>
            <w:hyperlink w:anchor="_112_Windows_Multipoint" w:history="1">
              <w:r w:rsidR="000716D4" w:rsidRPr="00165520">
                <w:rPr>
                  <w:rStyle w:val="Hyperlink"/>
                  <w:rFonts w:eastAsia="SimSun" w:cs="Tahoma"/>
                  <w:sz w:val="13"/>
                  <w:szCs w:val="13"/>
                </w:rPr>
                <w:t>112</w:t>
              </w:r>
            </w:hyperlink>
          </w:p>
        </w:tc>
        <w:tc>
          <w:tcPr>
            <w:tcW w:w="450" w:type="dxa"/>
            <w:tcBorders>
              <w:bottom w:val="single" w:sz="4" w:space="0" w:color="auto"/>
            </w:tcBorders>
            <w:shd w:val="clear" w:color="auto" w:fill="FABF8F"/>
            <w:vAlign w:val="center"/>
          </w:tcPr>
          <w:p w:rsidR="00A63948" w:rsidRPr="00AB731F" w:rsidRDefault="00A63948" w:rsidP="00316E24">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03/11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316E2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left w:val="single" w:sz="18" w:space="0" w:color="auto"/>
              <w:bottom w:val="single" w:sz="4"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316E24">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316E24">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316E24">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9E4001">
            <w:pPr>
              <w:pStyle w:val="Heading2"/>
              <w:ind w:left="0"/>
              <w:rPr>
                <w:rFonts w:ascii="Tahoma" w:eastAsia="SimSun" w:hAnsi="Tahoma" w:cs="Tahoma"/>
                <w:b w:val="0"/>
                <w:sz w:val="14"/>
                <w:szCs w:val="14"/>
              </w:rPr>
            </w:pPr>
            <w:bookmarkStart w:id="637" w:name="_Toc325609102"/>
            <w:bookmarkStart w:id="638" w:name="_Toc328555200"/>
            <w:r w:rsidRPr="00165520">
              <w:rPr>
                <w:rFonts w:ascii="Tahoma" w:eastAsia="SimSun" w:hAnsi="Tahoma" w:cs="Tahoma"/>
                <w:b w:val="0"/>
                <w:sz w:val="14"/>
                <w:szCs w:val="14"/>
              </w:rPr>
              <w:t>Windows MultiPoint Server 2011 CAL</w:t>
            </w:r>
            <w:bookmarkEnd w:id="637"/>
            <w:bookmarkEnd w:id="638"/>
          </w:p>
        </w:tc>
        <w:tc>
          <w:tcPr>
            <w:tcW w:w="540" w:type="dxa"/>
            <w:tcBorders>
              <w:bottom w:val="single" w:sz="4" w:space="0" w:color="auto"/>
            </w:tcBorders>
            <w:shd w:val="clear" w:color="auto" w:fill="FFFFFF"/>
            <w:vAlign w:val="center"/>
          </w:tcPr>
          <w:p w:rsidR="00A63948" w:rsidRPr="00165520" w:rsidRDefault="008453A7" w:rsidP="00FD03DA">
            <w:pPr>
              <w:pStyle w:val="TableText"/>
              <w:widowControl w:val="0"/>
              <w:rPr>
                <w:rFonts w:eastAsia="SimSun" w:cs="Tahoma"/>
                <w:sz w:val="13"/>
                <w:szCs w:val="13"/>
              </w:rPr>
            </w:pPr>
            <w:hyperlink w:anchor="_113_Windows_Multipoint" w:history="1">
              <w:r w:rsidR="000716D4" w:rsidRPr="00165520">
                <w:rPr>
                  <w:rStyle w:val="Hyperlink"/>
                  <w:rFonts w:eastAsia="SimSun" w:cs="Tahoma"/>
                  <w:sz w:val="13"/>
                  <w:szCs w:val="13"/>
                </w:rPr>
                <w:t>113</w:t>
              </w:r>
            </w:hyperlink>
          </w:p>
        </w:tc>
        <w:tc>
          <w:tcPr>
            <w:tcW w:w="450" w:type="dxa"/>
            <w:tcBorders>
              <w:bottom w:val="single" w:sz="4" w:space="0" w:color="auto"/>
            </w:tcBorders>
            <w:shd w:val="clear" w:color="auto" w:fill="FFFFFF"/>
            <w:vAlign w:val="center"/>
          </w:tcPr>
          <w:p w:rsidR="00A63948" w:rsidRPr="00AB731F" w:rsidRDefault="00A63948" w:rsidP="009E4001">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03/1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9E4001">
            <w:pPr>
              <w:pStyle w:val="Heading2"/>
              <w:ind w:left="0"/>
              <w:rPr>
                <w:rFonts w:ascii="Tahoma" w:eastAsia="SimSun" w:hAnsi="Tahoma" w:cs="Tahoma"/>
                <w:b w:val="0"/>
                <w:sz w:val="14"/>
                <w:szCs w:val="14"/>
              </w:rPr>
            </w:pPr>
            <w:bookmarkStart w:id="639" w:name="_Toc325609103"/>
            <w:bookmarkStart w:id="640" w:name="_Toc328555201"/>
            <w:r w:rsidRPr="00165520">
              <w:rPr>
                <w:rFonts w:ascii="Tahoma" w:eastAsia="SimSun" w:hAnsi="Tahoma" w:cs="Tahoma"/>
                <w:b w:val="0"/>
                <w:sz w:val="14"/>
                <w:szCs w:val="14"/>
              </w:rPr>
              <w:t>Windows MultiPoint Server 2011 CAL with Windows Server 2008 CAL</w:t>
            </w:r>
            <w:bookmarkEnd w:id="639"/>
            <w:bookmarkEnd w:id="640"/>
          </w:p>
        </w:tc>
        <w:tc>
          <w:tcPr>
            <w:tcW w:w="540" w:type="dxa"/>
            <w:tcBorders>
              <w:bottom w:val="single" w:sz="4" w:space="0" w:color="auto"/>
            </w:tcBorders>
            <w:shd w:val="clear" w:color="auto" w:fill="FABF8F"/>
            <w:vAlign w:val="center"/>
          </w:tcPr>
          <w:p w:rsidR="00A63948" w:rsidRPr="00165520" w:rsidRDefault="00A63948" w:rsidP="00FD03DA">
            <w:pPr>
              <w:pStyle w:val="TableText"/>
              <w:widowControl w:val="0"/>
              <w:rPr>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9E4001">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03/11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F75C4D">
            <w:pPr>
              <w:pStyle w:val="Heading2"/>
              <w:ind w:left="0"/>
              <w:rPr>
                <w:rFonts w:ascii="Tahoma" w:eastAsia="SimSun" w:hAnsi="Tahoma" w:cs="Tahoma"/>
                <w:b w:val="0"/>
                <w:sz w:val="14"/>
                <w:szCs w:val="14"/>
              </w:rPr>
            </w:pPr>
            <w:bookmarkStart w:id="641" w:name="_Toc325609104"/>
            <w:bookmarkStart w:id="642" w:name="_Toc328555202"/>
            <w:r w:rsidRPr="00165520">
              <w:rPr>
                <w:rFonts w:ascii="Tahoma" w:eastAsia="SimSun" w:hAnsi="Tahoma" w:cs="Tahoma"/>
                <w:b w:val="0"/>
                <w:sz w:val="14"/>
                <w:szCs w:val="14"/>
              </w:rPr>
              <w:t xml:space="preserve">Windows MultiPoint Server 2011 Premium with Windows MultiPoint </w:t>
            </w:r>
            <w:r w:rsidR="0094027B">
              <w:rPr>
                <w:rFonts w:ascii="Tahoma" w:eastAsia="SimSun" w:hAnsi="Tahoma" w:cs="Tahoma" w:hint="eastAsia"/>
                <w:b w:val="0"/>
                <w:sz w:val="14"/>
                <w:szCs w:val="14"/>
                <w:lang w:eastAsia="zh-CN"/>
              </w:rPr>
              <w:br/>
            </w:r>
            <w:r w:rsidRPr="00165520">
              <w:rPr>
                <w:rFonts w:ascii="Tahoma" w:eastAsia="SimSun" w:hAnsi="Tahoma" w:cs="Tahoma"/>
                <w:b w:val="0"/>
                <w:sz w:val="14"/>
                <w:szCs w:val="14"/>
              </w:rPr>
              <w:t>Server 2011 (CAL)</w:t>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bookmarkEnd w:id="641"/>
            <w:bookmarkEnd w:id="642"/>
          </w:p>
        </w:tc>
        <w:tc>
          <w:tcPr>
            <w:tcW w:w="540" w:type="dxa"/>
            <w:tcBorders>
              <w:bottom w:val="single" w:sz="4" w:space="0" w:color="auto"/>
            </w:tcBorders>
            <w:shd w:val="clear" w:color="auto" w:fill="FFFFFF"/>
            <w:vAlign w:val="center"/>
          </w:tcPr>
          <w:p w:rsidR="00A63948" w:rsidRPr="00165520" w:rsidRDefault="00A63948" w:rsidP="00FD03DA">
            <w:pPr>
              <w:pStyle w:val="TableText"/>
              <w:widowControl w:val="0"/>
              <w:rPr>
                <w:rFonts w:eastAsia="SimSun" w:cs="Tahoma"/>
                <w:sz w:val="13"/>
                <w:szCs w:val="13"/>
              </w:rPr>
            </w:pPr>
          </w:p>
        </w:tc>
        <w:tc>
          <w:tcPr>
            <w:tcW w:w="450" w:type="dxa"/>
            <w:tcBorders>
              <w:bottom w:val="single" w:sz="4" w:space="0" w:color="auto"/>
            </w:tcBorders>
            <w:shd w:val="clear" w:color="auto" w:fill="FFFFFF"/>
            <w:vAlign w:val="center"/>
          </w:tcPr>
          <w:p w:rsidR="00A63948" w:rsidRPr="00AB731F" w:rsidRDefault="00A63948" w:rsidP="009E4001">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03/11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177C13">
            <w:pPr>
              <w:pStyle w:val="Heading2"/>
              <w:ind w:left="0"/>
              <w:rPr>
                <w:rFonts w:ascii="Tahoma" w:eastAsia="SimSun" w:hAnsi="Tahoma" w:cs="Tahoma"/>
                <w:b w:val="0"/>
                <w:sz w:val="14"/>
                <w:szCs w:val="14"/>
              </w:rPr>
            </w:pPr>
            <w:bookmarkStart w:id="643" w:name="_Toc325609105"/>
            <w:bookmarkStart w:id="644" w:name="_Toc328555203"/>
            <w:r w:rsidRPr="00165520">
              <w:rPr>
                <w:rFonts w:ascii="Tahoma" w:eastAsia="SimSun" w:hAnsi="Tahoma" w:cs="Tahoma"/>
                <w:b w:val="0"/>
                <w:sz w:val="14"/>
                <w:szCs w:val="14"/>
              </w:rPr>
              <w:t>Windows MultiPoint Server 2011 Premium with Windows MultiPoint Server</w:t>
            </w:r>
            <w:r w:rsidR="00177C13">
              <w:rPr>
                <w:rFonts w:ascii="Tahoma" w:eastAsia="SimSun" w:hAnsi="Tahoma" w:cs="Tahoma"/>
                <w:b w:val="0"/>
                <w:sz w:val="14"/>
                <w:szCs w:val="14"/>
              </w:rPr>
              <w:t> </w:t>
            </w:r>
            <w:r w:rsidRPr="00165520">
              <w:rPr>
                <w:rFonts w:ascii="Tahoma" w:eastAsia="SimSun" w:hAnsi="Tahoma" w:cs="Tahoma"/>
                <w:b w:val="0"/>
                <w:sz w:val="14"/>
                <w:szCs w:val="14"/>
              </w:rPr>
              <w:t>2011 (CAL)</w:t>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r w:rsidRPr="00165520">
              <w:rPr>
                <w:rFonts w:ascii="Tahoma" w:eastAsia="SimSun" w:hAnsi="Tahoma" w:cs="Tahoma"/>
                <w:b w:val="0"/>
                <w:sz w:val="14"/>
                <w:szCs w:val="14"/>
              </w:rPr>
              <w:t>with</w:t>
            </w:r>
            <w:r w:rsidR="00177C13">
              <w:rPr>
                <w:rFonts w:ascii="Tahoma" w:eastAsia="SimSun" w:hAnsi="Tahoma" w:cs="Tahoma"/>
                <w:b w:val="0"/>
                <w:sz w:val="14"/>
                <w:szCs w:val="14"/>
              </w:rPr>
              <w:t> </w:t>
            </w:r>
            <w:r w:rsidRPr="00165520">
              <w:rPr>
                <w:rFonts w:ascii="Tahoma" w:eastAsia="SimSun" w:hAnsi="Tahoma" w:cs="Tahoma"/>
                <w:b w:val="0"/>
                <w:sz w:val="14"/>
                <w:szCs w:val="14"/>
              </w:rPr>
              <w:t>Windows Server 2008 CAL</w:t>
            </w:r>
            <w:r w:rsidR="00177C13">
              <w:rPr>
                <w:rFonts w:ascii="Tahoma" w:eastAsia="PMingLiU" w:hAnsi="Tahoma" w:cs="Tahoma" w:hint="eastAsia"/>
                <w:b w:val="0"/>
                <w:sz w:val="14"/>
                <w:szCs w:val="14"/>
                <w:lang w:eastAsia="zh-TW"/>
              </w:rPr>
              <w:br/>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bookmarkEnd w:id="643"/>
            <w:bookmarkEnd w:id="644"/>
          </w:p>
        </w:tc>
        <w:tc>
          <w:tcPr>
            <w:tcW w:w="540" w:type="dxa"/>
            <w:tcBorders>
              <w:bottom w:val="single" w:sz="4" w:space="0" w:color="auto"/>
            </w:tcBorders>
            <w:shd w:val="clear" w:color="auto" w:fill="FABF8F"/>
            <w:vAlign w:val="center"/>
          </w:tcPr>
          <w:p w:rsidR="00A63948" w:rsidRPr="00165520" w:rsidRDefault="00A63948" w:rsidP="00FD03DA">
            <w:pPr>
              <w:pStyle w:val="TableText"/>
              <w:widowControl w:val="0"/>
              <w:rPr>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9E4001">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03/11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177C13">
            <w:pPr>
              <w:pStyle w:val="Heading2"/>
              <w:keepNext/>
              <w:ind w:left="0"/>
              <w:rPr>
                <w:rFonts w:ascii="Tahoma" w:eastAsia="SimSun" w:hAnsi="Tahoma" w:cs="Tahoma"/>
                <w:b w:val="0"/>
                <w:sz w:val="14"/>
                <w:szCs w:val="14"/>
              </w:rPr>
            </w:pPr>
            <w:bookmarkStart w:id="645" w:name="_Toc325609106"/>
            <w:bookmarkStart w:id="646" w:name="_Toc328555204"/>
            <w:r w:rsidRPr="00165520">
              <w:rPr>
                <w:rFonts w:ascii="Tahoma" w:eastAsia="SimSun" w:hAnsi="Tahoma" w:cs="Tahoma"/>
                <w:b w:val="0"/>
                <w:sz w:val="14"/>
                <w:szCs w:val="14"/>
              </w:rPr>
              <w:t>Windows Server™ 2008 CAL</w:t>
            </w:r>
            <w:r w:rsidR="00741C5F">
              <w:rPr>
                <w:rFonts w:ascii="Tahoma" w:eastAsia="SimSun" w:hAnsi="Tahoma" w:cs="Tahoma"/>
                <w:b w:val="0"/>
                <w:sz w:val="14"/>
                <w:szCs w:val="14"/>
              </w:rPr>
              <w:br/>
            </w:r>
            <w:r w:rsidRPr="00165520">
              <w:rPr>
                <w:rFonts w:ascii="Tahoma" w:eastAsia="SimSun" w:hAnsi="Tahoma" w:cs="Tahoma"/>
                <w:b w:val="0"/>
                <w:sz w:val="14"/>
                <w:szCs w:val="14"/>
              </w:rPr>
              <w:t>（设备及用户）</w:t>
            </w:r>
            <w:bookmarkEnd w:id="645"/>
            <w:bookmarkEnd w:id="646"/>
          </w:p>
        </w:tc>
        <w:tc>
          <w:tcPr>
            <w:tcW w:w="540" w:type="dxa"/>
            <w:tcBorders>
              <w:bottom w:val="single" w:sz="4" w:space="0" w:color="auto"/>
            </w:tcBorders>
            <w:shd w:val="clear" w:color="auto" w:fill="FFFFFF"/>
            <w:vAlign w:val="center"/>
          </w:tcPr>
          <w:p w:rsidR="00A63948" w:rsidRPr="00165520" w:rsidRDefault="008453A7" w:rsidP="00177C13">
            <w:pPr>
              <w:pStyle w:val="TableText"/>
              <w:keepNext/>
              <w:widowControl w:val="0"/>
              <w:rPr>
                <w:rStyle w:val="EndnoteReference"/>
                <w:rFonts w:eastAsia="SimSun" w:cs="Tahoma"/>
                <w:color w:val="0000FF"/>
                <w:sz w:val="13"/>
                <w:szCs w:val="13"/>
                <w:u w:val="single"/>
              </w:rPr>
            </w:pPr>
            <w:hyperlink w:anchor="_114_Windows_Server" w:history="1">
              <w:r w:rsidR="000716D4" w:rsidRPr="00165520">
                <w:rPr>
                  <w:rStyle w:val="Hyperlink"/>
                  <w:rFonts w:eastAsia="SimSun" w:cs="Tahoma"/>
                  <w:sz w:val="13"/>
                  <w:szCs w:val="13"/>
                </w:rPr>
                <w:t>114</w:t>
              </w:r>
            </w:hyperlink>
          </w:p>
        </w:tc>
        <w:tc>
          <w:tcPr>
            <w:tcW w:w="450" w:type="dxa"/>
            <w:tcBorders>
              <w:bottom w:val="single" w:sz="4" w:space="0" w:color="auto"/>
            </w:tcBorders>
            <w:shd w:val="clear" w:color="auto" w:fill="FFFFFF"/>
            <w:vAlign w:val="center"/>
          </w:tcPr>
          <w:p w:rsidR="00A63948" w:rsidRPr="00AB731F" w:rsidRDefault="00A63948" w:rsidP="00177C13">
            <w:pPr>
              <w:pStyle w:val="TableText"/>
              <w:keepN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03/08</w:t>
            </w:r>
          </w:p>
        </w:tc>
        <w:tc>
          <w:tcPr>
            <w:tcW w:w="360" w:type="dxa"/>
            <w:tcBorders>
              <w:bottom w:val="single" w:sz="4" w:space="0" w:color="auto"/>
              <w:right w:val="single" w:sz="18"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D</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402951" w:rsidP="00177C13">
            <w:pPr>
              <w:pStyle w:val="TableText"/>
              <w:keepNext/>
              <w:widowControl w:val="0"/>
              <w:rPr>
                <w:rFonts w:ascii="Tahoma" w:eastAsia="SimSun" w:hAnsi="Tahoma" w:cs="Tahoma"/>
                <w:color w:val="000000"/>
                <w:sz w:val="13"/>
                <w:szCs w:val="13"/>
              </w:rPr>
            </w:pPr>
            <w:r>
              <w:rPr>
                <w:rFonts w:ascii="Tahoma" w:eastAsia="SimSun" w:hAnsi="Tahoma" w:cs="Tahoma"/>
                <w:sz w:val="13"/>
                <w:szCs w:val="13"/>
              </w:rPr>
              <w:t>A,ST</w:t>
            </w:r>
          </w:p>
        </w:tc>
        <w:tc>
          <w:tcPr>
            <w:tcW w:w="532" w:type="dxa"/>
            <w:tcBorders>
              <w:bottom w:val="single" w:sz="4" w:space="0" w:color="auto"/>
            </w:tcBorders>
            <w:shd w:val="clear" w:color="auto" w:fill="FFFFFF"/>
            <w:vAlign w:val="center"/>
          </w:tcPr>
          <w:p w:rsidR="00A63948" w:rsidRPr="00AB731F" w:rsidRDefault="00A63948" w:rsidP="00177C13">
            <w:pPr>
              <w:pStyle w:val="TableText"/>
              <w:keepN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3B6B28">
            <w:pPr>
              <w:pStyle w:val="Heading2"/>
              <w:ind w:left="0"/>
              <w:rPr>
                <w:rFonts w:ascii="Tahoma" w:eastAsia="SimSun" w:hAnsi="Tahoma" w:cs="Tahoma"/>
                <w:b w:val="0"/>
                <w:sz w:val="14"/>
                <w:szCs w:val="14"/>
              </w:rPr>
            </w:pPr>
            <w:bookmarkStart w:id="647" w:name="_Toc325609107"/>
            <w:bookmarkStart w:id="648" w:name="_Toc328555205"/>
            <w:r w:rsidRPr="00165520">
              <w:rPr>
                <w:rFonts w:ascii="Tahoma" w:eastAsia="SimSun" w:hAnsi="Tahoma" w:cs="Tahoma"/>
                <w:b w:val="0"/>
                <w:sz w:val="14"/>
                <w:szCs w:val="14"/>
              </w:rPr>
              <w:t>Windows Server™ 2008 R2 HPC Edition</w:t>
            </w:r>
            <w:bookmarkEnd w:id="647"/>
            <w:bookmarkEnd w:id="648"/>
          </w:p>
        </w:tc>
        <w:tc>
          <w:tcPr>
            <w:tcW w:w="540" w:type="dxa"/>
            <w:tcBorders>
              <w:bottom w:val="single" w:sz="4" w:space="0" w:color="auto"/>
            </w:tcBorders>
            <w:shd w:val="clear" w:color="auto" w:fill="FABF8F"/>
            <w:vAlign w:val="center"/>
          </w:tcPr>
          <w:p w:rsidR="00A63948" w:rsidRPr="00165520" w:rsidRDefault="008453A7" w:rsidP="00096CB5">
            <w:pPr>
              <w:pStyle w:val="TableText"/>
              <w:widowControl w:val="0"/>
              <w:spacing w:before="240"/>
              <w:rPr>
                <w:rStyle w:val="EndnoteReference"/>
                <w:rFonts w:eastAsia="SimSun" w:cs="Tahoma"/>
                <w:b w:val="0"/>
                <w:color w:val="0000FF"/>
                <w:sz w:val="13"/>
                <w:szCs w:val="13"/>
                <w:u w:val="single"/>
              </w:rPr>
            </w:pPr>
            <w:hyperlink w:anchor="_115_Windows_Server" w:history="1">
              <w:r w:rsidR="000716D4" w:rsidRPr="00165520">
                <w:rPr>
                  <w:rStyle w:val="Hyperlink"/>
                  <w:rFonts w:eastAsia="SimSun" w:cs="Tahoma"/>
                  <w:sz w:val="13"/>
                  <w:szCs w:val="13"/>
                </w:rPr>
                <w:t>115</w:t>
              </w:r>
            </w:hyperlink>
          </w:p>
        </w:tc>
        <w:tc>
          <w:tcPr>
            <w:tcW w:w="450" w:type="dxa"/>
            <w:tcBorders>
              <w:bottom w:val="single" w:sz="4" w:space="0" w:color="auto"/>
            </w:tcBorders>
            <w:shd w:val="clear" w:color="auto" w:fill="FABF8F"/>
          </w:tcPr>
          <w:p w:rsidR="00A63948" w:rsidRPr="00AB731F" w:rsidRDefault="00A63948" w:rsidP="00706E33">
            <w:pPr>
              <w:pStyle w:val="TableText"/>
              <w:widowControl w:val="0"/>
              <w:spacing w:before="120"/>
              <w:rPr>
                <w:rFonts w:ascii="Tahoma" w:eastAsia="SimSun" w:hAnsi="Tahoma" w:cs="Tahoma"/>
                <w:color w:val="000000"/>
                <w:sz w:val="13"/>
                <w:szCs w:val="13"/>
              </w:rPr>
            </w:pPr>
            <w:r w:rsidRPr="00AB731F">
              <w:rPr>
                <w:rFonts w:ascii="Tahoma" w:eastAsia="SimSun" w:hAnsi="Tahoma" w:cs="Tahoma"/>
                <w:sz w:val="13"/>
                <w:szCs w:val="13"/>
              </w:rPr>
              <w:t>09/10</w:t>
            </w:r>
          </w:p>
        </w:tc>
        <w:tc>
          <w:tcPr>
            <w:tcW w:w="360" w:type="dxa"/>
            <w:tcBorders>
              <w:bottom w:val="single" w:sz="4" w:space="0" w:color="auto"/>
              <w:right w:val="single" w:sz="18"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color w:val="000000"/>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13</w:t>
            </w:r>
          </w:p>
        </w:tc>
        <w:tc>
          <w:tcPr>
            <w:tcW w:w="450" w:type="dxa"/>
            <w:tcBorders>
              <w:bottom w:val="single" w:sz="4"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right w:val="single" w:sz="18"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tcPr>
          <w:p w:rsidR="00A63948" w:rsidRPr="00AB731F" w:rsidRDefault="00A63948" w:rsidP="003B6B2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AE41EE">
            <w:pPr>
              <w:pStyle w:val="Heading2"/>
              <w:ind w:left="0"/>
              <w:rPr>
                <w:rFonts w:ascii="Tahoma" w:eastAsia="SimSun" w:hAnsi="Tahoma" w:cs="Tahoma"/>
                <w:b w:val="0"/>
                <w:sz w:val="14"/>
                <w:szCs w:val="14"/>
              </w:rPr>
            </w:pPr>
            <w:bookmarkStart w:id="649" w:name="_Toc325609108"/>
            <w:bookmarkStart w:id="650" w:name="_Toc328555206"/>
            <w:r w:rsidRPr="00165520">
              <w:rPr>
                <w:rFonts w:ascii="Tahoma" w:eastAsia="SimSun" w:hAnsi="Tahoma" w:cs="Tahoma"/>
                <w:b w:val="0"/>
                <w:sz w:val="14"/>
                <w:szCs w:val="14"/>
              </w:rPr>
              <w:t>Windows Server™ 2008 R2 Datacenter</w:t>
            </w:r>
            <w:bookmarkEnd w:id="649"/>
            <w:bookmarkEnd w:id="650"/>
          </w:p>
        </w:tc>
        <w:tc>
          <w:tcPr>
            <w:tcW w:w="540" w:type="dxa"/>
            <w:tcBorders>
              <w:bottom w:val="single" w:sz="4" w:space="0" w:color="auto"/>
            </w:tcBorders>
            <w:shd w:val="clear" w:color="auto" w:fill="FFFFFF"/>
            <w:vAlign w:val="center"/>
          </w:tcPr>
          <w:p w:rsidR="00A63948" w:rsidRPr="00165520" w:rsidRDefault="008453A7" w:rsidP="00FD03DA">
            <w:pPr>
              <w:pStyle w:val="TableText"/>
              <w:widowControl w:val="0"/>
              <w:rPr>
                <w:rStyle w:val="EndnoteReference"/>
                <w:rFonts w:eastAsia="SimSun" w:cs="Tahoma"/>
                <w:b w:val="0"/>
                <w:color w:val="0000FF"/>
                <w:sz w:val="13"/>
                <w:szCs w:val="13"/>
                <w:u w:val="single"/>
              </w:rPr>
            </w:pPr>
            <w:hyperlink w:anchor="_116_Windows_Server" w:history="1">
              <w:r w:rsidR="000716D4" w:rsidRPr="00165520">
                <w:rPr>
                  <w:rStyle w:val="Hyperlink"/>
                  <w:rFonts w:eastAsia="SimSun" w:cs="Tahoma"/>
                  <w:sz w:val="13"/>
                  <w:szCs w:val="13"/>
                </w:rPr>
                <w:t>116</w:t>
              </w:r>
            </w:hyperlink>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08/09</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AE41EE">
            <w:pPr>
              <w:pStyle w:val="Heading2"/>
              <w:ind w:left="0"/>
              <w:rPr>
                <w:rFonts w:ascii="Tahoma" w:eastAsia="SimSun" w:hAnsi="Tahoma" w:cs="Tahoma"/>
                <w:b w:val="0"/>
                <w:sz w:val="14"/>
                <w:szCs w:val="14"/>
              </w:rPr>
            </w:pPr>
            <w:bookmarkStart w:id="651" w:name="_Toc325609109"/>
            <w:bookmarkStart w:id="652" w:name="_Toc328555207"/>
            <w:r w:rsidRPr="00165520">
              <w:rPr>
                <w:rFonts w:ascii="Tahoma" w:eastAsia="SimSun" w:hAnsi="Tahoma" w:cs="Tahoma"/>
                <w:b w:val="0"/>
                <w:sz w:val="14"/>
                <w:szCs w:val="14"/>
              </w:rPr>
              <w:t>Windows Server™ 2008 R2 Enterprise</w:t>
            </w:r>
            <w:bookmarkEnd w:id="651"/>
            <w:bookmarkEnd w:id="652"/>
          </w:p>
        </w:tc>
        <w:tc>
          <w:tcPr>
            <w:tcW w:w="540" w:type="dxa"/>
            <w:tcBorders>
              <w:bottom w:val="single" w:sz="4" w:space="0" w:color="auto"/>
            </w:tcBorders>
            <w:shd w:val="clear" w:color="auto" w:fill="FABF8F"/>
            <w:vAlign w:val="center"/>
          </w:tcPr>
          <w:p w:rsidR="00A63948" w:rsidRPr="00165520" w:rsidRDefault="008453A7" w:rsidP="00FD03DA">
            <w:pPr>
              <w:pStyle w:val="TableText"/>
              <w:widowControl w:val="0"/>
              <w:rPr>
                <w:rStyle w:val="EndnoteReference"/>
                <w:rFonts w:eastAsia="SimSun" w:cs="Tahoma"/>
                <w:b w:val="0"/>
                <w:color w:val="0000FF"/>
                <w:sz w:val="13"/>
                <w:szCs w:val="13"/>
                <w:u w:val="single"/>
              </w:rPr>
            </w:pPr>
            <w:hyperlink w:anchor="_117_Windows_Server" w:history="1">
              <w:r w:rsidR="000716D4" w:rsidRPr="00165520">
                <w:rPr>
                  <w:rStyle w:val="Hyperlink"/>
                  <w:rFonts w:eastAsia="SimSun" w:cs="Tahoma"/>
                  <w:sz w:val="13"/>
                  <w:szCs w:val="13"/>
                </w:rPr>
                <w:t>117</w:t>
              </w:r>
            </w:hyperlink>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80"/>
              <w:rPr>
                <w:rFonts w:ascii="Tahoma" w:eastAsia="SimSun" w:hAnsi="Tahoma" w:cs="Tahoma"/>
                <w:color w:val="000000"/>
                <w:sz w:val="13"/>
                <w:szCs w:val="13"/>
              </w:rPr>
            </w:pPr>
            <w:r w:rsidRPr="00AB731F">
              <w:rPr>
                <w:rFonts w:ascii="Tahoma" w:eastAsia="SimSun" w:hAnsi="Tahoma" w:cs="Tahoma"/>
                <w:color w:val="000000"/>
                <w:sz w:val="13"/>
                <w:szCs w:val="13"/>
              </w:rPr>
              <w:t>08/09</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AE41EE">
            <w:pPr>
              <w:pStyle w:val="Heading2"/>
              <w:ind w:left="0"/>
              <w:rPr>
                <w:rFonts w:ascii="Tahoma" w:eastAsia="SimSun" w:hAnsi="Tahoma" w:cs="Tahoma"/>
                <w:b w:val="0"/>
                <w:sz w:val="14"/>
                <w:szCs w:val="14"/>
              </w:rPr>
            </w:pPr>
            <w:bookmarkStart w:id="653" w:name="_Toc325609110"/>
            <w:bookmarkStart w:id="654" w:name="_Toc328555208"/>
            <w:r w:rsidRPr="00165520">
              <w:rPr>
                <w:rFonts w:ascii="Tahoma" w:eastAsia="SimSun" w:hAnsi="Tahoma" w:cs="Tahoma"/>
                <w:b w:val="0"/>
                <w:sz w:val="14"/>
                <w:szCs w:val="14"/>
              </w:rPr>
              <w:t>Windows Server™ 2008 R2 Itanium Based Systems</w:t>
            </w:r>
            <w:bookmarkEnd w:id="653"/>
            <w:bookmarkEnd w:id="654"/>
          </w:p>
        </w:tc>
        <w:tc>
          <w:tcPr>
            <w:tcW w:w="540" w:type="dxa"/>
            <w:tcBorders>
              <w:bottom w:val="single" w:sz="4" w:space="0" w:color="auto"/>
            </w:tcBorders>
            <w:shd w:val="clear" w:color="auto" w:fill="FFFFFF"/>
            <w:vAlign w:val="center"/>
          </w:tcPr>
          <w:p w:rsidR="00A63948" w:rsidRPr="00165520" w:rsidRDefault="008453A7" w:rsidP="00096CB5">
            <w:pPr>
              <w:pStyle w:val="TableText"/>
              <w:widowControl w:val="0"/>
              <w:rPr>
                <w:rStyle w:val="EndnoteReference"/>
                <w:rFonts w:eastAsia="SimSun" w:cs="Tahoma"/>
                <w:sz w:val="13"/>
                <w:szCs w:val="13"/>
              </w:rPr>
            </w:pPr>
            <w:hyperlink w:anchor="_118_Windows_Server" w:history="1">
              <w:r w:rsidR="000716D4" w:rsidRPr="00165520">
                <w:rPr>
                  <w:rStyle w:val="Hyperlink"/>
                  <w:rFonts w:eastAsia="SimSun" w:cs="Tahoma"/>
                  <w:sz w:val="13"/>
                  <w:szCs w:val="13"/>
                </w:rPr>
                <w:t>118</w:t>
              </w:r>
            </w:hyperlink>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08/09</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AE41EE">
            <w:pPr>
              <w:pStyle w:val="Heading2"/>
              <w:ind w:left="0"/>
              <w:rPr>
                <w:rFonts w:ascii="Tahoma" w:eastAsia="SimSun" w:hAnsi="Tahoma" w:cs="Tahoma"/>
                <w:b w:val="0"/>
                <w:sz w:val="14"/>
                <w:szCs w:val="14"/>
              </w:rPr>
            </w:pPr>
            <w:bookmarkStart w:id="655" w:name="_Toc325609111"/>
            <w:bookmarkStart w:id="656" w:name="_Toc328555209"/>
            <w:r w:rsidRPr="00165520">
              <w:rPr>
                <w:rFonts w:ascii="Tahoma" w:eastAsia="SimSun" w:hAnsi="Tahoma" w:cs="Tahoma"/>
                <w:b w:val="0"/>
                <w:sz w:val="14"/>
                <w:szCs w:val="14"/>
              </w:rPr>
              <w:t>Windows Server™ 2008 R2 Standard</w:t>
            </w:r>
            <w:bookmarkEnd w:id="655"/>
            <w:bookmarkEnd w:id="656"/>
          </w:p>
        </w:tc>
        <w:tc>
          <w:tcPr>
            <w:tcW w:w="540" w:type="dxa"/>
            <w:tcBorders>
              <w:bottom w:val="single" w:sz="4" w:space="0" w:color="auto"/>
            </w:tcBorders>
            <w:shd w:val="clear" w:color="auto" w:fill="FABF8F"/>
            <w:vAlign w:val="center"/>
          </w:tcPr>
          <w:p w:rsidR="00A63948" w:rsidRPr="00165520" w:rsidRDefault="008453A7" w:rsidP="00FD03DA">
            <w:pPr>
              <w:pStyle w:val="TableText"/>
              <w:widowControl w:val="0"/>
              <w:spacing w:before="240"/>
              <w:rPr>
                <w:rStyle w:val="EndnoteReference"/>
                <w:rFonts w:eastAsia="SimSun" w:cs="Tahoma"/>
                <w:b w:val="0"/>
                <w:color w:val="0000FF"/>
                <w:sz w:val="13"/>
                <w:szCs w:val="13"/>
                <w:u w:val="single"/>
              </w:rPr>
            </w:pPr>
            <w:hyperlink w:anchor="_119_Windows_Server" w:history="1">
              <w:r w:rsidR="000716D4" w:rsidRPr="00165520">
                <w:rPr>
                  <w:rStyle w:val="Hyperlink"/>
                  <w:rFonts w:eastAsia="SimSun" w:cs="Tahoma"/>
                  <w:sz w:val="13"/>
                  <w:szCs w:val="13"/>
                </w:rPr>
                <w:t>119</w:t>
              </w:r>
            </w:hyperlink>
            <w:r w:rsidR="000716D4" w:rsidRPr="00165520">
              <w:rPr>
                <w:rFonts w:eastAsia="SimSun" w:cs="Tahoma"/>
                <w:sz w:val="13"/>
                <w:szCs w:val="13"/>
              </w:rPr>
              <w:t xml:space="preserve"> </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08/09</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AE41EE">
            <w:pPr>
              <w:pStyle w:val="Heading2"/>
              <w:ind w:left="0"/>
              <w:rPr>
                <w:rFonts w:ascii="Tahoma" w:eastAsia="SimSun" w:hAnsi="Tahoma" w:cs="Tahoma"/>
                <w:b w:val="0"/>
                <w:sz w:val="14"/>
                <w:szCs w:val="14"/>
              </w:rPr>
            </w:pPr>
            <w:bookmarkStart w:id="657" w:name="_Toc325609112"/>
            <w:bookmarkStart w:id="658" w:name="_Toc328555210"/>
            <w:r w:rsidRPr="00165520">
              <w:rPr>
                <w:rFonts w:ascii="Tahoma" w:eastAsia="SimSun" w:hAnsi="Tahoma" w:cs="Tahoma"/>
                <w:b w:val="0"/>
                <w:sz w:val="14"/>
                <w:szCs w:val="14"/>
              </w:rPr>
              <w:t xml:space="preserve">Windows Server™ 2008 </w:t>
            </w:r>
            <w:r w:rsidRPr="00165520">
              <w:rPr>
                <w:rFonts w:ascii="Tahoma" w:eastAsia="SimSun" w:hAnsi="Tahoma" w:cs="Tahoma"/>
                <w:b w:val="0"/>
                <w:sz w:val="14"/>
                <w:szCs w:val="14"/>
              </w:rPr>
              <w:t>外部连接器</w:t>
            </w:r>
            <w:bookmarkEnd w:id="657"/>
            <w:bookmarkEnd w:id="658"/>
          </w:p>
        </w:tc>
        <w:tc>
          <w:tcPr>
            <w:tcW w:w="540" w:type="dxa"/>
            <w:tcBorders>
              <w:bottom w:val="single" w:sz="4" w:space="0" w:color="auto"/>
            </w:tcBorders>
            <w:shd w:val="clear" w:color="auto" w:fill="FFFFFF"/>
            <w:vAlign w:val="center"/>
          </w:tcPr>
          <w:p w:rsidR="00A63948" w:rsidRPr="0016552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03/08</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AE41EE">
            <w:pPr>
              <w:pStyle w:val="Heading2"/>
              <w:ind w:left="0"/>
              <w:rPr>
                <w:rFonts w:ascii="Tahoma" w:eastAsia="SimSun" w:hAnsi="Tahoma" w:cs="Tahoma"/>
                <w:b w:val="0"/>
                <w:sz w:val="14"/>
                <w:szCs w:val="14"/>
              </w:rPr>
            </w:pPr>
            <w:bookmarkStart w:id="659" w:name="_Toc325609113"/>
            <w:bookmarkStart w:id="660" w:name="_Toc328555211"/>
            <w:r w:rsidRPr="00165520">
              <w:rPr>
                <w:rFonts w:ascii="Tahoma" w:eastAsia="SimSun" w:hAnsi="Tahoma" w:cs="Tahoma"/>
                <w:b w:val="0"/>
                <w:sz w:val="14"/>
                <w:szCs w:val="14"/>
              </w:rPr>
              <w:t xml:space="preserve">Windows Server™ 2008 </w:t>
            </w:r>
            <w:r w:rsidRPr="00165520">
              <w:rPr>
                <w:rFonts w:ascii="Tahoma" w:eastAsia="SimSun" w:hAnsi="Tahoma" w:cs="Tahoma"/>
                <w:b w:val="0"/>
                <w:sz w:val="14"/>
                <w:szCs w:val="14"/>
              </w:rPr>
              <w:t>远程桌面服务</w:t>
            </w:r>
            <w:r w:rsidRPr="00165520">
              <w:rPr>
                <w:rFonts w:ascii="Tahoma" w:eastAsia="SimSun" w:hAnsi="Tahoma" w:cs="Tahoma"/>
                <w:b w:val="0"/>
                <w:sz w:val="14"/>
                <w:szCs w:val="14"/>
              </w:rPr>
              <w:t xml:space="preserve"> CAL</w:t>
            </w:r>
            <w:bookmarkEnd w:id="659"/>
            <w:bookmarkEnd w:id="660"/>
          </w:p>
        </w:tc>
        <w:tc>
          <w:tcPr>
            <w:tcW w:w="540" w:type="dxa"/>
            <w:tcBorders>
              <w:bottom w:val="single" w:sz="4" w:space="0" w:color="auto"/>
            </w:tcBorders>
            <w:shd w:val="clear" w:color="auto" w:fill="FABF8F"/>
            <w:vAlign w:val="center"/>
          </w:tcPr>
          <w:p w:rsidR="00A63948" w:rsidRPr="00165520" w:rsidRDefault="008453A7" w:rsidP="00096CB5">
            <w:pPr>
              <w:pStyle w:val="TableText"/>
              <w:widowControl w:val="0"/>
              <w:rPr>
                <w:rStyle w:val="EndnoteReference"/>
                <w:rFonts w:eastAsia="SimSun" w:cs="Tahoma"/>
                <w:sz w:val="13"/>
                <w:szCs w:val="13"/>
              </w:rPr>
            </w:pPr>
            <w:hyperlink w:anchor="_120_Windows_Server" w:history="1">
              <w:r w:rsidR="000716D4" w:rsidRPr="00165520">
                <w:rPr>
                  <w:rStyle w:val="Hyperlink"/>
                  <w:rFonts w:eastAsia="SimSun" w:cs="Tahoma"/>
                  <w:sz w:val="13"/>
                  <w:szCs w:val="13"/>
                </w:rPr>
                <w:t>120</w:t>
              </w:r>
            </w:hyperlink>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09/09</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A,D</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402951" w:rsidP="00886719">
            <w:pPr>
              <w:pStyle w:val="TableText"/>
              <w:widowControl w:val="0"/>
              <w:rPr>
                <w:rFonts w:ascii="Tahoma" w:eastAsia="SimSun" w:hAnsi="Tahoma" w:cs="Tahoma"/>
                <w:color w:val="000000"/>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AE41EE">
            <w:pPr>
              <w:pStyle w:val="Heading2"/>
              <w:ind w:left="0"/>
              <w:rPr>
                <w:rFonts w:ascii="Tahoma" w:eastAsia="SimSun" w:hAnsi="Tahoma" w:cs="Tahoma"/>
                <w:b w:val="0"/>
                <w:sz w:val="14"/>
                <w:szCs w:val="14"/>
              </w:rPr>
            </w:pPr>
            <w:bookmarkStart w:id="661" w:name="_Toc325609114"/>
            <w:bookmarkStart w:id="662" w:name="_Toc328555212"/>
            <w:r w:rsidRPr="00165520">
              <w:rPr>
                <w:rFonts w:ascii="Tahoma" w:eastAsia="SimSun" w:hAnsi="Tahoma" w:cs="Tahoma"/>
                <w:b w:val="0"/>
                <w:sz w:val="14"/>
                <w:szCs w:val="14"/>
              </w:rPr>
              <w:t xml:space="preserve">Windows Server™ 2008 </w:t>
            </w:r>
            <w:r w:rsidRPr="00165520">
              <w:rPr>
                <w:rFonts w:ascii="Tahoma" w:eastAsia="SimSun" w:hAnsi="Tahoma" w:cs="Tahoma"/>
                <w:b w:val="0"/>
                <w:sz w:val="14"/>
                <w:szCs w:val="14"/>
              </w:rPr>
              <w:t>远程桌面服务外部连接器</w:t>
            </w:r>
            <w:bookmarkEnd w:id="661"/>
            <w:bookmarkEnd w:id="662"/>
          </w:p>
        </w:tc>
        <w:tc>
          <w:tcPr>
            <w:tcW w:w="540" w:type="dxa"/>
            <w:tcBorders>
              <w:bottom w:val="single" w:sz="4" w:space="0" w:color="auto"/>
            </w:tcBorders>
            <w:shd w:val="clear" w:color="auto" w:fill="FFFFFF"/>
            <w:vAlign w:val="center"/>
          </w:tcPr>
          <w:p w:rsidR="00A63948" w:rsidRPr="00165520" w:rsidRDefault="008453A7" w:rsidP="00096CB5">
            <w:pPr>
              <w:pStyle w:val="TableText"/>
              <w:widowControl w:val="0"/>
              <w:rPr>
                <w:rStyle w:val="EndnoteReference"/>
                <w:rFonts w:eastAsia="SimSun" w:cs="Tahoma"/>
                <w:sz w:val="13"/>
                <w:szCs w:val="13"/>
              </w:rPr>
            </w:pPr>
            <w:hyperlink w:anchor="_120_Windows_Server" w:history="1">
              <w:r w:rsidR="00B126A3" w:rsidRPr="00165520">
                <w:rPr>
                  <w:rStyle w:val="Hyperlink"/>
                  <w:rFonts w:eastAsia="SimSun" w:cs="Tahoma"/>
                  <w:sz w:val="13"/>
                  <w:szCs w:val="13"/>
                </w:rPr>
                <w:t>120</w:t>
              </w:r>
            </w:hyperlink>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09/09</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113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BE32A1">
            <w:pPr>
              <w:pStyle w:val="Heading2"/>
              <w:ind w:left="0"/>
              <w:rPr>
                <w:rFonts w:ascii="Tahoma" w:eastAsia="SimSun" w:hAnsi="Tahoma" w:cs="Tahoma"/>
                <w:b w:val="0"/>
                <w:sz w:val="14"/>
                <w:szCs w:val="14"/>
              </w:rPr>
            </w:pPr>
            <w:bookmarkStart w:id="663" w:name="_Toc325609115"/>
            <w:bookmarkStart w:id="664" w:name="_Toc328555213"/>
            <w:r w:rsidRPr="00165520">
              <w:rPr>
                <w:rFonts w:ascii="Tahoma" w:eastAsia="SimSun" w:hAnsi="Tahoma" w:cs="Tahoma"/>
                <w:b w:val="0"/>
                <w:sz w:val="14"/>
                <w:szCs w:val="14"/>
              </w:rPr>
              <w:t>Windows Server™ 2008 Rights</w:t>
            </w:r>
            <w:bookmarkEnd w:id="663"/>
            <w:r w:rsidRPr="00165520">
              <w:rPr>
                <w:rFonts w:ascii="Tahoma" w:eastAsia="SimSun" w:hAnsi="Tahoma" w:cs="Tahoma"/>
                <w:b w:val="0"/>
                <w:sz w:val="14"/>
                <w:szCs w:val="14"/>
              </w:rPr>
              <w:t xml:space="preserve"> </w:t>
            </w:r>
            <w:bookmarkStart w:id="665" w:name="_Toc100983707"/>
            <w:bookmarkStart w:id="666" w:name="_Toc227803575"/>
            <w:bookmarkStart w:id="667" w:name="_Toc243411864"/>
            <w:bookmarkStart w:id="668" w:name="_Toc325609116"/>
            <w:r w:rsidRPr="00165520">
              <w:rPr>
                <w:rFonts w:ascii="Tahoma" w:eastAsia="SimSun" w:hAnsi="Tahoma" w:cs="Tahoma"/>
                <w:b w:val="0"/>
                <w:sz w:val="14"/>
                <w:szCs w:val="14"/>
              </w:rPr>
              <w:t>Management Services CAL</w:t>
            </w:r>
            <w:bookmarkEnd w:id="664"/>
            <w:bookmarkEnd w:id="665"/>
            <w:bookmarkEnd w:id="666"/>
            <w:bookmarkEnd w:id="667"/>
            <w:bookmarkEnd w:id="668"/>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03/08</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402951" w:rsidP="00886719">
            <w:pPr>
              <w:pStyle w:val="TableText"/>
              <w:widowControl w:val="0"/>
              <w:rPr>
                <w:rFonts w:ascii="Tahoma" w:eastAsia="SimSun" w:hAnsi="Tahoma" w:cs="Tahoma"/>
                <w:color w:val="000000"/>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BE32A1">
            <w:pPr>
              <w:pStyle w:val="Heading2"/>
              <w:ind w:left="0"/>
              <w:rPr>
                <w:rFonts w:ascii="Tahoma" w:eastAsia="SimSun" w:hAnsi="Tahoma" w:cs="Tahoma"/>
                <w:b w:val="0"/>
                <w:sz w:val="14"/>
                <w:szCs w:val="14"/>
              </w:rPr>
            </w:pPr>
            <w:bookmarkStart w:id="669" w:name="_Toc325609117"/>
            <w:bookmarkStart w:id="670" w:name="_Toc328555214"/>
            <w:r w:rsidRPr="00165520">
              <w:rPr>
                <w:rFonts w:ascii="Tahoma" w:eastAsia="SimSun" w:hAnsi="Tahoma" w:cs="Tahoma"/>
                <w:b w:val="0"/>
                <w:sz w:val="14"/>
                <w:szCs w:val="14"/>
              </w:rPr>
              <w:t>Windows Server™ 2008 Rights</w:t>
            </w:r>
            <w:bookmarkEnd w:id="669"/>
            <w:r w:rsidRPr="00165520">
              <w:rPr>
                <w:rFonts w:ascii="Tahoma" w:eastAsia="SimSun" w:hAnsi="Tahoma" w:cs="Tahoma"/>
                <w:b w:val="0"/>
                <w:sz w:val="14"/>
                <w:szCs w:val="14"/>
              </w:rPr>
              <w:t xml:space="preserve"> </w:t>
            </w:r>
            <w:bookmarkStart w:id="671" w:name="_Toc100983709"/>
            <w:bookmarkStart w:id="672" w:name="_Toc227803577"/>
            <w:bookmarkStart w:id="673" w:name="_Toc325609118"/>
            <w:r w:rsidRPr="00165520">
              <w:rPr>
                <w:rFonts w:ascii="Tahoma" w:eastAsia="SimSun" w:hAnsi="Tahoma" w:cs="Tahoma"/>
                <w:b w:val="0"/>
                <w:sz w:val="14"/>
                <w:szCs w:val="14"/>
              </w:rPr>
              <w:t xml:space="preserve">Management Services </w:t>
            </w:r>
            <w:r w:rsidRPr="00165520">
              <w:rPr>
                <w:rFonts w:ascii="Tahoma" w:eastAsia="SimSun" w:hAnsi="Tahoma" w:cs="Tahoma"/>
                <w:b w:val="0"/>
                <w:sz w:val="14"/>
                <w:szCs w:val="14"/>
              </w:rPr>
              <w:t>外部连接器</w:t>
            </w:r>
            <w:bookmarkEnd w:id="670"/>
            <w:bookmarkEnd w:id="671"/>
            <w:bookmarkEnd w:id="672"/>
            <w:bookmarkEnd w:id="673"/>
          </w:p>
        </w:tc>
        <w:tc>
          <w:tcPr>
            <w:tcW w:w="540" w:type="dxa"/>
            <w:tcBorders>
              <w:bottom w:val="single" w:sz="4" w:space="0" w:color="auto"/>
            </w:tcBorders>
            <w:shd w:val="clear" w:color="auto" w:fill="FFFFFF"/>
            <w:vAlign w:val="center"/>
          </w:tcPr>
          <w:p w:rsidR="00A63948" w:rsidRPr="0016552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03/08</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313</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188</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AE41EE">
            <w:pPr>
              <w:pStyle w:val="Heading2"/>
              <w:ind w:left="0"/>
              <w:rPr>
                <w:rFonts w:ascii="Tahoma" w:eastAsia="SimSun" w:hAnsi="Tahoma" w:cs="Tahoma"/>
                <w:b w:val="0"/>
                <w:sz w:val="14"/>
                <w:szCs w:val="14"/>
              </w:rPr>
            </w:pPr>
            <w:bookmarkStart w:id="674" w:name="_Toc325609119"/>
            <w:bookmarkStart w:id="675" w:name="_Toc328555215"/>
            <w:r w:rsidRPr="00165520">
              <w:rPr>
                <w:rFonts w:ascii="Tahoma" w:eastAsia="SimSun" w:hAnsi="Tahoma" w:cs="Tahoma"/>
                <w:b w:val="0"/>
                <w:sz w:val="14"/>
                <w:szCs w:val="14"/>
              </w:rPr>
              <w:t>Windows Server™ 2008 for Windows Essential Server Solutions Device CAL</w:t>
            </w:r>
            <w:r w:rsidR="00741C5F">
              <w:rPr>
                <w:rFonts w:ascii="Tahoma" w:eastAsia="SimSun" w:hAnsi="Tahoma" w:cs="Tahoma"/>
                <w:b w:val="0"/>
                <w:sz w:val="14"/>
                <w:szCs w:val="14"/>
              </w:rPr>
              <w:br/>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bookmarkEnd w:id="674"/>
            <w:bookmarkEnd w:id="675"/>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160"/>
              <w:rPr>
                <w:rFonts w:ascii="Tahoma" w:eastAsia="SimSun" w:hAnsi="Tahoma" w:cs="Tahoma"/>
                <w:color w:val="000000"/>
                <w:sz w:val="13"/>
                <w:szCs w:val="13"/>
              </w:rPr>
            </w:pPr>
            <w:r w:rsidRPr="00AB731F">
              <w:rPr>
                <w:rFonts w:ascii="Tahoma" w:eastAsia="SimSun" w:hAnsi="Tahoma" w:cs="Tahoma"/>
                <w:color w:val="000000"/>
                <w:sz w:val="13"/>
                <w:szCs w:val="13"/>
              </w:rPr>
              <w:t>01/09</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AE41EE">
            <w:pPr>
              <w:pStyle w:val="Heading2"/>
              <w:ind w:left="0"/>
              <w:rPr>
                <w:rFonts w:ascii="Tahoma" w:eastAsia="SimSun" w:hAnsi="Tahoma" w:cs="Tahoma"/>
                <w:b w:val="0"/>
                <w:sz w:val="14"/>
                <w:szCs w:val="14"/>
              </w:rPr>
            </w:pPr>
            <w:bookmarkStart w:id="676" w:name="_Toc325609120"/>
            <w:bookmarkStart w:id="677" w:name="_Toc328555216"/>
            <w:r w:rsidRPr="00165520">
              <w:rPr>
                <w:rFonts w:ascii="Tahoma" w:eastAsia="SimSun" w:hAnsi="Tahoma" w:cs="Tahoma"/>
                <w:b w:val="0"/>
                <w:sz w:val="14"/>
                <w:szCs w:val="14"/>
              </w:rPr>
              <w:t>Windows Server™ 2008 for Windows Essential Server Solutions User CAL</w:t>
            </w:r>
            <w:r w:rsidR="00741C5F">
              <w:rPr>
                <w:rFonts w:ascii="Tahoma" w:eastAsia="SimSun" w:hAnsi="Tahoma" w:cs="Tahoma"/>
                <w:b w:val="0"/>
                <w:sz w:val="14"/>
                <w:szCs w:val="14"/>
              </w:rPr>
              <w:br/>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bookmarkEnd w:id="676"/>
            <w:bookmarkEnd w:id="677"/>
          </w:p>
        </w:tc>
        <w:tc>
          <w:tcPr>
            <w:tcW w:w="540" w:type="dxa"/>
            <w:tcBorders>
              <w:bottom w:val="single" w:sz="4" w:space="0" w:color="auto"/>
            </w:tcBorders>
            <w:shd w:val="clear" w:color="auto" w:fill="FFFFFF"/>
            <w:vAlign w:val="center"/>
          </w:tcPr>
          <w:p w:rsidR="00A63948" w:rsidRPr="0016552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160"/>
              <w:rPr>
                <w:rFonts w:ascii="Tahoma" w:eastAsia="SimSun" w:hAnsi="Tahoma" w:cs="Tahoma"/>
                <w:color w:val="000000"/>
                <w:sz w:val="13"/>
                <w:szCs w:val="13"/>
              </w:rPr>
            </w:pPr>
            <w:r w:rsidRPr="00AB731F">
              <w:rPr>
                <w:rFonts w:ascii="Tahoma" w:eastAsia="SimSun" w:hAnsi="Tahoma" w:cs="Tahoma"/>
                <w:color w:val="000000"/>
                <w:sz w:val="13"/>
                <w:szCs w:val="13"/>
              </w:rPr>
              <w:t>01/09</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r w:rsidR="00A63948" w:rsidRPr="008A3D3D" w:rsidTr="000A01EA">
        <w:trPr>
          <w:trHeight w:val="359"/>
        </w:trPr>
        <w:tc>
          <w:tcPr>
            <w:tcW w:w="2624" w:type="dxa"/>
            <w:tcBorders>
              <w:bottom w:val="single" w:sz="4" w:space="0" w:color="auto"/>
            </w:tcBorders>
            <w:shd w:val="clear" w:color="auto" w:fill="FABF8F"/>
            <w:vAlign w:val="center"/>
          </w:tcPr>
          <w:p w:rsidR="00A63948" w:rsidRPr="00165520" w:rsidRDefault="00A63948" w:rsidP="00AE41EE">
            <w:pPr>
              <w:pStyle w:val="Heading2"/>
              <w:ind w:left="0"/>
              <w:rPr>
                <w:rFonts w:ascii="Tahoma" w:eastAsia="SimSun" w:hAnsi="Tahoma" w:cs="Tahoma"/>
                <w:b w:val="0"/>
                <w:sz w:val="14"/>
                <w:szCs w:val="14"/>
              </w:rPr>
            </w:pPr>
            <w:bookmarkStart w:id="678" w:name="_Toc325609121"/>
            <w:bookmarkStart w:id="679" w:name="_Toc328555217"/>
            <w:r w:rsidRPr="00165520">
              <w:rPr>
                <w:rFonts w:ascii="Tahoma" w:eastAsia="SimSun" w:hAnsi="Tahoma" w:cs="Tahoma"/>
                <w:b w:val="0"/>
                <w:sz w:val="14"/>
                <w:szCs w:val="14"/>
              </w:rPr>
              <w:t>Windows Web Server 2008 R2</w:t>
            </w:r>
            <w:bookmarkEnd w:id="678"/>
            <w:bookmarkEnd w:id="679"/>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120"/>
              <w:rPr>
                <w:rFonts w:ascii="Tahoma" w:eastAsia="SimSun" w:hAnsi="Tahoma" w:cs="Tahoma"/>
                <w:color w:val="000000"/>
                <w:sz w:val="13"/>
                <w:szCs w:val="13"/>
              </w:rPr>
            </w:pPr>
            <w:r w:rsidRPr="00AB731F">
              <w:rPr>
                <w:rFonts w:ascii="Tahoma" w:eastAsia="SimSun" w:hAnsi="Tahoma" w:cs="Tahoma"/>
                <w:color w:val="000000"/>
                <w:sz w:val="13"/>
                <w:szCs w:val="13"/>
              </w:rPr>
              <w:t>08/09</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13</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color w:val="000000"/>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color w:val="000000"/>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51664E">
            <w:pPr>
              <w:pStyle w:val="Heading2"/>
              <w:ind w:left="0"/>
              <w:rPr>
                <w:rFonts w:ascii="Tahoma" w:eastAsia="SimSun" w:hAnsi="Tahoma" w:cs="Tahoma"/>
                <w:b w:val="0"/>
                <w:sz w:val="14"/>
                <w:szCs w:val="14"/>
              </w:rPr>
            </w:pPr>
            <w:bookmarkStart w:id="680" w:name="_Toc325609122"/>
            <w:bookmarkStart w:id="681" w:name="_Toc328555218"/>
            <w:r w:rsidRPr="00165520">
              <w:rPr>
                <w:rFonts w:ascii="Tahoma" w:eastAsia="SimSun" w:hAnsi="Tahoma" w:cs="Tahoma"/>
                <w:b w:val="0"/>
                <w:sz w:val="14"/>
                <w:szCs w:val="14"/>
              </w:rPr>
              <w:t>Windows Small Business Server 2008 Premium</w:t>
            </w:r>
            <w:bookmarkEnd w:id="680"/>
            <w:bookmarkEnd w:id="681"/>
          </w:p>
        </w:tc>
        <w:tc>
          <w:tcPr>
            <w:tcW w:w="540" w:type="dxa"/>
            <w:tcBorders>
              <w:bottom w:val="single" w:sz="4" w:space="0" w:color="auto"/>
            </w:tcBorders>
            <w:shd w:val="clear" w:color="auto" w:fill="FFFFFF"/>
            <w:vAlign w:val="center"/>
          </w:tcPr>
          <w:p w:rsidR="00A63948" w:rsidRPr="00165520" w:rsidRDefault="008453A7" w:rsidP="00D63C1B">
            <w:pPr>
              <w:pStyle w:val="TableText"/>
              <w:widowControl w:val="0"/>
              <w:rPr>
                <w:rFonts w:eastAsia="SimSun" w:cs="Tahoma"/>
                <w:sz w:val="13"/>
                <w:szCs w:val="13"/>
              </w:rPr>
            </w:pPr>
            <w:hyperlink w:anchor="_121_Windows_Small" w:history="1">
              <w:r w:rsidR="000716D4" w:rsidRPr="00165520">
                <w:rPr>
                  <w:rStyle w:val="Hyperlink"/>
                  <w:rFonts w:eastAsia="SimSun" w:cs="Tahoma"/>
                  <w:sz w:val="13"/>
                  <w:szCs w:val="13"/>
                </w:rPr>
                <w:t>121</w:t>
              </w:r>
            </w:hyperlink>
          </w:p>
        </w:tc>
        <w:tc>
          <w:tcPr>
            <w:tcW w:w="450" w:type="dxa"/>
            <w:tcBorders>
              <w:bottom w:val="single" w:sz="4" w:space="0" w:color="auto"/>
            </w:tcBorders>
            <w:shd w:val="clear" w:color="auto" w:fill="FFFFFF"/>
          </w:tcPr>
          <w:p w:rsidR="00A63948" w:rsidRPr="00AB731F" w:rsidRDefault="00A63948" w:rsidP="00886719">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Del="001265B4"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70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367CCF">
            <w:pPr>
              <w:pStyle w:val="Heading2"/>
              <w:ind w:left="0"/>
              <w:rPr>
                <w:rFonts w:ascii="Tahoma" w:eastAsia="SimSun" w:hAnsi="Tahoma" w:cs="Tahoma"/>
                <w:b w:val="0"/>
                <w:sz w:val="14"/>
                <w:szCs w:val="14"/>
              </w:rPr>
            </w:pPr>
            <w:bookmarkStart w:id="682" w:name="_Toc325609123"/>
            <w:bookmarkStart w:id="683" w:name="_Toc328555219"/>
            <w:r w:rsidRPr="00165520">
              <w:rPr>
                <w:rFonts w:ascii="Tahoma" w:eastAsia="SimSun" w:hAnsi="Tahoma" w:cs="Tahoma"/>
                <w:b w:val="0"/>
                <w:sz w:val="14"/>
                <w:szCs w:val="14"/>
              </w:rPr>
              <w:t>针对高级用户或设备的</w:t>
            </w:r>
            <w:r w:rsidRPr="00165520">
              <w:rPr>
                <w:rFonts w:ascii="Tahoma" w:eastAsia="SimSun" w:hAnsi="Tahoma" w:cs="Tahoma"/>
                <w:b w:val="0"/>
                <w:sz w:val="14"/>
                <w:szCs w:val="14"/>
              </w:rPr>
              <w:t xml:space="preserve"> Windows Small Business Server 2008 CAL Suite</w:t>
            </w:r>
            <w:bookmarkEnd w:id="682"/>
            <w:bookmarkEnd w:id="683"/>
          </w:p>
        </w:tc>
        <w:tc>
          <w:tcPr>
            <w:tcW w:w="540" w:type="dxa"/>
            <w:tcBorders>
              <w:bottom w:val="single" w:sz="4" w:space="0" w:color="auto"/>
            </w:tcBorders>
            <w:shd w:val="clear" w:color="auto" w:fill="FABF8F"/>
            <w:vAlign w:val="center"/>
          </w:tcPr>
          <w:p w:rsidR="00A63948" w:rsidRPr="00165520" w:rsidRDefault="00A63948" w:rsidP="00D63C1B">
            <w:pPr>
              <w:pStyle w:val="TableText"/>
              <w:widowControl w:val="0"/>
              <w:rPr>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Del="001265B4"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E, P</w:t>
            </w: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51664E">
            <w:pPr>
              <w:pStyle w:val="Heading2"/>
              <w:ind w:left="0"/>
              <w:rPr>
                <w:rFonts w:ascii="Tahoma" w:eastAsia="SimSun" w:hAnsi="Tahoma" w:cs="Tahoma"/>
                <w:b w:val="0"/>
                <w:sz w:val="14"/>
                <w:szCs w:val="14"/>
              </w:rPr>
            </w:pPr>
            <w:bookmarkStart w:id="684" w:name="_Toc325609124"/>
            <w:bookmarkStart w:id="685" w:name="_Toc328555220"/>
            <w:r w:rsidRPr="00165520">
              <w:rPr>
                <w:rFonts w:ascii="Tahoma" w:eastAsia="SimSun" w:hAnsi="Tahoma" w:cs="Tahoma"/>
                <w:b w:val="0"/>
                <w:sz w:val="14"/>
                <w:szCs w:val="14"/>
              </w:rPr>
              <w:t>针对高级用户或设备的</w:t>
            </w:r>
            <w:r w:rsidRPr="00165520">
              <w:rPr>
                <w:rFonts w:ascii="Tahoma" w:eastAsia="SimSun" w:hAnsi="Tahoma" w:cs="Tahoma"/>
                <w:b w:val="0"/>
                <w:sz w:val="14"/>
                <w:szCs w:val="14"/>
              </w:rPr>
              <w:t xml:space="preserve"> Windows Small Business Server 2008 CAL Suite</w:t>
            </w:r>
            <w:r w:rsidR="00741C5F">
              <w:rPr>
                <w:rFonts w:ascii="Tahoma" w:eastAsia="SimSun" w:hAnsi="Tahoma" w:cs="Tahoma"/>
                <w:b w:val="0"/>
                <w:sz w:val="14"/>
                <w:szCs w:val="14"/>
              </w:rPr>
              <w:br/>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bookmarkEnd w:id="684"/>
            <w:bookmarkEnd w:id="685"/>
          </w:p>
        </w:tc>
        <w:tc>
          <w:tcPr>
            <w:tcW w:w="540" w:type="dxa"/>
            <w:tcBorders>
              <w:bottom w:val="single" w:sz="4" w:space="0" w:color="auto"/>
            </w:tcBorders>
            <w:shd w:val="clear" w:color="auto" w:fill="FFFFFF"/>
            <w:vAlign w:val="center"/>
          </w:tcPr>
          <w:p w:rsidR="00A63948" w:rsidRPr="00165520" w:rsidRDefault="00A63948" w:rsidP="00D63C1B">
            <w:pPr>
              <w:pStyle w:val="TableText"/>
              <w:widowControl w:val="0"/>
              <w:rPr>
                <w:rFonts w:eastAsia="SimSun"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FFFFF"/>
            <w:vAlign w:val="center"/>
          </w:tcPr>
          <w:p w:rsidR="00A63948" w:rsidRPr="00AB731F" w:rsidDel="001265B4"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51664E">
            <w:pPr>
              <w:pStyle w:val="Heading2"/>
              <w:ind w:left="0"/>
              <w:rPr>
                <w:rFonts w:ascii="Tahoma" w:eastAsia="SimSun" w:hAnsi="Tahoma" w:cs="Tahoma"/>
                <w:b w:val="0"/>
                <w:sz w:val="14"/>
                <w:szCs w:val="14"/>
              </w:rPr>
            </w:pPr>
            <w:bookmarkStart w:id="686" w:name="_Toc325609125"/>
            <w:bookmarkStart w:id="687" w:name="_Toc328555221"/>
            <w:r w:rsidRPr="00165520">
              <w:rPr>
                <w:rFonts w:ascii="Tahoma" w:eastAsia="SimSun" w:hAnsi="Tahoma" w:cs="Tahoma"/>
                <w:b w:val="0"/>
                <w:sz w:val="14"/>
                <w:szCs w:val="14"/>
              </w:rPr>
              <w:t>针对高级用户或设备的</w:t>
            </w:r>
            <w:r w:rsidRPr="00165520">
              <w:rPr>
                <w:rFonts w:ascii="Tahoma" w:eastAsia="SimSun" w:hAnsi="Tahoma" w:cs="Tahoma"/>
                <w:b w:val="0"/>
                <w:sz w:val="14"/>
                <w:szCs w:val="14"/>
              </w:rPr>
              <w:t xml:space="preserve"> Windows Small Business Server 2008 CAL Suite</w:t>
            </w:r>
            <w:r w:rsidR="00741C5F">
              <w:rPr>
                <w:rFonts w:ascii="Tahoma" w:eastAsia="SimSun" w:hAnsi="Tahoma" w:cs="Tahoma"/>
                <w:b w:val="0"/>
                <w:sz w:val="14"/>
                <w:szCs w:val="14"/>
              </w:rPr>
              <w:br/>
            </w:r>
            <w:r w:rsidRPr="00165520">
              <w:rPr>
                <w:rFonts w:ascii="Tahoma" w:eastAsia="SimSun" w:hAnsi="Tahoma" w:cs="Tahoma"/>
                <w:b w:val="0"/>
                <w:sz w:val="14"/>
                <w:szCs w:val="14"/>
              </w:rPr>
              <w:t>（</w:t>
            </w:r>
            <w:r w:rsidRPr="00165520">
              <w:rPr>
                <w:rFonts w:ascii="Tahoma" w:eastAsia="SimSun" w:hAnsi="Tahoma" w:cs="Tahoma"/>
                <w:b w:val="0"/>
                <w:sz w:val="14"/>
                <w:szCs w:val="14"/>
              </w:rPr>
              <w:t xml:space="preserve">20 </w:t>
            </w:r>
            <w:r w:rsidRPr="00165520">
              <w:rPr>
                <w:rFonts w:ascii="Tahoma" w:eastAsia="SimSun" w:hAnsi="Tahoma" w:cs="Tahoma"/>
                <w:b w:val="0"/>
                <w:sz w:val="14"/>
                <w:szCs w:val="14"/>
              </w:rPr>
              <w:t>个客户端）</w:t>
            </w:r>
            <w:bookmarkEnd w:id="686"/>
            <w:bookmarkEnd w:id="687"/>
          </w:p>
        </w:tc>
        <w:tc>
          <w:tcPr>
            <w:tcW w:w="540" w:type="dxa"/>
            <w:tcBorders>
              <w:bottom w:val="single" w:sz="4" w:space="0" w:color="auto"/>
            </w:tcBorders>
            <w:shd w:val="clear" w:color="auto" w:fill="FABF8F"/>
            <w:vAlign w:val="center"/>
          </w:tcPr>
          <w:p w:rsidR="00A63948" w:rsidRPr="00165520" w:rsidRDefault="00A63948" w:rsidP="00D63C1B">
            <w:pPr>
              <w:pStyle w:val="TableText"/>
              <w:widowControl w:val="0"/>
              <w:rPr>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A63948" w:rsidRPr="00AB731F" w:rsidDel="001265B4"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51664E">
            <w:pPr>
              <w:pStyle w:val="Heading2"/>
              <w:ind w:left="0"/>
              <w:rPr>
                <w:rFonts w:ascii="Tahoma" w:eastAsia="SimSun" w:hAnsi="Tahoma" w:cs="Tahoma"/>
                <w:b w:val="0"/>
                <w:sz w:val="14"/>
                <w:szCs w:val="14"/>
              </w:rPr>
            </w:pPr>
            <w:bookmarkStart w:id="688" w:name="_Toc325609126"/>
            <w:bookmarkStart w:id="689" w:name="_Toc328555222"/>
            <w:r w:rsidRPr="00165520">
              <w:rPr>
                <w:rFonts w:ascii="Tahoma" w:eastAsia="SimSun" w:hAnsi="Tahoma" w:cs="Tahoma"/>
                <w:b w:val="0"/>
                <w:sz w:val="14"/>
                <w:szCs w:val="14"/>
              </w:rPr>
              <w:t>Windows Small Business Server 2011 Standard</w:t>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bookmarkEnd w:id="688"/>
            <w:bookmarkEnd w:id="689"/>
          </w:p>
        </w:tc>
        <w:tc>
          <w:tcPr>
            <w:tcW w:w="540" w:type="dxa"/>
            <w:tcBorders>
              <w:bottom w:val="single" w:sz="4" w:space="0" w:color="auto"/>
            </w:tcBorders>
            <w:shd w:val="clear" w:color="auto" w:fill="FFFFFF"/>
            <w:vAlign w:val="center"/>
          </w:tcPr>
          <w:p w:rsidR="00A63948" w:rsidRPr="00165520" w:rsidRDefault="008453A7" w:rsidP="00D63C1B">
            <w:pPr>
              <w:pStyle w:val="TableText"/>
              <w:widowControl w:val="0"/>
              <w:rPr>
                <w:rStyle w:val="EndnoteReference"/>
                <w:rFonts w:eastAsia="SimSun" w:cs="Tahoma"/>
                <w:b w:val="0"/>
                <w:color w:val="0000FF"/>
                <w:sz w:val="13"/>
                <w:szCs w:val="13"/>
              </w:rPr>
            </w:pPr>
            <w:hyperlink w:anchor="_122_Windows_Small" w:history="1">
              <w:r w:rsidR="000716D4" w:rsidRPr="00165520">
                <w:rPr>
                  <w:rStyle w:val="Hyperlink"/>
                  <w:rFonts w:eastAsia="SimSun" w:cs="Tahoma"/>
                  <w:sz w:val="13"/>
                  <w:szCs w:val="13"/>
                </w:rPr>
                <w:t>122</w:t>
              </w:r>
            </w:hyperlink>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515A83">
            <w:pPr>
              <w:pStyle w:val="Heading2"/>
              <w:ind w:left="0"/>
              <w:rPr>
                <w:rFonts w:ascii="Tahoma" w:eastAsia="SimSun" w:hAnsi="Tahoma" w:cs="Tahoma"/>
                <w:b w:val="0"/>
                <w:sz w:val="14"/>
                <w:szCs w:val="14"/>
              </w:rPr>
            </w:pPr>
            <w:bookmarkStart w:id="690" w:name="_Toc325609127"/>
            <w:bookmarkStart w:id="691" w:name="_Toc328555223"/>
            <w:r w:rsidRPr="00165520">
              <w:rPr>
                <w:rFonts w:ascii="Tahoma" w:eastAsia="SimSun" w:hAnsi="Tahoma" w:cs="Tahoma"/>
                <w:b w:val="0"/>
                <w:sz w:val="14"/>
                <w:szCs w:val="14"/>
              </w:rPr>
              <w:t>Windows Small Business Server 2011 CAL Suite</w:t>
            </w:r>
            <w:r w:rsidRPr="00165520">
              <w:rPr>
                <w:rFonts w:ascii="Tahoma" w:eastAsia="SimSun" w:hAnsi="Tahoma" w:cs="Tahoma"/>
                <w:b w:val="0"/>
                <w:sz w:val="14"/>
                <w:szCs w:val="14"/>
              </w:rPr>
              <w:t>（</w:t>
            </w:r>
            <w:r w:rsidRPr="00165520">
              <w:rPr>
                <w:rFonts w:ascii="Tahoma" w:eastAsia="SimSun" w:hAnsi="Tahoma" w:cs="Tahoma"/>
                <w:b w:val="0"/>
                <w:sz w:val="14"/>
                <w:szCs w:val="14"/>
              </w:rPr>
              <w:t xml:space="preserve">1 </w:t>
            </w:r>
            <w:r w:rsidRPr="00165520">
              <w:rPr>
                <w:rFonts w:ascii="Tahoma" w:eastAsia="SimSun" w:hAnsi="Tahoma" w:cs="Tahoma"/>
                <w:b w:val="0"/>
                <w:sz w:val="14"/>
                <w:szCs w:val="14"/>
              </w:rPr>
              <w:t>个客户端）</w:t>
            </w:r>
            <w:bookmarkEnd w:id="690"/>
            <w:bookmarkEnd w:id="691"/>
          </w:p>
        </w:tc>
        <w:tc>
          <w:tcPr>
            <w:tcW w:w="540" w:type="dxa"/>
            <w:tcBorders>
              <w:bottom w:val="single" w:sz="4" w:space="0" w:color="auto"/>
            </w:tcBorders>
            <w:shd w:val="clear" w:color="auto" w:fill="FABF8F"/>
            <w:vAlign w:val="center"/>
          </w:tcPr>
          <w:p w:rsidR="00A63948" w:rsidRPr="00165520" w:rsidRDefault="00A63948">
            <w:pPr>
              <w:pStyle w:val="TableText"/>
              <w:widowControl w:val="0"/>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E. P</w:t>
            </w:r>
          </w:p>
        </w:tc>
        <w:tc>
          <w:tcPr>
            <w:tcW w:w="700" w:type="dxa"/>
            <w:tcBorders>
              <w:bottom w:val="single" w:sz="4" w:space="0" w:color="auto"/>
            </w:tcBorders>
            <w:shd w:val="clear" w:color="auto" w:fill="FABF8F"/>
          </w:tcPr>
          <w:p w:rsidR="00A63948" w:rsidRPr="00AB731F" w:rsidRDefault="00402951" w:rsidP="00886719">
            <w:pPr>
              <w:pStyle w:val="TableText"/>
              <w:widowControl w:val="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515A83">
            <w:pPr>
              <w:pStyle w:val="Heading2"/>
              <w:ind w:left="0"/>
              <w:rPr>
                <w:rFonts w:ascii="Tahoma" w:eastAsia="SimSun" w:hAnsi="Tahoma" w:cs="Tahoma"/>
                <w:b w:val="0"/>
                <w:color w:val="000000"/>
                <w:sz w:val="14"/>
                <w:szCs w:val="14"/>
              </w:rPr>
            </w:pPr>
            <w:bookmarkStart w:id="692" w:name="_Toc325609128"/>
            <w:bookmarkStart w:id="693" w:name="_Toc328555224"/>
            <w:r w:rsidRPr="00165520">
              <w:rPr>
                <w:rFonts w:ascii="Tahoma" w:eastAsia="SimSun" w:hAnsi="Tahoma" w:cs="Tahoma"/>
                <w:b w:val="0"/>
                <w:sz w:val="14"/>
                <w:szCs w:val="14"/>
              </w:rPr>
              <w:t>Windows Small Business Server 2011 CAL Suite</w:t>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bookmarkEnd w:id="692"/>
            <w:bookmarkEnd w:id="693"/>
          </w:p>
        </w:tc>
        <w:tc>
          <w:tcPr>
            <w:tcW w:w="540" w:type="dxa"/>
            <w:tcBorders>
              <w:bottom w:val="single" w:sz="4" w:space="0" w:color="auto"/>
            </w:tcBorders>
            <w:shd w:val="clear" w:color="auto" w:fill="FFFFFF"/>
            <w:vAlign w:val="center"/>
          </w:tcPr>
          <w:p w:rsidR="00A63948" w:rsidRPr="00165520" w:rsidRDefault="00A63948" w:rsidP="00096CB5">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b/>
                <w:color w:val="FF0000"/>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b/>
                <w:color w:val="0000FF"/>
                <w:sz w:val="13"/>
                <w:szCs w:val="13"/>
              </w:rPr>
            </w:pP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ABF8F"/>
          </w:tcPr>
          <w:p w:rsidR="00A63948" w:rsidRPr="00165520" w:rsidRDefault="00A63948" w:rsidP="00515A83">
            <w:pPr>
              <w:pStyle w:val="Heading2"/>
              <w:ind w:left="0"/>
              <w:rPr>
                <w:rFonts w:ascii="Tahoma" w:eastAsia="SimSun" w:hAnsi="Tahoma" w:cs="Tahoma"/>
                <w:b w:val="0"/>
                <w:color w:val="000000"/>
                <w:sz w:val="14"/>
                <w:szCs w:val="14"/>
              </w:rPr>
            </w:pPr>
            <w:bookmarkStart w:id="694" w:name="_Toc325609129"/>
            <w:bookmarkStart w:id="695" w:name="_Toc328555225"/>
            <w:r w:rsidRPr="00165520">
              <w:rPr>
                <w:rFonts w:ascii="Tahoma" w:eastAsia="SimSun" w:hAnsi="Tahoma" w:cs="Tahoma"/>
                <w:b w:val="0"/>
                <w:sz w:val="14"/>
                <w:szCs w:val="14"/>
              </w:rPr>
              <w:t>Windows Small Business Server 2011 CAL Suite</w:t>
            </w:r>
            <w:r w:rsidRPr="00165520">
              <w:rPr>
                <w:rFonts w:ascii="Tahoma" w:eastAsia="SimSun" w:hAnsi="Tahoma" w:cs="Tahoma"/>
                <w:b w:val="0"/>
                <w:sz w:val="14"/>
                <w:szCs w:val="14"/>
              </w:rPr>
              <w:t>（</w:t>
            </w:r>
            <w:r w:rsidRPr="00165520">
              <w:rPr>
                <w:rFonts w:ascii="Tahoma" w:eastAsia="SimSun" w:hAnsi="Tahoma" w:cs="Tahoma"/>
                <w:b w:val="0"/>
                <w:sz w:val="14"/>
                <w:szCs w:val="14"/>
              </w:rPr>
              <w:t xml:space="preserve">20 </w:t>
            </w:r>
            <w:r w:rsidRPr="00165520">
              <w:rPr>
                <w:rFonts w:ascii="Tahoma" w:eastAsia="SimSun" w:hAnsi="Tahoma" w:cs="Tahoma"/>
                <w:b w:val="0"/>
                <w:sz w:val="14"/>
                <w:szCs w:val="14"/>
              </w:rPr>
              <w:t>个客户端）</w:t>
            </w:r>
            <w:bookmarkEnd w:id="694"/>
            <w:bookmarkEnd w:id="695"/>
          </w:p>
        </w:tc>
        <w:tc>
          <w:tcPr>
            <w:tcW w:w="540" w:type="dxa"/>
            <w:tcBorders>
              <w:bottom w:val="single" w:sz="4" w:space="0" w:color="auto"/>
            </w:tcBorders>
            <w:shd w:val="clear" w:color="auto" w:fill="FABF8F"/>
            <w:vAlign w:val="center"/>
          </w:tcPr>
          <w:p w:rsidR="00A63948" w:rsidRPr="00165520" w:rsidRDefault="00A63948" w:rsidP="00096CB5">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b/>
                <w:color w:val="FF0000"/>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b/>
                <w:color w:val="0000FF"/>
                <w:sz w:val="13"/>
                <w:szCs w:val="13"/>
              </w:rPr>
            </w:pP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886719">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F97D54">
            <w:pPr>
              <w:pStyle w:val="Heading2"/>
              <w:ind w:left="0"/>
              <w:rPr>
                <w:rFonts w:ascii="Tahoma" w:eastAsia="SimSun" w:hAnsi="Tahoma" w:cs="Tahoma"/>
                <w:b w:val="0"/>
                <w:sz w:val="14"/>
                <w:szCs w:val="14"/>
              </w:rPr>
            </w:pPr>
            <w:bookmarkStart w:id="696" w:name="_Toc325609130"/>
            <w:bookmarkStart w:id="697" w:name="_Toc328555226"/>
            <w:r w:rsidRPr="00165520">
              <w:rPr>
                <w:rFonts w:ascii="Tahoma" w:eastAsia="SimSun" w:hAnsi="Tahoma" w:cs="Tahoma"/>
                <w:b w:val="0"/>
                <w:sz w:val="14"/>
                <w:szCs w:val="14"/>
              </w:rPr>
              <w:t>Windows Small Business Server 2011 Premium Add-on</w:t>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bookmarkEnd w:id="696"/>
            <w:bookmarkEnd w:id="697"/>
          </w:p>
        </w:tc>
        <w:tc>
          <w:tcPr>
            <w:tcW w:w="540" w:type="dxa"/>
            <w:tcBorders>
              <w:bottom w:val="single" w:sz="4" w:space="0" w:color="auto"/>
            </w:tcBorders>
            <w:shd w:val="clear" w:color="auto" w:fill="FFFFFF"/>
            <w:vAlign w:val="center"/>
          </w:tcPr>
          <w:p w:rsidR="00A63948" w:rsidRPr="00165520" w:rsidRDefault="008453A7" w:rsidP="00F97D54">
            <w:pPr>
              <w:pStyle w:val="TableText"/>
              <w:widowControl w:val="0"/>
              <w:rPr>
                <w:rStyle w:val="EndnoteReference"/>
                <w:rFonts w:eastAsia="SimSun" w:cs="Tahoma"/>
                <w:color w:val="0000FF"/>
                <w:sz w:val="13"/>
                <w:szCs w:val="13"/>
              </w:rPr>
            </w:pPr>
            <w:hyperlink w:anchor="_123_Windows_Small" w:history="1">
              <w:r w:rsidR="000716D4" w:rsidRPr="00165520">
                <w:rPr>
                  <w:rStyle w:val="Hyperlink"/>
                  <w:rFonts w:eastAsia="SimSun" w:cs="Tahoma"/>
                  <w:sz w:val="13"/>
                  <w:szCs w:val="13"/>
                </w:rPr>
                <w:t>123</w:t>
              </w:r>
            </w:hyperlink>
          </w:p>
        </w:tc>
        <w:tc>
          <w:tcPr>
            <w:tcW w:w="450" w:type="dxa"/>
            <w:tcBorders>
              <w:bottom w:val="single" w:sz="4" w:space="0" w:color="auto"/>
            </w:tcBorders>
            <w:shd w:val="clear" w:color="auto" w:fill="FFFFFF"/>
          </w:tcPr>
          <w:p w:rsidR="00A63948" w:rsidRPr="00AB731F" w:rsidRDefault="00A63948" w:rsidP="00F97D54">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FF0000"/>
                <w:sz w:val="13"/>
                <w:szCs w:val="13"/>
              </w:rPr>
            </w:pP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00FF"/>
                <w:sz w:val="13"/>
                <w:szCs w:val="13"/>
              </w:rPr>
            </w:pP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A63948" w:rsidRPr="008A3D3D" w:rsidTr="000A01EA">
        <w:trPr>
          <w:trHeight w:val="145"/>
        </w:trPr>
        <w:tc>
          <w:tcPr>
            <w:tcW w:w="2624" w:type="dxa"/>
            <w:tcBorders>
              <w:bottom w:val="single" w:sz="4" w:space="0" w:color="auto"/>
            </w:tcBorders>
            <w:shd w:val="clear" w:color="auto" w:fill="FABF8F"/>
            <w:vAlign w:val="center"/>
          </w:tcPr>
          <w:p w:rsidR="00A63948" w:rsidRPr="00165520" w:rsidRDefault="00A63948" w:rsidP="004D2DE9">
            <w:pPr>
              <w:pStyle w:val="Heading2"/>
              <w:ind w:left="0"/>
              <w:rPr>
                <w:rFonts w:ascii="Tahoma" w:eastAsia="SimSun" w:hAnsi="Tahoma" w:cs="Tahoma"/>
                <w:b w:val="0"/>
                <w:sz w:val="14"/>
                <w:szCs w:val="14"/>
              </w:rPr>
            </w:pPr>
            <w:bookmarkStart w:id="698" w:name="_Toc325609131"/>
            <w:bookmarkStart w:id="699" w:name="_Toc328555227"/>
            <w:r w:rsidRPr="00165520">
              <w:rPr>
                <w:rFonts w:ascii="Tahoma" w:eastAsia="SimSun" w:hAnsi="Tahoma" w:cs="Tahoma"/>
                <w:b w:val="0"/>
                <w:sz w:val="14"/>
                <w:szCs w:val="14"/>
              </w:rPr>
              <w:t>Windows Small Business Server 2011 Premium Add-on CAL Suite</w:t>
            </w:r>
            <w:bookmarkEnd w:id="698"/>
            <w:bookmarkEnd w:id="699"/>
          </w:p>
        </w:tc>
        <w:tc>
          <w:tcPr>
            <w:tcW w:w="540" w:type="dxa"/>
            <w:tcBorders>
              <w:bottom w:val="single" w:sz="4" w:space="0" w:color="auto"/>
            </w:tcBorders>
            <w:shd w:val="clear" w:color="auto" w:fill="FABF8F"/>
            <w:vAlign w:val="center"/>
          </w:tcPr>
          <w:p w:rsidR="00A63948" w:rsidRPr="00165520" w:rsidRDefault="00A63948" w:rsidP="00482570">
            <w:pPr>
              <w:pStyle w:val="TableText"/>
              <w:widowControl w:val="0"/>
              <w:rPr>
                <w:rFonts w:eastAsia="SimSun" w:cs="Tahoma"/>
                <w:sz w:val="13"/>
                <w:szCs w:val="13"/>
              </w:rPr>
            </w:pPr>
          </w:p>
        </w:tc>
        <w:tc>
          <w:tcPr>
            <w:tcW w:w="450" w:type="dxa"/>
            <w:tcBorders>
              <w:bottom w:val="single" w:sz="4" w:space="0" w:color="auto"/>
            </w:tcBorders>
            <w:shd w:val="clear" w:color="auto" w:fill="FABF8F"/>
          </w:tcPr>
          <w:p w:rsidR="00A63948" w:rsidRPr="00AB731F" w:rsidRDefault="00A63948">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b/>
                <w:color w:val="FF0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b/>
                <w:color w:val="0000FF"/>
                <w:sz w:val="13"/>
                <w:szCs w:val="13"/>
              </w:rPr>
            </w:pP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r w:rsidRPr="00AB731F">
              <w:rPr>
                <w:rFonts w:ascii="Tahoma" w:eastAsia="SimSun" w:hAnsi="Tahoma" w:cs="Tahoma"/>
                <w:sz w:val="13"/>
                <w:szCs w:val="13"/>
              </w:rPr>
              <w:t>E, P</w:t>
            </w:r>
          </w:p>
        </w:tc>
        <w:tc>
          <w:tcPr>
            <w:tcW w:w="700" w:type="dxa"/>
            <w:tcBorders>
              <w:bottom w:val="single" w:sz="4" w:space="0" w:color="auto"/>
            </w:tcBorders>
            <w:shd w:val="clear" w:color="auto" w:fill="FABF8F"/>
          </w:tcPr>
          <w:p w:rsidR="00A63948" w:rsidRPr="00AB731F" w:rsidRDefault="00402951">
            <w:pPr>
              <w:pStyle w:val="TableText"/>
              <w:widowControl w:val="0"/>
              <w:rPr>
                <w:rFonts w:ascii="Tahoma" w:eastAsia="SimSun" w:hAnsi="Tahoma" w:cs="Tahoma"/>
                <w:sz w:val="13"/>
                <w:szCs w:val="13"/>
              </w:rPr>
            </w:pPr>
            <w:r>
              <w:rPr>
                <w:rFonts w:ascii="Tahoma" w:eastAsia="SimSun" w:hAnsi="Tahoma" w:cs="Tahoma"/>
                <w:sz w:val="13"/>
                <w:szCs w:val="13"/>
              </w:rPr>
              <w:t>A,ST</w:t>
            </w:r>
          </w:p>
        </w:tc>
        <w:tc>
          <w:tcPr>
            <w:tcW w:w="532" w:type="dxa"/>
            <w:tcBorders>
              <w:bottom w:val="single" w:sz="4" w:space="0" w:color="auto"/>
            </w:tcBorders>
            <w:shd w:val="clear" w:color="auto" w:fill="FABF8F"/>
            <w:vAlign w:val="center"/>
          </w:tcPr>
          <w:p w:rsidR="00A63948" w:rsidRPr="00AB731F" w:rsidRDefault="00A63948">
            <w:pPr>
              <w:pStyle w:val="TableText"/>
              <w:widowControl w:val="0"/>
              <w:rPr>
                <w:rFonts w:ascii="Tahoma" w:eastAsia="SimSun" w:hAnsi="Tahoma" w:cs="Tahoma"/>
                <w:sz w:val="13"/>
                <w:szCs w:val="13"/>
              </w:rPr>
            </w:pP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A63948" w:rsidP="004D2DE9">
            <w:pPr>
              <w:pStyle w:val="Heading2"/>
              <w:ind w:left="0"/>
              <w:rPr>
                <w:rFonts w:ascii="Tahoma" w:eastAsia="SimSun" w:hAnsi="Tahoma" w:cs="Tahoma"/>
                <w:b w:val="0"/>
                <w:sz w:val="14"/>
                <w:szCs w:val="14"/>
              </w:rPr>
            </w:pPr>
            <w:bookmarkStart w:id="700" w:name="_Toc325609132"/>
            <w:bookmarkStart w:id="701" w:name="_Toc328555228"/>
            <w:r w:rsidRPr="00165520">
              <w:rPr>
                <w:rFonts w:ascii="Tahoma" w:eastAsia="SimSun" w:hAnsi="Tahoma" w:cs="Tahoma"/>
                <w:b w:val="0"/>
                <w:sz w:val="14"/>
                <w:szCs w:val="14"/>
              </w:rPr>
              <w:t>Windows Small Business Server 2011 Premium Add-on CAL Suite</w:t>
            </w:r>
            <w:r w:rsidR="00741C5F">
              <w:rPr>
                <w:rFonts w:ascii="Tahoma" w:eastAsia="SimSun" w:hAnsi="Tahoma" w:cs="Tahoma"/>
                <w:b w:val="0"/>
                <w:sz w:val="14"/>
                <w:szCs w:val="14"/>
              </w:rPr>
              <w:br/>
            </w:r>
            <w:r w:rsidRPr="00165520">
              <w:rPr>
                <w:rFonts w:ascii="Tahoma" w:eastAsia="SimSun" w:hAnsi="Tahoma" w:cs="Tahoma"/>
                <w:b w:val="0"/>
                <w:sz w:val="14"/>
                <w:szCs w:val="14"/>
              </w:rPr>
              <w:t>（</w:t>
            </w:r>
            <w:r w:rsidRPr="00165520">
              <w:rPr>
                <w:rFonts w:ascii="Tahoma" w:eastAsia="SimSun" w:hAnsi="Tahoma" w:cs="Tahoma"/>
                <w:b w:val="0"/>
                <w:sz w:val="14"/>
                <w:szCs w:val="14"/>
              </w:rPr>
              <w:t xml:space="preserve">5 </w:t>
            </w:r>
            <w:r w:rsidRPr="00165520">
              <w:rPr>
                <w:rFonts w:ascii="Tahoma" w:eastAsia="SimSun" w:hAnsi="Tahoma" w:cs="Tahoma"/>
                <w:b w:val="0"/>
                <w:sz w:val="14"/>
                <w:szCs w:val="14"/>
              </w:rPr>
              <w:t>个客户端）</w:t>
            </w:r>
            <w:bookmarkEnd w:id="700"/>
            <w:bookmarkEnd w:id="701"/>
          </w:p>
        </w:tc>
        <w:tc>
          <w:tcPr>
            <w:tcW w:w="540" w:type="dxa"/>
            <w:tcBorders>
              <w:bottom w:val="single" w:sz="4" w:space="0" w:color="auto"/>
            </w:tcBorders>
            <w:shd w:val="clear" w:color="auto" w:fill="FFFFFF"/>
            <w:vAlign w:val="center"/>
          </w:tcPr>
          <w:p w:rsidR="00A63948" w:rsidRPr="00165520" w:rsidRDefault="00A63948" w:rsidP="00F97D54">
            <w:pPr>
              <w:pStyle w:val="TableText"/>
              <w:widowControl w:val="0"/>
              <w:rPr>
                <w:rFonts w:eastAsia="SimSun" w:cs="Tahoma"/>
                <w:sz w:val="13"/>
                <w:szCs w:val="13"/>
              </w:rPr>
            </w:pPr>
          </w:p>
        </w:tc>
        <w:tc>
          <w:tcPr>
            <w:tcW w:w="450" w:type="dxa"/>
            <w:tcBorders>
              <w:bottom w:val="single" w:sz="4" w:space="0" w:color="auto"/>
            </w:tcBorders>
            <w:shd w:val="clear" w:color="auto" w:fill="FFFFFF"/>
          </w:tcPr>
          <w:p w:rsidR="00A63948" w:rsidRPr="00AB731F" w:rsidRDefault="00A63948" w:rsidP="00F97D54">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FF0000"/>
                <w:sz w:val="13"/>
                <w:szCs w:val="13"/>
              </w:rPr>
            </w:pP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00FF"/>
                <w:sz w:val="13"/>
                <w:szCs w:val="13"/>
              </w:rPr>
            </w:pP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OL/OV</w:t>
            </w:r>
          </w:p>
        </w:tc>
      </w:tr>
      <w:tr w:rsidR="00A63948" w:rsidRPr="008A3D3D" w:rsidTr="000A01EA">
        <w:trPr>
          <w:trHeight w:val="440"/>
        </w:trPr>
        <w:tc>
          <w:tcPr>
            <w:tcW w:w="2624" w:type="dxa"/>
            <w:tcBorders>
              <w:bottom w:val="single" w:sz="4" w:space="0" w:color="auto"/>
            </w:tcBorders>
            <w:shd w:val="clear" w:color="auto" w:fill="FABF8F"/>
            <w:vAlign w:val="center"/>
          </w:tcPr>
          <w:p w:rsidR="00A63948" w:rsidRPr="00165520" w:rsidRDefault="00A63948" w:rsidP="00F97D54">
            <w:pPr>
              <w:pStyle w:val="Heading2"/>
              <w:ind w:left="0"/>
              <w:rPr>
                <w:rFonts w:ascii="Tahoma" w:eastAsia="SimSun" w:hAnsi="Tahoma" w:cs="Tahoma"/>
                <w:b w:val="0"/>
                <w:sz w:val="14"/>
                <w:szCs w:val="14"/>
              </w:rPr>
            </w:pPr>
            <w:bookmarkStart w:id="702" w:name="_Toc325609133"/>
            <w:bookmarkStart w:id="703" w:name="_Toc328555229"/>
            <w:r w:rsidRPr="00165520">
              <w:rPr>
                <w:rFonts w:ascii="Tahoma" w:eastAsia="SimSun" w:hAnsi="Tahoma" w:cs="Tahoma"/>
                <w:b w:val="0"/>
                <w:sz w:val="14"/>
                <w:szCs w:val="14"/>
              </w:rPr>
              <w:t>Windows Small Business Server 2011 Premium Add-on CAL Suite</w:t>
            </w:r>
            <w:r w:rsidR="00741C5F">
              <w:rPr>
                <w:rFonts w:ascii="Tahoma" w:eastAsia="SimSun" w:hAnsi="Tahoma" w:cs="Tahoma"/>
                <w:b w:val="0"/>
                <w:sz w:val="14"/>
                <w:szCs w:val="14"/>
              </w:rPr>
              <w:br/>
            </w:r>
            <w:r w:rsidRPr="00165520">
              <w:rPr>
                <w:rFonts w:ascii="Tahoma" w:eastAsia="SimSun" w:hAnsi="Tahoma" w:cs="Tahoma"/>
                <w:b w:val="0"/>
                <w:sz w:val="14"/>
                <w:szCs w:val="14"/>
              </w:rPr>
              <w:t>（</w:t>
            </w:r>
            <w:r w:rsidRPr="00165520">
              <w:rPr>
                <w:rFonts w:ascii="Tahoma" w:eastAsia="SimSun" w:hAnsi="Tahoma" w:cs="Tahoma"/>
                <w:b w:val="0"/>
                <w:sz w:val="14"/>
                <w:szCs w:val="14"/>
              </w:rPr>
              <w:t xml:space="preserve">20 </w:t>
            </w:r>
            <w:r w:rsidRPr="00165520">
              <w:rPr>
                <w:rFonts w:ascii="Tahoma" w:eastAsia="SimSun" w:hAnsi="Tahoma" w:cs="Tahoma"/>
                <w:b w:val="0"/>
                <w:sz w:val="14"/>
                <w:szCs w:val="14"/>
              </w:rPr>
              <w:t>个客户端）</w:t>
            </w:r>
            <w:bookmarkEnd w:id="702"/>
            <w:bookmarkEnd w:id="703"/>
          </w:p>
        </w:tc>
        <w:tc>
          <w:tcPr>
            <w:tcW w:w="540" w:type="dxa"/>
            <w:tcBorders>
              <w:bottom w:val="single" w:sz="4" w:space="0" w:color="auto"/>
            </w:tcBorders>
            <w:shd w:val="clear" w:color="auto" w:fill="FABF8F"/>
            <w:vAlign w:val="center"/>
          </w:tcPr>
          <w:p w:rsidR="00A63948" w:rsidRPr="00165520" w:rsidRDefault="00A63948" w:rsidP="00F97D54">
            <w:pPr>
              <w:pStyle w:val="TableText"/>
              <w:widowControl w:val="0"/>
              <w:rPr>
                <w:rFonts w:eastAsia="SimSun" w:cs="Tahoma"/>
                <w:sz w:val="13"/>
                <w:szCs w:val="13"/>
              </w:rPr>
            </w:pPr>
          </w:p>
        </w:tc>
        <w:tc>
          <w:tcPr>
            <w:tcW w:w="450" w:type="dxa"/>
            <w:tcBorders>
              <w:bottom w:val="single" w:sz="4" w:space="0" w:color="auto"/>
            </w:tcBorders>
            <w:shd w:val="clear" w:color="auto" w:fill="FABF8F"/>
          </w:tcPr>
          <w:p w:rsidR="00A63948" w:rsidRPr="00AB731F" w:rsidRDefault="00A63948" w:rsidP="00F97D54">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rsidR="00A63948" w:rsidRPr="00AB731F" w:rsidRDefault="00A63948" w:rsidP="00F97D54">
            <w:pPr>
              <w:pStyle w:val="TableText"/>
              <w:widowControl w:val="0"/>
              <w:rPr>
                <w:rFonts w:ascii="Tahoma" w:eastAsia="SimSun" w:hAnsi="Tahoma" w:cs="Tahoma"/>
                <w:b/>
                <w:color w:val="FF0000"/>
                <w:sz w:val="13"/>
                <w:szCs w:val="13"/>
              </w:rPr>
            </w:pPr>
          </w:p>
        </w:tc>
        <w:tc>
          <w:tcPr>
            <w:tcW w:w="450" w:type="dxa"/>
            <w:tcBorders>
              <w:bottom w:val="single" w:sz="4" w:space="0" w:color="auto"/>
            </w:tcBorders>
            <w:shd w:val="clear" w:color="auto" w:fill="FABF8F"/>
            <w:vAlign w:val="center"/>
          </w:tcPr>
          <w:p w:rsidR="00A63948" w:rsidRPr="00AB731F" w:rsidRDefault="00A63948" w:rsidP="00F97D54">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rsidP="00F97D54">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rsidP="00F97D54">
            <w:pPr>
              <w:pStyle w:val="TableText"/>
              <w:widowControl w:val="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rsidR="00A63948" w:rsidRPr="00AB731F" w:rsidRDefault="00A63948" w:rsidP="00F97D54">
            <w:pPr>
              <w:pStyle w:val="TableText"/>
              <w:widowControl w:val="0"/>
              <w:rPr>
                <w:rFonts w:ascii="Tahoma" w:eastAsia="SimSun" w:hAnsi="Tahoma" w:cs="Tahoma"/>
                <w:b/>
                <w:color w:val="0000FF"/>
                <w:sz w:val="13"/>
                <w:szCs w:val="13"/>
              </w:rPr>
            </w:pPr>
          </w:p>
        </w:tc>
        <w:tc>
          <w:tcPr>
            <w:tcW w:w="450" w:type="dxa"/>
            <w:tcBorders>
              <w:bottom w:val="single" w:sz="4" w:space="0" w:color="auto"/>
            </w:tcBorders>
            <w:shd w:val="clear" w:color="auto" w:fill="FABF8F"/>
            <w:vAlign w:val="center"/>
          </w:tcPr>
          <w:p w:rsidR="00A63948" w:rsidRPr="00AB731F" w:rsidRDefault="00A63948" w:rsidP="00F97D54">
            <w:pPr>
              <w:pStyle w:val="TableText"/>
              <w:widowControl w:val="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ABF8F"/>
            <w:vAlign w:val="center"/>
          </w:tcPr>
          <w:p w:rsidR="00A63948" w:rsidRPr="00AB731F" w:rsidRDefault="00A63948" w:rsidP="00F97D54">
            <w:pPr>
              <w:pStyle w:val="TableText"/>
              <w:widowControl w:val="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ABF8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A63948" w:rsidRPr="00AB731F" w:rsidRDefault="00A63948" w:rsidP="00F97D54">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ABF8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ABF8F"/>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ABF8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color w:val="000000"/>
                <w:sz w:val="13"/>
                <w:szCs w:val="13"/>
              </w:rPr>
              <w:t>OL/OV</w:t>
            </w:r>
          </w:p>
        </w:tc>
      </w:tr>
      <w:tr w:rsidR="00A63948" w:rsidRPr="008A3D3D" w:rsidTr="000A01EA">
        <w:trPr>
          <w:trHeight w:val="145"/>
        </w:trPr>
        <w:tc>
          <w:tcPr>
            <w:tcW w:w="2624" w:type="dxa"/>
            <w:tcBorders>
              <w:bottom w:val="single" w:sz="4" w:space="0" w:color="auto"/>
            </w:tcBorders>
            <w:shd w:val="clear" w:color="auto" w:fill="FFFFFF"/>
            <w:vAlign w:val="center"/>
          </w:tcPr>
          <w:p w:rsidR="00A63948" w:rsidRPr="00165520" w:rsidRDefault="00663922" w:rsidP="00F97D54">
            <w:pPr>
              <w:pStyle w:val="Heading2"/>
              <w:ind w:left="0"/>
              <w:rPr>
                <w:rFonts w:ascii="Tahoma" w:eastAsia="SimSun" w:hAnsi="Tahoma" w:cs="Tahoma"/>
                <w:b w:val="0"/>
                <w:sz w:val="14"/>
                <w:szCs w:val="14"/>
              </w:rPr>
            </w:pPr>
            <w:bookmarkStart w:id="704" w:name="_Toc325609134"/>
            <w:bookmarkStart w:id="705" w:name="_Toc328555230"/>
            <w:r>
              <w:rPr>
                <w:noProof/>
                <w:sz w:val="14"/>
              </w:rPr>
              <mc:AlternateContent>
                <mc:Choice Requires="wps">
                  <w:drawing>
                    <wp:anchor distT="0" distB="0" distL="114300" distR="114300" simplePos="0" relativeHeight="251657216" behindDoc="0" locked="0" layoutInCell="1" allowOverlap="1" wp14:anchorId="05294F1D" wp14:editId="1CCCB1FA">
                      <wp:simplePos x="0" y="0"/>
                      <wp:positionH relativeFrom="column">
                        <wp:posOffset>71755</wp:posOffset>
                      </wp:positionH>
                      <wp:positionV relativeFrom="paragraph">
                        <wp:posOffset>250825</wp:posOffset>
                      </wp:positionV>
                      <wp:extent cx="6547485" cy="504190"/>
                      <wp:effectExtent l="0" t="0" r="0" b="0"/>
                      <wp:wrapNone/>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0C60" w:rsidRPr="000D0982" w:rsidRDefault="00510C60" w:rsidP="00C8780F">
                                  <w:pPr>
                                    <w:rPr>
                                      <w:rFonts w:eastAsia="SimSun" w:cs="Tahoma"/>
                                      <w:i/>
                                      <w:color w:val="000000"/>
                                      <w:sz w:val="14"/>
                                      <w:szCs w:val="14"/>
                                      <w:lang w:eastAsia="zh-CN"/>
                                    </w:rPr>
                                  </w:pPr>
                                  <w:r w:rsidRPr="000D0982">
                                    <w:rPr>
                                      <w:rFonts w:eastAsia="SimSun" w:cs="Tahoma"/>
                                      <w:i/>
                                      <w:color w:val="000000"/>
                                      <w:sz w:val="14"/>
                                      <w:szCs w:val="14"/>
                                      <w:lang w:eastAsia="zh-CN"/>
                                    </w:rPr>
                                    <w:t>注意：如果产品单元为空，则说明该产品目前未在计划中提供。</w:t>
                                  </w:r>
                                </w:p>
                                <w:p w:rsidR="00510C60" w:rsidRPr="000D0982" w:rsidRDefault="00510C60" w:rsidP="00C8780F">
                                  <w:pPr>
                                    <w:rPr>
                                      <w:rFonts w:eastAsia="SimSun" w:cs="Tahoma"/>
                                      <w:i/>
                                      <w:color w:val="000000"/>
                                      <w:sz w:val="14"/>
                                      <w:szCs w:val="14"/>
                                      <w:lang w:eastAsia="zh-CN"/>
                                    </w:rPr>
                                  </w:pPr>
                                  <w:r w:rsidRPr="000D0982">
                                    <w:rPr>
                                      <w:rFonts w:eastAsia="SimSun" w:cs="Tahoma"/>
                                      <w:i/>
                                      <w:color w:val="000000"/>
                                      <w:sz w:val="14"/>
                                      <w:szCs w:val="14"/>
                                      <w:lang w:eastAsia="zh-CN"/>
                                    </w:rPr>
                                    <w:t>*</w:t>
                                  </w:r>
                                  <w:r w:rsidRPr="000D0982">
                                    <w:rPr>
                                      <w:rFonts w:eastAsia="SimSun" w:cs="Tahoma"/>
                                      <w:i/>
                                      <w:color w:val="000000"/>
                                      <w:sz w:val="14"/>
                                      <w:szCs w:val="14"/>
                                      <w:lang w:eastAsia="zh-CN"/>
                                    </w:rPr>
                                    <w:t>对于选择附加，仅使用</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L</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和针对</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L&amp;SA</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（许可及软件保障）</w:t>
                                  </w:r>
                                  <w:r w:rsidRPr="000D0982">
                                    <w:rPr>
                                      <w:rFonts w:eastAsia="SimSun" w:cs="Tahoma"/>
                                      <w:i/>
                                      <w:color w:val="000000"/>
                                      <w:sz w:val="14"/>
                                      <w:szCs w:val="14"/>
                                      <w:lang w:eastAsia="zh-CN"/>
                                    </w:rPr>
                                    <w:t>/</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SA</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的三年的值。</w:t>
                                  </w:r>
                                </w:p>
                                <w:p w:rsidR="00510C60" w:rsidRPr="00C530AF" w:rsidRDefault="00510C60" w:rsidP="00C8780F">
                                  <w:pPr>
                                    <w:rPr>
                                      <w:sz w:val="14"/>
                                      <w:szCs w:val="14"/>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30" type="#_x0000_t202" style="position:absolute;margin-left:5.65pt;margin-top:19.7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kFsug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" filled="f" stroked="f">
                      <v:textbox>
                        <w:txbxContent>
                          <w:p w:rsidR="00510C60" w:rsidRPr="000D0982" w:rsidRDefault="00510C60" w:rsidP="00C8780F">
                            <w:pPr>
                              <w:rPr>
                                <w:rFonts w:eastAsia="SimSun" w:cs="Tahoma"/>
                                <w:i/>
                                <w:color w:val="000000"/>
                                <w:sz w:val="14"/>
                                <w:szCs w:val="14"/>
                                <w:lang w:eastAsia="zh-CN"/>
                              </w:rPr>
                            </w:pPr>
                            <w:r w:rsidRPr="000D0982">
                              <w:rPr>
                                <w:rFonts w:eastAsia="SimSun" w:cs="Tahoma"/>
                                <w:i/>
                                <w:color w:val="000000"/>
                                <w:sz w:val="14"/>
                                <w:szCs w:val="14"/>
                                <w:lang w:eastAsia="zh-CN"/>
                              </w:rPr>
                              <w:t>注意：如果产品单元为空，则说明该产品目前未在计划中提供。</w:t>
                            </w:r>
                          </w:p>
                          <w:p w:rsidR="00510C60" w:rsidRPr="000D0982" w:rsidRDefault="00510C60" w:rsidP="00C8780F">
                            <w:pPr>
                              <w:rPr>
                                <w:rFonts w:eastAsia="SimSun" w:cs="Tahoma"/>
                                <w:i/>
                                <w:color w:val="000000"/>
                                <w:sz w:val="14"/>
                                <w:szCs w:val="14"/>
                                <w:lang w:eastAsia="zh-CN"/>
                              </w:rPr>
                            </w:pPr>
                            <w:r w:rsidRPr="000D0982">
                              <w:rPr>
                                <w:rFonts w:eastAsia="SimSun" w:cs="Tahoma"/>
                                <w:i/>
                                <w:color w:val="000000"/>
                                <w:sz w:val="14"/>
                                <w:szCs w:val="14"/>
                                <w:lang w:eastAsia="zh-CN"/>
                              </w:rPr>
                              <w:t>*</w:t>
                            </w:r>
                            <w:r w:rsidRPr="000D0982">
                              <w:rPr>
                                <w:rFonts w:eastAsia="SimSun" w:cs="Tahoma"/>
                                <w:i/>
                                <w:color w:val="000000"/>
                                <w:sz w:val="14"/>
                                <w:szCs w:val="14"/>
                                <w:lang w:eastAsia="zh-CN"/>
                              </w:rPr>
                              <w:t>对于选择附加，仅使用</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L</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和针对</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L&amp;SA</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（许可及软件保障）</w:t>
                            </w:r>
                            <w:r w:rsidRPr="000D0982">
                              <w:rPr>
                                <w:rFonts w:eastAsia="SimSun" w:cs="Tahoma"/>
                                <w:i/>
                                <w:color w:val="000000"/>
                                <w:sz w:val="14"/>
                                <w:szCs w:val="14"/>
                                <w:lang w:eastAsia="zh-CN"/>
                              </w:rPr>
                              <w:t>/</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SA</w:t>
                            </w:r>
                            <w:r w:rsidRPr="000D0982">
                              <w:rPr>
                                <w:rFonts w:ascii="SimSun" w:eastAsia="SimSun" w:hAnsi="SimSun" w:cs="Tahoma"/>
                                <w:i/>
                                <w:color w:val="000000"/>
                                <w:sz w:val="14"/>
                                <w:szCs w:val="14"/>
                                <w:lang w:eastAsia="zh-CN"/>
                              </w:rPr>
                              <w:t>”</w:t>
                            </w:r>
                            <w:r w:rsidRPr="000D0982">
                              <w:rPr>
                                <w:rFonts w:eastAsia="SimSun" w:cs="Tahoma"/>
                                <w:i/>
                                <w:color w:val="000000"/>
                                <w:sz w:val="14"/>
                                <w:szCs w:val="14"/>
                                <w:lang w:eastAsia="zh-CN"/>
                              </w:rPr>
                              <w:t>的三年的值。</w:t>
                            </w:r>
                          </w:p>
                          <w:p w:rsidR="00510C60" w:rsidRPr="00C530AF" w:rsidRDefault="00510C60" w:rsidP="00C8780F">
                            <w:pPr>
                              <w:rPr>
                                <w:sz w:val="14"/>
                                <w:szCs w:val="14"/>
                                <w:lang w:eastAsia="zh-CN"/>
                              </w:rPr>
                            </w:pPr>
                          </w:p>
                        </w:txbxContent>
                      </v:textbox>
                    </v:shape>
                  </w:pict>
                </mc:Fallback>
              </mc:AlternateContent>
            </w:r>
            <w:r w:rsidR="00A63948" w:rsidRPr="00165520">
              <w:rPr>
                <w:rFonts w:ascii="Tahoma" w:eastAsia="SimSun" w:hAnsi="Tahoma" w:cs="Tahoma"/>
                <w:b w:val="0"/>
                <w:sz w:val="14"/>
                <w:szCs w:val="14"/>
              </w:rPr>
              <w:t>Windows Small Business Server 2011 Essentials</w:t>
            </w:r>
            <w:bookmarkEnd w:id="704"/>
            <w:bookmarkEnd w:id="705"/>
          </w:p>
        </w:tc>
        <w:tc>
          <w:tcPr>
            <w:tcW w:w="540" w:type="dxa"/>
            <w:tcBorders>
              <w:bottom w:val="single" w:sz="4" w:space="0" w:color="auto"/>
            </w:tcBorders>
            <w:shd w:val="clear" w:color="auto" w:fill="FFFFFF"/>
            <w:vAlign w:val="center"/>
          </w:tcPr>
          <w:p w:rsidR="00A63948" w:rsidRPr="00165520" w:rsidRDefault="00A63948" w:rsidP="00C80194">
            <w:pPr>
              <w:pStyle w:val="TableText"/>
              <w:widowControl w:val="0"/>
              <w:rPr>
                <w:rFonts w:eastAsia="SimSun" w:cs="Tahoma"/>
                <w:sz w:val="13"/>
                <w:szCs w:val="13"/>
              </w:rPr>
            </w:pPr>
          </w:p>
        </w:tc>
        <w:tc>
          <w:tcPr>
            <w:tcW w:w="450" w:type="dxa"/>
            <w:tcBorders>
              <w:bottom w:val="single" w:sz="4" w:space="0" w:color="auto"/>
            </w:tcBorders>
            <w:shd w:val="clear" w:color="auto" w:fill="FFFFFF"/>
          </w:tcPr>
          <w:p w:rsidR="00A63948" w:rsidRPr="00AB731F" w:rsidRDefault="00A63948" w:rsidP="00F97D54">
            <w:pPr>
              <w:pStyle w:val="TableText"/>
              <w:widowControl w:val="0"/>
              <w:spacing w:before="120"/>
              <w:rPr>
                <w:rFonts w:ascii="Tahoma" w:eastAsia="SimSun" w:hAnsi="Tahoma" w:cs="Tahoma"/>
                <w:sz w:val="13"/>
                <w:szCs w:val="13"/>
              </w:rPr>
            </w:pPr>
            <w:r w:rsidRPr="00AB731F">
              <w:rPr>
                <w:rFonts w:ascii="Tahoma" w:eastAsia="SimSun" w:hAnsi="Tahoma" w:cs="Tahoma"/>
                <w:sz w:val="13"/>
                <w:szCs w:val="13"/>
              </w:rPr>
              <w:t>05/11</w:t>
            </w:r>
          </w:p>
        </w:tc>
        <w:tc>
          <w:tcPr>
            <w:tcW w:w="36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13</w:t>
            </w: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10</w:t>
            </w: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5</w:t>
            </w:r>
          </w:p>
        </w:tc>
        <w:tc>
          <w:tcPr>
            <w:tcW w:w="450" w:type="dxa"/>
            <w:tcBorders>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p>
        </w:tc>
        <w:tc>
          <w:tcPr>
            <w:tcW w:w="375" w:type="dxa"/>
            <w:tcBorders>
              <w:left w:val="single" w:sz="18" w:space="0" w:color="auto"/>
              <w:bottom w:val="single" w:sz="4" w:space="0" w:color="auto"/>
              <w:right w:val="single" w:sz="18" w:space="0" w:color="auto"/>
            </w:tcBorders>
            <w:shd w:val="clear" w:color="auto" w:fill="FFFFFF"/>
            <w:vAlign w:val="center"/>
          </w:tcPr>
          <w:p w:rsidR="00A63948" w:rsidRPr="00AB731F" w:rsidRDefault="00A63948" w:rsidP="00F97D54">
            <w:pPr>
              <w:pStyle w:val="TableText"/>
              <w:widowControl w:val="0"/>
              <w:rPr>
                <w:rFonts w:ascii="Tahoma" w:eastAsia="SimSun" w:hAnsi="Tahoma" w:cs="Tahoma"/>
                <w:sz w:val="13"/>
                <w:szCs w:val="13"/>
              </w:rPr>
            </w:pPr>
            <w:r w:rsidRPr="00AB731F">
              <w:rPr>
                <w:rFonts w:ascii="Tahoma" w:eastAsia="SimSun" w:hAnsi="Tahoma" w:cs="Tahoma"/>
                <w:sz w:val="13"/>
                <w:szCs w:val="13"/>
              </w:rPr>
              <w:t>P</w:t>
            </w:r>
          </w:p>
        </w:tc>
        <w:tc>
          <w:tcPr>
            <w:tcW w:w="700" w:type="dxa"/>
            <w:tcBorders>
              <w:bottom w:val="single" w:sz="4" w:space="0" w:color="auto"/>
            </w:tcBorders>
            <w:shd w:val="clear" w:color="auto" w:fill="FFFFFF"/>
          </w:tcPr>
          <w:p w:rsidR="00A63948" w:rsidRPr="00AB731F" w:rsidRDefault="00A63948" w:rsidP="00E27A85">
            <w:pPr>
              <w:pStyle w:val="TableText"/>
              <w:widowControl w:val="0"/>
              <w:spacing w:before="60"/>
              <w:rPr>
                <w:rFonts w:ascii="Tahoma" w:eastAsia="SimSun" w:hAnsi="Tahoma" w:cs="Tahoma"/>
                <w:sz w:val="13"/>
                <w:szCs w:val="13"/>
              </w:rPr>
            </w:pPr>
            <w:r w:rsidRPr="00AB731F">
              <w:rPr>
                <w:rFonts w:ascii="Tahoma" w:eastAsia="SimSun" w:hAnsi="Tahoma" w:cs="Tahoma"/>
                <w:sz w:val="13"/>
                <w:szCs w:val="13"/>
              </w:rPr>
              <w:t>A</w:t>
            </w:r>
          </w:p>
        </w:tc>
        <w:tc>
          <w:tcPr>
            <w:tcW w:w="532" w:type="dxa"/>
            <w:tcBorders>
              <w:bottom w:val="single" w:sz="4" w:space="0" w:color="auto"/>
            </w:tcBorders>
            <w:shd w:val="clear" w:color="auto" w:fill="FFFFFF"/>
            <w:vAlign w:val="center"/>
          </w:tcPr>
          <w:p w:rsidR="00A63948" w:rsidRPr="00AB731F" w:rsidRDefault="00A63948" w:rsidP="00F97D54">
            <w:pPr>
              <w:pStyle w:val="TableText"/>
              <w:widowControl w:val="0"/>
              <w:rPr>
                <w:rFonts w:ascii="Tahoma" w:eastAsia="SimSun" w:hAnsi="Tahoma" w:cs="Tahoma"/>
                <w:color w:val="000000"/>
                <w:sz w:val="13"/>
                <w:szCs w:val="13"/>
              </w:rPr>
            </w:pPr>
            <w:r w:rsidRPr="00AB731F">
              <w:rPr>
                <w:rFonts w:ascii="Tahoma" w:eastAsia="SimSun" w:hAnsi="Tahoma" w:cs="Tahoma"/>
                <w:color w:val="000000"/>
                <w:sz w:val="13"/>
                <w:szCs w:val="13"/>
              </w:rPr>
              <w:t>OL/OV</w:t>
            </w:r>
          </w:p>
        </w:tc>
      </w:tr>
    </w:tbl>
    <w:p w:rsidR="00023FE7" w:rsidRPr="0081153B" w:rsidRDefault="000716D4" w:rsidP="001826A5">
      <w:pPr>
        <w:pStyle w:val="Heading1"/>
        <w:pageBreakBefore/>
        <w:rPr>
          <w:lang w:eastAsia="zh-CN"/>
        </w:rPr>
      </w:pPr>
      <w:bookmarkStart w:id="706" w:name="_Toc325609135"/>
      <w:bookmarkStart w:id="707" w:name="_Toc328555231"/>
      <w:r w:rsidRPr="0081153B">
        <w:rPr>
          <w:lang w:eastAsia="zh-CN"/>
        </w:rPr>
        <w:t>第</w:t>
      </w:r>
      <w:r w:rsidRPr="0081153B">
        <w:rPr>
          <w:lang w:eastAsia="zh-CN"/>
        </w:rPr>
        <w:t xml:space="preserve"> 1 </w:t>
      </w:r>
      <w:r w:rsidRPr="0081153B">
        <w:rPr>
          <w:lang w:eastAsia="zh-CN"/>
        </w:rPr>
        <w:t>节</w:t>
      </w:r>
      <w:r w:rsidRPr="0081153B">
        <w:rPr>
          <w:lang w:eastAsia="zh-CN"/>
        </w:rPr>
        <w:t xml:space="preserve"> </w:t>
      </w:r>
      <w:r w:rsidR="00C530AF" w:rsidRPr="0081153B">
        <w:rPr>
          <w:lang w:eastAsia="zh-CN"/>
        </w:rPr>
        <w:t>–</w:t>
      </w:r>
      <w:r w:rsidRPr="0081153B">
        <w:rPr>
          <w:lang w:eastAsia="zh-CN"/>
        </w:rPr>
        <w:t xml:space="preserve"> </w:t>
      </w:r>
      <w:r w:rsidRPr="0081153B">
        <w:rPr>
          <w:lang w:eastAsia="zh-CN"/>
        </w:rPr>
        <w:t>过去</w:t>
      </w:r>
      <w:r w:rsidRPr="0081153B">
        <w:rPr>
          <w:lang w:eastAsia="zh-CN"/>
        </w:rPr>
        <w:t xml:space="preserve"> 12 </w:t>
      </w:r>
      <w:r w:rsidRPr="0081153B">
        <w:rPr>
          <w:lang w:eastAsia="zh-CN"/>
        </w:rPr>
        <w:t>个月对产品列表所作的更改</w:t>
      </w:r>
      <w:bookmarkEnd w:id="706"/>
      <w:bookmarkEnd w:id="707"/>
    </w:p>
    <w:p w:rsidR="00C530AF" w:rsidRDefault="00C530AF" w:rsidP="00C530AF">
      <w:pPr>
        <w:ind w:right="720"/>
        <w:rPr>
          <w:rFonts w:cs="Tahoma"/>
          <w:b/>
          <w:color w:val="F66400"/>
          <w:szCs w:val="20"/>
          <w:lang w:eastAsia="zh-CN"/>
        </w:rPr>
      </w:pPr>
      <w:bookmarkStart w:id="708" w:name="_Toc325609136"/>
    </w:p>
    <w:p w:rsidR="005A23F4" w:rsidRPr="00C530AF" w:rsidRDefault="005A23F4" w:rsidP="00C530AF">
      <w:pPr>
        <w:pStyle w:val="Heading2"/>
        <w:ind w:left="0"/>
        <w:rPr>
          <w:rFonts w:ascii="Tahoma" w:eastAsia="SimSun" w:hAnsi="Tahoma" w:cs="Tahoma"/>
          <w:color w:val="FF6600"/>
        </w:rPr>
      </w:pPr>
      <w:bookmarkStart w:id="709" w:name="_Toc328555232"/>
      <w:r w:rsidRPr="00C530AF">
        <w:rPr>
          <w:rFonts w:ascii="Tahoma" w:eastAsia="SimSun" w:hAnsi="Tahoma" w:cs="Tahoma"/>
          <w:color w:val="FF6600"/>
        </w:rPr>
        <w:t xml:space="preserve">2012 </w:t>
      </w:r>
      <w:r w:rsidRPr="00C530AF">
        <w:rPr>
          <w:rFonts w:ascii="Tahoma" w:eastAsia="SimSun" w:hAnsi="Tahoma" w:cs="Tahoma"/>
          <w:color w:val="FF6600"/>
        </w:rPr>
        <w:t>年</w:t>
      </w:r>
      <w:r w:rsidRPr="00C530AF">
        <w:rPr>
          <w:rFonts w:ascii="Tahoma" w:eastAsia="SimSun" w:hAnsi="Tahoma" w:cs="Tahoma"/>
          <w:color w:val="FF6600"/>
        </w:rPr>
        <w:t xml:space="preserve"> 7 </w:t>
      </w:r>
      <w:r w:rsidRPr="00C530AF">
        <w:rPr>
          <w:rFonts w:ascii="Tahoma" w:eastAsia="SimSun" w:hAnsi="Tahoma" w:cs="Tahoma"/>
          <w:color w:val="FF6600"/>
        </w:rPr>
        <w:t>月所作的更改</w:t>
      </w:r>
      <w:bookmarkEnd w:id="708"/>
      <w:bookmarkEnd w:id="709"/>
    </w:p>
    <w:p w:rsidR="005A23F4" w:rsidRPr="00C530AF" w:rsidRDefault="005A23F4" w:rsidP="005A23F4">
      <w:pPr>
        <w:rPr>
          <w:rFonts w:eastAsia="SimSun" w:cs="Tahoma"/>
          <w:szCs w:val="18"/>
        </w:rPr>
      </w:pPr>
    </w:p>
    <w:p w:rsidR="00172CBA" w:rsidRPr="00C530AF" w:rsidRDefault="00172CBA" w:rsidP="00172CBA">
      <w:pPr>
        <w:rPr>
          <w:rFonts w:eastAsia="SimSun" w:cs="Tahoma"/>
          <w:b/>
          <w:szCs w:val="18"/>
        </w:rPr>
      </w:pPr>
      <w:r w:rsidRPr="00C530AF">
        <w:rPr>
          <w:rFonts w:eastAsia="SimSun" w:cs="Tahoma"/>
          <w:b/>
          <w:szCs w:val="18"/>
        </w:rPr>
        <w:t>新增</w:t>
      </w:r>
    </w:p>
    <w:p w:rsidR="00856858" w:rsidRPr="00C530AF" w:rsidRDefault="00856858" w:rsidP="00172CBA">
      <w:pPr>
        <w:rPr>
          <w:rFonts w:eastAsia="SimSun" w:cs="Tahoma"/>
          <w:szCs w:val="18"/>
        </w:rPr>
      </w:pPr>
      <w:r w:rsidRPr="00C530AF">
        <w:rPr>
          <w:rFonts w:eastAsia="SimSun" w:cs="Tahoma"/>
          <w:szCs w:val="18"/>
        </w:rPr>
        <w:t xml:space="preserve">Lync Online </w:t>
      </w:r>
      <w:r w:rsidRPr="00C530AF">
        <w:rPr>
          <w:rFonts w:eastAsia="SimSun" w:cs="Tahoma"/>
          <w:szCs w:val="18"/>
        </w:rPr>
        <w:t>计划</w:t>
      </w:r>
      <w:r w:rsidRPr="00C530AF">
        <w:rPr>
          <w:rFonts w:eastAsia="SimSun" w:cs="Tahoma"/>
          <w:szCs w:val="18"/>
        </w:rPr>
        <w:t xml:space="preserve"> 3</w:t>
      </w:r>
    </w:p>
    <w:p w:rsidR="00B1779F" w:rsidRPr="00C530AF" w:rsidRDefault="00B1779F" w:rsidP="00B1779F">
      <w:pPr>
        <w:rPr>
          <w:rFonts w:eastAsia="SimSun" w:cs="Tahoma"/>
          <w:szCs w:val="18"/>
        </w:rPr>
      </w:pPr>
      <w:r w:rsidRPr="00C530AF">
        <w:rPr>
          <w:rFonts w:eastAsia="SimSun" w:cs="Tahoma"/>
          <w:szCs w:val="18"/>
        </w:rPr>
        <w:t xml:space="preserve">Lync Online </w:t>
      </w:r>
      <w:r w:rsidRPr="00C530AF">
        <w:rPr>
          <w:rFonts w:eastAsia="SimSun" w:cs="Tahoma"/>
          <w:szCs w:val="18"/>
        </w:rPr>
        <w:t>计划</w:t>
      </w:r>
      <w:r w:rsidRPr="00C530AF">
        <w:rPr>
          <w:rFonts w:eastAsia="SimSun" w:cs="Tahoma"/>
          <w:szCs w:val="18"/>
        </w:rPr>
        <w:t xml:space="preserve"> 3A</w:t>
      </w:r>
    </w:p>
    <w:p w:rsidR="00856858" w:rsidRPr="00C530AF" w:rsidRDefault="00856858" w:rsidP="00172CBA">
      <w:pPr>
        <w:rPr>
          <w:rFonts w:eastAsia="SimSun" w:cs="Tahoma"/>
          <w:szCs w:val="18"/>
        </w:rPr>
      </w:pPr>
      <w:r w:rsidRPr="00C530AF">
        <w:rPr>
          <w:rFonts w:eastAsia="SimSun" w:cs="Tahoma"/>
          <w:szCs w:val="18"/>
        </w:rPr>
        <w:t>带有</w:t>
      </w:r>
      <w:r w:rsidRPr="00C530AF">
        <w:rPr>
          <w:rFonts w:eastAsia="SimSun" w:cs="Tahoma"/>
          <w:szCs w:val="18"/>
        </w:rPr>
        <w:t xml:space="preserve"> SharePoint </w:t>
      </w:r>
      <w:r w:rsidRPr="00C530AF">
        <w:rPr>
          <w:rFonts w:eastAsia="SimSun" w:cs="Tahoma"/>
          <w:szCs w:val="18"/>
        </w:rPr>
        <w:t>计划</w:t>
      </w:r>
      <w:r w:rsidRPr="00C530AF">
        <w:rPr>
          <w:rFonts w:eastAsia="SimSun" w:cs="Tahoma"/>
          <w:szCs w:val="18"/>
        </w:rPr>
        <w:t xml:space="preserve"> 2A </w:t>
      </w:r>
      <w:r w:rsidRPr="00C530AF">
        <w:rPr>
          <w:rFonts w:eastAsia="SimSun" w:cs="Tahoma"/>
          <w:szCs w:val="18"/>
        </w:rPr>
        <w:t>的</w:t>
      </w:r>
      <w:r w:rsidRPr="00C530AF">
        <w:rPr>
          <w:rFonts w:eastAsia="SimSun" w:cs="Tahoma"/>
          <w:szCs w:val="18"/>
        </w:rPr>
        <w:t xml:space="preserve"> Office Web Applications</w:t>
      </w:r>
    </w:p>
    <w:p w:rsidR="00172CBA" w:rsidRPr="00C530AF" w:rsidRDefault="00856858" w:rsidP="00172CBA">
      <w:pPr>
        <w:rPr>
          <w:rFonts w:eastAsia="SimSun" w:cs="Tahoma"/>
          <w:szCs w:val="18"/>
        </w:rPr>
      </w:pPr>
      <w:r w:rsidRPr="00C530AF">
        <w:rPr>
          <w:rFonts w:eastAsia="SimSun" w:cs="Tahoma"/>
          <w:szCs w:val="18"/>
        </w:rPr>
        <w:t>Learning Solutions IT Academcy</w:t>
      </w:r>
      <w:r w:rsidRPr="00C530AF">
        <w:rPr>
          <w:rFonts w:eastAsia="SimSun" w:cs="Tahoma"/>
          <w:szCs w:val="18"/>
        </w:rPr>
        <w:t>（用户</w:t>
      </w:r>
      <w:r w:rsidRPr="00C530AF">
        <w:rPr>
          <w:rFonts w:eastAsia="SimSun" w:cs="Tahoma"/>
          <w:szCs w:val="18"/>
        </w:rPr>
        <w:t xml:space="preserve"> SL</w:t>
      </w:r>
      <w:r w:rsidRPr="00C530AF">
        <w:rPr>
          <w:rFonts w:eastAsia="SimSun" w:cs="Tahoma"/>
          <w:szCs w:val="18"/>
        </w:rPr>
        <w:t>）</w:t>
      </w:r>
    </w:p>
    <w:p w:rsidR="00172CBA" w:rsidRPr="00C530AF" w:rsidRDefault="00172CBA" w:rsidP="00172CBA">
      <w:pPr>
        <w:rPr>
          <w:rFonts w:eastAsia="SimSun" w:cs="Tahoma"/>
          <w:b/>
          <w:szCs w:val="18"/>
        </w:rPr>
      </w:pPr>
    </w:p>
    <w:p w:rsidR="00172CBA" w:rsidRPr="00C530AF" w:rsidRDefault="00172CBA" w:rsidP="00172CBA">
      <w:pPr>
        <w:rPr>
          <w:rFonts w:eastAsia="SimSun" w:cs="Tahoma"/>
          <w:b/>
          <w:szCs w:val="18"/>
          <w:lang w:eastAsia="zh-CN"/>
        </w:rPr>
      </w:pPr>
      <w:r w:rsidRPr="00C530AF">
        <w:rPr>
          <w:rFonts w:eastAsia="SimSun" w:cs="Tahoma"/>
          <w:b/>
          <w:szCs w:val="18"/>
          <w:lang w:eastAsia="zh-CN"/>
        </w:rPr>
        <w:t>促销</w:t>
      </w:r>
    </w:p>
    <w:p w:rsidR="00172CBA" w:rsidRPr="000E24B8" w:rsidRDefault="00172CBA" w:rsidP="000E24B8">
      <w:pPr>
        <w:rPr>
          <w:rFonts w:eastAsia="SimSun" w:cs="Tahoma"/>
          <w:szCs w:val="18"/>
          <w:lang w:eastAsia="zh-CN"/>
        </w:rPr>
      </w:pPr>
      <w:bookmarkStart w:id="710" w:name="_Toc325609137"/>
      <w:r w:rsidRPr="000E24B8">
        <w:rPr>
          <w:rFonts w:eastAsia="SimSun" w:cs="Tahoma"/>
          <w:szCs w:val="18"/>
          <w:lang w:eastAsia="zh-CN"/>
        </w:rPr>
        <w:t>无新增、取消或到期的促销内容。</w:t>
      </w:r>
      <w:bookmarkEnd w:id="710"/>
    </w:p>
    <w:p w:rsidR="00172CBA" w:rsidRPr="00C530AF" w:rsidRDefault="00172CBA" w:rsidP="00172CBA">
      <w:pPr>
        <w:rPr>
          <w:rFonts w:eastAsia="SimSun" w:cs="Tahoma"/>
          <w:b/>
          <w:szCs w:val="18"/>
          <w:lang w:eastAsia="zh-CN"/>
        </w:rPr>
      </w:pPr>
      <w:r w:rsidRPr="00C530AF">
        <w:rPr>
          <w:rFonts w:eastAsia="SimSun" w:cs="Tahoma"/>
          <w:b/>
          <w:szCs w:val="18"/>
          <w:lang w:eastAsia="zh-CN"/>
        </w:rPr>
        <w:br/>
      </w:r>
      <w:r w:rsidRPr="00C530AF">
        <w:rPr>
          <w:rFonts w:eastAsia="SimSun" w:cs="Tahoma"/>
          <w:b/>
          <w:szCs w:val="18"/>
          <w:lang w:eastAsia="zh-CN"/>
        </w:rPr>
        <w:t>删除</w:t>
      </w:r>
    </w:p>
    <w:p w:rsidR="00172CBA" w:rsidRPr="00C530AF" w:rsidRDefault="00172CBA" w:rsidP="00172CBA">
      <w:pPr>
        <w:ind w:right="720"/>
        <w:rPr>
          <w:rFonts w:eastAsia="SimSun" w:cs="Tahoma"/>
          <w:color w:val="000000"/>
          <w:szCs w:val="18"/>
          <w:lang w:eastAsia="zh-CN"/>
        </w:rPr>
      </w:pPr>
      <w:r w:rsidRPr="00C530AF">
        <w:rPr>
          <w:rFonts w:eastAsia="SimSun" w:cs="Tahoma"/>
          <w:color w:val="000000"/>
          <w:szCs w:val="18"/>
          <w:lang w:eastAsia="zh-CN"/>
        </w:rPr>
        <w:t>未删除产品内容。</w:t>
      </w:r>
    </w:p>
    <w:p w:rsidR="00B1779F" w:rsidRPr="00C530AF" w:rsidRDefault="00B1779F" w:rsidP="00172CBA">
      <w:pPr>
        <w:ind w:right="720"/>
        <w:rPr>
          <w:rFonts w:eastAsia="SimSun" w:cs="Tahoma"/>
          <w:color w:val="000000"/>
          <w:szCs w:val="18"/>
          <w:lang w:eastAsia="zh-CN"/>
        </w:rPr>
      </w:pPr>
    </w:p>
    <w:p w:rsidR="00B1779F" w:rsidRPr="00C530AF" w:rsidRDefault="00B1779F" w:rsidP="00B1779F">
      <w:pPr>
        <w:ind w:right="720"/>
        <w:rPr>
          <w:rFonts w:eastAsia="SimSun" w:cs="Tahoma"/>
          <w:b/>
          <w:color w:val="000000"/>
          <w:szCs w:val="18"/>
          <w:lang w:eastAsia="zh-CN"/>
        </w:rPr>
      </w:pPr>
      <w:r w:rsidRPr="00C530AF">
        <w:rPr>
          <w:rFonts w:eastAsia="SimSun" w:cs="Tahoma"/>
          <w:b/>
          <w:color w:val="000000"/>
          <w:szCs w:val="18"/>
          <w:lang w:eastAsia="zh-CN"/>
        </w:rPr>
        <w:t>其他更改</w:t>
      </w:r>
    </w:p>
    <w:p w:rsidR="00B1779F" w:rsidRPr="00C530AF" w:rsidRDefault="00B1779F" w:rsidP="00B1779F">
      <w:pPr>
        <w:ind w:right="720"/>
        <w:rPr>
          <w:rFonts w:eastAsia="SimSun" w:cs="Tahoma"/>
          <w:color w:val="000000"/>
          <w:szCs w:val="18"/>
          <w:lang w:eastAsia="zh-CN"/>
        </w:rPr>
      </w:pPr>
      <w:r w:rsidRPr="00C530AF">
        <w:rPr>
          <w:rFonts w:eastAsia="SimSun" w:cs="Tahoma"/>
          <w:color w:val="000000"/>
          <w:szCs w:val="18"/>
          <w:lang w:eastAsia="zh-CN"/>
        </w:rPr>
        <w:t>第</w:t>
      </w:r>
      <w:r w:rsidRPr="00C530AF">
        <w:rPr>
          <w:rFonts w:eastAsia="SimSun" w:cs="Tahoma"/>
          <w:color w:val="000000"/>
          <w:szCs w:val="18"/>
          <w:lang w:eastAsia="zh-CN"/>
        </w:rPr>
        <w:t xml:space="preserve"> 3 </w:t>
      </w:r>
      <w:r w:rsidRPr="00C530AF">
        <w:rPr>
          <w:rFonts w:eastAsia="SimSun" w:cs="Tahoma"/>
          <w:color w:val="000000"/>
          <w:szCs w:val="18"/>
          <w:lang w:eastAsia="zh-CN"/>
        </w:rPr>
        <w:t>节至</w:t>
      </w:r>
      <w:r w:rsidRPr="00C530AF">
        <w:rPr>
          <w:rFonts w:eastAsia="SimSun" w:cs="Tahoma"/>
          <w:color w:val="000000"/>
          <w:szCs w:val="18"/>
          <w:lang w:eastAsia="zh-CN"/>
        </w:rPr>
        <w:t xml:space="preserve"> 5 </w:t>
      </w:r>
      <w:r w:rsidRPr="00C530AF">
        <w:rPr>
          <w:rFonts w:eastAsia="SimSun" w:cs="Tahoma"/>
          <w:color w:val="000000"/>
          <w:szCs w:val="18"/>
          <w:lang w:eastAsia="zh-CN"/>
        </w:rPr>
        <w:t>节已重新组织为第</w:t>
      </w:r>
      <w:r w:rsidRPr="00C530AF">
        <w:rPr>
          <w:rFonts w:eastAsia="SimSun" w:cs="Tahoma"/>
          <w:color w:val="000000"/>
          <w:szCs w:val="18"/>
          <w:lang w:eastAsia="zh-CN"/>
        </w:rPr>
        <w:t xml:space="preserve"> 3 </w:t>
      </w:r>
      <w:r w:rsidRPr="00C530AF">
        <w:rPr>
          <w:rFonts w:eastAsia="SimSun" w:cs="Tahoma"/>
          <w:color w:val="000000"/>
          <w:szCs w:val="18"/>
          <w:lang w:eastAsia="zh-CN"/>
        </w:rPr>
        <w:t>节至</w:t>
      </w:r>
      <w:r w:rsidRPr="00C530AF">
        <w:rPr>
          <w:rFonts w:eastAsia="SimSun" w:cs="Tahoma"/>
          <w:color w:val="000000"/>
          <w:szCs w:val="18"/>
          <w:lang w:eastAsia="zh-CN"/>
        </w:rPr>
        <w:t xml:space="preserve"> 9 </w:t>
      </w:r>
      <w:r w:rsidRPr="00C530AF">
        <w:rPr>
          <w:rFonts w:eastAsia="SimSun" w:cs="Tahoma"/>
          <w:color w:val="000000"/>
          <w:szCs w:val="18"/>
          <w:lang w:eastAsia="zh-CN"/>
        </w:rPr>
        <w:t>节的可用性增强。</w:t>
      </w:r>
    </w:p>
    <w:p w:rsidR="00B1779F" w:rsidRPr="00C530AF" w:rsidRDefault="00B1779F" w:rsidP="00172CBA">
      <w:pPr>
        <w:ind w:right="720"/>
        <w:rPr>
          <w:rFonts w:eastAsia="SimSun" w:cs="Tahoma"/>
          <w:color w:val="000000"/>
          <w:szCs w:val="18"/>
          <w:lang w:eastAsia="zh-CN"/>
        </w:rPr>
      </w:pPr>
    </w:p>
    <w:p w:rsidR="005A23F4" w:rsidRPr="00C530AF" w:rsidRDefault="005A23F4" w:rsidP="00BB6A1F">
      <w:pPr>
        <w:pStyle w:val="Heading2"/>
        <w:ind w:left="0"/>
        <w:jc w:val="both"/>
        <w:rPr>
          <w:rFonts w:ascii="Tahoma" w:eastAsia="SimSun" w:hAnsi="Tahoma" w:cs="Tahoma"/>
          <w:color w:val="FF6600"/>
          <w:lang w:eastAsia="zh-CN"/>
        </w:rPr>
      </w:pPr>
    </w:p>
    <w:p w:rsidR="00BB6A1F" w:rsidRPr="00C530AF" w:rsidRDefault="00E702AC" w:rsidP="00C530AF">
      <w:pPr>
        <w:pStyle w:val="Heading2"/>
        <w:ind w:left="0"/>
        <w:rPr>
          <w:rFonts w:ascii="Tahoma" w:eastAsia="SimSun" w:hAnsi="Tahoma" w:cs="Tahoma"/>
          <w:color w:val="FF6600"/>
        </w:rPr>
      </w:pPr>
      <w:bookmarkStart w:id="711" w:name="_Toc325609138"/>
      <w:bookmarkStart w:id="712" w:name="_Toc328555233"/>
      <w:r w:rsidRPr="00C530AF">
        <w:rPr>
          <w:rFonts w:ascii="Tahoma" w:eastAsia="SimSun" w:hAnsi="Tahoma" w:cs="Tahoma"/>
          <w:color w:val="FF6600"/>
        </w:rPr>
        <w:t xml:space="preserve">2012 </w:t>
      </w:r>
      <w:r w:rsidRPr="00C530AF">
        <w:rPr>
          <w:rFonts w:ascii="Tahoma" w:eastAsia="SimSun" w:hAnsi="Tahoma" w:cs="Tahoma"/>
          <w:color w:val="FF6600"/>
        </w:rPr>
        <w:t>年</w:t>
      </w:r>
      <w:r w:rsidRPr="00C530AF">
        <w:rPr>
          <w:rFonts w:ascii="Tahoma" w:eastAsia="SimSun" w:hAnsi="Tahoma" w:cs="Tahoma"/>
          <w:color w:val="FF6600"/>
        </w:rPr>
        <w:t xml:space="preserve"> 6 </w:t>
      </w:r>
      <w:r w:rsidRPr="00C530AF">
        <w:rPr>
          <w:rFonts w:ascii="Tahoma" w:eastAsia="SimSun" w:hAnsi="Tahoma" w:cs="Tahoma"/>
          <w:color w:val="FF6600"/>
        </w:rPr>
        <w:t>月所作的更改</w:t>
      </w:r>
      <w:bookmarkEnd w:id="711"/>
      <w:bookmarkEnd w:id="712"/>
    </w:p>
    <w:p w:rsidR="00BB6A1F" w:rsidRPr="0081153B" w:rsidRDefault="00BB6A1F" w:rsidP="00BB6A1F">
      <w:pPr>
        <w:rPr>
          <w:rFonts w:eastAsia="SimSun" w:cs="Tahoma"/>
          <w:b/>
          <w:szCs w:val="18"/>
        </w:rPr>
      </w:pPr>
    </w:p>
    <w:p w:rsidR="00BB6A1F" w:rsidRPr="0081153B" w:rsidRDefault="00BB6A1F" w:rsidP="00BB6A1F">
      <w:pPr>
        <w:rPr>
          <w:rFonts w:eastAsia="SimSun" w:cs="Tahoma"/>
          <w:b/>
          <w:szCs w:val="18"/>
        </w:rPr>
      </w:pPr>
    </w:p>
    <w:p w:rsidR="00BB6A1F" w:rsidRPr="0081153B" w:rsidRDefault="00BB6A1F" w:rsidP="00BB6A1F">
      <w:pPr>
        <w:rPr>
          <w:rFonts w:eastAsia="SimSun" w:cs="Tahoma"/>
          <w:b/>
          <w:szCs w:val="18"/>
        </w:rPr>
      </w:pPr>
      <w:r w:rsidRPr="0081153B">
        <w:rPr>
          <w:rFonts w:eastAsia="SimSun" w:cs="Tahoma"/>
          <w:b/>
          <w:szCs w:val="18"/>
        </w:rPr>
        <w:t>新增</w:t>
      </w:r>
    </w:p>
    <w:p w:rsidR="00B435C3" w:rsidRPr="0081153B" w:rsidRDefault="00B435C3" w:rsidP="00B435C3">
      <w:pPr>
        <w:rPr>
          <w:rFonts w:eastAsia="SimSun" w:cs="Tahoma"/>
          <w:szCs w:val="18"/>
        </w:rPr>
      </w:pPr>
      <w:r w:rsidRPr="0081153B">
        <w:rPr>
          <w:rFonts w:eastAsia="SimSun" w:cs="Tahoma"/>
          <w:szCs w:val="18"/>
        </w:rPr>
        <w:t>Dynamics CRM Mobile</w:t>
      </w:r>
      <w:r w:rsidRPr="0081153B">
        <w:rPr>
          <w:rFonts w:eastAsia="SimSun" w:cs="Tahoma"/>
          <w:szCs w:val="18"/>
        </w:rPr>
        <w:t>（在线；每用户）</w:t>
      </w:r>
    </w:p>
    <w:p w:rsidR="00B435C3" w:rsidRPr="0081153B" w:rsidRDefault="00B435C3" w:rsidP="00B435C3">
      <w:pPr>
        <w:rPr>
          <w:rFonts w:eastAsia="SimSun" w:cs="Tahoma"/>
          <w:szCs w:val="18"/>
        </w:rPr>
      </w:pPr>
      <w:r w:rsidRPr="0081153B">
        <w:rPr>
          <w:rFonts w:eastAsia="SimSun" w:cs="Tahoma"/>
          <w:szCs w:val="18"/>
        </w:rPr>
        <w:t>Dynamics CRM Onprem Mobile</w:t>
      </w:r>
    </w:p>
    <w:p w:rsidR="004945FA" w:rsidRPr="0081153B" w:rsidRDefault="004945FA" w:rsidP="00B435C3">
      <w:pPr>
        <w:rPr>
          <w:rFonts w:eastAsia="SimSun" w:cs="Tahoma"/>
          <w:color w:val="000000"/>
          <w:szCs w:val="18"/>
        </w:rPr>
      </w:pPr>
      <w:r w:rsidRPr="0081153B">
        <w:rPr>
          <w:rFonts w:eastAsia="SimSun" w:cs="Tahoma"/>
          <w:color w:val="000000"/>
          <w:szCs w:val="18"/>
        </w:rPr>
        <w:t>Exchange Online Archiving for Exchange Server A</w:t>
      </w:r>
      <w:r w:rsidRPr="0081153B">
        <w:rPr>
          <w:rFonts w:eastAsia="SimSun" w:cs="Tahoma"/>
          <w:color w:val="000000"/>
          <w:szCs w:val="18"/>
        </w:rPr>
        <w:t>（用户</w:t>
      </w:r>
      <w:r w:rsidRPr="0081153B">
        <w:rPr>
          <w:rFonts w:eastAsia="SimSun" w:cs="Tahoma"/>
          <w:color w:val="000000"/>
          <w:szCs w:val="18"/>
        </w:rPr>
        <w:t xml:space="preserve"> SL</w:t>
      </w:r>
      <w:r w:rsidRPr="0081153B">
        <w:rPr>
          <w:rFonts w:eastAsia="SimSun" w:cs="Tahoma"/>
          <w:color w:val="000000"/>
          <w:szCs w:val="18"/>
        </w:rPr>
        <w:t>）</w:t>
      </w:r>
    </w:p>
    <w:p w:rsidR="00AD5DCD" w:rsidRPr="0081153B" w:rsidRDefault="00AD5DCD" w:rsidP="00B435C3">
      <w:pPr>
        <w:rPr>
          <w:rFonts w:eastAsia="SimSun" w:cs="Tahoma"/>
          <w:color w:val="000000"/>
          <w:szCs w:val="18"/>
        </w:rPr>
      </w:pPr>
      <w:r w:rsidRPr="0081153B">
        <w:rPr>
          <w:rFonts w:eastAsia="SimSun" w:cs="Tahoma"/>
          <w:color w:val="000000"/>
          <w:szCs w:val="18"/>
        </w:rPr>
        <w:t>Exchange Online Plan 1A for Alumni</w:t>
      </w:r>
    </w:p>
    <w:p w:rsidR="00AD5DCD" w:rsidRPr="0081153B" w:rsidRDefault="00AD5DCD" w:rsidP="00B435C3">
      <w:pPr>
        <w:rPr>
          <w:rFonts w:eastAsia="SimSun" w:cs="Tahoma"/>
          <w:color w:val="000000"/>
          <w:szCs w:val="18"/>
        </w:rPr>
      </w:pPr>
      <w:r w:rsidRPr="0081153B">
        <w:rPr>
          <w:rFonts w:eastAsia="SimSun" w:cs="Tahoma"/>
          <w:color w:val="000000"/>
          <w:szCs w:val="18"/>
        </w:rPr>
        <w:t xml:space="preserve">Exchange Online </w:t>
      </w:r>
      <w:r w:rsidRPr="0081153B">
        <w:rPr>
          <w:rFonts w:eastAsia="SimSun" w:cs="Tahoma"/>
          <w:color w:val="000000"/>
          <w:szCs w:val="18"/>
        </w:rPr>
        <w:t>计划</w:t>
      </w:r>
      <w:r w:rsidRPr="0081153B">
        <w:rPr>
          <w:rFonts w:eastAsia="SimSun" w:cs="Tahoma"/>
          <w:color w:val="000000"/>
          <w:szCs w:val="18"/>
        </w:rPr>
        <w:t xml:space="preserve"> 2A</w:t>
      </w:r>
    </w:p>
    <w:p w:rsidR="007B4641" w:rsidRPr="0081153B" w:rsidRDefault="007B4641" w:rsidP="007B4641">
      <w:pPr>
        <w:ind w:right="720"/>
        <w:rPr>
          <w:rFonts w:eastAsia="SimSun" w:cs="Tahoma"/>
          <w:color w:val="000000"/>
          <w:szCs w:val="18"/>
        </w:rPr>
      </w:pPr>
      <w:r w:rsidRPr="0081153B">
        <w:rPr>
          <w:rFonts w:eastAsia="SimSun" w:cs="Tahoma"/>
          <w:color w:val="000000"/>
          <w:szCs w:val="18"/>
        </w:rPr>
        <w:t>Forefront Identity Manager 2010 R2 CAL</w:t>
      </w:r>
      <w:r w:rsidRPr="0081153B">
        <w:rPr>
          <w:rFonts w:eastAsia="SimSun" w:cs="Tahoma"/>
          <w:color w:val="000000"/>
          <w:szCs w:val="18"/>
        </w:rPr>
        <w:t>（仅用户）</w:t>
      </w:r>
    </w:p>
    <w:p w:rsidR="004945FA" w:rsidRPr="0081153B" w:rsidRDefault="004945FA" w:rsidP="007B4641">
      <w:pPr>
        <w:ind w:right="720"/>
        <w:rPr>
          <w:rFonts w:eastAsia="SimSun" w:cs="Tahoma"/>
          <w:color w:val="000000"/>
          <w:szCs w:val="18"/>
        </w:rPr>
      </w:pPr>
      <w:r w:rsidRPr="0081153B">
        <w:rPr>
          <w:rFonts w:eastAsia="SimSun" w:cs="Tahoma"/>
          <w:color w:val="000000"/>
          <w:szCs w:val="18"/>
        </w:rPr>
        <w:t xml:space="preserve">Forefront Identity Manager 2010 R2 </w:t>
      </w:r>
      <w:r w:rsidRPr="0081153B">
        <w:rPr>
          <w:rFonts w:eastAsia="SimSun" w:cs="Tahoma"/>
          <w:color w:val="000000"/>
          <w:szCs w:val="18"/>
        </w:rPr>
        <w:t>外部连接器</w:t>
      </w:r>
    </w:p>
    <w:p w:rsidR="004945FA" w:rsidRPr="0081153B" w:rsidRDefault="004945FA" w:rsidP="007B4641">
      <w:pPr>
        <w:ind w:right="720"/>
        <w:rPr>
          <w:rFonts w:eastAsia="SimSun" w:cs="Tahoma"/>
          <w:color w:val="000000"/>
          <w:szCs w:val="18"/>
        </w:rPr>
      </w:pPr>
      <w:r w:rsidRPr="0081153B">
        <w:rPr>
          <w:rFonts w:eastAsia="SimSun" w:cs="Tahoma"/>
          <w:color w:val="000000"/>
          <w:szCs w:val="18"/>
        </w:rPr>
        <w:t>Forefront Identity Manager 2010 R2 Server</w:t>
      </w:r>
    </w:p>
    <w:p w:rsidR="004945FA" w:rsidRPr="0081153B" w:rsidRDefault="004945FA" w:rsidP="007B4641">
      <w:pPr>
        <w:ind w:right="720"/>
        <w:rPr>
          <w:rFonts w:eastAsia="SimSun" w:cs="Tahoma"/>
          <w:color w:val="000000"/>
          <w:szCs w:val="18"/>
        </w:rPr>
      </w:pPr>
      <w:r w:rsidRPr="0081153B">
        <w:rPr>
          <w:rFonts w:eastAsia="SimSun" w:cs="Tahoma"/>
          <w:color w:val="000000"/>
          <w:szCs w:val="18"/>
        </w:rPr>
        <w:t>Forefront Identity Manager 2010 R2 – Windows Live Edition</w:t>
      </w:r>
    </w:p>
    <w:p w:rsidR="00834000" w:rsidRPr="0081153B" w:rsidRDefault="00834000" w:rsidP="007B4641">
      <w:pPr>
        <w:ind w:right="720"/>
        <w:rPr>
          <w:rFonts w:eastAsia="SimSun" w:cs="Tahoma"/>
          <w:color w:val="000000"/>
          <w:szCs w:val="18"/>
        </w:rPr>
      </w:pPr>
      <w:r w:rsidRPr="0081153B">
        <w:rPr>
          <w:rFonts w:eastAsia="SimSun" w:cs="Tahoma"/>
          <w:color w:val="000000"/>
          <w:szCs w:val="18"/>
        </w:rPr>
        <w:t>Office 365 A2-A4</w:t>
      </w:r>
      <w:r w:rsidRPr="0081153B">
        <w:rPr>
          <w:rFonts w:eastAsia="SimSun" w:cs="Tahoma"/>
          <w:color w:val="000000"/>
          <w:szCs w:val="18"/>
        </w:rPr>
        <w:t>（用户</w:t>
      </w:r>
      <w:r w:rsidRPr="0081153B">
        <w:rPr>
          <w:rFonts w:eastAsia="SimSun" w:cs="Tahoma"/>
          <w:color w:val="000000"/>
          <w:szCs w:val="18"/>
        </w:rPr>
        <w:t xml:space="preserve"> SL</w:t>
      </w:r>
      <w:r w:rsidRPr="0081153B">
        <w:rPr>
          <w:rFonts w:eastAsia="SimSun" w:cs="Tahoma"/>
          <w:color w:val="000000"/>
          <w:szCs w:val="18"/>
        </w:rPr>
        <w:t>）</w:t>
      </w:r>
    </w:p>
    <w:p w:rsidR="00834000" w:rsidRPr="0081153B" w:rsidRDefault="00834000" w:rsidP="007B4641">
      <w:pPr>
        <w:ind w:right="720"/>
        <w:rPr>
          <w:rFonts w:eastAsia="SimSun" w:cs="Tahoma"/>
          <w:color w:val="000000"/>
          <w:szCs w:val="18"/>
        </w:rPr>
      </w:pPr>
      <w:r w:rsidRPr="0081153B">
        <w:rPr>
          <w:rFonts w:eastAsia="SimSun" w:cs="Tahoma"/>
          <w:color w:val="000000"/>
          <w:szCs w:val="18"/>
        </w:rPr>
        <w:t xml:space="preserve">Office Professional Plus </w:t>
      </w:r>
      <w:r w:rsidRPr="0081153B">
        <w:rPr>
          <w:rFonts w:eastAsia="SimSun" w:cs="Tahoma"/>
          <w:color w:val="000000"/>
          <w:szCs w:val="18"/>
        </w:rPr>
        <w:t>订购</w:t>
      </w:r>
      <w:r w:rsidRPr="0081153B">
        <w:rPr>
          <w:rFonts w:eastAsia="SimSun" w:cs="Tahoma"/>
          <w:color w:val="000000"/>
          <w:szCs w:val="18"/>
        </w:rPr>
        <w:t xml:space="preserve"> A</w:t>
      </w:r>
      <w:r w:rsidRPr="0081153B">
        <w:rPr>
          <w:rFonts w:eastAsia="SimSun" w:cs="Tahoma"/>
          <w:color w:val="000000"/>
          <w:szCs w:val="18"/>
        </w:rPr>
        <w:t>（用户</w:t>
      </w:r>
      <w:r w:rsidRPr="0081153B">
        <w:rPr>
          <w:rFonts w:eastAsia="SimSun" w:cs="Tahoma"/>
          <w:color w:val="000000"/>
          <w:szCs w:val="18"/>
        </w:rPr>
        <w:t xml:space="preserve"> SL</w:t>
      </w:r>
      <w:r w:rsidRPr="0081153B">
        <w:rPr>
          <w:rFonts w:eastAsia="SimSun" w:cs="Tahoma"/>
          <w:color w:val="000000"/>
          <w:szCs w:val="18"/>
        </w:rPr>
        <w:t>）</w:t>
      </w:r>
    </w:p>
    <w:p w:rsidR="00834000" w:rsidRPr="0081153B" w:rsidRDefault="00834000" w:rsidP="007B4641">
      <w:pPr>
        <w:ind w:right="720"/>
        <w:rPr>
          <w:rFonts w:eastAsia="SimSun" w:cs="Tahoma"/>
          <w:color w:val="000000"/>
          <w:szCs w:val="18"/>
        </w:rPr>
      </w:pPr>
      <w:r w:rsidRPr="0081153B">
        <w:rPr>
          <w:rFonts w:eastAsia="SimSun" w:cs="Tahoma"/>
          <w:color w:val="000000"/>
          <w:szCs w:val="18"/>
        </w:rPr>
        <w:t>Office Web Applications A</w:t>
      </w:r>
      <w:r w:rsidRPr="0081153B">
        <w:rPr>
          <w:rFonts w:eastAsia="SimSun" w:cs="Tahoma"/>
          <w:color w:val="000000"/>
          <w:szCs w:val="18"/>
        </w:rPr>
        <w:t>（用户</w:t>
      </w:r>
      <w:r w:rsidRPr="0081153B">
        <w:rPr>
          <w:rFonts w:eastAsia="SimSun" w:cs="Tahoma"/>
          <w:color w:val="000000"/>
          <w:szCs w:val="18"/>
        </w:rPr>
        <w:t xml:space="preserve"> SL</w:t>
      </w:r>
      <w:r w:rsidRPr="0081153B">
        <w:rPr>
          <w:rFonts w:eastAsia="SimSun" w:cs="Tahoma"/>
          <w:color w:val="000000"/>
          <w:szCs w:val="18"/>
        </w:rPr>
        <w:t>）</w:t>
      </w:r>
    </w:p>
    <w:p w:rsidR="00D82FA6" w:rsidRPr="0081153B" w:rsidRDefault="00A862BA" w:rsidP="00BB6A1F">
      <w:pPr>
        <w:rPr>
          <w:rFonts w:eastAsia="SimSun" w:cs="Tahoma"/>
          <w:color w:val="000000"/>
          <w:szCs w:val="18"/>
        </w:rPr>
      </w:pPr>
      <w:r w:rsidRPr="0081153B">
        <w:rPr>
          <w:rFonts w:eastAsia="SimSun" w:cs="Tahoma"/>
          <w:color w:val="000000"/>
          <w:szCs w:val="18"/>
        </w:rPr>
        <w:t>SharePoint™ Online Extra Storage 1 GB A</w:t>
      </w:r>
      <w:r w:rsidRPr="0081153B">
        <w:rPr>
          <w:rFonts w:eastAsia="SimSun" w:cs="Tahoma"/>
          <w:color w:val="000000"/>
          <w:szCs w:val="18"/>
        </w:rPr>
        <w:t>（附加</w:t>
      </w:r>
      <w:r w:rsidRPr="0081153B">
        <w:rPr>
          <w:rFonts w:eastAsia="SimSun" w:cs="Tahoma"/>
          <w:color w:val="000000"/>
          <w:szCs w:val="18"/>
        </w:rPr>
        <w:t xml:space="preserve"> SL</w:t>
      </w:r>
      <w:r w:rsidRPr="0081153B">
        <w:rPr>
          <w:rFonts w:eastAsia="SimSun" w:cs="Tahoma"/>
          <w:color w:val="000000"/>
          <w:szCs w:val="18"/>
        </w:rPr>
        <w:t>）</w:t>
      </w:r>
    </w:p>
    <w:p w:rsidR="00A862BA" w:rsidRPr="0081153B" w:rsidRDefault="00A862BA" w:rsidP="00BB6A1F">
      <w:pPr>
        <w:rPr>
          <w:rFonts w:eastAsia="SimSun" w:cs="Tahoma"/>
          <w:b/>
          <w:szCs w:val="18"/>
        </w:rPr>
      </w:pPr>
    </w:p>
    <w:p w:rsidR="00BB6A1F" w:rsidRPr="0081153B" w:rsidRDefault="00BB6A1F" w:rsidP="00BB6A1F">
      <w:pPr>
        <w:rPr>
          <w:rFonts w:eastAsia="SimSun" w:cs="Tahoma"/>
          <w:b/>
          <w:szCs w:val="18"/>
          <w:lang w:eastAsia="zh-CN"/>
        </w:rPr>
      </w:pPr>
      <w:r w:rsidRPr="0081153B">
        <w:rPr>
          <w:rFonts w:eastAsia="SimSun" w:cs="Tahoma"/>
          <w:b/>
          <w:szCs w:val="18"/>
          <w:lang w:eastAsia="zh-CN"/>
        </w:rPr>
        <w:t>促销</w:t>
      </w:r>
    </w:p>
    <w:p w:rsidR="00BB6A1F" w:rsidRPr="0081153B" w:rsidRDefault="00751573" w:rsidP="000E24B8">
      <w:pPr>
        <w:rPr>
          <w:rFonts w:eastAsia="SimSun" w:cs="Tahoma"/>
          <w:szCs w:val="18"/>
          <w:lang w:eastAsia="zh-CN"/>
        </w:rPr>
      </w:pPr>
      <w:bookmarkStart w:id="713" w:name="_Toc323034103"/>
      <w:bookmarkStart w:id="714" w:name="_Toc325609139"/>
      <w:r w:rsidRPr="0081153B">
        <w:rPr>
          <w:rFonts w:eastAsia="SimSun" w:cs="Tahoma"/>
          <w:szCs w:val="18"/>
          <w:lang w:eastAsia="zh-CN"/>
        </w:rPr>
        <w:t>无新增、取消或到期的促销内容。</w:t>
      </w:r>
      <w:bookmarkEnd w:id="713"/>
      <w:bookmarkEnd w:id="714"/>
    </w:p>
    <w:p w:rsidR="00BB6A1F" w:rsidRPr="0081153B" w:rsidRDefault="00BB6A1F" w:rsidP="00BB6A1F">
      <w:pPr>
        <w:rPr>
          <w:rFonts w:eastAsia="SimSun" w:cs="Tahoma"/>
          <w:b/>
          <w:szCs w:val="18"/>
        </w:rPr>
      </w:pPr>
      <w:r w:rsidRPr="0081153B">
        <w:rPr>
          <w:rFonts w:eastAsia="SimSun" w:cs="Tahoma"/>
          <w:b/>
          <w:szCs w:val="18"/>
          <w:lang w:eastAsia="zh-CN"/>
        </w:rPr>
        <w:br/>
      </w:r>
      <w:r w:rsidRPr="0081153B">
        <w:rPr>
          <w:rFonts w:eastAsia="SimSun" w:cs="Tahoma"/>
          <w:b/>
          <w:szCs w:val="18"/>
        </w:rPr>
        <w:t>删除</w:t>
      </w:r>
    </w:p>
    <w:p w:rsidR="00BB6A1F" w:rsidRPr="0081153B" w:rsidRDefault="007B4641" w:rsidP="00BB6A1F">
      <w:pPr>
        <w:ind w:right="720"/>
        <w:rPr>
          <w:rFonts w:eastAsia="SimSun" w:cs="Tahoma"/>
          <w:color w:val="000000"/>
          <w:szCs w:val="18"/>
        </w:rPr>
      </w:pPr>
      <w:r w:rsidRPr="0081153B">
        <w:rPr>
          <w:rFonts w:eastAsia="SimSun" w:cs="Tahoma"/>
          <w:color w:val="000000"/>
          <w:szCs w:val="18"/>
        </w:rPr>
        <w:t>Forefront Identity Manager 2010 CAL</w:t>
      </w:r>
      <w:r w:rsidRPr="0081153B">
        <w:rPr>
          <w:rFonts w:eastAsia="SimSun" w:cs="Tahoma"/>
          <w:color w:val="000000"/>
          <w:szCs w:val="18"/>
        </w:rPr>
        <w:t>（仅用户）</w:t>
      </w:r>
    </w:p>
    <w:p w:rsidR="004945FA" w:rsidRPr="0081153B" w:rsidRDefault="004945FA" w:rsidP="004945FA">
      <w:pPr>
        <w:ind w:right="720"/>
        <w:rPr>
          <w:rFonts w:eastAsia="SimSun" w:cs="Tahoma"/>
          <w:color w:val="000000"/>
          <w:szCs w:val="18"/>
        </w:rPr>
      </w:pPr>
      <w:r w:rsidRPr="0081153B">
        <w:rPr>
          <w:rFonts w:eastAsia="SimSun" w:cs="Tahoma"/>
          <w:color w:val="000000"/>
          <w:szCs w:val="18"/>
        </w:rPr>
        <w:t xml:space="preserve">Forefront Identity Manager 2010 </w:t>
      </w:r>
      <w:r w:rsidRPr="0081153B">
        <w:rPr>
          <w:rFonts w:eastAsia="SimSun" w:cs="Tahoma"/>
          <w:color w:val="000000"/>
          <w:szCs w:val="18"/>
        </w:rPr>
        <w:t>外部连接器</w:t>
      </w:r>
    </w:p>
    <w:p w:rsidR="004945FA" w:rsidRPr="0081153B" w:rsidRDefault="004945FA" w:rsidP="004945FA">
      <w:pPr>
        <w:ind w:right="720"/>
        <w:rPr>
          <w:rFonts w:eastAsia="SimSun" w:cs="Tahoma"/>
          <w:color w:val="000000"/>
          <w:szCs w:val="18"/>
        </w:rPr>
      </w:pPr>
      <w:r w:rsidRPr="0081153B">
        <w:rPr>
          <w:rFonts w:eastAsia="SimSun" w:cs="Tahoma"/>
          <w:color w:val="000000"/>
          <w:szCs w:val="18"/>
        </w:rPr>
        <w:t>Forefront Identity Manager 2010 Server</w:t>
      </w:r>
    </w:p>
    <w:p w:rsidR="004945FA" w:rsidRPr="0081153B" w:rsidRDefault="004945FA" w:rsidP="004945FA">
      <w:pPr>
        <w:ind w:right="720"/>
        <w:rPr>
          <w:rFonts w:eastAsia="SimSun" w:cs="Tahoma"/>
          <w:color w:val="000000"/>
          <w:szCs w:val="18"/>
        </w:rPr>
      </w:pPr>
      <w:r w:rsidRPr="0081153B">
        <w:rPr>
          <w:rFonts w:eastAsia="SimSun" w:cs="Tahoma"/>
          <w:color w:val="000000"/>
          <w:szCs w:val="18"/>
        </w:rPr>
        <w:t>Forefront Identity Manager 2010 – Windows Live Edition</w:t>
      </w:r>
    </w:p>
    <w:p w:rsidR="00BB6A1F" w:rsidRPr="008A3D3D" w:rsidRDefault="00BB6A1F" w:rsidP="00DD39C7">
      <w:pPr>
        <w:pStyle w:val="Heading2"/>
        <w:ind w:left="0"/>
        <w:jc w:val="both"/>
        <w:rPr>
          <w:rFonts w:ascii="Tahoma" w:eastAsia="SimSun" w:hAnsi="Tahoma" w:cs="Tahoma"/>
          <w:color w:val="FF6600"/>
        </w:rPr>
      </w:pPr>
    </w:p>
    <w:p w:rsidR="00DD39C7" w:rsidRPr="00C530AF" w:rsidRDefault="00DD39C7" w:rsidP="00C530AF">
      <w:pPr>
        <w:pStyle w:val="Heading2"/>
        <w:ind w:left="0"/>
        <w:rPr>
          <w:rFonts w:ascii="Tahoma" w:eastAsia="SimSun" w:hAnsi="Tahoma" w:cs="Tahoma"/>
          <w:color w:val="FF6600"/>
          <w:lang w:eastAsia="zh-CN"/>
        </w:rPr>
      </w:pPr>
      <w:bookmarkStart w:id="715" w:name="_Toc325609140"/>
      <w:bookmarkStart w:id="716" w:name="_Toc328555234"/>
      <w:r w:rsidRPr="00C530AF">
        <w:rPr>
          <w:rFonts w:ascii="Tahoma" w:eastAsia="SimSun" w:hAnsi="Tahoma" w:cs="Tahoma"/>
          <w:color w:val="FF6600"/>
          <w:lang w:eastAsia="zh-CN"/>
        </w:rPr>
        <w:t xml:space="preserve">2012 </w:t>
      </w:r>
      <w:r w:rsidRPr="00C530AF">
        <w:rPr>
          <w:rFonts w:ascii="Tahoma" w:eastAsia="SimSun" w:hAnsi="Tahoma" w:cs="Tahoma"/>
          <w:color w:val="FF6600"/>
          <w:lang w:eastAsia="zh-CN"/>
        </w:rPr>
        <w:t>年</w:t>
      </w:r>
      <w:r w:rsidRPr="00C530AF">
        <w:rPr>
          <w:rFonts w:ascii="Tahoma" w:eastAsia="SimSun" w:hAnsi="Tahoma" w:cs="Tahoma"/>
          <w:color w:val="FF6600"/>
          <w:lang w:eastAsia="zh-CN"/>
        </w:rPr>
        <w:t xml:space="preserve"> 5 </w:t>
      </w:r>
      <w:r w:rsidRPr="00C530AF">
        <w:rPr>
          <w:rFonts w:ascii="Tahoma" w:eastAsia="SimSun" w:hAnsi="Tahoma" w:cs="Tahoma"/>
          <w:color w:val="FF6600"/>
          <w:lang w:eastAsia="zh-CN"/>
        </w:rPr>
        <w:t>月所作的更改</w:t>
      </w:r>
      <w:bookmarkEnd w:id="715"/>
      <w:bookmarkEnd w:id="716"/>
    </w:p>
    <w:p w:rsidR="00DD39C7" w:rsidRPr="0081153B" w:rsidRDefault="00DD39C7" w:rsidP="00DD39C7">
      <w:pPr>
        <w:rPr>
          <w:rFonts w:eastAsia="SimSun" w:cs="Tahoma"/>
          <w:b/>
          <w:szCs w:val="18"/>
          <w:lang w:eastAsia="zh-CN"/>
        </w:rPr>
      </w:pPr>
    </w:p>
    <w:p w:rsidR="00DD39C7" w:rsidRPr="0081153B" w:rsidRDefault="00DD39C7" w:rsidP="00DD39C7">
      <w:pPr>
        <w:rPr>
          <w:rFonts w:eastAsia="SimSun" w:cs="Tahoma"/>
          <w:b/>
          <w:szCs w:val="18"/>
          <w:lang w:eastAsia="zh-CN"/>
        </w:rPr>
      </w:pPr>
    </w:p>
    <w:p w:rsidR="00DD39C7" w:rsidRPr="0081153B" w:rsidRDefault="00DD39C7" w:rsidP="00DD39C7">
      <w:pPr>
        <w:rPr>
          <w:rFonts w:eastAsia="SimSun" w:cs="Tahoma"/>
          <w:b/>
          <w:szCs w:val="18"/>
          <w:lang w:eastAsia="zh-CN"/>
        </w:rPr>
      </w:pPr>
      <w:r w:rsidRPr="0081153B">
        <w:rPr>
          <w:rFonts w:eastAsia="SimSun" w:cs="Tahoma"/>
          <w:b/>
          <w:szCs w:val="18"/>
          <w:lang w:eastAsia="zh-CN"/>
        </w:rPr>
        <w:t>新增</w:t>
      </w:r>
    </w:p>
    <w:p w:rsidR="00DD39C7" w:rsidRPr="0081153B" w:rsidRDefault="00E702AC" w:rsidP="00DD39C7">
      <w:pPr>
        <w:rPr>
          <w:rFonts w:eastAsia="SimSun" w:cs="Tahoma"/>
          <w:szCs w:val="18"/>
          <w:lang w:eastAsia="zh-CN"/>
        </w:rPr>
      </w:pPr>
      <w:r w:rsidRPr="0081153B">
        <w:rPr>
          <w:rFonts w:eastAsia="SimSun" w:cs="Tahoma"/>
          <w:szCs w:val="18"/>
          <w:lang w:eastAsia="zh-CN"/>
        </w:rPr>
        <w:t>无新增产品内容。</w:t>
      </w:r>
    </w:p>
    <w:p w:rsidR="00E702AC" w:rsidRPr="0081153B" w:rsidRDefault="00E702AC" w:rsidP="00DD39C7">
      <w:pPr>
        <w:rPr>
          <w:rFonts w:eastAsia="SimSun" w:cs="Tahoma"/>
          <w:b/>
          <w:szCs w:val="18"/>
          <w:lang w:eastAsia="zh-CN"/>
        </w:rPr>
      </w:pPr>
    </w:p>
    <w:p w:rsidR="00DD39C7" w:rsidRPr="0081153B" w:rsidRDefault="00DD39C7" w:rsidP="00DD39C7">
      <w:pPr>
        <w:rPr>
          <w:rFonts w:eastAsia="SimSun" w:cs="Tahoma"/>
          <w:b/>
          <w:szCs w:val="18"/>
        </w:rPr>
      </w:pPr>
      <w:r w:rsidRPr="0081153B">
        <w:rPr>
          <w:rFonts w:eastAsia="SimSun" w:cs="Tahoma"/>
          <w:b/>
          <w:szCs w:val="18"/>
        </w:rPr>
        <w:t>促销</w:t>
      </w:r>
    </w:p>
    <w:p w:rsidR="00DD39C7" w:rsidRPr="0081153B" w:rsidRDefault="00DD39C7" w:rsidP="00DD39C7">
      <w:pPr>
        <w:outlineLvl w:val="1"/>
        <w:rPr>
          <w:rFonts w:eastAsia="SimSun" w:cs="Tahoma"/>
          <w:color w:val="000000"/>
          <w:szCs w:val="18"/>
        </w:rPr>
      </w:pPr>
      <w:r w:rsidRPr="0081153B">
        <w:rPr>
          <w:rFonts w:eastAsia="SimSun" w:cs="Tahoma"/>
          <w:color w:val="000000"/>
          <w:szCs w:val="18"/>
        </w:rPr>
        <w:t xml:space="preserve">Exchange Server Standard </w:t>
      </w:r>
      <w:r w:rsidRPr="0081153B">
        <w:rPr>
          <w:rFonts w:eastAsia="SimSun" w:cs="Tahoma"/>
          <w:color w:val="000000"/>
          <w:szCs w:val="18"/>
        </w:rPr>
        <w:t>促销</w:t>
      </w:r>
    </w:p>
    <w:p w:rsidR="008A3D3D" w:rsidRPr="0081153B" w:rsidRDefault="00DD39C7" w:rsidP="0081153B">
      <w:pPr>
        <w:rPr>
          <w:rFonts w:eastAsia="SimSun" w:cs="Tahoma"/>
          <w:szCs w:val="18"/>
        </w:rPr>
      </w:pPr>
      <w:bookmarkStart w:id="717" w:name="_Toc323034105"/>
      <w:bookmarkStart w:id="718" w:name="_Toc325609141"/>
      <w:r w:rsidRPr="0081153B">
        <w:rPr>
          <w:rFonts w:eastAsia="SimSun" w:cs="Tahoma"/>
          <w:szCs w:val="18"/>
        </w:rPr>
        <w:t>开放式价值订购教育解决方案</w:t>
      </w:r>
      <w:r w:rsidRPr="0081153B">
        <w:rPr>
          <w:rFonts w:eastAsia="SimSun" w:cs="Tahoma"/>
          <w:szCs w:val="18"/>
        </w:rPr>
        <w:t xml:space="preserve"> N-2 </w:t>
      </w:r>
      <w:r w:rsidRPr="0081153B">
        <w:rPr>
          <w:rFonts w:eastAsia="SimSun" w:cs="Tahoma"/>
          <w:szCs w:val="18"/>
        </w:rPr>
        <w:t>最新促销</w:t>
      </w:r>
      <w:bookmarkEnd w:id="717"/>
      <w:bookmarkEnd w:id="718"/>
    </w:p>
    <w:p w:rsidR="00DD39C7" w:rsidRPr="0081153B" w:rsidRDefault="00DD39C7" w:rsidP="00DD39C7">
      <w:pPr>
        <w:rPr>
          <w:rFonts w:eastAsia="SimSun" w:cs="Tahoma"/>
          <w:b/>
          <w:szCs w:val="18"/>
        </w:rPr>
      </w:pPr>
      <w:r w:rsidRPr="0081153B">
        <w:rPr>
          <w:rFonts w:eastAsia="SimSun" w:cs="Tahoma"/>
          <w:b/>
          <w:szCs w:val="18"/>
        </w:rPr>
        <w:br/>
      </w:r>
      <w:r w:rsidRPr="0081153B">
        <w:rPr>
          <w:rFonts w:eastAsia="SimSun" w:cs="Tahoma"/>
          <w:b/>
          <w:szCs w:val="18"/>
        </w:rPr>
        <w:t>删除</w:t>
      </w:r>
    </w:p>
    <w:p w:rsidR="00DD39C7" w:rsidRPr="0081153B" w:rsidRDefault="00E702AC">
      <w:pPr>
        <w:ind w:right="720"/>
        <w:rPr>
          <w:rFonts w:eastAsia="SimSun" w:cs="Tahoma"/>
          <w:color w:val="000000"/>
          <w:szCs w:val="18"/>
        </w:rPr>
      </w:pPr>
      <w:r w:rsidRPr="0081153B">
        <w:rPr>
          <w:rFonts w:eastAsia="SimSun" w:cs="Tahoma"/>
          <w:color w:val="000000"/>
          <w:szCs w:val="18"/>
        </w:rPr>
        <w:t>未删除产品内容。</w:t>
      </w:r>
    </w:p>
    <w:p w:rsidR="00DD39C7" w:rsidRPr="008A3D3D" w:rsidRDefault="00DD39C7">
      <w:pPr>
        <w:ind w:right="720"/>
        <w:rPr>
          <w:rFonts w:eastAsia="SimSun" w:cs="Tahoma"/>
          <w:b/>
          <w:color w:val="F66400"/>
          <w:szCs w:val="20"/>
        </w:rPr>
      </w:pPr>
    </w:p>
    <w:p w:rsidR="00C10AE3" w:rsidRPr="008A3D3D" w:rsidRDefault="00C10AE3" w:rsidP="00C10AE3">
      <w:pPr>
        <w:pStyle w:val="Heading3"/>
        <w:rPr>
          <w:rFonts w:ascii="Tahoma" w:eastAsia="SimSun" w:hAnsi="Tahoma" w:cs="Tahoma"/>
          <w:color w:val="FF6600"/>
          <w:sz w:val="24"/>
        </w:rPr>
      </w:pPr>
    </w:p>
    <w:p w:rsidR="00E9432A" w:rsidRPr="00C530AF" w:rsidRDefault="00E9432A" w:rsidP="00C530AF">
      <w:pPr>
        <w:pStyle w:val="Heading2"/>
        <w:ind w:left="0"/>
        <w:rPr>
          <w:rFonts w:ascii="Tahoma" w:eastAsia="SimSun" w:hAnsi="Tahoma" w:cs="Tahoma"/>
          <w:color w:val="FF6600"/>
        </w:rPr>
      </w:pPr>
      <w:bookmarkStart w:id="719" w:name="_Toc325609142"/>
      <w:bookmarkStart w:id="720" w:name="_Toc328555235"/>
      <w:r w:rsidRPr="00C530AF">
        <w:rPr>
          <w:rFonts w:ascii="Tahoma" w:eastAsia="SimSun" w:hAnsi="Tahoma" w:cs="Tahoma"/>
          <w:color w:val="FF6600"/>
        </w:rPr>
        <w:t xml:space="preserve">2012 </w:t>
      </w:r>
      <w:r w:rsidRPr="00C530AF">
        <w:rPr>
          <w:rFonts w:ascii="Tahoma" w:eastAsia="SimSun" w:hAnsi="Tahoma" w:cs="Tahoma"/>
          <w:color w:val="FF6600"/>
        </w:rPr>
        <w:t>年</w:t>
      </w:r>
      <w:r w:rsidRPr="00C530AF">
        <w:rPr>
          <w:rFonts w:ascii="Tahoma" w:eastAsia="SimSun" w:hAnsi="Tahoma" w:cs="Tahoma"/>
          <w:color w:val="FF6600"/>
        </w:rPr>
        <w:t xml:space="preserve"> 4 </w:t>
      </w:r>
      <w:r w:rsidRPr="00C530AF">
        <w:rPr>
          <w:rFonts w:ascii="Tahoma" w:eastAsia="SimSun" w:hAnsi="Tahoma" w:cs="Tahoma"/>
          <w:color w:val="FF6600"/>
        </w:rPr>
        <w:t>月所作的更改</w:t>
      </w:r>
      <w:bookmarkEnd w:id="719"/>
      <w:bookmarkEnd w:id="720"/>
    </w:p>
    <w:p w:rsidR="00E9432A" w:rsidRPr="001649BF" w:rsidRDefault="00E9432A" w:rsidP="00E9432A">
      <w:pPr>
        <w:rPr>
          <w:rFonts w:eastAsia="SimSun" w:cs="Tahoma"/>
          <w:b/>
          <w:szCs w:val="18"/>
        </w:rPr>
      </w:pPr>
    </w:p>
    <w:p w:rsidR="00E9432A" w:rsidRPr="001649BF" w:rsidRDefault="00E9432A" w:rsidP="00E9432A">
      <w:pPr>
        <w:rPr>
          <w:rFonts w:eastAsia="SimSun" w:cs="Tahoma"/>
          <w:b/>
          <w:szCs w:val="18"/>
        </w:rPr>
      </w:pPr>
    </w:p>
    <w:p w:rsidR="00E9432A" w:rsidRPr="001649BF" w:rsidRDefault="00E9432A" w:rsidP="00E9432A">
      <w:pPr>
        <w:rPr>
          <w:rFonts w:eastAsia="SimSun" w:cs="Tahoma"/>
          <w:b/>
          <w:szCs w:val="18"/>
        </w:rPr>
      </w:pPr>
      <w:r w:rsidRPr="001649BF">
        <w:rPr>
          <w:rFonts w:eastAsia="SimSun" w:cs="Tahoma"/>
          <w:b/>
          <w:szCs w:val="18"/>
        </w:rPr>
        <w:t>新增</w:t>
      </w:r>
    </w:p>
    <w:p w:rsidR="002D1186" w:rsidRPr="001649BF" w:rsidRDefault="002D1186" w:rsidP="002D1186">
      <w:pPr>
        <w:pStyle w:val="TOC2"/>
        <w:rPr>
          <w:rFonts w:eastAsia="SimSun" w:cs="Tahoma"/>
          <w:color w:val="000000"/>
          <w:szCs w:val="18"/>
        </w:rPr>
      </w:pPr>
      <w:r w:rsidRPr="001649BF">
        <w:rPr>
          <w:rFonts w:eastAsia="SimSun" w:cs="Tahoma"/>
          <w:color w:val="000000"/>
          <w:szCs w:val="18"/>
        </w:rPr>
        <w:t>SQL Server</w:t>
      </w:r>
      <w:r w:rsidR="008A3D3D" w:rsidRPr="001649BF">
        <w:rPr>
          <w:rFonts w:eastAsia="SimSun" w:cs="Tahoma"/>
          <w:color w:val="000000"/>
          <w:szCs w:val="18"/>
          <w:vertAlign w:val="superscript"/>
        </w:rPr>
        <w:t>®</w:t>
      </w:r>
      <w:r w:rsidRPr="001649BF">
        <w:rPr>
          <w:rFonts w:eastAsia="SimSun" w:cs="Tahoma"/>
          <w:color w:val="000000"/>
          <w:szCs w:val="18"/>
        </w:rPr>
        <w:t xml:space="preserve"> 2012 Business Intelligence</w:t>
      </w:r>
    </w:p>
    <w:p w:rsidR="002D1186" w:rsidRPr="001649BF" w:rsidRDefault="002D1186" w:rsidP="002D1186">
      <w:pPr>
        <w:pStyle w:val="TOC2"/>
        <w:rPr>
          <w:rFonts w:eastAsia="SimSun" w:cs="Tahoma"/>
          <w:color w:val="000000"/>
          <w:szCs w:val="18"/>
        </w:rPr>
      </w:pPr>
      <w:r w:rsidRPr="001649BF">
        <w:rPr>
          <w:rFonts w:eastAsia="SimSun" w:cs="Tahoma"/>
          <w:color w:val="000000"/>
          <w:szCs w:val="18"/>
        </w:rPr>
        <w:t>SQL Server</w:t>
      </w:r>
      <w:r w:rsidR="008A3D3D" w:rsidRPr="001649BF">
        <w:rPr>
          <w:rFonts w:eastAsia="SimSun" w:cs="Tahoma"/>
          <w:color w:val="000000"/>
          <w:szCs w:val="18"/>
          <w:vertAlign w:val="superscript"/>
        </w:rPr>
        <w:t>®</w:t>
      </w:r>
      <w:r w:rsidRPr="001649BF">
        <w:rPr>
          <w:rFonts w:eastAsia="SimSun" w:cs="Tahoma"/>
          <w:color w:val="000000"/>
          <w:szCs w:val="18"/>
        </w:rPr>
        <w:t xml:space="preserve"> 2012 CAL</w:t>
      </w:r>
      <w:r w:rsidRPr="001649BF">
        <w:rPr>
          <w:rFonts w:eastAsia="SimSun" w:cs="Tahoma"/>
          <w:color w:val="000000"/>
          <w:szCs w:val="18"/>
        </w:rPr>
        <w:t>（设备及用户</w:t>
      </w:r>
      <w:r w:rsidRPr="001649BF">
        <w:rPr>
          <w:rFonts w:eastAsia="SimSun" w:cs="Tahoma"/>
          <w:color w:val="000000"/>
          <w:szCs w:val="18"/>
        </w:rPr>
        <w:t xml:space="preserve"> SL</w:t>
      </w:r>
      <w:r w:rsidRPr="001649BF">
        <w:rPr>
          <w:rFonts w:eastAsia="SimSun" w:cs="Tahoma"/>
          <w:color w:val="000000"/>
          <w:szCs w:val="18"/>
        </w:rPr>
        <w:t>）</w:t>
      </w:r>
    </w:p>
    <w:p w:rsidR="002D1186" w:rsidRPr="001649BF" w:rsidRDefault="002D1186" w:rsidP="002D1186">
      <w:pPr>
        <w:pStyle w:val="TOC2"/>
        <w:rPr>
          <w:rFonts w:eastAsia="SimSun" w:cs="Tahoma"/>
          <w:color w:val="000000"/>
          <w:szCs w:val="18"/>
        </w:rPr>
      </w:pPr>
      <w:r w:rsidRPr="001649BF">
        <w:rPr>
          <w:rFonts w:eastAsia="SimSun" w:cs="Tahoma"/>
          <w:color w:val="000000"/>
          <w:szCs w:val="18"/>
        </w:rPr>
        <w:t>SQL Server</w:t>
      </w:r>
      <w:r w:rsidR="008A3D3D" w:rsidRPr="001649BF">
        <w:rPr>
          <w:rFonts w:eastAsia="SimSun" w:cs="Tahoma"/>
          <w:color w:val="000000"/>
          <w:szCs w:val="18"/>
          <w:vertAlign w:val="superscript"/>
        </w:rPr>
        <w:t>®</w:t>
      </w:r>
      <w:r w:rsidRPr="001649BF">
        <w:rPr>
          <w:rFonts w:eastAsia="SimSun" w:cs="Tahoma"/>
          <w:color w:val="000000"/>
          <w:szCs w:val="18"/>
        </w:rPr>
        <w:t xml:space="preserve"> 2012 Developer</w:t>
      </w:r>
    </w:p>
    <w:p w:rsidR="002D1186" w:rsidRPr="001649BF" w:rsidRDefault="002D1186" w:rsidP="002D1186">
      <w:pPr>
        <w:pStyle w:val="TOC2"/>
        <w:rPr>
          <w:rFonts w:eastAsia="SimSun" w:cs="Tahoma"/>
          <w:color w:val="000000"/>
          <w:szCs w:val="18"/>
        </w:rPr>
      </w:pPr>
      <w:r w:rsidRPr="001649BF">
        <w:rPr>
          <w:rFonts w:eastAsia="SimSun" w:cs="Tahoma"/>
          <w:color w:val="000000"/>
          <w:szCs w:val="18"/>
        </w:rPr>
        <w:t>SQL Server</w:t>
      </w:r>
      <w:r w:rsidR="008A3D3D" w:rsidRPr="001649BF">
        <w:rPr>
          <w:rFonts w:eastAsia="SimSun" w:cs="Tahoma"/>
          <w:color w:val="000000"/>
          <w:szCs w:val="18"/>
          <w:vertAlign w:val="superscript"/>
        </w:rPr>
        <w:t>®</w:t>
      </w:r>
      <w:r w:rsidRPr="001649BF">
        <w:rPr>
          <w:rFonts w:eastAsia="SimSun" w:cs="Tahoma"/>
          <w:color w:val="000000"/>
          <w:szCs w:val="18"/>
        </w:rPr>
        <w:t xml:space="preserve"> 2012 Enterprise</w:t>
      </w:r>
    </w:p>
    <w:p w:rsidR="002D1186" w:rsidRPr="001649BF" w:rsidRDefault="002D1186" w:rsidP="002D1186">
      <w:pPr>
        <w:pStyle w:val="TOC2"/>
        <w:rPr>
          <w:rFonts w:eastAsia="SimSun" w:cs="Tahoma"/>
          <w:color w:val="000000"/>
          <w:szCs w:val="18"/>
        </w:rPr>
      </w:pPr>
      <w:r w:rsidRPr="001649BF">
        <w:rPr>
          <w:rFonts w:eastAsia="SimSun" w:cs="Tahoma"/>
          <w:color w:val="000000"/>
          <w:szCs w:val="18"/>
        </w:rPr>
        <w:t>SQL Server</w:t>
      </w:r>
      <w:r w:rsidR="008A3D3D" w:rsidRPr="001649BF">
        <w:rPr>
          <w:rFonts w:eastAsia="SimSun" w:cs="Tahoma"/>
          <w:color w:val="000000"/>
          <w:szCs w:val="18"/>
          <w:vertAlign w:val="superscript"/>
        </w:rPr>
        <w:t>®</w:t>
      </w:r>
      <w:r w:rsidRPr="001649BF">
        <w:rPr>
          <w:rFonts w:eastAsia="SimSun" w:cs="Tahoma"/>
          <w:color w:val="000000"/>
          <w:szCs w:val="18"/>
        </w:rPr>
        <w:t xml:space="preserve"> 2012 Enterprise Core</w:t>
      </w:r>
      <w:r w:rsidRPr="001649BF">
        <w:rPr>
          <w:rFonts w:eastAsia="SimSun" w:cs="Tahoma"/>
          <w:color w:val="000000"/>
          <w:szCs w:val="18"/>
        </w:rPr>
        <w:t>（</w:t>
      </w:r>
      <w:r w:rsidRPr="001649BF">
        <w:rPr>
          <w:rFonts w:eastAsia="SimSun" w:cs="Tahoma"/>
          <w:color w:val="000000"/>
          <w:szCs w:val="18"/>
        </w:rPr>
        <w:t xml:space="preserve">2 </w:t>
      </w:r>
      <w:r w:rsidRPr="001649BF">
        <w:rPr>
          <w:rFonts w:eastAsia="SimSun" w:cs="Tahoma"/>
          <w:color w:val="000000"/>
          <w:szCs w:val="18"/>
        </w:rPr>
        <w:t>个包内核许可）</w:t>
      </w:r>
    </w:p>
    <w:p w:rsidR="002D1186" w:rsidRPr="001649BF" w:rsidRDefault="002D1186" w:rsidP="002D1186">
      <w:pPr>
        <w:pStyle w:val="TOC2"/>
        <w:rPr>
          <w:rFonts w:eastAsia="SimSun" w:cs="Tahoma"/>
          <w:color w:val="000000"/>
          <w:szCs w:val="18"/>
        </w:rPr>
      </w:pPr>
      <w:r w:rsidRPr="001649BF">
        <w:rPr>
          <w:rFonts w:eastAsia="SimSun" w:cs="Tahoma"/>
          <w:color w:val="000000"/>
          <w:szCs w:val="18"/>
        </w:rPr>
        <w:t>SQL Server</w:t>
      </w:r>
      <w:r w:rsidR="008A3D3D" w:rsidRPr="001649BF">
        <w:rPr>
          <w:rFonts w:eastAsia="SimSun" w:cs="Tahoma"/>
          <w:color w:val="000000"/>
          <w:szCs w:val="18"/>
          <w:vertAlign w:val="superscript"/>
        </w:rPr>
        <w:t>®</w:t>
      </w:r>
      <w:r w:rsidRPr="001649BF">
        <w:rPr>
          <w:rFonts w:eastAsia="SimSun" w:cs="Tahoma"/>
          <w:color w:val="000000"/>
          <w:szCs w:val="18"/>
        </w:rPr>
        <w:t xml:space="preserve"> 2012 Standard</w:t>
      </w:r>
    </w:p>
    <w:p w:rsidR="002D1186" w:rsidRPr="001649BF" w:rsidRDefault="002D1186" w:rsidP="002D1186">
      <w:pPr>
        <w:pStyle w:val="TOC2"/>
        <w:rPr>
          <w:rFonts w:eastAsia="SimSun" w:cs="Tahoma"/>
          <w:color w:val="000000"/>
          <w:szCs w:val="18"/>
        </w:rPr>
      </w:pPr>
      <w:r w:rsidRPr="001649BF">
        <w:rPr>
          <w:rFonts w:eastAsia="SimSun" w:cs="Tahoma"/>
          <w:color w:val="000000"/>
          <w:szCs w:val="18"/>
        </w:rPr>
        <w:t>SQL Server</w:t>
      </w:r>
      <w:r w:rsidR="008A3D3D" w:rsidRPr="001649BF">
        <w:rPr>
          <w:rFonts w:eastAsia="SimSun" w:cs="Tahoma"/>
          <w:color w:val="000000"/>
          <w:szCs w:val="18"/>
          <w:vertAlign w:val="superscript"/>
        </w:rPr>
        <w:t>®</w:t>
      </w:r>
      <w:r w:rsidRPr="001649BF">
        <w:rPr>
          <w:rFonts w:eastAsia="SimSun" w:cs="Tahoma"/>
          <w:color w:val="000000"/>
          <w:szCs w:val="18"/>
        </w:rPr>
        <w:t xml:space="preserve"> 2012 Standard Core</w:t>
      </w:r>
      <w:r w:rsidRPr="001649BF">
        <w:rPr>
          <w:rFonts w:eastAsia="SimSun" w:cs="Tahoma"/>
          <w:color w:val="000000"/>
          <w:szCs w:val="18"/>
        </w:rPr>
        <w:t>（</w:t>
      </w:r>
      <w:r w:rsidRPr="001649BF">
        <w:rPr>
          <w:rFonts w:eastAsia="SimSun" w:cs="Tahoma"/>
          <w:color w:val="000000"/>
          <w:szCs w:val="18"/>
        </w:rPr>
        <w:t xml:space="preserve">2 </w:t>
      </w:r>
      <w:r w:rsidRPr="001649BF">
        <w:rPr>
          <w:rFonts w:eastAsia="SimSun" w:cs="Tahoma"/>
          <w:color w:val="000000"/>
          <w:szCs w:val="18"/>
        </w:rPr>
        <w:t>个包内核许可）</w:t>
      </w:r>
    </w:p>
    <w:p w:rsidR="00E9432A" w:rsidRPr="001649BF" w:rsidRDefault="00E9432A" w:rsidP="00E9432A">
      <w:pPr>
        <w:rPr>
          <w:rFonts w:eastAsia="SimSun" w:cs="Tahoma"/>
          <w:szCs w:val="18"/>
        </w:rPr>
      </w:pPr>
      <w:r w:rsidRPr="001649BF">
        <w:rPr>
          <w:rFonts w:eastAsia="SimSun" w:cs="Tahoma"/>
          <w:szCs w:val="18"/>
        </w:rPr>
        <w:t>System Center 2012 Client Management Suite</w:t>
      </w:r>
      <w:r w:rsidRPr="001649BF">
        <w:rPr>
          <w:rFonts w:eastAsia="SimSun" w:cs="Tahoma"/>
          <w:szCs w:val="18"/>
        </w:rPr>
        <w:t>（客户端</w:t>
      </w:r>
      <w:r w:rsidRPr="001649BF">
        <w:rPr>
          <w:rFonts w:eastAsia="SimSun" w:cs="Tahoma"/>
          <w:szCs w:val="18"/>
        </w:rPr>
        <w:t xml:space="preserve"> ML</w:t>
      </w:r>
      <w:r w:rsidRPr="001649BF">
        <w:rPr>
          <w:rFonts w:eastAsia="SimSun" w:cs="Tahoma"/>
          <w:szCs w:val="18"/>
        </w:rPr>
        <w:t>）（每</w:t>
      </w:r>
      <w:r w:rsidRPr="001649BF">
        <w:rPr>
          <w:rFonts w:eastAsia="SimSun" w:cs="Tahoma"/>
          <w:szCs w:val="18"/>
        </w:rPr>
        <w:t xml:space="preserve"> OSE</w:t>
      </w:r>
      <w:r w:rsidRPr="001649BF">
        <w:rPr>
          <w:rFonts w:eastAsia="SimSun" w:cs="Tahoma"/>
          <w:szCs w:val="18"/>
        </w:rPr>
        <w:t>）</w:t>
      </w:r>
    </w:p>
    <w:p w:rsidR="00E9432A" w:rsidRPr="001649BF" w:rsidRDefault="00E9432A" w:rsidP="00E9432A">
      <w:pPr>
        <w:rPr>
          <w:rFonts w:eastAsia="SimSun" w:cs="Tahoma"/>
          <w:szCs w:val="18"/>
        </w:rPr>
      </w:pPr>
      <w:r w:rsidRPr="001649BF">
        <w:rPr>
          <w:rFonts w:eastAsia="SimSun" w:cs="Tahoma"/>
          <w:szCs w:val="18"/>
        </w:rPr>
        <w:t>System Center 2012 Client Management Suite</w:t>
      </w:r>
      <w:r w:rsidRPr="001649BF">
        <w:rPr>
          <w:rFonts w:eastAsia="SimSun" w:cs="Tahoma"/>
          <w:szCs w:val="18"/>
        </w:rPr>
        <w:t>（客户端</w:t>
      </w:r>
      <w:r w:rsidRPr="001649BF">
        <w:rPr>
          <w:rFonts w:eastAsia="SimSun" w:cs="Tahoma"/>
          <w:szCs w:val="18"/>
        </w:rPr>
        <w:t xml:space="preserve"> ML</w:t>
      </w:r>
      <w:r w:rsidRPr="001649BF">
        <w:rPr>
          <w:rFonts w:eastAsia="SimSun" w:cs="Tahoma"/>
          <w:szCs w:val="18"/>
        </w:rPr>
        <w:t>）（每用户）</w:t>
      </w:r>
    </w:p>
    <w:p w:rsidR="00E9432A" w:rsidRPr="001649BF" w:rsidRDefault="00E9432A" w:rsidP="00E9432A">
      <w:pPr>
        <w:rPr>
          <w:rFonts w:eastAsia="SimSun" w:cs="Tahoma"/>
          <w:szCs w:val="18"/>
        </w:rPr>
      </w:pPr>
      <w:r w:rsidRPr="001649BF">
        <w:rPr>
          <w:rFonts w:eastAsia="SimSun" w:cs="Tahoma"/>
          <w:szCs w:val="18"/>
        </w:rPr>
        <w:t xml:space="preserve">System Center 2012 Configuration Manager </w:t>
      </w:r>
      <w:r w:rsidRPr="001649BF">
        <w:rPr>
          <w:rFonts w:eastAsia="SimSun" w:cs="Tahoma"/>
          <w:szCs w:val="18"/>
        </w:rPr>
        <w:t>客户端管理许可（客户端</w:t>
      </w:r>
      <w:r w:rsidRPr="001649BF">
        <w:rPr>
          <w:rFonts w:eastAsia="SimSun" w:cs="Tahoma"/>
          <w:szCs w:val="18"/>
        </w:rPr>
        <w:t xml:space="preserve"> ML</w:t>
      </w:r>
      <w:r w:rsidRPr="001649BF">
        <w:rPr>
          <w:rFonts w:eastAsia="SimSun" w:cs="Tahoma"/>
          <w:szCs w:val="18"/>
        </w:rPr>
        <w:t>）（仅限学生）</w:t>
      </w:r>
    </w:p>
    <w:p w:rsidR="00E9432A" w:rsidRPr="001649BF" w:rsidRDefault="00E9432A" w:rsidP="00E9432A">
      <w:pPr>
        <w:rPr>
          <w:rFonts w:eastAsia="SimSun" w:cs="Tahoma"/>
          <w:szCs w:val="18"/>
        </w:rPr>
      </w:pPr>
      <w:r w:rsidRPr="001649BF">
        <w:rPr>
          <w:rFonts w:eastAsia="SimSun" w:cs="Tahoma"/>
          <w:szCs w:val="18"/>
        </w:rPr>
        <w:t xml:space="preserve">System Center 2012 Configuration Manager </w:t>
      </w:r>
      <w:r w:rsidRPr="001649BF">
        <w:rPr>
          <w:rFonts w:eastAsia="SimSun" w:cs="Tahoma"/>
          <w:szCs w:val="18"/>
        </w:rPr>
        <w:t>客户端管理许可（客户端</w:t>
      </w:r>
      <w:r w:rsidRPr="001649BF">
        <w:rPr>
          <w:rFonts w:eastAsia="SimSun" w:cs="Tahoma"/>
          <w:szCs w:val="18"/>
        </w:rPr>
        <w:t xml:space="preserve"> ML</w:t>
      </w:r>
      <w:r w:rsidRPr="001649BF">
        <w:rPr>
          <w:rFonts w:eastAsia="SimSun" w:cs="Tahoma"/>
          <w:szCs w:val="18"/>
        </w:rPr>
        <w:t>）（每</w:t>
      </w:r>
      <w:r w:rsidRPr="001649BF">
        <w:rPr>
          <w:rFonts w:eastAsia="SimSun" w:cs="Tahoma"/>
          <w:szCs w:val="18"/>
        </w:rPr>
        <w:t xml:space="preserve"> OSE</w:t>
      </w:r>
      <w:r w:rsidRPr="001649BF">
        <w:rPr>
          <w:rFonts w:eastAsia="SimSun" w:cs="Tahoma"/>
          <w:szCs w:val="18"/>
        </w:rPr>
        <w:t>）</w:t>
      </w:r>
    </w:p>
    <w:p w:rsidR="00E9432A" w:rsidRPr="001649BF" w:rsidRDefault="00E9432A" w:rsidP="00E9432A">
      <w:pPr>
        <w:rPr>
          <w:rFonts w:eastAsia="SimSun" w:cs="Tahoma"/>
          <w:szCs w:val="18"/>
        </w:rPr>
      </w:pPr>
      <w:r w:rsidRPr="001649BF">
        <w:rPr>
          <w:rFonts w:eastAsia="SimSun" w:cs="Tahoma"/>
          <w:szCs w:val="18"/>
        </w:rPr>
        <w:t xml:space="preserve">System Center 2012 Configuration Manager </w:t>
      </w:r>
      <w:r w:rsidRPr="001649BF">
        <w:rPr>
          <w:rFonts w:eastAsia="SimSun" w:cs="Tahoma"/>
          <w:szCs w:val="18"/>
        </w:rPr>
        <w:t>客户端管理许可（客户端</w:t>
      </w:r>
      <w:r w:rsidRPr="001649BF">
        <w:rPr>
          <w:rFonts w:eastAsia="SimSun" w:cs="Tahoma"/>
          <w:szCs w:val="18"/>
        </w:rPr>
        <w:t xml:space="preserve"> ML</w:t>
      </w:r>
      <w:r w:rsidRPr="001649BF">
        <w:rPr>
          <w:rFonts w:eastAsia="SimSun" w:cs="Tahoma"/>
          <w:szCs w:val="18"/>
        </w:rPr>
        <w:t>）（每用户）</w:t>
      </w:r>
    </w:p>
    <w:p w:rsidR="00E9432A" w:rsidRPr="001649BF" w:rsidRDefault="00E9432A" w:rsidP="00E9432A">
      <w:pPr>
        <w:rPr>
          <w:rFonts w:eastAsia="SimSun" w:cs="Tahoma"/>
          <w:szCs w:val="18"/>
        </w:rPr>
      </w:pPr>
      <w:r w:rsidRPr="001649BF">
        <w:rPr>
          <w:rFonts w:eastAsia="SimSun" w:cs="Tahoma"/>
          <w:szCs w:val="18"/>
        </w:rPr>
        <w:t xml:space="preserve">System Center 2012 Datacenter </w:t>
      </w:r>
      <w:r w:rsidRPr="001649BF">
        <w:rPr>
          <w:rFonts w:eastAsia="SimSun" w:cs="Tahoma"/>
          <w:szCs w:val="18"/>
        </w:rPr>
        <w:t>服务器管理许可（</w:t>
      </w:r>
      <w:r w:rsidRPr="001649BF">
        <w:rPr>
          <w:rFonts w:eastAsia="SimSun" w:cs="Tahoma"/>
          <w:szCs w:val="18"/>
        </w:rPr>
        <w:t xml:space="preserve">2 </w:t>
      </w:r>
      <w:r w:rsidRPr="001649BF">
        <w:rPr>
          <w:rFonts w:eastAsia="SimSun" w:cs="Tahoma"/>
          <w:szCs w:val="18"/>
        </w:rPr>
        <w:t>个处理器）</w:t>
      </w:r>
    </w:p>
    <w:p w:rsidR="00E9432A" w:rsidRPr="001649BF" w:rsidRDefault="00E9432A" w:rsidP="00E9432A">
      <w:pPr>
        <w:rPr>
          <w:rFonts w:eastAsia="SimSun" w:cs="Tahoma"/>
          <w:szCs w:val="18"/>
        </w:rPr>
      </w:pPr>
      <w:r w:rsidRPr="001649BF">
        <w:rPr>
          <w:rFonts w:eastAsia="SimSun" w:cs="Tahoma"/>
          <w:szCs w:val="18"/>
        </w:rPr>
        <w:t>System Center 2012 Endpoint Protection</w:t>
      </w:r>
    </w:p>
    <w:p w:rsidR="00E9432A" w:rsidRPr="001649BF" w:rsidRDefault="00E9432A" w:rsidP="00E9432A">
      <w:pPr>
        <w:rPr>
          <w:rFonts w:eastAsia="SimSun" w:cs="Tahoma"/>
          <w:szCs w:val="18"/>
        </w:rPr>
      </w:pPr>
      <w:r w:rsidRPr="001649BF">
        <w:rPr>
          <w:rFonts w:eastAsia="SimSun" w:cs="Tahoma"/>
          <w:szCs w:val="18"/>
        </w:rPr>
        <w:t xml:space="preserve">System Center 2012 Standard </w:t>
      </w:r>
      <w:r w:rsidRPr="001649BF">
        <w:rPr>
          <w:rFonts w:eastAsia="SimSun" w:cs="Tahoma"/>
          <w:szCs w:val="18"/>
        </w:rPr>
        <w:t>服务器管理许可（</w:t>
      </w:r>
      <w:r w:rsidRPr="001649BF">
        <w:rPr>
          <w:rFonts w:eastAsia="SimSun" w:cs="Tahoma"/>
          <w:szCs w:val="18"/>
        </w:rPr>
        <w:t xml:space="preserve">2 </w:t>
      </w:r>
      <w:r w:rsidRPr="001649BF">
        <w:rPr>
          <w:rFonts w:eastAsia="SimSun" w:cs="Tahoma"/>
          <w:szCs w:val="18"/>
        </w:rPr>
        <w:t>个处理器）</w:t>
      </w:r>
    </w:p>
    <w:p w:rsidR="00E9432A" w:rsidRPr="001649BF" w:rsidRDefault="00E9432A" w:rsidP="00E9432A">
      <w:pPr>
        <w:rPr>
          <w:rFonts w:eastAsia="SimSun" w:cs="Tahoma"/>
          <w:szCs w:val="18"/>
        </w:rPr>
      </w:pPr>
      <w:r w:rsidRPr="001649BF">
        <w:rPr>
          <w:rFonts w:eastAsia="SimSun" w:cs="Tahoma"/>
          <w:szCs w:val="18"/>
        </w:rPr>
        <w:t>VDI Suite</w:t>
      </w:r>
    </w:p>
    <w:p w:rsidR="00E9432A" w:rsidRPr="001649BF" w:rsidRDefault="00E9432A" w:rsidP="00E9432A">
      <w:pPr>
        <w:rPr>
          <w:rFonts w:eastAsia="SimSun" w:cs="Tahoma"/>
          <w:b/>
          <w:szCs w:val="18"/>
        </w:rPr>
      </w:pPr>
      <w:r w:rsidRPr="001649BF">
        <w:rPr>
          <w:rFonts w:eastAsia="SimSun" w:cs="Tahoma"/>
          <w:b/>
          <w:szCs w:val="18"/>
        </w:rPr>
        <w:br/>
      </w:r>
      <w:r w:rsidRPr="001649BF">
        <w:rPr>
          <w:rFonts w:eastAsia="SimSun" w:cs="Tahoma"/>
          <w:b/>
          <w:szCs w:val="18"/>
        </w:rPr>
        <w:t>删除</w:t>
      </w:r>
    </w:p>
    <w:p w:rsidR="00CC4AC7" w:rsidRPr="001649BF" w:rsidRDefault="00CC4AC7" w:rsidP="00E9432A">
      <w:pPr>
        <w:rPr>
          <w:rFonts w:eastAsia="SimSun" w:cs="Tahoma"/>
          <w:szCs w:val="18"/>
        </w:rPr>
      </w:pPr>
      <w:r w:rsidRPr="001649BF">
        <w:rPr>
          <w:rFonts w:eastAsia="SimSun" w:cs="Tahoma"/>
          <w:szCs w:val="18"/>
        </w:rPr>
        <w:t>Core Infrastructure Server Suite Enterprise</w:t>
      </w:r>
    </w:p>
    <w:p w:rsidR="00E9432A" w:rsidRPr="001649BF" w:rsidRDefault="00E9432A" w:rsidP="00E9432A">
      <w:pPr>
        <w:rPr>
          <w:rFonts w:eastAsia="SimSun" w:cs="Tahoma"/>
          <w:szCs w:val="18"/>
        </w:rPr>
      </w:pPr>
      <w:r w:rsidRPr="001649BF">
        <w:rPr>
          <w:rFonts w:eastAsia="SimSun" w:cs="Tahoma"/>
          <w:szCs w:val="18"/>
        </w:rPr>
        <w:t>Forefront Endpoint Protection</w:t>
      </w:r>
    </w:p>
    <w:p w:rsidR="006A59F4" w:rsidRPr="001649BF" w:rsidRDefault="006A59F4" w:rsidP="00E9432A">
      <w:pPr>
        <w:rPr>
          <w:rFonts w:eastAsia="SimSun" w:cs="Tahoma"/>
          <w:szCs w:val="18"/>
        </w:rPr>
      </w:pPr>
      <w:r w:rsidRPr="001649BF">
        <w:rPr>
          <w:rFonts w:eastAsia="SimSun" w:cs="Tahoma"/>
          <w:szCs w:val="18"/>
        </w:rPr>
        <w:t>Learning Solutions IT Academy</w:t>
      </w:r>
      <w:r w:rsidRPr="001649BF">
        <w:rPr>
          <w:rFonts w:eastAsia="SimSun" w:cs="Tahoma"/>
          <w:szCs w:val="18"/>
        </w:rPr>
        <w:t>（服务</w:t>
      </w:r>
      <w:r w:rsidRPr="001649BF">
        <w:rPr>
          <w:rFonts w:eastAsia="SimSun" w:cs="Tahoma"/>
          <w:szCs w:val="18"/>
        </w:rPr>
        <w:t xml:space="preserve"> SL</w:t>
      </w:r>
      <w:r w:rsidRPr="001649BF">
        <w:rPr>
          <w:rFonts w:eastAsia="SimSun" w:cs="Tahoma"/>
          <w:szCs w:val="18"/>
        </w:rPr>
        <w:t>）</w:t>
      </w:r>
    </w:p>
    <w:p w:rsidR="00CC4AC7" w:rsidRPr="001649BF" w:rsidRDefault="00CC4AC7" w:rsidP="00E9432A">
      <w:pPr>
        <w:rPr>
          <w:rFonts w:eastAsia="SimSun" w:cs="Tahoma"/>
          <w:szCs w:val="18"/>
        </w:rPr>
      </w:pPr>
      <w:r w:rsidRPr="001649BF">
        <w:rPr>
          <w:rFonts w:eastAsia="SimSun" w:cs="Tahoma"/>
          <w:szCs w:val="18"/>
        </w:rPr>
        <w:t>SQL Server 2008 R2 Datacenter</w:t>
      </w:r>
    </w:p>
    <w:p w:rsidR="005B31F0" w:rsidRPr="001649BF" w:rsidRDefault="005B31F0" w:rsidP="005B31F0">
      <w:pPr>
        <w:rPr>
          <w:rFonts w:eastAsia="SimSun" w:cs="Tahoma"/>
          <w:szCs w:val="18"/>
        </w:rPr>
      </w:pPr>
      <w:r w:rsidRPr="001649BF">
        <w:rPr>
          <w:rFonts w:eastAsia="SimSun" w:cs="Tahoma"/>
          <w:szCs w:val="18"/>
        </w:rPr>
        <w:t>SQL Server 2008 R2 Enterprise</w:t>
      </w:r>
    </w:p>
    <w:p w:rsidR="005B31F0" w:rsidRPr="001649BF" w:rsidRDefault="005B31F0" w:rsidP="005B31F0">
      <w:pPr>
        <w:rPr>
          <w:rFonts w:eastAsia="SimSun" w:cs="Tahoma"/>
          <w:szCs w:val="18"/>
        </w:rPr>
      </w:pPr>
      <w:r w:rsidRPr="001649BF">
        <w:rPr>
          <w:rFonts w:eastAsia="SimSun" w:cs="Tahoma"/>
          <w:szCs w:val="18"/>
        </w:rPr>
        <w:t>SQL Server 2008 R2 Small Business</w:t>
      </w:r>
    </w:p>
    <w:p w:rsidR="005B31F0" w:rsidRPr="001649BF" w:rsidRDefault="005B31F0" w:rsidP="005B31F0">
      <w:pPr>
        <w:rPr>
          <w:rFonts w:eastAsia="SimSun" w:cs="Tahoma"/>
          <w:szCs w:val="18"/>
        </w:rPr>
      </w:pPr>
      <w:r w:rsidRPr="001649BF">
        <w:rPr>
          <w:rFonts w:eastAsia="SimSun" w:cs="Tahoma"/>
          <w:szCs w:val="18"/>
        </w:rPr>
        <w:t>SQL Server 2008 R2 Standard</w:t>
      </w:r>
    </w:p>
    <w:p w:rsidR="00CC4AC7" w:rsidRPr="001649BF" w:rsidRDefault="00CC4AC7" w:rsidP="00E9432A">
      <w:pPr>
        <w:rPr>
          <w:rFonts w:eastAsia="SimSun" w:cs="Tahoma"/>
          <w:szCs w:val="18"/>
        </w:rPr>
      </w:pPr>
      <w:r w:rsidRPr="001649BF">
        <w:rPr>
          <w:rFonts w:eastAsia="SimSun" w:cs="Tahoma"/>
          <w:szCs w:val="18"/>
        </w:rPr>
        <w:t xml:space="preserve">SQL Server 2008 R2 Workgroup </w:t>
      </w:r>
      <w:r w:rsidRPr="001649BF">
        <w:rPr>
          <w:rFonts w:eastAsia="SimSun" w:cs="Tahoma"/>
          <w:szCs w:val="18"/>
        </w:rPr>
        <w:t>处理器</w:t>
      </w:r>
    </w:p>
    <w:p w:rsidR="00CC4AC7" w:rsidRPr="001649BF" w:rsidRDefault="00CC4AC7" w:rsidP="00E9432A">
      <w:pPr>
        <w:rPr>
          <w:rFonts w:eastAsia="SimSun" w:cs="Tahoma"/>
          <w:szCs w:val="18"/>
        </w:rPr>
      </w:pPr>
      <w:r w:rsidRPr="001649BF">
        <w:rPr>
          <w:rFonts w:eastAsia="SimSun" w:cs="Tahoma"/>
          <w:szCs w:val="18"/>
        </w:rPr>
        <w:t>SQL Server 2008 R2 Workgroup</w:t>
      </w:r>
      <w:r w:rsidRPr="001649BF">
        <w:rPr>
          <w:rFonts w:eastAsia="SimSun" w:cs="Tahoma"/>
          <w:szCs w:val="18"/>
        </w:rPr>
        <w:t>（</w:t>
      </w:r>
      <w:r w:rsidRPr="001649BF">
        <w:rPr>
          <w:rFonts w:eastAsia="SimSun" w:cs="Tahoma"/>
          <w:szCs w:val="18"/>
        </w:rPr>
        <w:t xml:space="preserve">5 </w:t>
      </w:r>
      <w:r w:rsidRPr="001649BF">
        <w:rPr>
          <w:rFonts w:eastAsia="SimSun" w:cs="Tahoma"/>
          <w:szCs w:val="18"/>
        </w:rPr>
        <w:t>个客户端附加程序）</w:t>
      </w:r>
    </w:p>
    <w:p w:rsidR="00CC4AC7" w:rsidRPr="001649BF" w:rsidRDefault="00CC4AC7" w:rsidP="00E9432A">
      <w:pPr>
        <w:rPr>
          <w:rFonts w:eastAsia="SimSun" w:cs="Tahoma"/>
          <w:szCs w:val="18"/>
        </w:rPr>
      </w:pPr>
      <w:r w:rsidRPr="001649BF">
        <w:rPr>
          <w:rFonts w:eastAsia="SimSun" w:cs="Tahoma"/>
          <w:szCs w:val="18"/>
        </w:rPr>
        <w:t>SQL Server2008 R2 Web</w:t>
      </w:r>
    </w:p>
    <w:p w:rsidR="00E9432A" w:rsidRPr="001649BF" w:rsidRDefault="00E9432A" w:rsidP="00E9432A">
      <w:pPr>
        <w:rPr>
          <w:rFonts w:eastAsia="SimSun" w:cs="Tahoma"/>
          <w:szCs w:val="18"/>
        </w:rPr>
      </w:pPr>
      <w:r w:rsidRPr="001649BF">
        <w:rPr>
          <w:rFonts w:eastAsia="SimSun" w:cs="Tahoma"/>
          <w:szCs w:val="18"/>
        </w:rPr>
        <w:t>System Center Client Management Suite</w:t>
      </w:r>
      <w:r w:rsidRPr="001649BF">
        <w:rPr>
          <w:rFonts w:eastAsia="SimSun" w:cs="Tahoma"/>
          <w:szCs w:val="18"/>
        </w:rPr>
        <w:t>（客户端</w:t>
      </w:r>
      <w:r w:rsidRPr="001649BF">
        <w:rPr>
          <w:rFonts w:eastAsia="SimSun" w:cs="Tahoma"/>
          <w:szCs w:val="18"/>
        </w:rPr>
        <w:t xml:space="preserve"> ML</w:t>
      </w:r>
      <w:r w:rsidRPr="001649BF">
        <w:rPr>
          <w:rFonts w:eastAsia="SimSun" w:cs="Tahoma"/>
          <w:szCs w:val="18"/>
        </w:rPr>
        <w:t>）（每</w:t>
      </w:r>
      <w:r w:rsidRPr="001649BF">
        <w:rPr>
          <w:rFonts w:eastAsia="SimSun" w:cs="Tahoma"/>
          <w:szCs w:val="18"/>
        </w:rPr>
        <w:t xml:space="preserve"> OSE</w:t>
      </w:r>
      <w:r w:rsidRPr="001649BF">
        <w:rPr>
          <w:rFonts w:eastAsia="SimSun" w:cs="Tahoma"/>
          <w:szCs w:val="18"/>
        </w:rPr>
        <w:t>）</w:t>
      </w:r>
    </w:p>
    <w:p w:rsidR="00E9432A" w:rsidRPr="001649BF" w:rsidRDefault="00E9432A" w:rsidP="00E9432A">
      <w:pPr>
        <w:rPr>
          <w:rFonts w:eastAsia="SimSun" w:cs="Tahoma"/>
          <w:szCs w:val="18"/>
        </w:rPr>
      </w:pPr>
      <w:r w:rsidRPr="001649BF">
        <w:rPr>
          <w:rFonts w:eastAsia="SimSun" w:cs="Tahoma"/>
          <w:szCs w:val="18"/>
        </w:rPr>
        <w:t>System Center Client Management Suite</w:t>
      </w:r>
      <w:r w:rsidRPr="001649BF">
        <w:rPr>
          <w:rFonts w:eastAsia="SimSun" w:cs="Tahoma"/>
          <w:szCs w:val="18"/>
        </w:rPr>
        <w:t>（客户端</w:t>
      </w:r>
      <w:r w:rsidRPr="001649BF">
        <w:rPr>
          <w:rFonts w:eastAsia="SimSun" w:cs="Tahoma"/>
          <w:szCs w:val="18"/>
        </w:rPr>
        <w:t xml:space="preserve"> ML</w:t>
      </w:r>
      <w:r w:rsidRPr="001649BF">
        <w:rPr>
          <w:rFonts w:eastAsia="SimSun" w:cs="Tahoma"/>
          <w:szCs w:val="18"/>
        </w:rPr>
        <w:t>）（每用户）</w:t>
      </w:r>
    </w:p>
    <w:p w:rsidR="00E9432A" w:rsidRPr="001649BF" w:rsidRDefault="00E9432A" w:rsidP="00E9432A">
      <w:pPr>
        <w:rPr>
          <w:rFonts w:eastAsia="SimSun" w:cs="Tahoma"/>
          <w:szCs w:val="18"/>
        </w:rPr>
      </w:pPr>
      <w:r w:rsidRPr="001649BF">
        <w:rPr>
          <w:rFonts w:eastAsia="SimSun" w:cs="Tahoma"/>
          <w:szCs w:val="18"/>
        </w:rPr>
        <w:t xml:space="preserve">System Center Configuration Manager 2007 R3 </w:t>
      </w:r>
      <w:r w:rsidRPr="001649BF">
        <w:rPr>
          <w:rFonts w:eastAsia="SimSun" w:cs="Tahoma"/>
          <w:szCs w:val="18"/>
        </w:rPr>
        <w:t>客户端管理许可（客户端</w:t>
      </w:r>
      <w:r w:rsidRPr="001649BF">
        <w:rPr>
          <w:rFonts w:eastAsia="SimSun" w:cs="Tahoma"/>
          <w:szCs w:val="18"/>
        </w:rPr>
        <w:t xml:space="preserve"> ML</w:t>
      </w:r>
      <w:r w:rsidRPr="001649BF">
        <w:rPr>
          <w:rFonts w:eastAsia="SimSun" w:cs="Tahoma"/>
          <w:szCs w:val="18"/>
        </w:rPr>
        <w:t>）（仅限学生）</w:t>
      </w:r>
    </w:p>
    <w:p w:rsidR="00E9432A" w:rsidRPr="001649BF" w:rsidRDefault="00E9432A" w:rsidP="00E9432A">
      <w:pPr>
        <w:rPr>
          <w:rFonts w:eastAsia="SimSun" w:cs="Tahoma"/>
          <w:szCs w:val="18"/>
        </w:rPr>
      </w:pPr>
      <w:r w:rsidRPr="001649BF">
        <w:rPr>
          <w:rFonts w:eastAsia="SimSun" w:cs="Tahoma"/>
          <w:szCs w:val="18"/>
        </w:rPr>
        <w:t xml:space="preserve">System Center Configuration Manager 2007 R3 </w:t>
      </w:r>
      <w:r w:rsidRPr="001649BF">
        <w:rPr>
          <w:rFonts w:eastAsia="SimSun" w:cs="Tahoma"/>
          <w:szCs w:val="18"/>
        </w:rPr>
        <w:t>客户端管理许可（每</w:t>
      </w:r>
      <w:r w:rsidRPr="001649BF">
        <w:rPr>
          <w:rFonts w:eastAsia="SimSun" w:cs="Tahoma"/>
          <w:szCs w:val="18"/>
        </w:rPr>
        <w:t xml:space="preserve"> OSE</w:t>
      </w:r>
      <w:r w:rsidRPr="001649BF">
        <w:rPr>
          <w:rFonts w:eastAsia="SimSun" w:cs="Tahoma"/>
          <w:szCs w:val="18"/>
        </w:rPr>
        <w:t>）</w:t>
      </w:r>
    </w:p>
    <w:p w:rsidR="00E9432A" w:rsidRPr="000D7775" w:rsidRDefault="00E9432A" w:rsidP="001649BF">
      <w:pPr>
        <w:rPr>
          <w:rFonts w:eastAsia="SimSun" w:cs="Tahoma"/>
          <w:szCs w:val="18"/>
        </w:rPr>
      </w:pPr>
      <w:bookmarkStart w:id="721" w:name="_Toc317591145"/>
      <w:bookmarkStart w:id="722" w:name="_Toc323034107"/>
      <w:bookmarkStart w:id="723" w:name="_Toc325609143"/>
      <w:r w:rsidRPr="000D7775">
        <w:rPr>
          <w:rFonts w:eastAsia="SimSun" w:cs="Tahoma"/>
          <w:szCs w:val="18"/>
        </w:rPr>
        <w:t xml:space="preserve">System Center Configuration Manager 2007 R3 </w:t>
      </w:r>
      <w:r w:rsidRPr="000D7775">
        <w:rPr>
          <w:rFonts w:eastAsia="SimSun" w:cs="Tahoma"/>
          <w:szCs w:val="18"/>
        </w:rPr>
        <w:t>客户端管理许可（每用户）</w:t>
      </w:r>
      <w:bookmarkEnd w:id="721"/>
      <w:bookmarkEnd w:id="722"/>
      <w:bookmarkEnd w:id="723"/>
    </w:p>
    <w:p w:rsidR="007A5EAF" w:rsidRPr="001649BF" w:rsidRDefault="007A5EAF" w:rsidP="00DF118B">
      <w:pPr>
        <w:rPr>
          <w:rFonts w:eastAsia="SimSun" w:cs="Tahoma"/>
          <w:szCs w:val="18"/>
        </w:rPr>
      </w:pPr>
      <w:r w:rsidRPr="001649BF">
        <w:rPr>
          <w:rFonts w:eastAsia="SimSun" w:cs="Tahoma"/>
          <w:szCs w:val="18"/>
        </w:rPr>
        <w:t>Visual Studio Team Explorer Everywhere 2010</w:t>
      </w:r>
    </w:p>
    <w:p w:rsidR="00E9432A" w:rsidRPr="001649BF" w:rsidRDefault="00E9432A" w:rsidP="00E9432A">
      <w:pPr>
        <w:rPr>
          <w:rFonts w:eastAsia="SimSun" w:cs="Tahoma"/>
          <w:szCs w:val="18"/>
        </w:rPr>
      </w:pPr>
      <w:r w:rsidRPr="001649BF">
        <w:rPr>
          <w:rFonts w:eastAsia="SimSun" w:cs="Tahoma"/>
          <w:szCs w:val="18"/>
        </w:rPr>
        <w:t>Windows Embedded Device Manager 2011</w:t>
      </w:r>
    </w:p>
    <w:p w:rsidR="00E9432A" w:rsidRPr="001649BF" w:rsidRDefault="00E9432A" w:rsidP="00E9432A">
      <w:pPr>
        <w:rPr>
          <w:rFonts w:eastAsia="SimSun" w:cs="Tahoma"/>
          <w:szCs w:val="18"/>
        </w:rPr>
      </w:pPr>
      <w:r w:rsidRPr="001649BF">
        <w:rPr>
          <w:rFonts w:eastAsia="SimSun" w:cs="Tahoma"/>
          <w:szCs w:val="18"/>
        </w:rPr>
        <w:t>采用</w:t>
      </w:r>
      <w:r w:rsidRPr="001649BF">
        <w:rPr>
          <w:rFonts w:eastAsia="SimSun" w:cs="Tahoma"/>
          <w:szCs w:val="18"/>
        </w:rPr>
        <w:t xml:space="preserve"> SQL Server 2008 </w:t>
      </w:r>
      <w:r w:rsidRPr="001649BF">
        <w:rPr>
          <w:rFonts w:eastAsia="SimSun" w:cs="Tahoma"/>
          <w:szCs w:val="18"/>
        </w:rPr>
        <w:t>技术的</w:t>
      </w:r>
      <w:r w:rsidRPr="001649BF">
        <w:rPr>
          <w:rFonts w:eastAsia="SimSun" w:cs="Tahoma"/>
          <w:szCs w:val="18"/>
        </w:rPr>
        <w:t xml:space="preserve"> Windows Embedded Device Manager 2011</w:t>
      </w:r>
    </w:p>
    <w:p w:rsidR="00E9432A" w:rsidRPr="008A3D3D" w:rsidRDefault="00E9432A" w:rsidP="00842F32">
      <w:pPr>
        <w:pStyle w:val="Heading2"/>
        <w:ind w:left="0"/>
        <w:jc w:val="both"/>
        <w:rPr>
          <w:rFonts w:ascii="Tahoma" w:eastAsia="SimSun" w:hAnsi="Tahoma" w:cs="Tahoma"/>
          <w:color w:val="FF6600"/>
        </w:rPr>
      </w:pPr>
    </w:p>
    <w:p w:rsidR="00842F32" w:rsidRPr="00C530AF" w:rsidRDefault="00842F32" w:rsidP="00C530AF">
      <w:pPr>
        <w:pStyle w:val="Heading2"/>
        <w:ind w:left="0"/>
        <w:rPr>
          <w:rFonts w:ascii="Tahoma" w:eastAsia="SimSun" w:hAnsi="Tahoma" w:cs="Tahoma"/>
          <w:color w:val="FF6600"/>
        </w:rPr>
      </w:pPr>
      <w:bookmarkStart w:id="724" w:name="_Toc325609144"/>
      <w:bookmarkStart w:id="725" w:name="_Toc328555236"/>
      <w:r w:rsidRPr="00C530AF">
        <w:rPr>
          <w:rFonts w:ascii="Tahoma" w:eastAsia="SimSun" w:hAnsi="Tahoma" w:cs="Tahoma"/>
          <w:color w:val="FF6600"/>
        </w:rPr>
        <w:t xml:space="preserve">2012 </w:t>
      </w:r>
      <w:r w:rsidRPr="00C530AF">
        <w:rPr>
          <w:rFonts w:ascii="Tahoma" w:eastAsia="SimSun" w:hAnsi="Tahoma" w:cs="Tahoma"/>
          <w:color w:val="FF6600"/>
        </w:rPr>
        <w:t>年</w:t>
      </w:r>
      <w:r w:rsidRPr="00C530AF">
        <w:rPr>
          <w:rFonts w:ascii="Tahoma" w:eastAsia="SimSun" w:hAnsi="Tahoma" w:cs="Tahoma"/>
          <w:color w:val="FF6600"/>
        </w:rPr>
        <w:t xml:space="preserve"> 3 </w:t>
      </w:r>
      <w:r w:rsidRPr="00C530AF">
        <w:rPr>
          <w:rFonts w:ascii="Tahoma" w:eastAsia="SimSun" w:hAnsi="Tahoma" w:cs="Tahoma"/>
          <w:color w:val="FF6600"/>
        </w:rPr>
        <w:t>月所作的更改</w:t>
      </w:r>
      <w:bookmarkEnd w:id="724"/>
      <w:bookmarkEnd w:id="725"/>
    </w:p>
    <w:p w:rsidR="00842F32" w:rsidRPr="008A3D3D" w:rsidRDefault="00842F32" w:rsidP="00842F32">
      <w:pPr>
        <w:pStyle w:val="Heading2"/>
        <w:ind w:left="0"/>
        <w:jc w:val="both"/>
        <w:rPr>
          <w:rFonts w:ascii="Tahoma" w:eastAsia="SimSun" w:hAnsi="Tahoma" w:cs="Tahoma"/>
          <w:color w:val="FF6600"/>
        </w:rPr>
      </w:pPr>
    </w:p>
    <w:p w:rsidR="00842F32" w:rsidRPr="001649BF" w:rsidRDefault="00842F32" w:rsidP="00842F32">
      <w:pPr>
        <w:rPr>
          <w:rFonts w:eastAsia="SimSun" w:cs="Tahoma"/>
          <w:b/>
          <w:szCs w:val="18"/>
        </w:rPr>
      </w:pPr>
      <w:r w:rsidRPr="001649BF">
        <w:rPr>
          <w:rFonts w:eastAsia="SimSun" w:cs="Tahoma"/>
          <w:b/>
          <w:szCs w:val="18"/>
        </w:rPr>
        <w:t>新增</w:t>
      </w:r>
    </w:p>
    <w:p w:rsidR="00842F32" w:rsidRPr="001649BF" w:rsidRDefault="00AD3A03" w:rsidP="00842F32">
      <w:pPr>
        <w:rPr>
          <w:rFonts w:eastAsia="SimSun" w:cs="Tahoma"/>
          <w:szCs w:val="18"/>
        </w:rPr>
      </w:pPr>
      <w:r w:rsidRPr="001649BF">
        <w:rPr>
          <w:rFonts w:eastAsia="SimSun" w:cs="Tahoma"/>
          <w:szCs w:val="18"/>
        </w:rPr>
        <w:t>无新增产品内容。</w:t>
      </w:r>
    </w:p>
    <w:p w:rsidR="00C34A64" w:rsidRDefault="00842F32" w:rsidP="00842F32">
      <w:pPr>
        <w:rPr>
          <w:rFonts w:eastAsia="SimSun" w:cs="Tahoma"/>
          <w:b/>
          <w:szCs w:val="18"/>
        </w:rPr>
      </w:pPr>
      <w:r w:rsidRPr="001649BF">
        <w:rPr>
          <w:rFonts w:eastAsia="SimSun" w:cs="Tahoma"/>
          <w:b/>
          <w:szCs w:val="18"/>
        </w:rPr>
        <w:br/>
      </w:r>
    </w:p>
    <w:p w:rsidR="00842F32" w:rsidRPr="001649BF" w:rsidRDefault="00842F32" w:rsidP="00842F32">
      <w:pPr>
        <w:rPr>
          <w:rFonts w:eastAsia="SimSun" w:cs="Tahoma"/>
          <w:b/>
          <w:szCs w:val="18"/>
        </w:rPr>
      </w:pPr>
      <w:r w:rsidRPr="001649BF">
        <w:rPr>
          <w:rFonts w:eastAsia="SimSun" w:cs="Tahoma"/>
          <w:b/>
          <w:szCs w:val="18"/>
        </w:rPr>
        <w:t>促销</w:t>
      </w:r>
    </w:p>
    <w:p w:rsidR="0076312D" w:rsidRPr="001649BF" w:rsidRDefault="0076312D" w:rsidP="0076312D">
      <w:pPr>
        <w:outlineLvl w:val="1"/>
        <w:rPr>
          <w:rFonts w:eastAsia="SimSun" w:cs="Tahoma"/>
          <w:color w:val="000000"/>
          <w:szCs w:val="18"/>
        </w:rPr>
      </w:pPr>
      <w:r w:rsidRPr="001649BF">
        <w:rPr>
          <w:rFonts w:eastAsia="SimSun" w:cs="Tahoma"/>
          <w:color w:val="000000"/>
          <w:szCs w:val="18"/>
        </w:rPr>
        <w:t>适用于业务线应用程序的</w:t>
      </w:r>
      <w:r w:rsidRPr="001649BF">
        <w:rPr>
          <w:rFonts w:eastAsia="SimSun" w:cs="Tahoma"/>
          <w:color w:val="000000"/>
          <w:szCs w:val="18"/>
        </w:rPr>
        <w:t xml:space="preserve"> Bing Maps </w:t>
      </w:r>
      <w:r w:rsidRPr="001649BF">
        <w:rPr>
          <w:rFonts w:eastAsia="SimSun" w:cs="Tahoma"/>
          <w:color w:val="000000"/>
          <w:szCs w:val="18"/>
        </w:rPr>
        <w:t>促销</w:t>
      </w:r>
    </w:p>
    <w:p w:rsidR="0076312D" w:rsidRPr="001649BF" w:rsidRDefault="0076312D" w:rsidP="0076312D">
      <w:pPr>
        <w:outlineLvl w:val="1"/>
        <w:rPr>
          <w:rFonts w:eastAsia="SimSun" w:cs="Tahoma"/>
          <w:color w:val="E25B00"/>
          <w:szCs w:val="18"/>
        </w:rPr>
      </w:pPr>
      <w:r w:rsidRPr="001649BF">
        <w:rPr>
          <w:rFonts w:eastAsia="SimSun" w:cs="Tahoma"/>
          <w:color w:val="000000"/>
          <w:szCs w:val="18"/>
        </w:rPr>
        <w:t xml:space="preserve">Core Infrastructure Standard Suite </w:t>
      </w:r>
      <w:r w:rsidRPr="001649BF">
        <w:rPr>
          <w:rFonts w:eastAsia="SimSun" w:cs="Tahoma"/>
          <w:color w:val="000000"/>
          <w:szCs w:val="18"/>
        </w:rPr>
        <w:t>许可登记表促销</w:t>
      </w:r>
    </w:p>
    <w:p w:rsidR="00842F32" w:rsidRPr="008A3D3D" w:rsidRDefault="00842F32" w:rsidP="00842F32">
      <w:pPr>
        <w:rPr>
          <w:rFonts w:eastAsia="SimSun" w:cs="Tahoma"/>
        </w:rPr>
      </w:pPr>
    </w:p>
    <w:p w:rsidR="00842F32" w:rsidRPr="008A3D3D" w:rsidRDefault="00842F32" w:rsidP="00842F32">
      <w:pPr>
        <w:rPr>
          <w:rFonts w:eastAsia="SimSun" w:cs="Tahoma"/>
          <w:b/>
        </w:rPr>
      </w:pPr>
      <w:r w:rsidRPr="008A3D3D">
        <w:rPr>
          <w:rFonts w:eastAsia="SimSun" w:cs="Tahoma"/>
          <w:b/>
        </w:rPr>
        <w:t>删除</w:t>
      </w:r>
    </w:p>
    <w:p w:rsidR="00AD3A03" w:rsidRPr="008A3D3D" w:rsidRDefault="00AD3A03" w:rsidP="00842F32">
      <w:pPr>
        <w:rPr>
          <w:rFonts w:eastAsia="SimSun" w:cs="Tahoma"/>
        </w:rPr>
      </w:pPr>
      <w:r w:rsidRPr="008A3D3D">
        <w:rPr>
          <w:rFonts w:eastAsia="SimSun" w:cs="Tahoma"/>
        </w:rPr>
        <w:t>未删除产品内容。</w:t>
      </w:r>
    </w:p>
    <w:p w:rsidR="00842F32" w:rsidRPr="008A3D3D" w:rsidRDefault="00842F32" w:rsidP="00842F32">
      <w:pPr>
        <w:pStyle w:val="Heading2"/>
        <w:ind w:left="0"/>
        <w:jc w:val="both"/>
        <w:rPr>
          <w:rFonts w:ascii="Tahoma" w:eastAsia="SimSun" w:hAnsi="Tahoma" w:cs="Tahoma"/>
          <w:color w:val="FF6600"/>
        </w:rPr>
      </w:pPr>
    </w:p>
    <w:p w:rsidR="00C10AE3" w:rsidRPr="00C530AF" w:rsidRDefault="00C10AE3" w:rsidP="00C530AF">
      <w:pPr>
        <w:pStyle w:val="Heading2"/>
        <w:ind w:left="0"/>
        <w:rPr>
          <w:rFonts w:ascii="Tahoma" w:eastAsia="SimSun" w:hAnsi="Tahoma" w:cs="Tahoma"/>
          <w:color w:val="FF6600"/>
        </w:rPr>
      </w:pPr>
      <w:bookmarkStart w:id="726" w:name="_Toc325609145"/>
      <w:bookmarkStart w:id="727" w:name="_Toc328555237"/>
      <w:r w:rsidRPr="00C530AF">
        <w:rPr>
          <w:rFonts w:ascii="Tahoma" w:eastAsia="SimSun" w:hAnsi="Tahoma" w:cs="Tahoma"/>
          <w:color w:val="FF6600"/>
        </w:rPr>
        <w:t xml:space="preserve">2012 </w:t>
      </w:r>
      <w:r w:rsidRPr="00C530AF">
        <w:rPr>
          <w:rFonts w:ascii="Tahoma" w:eastAsia="SimSun" w:hAnsi="Tahoma" w:cs="Tahoma"/>
          <w:color w:val="FF6600"/>
        </w:rPr>
        <w:t>年</w:t>
      </w:r>
      <w:r w:rsidRPr="00C530AF">
        <w:rPr>
          <w:rFonts w:ascii="Tahoma" w:eastAsia="SimSun" w:hAnsi="Tahoma" w:cs="Tahoma"/>
          <w:color w:val="FF6600"/>
        </w:rPr>
        <w:t xml:space="preserve"> 2 </w:t>
      </w:r>
      <w:r w:rsidRPr="00C530AF">
        <w:rPr>
          <w:rFonts w:ascii="Tahoma" w:eastAsia="SimSun" w:hAnsi="Tahoma" w:cs="Tahoma"/>
          <w:color w:val="FF6600"/>
        </w:rPr>
        <w:t>月所作的更改</w:t>
      </w:r>
      <w:bookmarkEnd w:id="726"/>
      <w:bookmarkEnd w:id="727"/>
    </w:p>
    <w:p w:rsidR="00C10AE3" w:rsidRPr="001649BF" w:rsidRDefault="00C10AE3" w:rsidP="00C10AE3">
      <w:pPr>
        <w:rPr>
          <w:rFonts w:eastAsia="SimSun" w:cs="Tahoma"/>
          <w:b/>
          <w:szCs w:val="18"/>
        </w:rPr>
      </w:pPr>
    </w:p>
    <w:p w:rsidR="00C10AE3" w:rsidRPr="001649BF" w:rsidRDefault="00C10AE3" w:rsidP="00C10AE3">
      <w:pPr>
        <w:rPr>
          <w:rFonts w:eastAsia="SimSun" w:cs="Tahoma"/>
          <w:b/>
          <w:szCs w:val="18"/>
        </w:rPr>
      </w:pPr>
      <w:r w:rsidRPr="001649BF">
        <w:rPr>
          <w:rFonts w:eastAsia="SimSun" w:cs="Tahoma"/>
          <w:b/>
          <w:szCs w:val="18"/>
        </w:rPr>
        <w:t>新增</w:t>
      </w:r>
    </w:p>
    <w:p w:rsidR="00C10AE3" w:rsidRPr="001649BF" w:rsidRDefault="00C10AE3" w:rsidP="00C10AE3">
      <w:pPr>
        <w:rPr>
          <w:rFonts w:eastAsia="SimSun" w:cs="Tahoma"/>
          <w:szCs w:val="18"/>
        </w:rPr>
      </w:pPr>
      <w:r w:rsidRPr="001649BF">
        <w:rPr>
          <w:rFonts w:eastAsia="SimSun" w:cs="Tahoma"/>
          <w:szCs w:val="18"/>
        </w:rPr>
        <w:t>无新增产品内容。</w:t>
      </w:r>
    </w:p>
    <w:p w:rsidR="00C10AE3" w:rsidRPr="001649BF" w:rsidRDefault="00C10AE3" w:rsidP="00C10AE3">
      <w:pPr>
        <w:rPr>
          <w:rFonts w:eastAsia="SimSun" w:cs="Tahoma"/>
          <w:b/>
          <w:szCs w:val="18"/>
        </w:rPr>
      </w:pPr>
    </w:p>
    <w:p w:rsidR="00C10AE3" w:rsidRPr="001649BF" w:rsidRDefault="00C10AE3" w:rsidP="00C10AE3">
      <w:pPr>
        <w:rPr>
          <w:rFonts w:eastAsia="SimSun" w:cs="Tahoma"/>
          <w:b/>
          <w:color w:val="000000"/>
          <w:szCs w:val="18"/>
        </w:rPr>
      </w:pPr>
      <w:r w:rsidRPr="001649BF">
        <w:rPr>
          <w:rFonts w:eastAsia="SimSun" w:cs="Tahoma"/>
          <w:b/>
          <w:color w:val="000000"/>
          <w:szCs w:val="18"/>
        </w:rPr>
        <w:t>促销</w:t>
      </w:r>
    </w:p>
    <w:p w:rsidR="00C10AE3" w:rsidRPr="001649BF" w:rsidRDefault="00C10AE3" w:rsidP="00C10AE3">
      <w:pPr>
        <w:rPr>
          <w:rFonts w:eastAsia="SimSun" w:cs="Tahoma"/>
          <w:szCs w:val="18"/>
        </w:rPr>
      </w:pPr>
      <w:r w:rsidRPr="001649BF">
        <w:rPr>
          <w:rFonts w:eastAsia="SimSun" w:cs="Tahoma"/>
          <w:szCs w:val="18"/>
        </w:rPr>
        <w:t>SQL Server Parallel Data Warehouse</w:t>
      </w:r>
    </w:p>
    <w:p w:rsidR="00C10AE3" w:rsidRPr="001649BF" w:rsidRDefault="00C10AE3" w:rsidP="00C10AE3">
      <w:pPr>
        <w:rPr>
          <w:rFonts w:eastAsia="SimSun" w:cs="Tahoma"/>
          <w:szCs w:val="18"/>
        </w:rPr>
      </w:pPr>
      <w:r w:rsidRPr="001649BF">
        <w:rPr>
          <w:rFonts w:eastAsia="SimSun" w:cs="Tahoma"/>
          <w:szCs w:val="18"/>
        </w:rPr>
        <w:t>Visual Studio Test Professional with MSDN</w:t>
      </w:r>
      <w:r w:rsidRPr="001649BF">
        <w:rPr>
          <w:rFonts w:eastAsia="SimSun" w:cs="Tahoma"/>
          <w:szCs w:val="18"/>
        </w:rPr>
        <w:t>，</w:t>
      </w:r>
      <w:r w:rsidRPr="001649BF">
        <w:rPr>
          <w:rFonts w:eastAsia="SimSun" w:cs="Tahoma"/>
          <w:szCs w:val="18"/>
        </w:rPr>
        <w:t xml:space="preserve">20% </w:t>
      </w:r>
      <w:r w:rsidRPr="001649BF">
        <w:rPr>
          <w:rFonts w:eastAsia="SimSun" w:cs="Tahoma"/>
          <w:szCs w:val="18"/>
        </w:rPr>
        <w:t>折扣</w:t>
      </w:r>
    </w:p>
    <w:p w:rsidR="00C10AE3" w:rsidRPr="001649BF" w:rsidRDefault="00C10AE3" w:rsidP="00C10AE3">
      <w:pPr>
        <w:rPr>
          <w:rFonts w:eastAsia="SimSun" w:cs="Tahoma"/>
          <w:b/>
          <w:color w:val="000000"/>
          <w:szCs w:val="18"/>
        </w:rPr>
      </w:pPr>
    </w:p>
    <w:p w:rsidR="00C10AE3" w:rsidRPr="001649BF" w:rsidRDefault="00C10AE3" w:rsidP="00C10AE3">
      <w:pPr>
        <w:rPr>
          <w:rFonts w:eastAsia="SimSun" w:cs="Tahoma"/>
          <w:b/>
          <w:color w:val="000000"/>
          <w:szCs w:val="18"/>
          <w:lang w:eastAsia="zh-CN"/>
        </w:rPr>
      </w:pPr>
      <w:r w:rsidRPr="001649BF">
        <w:rPr>
          <w:rFonts w:eastAsia="SimSun" w:cs="Tahoma"/>
          <w:b/>
          <w:color w:val="000000"/>
          <w:szCs w:val="18"/>
          <w:lang w:eastAsia="zh-CN"/>
        </w:rPr>
        <w:t>删除</w:t>
      </w:r>
    </w:p>
    <w:p w:rsidR="00C10AE3" w:rsidRPr="001649BF" w:rsidRDefault="00C10AE3" w:rsidP="00C10AE3">
      <w:pPr>
        <w:rPr>
          <w:rFonts w:eastAsia="SimSun" w:cs="Tahoma"/>
          <w:color w:val="000000"/>
          <w:szCs w:val="18"/>
          <w:lang w:eastAsia="zh-CN"/>
        </w:rPr>
      </w:pPr>
      <w:r w:rsidRPr="001649BF">
        <w:rPr>
          <w:rFonts w:eastAsia="SimSun" w:cs="Tahoma"/>
          <w:color w:val="000000"/>
          <w:szCs w:val="18"/>
          <w:lang w:eastAsia="zh-CN"/>
        </w:rPr>
        <w:t>未删除产品内容。</w:t>
      </w:r>
    </w:p>
    <w:p w:rsidR="00C4684B" w:rsidRPr="008A3D3D" w:rsidRDefault="00C4684B" w:rsidP="00C10AE3">
      <w:pPr>
        <w:rPr>
          <w:rFonts w:eastAsia="SimSun" w:cs="Tahoma"/>
          <w:color w:val="F26200"/>
          <w:lang w:eastAsia="zh-CN"/>
        </w:rPr>
      </w:pPr>
    </w:p>
    <w:p w:rsidR="00C10AE3" w:rsidRPr="008A3D3D" w:rsidRDefault="00C10AE3" w:rsidP="00047061">
      <w:pPr>
        <w:pStyle w:val="Heading3"/>
        <w:rPr>
          <w:rFonts w:ascii="Tahoma" w:eastAsia="SimSun" w:hAnsi="Tahoma" w:cs="Tahoma"/>
          <w:color w:val="FF6600"/>
          <w:sz w:val="24"/>
          <w:lang w:eastAsia="zh-CN"/>
        </w:rPr>
      </w:pPr>
    </w:p>
    <w:p w:rsidR="00047061" w:rsidRPr="001649BF" w:rsidRDefault="00047061" w:rsidP="00C530AF">
      <w:pPr>
        <w:pStyle w:val="Heading2"/>
        <w:ind w:left="0"/>
        <w:rPr>
          <w:rFonts w:ascii="Tahoma" w:eastAsia="SimSun" w:hAnsi="Tahoma" w:cs="Tahoma"/>
          <w:color w:val="FF6600"/>
          <w:lang w:eastAsia="zh-CN"/>
        </w:rPr>
      </w:pPr>
      <w:bookmarkStart w:id="728" w:name="_Toc325609146"/>
      <w:bookmarkStart w:id="729" w:name="_Toc328555238"/>
      <w:r w:rsidRPr="001649BF">
        <w:rPr>
          <w:rFonts w:ascii="Tahoma" w:eastAsia="SimSun" w:hAnsi="Tahoma" w:cs="Tahoma"/>
          <w:color w:val="FF6600"/>
          <w:lang w:eastAsia="zh-CN"/>
        </w:rPr>
        <w:t xml:space="preserve">2012 </w:t>
      </w:r>
      <w:r w:rsidRPr="001649BF">
        <w:rPr>
          <w:rFonts w:ascii="Tahoma" w:eastAsia="SimSun" w:hAnsi="Tahoma" w:cs="Tahoma"/>
          <w:color w:val="FF6600"/>
          <w:lang w:eastAsia="zh-CN"/>
        </w:rPr>
        <w:t>年</w:t>
      </w:r>
      <w:r w:rsidRPr="001649BF">
        <w:rPr>
          <w:rFonts w:ascii="Tahoma" w:eastAsia="SimSun" w:hAnsi="Tahoma" w:cs="Tahoma"/>
          <w:color w:val="FF6600"/>
          <w:lang w:eastAsia="zh-CN"/>
        </w:rPr>
        <w:t xml:space="preserve"> 1 </w:t>
      </w:r>
      <w:r w:rsidRPr="001649BF">
        <w:rPr>
          <w:rFonts w:ascii="Tahoma" w:eastAsia="SimSun" w:hAnsi="Tahoma" w:cs="Tahoma"/>
          <w:color w:val="FF6600"/>
          <w:lang w:eastAsia="zh-CN"/>
        </w:rPr>
        <w:t>月所作的更改</w:t>
      </w:r>
      <w:bookmarkEnd w:id="728"/>
      <w:bookmarkEnd w:id="729"/>
    </w:p>
    <w:p w:rsidR="00047061" w:rsidRPr="008A3D3D" w:rsidRDefault="00047061" w:rsidP="00047061">
      <w:pPr>
        <w:jc w:val="both"/>
        <w:outlineLvl w:val="1"/>
        <w:rPr>
          <w:rFonts w:eastAsia="SimSun" w:cs="Tahoma"/>
          <w:b/>
          <w:color w:val="FF6600"/>
          <w:sz w:val="24"/>
          <w:szCs w:val="24"/>
          <w:lang w:eastAsia="zh-CN"/>
        </w:rPr>
      </w:pPr>
    </w:p>
    <w:p w:rsidR="00047061" w:rsidRPr="001649BF" w:rsidRDefault="00047061" w:rsidP="00047061">
      <w:pPr>
        <w:rPr>
          <w:rFonts w:eastAsia="SimSun" w:cs="Tahoma"/>
          <w:b/>
          <w:szCs w:val="18"/>
          <w:lang w:eastAsia="zh-CN"/>
        </w:rPr>
      </w:pPr>
      <w:r w:rsidRPr="001649BF">
        <w:rPr>
          <w:rFonts w:eastAsia="SimSun" w:cs="Tahoma"/>
          <w:b/>
          <w:szCs w:val="18"/>
          <w:lang w:eastAsia="zh-CN"/>
        </w:rPr>
        <w:t>新增</w:t>
      </w:r>
    </w:p>
    <w:p w:rsidR="00047061" w:rsidRPr="001649BF" w:rsidRDefault="00047061" w:rsidP="00047061">
      <w:pPr>
        <w:rPr>
          <w:rFonts w:eastAsia="SimSun" w:cs="Tahoma"/>
          <w:color w:val="000000"/>
          <w:szCs w:val="18"/>
          <w:lang w:eastAsia="zh-CN"/>
        </w:rPr>
      </w:pPr>
      <w:r w:rsidRPr="001649BF">
        <w:rPr>
          <w:rFonts w:eastAsia="SimSun" w:cs="Tahoma"/>
          <w:color w:val="000000"/>
          <w:szCs w:val="18"/>
          <w:lang w:eastAsia="zh-CN"/>
        </w:rPr>
        <w:t>无新增产品内容。</w:t>
      </w:r>
    </w:p>
    <w:p w:rsidR="00047061" w:rsidRPr="001649BF" w:rsidRDefault="00047061" w:rsidP="00047061">
      <w:pPr>
        <w:keepNext/>
        <w:tabs>
          <w:tab w:val="num" w:pos="720"/>
        </w:tabs>
        <w:spacing w:before="60"/>
        <w:ind w:left="720" w:hanging="360"/>
        <w:outlineLvl w:val="3"/>
        <w:rPr>
          <w:rFonts w:eastAsia="SimSun" w:cs="Tahoma"/>
          <w:b/>
          <w:color w:val="000000"/>
          <w:szCs w:val="18"/>
          <w:lang w:eastAsia="zh-CN"/>
        </w:rPr>
      </w:pPr>
    </w:p>
    <w:p w:rsidR="00047061" w:rsidRPr="001649BF" w:rsidRDefault="00047061" w:rsidP="00047061">
      <w:pPr>
        <w:rPr>
          <w:rFonts w:eastAsia="SimSun" w:cs="Tahoma"/>
          <w:b/>
          <w:color w:val="000000"/>
          <w:szCs w:val="18"/>
          <w:lang w:eastAsia="zh-CN"/>
        </w:rPr>
      </w:pPr>
      <w:r w:rsidRPr="001649BF">
        <w:rPr>
          <w:rFonts w:eastAsia="SimSun" w:cs="Tahoma"/>
          <w:b/>
          <w:color w:val="000000"/>
          <w:szCs w:val="18"/>
          <w:lang w:eastAsia="zh-CN"/>
        </w:rPr>
        <w:t>促销</w:t>
      </w:r>
    </w:p>
    <w:p w:rsidR="00047061" w:rsidRPr="001649BF" w:rsidRDefault="00047061" w:rsidP="00047061">
      <w:pPr>
        <w:rPr>
          <w:rFonts w:eastAsia="SimSun" w:cs="Tahoma"/>
          <w:color w:val="000000"/>
          <w:szCs w:val="18"/>
          <w:lang w:eastAsia="zh-CN"/>
        </w:rPr>
      </w:pPr>
    </w:p>
    <w:p w:rsidR="009E1FC5" w:rsidRPr="001649BF" w:rsidRDefault="009E1FC5" w:rsidP="00047061">
      <w:pPr>
        <w:rPr>
          <w:rFonts w:eastAsia="SimSun" w:cs="Tahoma"/>
          <w:color w:val="000000"/>
          <w:szCs w:val="18"/>
          <w:lang w:eastAsia="zh-CN"/>
        </w:rPr>
      </w:pPr>
      <w:r w:rsidRPr="001649BF">
        <w:rPr>
          <w:rFonts w:eastAsia="SimSun" w:cs="Tahoma"/>
          <w:szCs w:val="18"/>
          <w:lang w:eastAsia="zh-CN"/>
        </w:rPr>
        <w:t>新增了下列促销内容：</w:t>
      </w:r>
    </w:p>
    <w:p w:rsidR="009E1FC5" w:rsidRPr="001649BF" w:rsidRDefault="009E1FC5" w:rsidP="00047061">
      <w:pPr>
        <w:rPr>
          <w:rFonts w:eastAsia="SimSun" w:cs="Tahoma"/>
          <w:color w:val="000000"/>
          <w:szCs w:val="18"/>
          <w:lang w:eastAsia="zh-CN"/>
        </w:rPr>
      </w:pPr>
      <w:r w:rsidRPr="001649BF">
        <w:rPr>
          <w:rFonts w:eastAsia="SimSun" w:cs="Tahoma"/>
          <w:color w:val="000000"/>
          <w:szCs w:val="18"/>
          <w:lang w:eastAsia="zh-CN"/>
        </w:rPr>
        <w:t xml:space="preserve">MSDN </w:t>
      </w:r>
      <w:r w:rsidRPr="001649BF">
        <w:rPr>
          <w:rFonts w:eastAsia="SimSun" w:cs="Tahoma"/>
          <w:color w:val="000000"/>
          <w:szCs w:val="18"/>
          <w:lang w:eastAsia="zh-CN"/>
        </w:rPr>
        <w:t>附加促销</w:t>
      </w:r>
    </w:p>
    <w:p w:rsidR="009E1FC5" w:rsidRPr="001649BF" w:rsidRDefault="009E1FC5" w:rsidP="00047061">
      <w:pPr>
        <w:rPr>
          <w:rFonts w:eastAsia="SimSun" w:cs="Tahoma"/>
          <w:color w:val="000000"/>
          <w:szCs w:val="18"/>
          <w:lang w:eastAsia="zh-CN"/>
        </w:rPr>
      </w:pPr>
    </w:p>
    <w:p w:rsidR="009E1FC5" w:rsidRPr="001649BF" w:rsidRDefault="009E1FC5" w:rsidP="009E1FC5">
      <w:pPr>
        <w:outlineLvl w:val="1"/>
        <w:rPr>
          <w:rFonts w:eastAsia="SimSun" w:cs="Tahoma"/>
          <w:color w:val="000000"/>
          <w:szCs w:val="18"/>
        </w:rPr>
      </w:pPr>
      <w:r w:rsidRPr="001649BF">
        <w:rPr>
          <w:rFonts w:eastAsia="SimSun" w:cs="Tahoma"/>
          <w:color w:val="000000"/>
          <w:szCs w:val="18"/>
        </w:rPr>
        <w:t>删除了下列促销内容</w:t>
      </w:r>
    </w:p>
    <w:p w:rsidR="009E1FC5" w:rsidRPr="001649BF" w:rsidRDefault="009E1FC5" w:rsidP="009E1FC5">
      <w:pPr>
        <w:outlineLvl w:val="1"/>
        <w:rPr>
          <w:rFonts w:eastAsia="SimSun" w:cs="Tahoma"/>
          <w:color w:val="000000"/>
          <w:szCs w:val="18"/>
        </w:rPr>
      </w:pPr>
      <w:r w:rsidRPr="001649BF">
        <w:rPr>
          <w:rFonts w:eastAsia="SimSun" w:cs="Tahoma"/>
          <w:color w:val="000000"/>
          <w:szCs w:val="18"/>
        </w:rPr>
        <w:t xml:space="preserve">CRM Online </w:t>
      </w:r>
      <w:r w:rsidRPr="001649BF">
        <w:rPr>
          <w:rFonts w:eastAsia="SimSun" w:cs="Tahoma"/>
          <w:color w:val="000000"/>
          <w:szCs w:val="18"/>
        </w:rPr>
        <w:t>促销</w:t>
      </w:r>
    </w:p>
    <w:p w:rsidR="009E1FC5" w:rsidRPr="001649BF" w:rsidRDefault="009E1FC5" w:rsidP="009E1FC5">
      <w:pPr>
        <w:outlineLvl w:val="1"/>
        <w:rPr>
          <w:rFonts w:eastAsia="SimSun" w:cs="Tahoma"/>
          <w:color w:val="000000"/>
          <w:szCs w:val="18"/>
        </w:rPr>
      </w:pPr>
      <w:r w:rsidRPr="001649BF">
        <w:rPr>
          <w:rFonts w:eastAsia="SimSun" w:cs="Tahoma"/>
          <w:color w:val="000000"/>
          <w:szCs w:val="18"/>
        </w:rPr>
        <w:t>新的</w:t>
      </w:r>
      <w:r w:rsidRPr="001649BF">
        <w:rPr>
          <w:rFonts w:eastAsia="SimSun" w:cs="Tahoma"/>
          <w:color w:val="000000"/>
          <w:szCs w:val="18"/>
        </w:rPr>
        <w:t xml:space="preserve"> Office </w:t>
      </w:r>
      <w:r w:rsidRPr="001649BF">
        <w:rPr>
          <w:rFonts w:eastAsia="SimSun" w:cs="Tahoma"/>
          <w:color w:val="000000"/>
          <w:szCs w:val="18"/>
        </w:rPr>
        <w:t>开放式价值订购促销，第一年享受</w:t>
      </w:r>
      <w:r w:rsidRPr="001649BF">
        <w:rPr>
          <w:rFonts w:eastAsia="SimSun" w:cs="Tahoma"/>
          <w:color w:val="000000"/>
          <w:szCs w:val="18"/>
        </w:rPr>
        <w:t xml:space="preserve"> 50% </w:t>
      </w:r>
      <w:r w:rsidRPr="001649BF">
        <w:rPr>
          <w:rFonts w:eastAsia="SimSun" w:cs="Tahoma"/>
          <w:color w:val="000000"/>
          <w:szCs w:val="18"/>
        </w:rPr>
        <w:t>的折扣</w:t>
      </w:r>
    </w:p>
    <w:p w:rsidR="00047061" w:rsidRPr="001649BF" w:rsidRDefault="009E1FC5" w:rsidP="009E1FC5">
      <w:pPr>
        <w:outlineLvl w:val="1"/>
        <w:rPr>
          <w:rFonts w:eastAsia="SimSun" w:cs="Tahoma"/>
          <w:color w:val="000000"/>
          <w:szCs w:val="18"/>
        </w:rPr>
      </w:pPr>
      <w:r w:rsidRPr="001649BF">
        <w:rPr>
          <w:rFonts w:eastAsia="SimSun" w:cs="Tahoma"/>
          <w:color w:val="000000"/>
          <w:szCs w:val="18"/>
        </w:rPr>
        <w:t xml:space="preserve">Windows 7 Professional </w:t>
      </w:r>
      <w:r w:rsidRPr="001649BF">
        <w:rPr>
          <w:rFonts w:eastAsia="SimSun" w:cs="Tahoma"/>
          <w:color w:val="000000"/>
          <w:szCs w:val="18"/>
        </w:rPr>
        <w:t>开放式价值订购最新促销</w:t>
      </w:r>
      <w:r w:rsidRPr="001649BF">
        <w:rPr>
          <w:rFonts w:eastAsia="SimSun" w:cs="Tahoma"/>
          <w:color w:val="000000"/>
          <w:szCs w:val="18"/>
        </w:rPr>
        <w:br/>
      </w:r>
    </w:p>
    <w:p w:rsidR="00047061" w:rsidRPr="001649BF" w:rsidRDefault="00047061" w:rsidP="00047061">
      <w:pPr>
        <w:rPr>
          <w:rFonts w:eastAsia="SimSun" w:cs="Tahoma"/>
          <w:b/>
          <w:color w:val="000000"/>
          <w:szCs w:val="18"/>
        </w:rPr>
      </w:pPr>
      <w:r w:rsidRPr="001649BF">
        <w:rPr>
          <w:rFonts w:eastAsia="SimSun" w:cs="Tahoma"/>
          <w:b/>
          <w:color w:val="000000"/>
          <w:szCs w:val="18"/>
        </w:rPr>
        <w:t>删除</w:t>
      </w:r>
    </w:p>
    <w:p w:rsidR="00047061" w:rsidRPr="001649BF" w:rsidRDefault="000D2804" w:rsidP="00047061">
      <w:pPr>
        <w:rPr>
          <w:rFonts w:eastAsia="SimSun" w:cs="Tahoma"/>
          <w:color w:val="000000"/>
          <w:szCs w:val="18"/>
        </w:rPr>
      </w:pPr>
      <w:r w:rsidRPr="001649BF">
        <w:rPr>
          <w:rFonts w:eastAsia="SimSun" w:cs="Tahoma"/>
          <w:color w:val="000000"/>
          <w:szCs w:val="18"/>
        </w:rPr>
        <w:t>Visual SourceSafe 2005</w:t>
      </w:r>
    </w:p>
    <w:p w:rsidR="00047061" w:rsidRPr="008A3D3D" w:rsidRDefault="00047061" w:rsidP="00047061">
      <w:pPr>
        <w:pStyle w:val="Heading2"/>
        <w:ind w:left="0"/>
        <w:rPr>
          <w:rFonts w:ascii="Tahoma" w:eastAsia="SimSun" w:hAnsi="Tahoma" w:cs="Tahoma"/>
          <w:color w:val="F26200"/>
        </w:rPr>
      </w:pPr>
    </w:p>
    <w:p w:rsidR="00714962" w:rsidRPr="001649BF" w:rsidRDefault="00714962" w:rsidP="00C530AF">
      <w:pPr>
        <w:pStyle w:val="Heading2"/>
        <w:ind w:left="0"/>
        <w:rPr>
          <w:rFonts w:ascii="Tahoma" w:eastAsia="SimSun" w:hAnsi="Tahoma" w:cs="Tahoma"/>
          <w:color w:val="FF6600"/>
        </w:rPr>
      </w:pPr>
      <w:bookmarkStart w:id="730" w:name="_Toc325609147"/>
      <w:bookmarkStart w:id="731" w:name="_Toc328555239"/>
      <w:r w:rsidRPr="001649BF">
        <w:rPr>
          <w:rFonts w:ascii="Tahoma" w:eastAsia="SimSun" w:hAnsi="Tahoma" w:cs="Tahoma"/>
          <w:color w:val="FF6600"/>
        </w:rPr>
        <w:t xml:space="preserve">2011 </w:t>
      </w:r>
      <w:r w:rsidRPr="001649BF">
        <w:rPr>
          <w:rFonts w:ascii="Tahoma" w:eastAsia="SimSun" w:hAnsi="Tahoma" w:cs="Tahoma"/>
          <w:color w:val="FF6600"/>
        </w:rPr>
        <w:t>年</w:t>
      </w:r>
      <w:r w:rsidRPr="001649BF">
        <w:rPr>
          <w:rFonts w:ascii="Tahoma" w:eastAsia="SimSun" w:hAnsi="Tahoma" w:cs="Tahoma"/>
          <w:color w:val="FF6600"/>
        </w:rPr>
        <w:t xml:space="preserve"> 12 </w:t>
      </w:r>
      <w:r w:rsidRPr="001649BF">
        <w:rPr>
          <w:rFonts w:ascii="Tahoma" w:eastAsia="SimSun" w:hAnsi="Tahoma" w:cs="Tahoma"/>
          <w:color w:val="FF6600"/>
        </w:rPr>
        <w:t>月所作的更改</w:t>
      </w:r>
      <w:bookmarkEnd w:id="730"/>
      <w:bookmarkEnd w:id="731"/>
    </w:p>
    <w:p w:rsidR="00714962" w:rsidRPr="008A3D3D" w:rsidRDefault="00714962" w:rsidP="00714962">
      <w:pPr>
        <w:jc w:val="both"/>
        <w:outlineLvl w:val="1"/>
        <w:rPr>
          <w:rFonts w:eastAsia="SimSun" w:cs="Tahoma"/>
          <w:b/>
          <w:color w:val="FF6600"/>
          <w:sz w:val="24"/>
          <w:szCs w:val="24"/>
        </w:rPr>
      </w:pPr>
    </w:p>
    <w:p w:rsidR="00714962" w:rsidRPr="001649BF" w:rsidRDefault="00714962" w:rsidP="00714962">
      <w:pPr>
        <w:rPr>
          <w:rFonts w:eastAsia="SimSun" w:cs="Tahoma"/>
          <w:b/>
          <w:szCs w:val="18"/>
        </w:rPr>
      </w:pPr>
      <w:r w:rsidRPr="001649BF">
        <w:rPr>
          <w:rFonts w:eastAsia="SimSun" w:cs="Tahoma"/>
          <w:b/>
          <w:szCs w:val="18"/>
        </w:rPr>
        <w:t>新增</w:t>
      </w:r>
    </w:p>
    <w:p w:rsidR="00714962" w:rsidRPr="001649BF" w:rsidRDefault="00714962" w:rsidP="00714962">
      <w:pPr>
        <w:rPr>
          <w:rFonts w:eastAsia="SimSun" w:cs="Tahoma"/>
          <w:color w:val="000000"/>
          <w:szCs w:val="18"/>
        </w:rPr>
      </w:pPr>
      <w:r w:rsidRPr="001649BF">
        <w:rPr>
          <w:rFonts w:eastAsia="SimSun" w:cs="Tahoma"/>
          <w:color w:val="000000"/>
          <w:szCs w:val="18"/>
        </w:rPr>
        <w:t>无新增产品内容。</w:t>
      </w:r>
    </w:p>
    <w:p w:rsidR="00714962" w:rsidRPr="001649BF" w:rsidRDefault="00714962" w:rsidP="00714962">
      <w:pPr>
        <w:keepNext/>
        <w:tabs>
          <w:tab w:val="num" w:pos="720"/>
        </w:tabs>
        <w:spacing w:before="60"/>
        <w:ind w:left="720" w:hanging="360"/>
        <w:outlineLvl w:val="3"/>
        <w:rPr>
          <w:rFonts w:eastAsia="SimSun" w:cs="Tahoma"/>
          <w:b/>
          <w:color w:val="000000"/>
          <w:szCs w:val="18"/>
        </w:rPr>
      </w:pPr>
    </w:p>
    <w:p w:rsidR="00714962" w:rsidRPr="001649BF" w:rsidRDefault="00714962" w:rsidP="00714962">
      <w:pPr>
        <w:rPr>
          <w:rFonts w:eastAsia="SimSun" w:cs="Tahoma"/>
          <w:b/>
          <w:color w:val="000000"/>
          <w:szCs w:val="18"/>
          <w:lang w:eastAsia="zh-CN"/>
        </w:rPr>
      </w:pPr>
      <w:r w:rsidRPr="001649BF">
        <w:rPr>
          <w:rFonts w:eastAsia="SimSun" w:cs="Tahoma"/>
          <w:b/>
          <w:color w:val="000000"/>
          <w:szCs w:val="18"/>
          <w:lang w:eastAsia="zh-CN"/>
        </w:rPr>
        <w:t>促销</w:t>
      </w:r>
    </w:p>
    <w:p w:rsidR="00714962" w:rsidRPr="001649BF" w:rsidRDefault="00714962" w:rsidP="0027028A">
      <w:pPr>
        <w:outlineLvl w:val="1"/>
        <w:rPr>
          <w:rFonts w:eastAsia="SimSun" w:cs="Tahoma"/>
          <w:color w:val="000000"/>
          <w:szCs w:val="18"/>
          <w:lang w:eastAsia="zh-CN"/>
        </w:rPr>
      </w:pPr>
      <w:r w:rsidRPr="001649BF">
        <w:rPr>
          <w:rFonts w:eastAsia="SimSun" w:cs="Tahoma"/>
          <w:color w:val="000000"/>
          <w:szCs w:val="18"/>
          <w:lang w:eastAsia="zh-CN"/>
        </w:rPr>
        <w:t>无新增、取消或到期的促销内容。</w:t>
      </w:r>
      <w:r w:rsidRPr="001649BF">
        <w:rPr>
          <w:rFonts w:eastAsia="SimSun" w:cs="Tahoma"/>
          <w:color w:val="000000"/>
          <w:szCs w:val="18"/>
          <w:lang w:eastAsia="zh-CN"/>
        </w:rPr>
        <w:br/>
      </w:r>
    </w:p>
    <w:p w:rsidR="00714962" w:rsidRPr="001649BF" w:rsidRDefault="00714962" w:rsidP="00714962">
      <w:pPr>
        <w:rPr>
          <w:rFonts w:eastAsia="SimSun" w:cs="Tahoma"/>
          <w:b/>
          <w:color w:val="000000"/>
          <w:szCs w:val="18"/>
          <w:lang w:eastAsia="zh-CN"/>
        </w:rPr>
      </w:pPr>
      <w:r w:rsidRPr="001649BF">
        <w:rPr>
          <w:rFonts w:eastAsia="SimSun" w:cs="Tahoma"/>
          <w:b/>
          <w:color w:val="000000"/>
          <w:szCs w:val="18"/>
          <w:lang w:eastAsia="zh-CN"/>
        </w:rPr>
        <w:t>删除</w:t>
      </w:r>
    </w:p>
    <w:p w:rsidR="00714962" w:rsidRPr="001649BF" w:rsidRDefault="00714962" w:rsidP="00714962">
      <w:pPr>
        <w:rPr>
          <w:rFonts w:eastAsia="SimSun" w:cs="Tahoma"/>
          <w:color w:val="000000"/>
          <w:szCs w:val="18"/>
          <w:lang w:eastAsia="zh-CN"/>
        </w:rPr>
      </w:pPr>
      <w:r w:rsidRPr="001649BF">
        <w:rPr>
          <w:rFonts w:eastAsia="SimSun" w:cs="Tahoma"/>
          <w:color w:val="000000"/>
          <w:szCs w:val="18"/>
          <w:lang w:eastAsia="zh-CN"/>
        </w:rPr>
        <w:t>未删除产品内容。</w:t>
      </w:r>
    </w:p>
    <w:p w:rsidR="00714962" w:rsidRDefault="00714962" w:rsidP="007B48BC">
      <w:pPr>
        <w:pStyle w:val="Heading2"/>
        <w:ind w:left="0"/>
        <w:rPr>
          <w:rFonts w:ascii="Tahoma" w:eastAsia="SimSun" w:hAnsi="Tahoma" w:cs="Tahoma"/>
          <w:color w:val="F26200"/>
          <w:lang w:eastAsia="zh-CN"/>
        </w:rPr>
      </w:pPr>
    </w:p>
    <w:p w:rsidR="00C34A64" w:rsidRDefault="00C34A64" w:rsidP="00C34A64">
      <w:pPr>
        <w:rPr>
          <w:lang w:eastAsia="zh-CN"/>
        </w:rPr>
      </w:pPr>
    </w:p>
    <w:p w:rsidR="00C34A64" w:rsidRPr="00C34A64" w:rsidRDefault="00C34A64" w:rsidP="00C34A64">
      <w:pPr>
        <w:rPr>
          <w:lang w:eastAsia="zh-CN"/>
        </w:rPr>
      </w:pPr>
    </w:p>
    <w:p w:rsidR="00714962" w:rsidRPr="008A3D3D" w:rsidRDefault="00714962" w:rsidP="007B48BC">
      <w:pPr>
        <w:pStyle w:val="Heading2"/>
        <w:ind w:left="0"/>
        <w:rPr>
          <w:rFonts w:ascii="Tahoma" w:eastAsia="SimSun" w:hAnsi="Tahoma" w:cs="Tahoma"/>
          <w:color w:val="F26200"/>
          <w:lang w:eastAsia="zh-CN"/>
        </w:rPr>
      </w:pPr>
    </w:p>
    <w:p w:rsidR="007B48BC" w:rsidRPr="001649BF" w:rsidRDefault="007B48BC" w:rsidP="00C530AF">
      <w:pPr>
        <w:pStyle w:val="Heading2"/>
        <w:ind w:left="0"/>
        <w:rPr>
          <w:rFonts w:ascii="Tahoma" w:eastAsia="SimSun" w:hAnsi="Tahoma" w:cs="Tahoma"/>
          <w:color w:val="FF6600"/>
          <w:lang w:eastAsia="zh-CN"/>
        </w:rPr>
      </w:pPr>
      <w:bookmarkStart w:id="732" w:name="_Toc325609148"/>
      <w:bookmarkStart w:id="733" w:name="_Toc328555240"/>
      <w:r w:rsidRPr="001649BF">
        <w:rPr>
          <w:rFonts w:ascii="Tahoma" w:eastAsia="SimSun" w:hAnsi="Tahoma" w:cs="Tahoma"/>
          <w:color w:val="FF6600"/>
          <w:lang w:eastAsia="zh-CN"/>
        </w:rPr>
        <w:t xml:space="preserve">2011 </w:t>
      </w:r>
      <w:r w:rsidRPr="001649BF">
        <w:rPr>
          <w:rFonts w:ascii="Tahoma" w:eastAsia="SimSun" w:hAnsi="Tahoma" w:cs="Tahoma"/>
          <w:color w:val="FF6600"/>
          <w:lang w:eastAsia="zh-CN"/>
        </w:rPr>
        <w:t>年</w:t>
      </w:r>
      <w:r w:rsidRPr="001649BF">
        <w:rPr>
          <w:rFonts w:ascii="Tahoma" w:eastAsia="SimSun" w:hAnsi="Tahoma" w:cs="Tahoma"/>
          <w:color w:val="FF6600"/>
          <w:lang w:eastAsia="zh-CN"/>
        </w:rPr>
        <w:t xml:space="preserve"> 11 </w:t>
      </w:r>
      <w:r w:rsidRPr="001649BF">
        <w:rPr>
          <w:rFonts w:ascii="Tahoma" w:eastAsia="SimSun" w:hAnsi="Tahoma" w:cs="Tahoma"/>
          <w:color w:val="FF6600"/>
          <w:lang w:eastAsia="zh-CN"/>
        </w:rPr>
        <w:t>月所作的更改</w:t>
      </w:r>
      <w:bookmarkEnd w:id="732"/>
      <w:bookmarkEnd w:id="733"/>
    </w:p>
    <w:p w:rsidR="007B48BC" w:rsidRPr="008A3D3D" w:rsidRDefault="007B48BC" w:rsidP="007B48BC">
      <w:pPr>
        <w:jc w:val="both"/>
        <w:outlineLvl w:val="1"/>
        <w:rPr>
          <w:rFonts w:eastAsia="SimSun" w:cs="Tahoma"/>
          <w:b/>
          <w:color w:val="FF6600"/>
          <w:sz w:val="24"/>
          <w:szCs w:val="24"/>
          <w:lang w:eastAsia="zh-CN"/>
        </w:rPr>
      </w:pPr>
    </w:p>
    <w:p w:rsidR="007B48BC" w:rsidRPr="001649BF" w:rsidRDefault="007B48BC" w:rsidP="007B48BC">
      <w:pPr>
        <w:rPr>
          <w:rFonts w:eastAsia="SimSun" w:cs="Tahoma"/>
          <w:b/>
          <w:szCs w:val="18"/>
        </w:rPr>
      </w:pPr>
      <w:r w:rsidRPr="001649BF">
        <w:rPr>
          <w:rFonts w:eastAsia="SimSun" w:cs="Tahoma"/>
          <w:b/>
          <w:szCs w:val="18"/>
        </w:rPr>
        <w:t>新增</w:t>
      </w:r>
    </w:p>
    <w:p w:rsidR="007B48BC" w:rsidRPr="000D7775" w:rsidRDefault="007B48BC" w:rsidP="001649BF">
      <w:pPr>
        <w:rPr>
          <w:rFonts w:eastAsia="SimSun" w:cs="Tahoma"/>
          <w:szCs w:val="18"/>
        </w:rPr>
      </w:pPr>
      <w:bookmarkStart w:id="734" w:name="_Toc304801134"/>
      <w:bookmarkStart w:id="735" w:name="_Toc307350304"/>
      <w:bookmarkStart w:id="736" w:name="_Toc308429718"/>
      <w:bookmarkStart w:id="737" w:name="_Toc312399187"/>
      <w:bookmarkStart w:id="738" w:name="_Toc315288994"/>
      <w:bookmarkStart w:id="739" w:name="_Toc317591151"/>
      <w:bookmarkStart w:id="740" w:name="_Toc323034113"/>
      <w:bookmarkStart w:id="741" w:name="_Toc325609149"/>
      <w:r w:rsidRPr="000D7775">
        <w:rPr>
          <w:rFonts w:eastAsia="SimSun" w:cs="Tahoma"/>
          <w:szCs w:val="18"/>
        </w:rPr>
        <w:t>Business Intelligence Appliance 2011</w:t>
      </w:r>
      <w:bookmarkEnd w:id="734"/>
      <w:bookmarkEnd w:id="735"/>
      <w:bookmarkEnd w:id="736"/>
      <w:bookmarkEnd w:id="737"/>
      <w:bookmarkEnd w:id="738"/>
      <w:bookmarkEnd w:id="739"/>
      <w:bookmarkEnd w:id="740"/>
      <w:bookmarkEnd w:id="741"/>
    </w:p>
    <w:p w:rsidR="007B48BC" w:rsidRPr="000D7775" w:rsidRDefault="007B48BC" w:rsidP="001649BF">
      <w:pPr>
        <w:rPr>
          <w:rFonts w:eastAsia="SimSun" w:cs="Tahoma"/>
          <w:szCs w:val="18"/>
        </w:rPr>
      </w:pPr>
      <w:bookmarkStart w:id="742" w:name="_Toc304801135"/>
      <w:bookmarkStart w:id="743" w:name="_Toc307350305"/>
      <w:bookmarkStart w:id="744" w:name="_Toc308429719"/>
      <w:bookmarkStart w:id="745" w:name="_Toc312399188"/>
      <w:bookmarkStart w:id="746" w:name="_Toc315288995"/>
      <w:bookmarkStart w:id="747" w:name="_Toc317591152"/>
      <w:bookmarkStart w:id="748" w:name="_Toc323034114"/>
      <w:bookmarkStart w:id="749" w:name="_Toc325609150"/>
      <w:r w:rsidRPr="000D7775">
        <w:rPr>
          <w:rFonts w:eastAsia="SimSun" w:cs="Tahoma"/>
          <w:szCs w:val="18"/>
        </w:rPr>
        <w:t>Data Warehouse Appliance 2011</w:t>
      </w:r>
      <w:bookmarkEnd w:id="742"/>
      <w:bookmarkEnd w:id="743"/>
      <w:bookmarkEnd w:id="744"/>
      <w:bookmarkEnd w:id="745"/>
      <w:bookmarkEnd w:id="746"/>
      <w:bookmarkEnd w:id="747"/>
      <w:bookmarkEnd w:id="748"/>
      <w:bookmarkEnd w:id="749"/>
    </w:p>
    <w:p w:rsidR="007B48BC" w:rsidRPr="000D7775" w:rsidRDefault="007B48BC" w:rsidP="007B48BC">
      <w:pPr>
        <w:rPr>
          <w:rFonts w:eastAsia="SimSun" w:cs="Tahoma"/>
          <w:color w:val="000000"/>
          <w:szCs w:val="18"/>
        </w:rPr>
      </w:pPr>
      <w:r w:rsidRPr="000D7775">
        <w:rPr>
          <w:rFonts w:eastAsia="SimSun" w:cs="Tahoma"/>
          <w:color w:val="000000"/>
          <w:szCs w:val="18"/>
        </w:rPr>
        <w:t>Database Consolidation Appliance 2011</w:t>
      </w:r>
    </w:p>
    <w:p w:rsidR="00174DCD" w:rsidRPr="000D7775" w:rsidRDefault="00174DCD" w:rsidP="007B48BC">
      <w:pPr>
        <w:rPr>
          <w:rFonts w:eastAsia="SimSun" w:cs="Tahoma"/>
          <w:color w:val="000000"/>
          <w:szCs w:val="18"/>
        </w:rPr>
      </w:pPr>
      <w:r w:rsidRPr="000D7775">
        <w:rPr>
          <w:rFonts w:eastAsia="SimSun" w:cs="Tahoma"/>
          <w:color w:val="000000"/>
          <w:szCs w:val="18"/>
        </w:rPr>
        <w:t xml:space="preserve">Windows Azure Platform </w:t>
      </w:r>
      <w:r w:rsidRPr="000D7775">
        <w:rPr>
          <w:rFonts w:eastAsia="SimSun" w:cs="Tahoma"/>
          <w:color w:val="000000"/>
          <w:szCs w:val="18"/>
        </w:rPr>
        <w:t>产品</w:t>
      </w:r>
    </w:p>
    <w:p w:rsidR="007B48BC" w:rsidRPr="001649BF" w:rsidRDefault="007B48BC" w:rsidP="007B48BC">
      <w:pPr>
        <w:pStyle w:val="Heading4"/>
        <w:rPr>
          <w:rFonts w:ascii="Tahoma" w:eastAsia="SimSun" w:hAnsi="Tahoma" w:cs="Tahoma"/>
          <w:color w:val="000000"/>
          <w:sz w:val="18"/>
          <w:szCs w:val="18"/>
        </w:rPr>
      </w:pPr>
    </w:p>
    <w:p w:rsidR="007B48BC" w:rsidRPr="001649BF" w:rsidRDefault="007B48BC" w:rsidP="007B48BC">
      <w:pPr>
        <w:rPr>
          <w:rFonts w:eastAsia="SimSun" w:cs="Tahoma"/>
          <w:b/>
          <w:color w:val="000000"/>
          <w:szCs w:val="18"/>
        </w:rPr>
      </w:pPr>
      <w:r w:rsidRPr="001649BF">
        <w:rPr>
          <w:rFonts w:eastAsia="SimSun" w:cs="Tahoma"/>
          <w:b/>
          <w:color w:val="000000"/>
          <w:szCs w:val="18"/>
        </w:rPr>
        <w:t>促销</w:t>
      </w:r>
    </w:p>
    <w:p w:rsidR="007B48BC" w:rsidRPr="001649BF" w:rsidRDefault="009E1FC5" w:rsidP="0027028A">
      <w:pPr>
        <w:outlineLvl w:val="1"/>
        <w:rPr>
          <w:rFonts w:eastAsia="SimSun" w:cs="Tahoma"/>
          <w:color w:val="000000"/>
          <w:szCs w:val="18"/>
        </w:rPr>
      </w:pPr>
      <w:r w:rsidRPr="001649BF">
        <w:rPr>
          <w:rFonts w:eastAsia="SimSun" w:cs="Tahoma"/>
          <w:color w:val="000000"/>
          <w:szCs w:val="18"/>
        </w:rPr>
        <w:t>无新增、取消或到期的促销内容。</w:t>
      </w:r>
      <w:r w:rsidRPr="001649BF">
        <w:rPr>
          <w:rFonts w:eastAsia="SimSun" w:cs="Tahoma"/>
          <w:color w:val="000000"/>
          <w:szCs w:val="18"/>
        </w:rPr>
        <w:br/>
      </w:r>
    </w:p>
    <w:p w:rsidR="007B48BC" w:rsidRPr="001649BF" w:rsidRDefault="007B48BC" w:rsidP="007B48BC">
      <w:pPr>
        <w:rPr>
          <w:rFonts w:eastAsia="SimSun" w:cs="Tahoma"/>
          <w:b/>
          <w:color w:val="000000"/>
          <w:szCs w:val="18"/>
        </w:rPr>
      </w:pPr>
      <w:r w:rsidRPr="001649BF">
        <w:rPr>
          <w:rFonts w:eastAsia="SimSun" w:cs="Tahoma"/>
          <w:b/>
          <w:color w:val="000000"/>
          <w:szCs w:val="18"/>
        </w:rPr>
        <w:t>删除</w:t>
      </w:r>
    </w:p>
    <w:p w:rsidR="00174DCD" w:rsidRPr="001649BF" w:rsidRDefault="00174DCD" w:rsidP="007B48BC">
      <w:pPr>
        <w:rPr>
          <w:rFonts w:eastAsia="SimSun" w:cs="Tahoma"/>
          <w:color w:val="000000"/>
          <w:szCs w:val="18"/>
        </w:rPr>
      </w:pPr>
      <w:r w:rsidRPr="001649BF">
        <w:rPr>
          <w:rFonts w:eastAsia="SimSun" w:cs="Tahoma"/>
          <w:color w:val="000000"/>
          <w:szCs w:val="18"/>
        </w:rPr>
        <w:t>Sharepoint Online Partner Access</w:t>
      </w:r>
    </w:p>
    <w:p w:rsidR="00C831EC" w:rsidRPr="008A3D3D" w:rsidRDefault="00C831EC" w:rsidP="00C831EC">
      <w:pPr>
        <w:rPr>
          <w:rFonts w:eastAsia="SimSun" w:cs="Tahoma"/>
        </w:rPr>
      </w:pPr>
    </w:p>
    <w:p w:rsidR="007B48BC" w:rsidRPr="008A3D3D" w:rsidRDefault="007B48BC" w:rsidP="00C4684B">
      <w:pPr>
        <w:pStyle w:val="Heading2"/>
        <w:ind w:left="0"/>
        <w:rPr>
          <w:rFonts w:ascii="Tahoma" w:eastAsia="SimSun" w:hAnsi="Tahoma" w:cs="Tahoma"/>
          <w:color w:val="F26200"/>
        </w:rPr>
      </w:pPr>
    </w:p>
    <w:p w:rsidR="00C4684B" w:rsidRPr="00C530AF" w:rsidRDefault="00C4684B" w:rsidP="00C530AF">
      <w:pPr>
        <w:pStyle w:val="Heading2"/>
        <w:ind w:left="0"/>
        <w:rPr>
          <w:rFonts w:ascii="Tahoma" w:eastAsia="SimSun" w:hAnsi="Tahoma" w:cs="Tahoma"/>
          <w:color w:val="FF6600"/>
        </w:rPr>
      </w:pPr>
      <w:bookmarkStart w:id="750" w:name="_Toc317591153"/>
      <w:bookmarkStart w:id="751" w:name="_Toc325609151"/>
      <w:bookmarkStart w:id="752" w:name="_Toc328555241"/>
      <w:r w:rsidRPr="00C530AF">
        <w:rPr>
          <w:rFonts w:ascii="Tahoma" w:eastAsia="SimSun" w:hAnsi="Tahoma" w:cs="Tahoma"/>
          <w:color w:val="FF6600"/>
        </w:rPr>
        <w:t xml:space="preserve">2011 </w:t>
      </w:r>
      <w:r w:rsidRPr="00C530AF">
        <w:rPr>
          <w:rFonts w:ascii="Tahoma" w:eastAsia="SimSun" w:hAnsi="Tahoma" w:cs="Tahoma"/>
          <w:color w:val="FF6600"/>
        </w:rPr>
        <w:t>年</w:t>
      </w:r>
      <w:r w:rsidRPr="00C530AF">
        <w:rPr>
          <w:rFonts w:ascii="Tahoma" w:eastAsia="SimSun" w:hAnsi="Tahoma" w:cs="Tahoma"/>
          <w:color w:val="FF6600"/>
        </w:rPr>
        <w:t xml:space="preserve"> 10 </w:t>
      </w:r>
      <w:r w:rsidRPr="00C530AF">
        <w:rPr>
          <w:rFonts w:ascii="Tahoma" w:eastAsia="SimSun" w:hAnsi="Tahoma" w:cs="Tahoma"/>
          <w:color w:val="FF6600"/>
        </w:rPr>
        <w:t>月所作的更改</w:t>
      </w:r>
      <w:bookmarkEnd w:id="750"/>
      <w:bookmarkEnd w:id="751"/>
      <w:bookmarkEnd w:id="752"/>
    </w:p>
    <w:p w:rsidR="00C4684B" w:rsidRPr="008A3D3D" w:rsidRDefault="00C4684B" w:rsidP="00C4684B">
      <w:pPr>
        <w:jc w:val="both"/>
        <w:outlineLvl w:val="1"/>
        <w:rPr>
          <w:rFonts w:eastAsia="SimSun" w:cs="Tahoma"/>
          <w:b/>
          <w:color w:val="FF6600"/>
          <w:sz w:val="24"/>
          <w:szCs w:val="24"/>
        </w:rPr>
      </w:pPr>
    </w:p>
    <w:p w:rsidR="00C4684B" w:rsidRPr="001649BF" w:rsidRDefault="00C4684B" w:rsidP="00C4684B">
      <w:pPr>
        <w:rPr>
          <w:rFonts w:eastAsia="SimSun" w:cs="Tahoma"/>
          <w:b/>
          <w:szCs w:val="18"/>
        </w:rPr>
      </w:pPr>
      <w:r w:rsidRPr="001649BF">
        <w:rPr>
          <w:rFonts w:eastAsia="SimSun" w:cs="Tahoma"/>
          <w:b/>
          <w:szCs w:val="18"/>
        </w:rPr>
        <w:t>新增</w:t>
      </w:r>
    </w:p>
    <w:p w:rsidR="00C4684B" w:rsidRPr="001649BF" w:rsidRDefault="00C4684B" w:rsidP="00C4684B">
      <w:pPr>
        <w:rPr>
          <w:rFonts w:eastAsia="SimSun" w:cs="Tahoma"/>
          <w:szCs w:val="18"/>
        </w:rPr>
      </w:pPr>
      <w:r w:rsidRPr="001649BF">
        <w:rPr>
          <w:rFonts w:eastAsia="SimSun" w:cs="Tahoma"/>
          <w:szCs w:val="18"/>
        </w:rPr>
        <w:t>Lync for Mac 2011</w:t>
      </w:r>
    </w:p>
    <w:p w:rsidR="00C4684B" w:rsidRPr="000D7775" w:rsidRDefault="0071258F" w:rsidP="001649BF">
      <w:pPr>
        <w:rPr>
          <w:rFonts w:cs="Tahoma"/>
          <w:color w:val="F26200"/>
          <w:szCs w:val="18"/>
        </w:rPr>
      </w:pPr>
      <w:bookmarkStart w:id="753" w:name="_Toc301939744"/>
      <w:bookmarkStart w:id="754" w:name="_Toc304801137"/>
      <w:bookmarkStart w:id="755" w:name="_Toc307350307"/>
      <w:bookmarkStart w:id="756" w:name="_Toc308429721"/>
      <w:bookmarkStart w:id="757" w:name="_Toc312399190"/>
      <w:bookmarkStart w:id="758" w:name="_Toc315288997"/>
      <w:bookmarkStart w:id="759" w:name="_Toc317591154"/>
      <w:bookmarkStart w:id="760" w:name="_Toc323034116"/>
      <w:bookmarkStart w:id="761" w:name="_Toc325609152"/>
      <w:r w:rsidRPr="000D7775">
        <w:rPr>
          <w:rFonts w:cs="Tahoma"/>
          <w:szCs w:val="18"/>
        </w:rPr>
        <w:t>Windows</w:t>
      </w:r>
      <w:r w:rsidR="008A3D3D" w:rsidRPr="000D7775">
        <w:rPr>
          <w:rFonts w:cs="Tahoma"/>
          <w:szCs w:val="18"/>
          <w:vertAlign w:val="superscript"/>
        </w:rPr>
        <w:t>®</w:t>
      </w:r>
      <w:r w:rsidRPr="000D7775">
        <w:rPr>
          <w:rFonts w:cs="Tahoma"/>
          <w:szCs w:val="18"/>
        </w:rPr>
        <w:t xml:space="preserve"> Intune Extra Storage 1 GB</w:t>
      </w:r>
      <w:bookmarkEnd w:id="753"/>
      <w:bookmarkEnd w:id="754"/>
      <w:bookmarkEnd w:id="755"/>
      <w:bookmarkEnd w:id="756"/>
      <w:bookmarkEnd w:id="757"/>
      <w:bookmarkEnd w:id="758"/>
      <w:bookmarkEnd w:id="759"/>
      <w:bookmarkEnd w:id="760"/>
      <w:bookmarkEnd w:id="761"/>
    </w:p>
    <w:p w:rsidR="00C4684B" w:rsidRPr="001649BF" w:rsidRDefault="00C4684B" w:rsidP="00C4684B">
      <w:pPr>
        <w:rPr>
          <w:rFonts w:eastAsia="SimSun" w:cs="Tahoma"/>
          <w:szCs w:val="18"/>
        </w:rPr>
      </w:pPr>
    </w:p>
    <w:p w:rsidR="00C4684B" w:rsidRPr="001649BF" w:rsidRDefault="00C4684B" w:rsidP="00C4684B">
      <w:pPr>
        <w:rPr>
          <w:rFonts w:eastAsia="SimSun" w:cs="Tahoma"/>
          <w:b/>
          <w:szCs w:val="18"/>
        </w:rPr>
      </w:pPr>
      <w:r w:rsidRPr="001649BF">
        <w:rPr>
          <w:rFonts w:eastAsia="SimSun" w:cs="Tahoma"/>
          <w:b/>
          <w:szCs w:val="18"/>
        </w:rPr>
        <w:t>促销</w:t>
      </w:r>
    </w:p>
    <w:p w:rsidR="00C4684B" w:rsidRPr="001649BF" w:rsidRDefault="00C4684B" w:rsidP="00C4684B">
      <w:pPr>
        <w:rPr>
          <w:rFonts w:eastAsia="SimSun" w:cs="Tahoma"/>
          <w:szCs w:val="18"/>
        </w:rPr>
      </w:pPr>
    </w:p>
    <w:p w:rsidR="00E3259C" w:rsidRPr="001649BF" w:rsidRDefault="00E3259C" w:rsidP="00E3259C">
      <w:pPr>
        <w:outlineLvl w:val="1"/>
        <w:rPr>
          <w:rFonts w:eastAsia="SimSun" w:cs="Tahoma"/>
          <w:szCs w:val="18"/>
        </w:rPr>
      </w:pPr>
      <w:r w:rsidRPr="001649BF">
        <w:rPr>
          <w:rFonts w:eastAsia="SimSun" w:cs="Tahoma"/>
          <w:szCs w:val="18"/>
        </w:rPr>
        <w:t>增加了下列促销内容：</w:t>
      </w:r>
      <w:r w:rsidRPr="001649BF">
        <w:rPr>
          <w:rFonts w:eastAsia="SimSun" w:cs="Tahoma"/>
          <w:szCs w:val="18"/>
        </w:rPr>
        <w:br/>
        <w:t xml:space="preserve">Dynamics CRM 2011 </w:t>
      </w:r>
      <w:r w:rsidRPr="001649BF">
        <w:rPr>
          <w:rFonts w:eastAsia="SimSun" w:cs="Tahoma"/>
          <w:szCs w:val="18"/>
        </w:rPr>
        <w:t>员工自助服务客户端访问许可促销</w:t>
      </w:r>
    </w:p>
    <w:p w:rsidR="00E3259C" w:rsidRPr="001649BF" w:rsidRDefault="00E3259C" w:rsidP="00E3259C">
      <w:pPr>
        <w:outlineLvl w:val="1"/>
        <w:rPr>
          <w:rFonts w:eastAsia="SimSun" w:cs="Tahoma"/>
          <w:szCs w:val="18"/>
        </w:rPr>
      </w:pPr>
      <w:r w:rsidRPr="001649BF">
        <w:rPr>
          <w:rFonts w:eastAsia="SimSun" w:cs="Tahoma"/>
          <w:szCs w:val="18"/>
        </w:rPr>
        <w:t xml:space="preserve">MSDN </w:t>
      </w:r>
      <w:r w:rsidRPr="001649BF">
        <w:rPr>
          <w:rFonts w:eastAsia="SimSun" w:cs="Tahoma"/>
          <w:szCs w:val="18"/>
        </w:rPr>
        <w:t>附加促销</w:t>
      </w:r>
    </w:p>
    <w:p w:rsidR="00E3259C" w:rsidRPr="001649BF" w:rsidRDefault="00E3259C" w:rsidP="00E3259C">
      <w:pPr>
        <w:outlineLvl w:val="1"/>
        <w:rPr>
          <w:rFonts w:eastAsia="SimSun" w:cs="Tahoma"/>
          <w:szCs w:val="18"/>
        </w:rPr>
      </w:pPr>
      <w:r w:rsidRPr="001649BF">
        <w:rPr>
          <w:rFonts w:eastAsia="SimSun" w:cs="Tahoma"/>
          <w:szCs w:val="18"/>
        </w:rPr>
        <w:t>新的</w:t>
      </w:r>
      <w:r w:rsidRPr="001649BF">
        <w:rPr>
          <w:rFonts w:eastAsia="SimSun" w:cs="Tahoma"/>
          <w:szCs w:val="18"/>
        </w:rPr>
        <w:t xml:space="preserve"> Office </w:t>
      </w:r>
      <w:r w:rsidRPr="001649BF">
        <w:rPr>
          <w:rFonts w:eastAsia="SimSun" w:cs="Tahoma"/>
          <w:szCs w:val="18"/>
        </w:rPr>
        <w:t>开放式价值订购促销，第一年享受</w:t>
      </w:r>
      <w:r w:rsidRPr="001649BF">
        <w:rPr>
          <w:rFonts w:eastAsia="SimSun" w:cs="Tahoma"/>
          <w:szCs w:val="18"/>
        </w:rPr>
        <w:t xml:space="preserve"> 50% </w:t>
      </w:r>
      <w:r w:rsidRPr="001649BF">
        <w:rPr>
          <w:rFonts w:eastAsia="SimSun" w:cs="Tahoma"/>
          <w:szCs w:val="18"/>
        </w:rPr>
        <w:t>的折扣</w:t>
      </w:r>
    </w:p>
    <w:p w:rsidR="00E3259C" w:rsidRPr="001649BF" w:rsidRDefault="00E3259C" w:rsidP="00E3259C">
      <w:pPr>
        <w:rPr>
          <w:rFonts w:eastAsia="SimSun" w:cs="Tahoma"/>
          <w:szCs w:val="18"/>
        </w:rPr>
      </w:pPr>
      <w:r w:rsidRPr="001649BF">
        <w:rPr>
          <w:rFonts w:eastAsia="SimSun" w:cs="Tahoma"/>
          <w:szCs w:val="18"/>
        </w:rPr>
        <w:t xml:space="preserve">Windows 7 Professional </w:t>
      </w:r>
      <w:r w:rsidRPr="001649BF">
        <w:rPr>
          <w:rFonts w:eastAsia="SimSun" w:cs="Tahoma"/>
          <w:szCs w:val="18"/>
        </w:rPr>
        <w:t>开放式价值订购最新促销</w:t>
      </w:r>
    </w:p>
    <w:p w:rsidR="00E3259C" w:rsidRPr="008A3D3D" w:rsidRDefault="00E3259C" w:rsidP="00C4684B">
      <w:pPr>
        <w:rPr>
          <w:rFonts w:eastAsia="SimSun" w:cs="Tahoma"/>
          <w:szCs w:val="18"/>
        </w:rPr>
      </w:pPr>
    </w:p>
    <w:p w:rsidR="00C4684B" w:rsidRPr="008A3D3D" w:rsidRDefault="00C4684B" w:rsidP="00C4684B">
      <w:pPr>
        <w:rPr>
          <w:rFonts w:eastAsia="SimSun" w:cs="Tahoma"/>
          <w:b/>
        </w:rPr>
      </w:pPr>
      <w:r w:rsidRPr="008A3D3D">
        <w:rPr>
          <w:rFonts w:eastAsia="SimSun" w:cs="Tahoma"/>
          <w:b/>
        </w:rPr>
        <w:t>删除</w:t>
      </w:r>
    </w:p>
    <w:p w:rsidR="00C4684B" w:rsidRPr="008A3D3D" w:rsidRDefault="002C7FD6" w:rsidP="00C4684B">
      <w:pPr>
        <w:rPr>
          <w:rFonts w:eastAsia="SimSun" w:cs="Tahoma"/>
          <w:szCs w:val="18"/>
        </w:rPr>
      </w:pPr>
      <w:r w:rsidRPr="008A3D3D">
        <w:rPr>
          <w:rFonts w:eastAsia="SimSun" w:cs="Tahoma"/>
          <w:szCs w:val="18"/>
        </w:rPr>
        <w:t>Communicator for Mac 2011</w:t>
      </w:r>
    </w:p>
    <w:p w:rsidR="00023FE7" w:rsidRPr="008A3D3D" w:rsidRDefault="00023FE7">
      <w:pPr>
        <w:ind w:right="720"/>
        <w:rPr>
          <w:rFonts w:eastAsia="SimSun" w:cs="Tahoma"/>
          <w:b/>
          <w:color w:val="F66400"/>
          <w:szCs w:val="20"/>
        </w:rPr>
      </w:pPr>
    </w:p>
    <w:p w:rsidR="00C4684B" w:rsidRPr="008A3D3D" w:rsidRDefault="00C4684B" w:rsidP="00C134F1">
      <w:pPr>
        <w:pStyle w:val="Heading2"/>
        <w:ind w:left="0"/>
        <w:rPr>
          <w:rFonts w:ascii="Tahoma" w:eastAsia="SimSun" w:hAnsi="Tahoma" w:cs="Tahoma"/>
          <w:color w:val="F26200"/>
        </w:rPr>
      </w:pPr>
    </w:p>
    <w:p w:rsidR="00C134F1" w:rsidRPr="00C530AF" w:rsidRDefault="00C134F1" w:rsidP="00C530AF">
      <w:pPr>
        <w:pStyle w:val="Heading2"/>
        <w:ind w:left="0"/>
        <w:rPr>
          <w:rFonts w:ascii="Tahoma" w:eastAsia="SimSun" w:hAnsi="Tahoma" w:cs="Tahoma"/>
          <w:color w:val="FF6600"/>
        </w:rPr>
      </w:pPr>
      <w:bookmarkStart w:id="762" w:name="_Toc325609153"/>
      <w:bookmarkStart w:id="763" w:name="_Toc328555242"/>
      <w:r w:rsidRPr="00C530AF">
        <w:rPr>
          <w:rFonts w:ascii="Tahoma" w:eastAsia="SimSun" w:hAnsi="Tahoma" w:cs="Tahoma"/>
          <w:color w:val="FF6600"/>
        </w:rPr>
        <w:t xml:space="preserve">2011 </w:t>
      </w:r>
      <w:r w:rsidRPr="00C530AF">
        <w:rPr>
          <w:rFonts w:ascii="Tahoma" w:eastAsia="SimSun" w:hAnsi="Tahoma" w:cs="Tahoma"/>
          <w:color w:val="FF6600"/>
        </w:rPr>
        <w:t>年</w:t>
      </w:r>
      <w:r w:rsidRPr="00C530AF">
        <w:rPr>
          <w:rFonts w:ascii="Tahoma" w:eastAsia="SimSun" w:hAnsi="Tahoma" w:cs="Tahoma"/>
          <w:color w:val="FF6600"/>
        </w:rPr>
        <w:t xml:space="preserve"> 9 </w:t>
      </w:r>
      <w:r w:rsidRPr="00C530AF">
        <w:rPr>
          <w:rFonts w:ascii="Tahoma" w:eastAsia="SimSun" w:hAnsi="Tahoma" w:cs="Tahoma"/>
          <w:color w:val="FF6600"/>
        </w:rPr>
        <w:t>月所作的更改</w:t>
      </w:r>
      <w:bookmarkEnd w:id="762"/>
      <w:bookmarkEnd w:id="763"/>
    </w:p>
    <w:p w:rsidR="009D1B53" w:rsidRPr="00F26AF3" w:rsidRDefault="009D1B53" w:rsidP="009D1B53">
      <w:pPr>
        <w:jc w:val="both"/>
        <w:outlineLvl w:val="1"/>
        <w:rPr>
          <w:rFonts w:cs="Tahoma"/>
          <w:b/>
          <w:color w:val="FF6600"/>
          <w:sz w:val="24"/>
          <w:szCs w:val="24"/>
        </w:rPr>
      </w:pPr>
    </w:p>
    <w:p w:rsidR="00C134F1" w:rsidRPr="009D1B53" w:rsidRDefault="00C134F1" w:rsidP="00C134F1">
      <w:pPr>
        <w:rPr>
          <w:rFonts w:eastAsia="SimSun" w:cs="Tahoma"/>
          <w:b/>
          <w:szCs w:val="18"/>
        </w:rPr>
      </w:pPr>
      <w:r w:rsidRPr="009D1B53">
        <w:rPr>
          <w:rFonts w:eastAsia="SimSun" w:cs="Tahoma"/>
          <w:b/>
          <w:szCs w:val="18"/>
        </w:rPr>
        <w:t>新增</w:t>
      </w:r>
    </w:p>
    <w:p w:rsidR="00C134F1" w:rsidRPr="009D1B53" w:rsidRDefault="00C134F1" w:rsidP="00C134F1">
      <w:pPr>
        <w:rPr>
          <w:rFonts w:eastAsia="SimSun" w:cs="Tahoma"/>
          <w:szCs w:val="18"/>
        </w:rPr>
      </w:pPr>
      <w:r w:rsidRPr="009D1B53">
        <w:rPr>
          <w:rFonts w:eastAsia="SimSun" w:cs="Tahoma"/>
          <w:szCs w:val="18"/>
        </w:rPr>
        <w:t>Commerce Server 2009 R2 Standard Edition</w:t>
      </w:r>
    </w:p>
    <w:p w:rsidR="00C134F1" w:rsidRPr="009D1B53" w:rsidRDefault="00C134F1" w:rsidP="00C134F1">
      <w:pPr>
        <w:rPr>
          <w:rFonts w:eastAsia="SimSun" w:cs="Tahoma"/>
          <w:szCs w:val="18"/>
        </w:rPr>
      </w:pPr>
      <w:r w:rsidRPr="009D1B53">
        <w:rPr>
          <w:rFonts w:eastAsia="SimSun" w:cs="Tahoma"/>
          <w:szCs w:val="18"/>
        </w:rPr>
        <w:t>Commerce Server 2009 R2 Enterprise Edition</w:t>
      </w:r>
    </w:p>
    <w:p w:rsidR="00C134F1" w:rsidRPr="009D1B53" w:rsidRDefault="00C134F1" w:rsidP="00C134F1">
      <w:pPr>
        <w:rPr>
          <w:rFonts w:eastAsia="SimSun" w:cs="Tahoma"/>
          <w:b/>
          <w:szCs w:val="18"/>
        </w:rPr>
      </w:pPr>
    </w:p>
    <w:p w:rsidR="00C134F1" w:rsidRPr="009D1B53" w:rsidRDefault="00C134F1" w:rsidP="00C134F1">
      <w:pPr>
        <w:rPr>
          <w:rFonts w:eastAsia="SimSun" w:cs="Tahoma"/>
          <w:b/>
          <w:szCs w:val="18"/>
        </w:rPr>
      </w:pPr>
      <w:r w:rsidRPr="009D1B53">
        <w:rPr>
          <w:rFonts w:eastAsia="SimSun" w:cs="Tahoma"/>
          <w:b/>
          <w:szCs w:val="18"/>
        </w:rPr>
        <w:t>促销</w:t>
      </w:r>
    </w:p>
    <w:p w:rsidR="00C134F1" w:rsidRPr="009D1B53" w:rsidRDefault="00C134F1" w:rsidP="00C134F1">
      <w:pPr>
        <w:rPr>
          <w:rFonts w:eastAsia="SimSun" w:cs="Tahoma"/>
          <w:szCs w:val="18"/>
        </w:rPr>
      </w:pPr>
    </w:p>
    <w:p w:rsidR="00C134F1" w:rsidRPr="009D1B53" w:rsidRDefault="00C134F1" w:rsidP="00C134F1">
      <w:pPr>
        <w:rPr>
          <w:rFonts w:eastAsia="SimSun" w:cs="Tahoma"/>
          <w:szCs w:val="18"/>
        </w:rPr>
      </w:pPr>
      <w:r w:rsidRPr="009D1B53">
        <w:rPr>
          <w:rFonts w:eastAsia="SimSun" w:cs="Tahoma"/>
          <w:szCs w:val="18"/>
        </w:rPr>
        <w:t>增加了下列促销内容：</w:t>
      </w:r>
      <w:r w:rsidRPr="009D1B53">
        <w:rPr>
          <w:rFonts w:eastAsia="SimSun" w:cs="Tahoma"/>
          <w:szCs w:val="18"/>
        </w:rPr>
        <w:br/>
        <w:t xml:space="preserve">Microsoft Visual Studio LightSwitch 2011 </w:t>
      </w:r>
      <w:r w:rsidRPr="009D1B53">
        <w:rPr>
          <w:rFonts w:eastAsia="SimSun" w:cs="Tahoma"/>
          <w:szCs w:val="18"/>
        </w:rPr>
        <w:t>发布促销</w:t>
      </w:r>
    </w:p>
    <w:p w:rsidR="00C134F1" w:rsidRPr="009D1B53" w:rsidRDefault="00C134F1" w:rsidP="00C134F1">
      <w:pPr>
        <w:rPr>
          <w:rFonts w:eastAsia="SimSun" w:cs="Tahoma"/>
          <w:szCs w:val="18"/>
        </w:rPr>
      </w:pPr>
    </w:p>
    <w:p w:rsidR="00C134F1" w:rsidRPr="009D1B53" w:rsidRDefault="00C134F1" w:rsidP="00C134F1">
      <w:pPr>
        <w:rPr>
          <w:rFonts w:eastAsia="SimSun" w:cs="Tahoma"/>
          <w:szCs w:val="18"/>
        </w:rPr>
      </w:pPr>
    </w:p>
    <w:p w:rsidR="00C134F1" w:rsidRPr="009D1B53" w:rsidRDefault="00C134F1" w:rsidP="00C134F1">
      <w:pPr>
        <w:rPr>
          <w:rFonts w:eastAsia="SimSun" w:cs="Tahoma"/>
          <w:b/>
          <w:szCs w:val="18"/>
        </w:rPr>
      </w:pPr>
      <w:r w:rsidRPr="009D1B53">
        <w:rPr>
          <w:rFonts w:eastAsia="SimSun" w:cs="Tahoma"/>
          <w:b/>
          <w:szCs w:val="18"/>
        </w:rPr>
        <w:t>删除</w:t>
      </w:r>
    </w:p>
    <w:p w:rsidR="00C134F1" w:rsidRPr="009D1B53" w:rsidRDefault="00C134F1" w:rsidP="00C134F1">
      <w:pPr>
        <w:rPr>
          <w:rFonts w:eastAsia="SimSun" w:cs="Tahoma"/>
          <w:szCs w:val="18"/>
        </w:rPr>
      </w:pPr>
      <w:r w:rsidRPr="009D1B53">
        <w:rPr>
          <w:rFonts w:eastAsia="SimSun" w:cs="Tahoma"/>
          <w:szCs w:val="18"/>
        </w:rPr>
        <w:t>Commerce Server Standard Edition 2009</w:t>
      </w:r>
    </w:p>
    <w:p w:rsidR="00C134F1" w:rsidRPr="009D1B53" w:rsidRDefault="00C134F1" w:rsidP="00C134F1">
      <w:pPr>
        <w:rPr>
          <w:rFonts w:eastAsia="SimSun" w:cs="Tahoma"/>
          <w:szCs w:val="18"/>
        </w:rPr>
      </w:pPr>
      <w:r w:rsidRPr="009D1B53">
        <w:rPr>
          <w:rFonts w:eastAsia="SimSun" w:cs="Tahoma"/>
          <w:szCs w:val="18"/>
        </w:rPr>
        <w:t>Commerce Server Enterprise Edition 2009</w:t>
      </w:r>
    </w:p>
    <w:p w:rsidR="001B1DB9" w:rsidRPr="008A3D3D" w:rsidRDefault="001B1DB9" w:rsidP="00757E6D">
      <w:pPr>
        <w:pStyle w:val="Heading2"/>
        <w:ind w:left="0"/>
        <w:rPr>
          <w:rFonts w:ascii="Tahoma" w:eastAsia="SimSun" w:hAnsi="Tahoma" w:cs="Tahoma"/>
          <w:color w:val="F26200"/>
        </w:rPr>
      </w:pPr>
    </w:p>
    <w:p w:rsidR="001B1DB9" w:rsidRPr="008A3D3D" w:rsidRDefault="001B1DB9" w:rsidP="00757E6D">
      <w:pPr>
        <w:pStyle w:val="Heading2"/>
        <w:ind w:left="0"/>
        <w:rPr>
          <w:rFonts w:ascii="Tahoma" w:eastAsia="SimSun" w:hAnsi="Tahoma" w:cs="Tahoma"/>
          <w:color w:val="F26200"/>
        </w:rPr>
      </w:pPr>
    </w:p>
    <w:p w:rsidR="00C34A64" w:rsidRDefault="00C34A64" w:rsidP="00C530AF">
      <w:pPr>
        <w:pStyle w:val="Heading2"/>
        <w:ind w:left="0"/>
        <w:rPr>
          <w:rFonts w:ascii="Tahoma" w:eastAsia="SimSun" w:hAnsi="Tahoma" w:cs="Tahoma"/>
          <w:color w:val="FF6600"/>
        </w:rPr>
      </w:pPr>
      <w:bookmarkStart w:id="764" w:name="_Toc325609154"/>
    </w:p>
    <w:p w:rsidR="009A007F" w:rsidRPr="009A007F" w:rsidRDefault="009A007F" w:rsidP="009A007F"/>
    <w:p w:rsidR="00C34A64" w:rsidRDefault="00C34A64" w:rsidP="00C530AF">
      <w:pPr>
        <w:pStyle w:val="Heading2"/>
        <w:ind w:left="0"/>
        <w:rPr>
          <w:rFonts w:ascii="Tahoma" w:eastAsia="SimSun" w:hAnsi="Tahoma" w:cs="Tahoma"/>
          <w:color w:val="FF6600"/>
        </w:rPr>
      </w:pPr>
    </w:p>
    <w:p w:rsidR="00757E6D" w:rsidRPr="00C530AF" w:rsidRDefault="00757E6D" w:rsidP="00C530AF">
      <w:pPr>
        <w:pStyle w:val="Heading2"/>
        <w:ind w:left="0"/>
        <w:rPr>
          <w:rFonts w:ascii="Tahoma" w:eastAsia="SimSun" w:hAnsi="Tahoma" w:cs="Tahoma"/>
          <w:color w:val="FF6600"/>
        </w:rPr>
      </w:pPr>
      <w:bookmarkStart w:id="765" w:name="_Toc328555243"/>
      <w:r w:rsidRPr="00C530AF">
        <w:rPr>
          <w:rFonts w:ascii="Tahoma" w:eastAsia="SimSun" w:hAnsi="Tahoma" w:cs="Tahoma"/>
          <w:color w:val="FF6600"/>
        </w:rPr>
        <w:t xml:space="preserve">2011 </w:t>
      </w:r>
      <w:r w:rsidRPr="00C530AF">
        <w:rPr>
          <w:rFonts w:ascii="Tahoma" w:eastAsia="SimSun" w:hAnsi="Tahoma" w:cs="Tahoma"/>
          <w:color w:val="FF6600"/>
        </w:rPr>
        <w:t>年</w:t>
      </w:r>
      <w:r w:rsidRPr="00C530AF">
        <w:rPr>
          <w:rFonts w:ascii="Tahoma" w:eastAsia="SimSun" w:hAnsi="Tahoma" w:cs="Tahoma"/>
          <w:color w:val="FF6600"/>
        </w:rPr>
        <w:t xml:space="preserve"> 8 </w:t>
      </w:r>
      <w:r w:rsidRPr="00C530AF">
        <w:rPr>
          <w:rFonts w:ascii="Tahoma" w:eastAsia="SimSun" w:hAnsi="Tahoma" w:cs="Tahoma"/>
          <w:color w:val="FF6600"/>
        </w:rPr>
        <w:t>月所作的更改</w:t>
      </w:r>
      <w:bookmarkEnd w:id="764"/>
      <w:bookmarkEnd w:id="765"/>
    </w:p>
    <w:p w:rsidR="00757E6D" w:rsidRPr="008A3D3D" w:rsidRDefault="00757E6D" w:rsidP="00757E6D">
      <w:pPr>
        <w:jc w:val="both"/>
        <w:outlineLvl w:val="1"/>
        <w:rPr>
          <w:rFonts w:eastAsia="SimSun" w:cs="Tahoma"/>
          <w:b/>
          <w:color w:val="FF6600"/>
          <w:sz w:val="24"/>
          <w:szCs w:val="24"/>
        </w:rPr>
      </w:pPr>
    </w:p>
    <w:p w:rsidR="00757E6D" w:rsidRPr="009D1B53" w:rsidRDefault="00757E6D" w:rsidP="00757E6D">
      <w:pPr>
        <w:rPr>
          <w:rFonts w:eastAsia="SimSun" w:cs="Tahoma"/>
          <w:b/>
          <w:szCs w:val="18"/>
        </w:rPr>
      </w:pPr>
      <w:r w:rsidRPr="009D1B53">
        <w:rPr>
          <w:rFonts w:eastAsia="SimSun" w:cs="Tahoma"/>
          <w:b/>
          <w:szCs w:val="18"/>
        </w:rPr>
        <w:t>新增</w:t>
      </w:r>
    </w:p>
    <w:p w:rsidR="009A2DF4" w:rsidRPr="009D1B53" w:rsidRDefault="00495425" w:rsidP="00757E6D">
      <w:pPr>
        <w:rPr>
          <w:rFonts w:eastAsia="SimSun" w:cs="Tahoma"/>
          <w:szCs w:val="18"/>
        </w:rPr>
      </w:pPr>
      <w:r w:rsidRPr="009D1B53">
        <w:rPr>
          <w:rFonts w:eastAsia="SimSun" w:cs="Tahoma"/>
          <w:szCs w:val="18"/>
        </w:rPr>
        <w:t>AutoRoute 2011</w:t>
      </w:r>
    </w:p>
    <w:p w:rsidR="00643249" w:rsidRPr="009D1B53" w:rsidRDefault="009A2DF4" w:rsidP="00757E6D">
      <w:pPr>
        <w:rPr>
          <w:rFonts w:eastAsia="SimSun" w:cs="Tahoma"/>
          <w:szCs w:val="18"/>
        </w:rPr>
      </w:pPr>
      <w:r w:rsidRPr="009D1B53">
        <w:rPr>
          <w:rFonts w:eastAsia="SimSun" w:cs="Tahoma"/>
          <w:szCs w:val="18"/>
        </w:rPr>
        <w:t>适用于软件保障的</w:t>
      </w:r>
      <w:r w:rsidRPr="009D1B53">
        <w:rPr>
          <w:rFonts w:eastAsia="SimSun" w:cs="Tahoma"/>
          <w:szCs w:val="18"/>
        </w:rPr>
        <w:t xml:space="preserve"> Microsoft Desktop Optimization Pack 2011R2</w:t>
      </w:r>
    </w:p>
    <w:p w:rsidR="00495425" w:rsidRPr="009D1B53" w:rsidRDefault="00495425" w:rsidP="00757E6D">
      <w:pPr>
        <w:rPr>
          <w:rFonts w:eastAsia="SimSun" w:cs="Tahoma"/>
          <w:szCs w:val="18"/>
        </w:rPr>
      </w:pPr>
      <w:r w:rsidRPr="009D1B53">
        <w:rPr>
          <w:rFonts w:eastAsia="SimSun" w:cs="Tahoma"/>
          <w:szCs w:val="18"/>
        </w:rPr>
        <w:t>Visual Studio LightSwitch 2011</w:t>
      </w:r>
    </w:p>
    <w:p w:rsidR="00495425" w:rsidRPr="009D1B53" w:rsidRDefault="00495425" w:rsidP="00757E6D">
      <w:pPr>
        <w:rPr>
          <w:rFonts w:eastAsia="SimSun" w:cs="Tahoma"/>
          <w:b/>
          <w:szCs w:val="18"/>
        </w:rPr>
      </w:pPr>
    </w:p>
    <w:p w:rsidR="00757E6D" w:rsidRPr="009D1B53" w:rsidRDefault="00757E6D" w:rsidP="00757E6D">
      <w:pPr>
        <w:rPr>
          <w:rFonts w:eastAsia="SimSun" w:cs="Tahoma"/>
          <w:b/>
          <w:szCs w:val="18"/>
        </w:rPr>
      </w:pPr>
      <w:r w:rsidRPr="009D1B53">
        <w:rPr>
          <w:rFonts w:eastAsia="SimSun" w:cs="Tahoma"/>
          <w:b/>
          <w:szCs w:val="18"/>
        </w:rPr>
        <w:t>促销</w:t>
      </w:r>
    </w:p>
    <w:p w:rsidR="00757E6D" w:rsidRPr="009D1B53" w:rsidRDefault="00757E6D" w:rsidP="00757E6D">
      <w:pPr>
        <w:rPr>
          <w:rFonts w:eastAsia="SimSun" w:cs="Tahoma"/>
          <w:szCs w:val="18"/>
        </w:rPr>
      </w:pPr>
    </w:p>
    <w:p w:rsidR="00757E6D" w:rsidRPr="009D1B53" w:rsidRDefault="00757E6D" w:rsidP="00757E6D">
      <w:pPr>
        <w:rPr>
          <w:rFonts w:eastAsia="SimSun" w:cs="Tahoma"/>
          <w:szCs w:val="18"/>
        </w:rPr>
      </w:pPr>
      <w:r w:rsidRPr="009D1B53">
        <w:rPr>
          <w:rFonts w:eastAsia="SimSun" w:cs="Tahoma"/>
          <w:szCs w:val="18"/>
        </w:rPr>
        <w:t>增加了下列促销内容：</w:t>
      </w:r>
      <w:r w:rsidRPr="009D1B53">
        <w:rPr>
          <w:rFonts w:eastAsia="SimSun" w:cs="Tahoma"/>
          <w:szCs w:val="18"/>
        </w:rPr>
        <w:br/>
        <w:t xml:space="preserve">Microsoft Visual Studio LightSwitch 2011 </w:t>
      </w:r>
      <w:r w:rsidRPr="009D1B53">
        <w:rPr>
          <w:rFonts w:eastAsia="SimSun" w:cs="Tahoma"/>
          <w:szCs w:val="18"/>
        </w:rPr>
        <w:t>发布促销</w:t>
      </w:r>
    </w:p>
    <w:p w:rsidR="00757E6D" w:rsidRPr="009D1B53" w:rsidRDefault="00757E6D" w:rsidP="00757E6D">
      <w:pPr>
        <w:rPr>
          <w:rFonts w:eastAsia="SimSun" w:cs="Tahoma"/>
          <w:szCs w:val="18"/>
        </w:rPr>
      </w:pPr>
    </w:p>
    <w:p w:rsidR="00757E6D" w:rsidRPr="009D1B53" w:rsidRDefault="00757E6D" w:rsidP="00757E6D">
      <w:pPr>
        <w:rPr>
          <w:rFonts w:eastAsia="SimSun" w:cs="Tahoma"/>
          <w:b/>
          <w:szCs w:val="18"/>
        </w:rPr>
      </w:pPr>
      <w:r w:rsidRPr="009D1B53">
        <w:rPr>
          <w:rFonts w:eastAsia="SimSun" w:cs="Tahoma"/>
          <w:b/>
          <w:szCs w:val="18"/>
        </w:rPr>
        <w:t>删除</w:t>
      </w:r>
    </w:p>
    <w:p w:rsidR="00D035AD" w:rsidRPr="009D1B53" w:rsidRDefault="00D035AD" w:rsidP="00D035AD">
      <w:pPr>
        <w:rPr>
          <w:rFonts w:eastAsia="SimSun" w:cs="Tahoma"/>
          <w:szCs w:val="18"/>
        </w:rPr>
      </w:pPr>
      <w:r w:rsidRPr="009D1B53">
        <w:rPr>
          <w:rFonts w:eastAsia="SimSun" w:cs="Tahoma"/>
          <w:szCs w:val="18"/>
        </w:rPr>
        <w:t>AutoRoute 2010</w:t>
      </w:r>
    </w:p>
    <w:p w:rsidR="00D035AD" w:rsidRPr="009D1B53" w:rsidRDefault="00D035AD" w:rsidP="00D035AD">
      <w:pPr>
        <w:rPr>
          <w:rFonts w:eastAsia="SimSun" w:cs="Tahoma"/>
          <w:szCs w:val="18"/>
        </w:rPr>
      </w:pPr>
      <w:r w:rsidRPr="009D1B53">
        <w:rPr>
          <w:rFonts w:eastAsia="SimSun" w:cs="Tahoma"/>
          <w:szCs w:val="18"/>
        </w:rPr>
        <w:t>Microsoft Desktop Optimization Pack 2011 for Software Assurance</w:t>
      </w:r>
    </w:p>
    <w:p w:rsidR="00D035AD" w:rsidRPr="009D1B53" w:rsidRDefault="00D035AD" w:rsidP="00D035AD">
      <w:pPr>
        <w:rPr>
          <w:rFonts w:eastAsia="SimSun" w:cs="Tahoma"/>
          <w:szCs w:val="18"/>
        </w:rPr>
      </w:pPr>
      <w:r w:rsidRPr="009D1B53">
        <w:rPr>
          <w:rFonts w:eastAsia="SimSun" w:cs="Tahoma"/>
          <w:szCs w:val="18"/>
        </w:rPr>
        <w:t>Learning Solutions IT Academy</w:t>
      </w:r>
      <w:r w:rsidRPr="009D1B53">
        <w:rPr>
          <w:rFonts w:eastAsia="SimSun" w:cs="Tahoma"/>
          <w:szCs w:val="18"/>
        </w:rPr>
        <w:t>（服务</w:t>
      </w:r>
      <w:r w:rsidRPr="009D1B53">
        <w:rPr>
          <w:rFonts w:eastAsia="SimSun" w:cs="Tahoma"/>
          <w:szCs w:val="18"/>
        </w:rPr>
        <w:t xml:space="preserve"> SL</w:t>
      </w:r>
      <w:r w:rsidRPr="009D1B53">
        <w:rPr>
          <w:rFonts w:eastAsia="SimSun" w:cs="Tahoma"/>
          <w:szCs w:val="18"/>
        </w:rPr>
        <w:t>）（</w:t>
      </w:r>
      <w:r w:rsidRPr="009D1B53">
        <w:rPr>
          <w:rFonts w:eastAsia="SimSun" w:cs="Tahoma"/>
          <w:szCs w:val="18"/>
        </w:rPr>
        <w:t xml:space="preserve">2500 FTE </w:t>
      </w:r>
      <w:r w:rsidRPr="009D1B53">
        <w:rPr>
          <w:rFonts w:eastAsia="SimSun" w:cs="Tahoma"/>
          <w:szCs w:val="18"/>
        </w:rPr>
        <w:t>或更多）</w:t>
      </w:r>
    </w:p>
    <w:p w:rsidR="00D035AD" w:rsidRPr="009D1B53" w:rsidRDefault="00D035AD" w:rsidP="00D035AD">
      <w:pPr>
        <w:rPr>
          <w:rFonts w:eastAsia="SimSun" w:cs="Tahoma"/>
          <w:szCs w:val="18"/>
        </w:rPr>
      </w:pPr>
      <w:r w:rsidRPr="009D1B53">
        <w:rPr>
          <w:rFonts w:eastAsia="SimSun" w:cs="Tahoma"/>
          <w:szCs w:val="18"/>
        </w:rPr>
        <w:t>Office Live Meeting Professional</w:t>
      </w:r>
      <w:r w:rsidRPr="009D1B53">
        <w:rPr>
          <w:rFonts w:eastAsia="SimSun" w:cs="Tahoma"/>
          <w:szCs w:val="18"/>
        </w:rPr>
        <w:t>（用户</w:t>
      </w:r>
      <w:r w:rsidRPr="009D1B53">
        <w:rPr>
          <w:rFonts w:eastAsia="SimSun" w:cs="Tahoma"/>
          <w:szCs w:val="18"/>
        </w:rPr>
        <w:t xml:space="preserve"> SL</w:t>
      </w:r>
      <w:r w:rsidRPr="009D1B53">
        <w:rPr>
          <w:rFonts w:eastAsia="SimSun" w:cs="Tahoma"/>
          <w:szCs w:val="18"/>
        </w:rPr>
        <w:t>）</w:t>
      </w:r>
    </w:p>
    <w:p w:rsidR="00D035AD" w:rsidRPr="009D1B53" w:rsidRDefault="00D035AD" w:rsidP="00D035AD">
      <w:pPr>
        <w:rPr>
          <w:rFonts w:eastAsia="SimSun" w:cs="Tahoma"/>
          <w:szCs w:val="18"/>
        </w:rPr>
      </w:pPr>
      <w:r w:rsidRPr="009D1B53">
        <w:rPr>
          <w:rFonts w:eastAsia="SimSun" w:cs="Tahoma"/>
          <w:szCs w:val="18"/>
        </w:rPr>
        <w:t>Office Live Meeting Standard</w:t>
      </w:r>
      <w:r w:rsidRPr="009D1B53">
        <w:rPr>
          <w:rFonts w:eastAsia="SimSun" w:cs="Tahoma"/>
          <w:szCs w:val="18"/>
        </w:rPr>
        <w:t>（用户</w:t>
      </w:r>
      <w:r w:rsidRPr="009D1B53">
        <w:rPr>
          <w:rFonts w:eastAsia="SimSun" w:cs="Tahoma"/>
          <w:szCs w:val="18"/>
        </w:rPr>
        <w:t xml:space="preserve"> SL</w:t>
      </w:r>
      <w:r w:rsidRPr="009D1B53">
        <w:rPr>
          <w:rFonts w:eastAsia="SimSun" w:cs="Tahoma"/>
          <w:szCs w:val="18"/>
        </w:rPr>
        <w:t>）</w:t>
      </w:r>
    </w:p>
    <w:p w:rsidR="00757E6D" w:rsidRPr="008A3D3D" w:rsidRDefault="00757E6D" w:rsidP="00F71C84">
      <w:pPr>
        <w:pStyle w:val="Heading2"/>
        <w:ind w:left="0"/>
        <w:rPr>
          <w:rFonts w:ascii="Tahoma" w:eastAsia="SimSun" w:hAnsi="Tahoma" w:cs="Tahoma"/>
          <w:color w:val="F26200"/>
        </w:rPr>
      </w:pPr>
    </w:p>
    <w:p w:rsidR="00C831EC" w:rsidRPr="008A3D3D" w:rsidRDefault="00C831EC" w:rsidP="00F71C84">
      <w:pPr>
        <w:pStyle w:val="Heading2"/>
        <w:ind w:left="0"/>
        <w:rPr>
          <w:rFonts w:ascii="Tahoma" w:eastAsia="SimSun" w:hAnsi="Tahoma" w:cs="Tahoma"/>
          <w:color w:val="F26200"/>
        </w:rPr>
      </w:pPr>
    </w:p>
    <w:p w:rsidR="00C831EC" w:rsidRPr="008A3D3D" w:rsidRDefault="00C831EC" w:rsidP="00F71C84">
      <w:pPr>
        <w:pStyle w:val="Heading2"/>
        <w:ind w:left="0"/>
        <w:rPr>
          <w:rFonts w:ascii="Tahoma" w:eastAsia="SimSun" w:hAnsi="Tahoma" w:cs="Tahoma"/>
          <w:color w:val="F26200"/>
        </w:rPr>
      </w:pPr>
    </w:p>
    <w:p w:rsidR="00F26AF3" w:rsidRPr="008A3D3D" w:rsidRDefault="00F26AF3" w:rsidP="000B2DFF">
      <w:pPr>
        <w:pStyle w:val="Heading2"/>
        <w:ind w:left="0"/>
        <w:jc w:val="both"/>
        <w:rPr>
          <w:rFonts w:ascii="Tahoma" w:eastAsia="SimSun" w:hAnsi="Tahoma" w:cs="Tahoma"/>
          <w:color w:val="FF6600"/>
        </w:rPr>
      </w:pPr>
    </w:p>
    <w:p w:rsidR="000B2DFF" w:rsidRPr="008A3D3D" w:rsidRDefault="000B2DFF" w:rsidP="00C80AB8">
      <w:pPr>
        <w:pStyle w:val="Heading2"/>
        <w:ind w:left="0"/>
        <w:jc w:val="both"/>
        <w:rPr>
          <w:rFonts w:ascii="Tahoma" w:eastAsia="SimSun" w:hAnsi="Tahoma" w:cs="Tahoma"/>
          <w:b w:val="0"/>
          <w:color w:val="FF6600"/>
          <w:sz w:val="18"/>
          <w:szCs w:val="18"/>
        </w:rPr>
      </w:pPr>
    </w:p>
    <w:p w:rsidR="0088311C" w:rsidRPr="008A3D3D" w:rsidRDefault="0088311C" w:rsidP="00D948A7">
      <w:pPr>
        <w:pStyle w:val="Heading2"/>
        <w:ind w:left="0"/>
        <w:jc w:val="both"/>
        <w:rPr>
          <w:rFonts w:ascii="Tahoma" w:eastAsia="SimSun" w:hAnsi="Tahoma" w:cs="Tahoma"/>
          <w:color w:val="FF6600"/>
        </w:rPr>
      </w:pPr>
    </w:p>
    <w:p w:rsidR="00BB76DE" w:rsidRPr="008A3D3D" w:rsidRDefault="00BB76DE" w:rsidP="00BB76DE">
      <w:pPr>
        <w:rPr>
          <w:rFonts w:eastAsia="SimSun" w:cs="Tahoma"/>
        </w:rPr>
      </w:pPr>
    </w:p>
    <w:p w:rsidR="00023FE7" w:rsidRPr="0081153B" w:rsidRDefault="005C164D" w:rsidP="00A13696">
      <w:pPr>
        <w:pStyle w:val="Heading1"/>
      </w:pPr>
      <w:r w:rsidRPr="008A3D3D">
        <w:br w:type="page"/>
      </w:r>
      <w:bookmarkStart w:id="766" w:name="_Toc325609155"/>
      <w:bookmarkStart w:id="767" w:name="_Toc328555244"/>
      <w:r w:rsidRPr="0081153B">
        <w:t>第</w:t>
      </w:r>
      <w:r w:rsidRPr="0081153B">
        <w:t xml:space="preserve"> 2 </w:t>
      </w:r>
      <w:r w:rsidRPr="0081153B">
        <w:t>节</w:t>
      </w:r>
      <w:r w:rsidRPr="0081153B">
        <w:t xml:space="preserve"> – </w:t>
      </w:r>
      <w:r w:rsidRPr="0081153B">
        <w:t>产品促销</w:t>
      </w:r>
      <w:bookmarkEnd w:id="766"/>
      <w:bookmarkEnd w:id="767"/>
    </w:p>
    <w:p w:rsidR="00023FE7" w:rsidRPr="0081153B" w:rsidRDefault="00023FE7">
      <w:pPr>
        <w:ind w:left="360" w:right="720"/>
        <w:rPr>
          <w:rFonts w:eastAsia="SimSun" w:cs="Tahoma"/>
          <w:sz w:val="20"/>
          <w:szCs w:val="20"/>
        </w:rPr>
      </w:pPr>
    </w:p>
    <w:p w:rsidR="00023FE7" w:rsidRPr="0081153B" w:rsidRDefault="00023FE7" w:rsidP="001C369B">
      <w:pPr>
        <w:ind w:left="540" w:right="720"/>
        <w:rPr>
          <w:rFonts w:eastAsia="SimSun" w:cs="Tahoma"/>
          <w:color w:val="000000"/>
          <w:sz w:val="20"/>
          <w:szCs w:val="20"/>
        </w:rPr>
      </w:pPr>
      <w:r w:rsidRPr="0081153B">
        <w:rPr>
          <w:rFonts w:eastAsia="SimSun" w:cs="Tahoma"/>
          <w:sz w:val="20"/>
          <w:szCs w:val="20"/>
        </w:rPr>
        <w:tab/>
      </w:r>
    </w:p>
    <w:p w:rsidR="00AD3A03" w:rsidRPr="0081153B" w:rsidRDefault="00AD3A03" w:rsidP="00AD3A03">
      <w:pPr>
        <w:pStyle w:val="Heading2"/>
        <w:ind w:left="0"/>
        <w:rPr>
          <w:rFonts w:ascii="Tahoma" w:eastAsia="SimSun" w:hAnsi="Tahoma" w:cs="Tahoma"/>
          <w:color w:val="E25B00"/>
        </w:rPr>
      </w:pPr>
      <w:bookmarkStart w:id="768" w:name="_Toc325609158"/>
      <w:bookmarkStart w:id="769" w:name="_Toc328555245"/>
      <w:r w:rsidRPr="0081153B">
        <w:rPr>
          <w:rFonts w:ascii="Tahoma" w:eastAsia="SimSun" w:hAnsi="Tahoma" w:cs="Tahoma"/>
          <w:color w:val="E25B00"/>
        </w:rPr>
        <w:t xml:space="preserve">Core Infrastructure Standard Suite </w:t>
      </w:r>
      <w:r w:rsidRPr="0081153B">
        <w:rPr>
          <w:rFonts w:ascii="Tahoma" w:eastAsia="SimSun" w:hAnsi="Tahoma" w:cs="Tahoma"/>
          <w:color w:val="E25B00"/>
        </w:rPr>
        <w:t>许可登记表促销</w:t>
      </w:r>
      <w:bookmarkEnd w:id="768"/>
      <w:bookmarkEnd w:id="769"/>
    </w:p>
    <w:p w:rsidR="00AD3A03" w:rsidRPr="008A3D3D" w:rsidRDefault="00AD3A03" w:rsidP="00AD3A03">
      <w:pPr>
        <w:spacing w:after="200" w:line="276" w:lineRule="auto"/>
        <w:rPr>
          <w:rFonts w:eastAsia="SimSun" w:cs="Tahoma"/>
          <w:color w:val="000000"/>
          <w:szCs w:val="18"/>
        </w:rPr>
      </w:pPr>
    </w:p>
    <w:p w:rsidR="00AD3A03" w:rsidRPr="0081153B" w:rsidRDefault="00AD3A03" w:rsidP="00AD3A03">
      <w:pPr>
        <w:spacing w:after="200" w:line="276" w:lineRule="auto"/>
        <w:rPr>
          <w:rFonts w:eastAsia="SimSun" w:cs="Tahoma"/>
          <w:color w:val="000000"/>
          <w:szCs w:val="18"/>
          <w:lang w:eastAsia="zh-CN"/>
        </w:rPr>
      </w:pPr>
      <w:r w:rsidRPr="0081153B">
        <w:rPr>
          <w:rFonts w:eastAsia="SimSun" w:cs="Tahoma"/>
          <w:color w:val="000000"/>
          <w:szCs w:val="18"/>
        </w:rPr>
        <w:t>从</w:t>
      </w:r>
      <w:r w:rsidRPr="0081153B">
        <w:rPr>
          <w:rFonts w:eastAsia="SimSun" w:cs="Tahoma"/>
          <w:color w:val="000000"/>
          <w:szCs w:val="18"/>
        </w:rPr>
        <w:t xml:space="preserve"> 2012 </w:t>
      </w:r>
      <w:r w:rsidRPr="0081153B">
        <w:rPr>
          <w:rFonts w:eastAsia="SimSun" w:cs="Tahoma"/>
          <w:color w:val="000000"/>
          <w:szCs w:val="18"/>
        </w:rPr>
        <w:t>年</w:t>
      </w:r>
      <w:r w:rsidRPr="0081153B">
        <w:rPr>
          <w:rFonts w:eastAsia="SimSun" w:cs="Tahoma"/>
          <w:color w:val="000000"/>
          <w:szCs w:val="18"/>
        </w:rPr>
        <w:t xml:space="preserve"> 4 </w:t>
      </w:r>
      <w:r w:rsidRPr="0081153B">
        <w:rPr>
          <w:rFonts w:eastAsia="SimSun" w:cs="Tahoma"/>
          <w:color w:val="000000"/>
          <w:szCs w:val="18"/>
        </w:rPr>
        <w:t>月</w:t>
      </w:r>
      <w:r w:rsidRPr="0081153B">
        <w:rPr>
          <w:rFonts w:eastAsia="SimSun" w:cs="Tahoma"/>
          <w:color w:val="000000"/>
          <w:szCs w:val="18"/>
        </w:rPr>
        <w:t xml:space="preserve"> 1 </w:t>
      </w:r>
      <w:r w:rsidRPr="0081153B">
        <w:rPr>
          <w:rFonts w:eastAsia="SimSun" w:cs="Tahoma"/>
          <w:color w:val="000000"/>
          <w:szCs w:val="18"/>
        </w:rPr>
        <w:t>日至</w:t>
      </w:r>
      <w:r w:rsidRPr="0081153B">
        <w:rPr>
          <w:rFonts w:eastAsia="SimSun" w:cs="Tahoma"/>
          <w:color w:val="000000"/>
          <w:szCs w:val="18"/>
        </w:rPr>
        <w:t xml:space="preserve"> 2012 </w:t>
      </w:r>
      <w:r w:rsidRPr="0081153B">
        <w:rPr>
          <w:rFonts w:eastAsia="SimSun" w:cs="Tahoma"/>
          <w:color w:val="000000"/>
          <w:szCs w:val="18"/>
        </w:rPr>
        <w:t>年</w:t>
      </w:r>
      <w:r w:rsidRPr="0081153B">
        <w:rPr>
          <w:rFonts w:eastAsia="SimSun" w:cs="Tahoma"/>
          <w:color w:val="000000"/>
          <w:szCs w:val="18"/>
        </w:rPr>
        <w:t xml:space="preserve"> 8 </w:t>
      </w:r>
      <w:r w:rsidRPr="0081153B">
        <w:rPr>
          <w:rFonts w:eastAsia="SimSun" w:cs="Tahoma"/>
          <w:color w:val="000000"/>
          <w:szCs w:val="18"/>
        </w:rPr>
        <w:t>月</w:t>
      </w:r>
      <w:r w:rsidRPr="0081153B">
        <w:rPr>
          <w:rFonts w:eastAsia="SimSun" w:cs="Tahoma"/>
          <w:color w:val="000000"/>
          <w:szCs w:val="18"/>
        </w:rPr>
        <w:t xml:space="preserve"> 31 </w:t>
      </w:r>
      <w:r w:rsidRPr="0081153B">
        <w:rPr>
          <w:rFonts w:eastAsia="SimSun" w:cs="Tahoma"/>
          <w:color w:val="000000"/>
          <w:szCs w:val="18"/>
        </w:rPr>
        <w:t>日的限时优惠期间，微软为</w:t>
      </w:r>
      <w:r w:rsidRPr="0081153B">
        <w:rPr>
          <w:rFonts w:eastAsia="SimSun" w:cs="Tahoma"/>
          <w:color w:val="000000"/>
          <w:szCs w:val="18"/>
        </w:rPr>
        <w:t xml:space="preserve"> Core Infrastructure Server Standard Edition </w:t>
      </w:r>
      <w:r w:rsidR="0081153B">
        <w:rPr>
          <w:rFonts w:eastAsia="SimSun" w:cs="Tahoma"/>
          <w:color w:val="000000"/>
          <w:szCs w:val="18"/>
        </w:rPr>
        <w:br/>
      </w:r>
      <w:r w:rsidRPr="0081153B">
        <w:rPr>
          <w:rFonts w:eastAsia="SimSun" w:cs="Tahoma"/>
          <w:color w:val="000000"/>
          <w:szCs w:val="18"/>
        </w:rPr>
        <w:t>的许可及软件保障</w:t>
      </w:r>
      <w:r w:rsidRPr="0081153B">
        <w:rPr>
          <w:rFonts w:eastAsia="SimSun" w:cs="Tahoma"/>
          <w:color w:val="000000"/>
          <w:szCs w:val="18"/>
        </w:rPr>
        <w:t xml:space="preserve"> (L&amp;SA) </w:t>
      </w:r>
      <w:r w:rsidRPr="0081153B">
        <w:rPr>
          <w:rFonts w:eastAsia="SimSun" w:cs="Tahoma"/>
          <w:color w:val="000000"/>
          <w:szCs w:val="18"/>
        </w:rPr>
        <w:t>和软件（仅包含</w:t>
      </w:r>
      <w:r w:rsidRPr="0081153B">
        <w:rPr>
          <w:rFonts w:eastAsia="SimSun" w:cs="Tahoma"/>
          <w:color w:val="000000"/>
          <w:szCs w:val="18"/>
        </w:rPr>
        <w:t xml:space="preserve"> SA</w:t>
      </w:r>
      <w:r w:rsidRPr="0081153B">
        <w:rPr>
          <w:rFonts w:eastAsia="SimSun" w:cs="Tahoma"/>
          <w:color w:val="000000"/>
          <w:szCs w:val="18"/>
        </w:rPr>
        <w:t>）提供最高</w:t>
      </w:r>
      <w:r w:rsidRPr="0081153B">
        <w:rPr>
          <w:rFonts w:eastAsia="SimSun" w:cs="Tahoma"/>
          <w:color w:val="000000"/>
          <w:szCs w:val="18"/>
        </w:rPr>
        <w:t xml:space="preserve"> 20% </w:t>
      </w:r>
      <w:r w:rsidRPr="0081153B">
        <w:rPr>
          <w:rFonts w:eastAsia="SimSun" w:cs="Tahoma"/>
          <w:color w:val="000000"/>
          <w:szCs w:val="18"/>
        </w:rPr>
        <w:t>的优惠。</w:t>
      </w:r>
      <w:r w:rsidRPr="0081153B">
        <w:rPr>
          <w:rFonts w:eastAsia="SimSun" w:cs="Tahoma"/>
          <w:color w:val="000000"/>
          <w:szCs w:val="18"/>
          <w:lang w:eastAsia="zh-CN"/>
        </w:rPr>
        <w:t>此促销依据微软企业协议和微软全球政府合作伙伴批量许可计划提供。</w:t>
      </w:r>
    </w:p>
    <w:p w:rsidR="00AD3A03" w:rsidRPr="0081153B" w:rsidRDefault="00AD3A03" w:rsidP="00AD3A03">
      <w:pPr>
        <w:spacing w:after="200" w:line="276" w:lineRule="auto"/>
        <w:rPr>
          <w:rFonts w:eastAsia="SimSun" w:cs="Tahoma"/>
          <w:color w:val="000000"/>
          <w:szCs w:val="18"/>
          <w:lang w:eastAsia="zh-CN"/>
        </w:rPr>
      </w:pPr>
      <w:r w:rsidRPr="0081153B">
        <w:rPr>
          <w:rFonts w:eastAsia="SimSun" w:cs="Tahoma"/>
          <w:color w:val="000000"/>
          <w:szCs w:val="18"/>
          <w:lang w:eastAsia="zh-CN"/>
        </w:rPr>
        <w:t>如果客户的现有企业协议许可登记表已包含促销产品，则该促销不能用于该许可登记表。</w:t>
      </w:r>
    </w:p>
    <w:p w:rsidR="007177A5" w:rsidRPr="0081153B" w:rsidRDefault="007177A5" w:rsidP="007177A5">
      <w:pPr>
        <w:pStyle w:val="Heading2"/>
        <w:ind w:left="0"/>
        <w:rPr>
          <w:rFonts w:ascii="Tahoma" w:eastAsia="SimSun" w:hAnsi="Tahoma" w:cs="Tahoma"/>
          <w:color w:val="E25B00"/>
        </w:rPr>
      </w:pPr>
      <w:bookmarkStart w:id="770" w:name="_Toc325609159"/>
      <w:bookmarkStart w:id="771" w:name="_Toc328555246"/>
      <w:r w:rsidRPr="0081153B">
        <w:rPr>
          <w:rFonts w:ascii="Tahoma" w:eastAsia="SimSun" w:hAnsi="Tahoma" w:cs="Tahoma"/>
          <w:color w:val="E25B00"/>
        </w:rPr>
        <w:t xml:space="preserve">Exchange Server Standard </w:t>
      </w:r>
      <w:r w:rsidRPr="0081153B">
        <w:rPr>
          <w:rFonts w:ascii="Tahoma" w:eastAsia="SimSun" w:hAnsi="Tahoma" w:cs="Tahoma"/>
          <w:color w:val="E25B00"/>
        </w:rPr>
        <w:t>促销</w:t>
      </w:r>
      <w:bookmarkEnd w:id="770"/>
      <w:bookmarkEnd w:id="771"/>
    </w:p>
    <w:p w:rsidR="007177A5" w:rsidRPr="008A3D3D" w:rsidRDefault="007177A5" w:rsidP="004403C3">
      <w:pPr>
        <w:spacing w:after="200" w:line="276" w:lineRule="auto"/>
        <w:jc w:val="both"/>
        <w:rPr>
          <w:rFonts w:eastAsia="SimSun" w:cs="Tahoma"/>
          <w:color w:val="000000"/>
          <w:szCs w:val="18"/>
        </w:rPr>
      </w:pPr>
    </w:p>
    <w:p w:rsidR="007B675E" w:rsidRPr="0081153B" w:rsidRDefault="007177A5" w:rsidP="007177A5">
      <w:pPr>
        <w:spacing w:after="200" w:line="276" w:lineRule="auto"/>
        <w:rPr>
          <w:rFonts w:eastAsia="SimSun" w:cs="Tahoma"/>
          <w:b/>
          <w:color w:val="E25B00"/>
          <w:szCs w:val="18"/>
          <w:lang w:eastAsia="zh-CN"/>
        </w:rPr>
      </w:pPr>
      <w:r w:rsidRPr="0081153B">
        <w:rPr>
          <w:rFonts w:eastAsia="SimSun" w:cs="Tahoma"/>
          <w:color w:val="000000"/>
          <w:szCs w:val="18"/>
        </w:rPr>
        <w:t>从</w:t>
      </w:r>
      <w:r w:rsidRPr="0081153B">
        <w:rPr>
          <w:rFonts w:eastAsia="SimSun" w:cs="Tahoma"/>
          <w:color w:val="000000"/>
          <w:szCs w:val="18"/>
        </w:rPr>
        <w:t xml:space="preserve"> 2012 </w:t>
      </w:r>
      <w:r w:rsidRPr="0081153B">
        <w:rPr>
          <w:rFonts w:eastAsia="SimSun" w:cs="Tahoma"/>
          <w:color w:val="000000"/>
          <w:szCs w:val="18"/>
        </w:rPr>
        <w:t>年</w:t>
      </w:r>
      <w:r w:rsidRPr="0081153B">
        <w:rPr>
          <w:rFonts w:eastAsia="SimSun" w:cs="Tahoma"/>
          <w:color w:val="000000"/>
          <w:szCs w:val="18"/>
        </w:rPr>
        <w:t xml:space="preserve"> 5 </w:t>
      </w:r>
      <w:r w:rsidRPr="0081153B">
        <w:rPr>
          <w:rFonts w:eastAsia="SimSun" w:cs="Tahoma"/>
          <w:color w:val="000000"/>
          <w:szCs w:val="18"/>
        </w:rPr>
        <w:t>月</w:t>
      </w:r>
      <w:r w:rsidRPr="0081153B">
        <w:rPr>
          <w:rFonts w:eastAsia="SimSun" w:cs="Tahoma"/>
          <w:color w:val="000000"/>
          <w:szCs w:val="18"/>
        </w:rPr>
        <w:t xml:space="preserve"> 1 </w:t>
      </w:r>
      <w:r w:rsidRPr="0081153B">
        <w:rPr>
          <w:rFonts w:eastAsia="SimSun" w:cs="Tahoma"/>
          <w:color w:val="000000"/>
          <w:szCs w:val="18"/>
        </w:rPr>
        <w:t>日至</w:t>
      </w:r>
      <w:r w:rsidRPr="0081153B">
        <w:rPr>
          <w:rFonts w:eastAsia="SimSun" w:cs="Tahoma"/>
          <w:color w:val="000000"/>
          <w:szCs w:val="18"/>
        </w:rPr>
        <w:t xml:space="preserve"> 2012 </w:t>
      </w:r>
      <w:r w:rsidRPr="0081153B">
        <w:rPr>
          <w:rFonts w:eastAsia="SimSun" w:cs="Tahoma"/>
          <w:color w:val="000000"/>
          <w:szCs w:val="18"/>
        </w:rPr>
        <w:t>年</w:t>
      </w:r>
      <w:r w:rsidRPr="0081153B">
        <w:rPr>
          <w:rFonts w:eastAsia="SimSun" w:cs="Tahoma"/>
          <w:color w:val="000000"/>
          <w:szCs w:val="18"/>
        </w:rPr>
        <w:t xml:space="preserve"> 12 </w:t>
      </w:r>
      <w:r w:rsidRPr="0081153B">
        <w:rPr>
          <w:rFonts w:eastAsia="SimSun" w:cs="Tahoma"/>
          <w:color w:val="000000"/>
          <w:szCs w:val="18"/>
        </w:rPr>
        <w:t>月</w:t>
      </w:r>
      <w:r w:rsidRPr="0081153B">
        <w:rPr>
          <w:rFonts w:eastAsia="SimSun" w:cs="Tahoma"/>
          <w:color w:val="000000"/>
          <w:szCs w:val="18"/>
        </w:rPr>
        <w:t xml:space="preserve"> 31 </w:t>
      </w:r>
      <w:r w:rsidRPr="0081153B">
        <w:rPr>
          <w:rFonts w:eastAsia="SimSun" w:cs="Tahoma"/>
          <w:color w:val="000000"/>
          <w:szCs w:val="18"/>
        </w:rPr>
        <w:t>日的限时优惠期间，微软为</w:t>
      </w:r>
      <w:r w:rsidRPr="0081153B">
        <w:rPr>
          <w:rFonts w:eastAsia="SimSun" w:cs="Tahoma"/>
          <w:color w:val="000000"/>
          <w:szCs w:val="18"/>
        </w:rPr>
        <w:t xml:space="preserve"> Exchange Server 2010 Standard Edition </w:t>
      </w:r>
      <w:r w:rsidR="0081153B">
        <w:rPr>
          <w:rFonts w:eastAsia="SimSun" w:cs="Tahoma"/>
          <w:color w:val="000000"/>
          <w:szCs w:val="18"/>
        </w:rPr>
        <w:br/>
      </w:r>
      <w:r w:rsidRPr="0081153B">
        <w:rPr>
          <w:rFonts w:eastAsia="SimSun" w:cs="Tahoma"/>
          <w:color w:val="000000"/>
          <w:szCs w:val="18"/>
        </w:rPr>
        <w:t>的许可价格提供最高</w:t>
      </w:r>
      <w:r w:rsidRPr="0081153B">
        <w:rPr>
          <w:rFonts w:eastAsia="SimSun" w:cs="Tahoma"/>
          <w:color w:val="000000"/>
          <w:szCs w:val="18"/>
        </w:rPr>
        <w:t xml:space="preserve"> 20% </w:t>
      </w:r>
      <w:r w:rsidRPr="0081153B">
        <w:rPr>
          <w:rFonts w:eastAsia="SimSun" w:cs="Tahoma"/>
          <w:color w:val="000000"/>
          <w:szCs w:val="18"/>
        </w:rPr>
        <w:t>的优惠，为许可及软件保障</w:t>
      </w:r>
      <w:r w:rsidRPr="0081153B">
        <w:rPr>
          <w:rFonts w:eastAsia="SimSun" w:cs="Tahoma"/>
          <w:color w:val="000000"/>
          <w:szCs w:val="18"/>
        </w:rPr>
        <w:t xml:space="preserve"> (L&amp;SA) </w:t>
      </w:r>
      <w:r w:rsidRPr="0081153B">
        <w:rPr>
          <w:rFonts w:eastAsia="SimSun" w:cs="Tahoma"/>
          <w:color w:val="000000"/>
          <w:szCs w:val="18"/>
        </w:rPr>
        <w:t>价格提供最高</w:t>
      </w:r>
      <w:r w:rsidRPr="0081153B">
        <w:rPr>
          <w:rFonts w:eastAsia="SimSun" w:cs="Tahoma"/>
          <w:color w:val="000000"/>
          <w:szCs w:val="18"/>
        </w:rPr>
        <w:t xml:space="preserve"> 30% </w:t>
      </w:r>
      <w:r w:rsidRPr="0081153B">
        <w:rPr>
          <w:rFonts w:eastAsia="SimSun" w:cs="Tahoma"/>
          <w:color w:val="000000"/>
          <w:szCs w:val="18"/>
        </w:rPr>
        <w:t>的优惠。</w:t>
      </w:r>
      <w:r w:rsidRPr="0081153B">
        <w:rPr>
          <w:rFonts w:eastAsia="SimSun" w:cs="Tahoma"/>
          <w:color w:val="000000"/>
          <w:szCs w:val="18"/>
          <w:lang w:eastAsia="zh-CN"/>
        </w:rPr>
        <w:t>此促销依据针对商业和政府部门客户的微软开放和开放式价值协议提供。</w:t>
      </w:r>
    </w:p>
    <w:p w:rsidR="004403C3" w:rsidRPr="0081153B" w:rsidRDefault="004403C3" w:rsidP="0081153B">
      <w:pPr>
        <w:pStyle w:val="Heading2"/>
        <w:spacing w:after="200"/>
        <w:ind w:left="0"/>
        <w:rPr>
          <w:rFonts w:ascii="Tahoma" w:eastAsia="SimSun" w:hAnsi="Tahoma" w:cs="Tahoma"/>
          <w:color w:val="FF6600"/>
        </w:rPr>
      </w:pPr>
      <w:bookmarkStart w:id="772" w:name="_Toc327799520"/>
      <w:bookmarkStart w:id="773" w:name="_Toc328555247"/>
      <w:r w:rsidRPr="0081153B">
        <w:rPr>
          <w:rFonts w:ascii="Tahoma" w:eastAsia="SimSun" w:hAnsi="Tahoma" w:cs="Tahoma"/>
          <w:color w:val="FF6600"/>
        </w:rPr>
        <w:t>Forefront Online Protection for Exchange</w:t>
      </w:r>
      <w:bookmarkEnd w:id="772"/>
      <w:bookmarkEnd w:id="773"/>
    </w:p>
    <w:p w:rsidR="004403C3" w:rsidRPr="008A3D3D" w:rsidRDefault="004403C3" w:rsidP="004403C3">
      <w:pPr>
        <w:rPr>
          <w:rFonts w:eastAsia="SimSun" w:cs="Tahoma"/>
          <w:color w:val="000000"/>
          <w:lang w:eastAsia="zh-CN"/>
        </w:rPr>
      </w:pPr>
      <w:r w:rsidRPr="008A3D3D">
        <w:rPr>
          <w:rFonts w:eastAsia="SimSun" w:cs="Tahoma"/>
          <w:color w:val="000000"/>
        </w:rPr>
        <w:t>从</w:t>
      </w:r>
      <w:r w:rsidRPr="008A3D3D">
        <w:rPr>
          <w:rFonts w:eastAsia="SimSun" w:cs="Tahoma"/>
          <w:color w:val="000000"/>
        </w:rPr>
        <w:t xml:space="preserve"> 2011 </w:t>
      </w:r>
      <w:r w:rsidRPr="008A3D3D">
        <w:rPr>
          <w:rFonts w:eastAsia="SimSun" w:cs="Tahoma"/>
          <w:color w:val="000000"/>
        </w:rPr>
        <w:t>年</w:t>
      </w:r>
      <w:r w:rsidRPr="008A3D3D">
        <w:rPr>
          <w:rFonts w:eastAsia="SimSun" w:cs="Tahoma"/>
          <w:color w:val="000000"/>
        </w:rPr>
        <w:t xml:space="preserve"> 9 </w:t>
      </w:r>
      <w:r w:rsidRPr="008A3D3D">
        <w:rPr>
          <w:rFonts w:eastAsia="SimSun" w:cs="Tahoma"/>
          <w:color w:val="000000"/>
        </w:rPr>
        <w:t>月</w:t>
      </w:r>
      <w:r w:rsidRPr="008A3D3D">
        <w:rPr>
          <w:rFonts w:eastAsia="SimSun" w:cs="Tahoma"/>
          <w:color w:val="000000"/>
        </w:rPr>
        <w:t xml:space="preserve"> 1 </w:t>
      </w:r>
      <w:r w:rsidRPr="008A3D3D">
        <w:rPr>
          <w:rFonts w:eastAsia="SimSun" w:cs="Tahoma"/>
          <w:color w:val="000000"/>
        </w:rPr>
        <w:t>日至</w:t>
      </w:r>
      <w:r w:rsidRPr="008A3D3D">
        <w:rPr>
          <w:rFonts w:eastAsia="SimSun" w:cs="Tahoma"/>
          <w:color w:val="000000"/>
        </w:rPr>
        <w:t xml:space="preserve"> 2012 </w:t>
      </w:r>
      <w:r w:rsidRPr="008A3D3D">
        <w:rPr>
          <w:rFonts w:eastAsia="SimSun" w:cs="Tahoma"/>
          <w:color w:val="000000"/>
        </w:rPr>
        <w:t>年</w:t>
      </w:r>
      <w:r w:rsidRPr="008A3D3D">
        <w:rPr>
          <w:rFonts w:eastAsia="SimSun" w:cs="Tahoma"/>
          <w:color w:val="000000"/>
        </w:rPr>
        <w:t xml:space="preserve"> 12 </w:t>
      </w:r>
      <w:r w:rsidRPr="008A3D3D">
        <w:rPr>
          <w:rFonts w:eastAsia="SimSun" w:cs="Tahoma"/>
          <w:color w:val="000000"/>
        </w:rPr>
        <w:t>月</w:t>
      </w:r>
      <w:r w:rsidRPr="008A3D3D">
        <w:rPr>
          <w:rFonts w:eastAsia="SimSun" w:cs="Tahoma"/>
          <w:color w:val="000000"/>
        </w:rPr>
        <w:t xml:space="preserve"> 31 </w:t>
      </w:r>
      <w:r w:rsidRPr="008A3D3D">
        <w:rPr>
          <w:rFonts w:eastAsia="SimSun" w:cs="Tahoma"/>
          <w:color w:val="000000"/>
        </w:rPr>
        <w:t>日的限时优惠期间，微软为</w:t>
      </w:r>
      <w:r w:rsidRPr="008A3D3D">
        <w:rPr>
          <w:rFonts w:eastAsia="SimSun" w:cs="Tahoma"/>
          <w:color w:val="000000"/>
        </w:rPr>
        <w:t xml:space="preserve"> Forefront Online Protection for Exchange </w:t>
      </w:r>
      <w:r w:rsidR="0081153B">
        <w:rPr>
          <w:rFonts w:eastAsia="SimSun" w:cs="Tahoma"/>
          <w:color w:val="000000"/>
        </w:rPr>
        <w:br/>
      </w:r>
      <w:r w:rsidRPr="008A3D3D">
        <w:rPr>
          <w:rFonts w:eastAsia="SimSun" w:cs="Tahoma"/>
          <w:color w:val="000000"/>
        </w:rPr>
        <w:t>在每月订购价格的基础上提供最高</w:t>
      </w:r>
      <w:r w:rsidRPr="008A3D3D">
        <w:rPr>
          <w:rFonts w:eastAsia="SimSun" w:cs="Tahoma"/>
          <w:color w:val="000000"/>
        </w:rPr>
        <w:t xml:space="preserve"> 40% </w:t>
      </w:r>
      <w:r w:rsidRPr="008A3D3D">
        <w:rPr>
          <w:rFonts w:eastAsia="SimSun" w:cs="Tahoma"/>
          <w:color w:val="000000"/>
        </w:rPr>
        <w:t>的折扣。</w:t>
      </w:r>
      <w:r w:rsidRPr="008A3D3D">
        <w:rPr>
          <w:rFonts w:eastAsia="SimSun" w:cs="Tahoma"/>
          <w:color w:val="000000"/>
          <w:lang w:eastAsia="zh-CN"/>
        </w:rPr>
        <w:t>此促销依据微软选择附加、开放式价值、开放式价值订购和全球政府合作伙伴批量许可计划提供。</w:t>
      </w:r>
    </w:p>
    <w:p w:rsidR="00C134F1" w:rsidRPr="008A3D3D" w:rsidRDefault="00C134F1" w:rsidP="002B547C">
      <w:pPr>
        <w:pStyle w:val="Heading2"/>
        <w:ind w:left="0"/>
        <w:rPr>
          <w:rFonts w:ascii="Tahoma" w:eastAsia="SimSun" w:hAnsi="Tahoma" w:cs="Tahoma"/>
          <w:color w:val="EE6000"/>
          <w:lang w:eastAsia="zh-CN"/>
        </w:rPr>
      </w:pPr>
    </w:p>
    <w:p w:rsidR="007177A5" w:rsidRPr="008A3D3D" w:rsidRDefault="007177A5" w:rsidP="00047061">
      <w:pPr>
        <w:spacing w:after="200" w:line="276" w:lineRule="auto"/>
        <w:rPr>
          <w:rFonts w:eastAsia="SimSun" w:cs="Tahoma"/>
          <w:color w:val="000000"/>
          <w:szCs w:val="18"/>
          <w:lang w:eastAsia="zh-CN"/>
        </w:rPr>
      </w:pPr>
    </w:p>
    <w:p w:rsidR="00047061" w:rsidRPr="008A3D3D" w:rsidRDefault="00047061" w:rsidP="00047061">
      <w:pPr>
        <w:spacing w:after="200" w:line="276" w:lineRule="auto"/>
        <w:rPr>
          <w:rFonts w:eastAsia="SimSun" w:cs="Tahoma"/>
          <w:sz w:val="20"/>
          <w:szCs w:val="20"/>
          <w:lang w:eastAsia="zh-CN"/>
        </w:rPr>
      </w:pPr>
    </w:p>
    <w:p w:rsidR="00023FE7" w:rsidRPr="00F535EF" w:rsidRDefault="00544D50" w:rsidP="00A13696">
      <w:pPr>
        <w:pStyle w:val="Heading1"/>
        <w:rPr>
          <w:lang w:eastAsia="zh-CN"/>
        </w:rPr>
      </w:pPr>
      <w:bookmarkStart w:id="774" w:name="_SECTION_3_–"/>
      <w:bookmarkEnd w:id="774"/>
      <w:r w:rsidRPr="008A3D3D">
        <w:rPr>
          <w:lang w:eastAsia="zh-CN"/>
        </w:rPr>
        <w:br w:type="page"/>
      </w:r>
      <w:bookmarkStart w:id="775" w:name="_Toc325609165"/>
      <w:bookmarkStart w:id="776" w:name="_Toc328555248"/>
      <w:r w:rsidRPr="00F535EF">
        <w:rPr>
          <w:lang w:eastAsia="zh-CN"/>
        </w:rPr>
        <w:t>第</w:t>
      </w:r>
      <w:r w:rsidRPr="00F535EF">
        <w:rPr>
          <w:lang w:eastAsia="zh-CN"/>
        </w:rPr>
        <w:t xml:space="preserve"> 3 </w:t>
      </w:r>
      <w:r w:rsidRPr="00F535EF">
        <w:rPr>
          <w:rFonts w:hint="eastAsia"/>
          <w:lang w:eastAsia="zh-CN"/>
        </w:rPr>
        <w:t>节</w:t>
      </w:r>
      <w:r w:rsidRPr="00F535EF">
        <w:rPr>
          <w:lang w:eastAsia="zh-CN"/>
        </w:rPr>
        <w:t xml:space="preserve"> – </w:t>
      </w:r>
      <w:r w:rsidRPr="00F535EF">
        <w:rPr>
          <w:lang w:eastAsia="zh-CN"/>
        </w:rPr>
        <w:t>批量</w:t>
      </w:r>
      <w:r w:rsidRPr="00F535EF">
        <w:rPr>
          <w:rFonts w:hint="eastAsia"/>
          <w:lang w:eastAsia="zh-CN"/>
        </w:rPr>
        <w:t>许</w:t>
      </w:r>
      <w:r w:rsidRPr="00F535EF">
        <w:rPr>
          <w:rFonts w:ascii="MS Mincho" w:hAnsi="MS Mincho" w:cs="MS Mincho" w:hint="eastAsia"/>
          <w:lang w:eastAsia="zh-CN"/>
        </w:rPr>
        <w:t>可</w:t>
      </w:r>
      <w:r w:rsidRPr="00F535EF">
        <w:rPr>
          <w:rFonts w:hint="eastAsia"/>
          <w:lang w:eastAsia="zh-CN"/>
        </w:rPr>
        <w:t>计</w:t>
      </w:r>
      <w:r w:rsidRPr="00F535EF">
        <w:rPr>
          <w:rFonts w:ascii="MS Mincho" w:hAnsi="MS Mincho" w:cs="MS Mincho" w:hint="eastAsia"/>
          <w:lang w:eastAsia="zh-CN"/>
        </w:rPr>
        <w:t>划条款</w:t>
      </w:r>
      <w:bookmarkEnd w:id="775"/>
      <w:bookmarkEnd w:id="776"/>
    </w:p>
    <w:p w:rsidR="00023FE7" w:rsidRPr="008A3D3D" w:rsidRDefault="00023FE7">
      <w:pPr>
        <w:pStyle w:val="Heading3"/>
        <w:rPr>
          <w:rFonts w:ascii="Tahoma" w:eastAsia="SimSun" w:hAnsi="Tahoma" w:cs="Tahoma"/>
          <w:lang w:eastAsia="zh-CN"/>
        </w:rPr>
      </w:pPr>
    </w:p>
    <w:p w:rsidR="00E64551" w:rsidRPr="0081153B" w:rsidRDefault="00E64551" w:rsidP="00456002">
      <w:pPr>
        <w:pStyle w:val="Heading3"/>
        <w:ind w:right="720"/>
        <w:rPr>
          <w:rFonts w:ascii="Tahoma" w:eastAsia="SimSun" w:hAnsi="Tahoma" w:cs="Tahoma"/>
          <w:sz w:val="22"/>
          <w:szCs w:val="22"/>
          <w:lang w:eastAsia="zh-CN"/>
        </w:rPr>
      </w:pPr>
      <w:bookmarkStart w:id="777" w:name="_Toc323159724"/>
    </w:p>
    <w:p w:rsidR="00456002" w:rsidRPr="00E71A8D" w:rsidRDefault="00456002" w:rsidP="00456002">
      <w:pPr>
        <w:pStyle w:val="Heading3"/>
        <w:ind w:right="720"/>
        <w:rPr>
          <w:rFonts w:ascii="Tahoma" w:eastAsia="SimSun" w:hAnsi="Tahoma" w:cs="Tahoma"/>
          <w:sz w:val="24"/>
          <w:szCs w:val="24"/>
          <w:lang w:eastAsia="zh-CN"/>
        </w:rPr>
      </w:pPr>
      <w:bookmarkStart w:id="778" w:name="_Toc325609166"/>
      <w:bookmarkStart w:id="779" w:name="_Toc328555249"/>
      <w:r w:rsidRPr="00E71A8D">
        <w:rPr>
          <w:rFonts w:ascii="Tahoma" w:eastAsia="SimSun" w:hAnsi="Tahoma" w:cs="Tahoma"/>
          <w:sz w:val="24"/>
          <w:szCs w:val="24"/>
          <w:lang w:eastAsia="zh-CN"/>
        </w:rPr>
        <w:t>适用的批量许可计划</w:t>
      </w:r>
      <w:bookmarkEnd w:id="777"/>
      <w:bookmarkEnd w:id="778"/>
      <w:bookmarkEnd w:id="779"/>
    </w:p>
    <w:p w:rsidR="00E64551" w:rsidRPr="00E71A8D" w:rsidRDefault="00E64551" w:rsidP="00456002">
      <w:pPr>
        <w:rPr>
          <w:rFonts w:eastAsia="SimSun" w:cs="Tahoma"/>
          <w:szCs w:val="18"/>
          <w:lang w:eastAsia="zh-CN"/>
        </w:rPr>
      </w:pPr>
    </w:p>
    <w:p w:rsidR="00456002" w:rsidRPr="00F535EF" w:rsidRDefault="00456002" w:rsidP="00456002">
      <w:pPr>
        <w:rPr>
          <w:rFonts w:eastAsia="SimSun" w:cs="Tahoma"/>
          <w:szCs w:val="18"/>
          <w:lang w:eastAsia="zh-CN"/>
        </w:rPr>
      </w:pPr>
      <w:r w:rsidRPr="00F535EF">
        <w:rPr>
          <w:rFonts w:eastAsia="SimSun" w:cs="Tahoma"/>
          <w:szCs w:val="18"/>
          <w:lang w:eastAsia="zh-CN"/>
        </w:rPr>
        <w:t>本节适用于下列批量许可计划，包括学术、慈善和政府版本（如果适用）。</w:t>
      </w:r>
    </w:p>
    <w:p w:rsidR="00456002" w:rsidRPr="00F535EF" w:rsidRDefault="00456002" w:rsidP="00455FE9">
      <w:pPr>
        <w:numPr>
          <w:ilvl w:val="0"/>
          <w:numId w:val="2"/>
        </w:numPr>
        <w:rPr>
          <w:rFonts w:eastAsia="SimSun" w:cs="Tahoma"/>
          <w:szCs w:val="18"/>
        </w:rPr>
      </w:pPr>
      <w:r w:rsidRPr="00F535EF">
        <w:rPr>
          <w:rFonts w:eastAsia="SimSun" w:cs="Tahoma"/>
          <w:szCs w:val="18"/>
        </w:rPr>
        <w:t>开放许可</w:t>
      </w:r>
    </w:p>
    <w:p w:rsidR="00456002" w:rsidRPr="00F535EF" w:rsidRDefault="00456002" w:rsidP="00455FE9">
      <w:pPr>
        <w:numPr>
          <w:ilvl w:val="0"/>
          <w:numId w:val="2"/>
        </w:numPr>
        <w:rPr>
          <w:rFonts w:eastAsia="SimSun" w:cs="Tahoma"/>
          <w:szCs w:val="18"/>
        </w:rPr>
      </w:pPr>
      <w:r w:rsidRPr="00F535EF">
        <w:rPr>
          <w:rFonts w:eastAsia="SimSun" w:cs="Tahoma"/>
          <w:szCs w:val="18"/>
        </w:rPr>
        <w:t>开放式价值</w:t>
      </w:r>
    </w:p>
    <w:p w:rsidR="00456002" w:rsidRPr="00F535EF" w:rsidRDefault="00456002" w:rsidP="00455FE9">
      <w:pPr>
        <w:numPr>
          <w:ilvl w:val="0"/>
          <w:numId w:val="2"/>
        </w:numPr>
        <w:rPr>
          <w:rFonts w:eastAsia="SimSun" w:cs="Tahoma"/>
          <w:szCs w:val="18"/>
        </w:rPr>
      </w:pPr>
      <w:r w:rsidRPr="00F535EF">
        <w:rPr>
          <w:rFonts w:eastAsia="SimSun" w:cs="Tahoma"/>
          <w:szCs w:val="18"/>
        </w:rPr>
        <w:t>开放式价值订购</w:t>
      </w:r>
    </w:p>
    <w:p w:rsidR="00456002" w:rsidRPr="00F535EF" w:rsidRDefault="00456002" w:rsidP="00455FE9">
      <w:pPr>
        <w:numPr>
          <w:ilvl w:val="0"/>
          <w:numId w:val="2"/>
        </w:numPr>
        <w:rPr>
          <w:rFonts w:eastAsia="SimSun" w:cs="Tahoma"/>
          <w:szCs w:val="18"/>
        </w:rPr>
      </w:pPr>
      <w:r w:rsidRPr="00F535EF">
        <w:rPr>
          <w:rFonts w:eastAsia="SimSun" w:cs="Tahoma"/>
          <w:szCs w:val="18"/>
        </w:rPr>
        <w:t>选择</w:t>
      </w:r>
    </w:p>
    <w:p w:rsidR="00456002" w:rsidRPr="00F535EF" w:rsidRDefault="00456002" w:rsidP="00455FE9">
      <w:pPr>
        <w:numPr>
          <w:ilvl w:val="0"/>
          <w:numId w:val="2"/>
        </w:numPr>
        <w:rPr>
          <w:rFonts w:eastAsia="SimSun" w:cs="Tahoma"/>
          <w:szCs w:val="18"/>
        </w:rPr>
      </w:pPr>
      <w:r w:rsidRPr="00F535EF">
        <w:rPr>
          <w:rFonts w:eastAsia="SimSun" w:cs="Tahoma"/>
          <w:szCs w:val="18"/>
        </w:rPr>
        <w:t>选择附加</w:t>
      </w:r>
    </w:p>
    <w:p w:rsidR="0091793D" w:rsidRPr="00F535EF" w:rsidRDefault="00F84FA6" w:rsidP="00455FE9">
      <w:pPr>
        <w:numPr>
          <w:ilvl w:val="0"/>
          <w:numId w:val="2"/>
        </w:numPr>
        <w:rPr>
          <w:rFonts w:eastAsia="SimSun" w:cs="Tahoma"/>
          <w:szCs w:val="18"/>
          <w:lang w:eastAsia="ja-JP"/>
        </w:rPr>
      </w:pPr>
      <w:r w:rsidRPr="00F535EF">
        <w:rPr>
          <w:rFonts w:eastAsia="SimSun" w:cs="Tahoma"/>
          <w:szCs w:val="18"/>
        </w:rPr>
        <w:t>企业协议</w:t>
      </w:r>
    </w:p>
    <w:p w:rsidR="008A3D3D" w:rsidRPr="00F535EF" w:rsidRDefault="00F84FA6" w:rsidP="00455FE9">
      <w:pPr>
        <w:numPr>
          <w:ilvl w:val="0"/>
          <w:numId w:val="2"/>
        </w:numPr>
        <w:rPr>
          <w:rFonts w:eastAsia="SimSun" w:cs="Tahoma"/>
          <w:color w:val="000000"/>
          <w:szCs w:val="18"/>
        </w:rPr>
      </w:pPr>
      <w:r w:rsidRPr="00F535EF">
        <w:rPr>
          <w:rFonts w:eastAsia="SimSun" w:cs="Tahoma"/>
          <w:szCs w:val="18"/>
        </w:rPr>
        <w:t>企业订购协议</w:t>
      </w:r>
    </w:p>
    <w:p w:rsidR="0091793D" w:rsidRPr="00F535EF" w:rsidRDefault="0091793D" w:rsidP="0091793D">
      <w:pPr>
        <w:ind w:left="720"/>
        <w:rPr>
          <w:rFonts w:eastAsia="SimSun" w:cs="Tahoma"/>
          <w:szCs w:val="18"/>
        </w:rPr>
      </w:pPr>
    </w:p>
    <w:p w:rsidR="00456002" w:rsidRPr="00F535EF" w:rsidRDefault="00456002" w:rsidP="00E64551">
      <w:pPr>
        <w:pStyle w:val="AppendixBodyText"/>
        <w:ind w:right="720"/>
        <w:rPr>
          <w:rFonts w:ascii="Tahoma" w:eastAsia="SimSun" w:hAnsi="Tahoma" w:cs="Tahoma"/>
          <w:sz w:val="18"/>
          <w:szCs w:val="18"/>
          <w:lang w:eastAsia="zh-CN"/>
        </w:rPr>
      </w:pPr>
      <w:r w:rsidRPr="00F535EF">
        <w:rPr>
          <w:rFonts w:ascii="Tahoma" w:eastAsia="SimSun" w:hAnsi="Tahoma" w:cs="Tahoma"/>
          <w:sz w:val="18"/>
          <w:szCs w:val="18"/>
          <w:lang w:eastAsia="zh-CN"/>
        </w:rPr>
        <w:t>选择、选择附加和开放许可都有一个</w:t>
      </w:r>
      <w:r w:rsidRPr="00F535EF">
        <w:rPr>
          <w:rFonts w:ascii="SimSun" w:eastAsia="SimSun" w:hAnsi="SimSun" w:cs="Tahoma"/>
          <w:sz w:val="18"/>
          <w:szCs w:val="18"/>
          <w:lang w:eastAsia="zh-CN"/>
        </w:rPr>
        <w:t>“</w:t>
      </w:r>
      <w:r w:rsidRPr="00F535EF">
        <w:rPr>
          <w:rFonts w:ascii="Tahoma" w:eastAsia="SimSun" w:hAnsi="Tahoma" w:cs="Tahoma"/>
          <w:sz w:val="18"/>
          <w:szCs w:val="18"/>
          <w:lang w:eastAsia="zh-CN"/>
        </w:rPr>
        <w:t>分值</w:t>
      </w:r>
      <w:r w:rsidRPr="00F535EF">
        <w:rPr>
          <w:rFonts w:ascii="SimSun" w:eastAsia="SimSun" w:hAnsi="SimSun" w:cs="Tahoma"/>
          <w:sz w:val="18"/>
          <w:szCs w:val="18"/>
          <w:lang w:eastAsia="zh-CN"/>
        </w:rPr>
        <w:t>”</w:t>
      </w:r>
      <w:r w:rsidRPr="00F535EF">
        <w:rPr>
          <w:rFonts w:ascii="Tahoma" w:eastAsia="SimSun" w:hAnsi="Tahoma" w:cs="Tahoma"/>
          <w:sz w:val="18"/>
          <w:szCs w:val="18"/>
          <w:lang w:eastAsia="zh-CN"/>
        </w:rPr>
        <w:t>，它是微软分配给每份许可的点值。这些点数用于计算适用于客户协议的批量定价水平。当某个特定产品的分值为</w:t>
      </w:r>
      <w:r w:rsidR="008A3D3D" w:rsidRPr="00F535EF">
        <w:rPr>
          <w:rFonts w:ascii="SimSun" w:eastAsia="SimSun" w:hAnsi="SimSun" w:cs="Tahoma"/>
          <w:sz w:val="18"/>
          <w:szCs w:val="18"/>
          <w:lang w:eastAsia="zh-CN"/>
        </w:rPr>
        <w:t>“</w:t>
      </w:r>
      <w:r w:rsidRPr="00F535EF">
        <w:rPr>
          <w:rFonts w:ascii="Tahoma" w:eastAsia="SimSun" w:hAnsi="Tahoma" w:cs="Tahoma"/>
          <w:sz w:val="18"/>
          <w:szCs w:val="18"/>
          <w:lang w:eastAsia="zh-CN"/>
        </w:rPr>
        <w:t>0</w:t>
      </w:r>
      <w:r w:rsidR="008A3D3D" w:rsidRPr="00F535EF">
        <w:rPr>
          <w:rFonts w:ascii="SimSun" w:eastAsia="SimSun" w:hAnsi="SimSun" w:cs="Tahoma"/>
          <w:sz w:val="18"/>
          <w:szCs w:val="18"/>
          <w:lang w:eastAsia="zh-CN"/>
        </w:rPr>
        <w:t>”</w:t>
      </w:r>
      <w:r w:rsidRPr="00F535EF">
        <w:rPr>
          <w:rFonts w:ascii="Tahoma" w:eastAsia="SimSun" w:hAnsi="Tahoma" w:cs="Tahoma"/>
          <w:sz w:val="18"/>
          <w:szCs w:val="18"/>
          <w:lang w:eastAsia="zh-CN"/>
        </w:rPr>
        <w:t>时，这表示所述计划中提供了该产品，但它的分值为零点。下面列出了各类许可相对应的单位数量：</w:t>
      </w:r>
    </w:p>
    <w:p w:rsidR="0091793D" w:rsidRPr="008A3D3D" w:rsidRDefault="0091793D" w:rsidP="0091793D">
      <w:pPr>
        <w:pStyle w:val="Heading3"/>
        <w:ind w:right="720"/>
        <w:rPr>
          <w:rFonts w:ascii="Tahoma" w:eastAsia="SimSun" w:hAnsi="Tahoma" w:cs="Tahoma"/>
          <w:sz w:val="24"/>
          <w:szCs w:val="22"/>
          <w:lang w:eastAsia="zh-CN"/>
        </w:rPr>
      </w:pPr>
    </w:p>
    <w:p w:rsidR="0091793D" w:rsidRPr="00F535EF" w:rsidRDefault="0091793D" w:rsidP="0091793D">
      <w:pPr>
        <w:pStyle w:val="Heading3"/>
        <w:ind w:right="720"/>
        <w:rPr>
          <w:rFonts w:ascii="Tahoma" w:eastAsia="SimSun" w:hAnsi="Tahoma" w:cs="Tahoma"/>
          <w:sz w:val="24"/>
          <w:szCs w:val="24"/>
          <w:lang w:eastAsia="zh-CN"/>
        </w:rPr>
      </w:pPr>
      <w:bookmarkStart w:id="780" w:name="_Toc325609167"/>
      <w:bookmarkStart w:id="781" w:name="_Toc328555250"/>
      <w:r w:rsidRPr="00F535EF">
        <w:rPr>
          <w:rFonts w:ascii="Tahoma" w:eastAsia="SimSun" w:hAnsi="Tahoma" w:cs="Tahoma"/>
          <w:sz w:val="24"/>
          <w:szCs w:val="24"/>
          <w:lang w:eastAsia="zh-CN"/>
        </w:rPr>
        <w:t>分值和最低订购要求</w:t>
      </w:r>
      <w:bookmarkEnd w:id="780"/>
      <w:bookmarkEnd w:id="781"/>
    </w:p>
    <w:p w:rsidR="00E64551" w:rsidRPr="0030055E" w:rsidRDefault="00E64551" w:rsidP="00E64551">
      <w:pPr>
        <w:pStyle w:val="AppendixBodyText"/>
        <w:ind w:right="720"/>
        <w:rPr>
          <w:rFonts w:ascii="Tahoma" w:eastAsia="SimSun" w:hAnsi="Tahoma" w:cs="Tahoma"/>
          <w:color w:val="000000"/>
          <w:sz w:val="18"/>
          <w:szCs w:val="18"/>
          <w:lang w:eastAsia="zh-CN"/>
        </w:rPr>
      </w:pPr>
    </w:p>
    <w:p w:rsidR="00456002" w:rsidRPr="00F535EF" w:rsidRDefault="00456002" w:rsidP="00455FE9">
      <w:pPr>
        <w:numPr>
          <w:ilvl w:val="0"/>
          <w:numId w:val="2"/>
        </w:numPr>
        <w:rPr>
          <w:rFonts w:eastAsia="SimSun" w:cs="Tahoma"/>
          <w:szCs w:val="18"/>
        </w:rPr>
      </w:pPr>
      <w:r w:rsidRPr="00F535EF">
        <w:rPr>
          <w:rFonts w:eastAsia="SimSun" w:cs="Tahoma"/>
          <w:szCs w:val="18"/>
        </w:rPr>
        <w:t>标准许可：</w:t>
      </w:r>
      <w:r w:rsidRPr="00F535EF">
        <w:rPr>
          <w:rFonts w:eastAsia="SimSun" w:cs="Tahoma"/>
          <w:szCs w:val="18"/>
        </w:rPr>
        <w:t xml:space="preserve">1 </w:t>
      </w:r>
      <w:r w:rsidRPr="00F535EF">
        <w:rPr>
          <w:rFonts w:eastAsia="SimSun" w:cs="Tahoma"/>
          <w:szCs w:val="18"/>
        </w:rPr>
        <w:t>份许可</w:t>
      </w:r>
    </w:p>
    <w:p w:rsidR="00456002" w:rsidRPr="00F535EF" w:rsidRDefault="00456002" w:rsidP="00455FE9">
      <w:pPr>
        <w:numPr>
          <w:ilvl w:val="0"/>
          <w:numId w:val="2"/>
        </w:numPr>
        <w:rPr>
          <w:rFonts w:eastAsia="SimSun" w:cs="Tahoma"/>
          <w:szCs w:val="18"/>
        </w:rPr>
      </w:pPr>
      <w:r w:rsidRPr="00F535EF">
        <w:rPr>
          <w:rFonts w:eastAsia="SimSun" w:cs="Tahoma"/>
          <w:szCs w:val="18"/>
        </w:rPr>
        <w:t>升级：</w:t>
      </w:r>
      <w:r w:rsidRPr="00F535EF">
        <w:rPr>
          <w:rFonts w:eastAsia="SimSun" w:cs="Tahoma"/>
          <w:szCs w:val="18"/>
        </w:rPr>
        <w:t xml:space="preserve">1 </w:t>
      </w:r>
      <w:r w:rsidRPr="00F535EF">
        <w:rPr>
          <w:rFonts w:eastAsia="SimSun" w:cs="Tahoma"/>
          <w:szCs w:val="18"/>
        </w:rPr>
        <w:t>份许可</w:t>
      </w:r>
    </w:p>
    <w:p w:rsidR="00456002" w:rsidRPr="00F535EF" w:rsidRDefault="00456002" w:rsidP="00455FE9">
      <w:pPr>
        <w:numPr>
          <w:ilvl w:val="0"/>
          <w:numId w:val="2"/>
        </w:numPr>
        <w:rPr>
          <w:rFonts w:eastAsia="SimSun" w:cs="Tahoma"/>
          <w:szCs w:val="18"/>
        </w:rPr>
      </w:pPr>
      <w:r w:rsidRPr="00F535EF">
        <w:rPr>
          <w:rFonts w:eastAsia="SimSun" w:cs="Tahoma"/>
          <w:szCs w:val="18"/>
        </w:rPr>
        <w:t>软件保障：</w:t>
      </w:r>
      <w:r w:rsidRPr="00F535EF">
        <w:rPr>
          <w:rFonts w:eastAsia="SimSun" w:cs="Tahoma"/>
          <w:szCs w:val="18"/>
        </w:rPr>
        <w:t xml:space="preserve">1 </w:t>
      </w:r>
      <w:r w:rsidRPr="00F535EF">
        <w:rPr>
          <w:rFonts w:eastAsia="SimSun" w:cs="Tahoma"/>
          <w:szCs w:val="18"/>
        </w:rPr>
        <w:t>份许可</w:t>
      </w:r>
    </w:p>
    <w:p w:rsidR="00456002" w:rsidRPr="00F535EF" w:rsidRDefault="00456002" w:rsidP="00455FE9">
      <w:pPr>
        <w:numPr>
          <w:ilvl w:val="0"/>
          <w:numId w:val="2"/>
        </w:numPr>
        <w:rPr>
          <w:rFonts w:eastAsia="SimSun" w:cs="Tahoma"/>
          <w:szCs w:val="18"/>
          <w:lang w:eastAsia="zh-CN"/>
        </w:rPr>
      </w:pPr>
      <w:r w:rsidRPr="00F535EF">
        <w:rPr>
          <w:rFonts w:eastAsia="SimSun" w:cs="Tahoma"/>
          <w:szCs w:val="18"/>
          <w:lang w:eastAsia="zh-CN"/>
        </w:rPr>
        <w:t>许可及软件保障：</w:t>
      </w:r>
      <w:r w:rsidRPr="00F535EF">
        <w:rPr>
          <w:rFonts w:eastAsia="SimSun" w:cs="Tahoma"/>
          <w:szCs w:val="18"/>
          <w:lang w:eastAsia="zh-CN"/>
        </w:rPr>
        <w:t xml:space="preserve">2 </w:t>
      </w:r>
      <w:r w:rsidRPr="00F535EF">
        <w:rPr>
          <w:rFonts w:eastAsia="SimSun" w:cs="Tahoma"/>
          <w:szCs w:val="18"/>
          <w:lang w:eastAsia="zh-CN"/>
        </w:rPr>
        <w:t>份许可</w:t>
      </w:r>
    </w:p>
    <w:p w:rsidR="00456002" w:rsidRPr="00F535EF" w:rsidRDefault="00456002" w:rsidP="00455FE9">
      <w:pPr>
        <w:numPr>
          <w:ilvl w:val="0"/>
          <w:numId w:val="2"/>
        </w:numPr>
        <w:rPr>
          <w:rFonts w:eastAsia="SimSun" w:cs="Tahoma"/>
          <w:szCs w:val="18"/>
          <w:lang w:eastAsia="zh-CN"/>
        </w:rPr>
      </w:pPr>
      <w:r w:rsidRPr="00F535EF">
        <w:rPr>
          <w:rFonts w:eastAsia="SimSun" w:cs="Tahoma"/>
          <w:szCs w:val="18"/>
          <w:lang w:eastAsia="zh-CN"/>
        </w:rPr>
        <w:t>升级及软件保障：</w:t>
      </w:r>
      <w:r w:rsidRPr="00F535EF">
        <w:rPr>
          <w:rFonts w:eastAsia="SimSun" w:cs="Tahoma"/>
          <w:szCs w:val="18"/>
          <w:lang w:eastAsia="zh-CN"/>
        </w:rPr>
        <w:t xml:space="preserve">2 </w:t>
      </w:r>
      <w:r w:rsidRPr="00F535EF">
        <w:rPr>
          <w:rFonts w:eastAsia="SimSun" w:cs="Tahoma"/>
          <w:szCs w:val="18"/>
          <w:lang w:eastAsia="zh-CN"/>
        </w:rPr>
        <w:t>份许可</w:t>
      </w:r>
    </w:p>
    <w:p w:rsidR="00456002" w:rsidRPr="00F535EF" w:rsidRDefault="00456002" w:rsidP="00455FE9">
      <w:pPr>
        <w:numPr>
          <w:ilvl w:val="0"/>
          <w:numId w:val="2"/>
        </w:numPr>
        <w:rPr>
          <w:rFonts w:eastAsia="SimSun" w:cs="Tahoma"/>
          <w:szCs w:val="18"/>
        </w:rPr>
      </w:pPr>
      <w:r w:rsidRPr="00F535EF">
        <w:rPr>
          <w:rFonts w:eastAsia="SimSun" w:cs="Tahoma"/>
          <w:szCs w:val="18"/>
        </w:rPr>
        <w:t>在家工作许可：</w:t>
      </w:r>
      <w:r w:rsidRPr="00F535EF">
        <w:rPr>
          <w:rFonts w:eastAsia="SimSun" w:cs="Tahoma"/>
          <w:szCs w:val="18"/>
        </w:rPr>
        <w:t xml:space="preserve">1 </w:t>
      </w:r>
      <w:r w:rsidRPr="00F535EF">
        <w:rPr>
          <w:rFonts w:eastAsia="SimSun" w:cs="Tahoma"/>
          <w:szCs w:val="18"/>
        </w:rPr>
        <w:t>份许可</w:t>
      </w:r>
    </w:p>
    <w:p w:rsidR="00456002" w:rsidRPr="00F535EF" w:rsidRDefault="00456002" w:rsidP="00455FE9">
      <w:pPr>
        <w:numPr>
          <w:ilvl w:val="0"/>
          <w:numId w:val="2"/>
        </w:numPr>
        <w:rPr>
          <w:rFonts w:eastAsia="SimSun" w:cs="Tahoma"/>
          <w:szCs w:val="18"/>
        </w:rPr>
      </w:pPr>
      <w:r w:rsidRPr="00F535EF">
        <w:rPr>
          <w:rFonts w:eastAsia="SimSun" w:cs="Tahoma"/>
          <w:szCs w:val="18"/>
        </w:rPr>
        <w:t>升级许可：</w:t>
      </w:r>
      <w:r w:rsidRPr="00F535EF">
        <w:rPr>
          <w:rFonts w:eastAsia="SimSun" w:cs="Tahoma"/>
          <w:szCs w:val="18"/>
        </w:rPr>
        <w:t xml:space="preserve">1 </w:t>
      </w:r>
      <w:r w:rsidRPr="00F535EF">
        <w:rPr>
          <w:rFonts w:eastAsia="SimSun" w:cs="Tahoma"/>
          <w:szCs w:val="18"/>
        </w:rPr>
        <w:t>份许可</w:t>
      </w:r>
    </w:p>
    <w:p w:rsidR="00456002" w:rsidRPr="00F535EF" w:rsidRDefault="00456002" w:rsidP="00455FE9">
      <w:pPr>
        <w:numPr>
          <w:ilvl w:val="0"/>
          <w:numId w:val="2"/>
        </w:numPr>
        <w:rPr>
          <w:rFonts w:eastAsia="SimSun" w:cs="Tahoma"/>
          <w:szCs w:val="18"/>
        </w:rPr>
      </w:pPr>
      <w:r w:rsidRPr="00F535EF">
        <w:rPr>
          <w:rFonts w:eastAsia="SimSun" w:cs="Tahoma"/>
          <w:szCs w:val="18"/>
        </w:rPr>
        <w:t>许可：</w:t>
      </w:r>
      <w:r w:rsidRPr="00F535EF">
        <w:rPr>
          <w:rFonts w:eastAsia="SimSun" w:cs="Tahoma"/>
          <w:szCs w:val="18"/>
        </w:rPr>
        <w:t xml:space="preserve">1 </w:t>
      </w:r>
      <w:r w:rsidRPr="00F535EF">
        <w:rPr>
          <w:rFonts w:eastAsia="SimSun" w:cs="Tahoma"/>
          <w:szCs w:val="18"/>
        </w:rPr>
        <w:t>份许可</w:t>
      </w:r>
    </w:p>
    <w:p w:rsidR="00456002" w:rsidRPr="00F535EF" w:rsidRDefault="00456002" w:rsidP="00455FE9">
      <w:pPr>
        <w:numPr>
          <w:ilvl w:val="0"/>
          <w:numId w:val="2"/>
        </w:numPr>
        <w:rPr>
          <w:rFonts w:eastAsia="SimSun" w:cs="Tahoma"/>
          <w:szCs w:val="18"/>
        </w:rPr>
      </w:pPr>
      <w:r w:rsidRPr="00F535EF">
        <w:rPr>
          <w:rFonts w:eastAsia="SimSun" w:cs="Tahoma"/>
          <w:szCs w:val="18"/>
        </w:rPr>
        <w:t>订购许可：</w:t>
      </w:r>
      <w:r w:rsidRPr="00F535EF">
        <w:rPr>
          <w:rFonts w:eastAsia="SimSun" w:cs="Tahoma"/>
          <w:szCs w:val="18"/>
        </w:rPr>
        <w:t xml:space="preserve">1 </w:t>
      </w:r>
      <w:r w:rsidRPr="00F535EF">
        <w:rPr>
          <w:rFonts w:eastAsia="SimSun" w:cs="Tahoma"/>
          <w:szCs w:val="18"/>
        </w:rPr>
        <w:t>份许可</w:t>
      </w:r>
    </w:p>
    <w:p w:rsidR="00456002" w:rsidRPr="008A3D3D" w:rsidRDefault="00456002" w:rsidP="00E64551">
      <w:pPr>
        <w:pStyle w:val="Heading2"/>
        <w:ind w:left="0"/>
        <w:rPr>
          <w:rFonts w:ascii="Tahoma" w:eastAsia="SimSun" w:hAnsi="Tahoma" w:cs="Tahoma"/>
        </w:rPr>
      </w:pPr>
    </w:p>
    <w:p w:rsidR="00456002" w:rsidRPr="00F535EF" w:rsidRDefault="00456002" w:rsidP="00E64551">
      <w:pPr>
        <w:pStyle w:val="Heading2"/>
        <w:ind w:left="0"/>
        <w:rPr>
          <w:rFonts w:ascii="Tahoma" w:eastAsia="SimSun" w:hAnsi="Tahoma" w:cs="Tahoma"/>
        </w:rPr>
      </w:pPr>
      <w:bookmarkStart w:id="782" w:name="_Toc325609168"/>
      <w:bookmarkStart w:id="783" w:name="_Toc328555251"/>
      <w:bookmarkStart w:id="784" w:name="_Toc323159726"/>
      <w:r w:rsidRPr="00F535EF">
        <w:rPr>
          <w:rFonts w:ascii="Tahoma" w:eastAsia="SimSun" w:hAnsi="Tahoma" w:cs="Tahoma"/>
        </w:rPr>
        <w:t>最低订单要求</w:t>
      </w:r>
      <w:bookmarkEnd w:id="782"/>
      <w:bookmarkEnd w:id="783"/>
    </w:p>
    <w:p w:rsidR="00E64551" w:rsidRPr="00E71A8D" w:rsidRDefault="00E64551" w:rsidP="00E64551">
      <w:pPr>
        <w:rPr>
          <w:rFonts w:eastAsia="SimSun" w:cs="Tahoma"/>
          <w:szCs w:val="18"/>
        </w:rPr>
      </w:pPr>
    </w:p>
    <w:bookmarkEnd w:id="784"/>
    <w:p w:rsidR="00456002" w:rsidRPr="00E71A8D" w:rsidRDefault="00456002" w:rsidP="00456002">
      <w:pPr>
        <w:rPr>
          <w:rFonts w:eastAsia="SimSun" w:cs="Tahoma"/>
          <w:szCs w:val="18"/>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57"/>
        <w:gridCol w:w="6759"/>
      </w:tblGrid>
      <w:tr w:rsidR="00456002" w:rsidRPr="008A3D3D" w:rsidTr="004A2243">
        <w:trPr>
          <w:cantSplit/>
          <w:tblHeader/>
        </w:trPr>
        <w:tc>
          <w:tcPr>
            <w:tcW w:w="2457" w:type="dxa"/>
            <w:shd w:val="clear" w:color="auto" w:fill="FABF8F"/>
          </w:tcPr>
          <w:p w:rsidR="00456002" w:rsidRPr="008A3D3D" w:rsidRDefault="00456002" w:rsidP="005C647E">
            <w:pPr>
              <w:pStyle w:val="AppendixBodyText"/>
              <w:ind w:right="720"/>
              <w:jc w:val="center"/>
              <w:rPr>
                <w:rFonts w:ascii="Tahoma" w:eastAsia="SimSun" w:hAnsi="Tahoma" w:cs="Tahoma"/>
                <w:b/>
                <w:color w:val="000000"/>
                <w:sz w:val="22"/>
                <w:szCs w:val="18"/>
                <w:lang w:eastAsia="ja-JP"/>
              </w:rPr>
            </w:pPr>
            <w:r w:rsidRPr="008A3D3D">
              <w:rPr>
                <w:rFonts w:ascii="Tahoma" w:eastAsia="SimSun" w:hAnsi="Tahoma" w:cs="Tahoma"/>
                <w:b/>
                <w:color w:val="000000"/>
                <w:sz w:val="22"/>
                <w:szCs w:val="18"/>
              </w:rPr>
              <w:t>计划</w:t>
            </w:r>
          </w:p>
        </w:tc>
        <w:tc>
          <w:tcPr>
            <w:tcW w:w="6759" w:type="dxa"/>
            <w:shd w:val="clear" w:color="auto" w:fill="FABF8F"/>
          </w:tcPr>
          <w:p w:rsidR="00456002" w:rsidRPr="008A3D3D" w:rsidRDefault="00456002" w:rsidP="005C647E">
            <w:pPr>
              <w:pStyle w:val="AppendixBodyText"/>
              <w:ind w:right="720"/>
              <w:jc w:val="center"/>
              <w:rPr>
                <w:rFonts w:ascii="Tahoma" w:eastAsia="SimSun" w:hAnsi="Tahoma" w:cs="Tahoma"/>
                <w:b/>
                <w:color w:val="000000"/>
                <w:sz w:val="22"/>
                <w:szCs w:val="18"/>
                <w:lang w:eastAsia="ja-JP"/>
              </w:rPr>
            </w:pPr>
            <w:r w:rsidRPr="008A3D3D">
              <w:rPr>
                <w:rFonts w:ascii="Tahoma" w:eastAsia="SimSun" w:hAnsi="Tahoma" w:cs="Tahoma"/>
                <w:b/>
                <w:color w:val="000000"/>
                <w:sz w:val="22"/>
                <w:szCs w:val="18"/>
              </w:rPr>
              <w:t>最低订单要求</w:t>
            </w:r>
          </w:p>
        </w:tc>
      </w:tr>
      <w:tr w:rsidR="00456002" w:rsidRPr="008A3D3D" w:rsidTr="004A2243">
        <w:trPr>
          <w:cantSplit/>
        </w:trPr>
        <w:tc>
          <w:tcPr>
            <w:tcW w:w="2457" w:type="dxa"/>
            <w:shd w:val="clear" w:color="auto" w:fill="auto"/>
          </w:tcPr>
          <w:p w:rsidR="00456002" w:rsidRPr="008A3D3D" w:rsidRDefault="00456002" w:rsidP="005C647E">
            <w:pPr>
              <w:pStyle w:val="AppendixBodyText"/>
              <w:ind w:right="720"/>
              <w:rPr>
                <w:rFonts w:ascii="Tahoma" w:eastAsia="SimSun" w:hAnsi="Tahoma" w:cs="Tahoma"/>
                <w:b/>
                <w:color w:val="000000"/>
                <w:sz w:val="18"/>
                <w:szCs w:val="18"/>
                <w:lang w:eastAsia="zh-CN"/>
              </w:rPr>
            </w:pPr>
            <w:r w:rsidRPr="008A3D3D">
              <w:rPr>
                <w:rFonts w:ascii="Tahoma" w:eastAsia="SimSun" w:hAnsi="Tahoma" w:cs="Tahoma"/>
                <w:b/>
                <w:color w:val="000000"/>
                <w:szCs w:val="18"/>
                <w:lang w:eastAsia="zh-CN"/>
              </w:rPr>
              <w:t>开放许可、开放式价值和开放式价值订购</w:t>
            </w:r>
            <w:r w:rsidR="00FA22C9">
              <w:rPr>
                <w:rFonts w:ascii="Tahoma" w:eastAsia="SimSun" w:hAnsi="Tahoma" w:cs="Tahoma" w:hint="eastAsia"/>
                <w:b/>
                <w:color w:val="000000"/>
                <w:szCs w:val="18"/>
                <w:lang w:eastAsia="zh-CN"/>
              </w:rPr>
              <w:br/>
            </w:r>
            <w:r w:rsidRPr="008A3D3D">
              <w:rPr>
                <w:rFonts w:ascii="Tahoma" w:eastAsia="SimSun" w:hAnsi="Tahoma" w:cs="Tahoma"/>
                <w:b/>
                <w:color w:val="000000"/>
                <w:szCs w:val="18"/>
                <w:lang w:eastAsia="zh-CN"/>
              </w:rPr>
              <w:t>（商务和政府）</w:t>
            </w:r>
          </w:p>
        </w:tc>
        <w:tc>
          <w:tcPr>
            <w:tcW w:w="6759" w:type="dxa"/>
            <w:shd w:val="clear" w:color="auto" w:fill="auto"/>
          </w:tcPr>
          <w:p w:rsidR="00456002" w:rsidRPr="008A3D3D" w:rsidRDefault="00456002" w:rsidP="005C647E">
            <w:pPr>
              <w:pStyle w:val="AppendixBodyText"/>
              <w:ind w:right="720"/>
              <w:rPr>
                <w:rFonts w:ascii="Tahoma" w:eastAsia="SimSun" w:hAnsi="Tahoma" w:cs="Tahoma"/>
                <w:b/>
                <w:sz w:val="18"/>
                <w:lang w:eastAsia="zh-CN"/>
              </w:rPr>
            </w:pPr>
            <w:r w:rsidRPr="008A3D3D">
              <w:rPr>
                <w:rFonts w:ascii="Tahoma" w:eastAsia="SimSun" w:hAnsi="Tahoma" w:cs="Tahoma"/>
                <w:b/>
                <w:sz w:val="18"/>
                <w:lang w:eastAsia="zh-CN"/>
              </w:rPr>
              <w:t>开放许可：</w:t>
            </w:r>
          </w:p>
          <w:p w:rsidR="00456002" w:rsidRPr="008A3D3D" w:rsidRDefault="00456002" w:rsidP="005C647E">
            <w:pPr>
              <w:pStyle w:val="AppendixBodyText"/>
              <w:ind w:right="720"/>
              <w:rPr>
                <w:rFonts w:ascii="Tahoma" w:eastAsia="SimSun" w:hAnsi="Tahoma" w:cs="Tahoma"/>
                <w:sz w:val="18"/>
                <w:lang w:eastAsia="zh-CN"/>
              </w:rPr>
            </w:pPr>
            <w:r w:rsidRPr="008A3D3D">
              <w:rPr>
                <w:rFonts w:ascii="Tahoma" w:eastAsia="SimSun" w:hAnsi="Tahoma" w:cs="Tahoma"/>
                <w:sz w:val="18"/>
                <w:lang w:eastAsia="zh-CN"/>
              </w:rPr>
              <w:t>开放协议要求至少订购</w:t>
            </w:r>
            <w:r w:rsidRPr="008A3D3D">
              <w:rPr>
                <w:rFonts w:ascii="Tahoma" w:eastAsia="SimSun" w:hAnsi="Tahoma" w:cs="Tahoma"/>
                <w:sz w:val="18"/>
                <w:lang w:eastAsia="zh-CN"/>
              </w:rPr>
              <w:t xml:space="preserve"> 5 </w:t>
            </w:r>
            <w:r w:rsidRPr="008A3D3D">
              <w:rPr>
                <w:rFonts w:ascii="Tahoma" w:eastAsia="SimSun" w:hAnsi="Tahoma" w:cs="Tahoma"/>
                <w:sz w:val="18"/>
                <w:lang w:eastAsia="zh-CN"/>
              </w:rPr>
              <w:t>份许可、</w:t>
            </w:r>
            <w:r w:rsidRPr="008A3D3D">
              <w:rPr>
                <w:rFonts w:ascii="Tahoma" w:eastAsia="SimSun" w:hAnsi="Tahoma" w:cs="Tahoma"/>
                <w:sz w:val="18"/>
                <w:lang w:eastAsia="zh-CN"/>
              </w:rPr>
              <w:t xml:space="preserve">5 </w:t>
            </w:r>
            <w:r w:rsidRPr="008A3D3D">
              <w:rPr>
                <w:rFonts w:ascii="Tahoma" w:eastAsia="SimSun" w:hAnsi="Tahoma" w:cs="Tahoma"/>
                <w:sz w:val="18"/>
                <w:lang w:eastAsia="zh-CN"/>
              </w:rPr>
              <w:t>份软件保障，或者订购可确立授权编号的任意组合。比如，</w:t>
            </w:r>
            <w:r w:rsidRPr="008A3D3D">
              <w:rPr>
                <w:rFonts w:ascii="Tahoma" w:eastAsia="SimSun" w:hAnsi="Tahoma" w:cs="Tahoma"/>
                <w:sz w:val="18"/>
                <w:lang w:eastAsia="zh-CN"/>
              </w:rPr>
              <w:t xml:space="preserve">2 </w:t>
            </w:r>
            <w:r w:rsidRPr="008A3D3D">
              <w:rPr>
                <w:rFonts w:ascii="Tahoma" w:eastAsia="SimSun" w:hAnsi="Tahoma" w:cs="Tahoma"/>
                <w:sz w:val="18"/>
                <w:lang w:eastAsia="zh-CN"/>
              </w:rPr>
              <w:t>份许可及软件保障加上</w:t>
            </w:r>
            <w:r w:rsidRPr="008A3D3D">
              <w:rPr>
                <w:rFonts w:ascii="Tahoma" w:eastAsia="SimSun" w:hAnsi="Tahoma" w:cs="Tahoma"/>
                <w:sz w:val="18"/>
                <w:lang w:eastAsia="zh-CN"/>
              </w:rPr>
              <w:t xml:space="preserve"> 1 </w:t>
            </w:r>
            <w:r w:rsidRPr="008A3D3D">
              <w:rPr>
                <w:rFonts w:ascii="Tahoma" w:eastAsia="SimSun" w:hAnsi="Tahoma" w:cs="Tahoma"/>
                <w:sz w:val="18"/>
                <w:lang w:eastAsia="zh-CN"/>
              </w:rPr>
              <w:t>份标准许可，可满足任一计划规定至少购买</w:t>
            </w:r>
            <w:r w:rsidRPr="008A3D3D">
              <w:rPr>
                <w:rFonts w:ascii="Tahoma" w:eastAsia="SimSun" w:hAnsi="Tahoma" w:cs="Tahoma"/>
                <w:sz w:val="18"/>
                <w:lang w:eastAsia="zh-CN"/>
              </w:rPr>
              <w:t xml:space="preserve"> 5 </w:t>
            </w:r>
            <w:r w:rsidRPr="008A3D3D">
              <w:rPr>
                <w:rFonts w:ascii="Tahoma" w:eastAsia="SimSun" w:hAnsi="Tahoma" w:cs="Tahoma"/>
                <w:sz w:val="18"/>
                <w:lang w:eastAsia="zh-CN"/>
              </w:rPr>
              <w:t>份许可的准入要求。</w:t>
            </w:r>
          </w:p>
          <w:p w:rsidR="00456002" w:rsidRPr="008A3D3D" w:rsidRDefault="00456002" w:rsidP="005C647E">
            <w:pPr>
              <w:pStyle w:val="AppendixBodyText"/>
              <w:ind w:right="720"/>
              <w:rPr>
                <w:rFonts w:ascii="Tahoma" w:eastAsia="SimSun" w:hAnsi="Tahoma" w:cs="Tahoma"/>
                <w:sz w:val="18"/>
                <w:lang w:eastAsia="zh-CN"/>
              </w:rPr>
            </w:pPr>
          </w:p>
          <w:p w:rsidR="00456002" w:rsidRPr="008A3D3D" w:rsidRDefault="00456002" w:rsidP="005C647E">
            <w:pPr>
              <w:pStyle w:val="AppendixBodyText"/>
              <w:ind w:right="720"/>
              <w:rPr>
                <w:rFonts w:ascii="Tahoma" w:eastAsia="SimSun" w:hAnsi="Tahoma" w:cs="Tahoma"/>
                <w:b/>
                <w:sz w:val="18"/>
                <w:lang w:eastAsia="zh-CN"/>
              </w:rPr>
            </w:pPr>
            <w:r w:rsidRPr="008A3D3D">
              <w:rPr>
                <w:rFonts w:ascii="Tahoma" w:eastAsia="SimSun" w:hAnsi="Tahoma" w:cs="Tahoma"/>
                <w:b/>
                <w:sz w:val="18"/>
                <w:lang w:eastAsia="zh-CN"/>
              </w:rPr>
              <w:t>开放式价值和开放式价值订购：</w:t>
            </w:r>
          </w:p>
          <w:p w:rsidR="00456002" w:rsidRPr="004A2243" w:rsidRDefault="00456002" w:rsidP="005C647E">
            <w:pPr>
              <w:pStyle w:val="AppendixBodyText"/>
              <w:ind w:right="720"/>
              <w:rPr>
                <w:rFonts w:ascii="Tahoma" w:eastAsia="SimSun" w:hAnsi="Tahoma" w:cs="Tahoma"/>
                <w:sz w:val="18"/>
                <w:lang w:eastAsia="zh-CN"/>
              </w:rPr>
            </w:pPr>
            <w:r w:rsidRPr="004A2243">
              <w:rPr>
                <w:rFonts w:ascii="Tahoma" w:eastAsia="SimSun" w:hAnsi="Tahoma" w:cs="Tahoma"/>
                <w:sz w:val="18"/>
                <w:lang w:eastAsia="zh-CN"/>
              </w:rPr>
              <w:t>开放式价值要求至少订购</w:t>
            </w:r>
            <w:r w:rsidRPr="004A2243">
              <w:rPr>
                <w:rFonts w:ascii="Tahoma" w:eastAsia="SimSun" w:hAnsi="Tahoma" w:cs="Tahoma"/>
                <w:sz w:val="18"/>
                <w:lang w:eastAsia="zh-CN"/>
              </w:rPr>
              <w:t xml:space="preserve"> 5 </w:t>
            </w:r>
            <w:r w:rsidRPr="004A2243">
              <w:rPr>
                <w:rFonts w:ascii="Tahoma" w:eastAsia="SimSun" w:hAnsi="Tahoma" w:cs="Tahoma"/>
                <w:sz w:val="18"/>
                <w:lang w:eastAsia="zh-CN"/>
              </w:rPr>
              <w:t>份升级及软件保障、</w:t>
            </w:r>
            <w:r w:rsidRPr="004A2243">
              <w:rPr>
                <w:rFonts w:ascii="Tahoma" w:eastAsia="SimSun" w:hAnsi="Tahoma" w:cs="Tahoma"/>
                <w:sz w:val="18"/>
                <w:lang w:eastAsia="zh-CN"/>
              </w:rPr>
              <w:t xml:space="preserve">5 </w:t>
            </w:r>
            <w:r w:rsidRPr="004A2243">
              <w:rPr>
                <w:rFonts w:ascii="Tahoma" w:eastAsia="SimSun" w:hAnsi="Tahoma" w:cs="Tahoma"/>
                <w:sz w:val="18"/>
                <w:lang w:eastAsia="zh-CN"/>
              </w:rPr>
              <w:t>份</w:t>
            </w:r>
            <w:r w:rsidRPr="004A2243">
              <w:rPr>
                <w:rFonts w:ascii="Tahoma" w:eastAsia="SimSun" w:hAnsi="Tahoma" w:cs="Tahoma"/>
                <w:sz w:val="18"/>
                <w:lang w:eastAsia="zh-CN"/>
              </w:rPr>
              <w:t xml:space="preserve"> L&amp;SA</w:t>
            </w:r>
            <w:r w:rsidRPr="004A2243">
              <w:rPr>
                <w:rFonts w:ascii="Tahoma" w:eastAsia="SimSun" w:hAnsi="Tahoma" w:cs="Tahoma"/>
                <w:sz w:val="18"/>
                <w:lang w:eastAsia="zh-CN"/>
              </w:rPr>
              <w:t>（许可及软件保障）、</w:t>
            </w:r>
            <w:r w:rsidRPr="004A2243">
              <w:rPr>
                <w:rFonts w:ascii="Tahoma" w:eastAsia="SimSun" w:hAnsi="Tahoma" w:cs="Tahoma"/>
                <w:sz w:val="18"/>
                <w:lang w:eastAsia="zh-CN"/>
              </w:rPr>
              <w:t xml:space="preserve">5 </w:t>
            </w:r>
            <w:r w:rsidRPr="004A2243">
              <w:rPr>
                <w:rFonts w:ascii="Tahoma" w:eastAsia="SimSun" w:hAnsi="Tahoma" w:cs="Tahoma"/>
                <w:sz w:val="18"/>
                <w:lang w:eastAsia="zh-CN"/>
              </w:rPr>
              <w:t>份软件保障、</w:t>
            </w:r>
            <w:r w:rsidRPr="004A2243">
              <w:rPr>
                <w:rFonts w:ascii="Tahoma" w:eastAsia="SimSun" w:hAnsi="Tahoma" w:cs="Tahoma"/>
                <w:sz w:val="18"/>
                <w:lang w:eastAsia="zh-CN"/>
              </w:rPr>
              <w:t xml:space="preserve">5 </w:t>
            </w:r>
            <w:r w:rsidRPr="004A2243">
              <w:rPr>
                <w:rFonts w:ascii="Tahoma" w:eastAsia="SimSun" w:hAnsi="Tahoma" w:cs="Tahoma"/>
                <w:sz w:val="18"/>
                <w:lang w:eastAsia="zh-CN"/>
              </w:rPr>
              <w:t>份订购许可或者可签订协议的任意组合。</w:t>
            </w:r>
          </w:p>
          <w:p w:rsidR="00456002" w:rsidRPr="008A3D3D" w:rsidRDefault="00456002" w:rsidP="005C647E">
            <w:pPr>
              <w:pStyle w:val="AppendixBodyText"/>
              <w:ind w:right="720"/>
              <w:rPr>
                <w:rFonts w:ascii="Tahoma" w:eastAsia="SimSun" w:hAnsi="Tahoma" w:cs="Tahoma"/>
                <w:sz w:val="18"/>
                <w:lang w:eastAsia="zh-CN"/>
              </w:rPr>
            </w:pPr>
          </w:p>
          <w:p w:rsidR="00456002" w:rsidRPr="008A3D3D" w:rsidRDefault="00456002" w:rsidP="005C647E">
            <w:pPr>
              <w:pStyle w:val="AppendixBodyText"/>
              <w:ind w:right="720"/>
              <w:rPr>
                <w:rFonts w:ascii="Tahoma" w:eastAsia="SimSun" w:hAnsi="Tahoma" w:cs="Tahoma"/>
                <w:sz w:val="18"/>
                <w:lang w:eastAsia="zh-CN"/>
              </w:rPr>
            </w:pPr>
            <w:r w:rsidRPr="008A3D3D">
              <w:rPr>
                <w:rFonts w:ascii="Tahoma" w:eastAsia="SimSun" w:hAnsi="Tahoma" w:cs="Tahoma"/>
                <w:b/>
                <w:sz w:val="18"/>
                <w:lang w:eastAsia="zh-CN"/>
              </w:rPr>
              <w:t>注意：</w:t>
            </w:r>
            <w:r w:rsidRPr="008A3D3D">
              <w:rPr>
                <w:rFonts w:ascii="Tahoma" w:eastAsia="SimSun" w:hAnsi="Tahoma" w:cs="Tahoma"/>
                <w:sz w:val="18"/>
                <w:lang w:eastAsia="zh-CN"/>
              </w:rPr>
              <w:t>在开放和开放式价值中，某些产品的单份许可就能满足所需的</w:t>
            </w:r>
            <w:r w:rsidRPr="008A3D3D">
              <w:rPr>
                <w:rFonts w:ascii="Tahoma" w:eastAsia="SimSun" w:hAnsi="Tahoma" w:cs="Tahoma"/>
                <w:sz w:val="18"/>
                <w:lang w:eastAsia="zh-CN"/>
              </w:rPr>
              <w:t xml:space="preserve"> 5 </w:t>
            </w:r>
            <w:r w:rsidRPr="008A3D3D">
              <w:rPr>
                <w:rFonts w:ascii="Tahoma" w:eastAsia="SimSun" w:hAnsi="Tahoma" w:cs="Tahoma"/>
                <w:sz w:val="18"/>
                <w:lang w:eastAsia="zh-CN"/>
              </w:rPr>
              <w:t>份许可的最低要求。请参阅各产品的说明，确定哪些产品符合此例外情况。</w:t>
            </w:r>
          </w:p>
        </w:tc>
      </w:tr>
      <w:tr w:rsidR="00456002" w:rsidRPr="008A3D3D" w:rsidTr="004A2243">
        <w:trPr>
          <w:cantSplit/>
        </w:trPr>
        <w:tc>
          <w:tcPr>
            <w:tcW w:w="2457" w:type="dxa"/>
            <w:shd w:val="clear" w:color="auto" w:fill="auto"/>
          </w:tcPr>
          <w:p w:rsidR="00456002" w:rsidRPr="004A2243" w:rsidRDefault="00456002" w:rsidP="005C647E">
            <w:pPr>
              <w:pStyle w:val="AppendixBodyText"/>
              <w:ind w:right="720"/>
              <w:rPr>
                <w:rFonts w:ascii="Tahoma" w:eastAsia="SimSun" w:hAnsi="Tahoma" w:cs="Tahoma"/>
                <w:b/>
                <w:color w:val="000000"/>
                <w:lang w:eastAsia="ja-JP"/>
              </w:rPr>
            </w:pPr>
            <w:r w:rsidRPr="004A2243">
              <w:rPr>
                <w:rFonts w:ascii="Tahoma" w:eastAsia="SimSun" w:hAnsi="Tahoma" w:cs="Tahoma"/>
                <w:b/>
                <w:color w:val="000000"/>
              </w:rPr>
              <w:t>开放式价值订购</w:t>
            </w:r>
            <w:r w:rsidRPr="004A2243">
              <w:rPr>
                <w:rFonts w:ascii="Tahoma" w:eastAsia="SimSun" w:hAnsi="Tahoma" w:cs="Tahoma"/>
                <w:b/>
                <w:color w:val="000000"/>
              </w:rPr>
              <w:t xml:space="preserve"> – ES</w:t>
            </w:r>
          </w:p>
        </w:tc>
        <w:tc>
          <w:tcPr>
            <w:tcW w:w="6759" w:type="dxa"/>
            <w:shd w:val="clear" w:color="auto" w:fill="auto"/>
          </w:tcPr>
          <w:p w:rsidR="00456002" w:rsidRPr="004A2243" w:rsidRDefault="00456002" w:rsidP="005C647E">
            <w:pPr>
              <w:rPr>
                <w:rFonts w:eastAsia="SimSun" w:cs="Tahoma"/>
                <w:szCs w:val="18"/>
                <w:lang w:eastAsia="zh-CN"/>
              </w:rPr>
            </w:pPr>
            <w:r w:rsidRPr="004A2243">
              <w:rPr>
                <w:rFonts w:eastAsia="SimSun" w:cs="Tahoma"/>
                <w:szCs w:val="18"/>
                <w:lang w:eastAsia="zh-CN"/>
              </w:rPr>
              <w:t>开放式价值订购</w:t>
            </w:r>
            <w:r w:rsidRPr="004A2243">
              <w:rPr>
                <w:rFonts w:eastAsia="SimSun" w:cs="Tahoma"/>
                <w:szCs w:val="18"/>
                <w:lang w:eastAsia="zh-CN"/>
              </w:rPr>
              <w:t xml:space="preserve"> – ES </w:t>
            </w:r>
            <w:r w:rsidRPr="004A2243">
              <w:rPr>
                <w:rFonts w:eastAsia="SimSun" w:cs="Tahoma"/>
                <w:szCs w:val="18"/>
                <w:lang w:eastAsia="zh-CN"/>
              </w:rPr>
              <w:t>要求至少订购一种台式计算机平台产品且订购数量等于组织总体数量（至少</w:t>
            </w:r>
            <w:r w:rsidRPr="004A2243">
              <w:rPr>
                <w:rFonts w:eastAsia="SimSun" w:cs="Tahoma"/>
                <w:szCs w:val="18"/>
                <w:lang w:eastAsia="zh-CN"/>
              </w:rPr>
              <w:t xml:space="preserve"> 5</w:t>
            </w:r>
            <w:r w:rsidRPr="004A2243">
              <w:rPr>
                <w:rFonts w:eastAsia="SimSun" w:cs="Tahoma"/>
                <w:szCs w:val="18"/>
                <w:lang w:eastAsia="zh-CN"/>
              </w:rPr>
              <w:t>）或订购数量等于学生数量（至少</w:t>
            </w:r>
            <w:r w:rsidRPr="004A2243">
              <w:rPr>
                <w:rFonts w:eastAsia="SimSun" w:cs="Tahoma"/>
                <w:szCs w:val="18"/>
                <w:lang w:eastAsia="zh-CN"/>
              </w:rPr>
              <w:t xml:space="preserve"> 5</w:t>
            </w:r>
            <w:r w:rsidRPr="004A2243">
              <w:rPr>
                <w:rFonts w:eastAsia="SimSun" w:cs="Tahoma"/>
                <w:szCs w:val="18"/>
                <w:lang w:eastAsia="zh-CN"/>
              </w:rPr>
              <w:t>）。</w:t>
            </w:r>
          </w:p>
        </w:tc>
      </w:tr>
      <w:tr w:rsidR="00456002" w:rsidRPr="008A3D3D" w:rsidTr="004A2243">
        <w:trPr>
          <w:cantSplit/>
        </w:trPr>
        <w:tc>
          <w:tcPr>
            <w:tcW w:w="2457" w:type="dxa"/>
            <w:shd w:val="clear" w:color="auto" w:fill="auto"/>
          </w:tcPr>
          <w:p w:rsidR="00456002" w:rsidRPr="008A3D3D" w:rsidRDefault="00456002" w:rsidP="005C647E">
            <w:pPr>
              <w:pStyle w:val="AppendixBodyText"/>
              <w:ind w:right="720"/>
              <w:rPr>
                <w:rFonts w:ascii="Tahoma" w:eastAsia="SimSun" w:hAnsi="Tahoma" w:cs="Tahoma"/>
                <w:b/>
                <w:color w:val="000000"/>
                <w:szCs w:val="18"/>
                <w:lang w:eastAsia="ja-JP"/>
              </w:rPr>
            </w:pPr>
            <w:r w:rsidRPr="008A3D3D">
              <w:rPr>
                <w:rFonts w:ascii="Tahoma" w:eastAsia="SimSun" w:hAnsi="Tahoma" w:cs="Tahoma"/>
                <w:b/>
                <w:color w:val="000000"/>
                <w:szCs w:val="18"/>
              </w:rPr>
              <w:t>选择</w:t>
            </w:r>
          </w:p>
        </w:tc>
        <w:tc>
          <w:tcPr>
            <w:tcW w:w="6759" w:type="dxa"/>
            <w:shd w:val="clear" w:color="auto" w:fill="auto"/>
          </w:tcPr>
          <w:p w:rsidR="00456002" w:rsidRPr="004A2243" w:rsidRDefault="00456002" w:rsidP="005C647E">
            <w:pPr>
              <w:pStyle w:val="AppendixBodyText"/>
              <w:ind w:right="720"/>
              <w:rPr>
                <w:rFonts w:ascii="Tahoma" w:eastAsia="SimSun" w:hAnsi="Tahoma" w:cs="Tahoma"/>
                <w:color w:val="000000"/>
                <w:sz w:val="18"/>
                <w:szCs w:val="18"/>
                <w:lang w:eastAsia="zh-CN"/>
              </w:rPr>
            </w:pPr>
            <w:r w:rsidRPr="004A2243">
              <w:rPr>
                <w:rFonts w:ascii="Tahoma" w:eastAsia="SimSun" w:hAnsi="Tahoma" w:cs="Tahoma"/>
                <w:color w:val="000000"/>
                <w:sz w:val="18"/>
                <w:szCs w:val="18"/>
                <w:lang w:eastAsia="zh-CN"/>
              </w:rPr>
              <w:t>选择要求客户在协议期限内为每个产品组至少订购</w:t>
            </w:r>
            <w:r w:rsidRPr="004A2243">
              <w:rPr>
                <w:rFonts w:ascii="Tahoma" w:eastAsia="SimSun" w:hAnsi="Tahoma" w:cs="Tahoma"/>
                <w:color w:val="000000"/>
                <w:sz w:val="18"/>
                <w:szCs w:val="18"/>
                <w:lang w:eastAsia="zh-CN"/>
              </w:rPr>
              <w:t xml:space="preserve"> 1,500 </w:t>
            </w:r>
            <w:r w:rsidRPr="004A2243">
              <w:rPr>
                <w:rFonts w:ascii="Tahoma" w:eastAsia="SimSun" w:hAnsi="Tahoma" w:cs="Tahoma"/>
                <w:color w:val="000000"/>
                <w:sz w:val="18"/>
                <w:szCs w:val="18"/>
                <w:lang w:eastAsia="zh-CN"/>
              </w:rPr>
              <w:t>分。如果客户签署了符合条件的协议，则可以不用考虑最低订购数量要求。</w:t>
            </w:r>
          </w:p>
        </w:tc>
      </w:tr>
      <w:tr w:rsidR="00456002" w:rsidRPr="008A3D3D" w:rsidTr="004A2243">
        <w:trPr>
          <w:cantSplit/>
        </w:trPr>
        <w:tc>
          <w:tcPr>
            <w:tcW w:w="2457" w:type="dxa"/>
            <w:shd w:val="clear" w:color="auto" w:fill="auto"/>
          </w:tcPr>
          <w:p w:rsidR="00456002" w:rsidRPr="008A3D3D" w:rsidRDefault="00456002" w:rsidP="005C647E">
            <w:pPr>
              <w:pStyle w:val="AppendixBodyText"/>
              <w:ind w:right="720"/>
              <w:rPr>
                <w:rFonts w:ascii="Tahoma" w:eastAsia="SimSun" w:hAnsi="Tahoma" w:cs="Tahoma"/>
                <w:b/>
                <w:color w:val="000000"/>
                <w:szCs w:val="18"/>
                <w:lang w:eastAsia="ja-JP"/>
              </w:rPr>
            </w:pPr>
            <w:r w:rsidRPr="008A3D3D">
              <w:rPr>
                <w:rFonts w:ascii="Tahoma" w:eastAsia="SimSun" w:hAnsi="Tahoma" w:cs="Tahoma"/>
                <w:b/>
                <w:color w:val="000000"/>
                <w:szCs w:val="18"/>
              </w:rPr>
              <w:t>选择附加</w:t>
            </w:r>
          </w:p>
        </w:tc>
        <w:tc>
          <w:tcPr>
            <w:tcW w:w="6759" w:type="dxa"/>
            <w:shd w:val="clear" w:color="auto" w:fill="auto"/>
          </w:tcPr>
          <w:p w:rsidR="00456002" w:rsidRPr="008A3D3D" w:rsidRDefault="00456002" w:rsidP="005C647E">
            <w:pPr>
              <w:pStyle w:val="AppendixBodyText"/>
              <w:ind w:right="720"/>
              <w:rPr>
                <w:rFonts w:ascii="Tahoma" w:eastAsia="SimSun" w:hAnsi="Tahoma" w:cs="Tahoma"/>
                <w:color w:val="000000"/>
                <w:sz w:val="18"/>
                <w:szCs w:val="18"/>
                <w:lang w:eastAsia="zh-CN"/>
              </w:rPr>
            </w:pPr>
            <w:r w:rsidRPr="008A3D3D">
              <w:rPr>
                <w:rFonts w:ascii="Tahoma" w:eastAsia="SimSun" w:hAnsi="Tahoma" w:cs="Tahoma"/>
                <w:color w:val="000000"/>
                <w:sz w:val="18"/>
                <w:szCs w:val="18"/>
                <w:lang w:eastAsia="zh-CN"/>
              </w:rPr>
              <w:t>选择附加要求客户在第一</w:t>
            </w:r>
            <w:r w:rsidRPr="008A3D3D">
              <w:rPr>
                <w:rFonts w:ascii="Tahoma" w:eastAsia="SimSun" w:hAnsi="Tahoma" w:cs="Tahoma"/>
                <w:color w:val="000000"/>
                <w:sz w:val="18"/>
                <w:szCs w:val="18"/>
                <w:lang w:eastAsia="zh-CN"/>
              </w:rPr>
              <w:t xml:space="preserve"> (1) </w:t>
            </w:r>
            <w:r w:rsidRPr="008A3D3D">
              <w:rPr>
                <w:rFonts w:ascii="Tahoma" w:eastAsia="SimSun" w:hAnsi="Tahoma" w:cs="Tahoma"/>
                <w:color w:val="000000"/>
                <w:sz w:val="18"/>
                <w:szCs w:val="18"/>
                <w:lang w:eastAsia="zh-CN"/>
              </w:rPr>
              <w:t>年内为每个产品组至少订购</w:t>
            </w:r>
            <w:r w:rsidRPr="008A3D3D">
              <w:rPr>
                <w:rFonts w:ascii="Tahoma" w:eastAsia="SimSun" w:hAnsi="Tahoma" w:cs="Tahoma"/>
                <w:color w:val="000000"/>
                <w:sz w:val="18"/>
                <w:szCs w:val="18"/>
                <w:lang w:eastAsia="zh-CN"/>
              </w:rPr>
              <w:t xml:space="preserve"> 500 </w:t>
            </w:r>
            <w:r w:rsidRPr="008A3D3D">
              <w:rPr>
                <w:rFonts w:ascii="Tahoma" w:eastAsia="SimSun" w:hAnsi="Tahoma" w:cs="Tahoma"/>
                <w:color w:val="000000"/>
                <w:sz w:val="18"/>
                <w:szCs w:val="18"/>
                <w:lang w:eastAsia="zh-CN"/>
              </w:rPr>
              <w:t>分。如果客户签署了资质限定协议，则可不考虑订购的数量要求。</w:t>
            </w:r>
          </w:p>
          <w:p w:rsidR="00456002" w:rsidRPr="008A3D3D" w:rsidRDefault="00456002" w:rsidP="005C647E">
            <w:pPr>
              <w:pStyle w:val="AppendixBodyText"/>
              <w:ind w:right="720"/>
              <w:rPr>
                <w:rFonts w:ascii="Tahoma" w:eastAsia="SimSun" w:hAnsi="Tahoma" w:cs="Tahoma"/>
                <w:color w:val="000000"/>
                <w:sz w:val="18"/>
                <w:szCs w:val="18"/>
                <w:lang w:eastAsia="zh-CN"/>
              </w:rPr>
            </w:pPr>
          </w:p>
          <w:p w:rsidR="00456002" w:rsidRPr="004A2243" w:rsidRDefault="00456002" w:rsidP="005C647E">
            <w:pPr>
              <w:rPr>
                <w:rFonts w:eastAsia="SimSun" w:cs="Tahoma"/>
                <w:b/>
                <w:szCs w:val="18"/>
                <w:lang w:eastAsia="zh-CN"/>
              </w:rPr>
            </w:pPr>
            <w:bookmarkStart w:id="785" w:name="_Toc323159727"/>
            <w:r w:rsidRPr="004A2243">
              <w:rPr>
                <w:rFonts w:eastAsia="SimSun" w:cs="Tahoma"/>
                <w:b/>
                <w:szCs w:val="18"/>
                <w:lang w:eastAsia="zh-CN"/>
              </w:rPr>
              <w:t>选择附加计划中的价格水平</w:t>
            </w:r>
            <w:bookmarkEnd w:id="785"/>
          </w:p>
          <w:p w:rsidR="00456002" w:rsidRPr="004A2243" w:rsidRDefault="00456002" w:rsidP="005C647E">
            <w:pPr>
              <w:tabs>
                <w:tab w:val="num" w:pos="0"/>
              </w:tabs>
              <w:rPr>
                <w:rFonts w:eastAsia="SimSun" w:cs="Tahoma"/>
                <w:szCs w:val="18"/>
                <w:lang w:eastAsia="zh-CN"/>
              </w:rPr>
            </w:pPr>
          </w:p>
          <w:p w:rsidR="00456002" w:rsidRPr="004A2243" w:rsidRDefault="00456002" w:rsidP="005C647E">
            <w:pPr>
              <w:rPr>
                <w:rFonts w:eastAsia="SimSun" w:cs="Tahoma"/>
                <w:szCs w:val="18"/>
                <w:lang w:eastAsia="zh-CN"/>
              </w:rPr>
            </w:pPr>
            <w:r w:rsidRPr="004A2243">
              <w:rPr>
                <w:rFonts w:eastAsia="SimSun" w:cs="Tahoma"/>
                <w:szCs w:val="18"/>
                <w:lang w:eastAsia="zh-CN"/>
              </w:rPr>
              <w:t>客户如果符合以下三个条件之一，则可参加选择附加计划：</w:t>
            </w:r>
          </w:p>
          <w:p w:rsidR="00456002" w:rsidRPr="004A2243" w:rsidRDefault="00456002" w:rsidP="00455FE9">
            <w:pPr>
              <w:pStyle w:val="ListParagraph1"/>
              <w:numPr>
                <w:ilvl w:val="0"/>
                <w:numId w:val="4"/>
              </w:numPr>
              <w:contextualSpacing w:val="0"/>
              <w:rPr>
                <w:rFonts w:ascii="Tahoma" w:eastAsia="SimSun" w:hAnsi="Tahoma" w:cs="Tahoma"/>
                <w:sz w:val="18"/>
                <w:szCs w:val="18"/>
                <w:lang w:eastAsia="zh-CN"/>
              </w:rPr>
            </w:pPr>
            <w:r w:rsidRPr="004A2243">
              <w:rPr>
                <w:rFonts w:ascii="Tahoma" w:eastAsia="SimSun" w:hAnsi="Tahoma" w:cs="Tahoma"/>
                <w:sz w:val="18"/>
                <w:szCs w:val="18"/>
                <w:lang w:eastAsia="zh-CN"/>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rsidR="00456002" w:rsidRPr="004A2243" w:rsidRDefault="00456002" w:rsidP="00455FE9">
            <w:pPr>
              <w:numPr>
                <w:ilvl w:val="0"/>
                <w:numId w:val="4"/>
              </w:numPr>
              <w:rPr>
                <w:rFonts w:eastAsia="SimSun" w:cs="Tahoma"/>
                <w:szCs w:val="18"/>
                <w:lang w:eastAsia="zh-CN"/>
              </w:rPr>
            </w:pPr>
            <w:r w:rsidRPr="004A2243">
              <w:rPr>
                <w:rFonts w:eastAsia="SimSun" w:cs="Tahoma"/>
                <w:szCs w:val="18"/>
                <w:lang w:eastAsia="zh-CN"/>
              </w:rPr>
              <w:t>在第</w:t>
            </w:r>
            <w:r w:rsidRPr="004A2243">
              <w:rPr>
                <w:rFonts w:eastAsia="SimSun" w:cs="Tahoma"/>
                <w:szCs w:val="18"/>
                <w:lang w:eastAsia="zh-CN"/>
              </w:rPr>
              <w:t xml:space="preserve"> 1 </w:t>
            </w:r>
            <w:r w:rsidRPr="004A2243">
              <w:rPr>
                <w:rFonts w:eastAsia="SimSun" w:cs="Tahoma"/>
                <w:szCs w:val="18"/>
                <w:lang w:eastAsia="zh-CN"/>
              </w:rPr>
              <w:t>年内，在客户选择的每个产品组中提交的订单应至少达到</w:t>
            </w:r>
            <w:r w:rsidRPr="004A2243">
              <w:rPr>
                <w:rFonts w:eastAsia="SimSun" w:cs="Tahoma"/>
                <w:szCs w:val="18"/>
                <w:lang w:eastAsia="zh-CN"/>
              </w:rPr>
              <w:t xml:space="preserve"> </w:t>
            </w:r>
            <w:r w:rsidR="004A2243">
              <w:rPr>
                <w:rFonts w:eastAsia="SimSun" w:cs="Tahoma"/>
                <w:szCs w:val="18"/>
                <w:lang w:eastAsia="zh-CN"/>
              </w:rPr>
              <w:br/>
            </w:r>
            <w:r w:rsidRPr="004A2243">
              <w:rPr>
                <w:rFonts w:eastAsia="SimSun" w:cs="Tahoma"/>
                <w:szCs w:val="18"/>
                <w:lang w:eastAsia="zh-CN"/>
              </w:rPr>
              <w:t xml:space="preserve">500 </w:t>
            </w:r>
            <w:r w:rsidRPr="004A2243">
              <w:rPr>
                <w:rFonts w:eastAsia="SimSun" w:cs="Tahoma"/>
                <w:szCs w:val="18"/>
                <w:lang w:eastAsia="zh-CN"/>
              </w:rPr>
              <w:t>分；</w:t>
            </w:r>
          </w:p>
          <w:p w:rsidR="00456002" w:rsidRPr="004A2243" w:rsidRDefault="00456002" w:rsidP="00455FE9">
            <w:pPr>
              <w:pStyle w:val="ListParagraph1"/>
              <w:numPr>
                <w:ilvl w:val="0"/>
                <w:numId w:val="4"/>
              </w:numPr>
              <w:contextualSpacing w:val="0"/>
              <w:rPr>
                <w:rFonts w:ascii="Tahoma" w:eastAsia="SimSun" w:hAnsi="Tahoma" w:cs="Tahoma"/>
                <w:sz w:val="18"/>
                <w:szCs w:val="18"/>
                <w:lang w:eastAsia="zh-CN"/>
              </w:rPr>
            </w:pPr>
            <w:r w:rsidRPr="004A2243">
              <w:rPr>
                <w:rFonts w:ascii="Tahoma" w:eastAsia="SimSun" w:hAnsi="Tahoma" w:cs="Tahoma"/>
                <w:sz w:val="18"/>
                <w:szCs w:val="18"/>
                <w:lang w:eastAsia="zh-CN"/>
              </w:rPr>
              <w:t>指定一份协议，在客户的选择附加协议生效日期前</w:t>
            </w:r>
            <w:r w:rsidRPr="004A2243">
              <w:rPr>
                <w:rFonts w:ascii="Tahoma" w:eastAsia="SimSun" w:hAnsi="Tahoma" w:cs="Tahoma"/>
                <w:sz w:val="18"/>
                <w:szCs w:val="18"/>
                <w:lang w:eastAsia="zh-CN"/>
              </w:rPr>
              <w:t xml:space="preserve"> 12 </w:t>
            </w:r>
            <w:r w:rsidRPr="004A2243">
              <w:rPr>
                <w:rFonts w:ascii="Tahoma" w:eastAsia="SimSun" w:hAnsi="Tahoma" w:cs="Tahoma"/>
                <w:sz w:val="18"/>
                <w:szCs w:val="18"/>
                <w:lang w:eastAsia="zh-CN"/>
              </w:rPr>
              <w:t>个月内按该协议购买的订单数量达到最低订单数量；并且</w:t>
            </w:r>
          </w:p>
          <w:p w:rsidR="00456002" w:rsidRPr="004A2243" w:rsidRDefault="00456002" w:rsidP="005C647E">
            <w:pPr>
              <w:rPr>
                <w:rFonts w:eastAsia="SimSun" w:cs="Tahoma"/>
                <w:color w:val="1F497D"/>
                <w:szCs w:val="18"/>
                <w:lang w:eastAsia="zh-CN"/>
              </w:rPr>
            </w:pPr>
          </w:p>
          <w:p w:rsidR="00456002" w:rsidRPr="004A2243" w:rsidRDefault="00456002" w:rsidP="005C647E">
            <w:pPr>
              <w:rPr>
                <w:rFonts w:eastAsia="SimSun" w:cs="Tahoma"/>
                <w:szCs w:val="18"/>
                <w:lang w:eastAsia="zh-CN"/>
              </w:rPr>
            </w:pPr>
            <w:r w:rsidRPr="004A2243">
              <w:rPr>
                <w:rFonts w:eastAsia="SimSun" w:cs="Tahoma"/>
                <w:szCs w:val="18"/>
                <w:lang w:eastAsia="zh-CN"/>
              </w:rPr>
              <w:t>如果客户选择以上第</w:t>
            </w:r>
            <w:r w:rsidRPr="004A2243">
              <w:rPr>
                <w:rFonts w:eastAsia="SimSun" w:cs="Tahoma"/>
                <w:szCs w:val="18"/>
                <w:lang w:eastAsia="zh-CN"/>
              </w:rPr>
              <w:t xml:space="preserve"> 2 </w:t>
            </w:r>
            <w:r w:rsidRPr="004A2243">
              <w:rPr>
                <w:rFonts w:eastAsia="SimSun" w:cs="Tahoma"/>
                <w:szCs w:val="18"/>
                <w:lang w:eastAsia="zh-CN"/>
              </w:rPr>
              <w:t>和第</w:t>
            </w:r>
            <w:r w:rsidRPr="004A2243">
              <w:rPr>
                <w:rFonts w:eastAsia="SimSun" w:cs="Tahoma"/>
                <w:szCs w:val="18"/>
                <w:lang w:eastAsia="zh-CN"/>
              </w:rPr>
              <w:t xml:space="preserve"> 3 </w:t>
            </w:r>
            <w:r w:rsidRPr="004A2243">
              <w:rPr>
                <w:rFonts w:eastAsia="SimSun" w:cs="Tahoma"/>
                <w:szCs w:val="18"/>
                <w:lang w:eastAsia="zh-CN"/>
              </w:rPr>
              <w:t>个选项，在合格性检查时客户在其选择的每个产品组中必须至少保持</w:t>
            </w:r>
            <w:r w:rsidRPr="004A2243">
              <w:rPr>
                <w:rFonts w:eastAsia="SimSun" w:cs="Tahoma"/>
                <w:szCs w:val="18"/>
                <w:lang w:eastAsia="zh-CN"/>
              </w:rPr>
              <w:t xml:space="preserve"> 500 </w:t>
            </w:r>
            <w:r w:rsidRPr="004A2243">
              <w:rPr>
                <w:rFonts w:eastAsia="SimSun" w:cs="Tahoma"/>
                <w:szCs w:val="18"/>
                <w:lang w:eastAsia="zh-CN"/>
              </w:rPr>
              <w:t>分。</w:t>
            </w:r>
          </w:p>
          <w:p w:rsidR="00456002" w:rsidRPr="004A2243" w:rsidRDefault="00456002" w:rsidP="005C647E">
            <w:pPr>
              <w:rPr>
                <w:rFonts w:eastAsia="SimSun" w:cs="Tahoma"/>
                <w:szCs w:val="18"/>
                <w:lang w:eastAsia="zh-CN"/>
              </w:rPr>
            </w:pPr>
          </w:p>
          <w:p w:rsidR="00456002" w:rsidRPr="004A2243" w:rsidRDefault="00456002" w:rsidP="005C647E">
            <w:pPr>
              <w:rPr>
                <w:rFonts w:eastAsia="SimSun" w:cs="Tahoma"/>
                <w:szCs w:val="18"/>
                <w:lang w:eastAsia="zh-CN"/>
              </w:rPr>
            </w:pPr>
            <w:r w:rsidRPr="004A2243">
              <w:rPr>
                <w:rFonts w:eastAsia="SimSun" w:cs="Tahoma"/>
                <w:szCs w:val="18"/>
                <w:lang w:eastAsia="zh-CN"/>
              </w:rPr>
              <w:t>客户的价格根据客户与其经销商之间的协议而定。但微软提供下列价格和分数标准以指导经销商对最终客户定价：</w:t>
            </w:r>
          </w:p>
          <w:p w:rsidR="00456002" w:rsidRPr="008A3D3D" w:rsidRDefault="00456002" w:rsidP="005C647E">
            <w:pPr>
              <w:rPr>
                <w:rFonts w:eastAsia="SimSun" w:cs="Tahoma"/>
                <w:szCs w:val="18"/>
                <w:lang w:eastAsia="zh-CN"/>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9A5650" w:rsidRPr="00736863" w:rsidTr="004332FB">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9A5650" w:rsidRPr="000D7775" w:rsidRDefault="009A5650" w:rsidP="004332FB">
                  <w:pPr>
                    <w:jc w:val="center"/>
                    <w:rPr>
                      <w:rFonts w:eastAsia="SimSun" w:cs="Tahoma"/>
                      <w:b/>
                      <w:sz w:val="20"/>
                      <w:szCs w:val="18"/>
                      <w:lang w:eastAsia="zh-CN"/>
                    </w:rPr>
                  </w:pPr>
                  <w:r w:rsidRPr="000D7775">
                    <w:rPr>
                      <w:rFonts w:eastAsia="SimSun" w:cs="Tahoma"/>
                      <w:b/>
                      <w:sz w:val="20"/>
                      <w:szCs w:val="18"/>
                      <w:lang w:eastAsia="zh-CN"/>
                    </w:rPr>
                    <w:t>选择附加计划价格水平</w:t>
                  </w:r>
                  <w:r w:rsidRPr="000D7775">
                    <w:rPr>
                      <w:rFonts w:eastAsia="SimSun" w:cs="Tahoma"/>
                      <w:b/>
                      <w:sz w:val="20"/>
                      <w:szCs w:val="18"/>
                      <w:lang w:eastAsia="zh-CN"/>
                    </w:rPr>
                    <w:br/>
                  </w:r>
                  <w:r w:rsidRPr="000D7775">
                    <w:rPr>
                      <w:rFonts w:eastAsia="SimSun" w:cs="Tahoma"/>
                      <w:b/>
                      <w:sz w:val="20"/>
                      <w:szCs w:val="18"/>
                      <w:lang w:eastAsia="zh-CN"/>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9A5650" w:rsidRPr="000D7775" w:rsidRDefault="009A5650" w:rsidP="004332FB">
                  <w:pPr>
                    <w:jc w:val="center"/>
                    <w:rPr>
                      <w:rFonts w:eastAsia="SimSun" w:cs="Tahoma"/>
                      <w:b/>
                      <w:sz w:val="20"/>
                      <w:szCs w:val="18"/>
                      <w:lang w:eastAsia="zh-CN"/>
                    </w:rPr>
                  </w:pPr>
                  <w:r w:rsidRPr="000D7775">
                    <w:rPr>
                      <w:rFonts w:eastAsia="SimSun" w:cs="Tahoma"/>
                      <w:b/>
                      <w:sz w:val="20"/>
                      <w:szCs w:val="18"/>
                      <w:lang w:eastAsia="zh-CN"/>
                    </w:rPr>
                    <w:t>每组每年最低分数</w:t>
                  </w:r>
                </w:p>
              </w:tc>
            </w:tr>
            <w:tr w:rsidR="009A5650" w:rsidRPr="00736863" w:rsidTr="004332F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A5650" w:rsidRPr="00736863" w:rsidRDefault="009A5650" w:rsidP="004332FB">
                  <w:pPr>
                    <w:jc w:val="center"/>
                    <w:rPr>
                      <w:rFonts w:cs="Tahoma"/>
                      <w:szCs w:val="18"/>
                      <w:lang w:eastAsia="zh-CN"/>
                    </w:rPr>
                  </w:pPr>
                  <w:r>
                    <w:rPr>
                      <w:rFonts w:cs="Tahoma"/>
                      <w:szCs w:val="18"/>
                      <w:lang w:eastAsia="zh-CN"/>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A5650" w:rsidRPr="00736863" w:rsidRDefault="009A5650" w:rsidP="004332FB">
                  <w:pPr>
                    <w:jc w:val="center"/>
                    <w:rPr>
                      <w:rFonts w:cs="Tahoma"/>
                      <w:szCs w:val="18"/>
                      <w:lang w:eastAsia="zh-CN"/>
                    </w:rPr>
                  </w:pPr>
                  <w:r>
                    <w:rPr>
                      <w:rFonts w:cs="Tahoma"/>
                      <w:szCs w:val="18"/>
                      <w:lang w:eastAsia="zh-CN"/>
                    </w:rPr>
                    <w:t>500</w:t>
                  </w:r>
                </w:p>
              </w:tc>
            </w:tr>
            <w:tr w:rsidR="009A5650" w:rsidRPr="00736863" w:rsidTr="004332F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A5650" w:rsidRPr="00736863" w:rsidRDefault="009A5650" w:rsidP="004332FB">
                  <w:pPr>
                    <w:jc w:val="center"/>
                    <w:rPr>
                      <w:rFonts w:cs="Tahoma"/>
                      <w:szCs w:val="18"/>
                      <w:lang w:eastAsia="zh-CN"/>
                    </w:rPr>
                  </w:pPr>
                  <w:r>
                    <w:rPr>
                      <w:rFonts w:cs="Tahoma"/>
                      <w:szCs w:val="18"/>
                      <w:lang w:eastAsia="zh-CN"/>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A5650" w:rsidRPr="00736863" w:rsidRDefault="009A5650" w:rsidP="004332FB">
                  <w:pPr>
                    <w:jc w:val="center"/>
                    <w:rPr>
                      <w:rFonts w:cs="Tahoma"/>
                      <w:szCs w:val="18"/>
                      <w:lang w:eastAsia="zh-CN"/>
                    </w:rPr>
                  </w:pPr>
                  <w:r>
                    <w:rPr>
                      <w:rFonts w:cs="Tahoma"/>
                      <w:szCs w:val="18"/>
                      <w:lang w:eastAsia="zh-CN"/>
                    </w:rPr>
                    <w:t>4,000</w:t>
                  </w:r>
                </w:p>
              </w:tc>
            </w:tr>
            <w:tr w:rsidR="009A5650" w:rsidRPr="00736863" w:rsidTr="004332F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A5650" w:rsidRPr="00736863" w:rsidRDefault="009A5650" w:rsidP="004332FB">
                  <w:pPr>
                    <w:jc w:val="center"/>
                    <w:rPr>
                      <w:rFonts w:cs="Tahoma"/>
                      <w:szCs w:val="18"/>
                      <w:lang w:eastAsia="zh-CN"/>
                    </w:rPr>
                  </w:pPr>
                  <w:r>
                    <w:rPr>
                      <w:rFonts w:cs="Tahoma"/>
                      <w:szCs w:val="18"/>
                      <w:lang w:eastAsia="zh-CN"/>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A5650" w:rsidRPr="00736863" w:rsidRDefault="009A5650" w:rsidP="004332FB">
                  <w:pPr>
                    <w:jc w:val="center"/>
                    <w:rPr>
                      <w:rFonts w:cs="Tahoma"/>
                      <w:szCs w:val="18"/>
                      <w:lang w:eastAsia="zh-CN"/>
                    </w:rPr>
                  </w:pPr>
                  <w:r>
                    <w:rPr>
                      <w:rFonts w:cs="Tahoma"/>
                      <w:szCs w:val="18"/>
                      <w:lang w:eastAsia="zh-CN"/>
                    </w:rPr>
                    <w:t>10,000</w:t>
                  </w:r>
                </w:p>
              </w:tc>
            </w:tr>
            <w:tr w:rsidR="009A5650" w:rsidRPr="00736863" w:rsidTr="004332F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A5650" w:rsidRPr="00736863" w:rsidRDefault="009A5650" w:rsidP="004332FB">
                  <w:pPr>
                    <w:jc w:val="center"/>
                    <w:rPr>
                      <w:rFonts w:cs="Tahoma"/>
                      <w:szCs w:val="18"/>
                      <w:lang w:eastAsia="zh-CN"/>
                    </w:rPr>
                  </w:pPr>
                  <w:r>
                    <w:rPr>
                      <w:rFonts w:cs="Tahoma"/>
                      <w:szCs w:val="18"/>
                      <w:lang w:eastAsia="zh-CN"/>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A5650" w:rsidRPr="00736863" w:rsidRDefault="009A5650" w:rsidP="004332FB">
                  <w:pPr>
                    <w:jc w:val="center"/>
                    <w:rPr>
                      <w:rFonts w:cs="Tahoma"/>
                      <w:szCs w:val="18"/>
                      <w:lang w:eastAsia="zh-CN"/>
                    </w:rPr>
                  </w:pPr>
                  <w:r>
                    <w:rPr>
                      <w:rFonts w:cs="Tahoma"/>
                      <w:szCs w:val="18"/>
                      <w:lang w:eastAsia="zh-CN"/>
                    </w:rPr>
                    <w:t>25,000</w:t>
                  </w:r>
                </w:p>
              </w:tc>
            </w:tr>
          </w:tbl>
          <w:p w:rsidR="00456002" w:rsidRPr="004A2243" w:rsidRDefault="00F973FC" w:rsidP="005C647E">
            <w:pPr>
              <w:pStyle w:val="AppendixBodyText"/>
              <w:ind w:right="720"/>
              <w:rPr>
                <w:rFonts w:ascii="Tahoma" w:eastAsia="SimSun" w:hAnsi="Tahoma" w:cs="Tahoma"/>
                <w:color w:val="000000"/>
                <w:sz w:val="16"/>
                <w:szCs w:val="16"/>
                <w:lang w:eastAsia="zh-CN"/>
              </w:rPr>
            </w:pPr>
            <w:r w:rsidRPr="004A2243">
              <w:rPr>
                <w:rFonts w:ascii="Tahoma" w:eastAsia="SimSun" w:hAnsi="Tahoma" w:cs="Tahoma"/>
                <w:i/>
                <w:sz w:val="16"/>
                <w:szCs w:val="16"/>
                <w:lang w:eastAsia="zh-CN"/>
              </w:rPr>
              <w:t>注意：客户拥有的超过其最低价格水平的任何分值都将结转至下一年度，用于进行该年度的合格性检查。例如，如果客户在进行年度合格性检查时拥有</w:t>
            </w:r>
            <w:r w:rsidRPr="004A2243">
              <w:rPr>
                <w:rFonts w:ascii="Tahoma" w:eastAsia="SimSun" w:hAnsi="Tahoma" w:cs="Tahoma"/>
                <w:i/>
                <w:sz w:val="16"/>
                <w:szCs w:val="16"/>
                <w:lang w:eastAsia="zh-CN"/>
              </w:rPr>
              <w:t xml:space="preserve"> 4,500 </w:t>
            </w:r>
            <w:r w:rsidRPr="004A2243">
              <w:rPr>
                <w:rFonts w:ascii="Tahoma" w:eastAsia="SimSun" w:hAnsi="Tahoma" w:cs="Tahoma"/>
                <w:i/>
                <w:sz w:val="16"/>
                <w:szCs w:val="16"/>
                <w:lang w:eastAsia="zh-CN"/>
              </w:rPr>
              <w:t>分，</w:t>
            </w:r>
            <w:r w:rsidR="009A5650">
              <w:rPr>
                <w:rFonts w:ascii="Tahoma" w:eastAsia="SimSun" w:hAnsi="Tahoma" w:cs="Tahoma"/>
                <w:i/>
                <w:sz w:val="16"/>
                <w:szCs w:val="16"/>
                <w:lang w:eastAsia="zh-CN"/>
              </w:rPr>
              <w:br/>
            </w:r>
            <w:r w:rsidRPr="004A2243">
              <w:rPr>
                <w:rFonts w:ascii="Tahoma" w:eastAsia="SimSun" w:hAnsi="Tahoma" w:cs="Tahoma"/>
                <w:i/>
                <w:sz w:val="16"/>
                <w:szCs w:val="16"/>
                <w:lang w:eastAsia="zh-CN"/>
              </w:rPr>
              <w:t>则其中的</w:t>
            </w:r>
            <w:r w:rsidRPr="004A2243">
              <w:rPr>
                <w:rFonts w:ascii="Tahoma" w:eastAsia="SimSun" w:hAnsi="Tahoma" w:cs="Tahoma"/>
                <w:i/>
                <w:sz w:val="16"/>
                <w:szCs w:val="16"/>
                <w:lang w:eastAsia="zh-CN"/>
              </w:rPr>
              <w:t xml:space="preserve"> 500 </w:t>
            </w:r>
            <w:r w:rsidRPr="004A2243">
              <w:rPr>
                <w:rFonts w:ascii="Tahoma" w:eastAsia="SimSun" w:hAnsi="Tahoma" w:cs="Tahoma"/>
                <w:i/>
                <w:sz w:val="16"/>
                <w:szCs w:val="16"/>
                <w:lang w:eastAsia="zh-CN"/>
              </w:rPr>
              <w:t>分将结转至下一年度，用于进行该年度的合格性检查。</w:t>
            </w:r>
          </w:p>
          <w:p w:rsidR="00456002" w:rsidRPr="008A3D3D" w:rsidRDefault="00456002" w:rsidP="005C647E">
            <w:pPr>
              <w:pStyle w:val="AppendixBodyText"/>
              <w:ind w:right="720"/>
              <w:rPr>
                <w:rFonts w:ascii="Tahoma" w:eastAsia="SimSun" w:hAnsi="Tahoma" w:cs="Tahoma"/>
                <w:sz w:val="18"/>
                <w:lang w:eastAsia="zh-CN"/>
              </w:rPr>
            </w:pPr>
          </w:p>
        </w:tc>
      </w:tr>
      <w:tr w:rsidR="00456002" w:rsidRPr="008A3D3D" w:rsidTr="004A2243">
        <w:trPr>
          <w:cantSplit/>
        </w:trPr>
        <w:tc>
          <w:tcPr>
            <w:tcW w:w="2457" w:type="dxa"/>
            <w:shd w:val="clear" w:color="auto" w:fill="auto"/>
          </w:tcPr>
          <w:p w:rsidR="00456002" w:rsidRPr="004A2243" w:rsidRDefault="00456002" w:rsidP="005C647E">
            <w:pPr>
              <w:pStyle w:val="AppendixBodyText"/>
              <w:ind w:right="720"/>
              <w:rPr>
                <w:rFonts w:ascii="Tahoma" w:eastAsia="SimSun" w:hAnsi="Tahoma" w:cs="Tahoma"/>
                <w:b/>
                <w:color w:val="000000"/>
                <w:lang w:eastAsia="ja-JP"/>
              </w:rPr>
            </w:pPr>
            <w:r w:rsidRPr="004A2243">
              <w:rPr>
                <w:rFonts w:ascii="Tahoma" w:eastAsia="SimSun" w:hAnsi="Tahoma" w:cs="Tahoma"/>
                <w:b/>
                <w:color w:val="000000"/>
              </w:rPr>
              <w:t>许可登记表</w:t>
            </w:r>
          </w:p>
        </w:tc>
        <w:tc>
          <w:tcPr>
            <w:tcW w:w="6759" w:type="dxa"/>
            <w:shd w:val="clear" w:color="auto" w:fill="auto"/>
          </w:tcPr>
          <w:p w:rsidR="00456002" w:rsidRPr="004A2243" w:rsidRDefault="00456002" w:rsidP="005C647E">
            <w:pPr>
              <w:pStyle w:val="AppendixBodyText"/>
              <w:ind w:right="720"/>
              <w:rPr>
                <w:rFonts w:ascii="Tahoma" w:eastAsia="SimSun" w:hAnsi="Tahoma" w:cs="Tahoma"/>
                <w:sz w:val="18"/>
                <w:szCs w:val="18"/>
                <w:lang w:eastAsia="zh-CN"/>
              </w:rPr>
            </w:pPr>
            <w:r w:rsidRPr="004A2243">
              <w:rPr>
                <w:rFonts w:ascii="Tahoma" w:eastAsia="SimSun" w:hAnsi="Tahoma" w:cs="Tahoma"/>
                <w:spacing w:val="-4"/>
                <w:sz w:val="18"/>
                <w:szCs w:val="18"/>
                <w:lang w:eastAsia="zh-CN"/>
              </w:rPr>
              <w:t>中小学校协议要求至少订购</w:t>
            </w:r>
            <w:r w:rsidRPr="004A2243">
              <w:rPr>
                <w:rFonts w:ascii="Tahoma" w:eastAsia="SimSun" w:hAnsi="Tahoma" w:cs="Tahoma"/>
                <w:spacing w:val="-4"/>
                <w:sz w:val="18"/>
                <w:szCs w:val="18"/>
                <w:lang w:eastAsia="zh-CN"/>
              </w:rPr>
              <w:t xml:space="preserve"> 300 </w:t>
            </w:r>
            <w:r w:rsidRPr="004A2243">
              <w:rPr>
                <w:rFonts w:ascii="Tahoma" w:eastAsia="SimSun" w:hAnsi="Tahoma" w:cs="Tahoma"/>
                <w:spacing w:val="-4"/>
                <w:sz w:val="18"/>
                <w:szCs w:val="18"/>
                <w:lang w:eastAsia="zh-CN"/>
              </w:rPr>
              <w:t>套。单位数的计算方法是：将所选的应用程序、</w:t>
            </w:r>
            <w:r w:rsidRPr="004A2243">
              <w:rPr>
                <w:rFonts w:ascii="Tahoma" w:eastAsia="SimSun" w:hAnsi="Tahoma" w:cs="Tahoma"/>
                <w:sz w:val="18"/>
                <w:szCs w:val="18"/>
                <w:lang w:eastAsia="zh-CN"/>
              </w:rPr>
              <w:t>系统和</w:t>
            </w:r>
            <w:r w:rsidRPr="004A2243">
              <w:rPr>
                <w:rFonts w:ascii="Tahoma" w:eastAsia="SimSun" w:hAnsi="Tahoma" w:cs="Tahoma"/>
                <w:sz w:val="18"/>
                <w:szCs w:val="18"/>
                <w:lang w:eastAsia="zh-CN"/>
              </w:rPr>
              <w:t xml:space="preserve"> CAL </w:t>
            </w:r>
            <w:r w:rsidRPr="004A2243">
              <w:rPr>
                <w:rFonts w:ascii="Tahoma" w:eastAsia="SimSun" w:hAnsi="Tahoma" w:cs="Tahoma"/>
                <w:sz w:val="18"/>
                <w:szCs w:val="18"/>
                <w:lang w:eastAsia="zh-CN"/>
              </w:rPr>
              <w:t>产品的总数乘以符合条件的</w:t>
            </w:r>
            <w:r w:rsidRPr="004A2243">
              <w:rPr>
                <w:rFonts w:ascii="Tahoma" w:eastAsia="SimSun" w:hAnsi="Tahoma" w:cs="Tahoma"/>
                <w:sz w:val="18"/>
                <w:szCs w:val="18"/>
                <w:lang w:eastAsia="zh-CN"/>
              </w:rPr>
              <w:t xml:space="preserve"> PC </w:t>
            </w:r>
            <w:r w:rsidRPr="004A2243">
              <w:rPr>
                <w:rFonts w:ascii="Tahoma" w:eastAsia="SimSun" w:hAnsi="Tahoma" w:cs="Tahoma"/>
                <w:sz w:val="18"/>
                <w:szCs w:val="18"/>
                <w:lang w:eastAsia="zh-CN"/>
              </w:rPr>
              <w:t>或</w:t>
            </w:r>
            <w:r w:rsidRPr="004A2243">
              <w:rPr>
                <w:rFonts w:ascii="Tahoma" w:eastAsia="SimSun" w:hAnsi="Tahoma" w:cs="Tahoma"/>
                <w:sz w:val="18"/>
                <w:szCs w:val="18"/>
                <w:lang w:eastAsia="zh-CN"/>
              </w:rPr>
              <w:t xml:space="preserve"> FTE/</w:t>
            </w:r>
            <w:r w:rsidRPr="004A2243">
              <w:rPr>
                <w:rFonts w:ascii="Tahoma" w:eastAsia="SimSun" w:hAnsi="Tahoma" w:cs="Tahoma"/>
                <w:sz w:val="18"/>
                <w:szCs w:val="18"/>
                <w:lang w:eastAsia="zh-CN"/>
              </w:rPr>
              <w:t>员工的总数。请注意：最低订购要求可能因地理区域而异。</w:t>
            </w:r>
          </w:p>
          <w:p w:rsidR="00456002" w:rsidRPr="004A2243" w:rsidRDefault="00456002" w:rsidP="004A2243">
            <w:pPr>
              <w:tabs>
                <w:tab w:val="left" w:pos="8640"/>
              </w:tabs>
              <w:ind w:right="720"/>
              <w:rPr>
                <w:rFonts w:eastAsia="SimSun" w:cs="Tahoma"/>
                <w:color w:val="000000"/>
                <w:szCs w:val="18"/>
                <w:lang w:eastAsia="zh-CN"/>
              </w:rPr>
            </w:pPr>
            <w:r w:rsidRPr="004A2243">
              <w:rPr>
                <w:rFonts w:eastAsia="SimSun" w:cs="Tahoma"/>
                <w:b/>
                <w:bCs/>
                <w:color w:val="000000"/>
                <w:szCs w:val="18"/>
                <w:lang w:eastAsia="zh-CN"/>
              </w:rPr>
              <w:t>注意：</w:t>
            </w:r>
            <w:r w:rsidRPr="004A2243">
              <w:rPr>
                <w:rFonts w:eastAsia="SimSun" w:cs="Tahoma"/>
                <w:color w:val="000000"/>
                <w:szCs w:val="18"/>
                <w:lang w:eastAsia="zh-CN"/>
              </w:rPr>
              <w:t>除非产品列表的产品条件备注中有明确说明，否则中小学校协议客户不能只为订购中的部分</w:t>
            </w:r>
            <w:r w:rsidRPr="004A2243">
              <w:rPr>
                <w:rFonts w:eastAsia="SimSun" w:cs="Tahoma"/>
                <w:color w:val="000000"/>
                <w:szCs w:val="18"/>
                <w:lang w:eastAsia="zh-CN"/>
              </w:rPr>
              <w:t xml:space="preserve"> PC </w:t>
            </w:r>
            <w:r w:rsidRPr="004A2243">
              <w:rPr>
                <w:rFonts w:eastAsia="SimSun" w:cs="Tahoma"/>
                <w:color w:val="000000"/>
                <w:szCs w:val="18"/>
                <w:lang w:eastAsia="zh-CN"/>
              </w:rPr>
              <w:t>选择应用程序、系统、订购许可</w:t>
            </w:r>
            <w:r w:rsidR="004A2243">
              <w:rPr>
                <w:rFonts w:eastAsia="SimSun" w:cs="Tahoma"/>
                <w:color w:val="000000"/>
                <w:szCs w:val="18"/>
                <w:lang w:eastAsia="zh-CN"/>
              </w:rPr>
              <w:br/>
            </w:r>
            <w:r w:rsidRPr="004A2243">
              <w:rPr>
                <w:rFonts w:eastAsia="SimSun" w:cs="Tahoma"/>
                <w:color w:val="000000"/>
                <w:szCs w:val="18"/>
                <w:lang w:eastAsia="zh-CN"/>
              </w:rPr>
              <w:t>（用户</w:t>
            </w:r>
            <w:r w:rsidRPr="004A2243">
              <w:rPr>
                <w:rFonts w:eastAsia="SimSun" w:cs="Tahoma"/>
                <w:color w:val="000000"/>
                <w:szCs w:val="18"/>
                <w:lang w:eastAsia="zh-CN"/>
              </w:rPr>
              <w:t>/</w:t>
            </w:r>
            <w:r w:rsidRPr="004A2243">
              <w:rPr>
                <w:rFonts w:eastAsia="SimSun" w:cs="Tahoma"/>
                <w:color w:val="000000"/>
                <w:szCs w:val="18"/>
                <w:lang w:eastAsia="zh-CN"/>
              </w:rPr>
              <w:t>设备）和</w:t>
            </w:r>
            <w:r w:rsidRPr="004A2243">
              <w:rPr>
                <w:rFonts w:eastAsia="SimSun" w:cs="Tahoma"/>
                <w:color w:val="000000"/>
                <w:szCs w:val="18"/>
                <w:lang w:eastAsia="zh-CN"/>
              </w:rPr>
              <w:t xml:space="preserve"> CAL </w:t>
            </w:r>
            <w:r w:rsidRPr="004A2243">
              <w:rPr>
                <w:rFonts w:eastAsia="SimSun" w:cs="Tahoma"/>
                <w:color w:val="000000"/>
                <w:szCs w:val="18"/>
                <w:lang w:eastAsia="zh-CN"/>
              </w:rPr>
              <w:t>产品。比如，如果订购的对象是</w:t>
            </w:r>
            <w:r w:rsidRPr="004A2243">
              <w:rPr>
                <w:rFonts w:eastAsia="SimSun" w:cs="Tahoma"/>
                <w:color w:val="000000"/>
                <w:szCs w:val="18"/>
                <w:lang w:eastAsia="zh-CN"/>
              </w:rPr>
              <w:t xml:space="preserve"> 100 </w:t>
            </w:r>
            <w:r w:rsidRPr="004A2243">
              <w:rPr>
                <w:rFonts w:eastAsia="SimSun" w:cs="Tahoma"/>
                <w:color w:val="000000"/>
                <w:szCs w:val="18"/>
                <w:lang w:eastAsia="zh-CN"/>
              </w:rPr>
              <w:t>台</w:t>
            </w:r>
            <w:r w:rsidRPr="004A2243">
              <w:rPr>
                <w:rFonts w:eastAsia="SimSun" w:cs="Tahoma"/>
                <w:color w:val="000000"/>
                <w:szCs w:val="18"/>
                <w:lang w:eastAsia="zh-CN"/>
              </w:rPr>
              <w:t xml:space="preserve"> PC</w:t>
            </w:r>
            <w:r w:rsidRPr="004A2243">
              <w:rPr>
                <w:rFonts w:eastAsia="SimSun" w:cs="Tahoma"/>
                <w:color w:val="000000"/>
                <w:szCs w:val="18"/>
                <w:lang w:eastAsia="zh-CN"/>
              </w:rPr>
              <w:t>，</w:t>
            </w:r>
            <w:r w:rsidR="000D0982">
              <w:rPr>
                <w:rFonts w:eastAsia="PMingLiU" w:cs="Tahoma" w:hint="eastAsia"/>
                <w:color w:val="000000"/>
                <w:szCs w:val="18"/>
                <w:lang w:eastAsia="zh-CN"/>
              </w:rPr>
              <w:br/>
            </w:r>
            <w:r w:rsidRPr="004A2243">
              <w:rPr>
                <w:rFonts w:eastAsia="SimSun" w:cs="Tahoma"/>
                <w:color w:val="000000"/>
                <w:szCs w:val="18"/>
                <w:lang w:eastAsia="zh-CN"/>
              </w:rPr>
              <w:t>那么所选的应用程序、系统、订购许可（用户</w:t>
            </w:r>
            <w:r w:rsidRPr="004A2243">
              <w:rPr>
                <w:rFonts w:eastAsia="SimSun" w:cs="Tahoma"/>
                <w:color w:val="000000"/>
                <w:szCs w:val="18"/>
                <w:lang w:eastAsia="zh-CN"/>
              </w:rPr>
              <w:t>/</w:t>
            </w:r>
            <w:r w:rsidRPr="004A2243">
              <w:rPr>
                <w:rFonts w:eastAsia="SimSun" w:cs="Tahoma"/>
                <w:color w:val="000000"/>
                <w:szCs w:val="18"/>
                <w:lang w:eastAsia="zh-CN"/>
              </w:rPr>
              <w:t>设备）和</w:t>
            </w:r>
            <w:r w:rsidRPr="004A2243">
              <w:rPr>
                <w:rFonts w:eastAsia="SimSun" w:cs="Tahoma"/>
                <w:color w:val="000000"/>
                <w:szCs w:val="18"/>
                <w:lang w:eastAsia="zh-CN"/>
              </w:rPr>
              <w:t xml:space="preserve"> CAL </w:t>
            </w:r>
            <w:r w:rsidRPr="000D0982">
              <w:rPr>
                <w:rFonts w:eastAsia="SimSun" w:cs="Tahoma"/>
                <w:color w:val="000000"/>
                <w:spacing w:val="-6"/>
                <w:szCs w:val="18"/>
                <w:lang w:eastAsia="zh-CN"/>
              </w:rPr>
              <w:t>产品将用于所有</w:t>
            </w:r>
            <w:r w:rsidRPr="000D0982">
              <w:rPr>
                <w:rFonts w:eastAsia="SimSun" w:cs="Tahoma"/>
                <w:color w:val="000000"/>
                <w:spacing w:val="-6"/>
                <w:szCs w:val="18"/>
                <w:lang w:eastAsia="zh-CN"/>
              </w:rPr>
              <w:t xml:space="preserve"> 100 </w:t>
            </w:r>
            <w:r w:rsidRPr="000D0982">
              <w:rPr>
                <w:rFonts w:eastAsia="SimSun" w:cs="Tahoma"/>
                <w:color w:val="000000"/>
                <w:spacing w:val="-6"/>
                <w:szCs w:val="18"/>
                <w:lang w:eastAsia="zh-CN"/>
              </w:rPr>
              <w:t>台</w:t>
            </w:r>
            <w:r w:rsidRPr="000D0982">
              <w:rPr>
                <w:rFonts w:eastAsia="SimSun" w:cs="Tahoma"/>
                <w:color w:val="000000"/>
                <w:spacing w:val="-6"/>
                <w:szCs w:val="18"/>
                <w:lang w:eastAsia="zh-CN"/>
              </w:rPr>
              <w:t xml:space="preserve"> PC</w:t>
            </w:r>
            <w:r w:rsidRPr="000D0982">
              <w:rPr>
                <w:rFonts w:eastAsia="SimSun" w:cs="Tahoma"/>
                <w:color w:val="000000"/>
                <w:spacing w:val="-6"/>
                <w:szCs w:val="18"/>
                <w:lang w:eastAsia="zh-CN"/>
              </w:rPr>
              <w:t>。哪怕这些</w:t>
            </w:r>
            <w:r w:rsidRPr="000D0982">
              <w:rPr>
                <w:rFonts w:eastAsia="SimSun" w:cs="Tahoma"/>
                <w:color w:val="000000"/>
                <w:spacing w:val="-6"/>
                <w:szCs w:val="18"/>
                <w:lang w:eastAsia="zh-CN"/>
              </w:rPr>
              <w:t xml:space="preserve"> PC </w:t>
            </w:r>
            <w:r w:rsidRPr="000D0982">
              <w:rPr>
                <w:rFonts w:eastAsia="SimSun" w:cs="Tahoma"/>
                <w:color w:val="000000"/>
                <w:spacing w:val="-6"/>
                <w:szCs w:val="18"/>
                <w:lang w:eastAsia="zh-CN"/>
              </w:rPr>
              <w:t>中只有一部分机器会运行特定产品也不例外。</w:t>
            </w:r>
          </w:p>
        </w:tc>
      </w:tr>
      <w:tr w:rsidR="00456002" w:rsidRPr="008A3D3D" w:rsidTr="004A2243">
        <w:trPr>
          <w:cantSplit/>
        </w:trPr>
        <w:tc>
          <w:tcPr>
            <w:tcW w:w="2457" w:type="dxa"/>
            <w:shd w:val="clear" w:color="auto" w:fill="auto"/>
          </w:tcPr>
          <w:p w:rsidR="00456002" w:rsidRPr="004A2243" w:rsidRDefault="00456002" w:rsidP="005C647E">
            <w:pPr>
              <w:pStyle w:val="AppendixBodyText"/>
              <w:ind w:right="720"/>
              <w:rPr>
                <w:rFonts w:ascii="Tahoma" w:eastAsia="SimSun" w:hAnsi="Tahoma" w:cs="Tahoma"/>
                <w:b/>
                <w:color w:val="000000"/>
                <w:lang w:eastAsia="zh-CN"/>
              </w:rPr>
            </w:pPr>
            <w:r w:rsidRPr="004A2243">
              <w:rPr>
                <w:rFonts w:ascii="Tahoma" w:eastAsia="SimSun" w:hAnsi="Tahoma" w:cs="Tahoma"/>
                <w:b/>
                <w:lang w:eastAsia="zh-CN"/>
              </w:rPr>
              <w:t>企业协议与企业订购协议</w:t>
            </w:r>
          </w:p>
        </w:tc>
        <w:tc>
          <w:tcPr>
            <w:tcW w:w="6759" w:type="dxa"/>
            <w:shd w:val="clear" w:color="auto" w:fill="auto"/>
          </w:tcPr>
          <w:p w:rsidR="00456002" w:rsidRPr="004A2243" w:rsidRDefault="00456002" w:rsidP="005C647E">
            <w:pPr>
              <w:rPr>
                <w:rFonts w:eastAsia="SimSun" w:cs="Tahoma"/>
                <w:szCs w:val="18"/>
                <w:lang w:eastAsia="zh-CN"/>
              </w:rPr>
            </w:pPr>
            <w:r w:rsidRPr="004A2243">
              <w:rPr>
                <w:rFonts w:eastAsia="SimSun" w:cs="Tahoma"/>
                <w:szCs w:val="18"/>
                <w:lang w:eastAsia="zh-CN"/>
              </w:rPr>
              <w:t>企业协议</w:t>
            </w:r>
            <w:r w:rsidRPr="004A2243">
              <w:rPr>
                <w:rFonts w:eastAsia="SimSun" w:cs="Tahoma"/>
                <w:szCs w:val="18"/>
                <w:lang w:eastAsia="zh-CN"/>
              </w:rPr>
              <w:t xml:space="preserve"> (EA) </w:t>
            </w:r>
            <w:r w:rsidRPr="004A2243">
              <w:rPr>
                <w:rFonts w:eastAsia="SimSun" w:cs="Tahoma"/>
                <w:szCs w:val="18"/>
                <w:lang w:eastAsia="zh-CN"/>
              </w:rPr>
              <w:t>和企业订购协议</w:t>
            </w:r>
            <w:r w:rsidRPr="004A2243">
              <w:rPr>
                <w:rFonts w:eastAsia="SimSun" w:cs="Tahoma"/>
                <w:szCs w:val="18"/>
                <w:lang w:eastAsia="zh-CN"/>
              </w:rPr>
              <w:t xml:space="preserve"> (ESA) </w:t>
            </w:r>
            <w:r w:rsidRPr="004A2243">
              <w:rPr>
                <w:rFonts w:eastAsia="SimSun" w:cs="Tahoma"/>
                <w:szCs w:val="18"/>
                <w:lang w:eastAsia="zh-CN"/>
              </w:rPr>
              <w:t>要求至少</w:t>
            </w:r>
            <w:r w:rsidRPr="004A2243">
              <w:rPr>
                <w:rFonts w:eastAsia="SimSun" w:cs="Tahoma"/>
                <w:szCs w:val="18"/>
                <w:lang w:eastAsia="zh-CN"/>
              </w:rPr>
              <w:t xml:space="preserve"> 250 </w:t>
            </w:r>
            <w:r w:rsidRPr="004A2243">
              <w:rPr>
                <w:rFonts w:eastAsia="SimSun" w:cs="Tahoma"/>
                <w:szCs w:val="18"/>
                <w:lang w:eastAsia="zh-CN"/>
              </w:rPr>
              <w:t>个合格台式计算机</w:t>
            </w:r>
            <w:r w:rsidRPr="004A2243">
              <w:rPr>
                <w:rFonts w:eastAsia="SimSun" w:cs="Tahoma"/>
                <w:szCs w:val="18"/>
                <w:lang w:eastAsia="zh-CN"/>
              </w:rPr>
              <w:t>/</w:t>
            </w:r>
            <w:r w:rsidRPr="004A2243">
              <w:rPr>
                <w:rFonts w:eastAsia="SimSun" w:cs="Tahoma"/>
                <w:szCs w:val="18"/>
                <w:lang w:eastAsia="zh-CN"/>
              </w:rPr>
              <w:t>设备或合格用户。</w:t>
            </w:r>
          </w:p>
          <w:p w:rsidR="00456002" w:rsidRPr="004A2243" w:rsidRDefault="00456002" w:rsidP="005C647E">
            <w:pPr>
              <w:rPr>
                <w:rFonts w:eastAsia="SimSun" w:cs="Tahoma"/>
                <w:szCs w:val="18"/>
                <w:lang w:eastAsia="zh-CN"/>
              </w:rPr>
            </w:pPr>
          </w:p>
          <w:p w:rsidR="0091793D" w:rsidRPr="004A2243" w:rsidRDefault="0091793D" w:rsidP="0091793D">
            <w:pPr>
              <w:rPr>
                <w:rFonts w:eastAsia="SimSun" w:cs="Tahoma"/>
                <w:b/>
                <w:szCs w:val="18"/>
                <w:lang w:eastAsia="zh-CN"/>
              </w:rPr>
            </w:pPr>
            <w:r w:rsidRPr="004A2243">
              <w:rPr>
                <w:rFonts w:eastAsia="SimSun" w:cs="Tahoma"/>
                <w:b/>
                <w:szCs w:val="18"/>
                <w:lang w:eastAsia="zh-CN"/>
              </w:rPr>
              <w:t>合格设备</w:t>
            </w:r>
            <w:r w:rsidRPr="004A2243">
              <w:rPr>
                <w:rFonts w:eastAsia="SimSun" w:cs="Tahoma"/>
                <w:b/>
                <w:szCs w:val="18"/>
                <w:lang w:eastAsia="zh-CN"/>
              </w:rPr>
              <w:t>/</w:t>
            </w:r>
            <w:r w:rsidRPr="004A2243">
              <w:rPr>
                <w:rFonts w:eastAsia="SimSun" w:cs="Tahoma"/>
                <w:b/>
                <w:szCs w:val="18"/>
                <w:lang w:eastAsia="zh-CN"/>
              </w:rPr>
              <w:t>台式计算机</w:t>
            </w:r>
          </w:p>
          <w:p w:rsidR="0091793D" w:rsidRPr="004A2243" w:rsidRDefault="0091793D" w:rsidP="00003D41">
            <w:pPr>
              <w:rPr>
                <w:rFonts w:eastAsia="SimSun" w:cs="Tahoma"/>
                <w:szCs w:val="18"/>
                <w:lang w:eastAsia="zh-CN"/>
              </w:rPr>
            </w:pPr>
            <w:bookmarkStart w:id="786" w:name="_Toc323159729"/>
            <w:bookmarkStart w:id="787" w:name="_Toc325313134"/>
            <w:bookmarkStart w:id="788" w:name="_Toc325609169"/>
            <w:r w:rsidRPr="004A2243">
              <w:rPr>
                <w:rFonts w:eastAsia="SimSun" w:cs="Tahoma"/>
                <w:szCs w:val="18"/>
                <w:lang w:eastAsia="zh-CN"/>
              </w:rPr>
              <w:t>即使您的批量许可协议中有任何相反的规定，合格设备</w:t>
            </w:r>
            <w:r w:rsidRPr="004A2243">
              <w:rPr>
                <w:rFonts w:eastAsia="SimSun" w:cs="Tahoma"/>
                <w:szCs w:val="18"/>
                <w:lang w:eastAsia="zh-CN"/>
              </w:rPr>
              <w:t>/</w:t>
            </w:r>
            <w:r w:rsidRPr="004A2243">
              <w:rPr>
                <w:rFonts w:eastAsia="SimSun" w:cs="Tahoma"/>
                <w:szCs w:val="18"/>
                <w:lang w:eastAsia="zh-CN"/>
              </w:rPr>
              <w:t>台式计算机也不包括您的用户根据以下各项的漫游使用权利单独访问和使用软件的任何</w:t>
            </w:r>
            <w:r w:rsidRPr="004A2243">
              <w:rPr>
                <w:rFonts w:eastAsia="SimSun" w:cs="Tahoma"/>
                <w:iCs/>
                <w:szCs w:val="18"/>
                <w:lang w:eastAsia="zh-CN"/>
              </w:rPr>
              <w:t>合格第三方设备</w:t>
            </w:r>
            <w:r w:rsidRPr="004A2243">
              <w:rPr>
                <w:rFonts w:eastAsia="SimSun" w:cs="Tahoma"/>
                <w:szCs w:val="18"/>
                <w:lang w:eastAsia="zh-CN"/>
              </w:rPr>
              <w:t>：</w:t>
            </w:r>
            <w:bookmarkEnd w:id="786"/>
            <w:bookmarkEnd w:id="787"/>
            <w:bookmarkEnd w:id="788"/>
          </w:p>
          <w:p w:rsidR="00456002" w:rsidRPr="004A2243" w:rsidRDefault="00456002" w:rsidP="00003D41">
            <w:pPr>
              <w:rPr>
                <w:rFonts w:eastAsia="SimSun" w:cs="Tahoma"/>
                <w:szCs w:val="18"/>
                <w:lang w:eastAsia="zh-CN"/>
              </w:rPr>
            </w:pPr>
          </w:p>
          <w:p w:rsidR="00456002" w:rsidRPr="004A2243" w:rsidRDefault="00456002" w:rsidP="00003D41">
            <w:pPr>
              <w:rPr>
                <w:rFonts w:eastAsia="SimSun" w:cs="Tahoma"/>
                <w:szCs w:val="18"/>
              </w:rPr>
            </w:pPr>
            <w:r w:rsidRPr="004A2243">
              <w:rPr>
                <w:rFonts w:eastAsia="SimSun" w:cs="Tahoma"/>
                <w:szCs w:val="18"/>
              </w:rPr>
              <w:t xml:space="preserve">Windows </w:t>
            </w:r>
            <w:r w:rsidRPr="004A2243">
              <w:rPr>
                <w:rFonts w:eastAsia="SimSun" w:cs="Tahoma"/>
                <w:szCs w:val="18"/>
              </w:rPr>
              <w:t>软件保障，</w:t>
            </w:r>
          </w:p>
          <w:p w:rsidR="00456002" w:rsidRPr="004A2243" w:rsidRDefault="00456002" w:rsidP="00455FE9">
            <w:pPr>
              <w:numPr>
                <w:ilvl w:val="0"/>
                <w:numId w:val="13"/>
              </w:numPr>
              <w:rPr>
                <w:rFonts w:eastAsia="SimSun" w:cs="Tahoma"/>
                <w:szCs w:val="18"/>
              </w:rPr>
            </w:pPr>
            <w:r w:rsidRPr="004A2243">
              <w:rPr>
                <w:rFonts w:eastAsia="SimSun" w:cs="Tahoma"/>
                <w:szCs w:val="18"/>
              </w:rPr>
              <w:t>Windows Virtual Desktop Access</w:t>
            </w:r>
            <w:r w:rsidRPr="004A2243">
              <w:rPr>
                <w:rFonts w:eastAsia="SimSun" w:cs="Tahoma"/>
                <w:szCs w:val="18"/>
              </w:rPr>
              <w:t>，</w:t>
            </w:r>
          </w:p>
          <w:p w:rsidR="00456002" w:rsidRPr="004A2243" w:rsidRDefault="00456002" w:rsidP="00455FE9">
            <w:pPr>
              <w:numPr>
                <w:ilvl w:val="0"/>
                <w:numId w:val="13"/>
              </w:numPr>
              <w:rPr>
                <w:rFonts w:eastAsia="SimSun" w:cs="Tahoma"/>
                <w:szCs w:val="18"/>
                <w:lang w:eastAsia="zh-CN"/>
              </w:rPr>
            </w:pPr>
            <w:r w:rsidRPr="004A2243">
              <w:rPr>
                <w:rFonts w:eastAsia="SimSun" w:cs="Tahoma"/>
                <w:szCs w:val="18"/>
                <w:lang w:eastAsia="zh-CN"/>
              </w:rPr>
              <w:t>虚拟桌面基础结构套件，</w:t>
            </w:r>
          </w:p>
          <w:p w:rsidR="00456002" w:rsidRPr="004A2243" w:rsidRDefault="00456002" w:rsidP="00455FE9">
            <w:pPr>
              <w:numPr>
                <w:ilvl w:val="0"/>
                <w:numId w:val="13"/>
              </w:numPr>
              <w:rPr>
                <w:rFonts w:eastAsia="SimSun" w:cs="Tahoma"/>
                <w:szCs w:val="18"/>
              </w:rPr>
            </w:pPr>
            <w:r w:rsidRPr="004A2243">
              <w:rPr>
                <w:rFonts w:eastAsia="SimSun" w:cs="Tahoma"/>
                <w:szCs w:val="18"/>
              </w:rPr>
              <w:t>适用于软件保障的</w:t>
            </w:r>
            <w:r w:rsidRPr="004A2243">
              <w:rPr>
                <w:rFonts w:eastAsia="SimSun" w:cs="Tahoma"/>
                <w:szCs w:val="18"/>
              </w:rPr>
              <w:t xml:space="preserve"> MDOP </w:t>
            </w:r>
            <w:r w:rsidRPr="004A2243">
              <w:rPr>
                <w:rFonts w:eastAsia="SimSun" w:cs="Tahoma"/>
                <w:szCs w:val="18"/>
              </w:rPr>
              <w:t>和</w:t>
            </w:r>
          </w:p>
          <w:p w:rsidR="008A3D3D" w:rsidRPr="004A2243" w:rsidRDefault="00456002" w:rsidP="00455FE9">
            <w:pPr>
              <w:numPr>
                <w:ilvl w:val="0"/>
                <w:numId w:val="13"/>
              </w:numPr>
              <w:rPr>
                <w:rFonts w:eastAsia="SimSun" w:cs="Tahoma"/>
                <w:szCs w:val="18"/>
              </w:rPr>
            </w:pPr>
            <w:r w:rsidRPr="004A2243">
              <w:rPr>
                <w:rFonts w:eastAsia="SimSun" w:cs="Tahoma"/>
                <w:szCs w:val="18"/>
              </w:rPr>
              <w:t>将漫游使用权利纳入保障范围之内的所有版本的</w:t>
            </w:r>
            <w:r w:rsidRPr="004A2243">
              <w:rPr>
                <w:rFonts w:eastAsia="SimSun" w:cs="Tahoma"/>
                <w:szCs w:val="18"/>
              </w:rPr>
              <w:t xml:space="preserve"> Office</w:t>
            </w:r>
            <w:r w:rsidRPr="004A2243">
              <w:rPr>
                <w:rFonts w:eastAsia="SimSun" w:cs="Tahoma"/>
                <w:szCs w:val="18"/>
              </w:rPr>
              <w:t>、</w:t>
            </w:r>
            <w:r w:rsidRPr="004A2243">
              <w:rPr>
                <w:rFonts w:eastAsia="SimSun" w:cs="Tahoma"/>
                <w:szCs w:val="18"/>
              </w:rPr>
              <w:t xml:space="preserve">Project </w:t>
            </w:r>
            <w:r w:rsidRPr="004A2243">
              <w:rPr>
                <w:rFonts w:eastAsia="SimSun" w:cs="Tahoma"/>
                <w:szCs w:val="18"/>
              </w:rPr>
              <w:t>和</w:t>
            </w:r>
            <w:r w:rsidRPr="004A2243">
              <w:rPr>
                <w:rFonts w:eastAsia="SimSun" w:cs="Tahoma"/>
                <w:szCs w:val="18"/>
              </w:rPr>
              <w:t xml:space="preserve"> Visio </w:t>
            </w:r>
            <w:r w:rsidR="004A2243">
              <w:rPr>
                <w:rFonts w:eastAsia="SimSun" w:cs="Tahoma"/>
                <w:szCs w:val="18"/>
              </w:rPr>
              <w:br/>
            </w:r>
            <w:r w:rsidRPr="004A2243">
              <w:rPr>
                <w:rFonts w:eastAsia="SimSun" w:cs="Tahoma"/>
                <w:szCs w:val="18"/>
              </w:rPr>
              <w:t>的软件保障。</w:t>
            </w:r>
          </w:p>
          <w:p w:rsidR="00456002" w:rsidRPr="004A2243" w:rsidRDefault="00456002" w:rsidP="002153AF">
            <w:pPr>
              <w:rPr>
                <w:rFonts w:eastAsia="SimSun" w:cs="Tahoma"/>
                <w:szCs w:val="18"/>
              </w:rPr>
            </w:pPr>
          </w:p>
          <w:p w:rsidR="00456002" w:rsidRPr="009A5650" w:rsidRDefault="008A3D3D" w:rsidP="00003D41">
            <w:pPr>
              <w:rPr>
                <w:rFonts w:eastAsia="SimSun" w:cs="Tahoma"/>
                <w:szCs w:val="18"/>
                <w:lang w:eastAsia="zh-CN"/>
              </w:rPr>
            </w:pPr>
            <w:bookmarkStart w:id="789" w:name="_Toc323159730"/>
            <w:bookmarkStart w:id="790" w:name="_Toc325313135"/>
            <w:bookmarkStart w:id="791" w:name="_Toc325609170"/>
            <w:r w:rsidRPr="009A5650">
              <w:rPr>
                <w:rFonts w:ascii="SimSun" w:eastAsia="SimSun" w:hAnsi="SimSun" w:cs="Tahoma"/>
                <w:szCs w:val="18"/>
                <w:lang w:eastAsia="zh-CN"/>
              </w:rPr>
              <w:t>“</w:t>
            </w:r>
            <w:r w:rsidR="00456002" w:rsidRPr="009A5650">
              <w:rPr>
                <w:rFonts w:eastAsia="SimSun" w:cs="Tahoma"/>
                <w:szCs w:val="18"/>
                <w:lang w:eastAsia="zh-CN"/>
              </w:rPr>
              <w:t>合格第三方设备</w:t>
            </w:r>
            <w:r w:rsidRPr="009A5650">
              <w:rPr>
                <w:rFonts w:ascii="SimSun" w:eastAsia="SimSun" w:hAnsi="SimSun" w:cs="Tahoma"/>
                <w:szCs w:val="18"/>
                <w:lang w:eastAsia="zh-CN"/>
              </w:rPr>
              <w:t>”</w:t>
            </w:r>
            <w:r w:rsidR="00456002" w:rsidRPr="009A5650">
              <w:rPr>
                <w:rFonts w:eastAsia="SimSun" w:cs="Tahoma"/>
                <w:szCs w:val="18"/>
                <w:lang w:eastAsia="zh-CN"/>
              </w:rPr>
              <w:t>是指不由您或您的关联公司直接或间接控制的设备</w:t>
            </w:r>
            <w:r w:rsidR="00FA22C9">
              <w:rPr>
                <w:rFonts w:eastAsia="SimSun" w:cs="Tahoma" w:hint="eastAsia"/>
                <w:szCs w:val="18"/>
                <w:lang w:eastAsia="zh-CN"/>
              </w:rPr>
              <w:br/>
            </w:r>
            <w:r w:rsidR="00456002" w:rsidRPr="009A5650">
              <w:rPr>
                <w:rFonts w:eastAsia="SimSun" w:cs="Tahoma"/>
                <w:szCs w:val="18"/>
                <w:lang w:eastAsia="zh-CN"/>
              </w:rPr>
              <w:t>（例如，第三方的公共自助服务设备）。有关更多信息，请参见产品使用权利。</w:t>
            </w:r>
            <w:bookmarkEnd w:id="789"/>
            <w:bookmarkEnd w:id="790"/>
            <w:bookmarkEnd w:id="791"/>
          </w:p>
          <w:p w:rsidR="00456002" w:rsidRPr="004A2243" w:rsidRDefault="00456002" w:rsidP="00E64551">
            <w:pPr>
              <w:pStyle w:val="Heading3"/>
              <w:ind w:left="70"/>
              <w:rPr>
                <w:rFonts w:ascii="Tahoma" w:eastAsia="SimSun" w:hAnsi="Tahoma" w:cs="Tahoma"/>
                <w:sz w:val="18"/>
                <w:szCs w:val="18"/>
                <w:lang w:eastAsia="zh-CN"/>
              </w:rPr>
            </w:pPr>
          </w:p>
          <w:p w:rsidR="0091793D" w:rsidRPr="004A2243" w:rsidRDefault="0091793D" w:rsidP="0091793D">
            <w:pPr>
              <w:rPr>
                <w:rFonts w:eastAsia="SimSun" w:cs="Tahoma"/>
                <w:b/>
                <w:szCs w:val="18"/>
                <w:lang w:eastAsia="zh-CN"/>
              </w:rPr>
            </w:pPr>
            <w:r w:rsidRPr="004A2243">
              <w:rPr>
                <w:rFonts w:eastAsia="SimSun" w:cs="Tahoma"/>
                <w:b/>
                <w:szCs w:val="18"/>
                <w:lang w:eastAsia="zh-CN"/>
              </w:rPr>
              <w:t>合格用户免除</w:t>
            </w:r>
          </w:p>
          <w:p w:rsidR="00456002" w:rsidRPr="004A2243" w:rsidRDefault="00456002" w:rsidP="00E64551">
            <w:pPr>
              <w:pStyle w:val="AppendixBodyText"/>
              <w:ind w:left="70" w:right="720"/>
              <w:rPr>
                <w:rFonts w:ascii="Tahoma" w:eastAsia="SimSun" w:hAnsi="Tahoma" w:cs="Tahoma"/>
                <w:sz w:val="18"/>
                <w:szCs w:val="18"/>
                <w:lang w:eastAsia="zh-CN"/>
              </w:rPr>
            </w:pPr>
            <w:r w:rsidRPr="004A2243">
              <w:rPr>
                <w:rFonts w:ascii="Tahoma" w:eastAsia="SimSun" w:hAnsi="Tahoma" w:cs="Tahoma"/>
                <w:sz w:val="18"/>
                <w:szCs w:val="18"/>
                <w:lang w:eastAsia="zh-CN"/>
              </w:rPr>
              <w:t>仅凭以下列表指定的许可访问服务器软件或在线服务的个人不计为合格用户：</w:t>
            </w:r>
          </w:p>
          <w:p w:rsidR="00456002" w:rsidRPr="004A2243" w:rsidRDefault="00456002" w:rsidP="005C647E">
            <w:pPr>
              <w:pStyle w:val="AppendixBodyText"/>
              <w:ind w:left="360" w:right="720"/>
              <w:rPr>
                <w:rFonts w:ascii="Tahoma" w:eastAsia="SimSun" w:hAnsi="Tahoma" w:cs="Tahoma"/>
                <w:sz w:val="18"/>
                <w:szCs w:val="18"/>
                <w:lang w:eastAsia="zh-CN"/>
              </w:rPr>
            </w:pPr>
          </w:p>
          <w:p w:rsidR="00456002" w:rsidRPr="004A2243" w:rsidRDefault="00456002" w:rsidP="00455FE9">
            <w:pPr>
              <w:pStyle w:val="AppendixFlushBulletedList"/>
              <w:numPr>
                <w:ilvl w:val="0"/>
                <w:numId w:val="5"/>
              </w:numPr>
              <w:ind w:right="720"/>
              <w:rPr>
                <w:rFonts w:ascii="Tahoma" w:eastAsia="SimSun" w:hAnsi="Tahoma" w:cs="Tahoma"/>
                <w:sz w:val="18"/>
                <w:szCs w:val="18"/>
              </w:rPr>
            </w:pPr>
            <w:r w:rsidRPr="004A2243">
              <w:rPr>
                <w:rFonts w:ascii="Tahoma" w:eastAsia="SimSun" w:hAnsi="Tahoma" w:cs="Tahoma"/>
                <w:sz w:val="18"/>
                <w:szCs w:val="18"/>
              </w:rPr>
              <w:t xml:space="preserve">Office 365 </w:t>
            </w:r>
            <w:r w:rsidRPr="004A2243">
              <w:rPr>
                <w:rFonts w:ascii="Tahoma" w:eastAsia="SimSun" w:hAnsi="Tahoma" w:cs="Tahoma"/>
                <w:sz w:val="18"/>
                <w:szCs w:val="18"/>
              </w:rPr>
              <w:t>计划</w:t>
            </w:r>
            <w:r w:rsidRPr="004A2243">
              <w:rPr>
                <w:rFonts w:ascii="Tahoma" w:eastAsia="SimSun" w:hAnsi="Tahoma" w:cs="Tahoma"/>
                <w:sz w:val="18"/>
                <w:szCs w:val="18"/>
              </w:rPr>
              <w:t xml:space="preserve"> K1 </w:t>
            </w:r>
            <w:r w:rsidRPr="004A2243">
              <w:rPr>
                <w:rFonts w:ascii="Tahoma" w:eastAsia="SimSun" w:hAnsi="Tahoma" w:cs="Tahoma"/>
                <w:sz w:val="18"/>
                <w:szCs w:val="18"/>
              </w:rPr>
              <w:t>或</w:t>
            </w:r>
            <w:r w:rsidRPr="004A2243">
              <w:rPr>
                <w:rFonts w:ascii="Tahoma" w:eastAsia="SimSun" w:hAnsi="Tahoma" w:cs="Tahoma"/>
                <w:sz w:val="18"/>
                <w:szCs w:val="18"/>
              </w:rPr>
              <w:t xml:space="preserve"> K2 </w:t>
            </w:r>
            <w:r w:rsidRPr="004A2243">
              <w:rPr>
                <w:rFonts w:ascii="Tahoma" w:eastAsia="SimSun" w:hAnsi="Tahoma" w:cs="Tahoma"/>
                <w:sz w:val="18"/>
                <w:szCs w:val="18"/>
              </w:rPr>
              <w:t>用户订购许可</w:t>
            </w:r>
            <w:r w:rsidRPr="004A2243">
              <w:rPr>
                <w:rFonts w:ascii="Tahoma" w:eastAsia="SimSun" w:hAnsi="Tahoma" w:cs="Tahoma"/>
                <w:sz w:val="18"/>
                <w:szCs w:val="18"/>
              </w:rPr>
              <w:t xml:space="preserve"> (USL)</w:t>
            </w:r>
          </w:p>
          <w:p w:rsidR="00456002" w:rsidRPr="004A2243" w:rsidRDefault="00456002" w:rsidP="00455FE9">
            <w:pPr>
              <w:pStyle w:val="AppendixFlushBulletedList"/>
              <w:numPr>
                <w:ilvl w:val="0"/>
                <w:numId w:val="5"/>
              </w:numPr>
              <w:ind w:right="720"/>
              <w:rPr>
                <w:rFonts w:ascii="Tahoma" w:eastAsia="SimSun" w:hAnsi="Tahoma" w:cs="Tahoma"/>
                <w:sz w:val="18"/>
                <w:szCs w:val="18"/>
              </w:rPr>
            </w:pPr>
            <w:r w:rsidRPr="004A2243">
              <w:rPr>
                <w:rFonts w:ascii="Tahoma" w:eastAsia="SimSun" w:hAnsi="Tahoma" w:cs="Tahoma"/>
                <w:sz w:val="18"/>
                <w:szCs w:val="18"/>
              </w:rPr>
              <w:t xml:space="preserve">SharePoint Online </w:t>
            </w:r>
            <w:r w:rsidRPr="004A2243">
              <w:rPr>
                <w:rFonts w:ascii="Tahoma" w:eastAsia="SimSun" w:hAnsi="Tahoma" w:cs="Tahoma"/>
                <w:sz w:val="18"/>
                <w:szCs w:val="18"/>
              </w:rPr>
              <w:t>网亭</w:t>
            </w:r>
            <w:r w:rsidRPr="004A2243">
              <w:rPr>
                <w:rFonts w:ascii="Tahoma" w:eastAsia="SimSun" w:hAnsi="Tahoma" w:cs="Tahoma"/>
                <w:sz w:val="18"/>
                <w:szCs w:val="18"/>
              </w:rPr>
              <w:t xml:space="preserve"> USL</w:t>
            </w:r>
          </w:p>
          <w:p w:rsidR="00456002" w:rsidRPr="004A2243" w:rsidRDefault="00456002" w:rsidP="00455FE9">
            <w:pPr>
              <w:pStyle w:val="AppendixFlushBulletedList"/>
              <w:numPr>
                <w:ilvl w:val="0"/>
                <w:numId w:val="5"/>
              </w:numPr>
              <w:ind w:right="720"/>
              <w:rPr>
                <w:rFonts w:ascii="Tahoma" w:eastAsia="SimSun" w:hAnsi="Tahoma" w:cs="Tahoma"/>
                <w:sz w:val="18"/>
                <w:szCs w:val="18"/>
              </w:rPr>
            </w:pPr>
            <w:r w:rsidRPr="004A2243">
              <w:rPr>
                <w:rFonts w:ascii="Tahoma" w:eastAsia="SimSun" w:hAnsi="Tahoma" w:cs="Tahoma"/>
                <w:sz w:val="18"/>
                <w:szCs w:val="18"/>
              </w:rPr>
              <w:t xml:space="preserve">Exchange Online </w:t>
            </w:r>
            <w:r w:rsidRPr="004A2243">
              <w:rPr>
                <w:rFonts w:ascii="Tahoma" w:eastAsia="SimSun" w:hAnsi="Tahoma" w:cs="Tahoma"/>
                <w:sz w:val="18"/>
                <w:szCs w:val="18"/>
              </w:rPr>
              <w:t>网亭</w:t>
            </w:r>
            <w:r w:rsidRPr="004A2243">
              <w:rPr>
                <w:rFonts w:ascii="Tahoma" w:eastAsia="SimSun" w:hAnsi="Tahoma" w:cs="Tahoma"/>
                <w:sz w:val="18"/>
                <w:szCs w:val="18"/>
              </w:rPr>
              <w:t xml:space="preserve"> USL</w:t>
            </w:r>
          </w:p>
          <w:p w:rsidR="00456002" w:rsidRPr="004A2243" w:rsidRDefault="00456002" w:rsidP="00455FE9">
            <w:pPr>
              <w:pStyle w:val="AppendixFlushBulletedList"/>
              <w:numPr>
                <w:ilvl w:val="0"/>
                <w:numId w:val="5"/>
              </w:numPr>
              <w:ind w:right="720"/>
              <w:rPr>
                <w:rFonts w:ascii="Tahoma" w:eastAsia="SimSun" w:hAnsi="Tahoma" w:cs="Tahoma"/>
                <w:sz w:val="18"/>
                <w:szCs w:val="18"/>
                <w:lang w:eastAsia="zh-CN"/>
              </w:rPr>
            </w:pPr>
            <w:r w:rsidRPr="004A2243">
              <w:rPr>
                <w:rFonts w:ascii="Tahoma" w:eastAsia="SimSun" w:hAnsi="Tahoma" w:cs="Tahoma"/>
                <w:sz w:val="18"/>
                <w:szCs w:val="18"/>
                <w:lang w:eastAsia="zh-CN"/>
              </w:rPr>
              <w:t>不要求用户或设备为访问服务器软件产品或在线服务而另获许可的此类产品或在线服务许可（例如客户端访问许可、</w:t>
            </w:r>
            <w:r w:rsidR="004A2243">
              <w:rPr>
                <w:rFonts w:ascii="Tahoma" w:eastAsia="SimSun" w:hAnsi="Tahoma" w:cs="Tahoma"/>
                <w:sz w:val="18"/>
                <w:szCs w:val="18"/>
                <w:lang w:eastAsia="zh-CN"/>
              </w:rPr>
              <w:br/>
            </w:r>
            <w:r w:rsidRPr="004A2243">
              <w:rPr>
                <w:rFonts w:ascii="Tahoma" w:eastAsia="SimSun" w:hAnsi="Tahoma" w:cs="Tahoma"/>
                <w:sz w:val="18"/>
                <w:szCs w:val="18"/>
                <w:lang w:eastAsia="zh-CN"/>
              </w:rPr>
              <w:t>客户端管理许可、</w:t>
            </w:r>
            <w:r w:rsidRPr="004A2243">
              <w:rPr>
                <w:rFonts w:ascii="Tahoma" w:eastAsia="SimSun" w:hAnsi="Tahoma" w:cs="Tahoma"/>
                <w:sz w:val="18"/>
                <w:szCs w:val="18"/>
                <w:lang w:eastAsia="zh-CN"/>
              </w:rPr>
              <w:t xml:space="preserve">USL </w:t>
            </w:r>
            <w:r w:rsidRPr="004A2243">
              <w:rPr>
                <w:rFonts w:ascii="Tahoma" w:eastAsia="SimSun" w:hAnsi="Tahoma" w:cs="Tahoma"/>
                <w:sz w:val="18"/>
                <w:szCs w:val="18"/>
                <w:lang w:eastAsia="zh-CN"/>
              </w:rPr>
              <w:t>和</w:t>
            </w:r>
            <w:r w:rsidRPr="004A2243">
              <w:rPr>
                <w:rFonts w:ascii="Tahoma" w:eastAsia="SimSun" w:hAnsi="Tahoma" w:cs="Tahoma"/>
                <w:sz w:val="18"/>
                <w:szCs w:val="18"/>
                <w:lang w:eastAsia="zh-CN"/>
              </w:rPr>
              <w:t xml:space="preserve"> DSL</w:t>
            </w:r>
            <w:r w:rsidRPr="004A2243">
              <w:rPr>
                <w:rFonts w:ascii="Tahoma" w:eastAsia="SimSun" w:hAnsi="Tahoma" w:cs="Tahoma"/>
                <w:sz w:val="18"/>
                <w:szCs w:val="18"/>
                <w:lang w:eastAsia="zh-CN"/>
              </w:rPr>
              <w:t>）</w:t>
            </w:r>
          </w:p>
          <w:p w:rsidR="00456002" w:rsidRPr="004A2243" w:rsidRDefault="00456002" w:rsidP="00455FE9">
            <w:pPr>
              <w:pStyle w:val="AppendixFlushBulletedList"/>
              <w:numPr>
                <w:ilvl w:val="0"/>
                <w:numId w:val="5"/>
              </w:numPr>
              <w:ind w:right="720"/>
              <w:rPr>
                <w:rFonts w:ascii="Tahoma" w:eastAsia="SimSun" w:hAnsi="Tahoma" w:cs="Tahoma"/>
                <w:sz w:val="18"/>
                <w:szCs w:val="18"/>
              </w:rPr>
            </w:pPr>
            <w:r w:rsidRPr="004A2243">
              <w:rPr>
                <w:rFonts w:ascii="Tahoma" w:eastAsia="SimSun" w:hAnsi="Tahoma" w:cs="Tahoma"/>
                <w:sz w:val="18"/>
                <w:szCs w:val="18"/>
              </w:rPr>
              <w:t>任何外部连接器许可</w:t>
            </w:r>
          </w:p>
          <w:p w:rsidR="00456002" w:rsidRPr="004A2243" w:rsidRDefault="00456002" w:rsidP="005C647E">
            <w:pPr>
              <w:pStyle w:val="AppendixBodyText"/>
              <w:ind w:left="1080" w:right="720"/>
              <w:rPr>
                <w:rFonts w:ascii="Tahoma" w:eastAsia="SimSun" w:hAnsi="Tahoma" w:cs="Tahoma"/>
                <w:sz w:val="18"/>
                <w:szCs w:val="18"/>
              </w:rPr>
            </w:pPr>
          </w:p>
          <w:p w:rsidR="00456002" w:rsidRPr="008A3D3D" w:rsidRDefault="00456002" w:rsidP="005C647E">
            <w:pPr>
              <w:pStyle w:val="AppendixBodyText"/>
              <w:ind w:right="720"/>
              <w:rPr>
                <w:rFonts w:ascii="Tahoma" w:eastAsia="SimSun" w:hAnsi="Tahoma" w:cs="Tahoma"/>
                <w:sz w:val="18"/>
                <w:lang w:eastAsia="zh-CN"/>
              </w:rPr>
            </w:pPr>
            <w:r w:rsidRPr="004A2243">
              <w:rPr>
                <w:rFonts w:ascii="Tahoma" w:eastAsia="SimSun" w:hAnsi="Tahoma" w:cs="Tahoma"/>
                <w:sz w:val="18"/>
                <w:szCs w:val="18"/>
                <w:lang w:eastAsia="zh-CN"/>
              </w:rPr>
              <w:t>不论客户协议的条款和条件中是否专门考虑了合格用户免除情况，这些合格用户免除适用于所有</w:t>
            </w:r>
            <w:r w:rsidRPr="004A2243">
              <w:rPr>
                <w:rFonts w:ascii="Tahoma" w:eastAsia="SimSun" w:hAnsi="Tahoma" w:cs="Tahoma"/>
                <w:sz w:val="18"/>
                <w:szCs w:val="18"/>
                <w:lang w:eastAsia="zh-CN"/>
              </w:rPr>
              <w:t xml:space="preserve"> EA </w:t>
            </w:r>
            <w:r w:rsidRPr="004A2243">
              <w:rPr>
                <w:rFonts w:ascii="Tahoma" w:eastAsia="SimSun" w:hAnsi="Tahoma" w:cs="Tahoma"/>
                <w:sz w:val="18"/>
                <w:szCs w:val="18"/>
                <w:lang w:eastAsia="zh-CN"/>
              </w:rPr>
              <w:t>和</w:t>
            </w:r>
            <w:r w:rsidRPr="004A2243">
              <w:rPr>
                <w:rFonts w:ascii="Tahoma" w:eastAsia="SimSun" w:hAnsi="Tahoma" w:cs="Tahoma"/>
                <w:sz w:val="18"/>
                <w:szCs w:val="18"/>
                <w:lang w:eastAsia="zh-CN"/>
              </w:rPr>
              <w:t xml:space="preserve"> ESA </w:t>
            </w:r>
            <w:r w:rsidRPr="004A2243">
              <w:rPr>
                <w:rFonts w:ascii="Tahoma" w:eastAsia="SimSun" w:hAnsi="Tahoma" w:cs="Tahoma"/>
                <w:sz w:val="18"/>
                <w:szCs w:val="18"/>
                <w:lang w:eastAsia="zh-CN"/>
              </w:rPr>
              <w:t>客户。</w:t>
            </w:r>
          </w:p>
        </w:tc>
      </w:tr>
      <w:tr w:rsidR="00456002" w:rsidRPr="008A3D3D" w:rsidTr="004A2243">
        <w:trPr>
          <w:cantSplit/>
        </w:trPr>
        <w:tc>
          <w:tcPr>
            <w:tcW w:w="2457" w:type="dxa"/>
            <w:shd w:val="clear" w:color="auto" w:fill="auto"/>
          </w:tcPr>
          <w:p w:rsidR="00456002" w:rsidRPr="008A3D3D" w:rsidRDefault="00456002" w:rsidP="005C647E">
            <w:pPr>
              <w:pStyle w:val="AppendixBodyText"/>
              <w:ind w:right="720"/>
              <w:rPr>
                <w:rFonts w:ascii="Tahoma" w:eastAsia="SimSun" w:hAnsi="Tahoma" w:cs="Tahoma"/>
                <w:b/>
                <w:lang w:eastAsia="ja-JP"/>
              </w:rPr>
            </w:pPr>
            <w:r w:rsidRPr="008A3D3D">
              <w:rPr>
                <w:rFonts w:ascii="Tahoma" w:eastAsia="SimSun" w:hAnsi="Tahoma" w:cs="Tahoma"/>
                <w:b/>
                <w:color w:val="000000"/>
                <w:szCs w:val="18"/>
              </w:rPr>
              <w:t>EES</w:t>
            </w:r>
          </w:p>
        </w:tc>
        <w:tc>
          <w:tcPr>
            <w:tcW w:w="6759" w:type="dxa"/>
            <w:shd w:val="clear" w:color="auto" w:fill="auto"/>
          </w:tcPr>
          <w:p w:rsidR="00456002" w:rsidRPr="008A3D3D" w:rsidRDefault="00456002" w:rsidP="005C647E">
            <w:pPr>
              <w:pStyle w:val="ListParagraph1"/>
              <w:ind w:left="0"/>
              <w:contextualSpacing w:val="0"/>
              <w:rPr>
                <w:rFonts w:ascii="Tahoma" w:eastAsia="SimSun" w:hAnsi="Tahoma" w:cs="Tahoma"/>
                <w:color w:val="1F497D"/>
                <w:sz w:val="18"/>
                <w:szCs w:val="18"/>
                <w:lang w:eastAsia="zh-CN"/>
              </w:rPr>
            </w:pPr>
            <w:r w:rsidRPr="008A3D3D">
              <w:rPr>
                <w:rFonts w:ascii="Tahoma" w:eastAsia="SimSun" w:hAnsi="Tahoma" w:cs="Tahoma"/>
                <w:sz w:val="18"/>
                <w:szCs w:val="18"/>
                <w:lang w:eastAsia="zh-CN"/>
              </w:rPr>
              <w:t xml:space="preserve">EES </w:t>
            </w:r>
            <w:r w:rsidRPr="008A3D3D">
              <w:rPr>
                <w:rFonts w:ascii="Tahoma" w:eastAsia="SimSun" w:hAnsi="Tahoma" w:cs="Tahoma"/>
                <w:sz w:val="18"/>
                <w:szCs w:val="18"/>
                <w:lang w:eastAsia="zh-CN"/>
              </w:rPr>
              <w:t>需要满足以下最低订购要求：</w:t>
            </w:r>
          </w:p>
          <w:p w:rsidR="00456002" w:rsidRPr="008A3D3D" w:rsidRDefault="00456002" w:rsidP="00455FE9">
            <w:pPr>
              <w:pStyle w:val="AppendixFlushBulletedList"/>
              <w:numPr>
                <w:ilvl w:val="0"/>
                <w:numId w:val="5"/>
              </w:numPr>
              <w:ind w:right="720"/>
              <w:rPr>
                <w:rFonts w:ascii="Tahoma" w:eastAsia="SimSun" w:hAnsi="Tahoma" w:cs="Tahoma"/>
                <w:sz w:val="18"/>
                <w:szCs w:val="18"/>
                <w:lang w:eastAsia="zh-CN"/>
              </w:rPr>
            </w:pPr>
            <w:r w:rsidRPr="008A3D3D">
              <w:rPr>
                <w:rFonts w:ascii="Tahoma" w:eastAsia="SimSun" w:hAnsi="Tahoma" w:cs="Tahoma"/>
                <w:sz w:val="18"/>
                <w:szCs w:val="18"/>
                <w:lang w:eastAsia="zh-CN"/>
              </w:rPr>
              <w:t>至少一种台式计算机平台产品且订购数量等于组织总体数量</w:t>
            </w:r>
            <w:r w:rsidR="004A2243">
              <w:rPr>
                <w:rFonts w:ascii="Tahoma" w:eastAsia="SimSun" w:hAnsi="Tahoma" w:cs="Tahoma"/>
                <w:sz w:val="18"/>
                <w:szCs w:val="18"/>
                <w:lang w:eastAsia="zh-CN"/>
              </w:rPr>
              <w:br/>
            </w:r>
            <w:r w:rsidRPr="008A3D3D">
              <w:rPr>
                <w:rFonts w:ascii="Tahoma" w:eastAsia="SimSun" w:hAnsi="Tahoma" w:cs="Tahoma"/>
                <w:sz w:val="18"/>
                <w:szCs w:val="18"/>
                <w:lang w:eastAsia="zh-CN"/>
              </w:rPr>
              <w:t>（至少</w:t>
            </w:r>
            <w:r w:rsidRPr="008A3D3D">
              <w:rPr>
                <w:rFonts w:ascii="Tahoma" w:eastAsia="SimSun" w:hAnsi="Tahoma" w:cs="Tahoma"/>
                <w:sz w:val="18"/>
                <w:szCs w:val="18"/>
                <w:lang w:eastAsia="zh-CN"/>
              </w:rPr>
              <w:t xml:space="preserve"> 1000</w:t>
            </w:r>
            <w:r w:rsidRPr="008A3D3D">
              <w:rPr>
                <w:rFonts w:ascii="Tahoma" w:eastAsia="SimSun" w:hAnsi="Tahoma" w:cs="Tahoma"/>
                <w:sz w:val="18"/>
                <w:szCs w:val="18"/>
                <w:lang w:eastAsia="zh-CN"/>
              </w:rPr>
              <w:t>），或者</w:t>
            </w:r>
          </w:p>
          <w:p w:rsidR="00456002" w:rsidRPr="008A3D3D" w:rsidRDefault="00456002" w:rsidP="00455FE9">
            <w:pPr>
              <w:pStyle w:val="AppendixFlushBulletedList"/>
              <w:numPr>
                <w:ilvl w:val="0"/>
                <w:numId w:val="5"/>
              </w:numPr>
              <w:ind w:right="720"/>
              <w:rPr>
                <w:rFonts w:ascii="Tahoma" w:eastAsia="SimSun" w:hAnsi="Tahoma" w:cs="Tahoma"/>
                <w:sz w:val="18"/>
                <w:szCs w:val="18"/>
                <w:lang w:eastAsia="zh-CN"/>
              </w:rPr>
            </w:pPr>
            <w:r w:rsidRPr="008A3D3D">
              <w:rPr>
                <w:rFonts w:ascii="Tahoma" w:eastAsia="SimSun" w:hAnsi="Tahoma" w:cs="Tahoma"/>
                <w:sz w:val="18"/>
                <w:szCs w:val="18"/>
                <w:lang w:eastAsia="zh-CN"/>
              </w:rPr>
              <w:t>至少订购一种平台在线服务且订购数量等于职员</w:t>
            </w:r>
            <w:r w:rsidRPr="008A3D3D">
              <w:rPr>
                <w:rFonts w:ascii="Tahoma" w:eastAsia="SimSun" w:hAnsi="Tahoma" w:cs="Tahoma"/>
                <w:sz w:val="18"/>
                <w:szCs w:val="18"/>
                <w:lang w:eastAsia="zh-CN"/>
              </w:rPr>
              <w:t>/</w:t>
            </w:r>
            <w:r w:rsidRPr="008A3D3D">
              <w:rPr>
                <w:rFonts w:ascii="Tahoma" w:eastAsia="SimSun" w:hAnsi="Tahoma" w:cs="Tahoma"/>
                <w:sz w:val="18"/>
                <w:szCs w:val="18"/>
                <w:lang w:eastAsia="zh-CN"/>
              </w:rPr>
              <w:t>教员数量</w:t>
            </w:r>
            <w:r w:rsidR="004A2243">
              <w:rPr>
                <w:rFonts w:ascii="Tahoma" w:eastAsia="SimSun" w:hAnsi="Tahoma" w:cs="Tahoma"/>
                <w:sz w:val="18"/>
                <w:szCs w:val="18"/>
                <w:lang w:eastAsia="zh-CN"/>
              </w:rPr>
              <w:br/>
            </w:r>
            <w:r w:rsidRPr="008A3D3D">
              <w:rPr>
                <w:rFonts w:ascii="Tahoma" w:eastAsia="SimSun" w:hAnsi="Tahoma" w:cs="Tahoma"/>
                <w:sz w:val="18"/>
                <w:szCs w:val="18"/>
                <w:lang w:eastAsia="zh-CN"/>
              </w:rPr>
              <w:t>（至少</w:t>
            </w:r>
            <w:r w:rsidRPr="008A3D3D">
              <w:rPr>
                <w:rFonts w:ascii="Tahoma" w:eastAsia="SimSun" w:hAnsi="Tahoma" w:cs="Tahoma"/>
                <w:sz w:val="18"/>
                <w:szCs w:val="18"/>
                <w:lang w:eastAsia="zh-CN"/>
              </w:rPr>
              <w:t xml:space="preserve"> 1000</w:t>
            </w:r>
            <w:r w:rsidRPr="008A3D3D">
              <w:rPr>
                <w:rFonts w:ascii="Tahoma" w:eastAsia="SimSun" w:hAnsi="Tahoma" w:cs="Tahoma"/>
                <w:sz w:val="18"/>
                <w:szCs w:val="18"/>
                <w:lang w:eastAsia="zh-CN"/>
              </w:rPr>
              <w:t>），或者</w:t>
            </w:r>
          </w:p>
          <w:p w:rsidR="00456002" w:rsidRPr="008A3D3D" w:rsidRDefault="00456002" w:rsidP="00455FE9">
            <w:pPr>
              <w:pStyle w:val="AppendixFlushBulletedList"/>
              <w:numPr>
                <w:ilvl w:val="0"/>
                <w:numId w:val="5"/>
              </w:numPr>
              <w:ind w:right="720"/>
              <w:rPr>
                <w:rFonts w:ascii="Tahoma" w:eastAsia="SimSun" w:hAnsi="Tahoma" w:cs="Tahoma"/>
                <w:sz w:val="18"/>
                <w:szCs w:val="18"/>
                <w:lang w:eastAsia="zh-CN"/>
              </w:rPr>
            </w:pPr>
            <w:r w:rsidRPr="008A3D3D">
              <w:rPr>
                <w:rFonts w:ascii="Tahoma" w:eastAsia="SimSun" w:hAnsi="Tahoma" w:cs="Tahoma"/>
                <w:sz w:val="18"/>
                <w:szCs w:val="18"/>
                <w:lang w:eastAsia="zh-CN"/>
              </w:rPr>
              <w:t>至少一种台式计算机平台产品且订购数量等于学生数量</w:t>
            </w:r>
            <w:r w:rsidR="004A2243">
              <w:rPr>
                <w:rFonts w:ascii="Tahoma" w:eastAsia="SimSun" w:hAnsi="Tahoma" w:cs="Tahoma"/>
                <w:sz w:val="18"/>
                <w:szCs w:val="18"/>
                <w:lang w:eastAsia="zh-CN"/>
              </w:rPr>
              <w:br/>
            </w:r>
            <w:r w:rsidRPr="008A3D3D">
              <w:rPr>
                <w:rFonts w:ascii="Tahoma" w:eastAsia="SimSun" w:hAnsi="Tahoma" w:cs="Tahoma"/>
                <w:sz w:val="18"/>
                <w:szCs w:val="18"/>
                <w:lang w:eastAsia="zh-CN"/>
              </w:rPr>
              <w:t>（至少</w:t>
            </w:r>
            <w:r w:rsidRPr="008A3D3D">
              <w:rPr>
                <w:rFonts w:ascii="Tahoma" w:eastAsia="SimSun" w:hAnsi="Tahoma" w:cs="Tahoma"/>
                <w:sz w:val="18"/>
                <w:szCs w:val="18"/>
                <w:lang w:eastAsia="zh-CN"/>
              </w:rPr>
              <w:t xml:space="preserve"> 1000</w:t>
            </w:r>
            <w:r w:rsidRPr="008A3D3D">
              <w:rPr>
                <w:rFonts w:ascii="Tahoma" w:eastAsia="SimSun" w:hAnsi="Tahoma" w:cs="Tahoma"/>
                <w:sz w:val="18"/>
                <w:szCs w:val="18"/>
                <w:lang w:eastAsia="zh-CN"/>
              </w:rPr>
              <w:t>），或者</w:t>
            </w:r>
          </w:p>
          <w:p w:rsidR="008A3D3D" w:rsidRPr="008A3D3D" w:rsidRDefault="00456002" w:rsidP="00455FE9">
            <w:pPr>
              <w:pStyle w:val="AppendixFlushBulletedList"/>
              <w:numPr>
                <w:ilvl w:val="0"/>
                <w:numId w:val="5"/>
              </w:numPr>
              <w:ind w:right="720"/>
              <w:rPr>
                <w:rFonts w:ascii="Tahoma" w:eastAsia="SimSun" w:hAnsi="Tahoma" w:cs="Tahoma"/>
                <w:sz w:val="18"/>
                <w:szCs w:val="18"/>
                <w:lang w:eastAsia="zh-CN"/>
              </w:rPr>
            </w:pPr>
            <w:r w:rsidRPr="008A3D3D">
              <w:rPr>
                <w:rFonts w:ascii="Tahoma" w:eastAsia="SimSun" w:hAnsi="Tahoma" w:cs="Tahoma"/>
                <w:sz w:val="18"/>
                <w:szCs w:val="18"/>
                <w:lang w:eastAsia="zh-CN"/>
              </w:rPr>
              <w:t>至少订购一种平台在线服务且订购数量等于学生数量</w:t>
            </w:r>
            <w:r w:rsidR="004A2243">
              <w:rPr>
                <w:rFonts w:ascii="Tahoma" w:eastAsia="SimSun" w:hAnsi="Tahoma" w:cs="Tahoma"/>
                <w:sz w:val="18"/>
                <w:szCs w:val="18"/>
                <w:lang w:eastAsia="zh-CN"/>
              </w:rPr>
              <w:br/>
            </w:r>
            <w:r w:rsidRPr="008A3D3D">
              <w:rPr>
                <w:rFonts w:ascii="Tahoma" w:eastAsia="SimSun" w:hAnsi="Tahoma" w:cs="Tahoma"/>
                <w:sz w:val="18"/>
                <w:szCs w:val="18"/>
                <w:lang w:eastAsia="zh-CN"/>
              </w:rPr>
              <w:t>（至少</w:t>
            </w:r>
            <w:r w:rsidRPr="008A3D3D">
              <w:rPr>
                <w:rFonts w:ascii="Tahoma" w:eastAsia="SimSun" w:hAnsi="Tahoma" w:cs="Tahoma"/>
                <w:sz w:val="18"/>
                <w:szCs w:val="18"/>
                <w:lang w:eastAsia="zh-CN"/>
              </w:rPr>
              <w:t xml:space="preserve"> 1000</w:t>
            </w:r>
            <w:r w:rsidRPr="008A3D3D">
              <w:rPr>
                <w:rFonts w:ascii="Tahoma" w:eastAsia="SimSun" w:hAnsi="Tahoma" w:cs="Tahoma"/>
                <w:sz w:val="18"/>
                <w:szCs w:val="18"/>
                <w:lang w:eastAsia="zh-CN"/>
              </w:rPr>
              <w:t>）</w:t>
            </w:r>
          </w:p>
          <w:p w:rsidR="00456002" w:rsidRPr="008A3D3D" w:rsidRDefault="00456002" w:rsidP="005C647E">
            <w:pPr>
              <w:rPr>
                <w:rFonts w:eastAsia="SimSun" w:cs="Tahoma"/>
                <w:bCs/>
                <w:color w:val="000000"/>
                <w:szCs w:val="18"/>
                <w:lang w:eastAsia="zh-CN"/>
              </w:rPr>
            </w:pPr>
          </w:p>
          <w:p w:rsidR="00456002" w:rsidRPr="008A3D3D" w:rsidRDefault="00456002" w:rsidP="005C647E">
            <w:pPr>
              <w:rPr>
                <w:rFonts w:eastAsia="SimSun" w:cs="Tahoma"/>
                <w:lang w:eastAsia="zh-CN"/>
              </w:rPr>
            </w:pPr>
            <w:r w:rsidRPr="008A3D3D">
              <w:rPr>
                <w:rFonts w:eastAsia="SimSun" w:cs="Tahoma"/>
                <w:b/>
                <w:color w:val="000000"/>
                <w:szCs w:val="18"/>
                <w:lang w:eastAsia="zh-CN"/>
              </w:rPr>
              <w:t>注意：</w:t>
            </w:r>
            <w:r w:rsidRPr="008A3D3D">
              <w:rPr>
                <w:rFonts w:eastAsia="SimSun" w:cs="Tahoma"/>
                <w:color w:val="000000"/>
                <w:szCs w:val="18"/>
                <w:lang w:eastAsia="zh-CN"/>
              </w:rPr>
              <w:t>如果客户签署了合格许可登记表，则可不考虑订购的数量要求。</w:t>
            </w:r>
          </w:p>
        </w:tc>
      </w:tr>
    </w:tbl>
    <w:p w:rsidR="00456002" w:rsidRPr="008A3D3D" w:rsidRDefault="00456002" w:rsidP="00456002">
      <w:pPr>
        <w:rPr>
          <w:rFonts w:eastAsia="SimSun" w:cs="Tahoma"/>
          <w:lang w:eastAsia="zh-CN"/>
        </w:rPr>
      </w:pPr>
    </w:p>
    <w:p w:rsidR="00456002" w:rsidRPr="008A3D3D" w:rsidRDefault="00456002" w:rsidP="00456002">
      <w:pPr>
        <w:rPr>
          <w:rFonts w:eastAsia="SimSun" w:cs="Tahoma"/>
          <w:lang w:eastAsia="zh-CN"/>
        </w:rPr>
      </w:pPr>
    </w:p>
    <w:p w:rsidR="00DD367D" w:rsidRPr="008A3D3D" w:rsidRDefault="00DD367D" w:rsidP="00456002">
      <w:pPr>
        <w:pStyle w:val="Heading3"/>
        <w:ind w:right="720"/>
        <w:rPr>
          <w:rFonts w:ascii="Tahoma" w:eastAsia="SimSun" w:hAnsi="Tahoma" w:cs="Tahoma"/>
          <w:sz w:val="22"/>
          <w:szCs w:val="22"/>
          <w:lang w:eastAsia="zh-CN"/>
        </w:rPr>
      </w:pPr>
      <w:bookmarkStart w:id="792" w:name="_Toc323159731"/>
    </w:p>
    <w:p w:rsidR="00DD367D" w:rsidRPr="008A3D3D" w:rsidRDefault="00DD367D" w:rsidP="00456002">
      <w:pPr>
        <w:pStyle w:val="Heading3"/>
        <w:ind w:right="720"/>
        <w:rPr>
          <w:rFonts w:ascii="Tahoma" w:eastAsia="SimSun" w:hAnsi="Tahoma" w:cs="Tahoma"/>
          <w:sz w:val="22"/>
          <w:szCs w:val="22"/>
          <w:lang w:eastAsia="zh-CN"/>
        </w:rPr>
      </w:pPr>
    </w:p>
    <w:p w:rsidR="00DD367D" w:rsidRPr="008A3D3D" w:rsidRDefault="00DD367D" w:rsidP="00456002">
      <w:pPr>
        <w:pStyle w:val="Heading3"/>
        <w:ind w:right="720"/>
        <w:rPr>
          <w:rFonts w:ascii="Tahoma" w:eastAsia="SimSun" w:hAnsi="Tahoma" w:cs="Tahoma"/>
          <w:sz w:val="22"/>
          <w:szCs w:val="22"/>
          <w:lang w:eastAsia="zh-CN"/>
        </w:rPr>
      </w:pPr>
    </w:p>
    <w:p w:rsidR="00DD367D" w:rsidRDefault="00DD367D" w:rsidP="00456002">
      <w:pPr>
        <w:pStyle w:val="Heading3"/>
        <w:ind w:right="720"/>
        <w:rPr>
          <w:rFonts w:ascii="Tahoma" w:eastAsia="SimSun" w:hAnsi="Tahoma" w:cs="Tahoma"/>
          <w:sz w:val="22"/>
          <w:szCs w:val="22"/>
          <w:lang w:eastAsia="zh-CN"/>
        </w:rPr>
      </w:pPr>
    </w:p>
    <w:p w:rsidR="006733D9" w:rsidRDefault="006733D9" w:rsidP="006733D9">
      <w:pPr>
        <w:rPr>
          <w:lang w:eastAsia="zh-CN"/>
        </w:rPr>
      </w:pPr>
    </w:p>
    <w:p w:rsidR="006733D9" w:rsidRDefault="006733D9" w:rsidP="006733D9">
      <w:pPr>
        <w:rPr>
          <w:lang w:eastAsia="zh-CN"/>
        </w:rPr>
      </w:pPr>
    </w:p>
    <w:p w:rsidR="006733D9" w:rsidRPr="006733D9" w:rsidRDefault="006733D9" w:rsidP="006733D9">
      <w:pPr>
        <w:rPr>
          <w:lang w:eastAsia="zh-CN"/>
        </w:rPr>
      </w:pPr>
    </w:p>
    <w:p w:rsidR="00DD367D" w:rsidRPr="008A3D3D" w:rsidRDefault="00DD367D" w:rsidP="00456002">
      <w:pPr>
        <w:pStyle w:val="Heading3"/>
        <w:ind w:right="720"/>
        <w:rPr>
          <w:rFonts w:ascii="Tahoma" w:eastAsia="SimSun" w:hAnsi="Tahoma" w:cs="Tahoma"/>
          <w:sz w:val="22"/>
          <w:szCs w:val="22"/>
          <w:lang w:eastAsia="zh-CN"/>
        </w:rPr>
      </w:pPr>
    </w:p>
    <w:p w:rsidR="00456002" w:rsidRPr="008E0F55" w:rsidRDefault="00456002" w:rsidP="008E0F55">
      <w:pPr>
        <w:pStyle w:val="Heading3"/>
        <w:rPr>
          <w:rFonts w:ascii="SimSun" w:eastAsia="SimSun" w:hAnsi="SimSun"/>
          <w:sz w:val="22"/>
          <w:szCs w:val="22"/>
          <w:lang w:eastAsia="ja-JP"/>
        </w:rPr>
      </w:pPr>
      <w:bookmarkStart w:id="793" w:name="_Toc325609171"/>
      <w:bookmarkStart w:id="794" w:name="_Toc327799525"/>
      <w:bookmarkStart w:id="795" w:name="_Toc328555252"/>
      <w:r w:rsidRPr="008E0F55">
        <w:rPr>
          <w:rFonts w:ascii="SimSun" w:eastAsia="SimSun" w:hAnsi="SimSun"/>
          <w:sz w:val="22"/>
          <w:szCs w:val="22"/>
        </w:rPr>
        <w:t>平台</w:t>
      </w:r>
      <w:bookmarkEnd w:id="792"/>
      <w:bookmarkEnd w:id="793"/>
      <w:bookmarkEnd w:id="794"/>
      <w:bookmarkEnd w:id="795"/>
    </w:p>
    <w:p w:rsidR="00456002" w:rsidRPr="008A3D3D" w:rsidRDefault="00456002" w:rsidP="00456002">
      <w:pPr>
        <w:rPr>
          <w:rFonts w:eastAsia="SimSun"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23"/>
        <w:gridCol w:w="6975"/>
      </w:tblGrid>
      <w:tr w:rsidR="00456002" w:rsidRPr="008A3D3D" w:rsidTr="006733D9">
        <w:trPr>
          <w:cantSplit/>
          <w:tblHeader/>
        </w:trPr>
        <w:tc>
          <w:tcPr>
            <w:tcW w:w="2223" w:type="dxa"/>
            <w:shd w:val="clear" w:color="auto" w:fill="FABF8F"/>
          </w:tcPr>
          <w:p w:rsidR="00456002" w:rsidRPr="008A3D3D" w:rsidRDefault="00456002" w:rsidP="00E64551">
            <w:pPr>
              <w:rPr>
                <w:rFonts w:eastAsia="SimSun" w:cs="Tahoma"/>
                <w:b/>
                <w:sz w:val="22"/>
                <w:lang w:eastAsia="ja-JP"/>
              </w:rPr>
            </w:pPr>
            <w:r w:rsidRPr="008A3D3D">
              <w:rPr>
                <w:rFonts w:eastAsia="SimSun" w:cs="Tahoma"/>
                <w:b/>
                <w:sz w:val="22"/>
              </w:rPr>
              <w:t>计划</w:t>
            </w:r>
          </w:p>
        </w:tc>
        <w:tc>
          <w:tcPr>
            <w:tcW w:w="6975" w:type="dxa"/>
            <w:shd w:val="clear" w:color="auto" w:fill="FABF8F"/>
          </w:tcPr>
          <w:p w:rsidR="00456002" w:rsidRPr="008A3D3D" w:rsidRDefault="00456002" w:rsidP="005C647E">
            <w:pPr>
              <w:jc w:val="center"/>
              <w:rPr>
                <w:rFonts w:eastAsia="SimSun" w:cs="Tahoma"/>
                <w:b/>
                <w:sz w:val="22"/>
                <w:lang w:eastAsia="ja-JP"/>
              </w:rPr>
            </w:pPr>
            <w:r w:rsidRPr="008A3D3D">
              <w:rPr>
                <w:rFonts w:eastAsia="SimSun" w:cs="Tahoma"/>
                <w:b/>
                <w:sz w:val="22"/>
              </w:rPr>
              <w:t>平台</w:t>
            </w:r>
          </w:p>
        </w:tc>
      </w:tr>
      <w:tr w:rsidR="00456002" w:rsidRPr="008A3D3D" w:rsidTr="006733D9">
        <w:trPr>
          <w:cantSplit/>
        </w:trPr>
        <w:tc>
          <w:tcPr>
            <w:tcW w:w="2223" w:type="dxa"/>
            <w:shd w:val="clear" w:color="auto" w:fill="auto"/>
          </w:tcPr>
          <w:p w:rsidR="00456002" w:rsidRPr="006733D9" w:rsidRDefault="00DD367D" w:rsidP="005C647E">
            <w:pPr>
              <w:rPr>
                <w:rFonts w:eastAsia="SimSun" w:cs="Tahoma"/>
                <w:b/>
                <w:szCs w:val="18"/>
                <w:lang w:eastAsia="zh-CN"/>
              </w:rPr>
            </w:pPr>
            <w:r w:rsidRPr="006733D9">
              <w:rPr>
                <w:rFonts w:eastAsia="SimSun" w:cs="Tahoma"/>
                <w:b/>
                <w:szCs w:val="18"/>
                <w:lang w:eastAsia="zh-CN"/>
              </w:rPr>
              <w:t>企业协议与企业订购协议</w:t>
            </w:r>
          </w:p>
        </w:tc>
        <w:tc>
          <w:tcPr>
            <w:tcW w:w="6975" w:type="dxa"/>
            <w:shd w:val="clear" w:color="auto" w:fill="auto"/>
          </w:tcPr>
          <w:p w:rsidR="00456002" w:rsidRPr="006733D9" w:rsidRDefault="00456002" w:rsidP="00455FE9">
            <w:pPr>
              <w:numPr>
                <w:ilvl w:val="0"/>
                <w:numId w:val="3"/>
              </w:numPr>
              <w:ind w:left="720"/>
              <w:rPr>
                <w:rFonts w:eastAsia="SimSun" w:cs="Tahoma"/>
                <w:color w:val="000000"/>
                <w:szCs w:val="18"/>
                <w:lang w:eastAsia="zh-CN"/>
              </w:rPr>
            </w:pPr>
            <w:r w:rsidRPr="006733D9">
              <w:rPr>
                <w:rFonts w:eastAsia="SimSun" w:cs="Tahoma"/>
                <w:color w:val="000000"/>
                <w:szCs w:val="18"/>
                <w:lang w:eastAsia="zh-CN"/>
              </w:rPr>
              <w:t>企业台式计算机平台产品</w:t>
            </w:r>
          </w:p>
          <w:p w:rsidR="00456002" w:rsidRPr="006733D9" w:rsidRDefault="00456002" w:rsidP="005C647E">
            <w:pPr>
              <w:rPr>
                <w:rFonts w:eastAsia="SimSun" w:cs="Tahoma"/>
                <w:szCs w:val="18"/>
                <w:lang w:eastAsia="zh-CN"/>
              </w:rPr>
            </w:pPr>
          </w:p>
          <w:p w:rsidR="00456002" w:rsidRPr="006733D9" w:rsidRDefault="00456002" w:rsidP="00E64551">
            <w:pPr>
              <w:ind w:left="360"/>
              <w:rPr>
                <w:rFonts w:eastAsia="SimSun" w:cs="Tahoma"/>
                <w:i/>
                <w:iCs/>
                <w:color w:val="000000"/>
                <w:szCs w:val="18"/>
                <w:lang w:eastAsia="zh-CN"/>
              </w:rPr>
            </w:pPr>
            <w:r w:rsidRPr="006733D9">
              <w:rPr>
                <w:rFonts w:eastAsia="SimSun" w:cs="Tahoma"/>
                <w:color w:val="000000"/>
                <w:szCs w:val="18"/>
                <w:lang w:eastAsia="zh-CN"/>
              </w:rPr>
              <w:t>企业台式计算机平台产品面向企业协议客户。企业台式计算机平台包括最新版本的</w:t>
            </w:r>
            <w:r w:rsidRPr="006733D9">
              <w:rPr>
                <w:rFonts w:eastAsia="SimSun" w:cs="Tahoma"/>
                <w:color w:val="000000"/>
                <w:szCs w:val="18"/>
                <w:lang w:eastAsia="zh-CN"/>
              </w:rPr>
              <w:t xml:space="preserve"> Office </w:t>
            </w:r>
            <w:r w:rsidRPr="006733D9">
              <w:rPr>
                <w:rFonts w:eastAsia="SimSun" w:cs="Tahoma"/>
                <w:szCs w:val="18"/>
                <w:lang w:eastAsia="zh-CN"/>
              </w:rPr>
              <w:t>Professional Plus</w:t>
            </w:r>
            <w:r w:rsidRPr="006733D9">
              <w:rPr>
                <w:rFonts w:eastAsia="SimSun" w:cs="Tahoma"/>
                <w:color w:val="000000"/>
                <w:szCs w:val="18"/>
                <w:lang w:eastAsia="zh-CN"/>
              </w:rPr>
              <w:t>、</w:t>
            </w:r>
            <w:r w:rsidRPr="006733D9">
              <w:rPr>
                <w:rFonts w:eastAsia="SimSun" w:cs="Tahoma"/>
                <w:color w:val="000000"/>
                <w:szCs w:val="18"/>
                <w:lang w:eastAsia="zh-CN"/>
              </w:rPr>
              <w:t xml:space="preserve">Windows 7 Professional </w:t>
            </w:r>
            <w:r w:rsidRPr="006733D9">
              <w:rPr>
                <w:rFonts w:eastAsia="SimSun" w:cs="Tahoma"/>
                <w:color w:val="000000"/>
                <w:szCs w:val="18"/>
                <w:lang w:eastAsia="zh-CN"/>
              </w:rPr>
              <w:t>操作系统升级或</w:t>
            </w:r>
            <w:r w:rsidRPr="006733D9">
              <w:rPr>
                <w:rFonts w:eastAsia="SimSun" w:cs="Tahoma"/>
                <w:color w:val="000000"/>
                <w:szCs w:val="18"/>
                <w:lang w:eastAsia="zh-CN"/>
              </w:rPr>
              <w:t xml:space="preserve"> Windows</w:t>
            </w:r>
            <w:r w:rsidR="00FA22C9">
              <w:rPr>
                <w:rFonts w:eastAsia="SimSun" w:cs="Tahoma"/>
                <w:color w:val="000000"/>
                <w:szCs w:val="18"/>
                <w:lang w:eastAsia="zh-CN"/>
              </w:rPr>
              <w:t> </w:t>
            </w:r>
            <w:r w:rsidRPr="006733D9">
              <w:rPr>
                <w:rFonts w:eastAsia="SimSun" w:cs="Tahoma"/>
                <w:color w:val="000000"/>
                <w:szCs w:val="18"/>
                <w:lang w:eastAsia="zh-CN"/>
              </w:rPr>
              <w:t xml:space="preserve">Virtual Desktop Access (VDA) </w:t>
            </w:r>
            <w:r w:rsidRPr="006733D9">
              <w:rPr>
                <w:rFonts w:eastAsia="SimSun" w:cs="Tahoma"/>
                <w:color w:val="000000"/>
                <w:szCs w:val="18"/>
                <w:lang w:eastAsia="zh-CN"/>
              </w:rPr>
              <w:t>和企业</w:t>
            </w:r>
            <w:r w:rsidRPr="006733D9">
              <w:rPr>
                <w:rFonts w:eastAsia="SimSun" w:cs="Tahoma"/>
                <w:color w:val="000000"/>
                <w:szCs w:val="18"/>
                <w:lang w:eastAsia="zh-CN"/>
              </w:rPr>
              <w:t xml:space="preserve"> CAL Suite </w:t>
            </w:r>
            <w:r w:rsidRPr="006733D9">
              <w:rPr>
                <w:rFonts w:eastAsia="SimSun" w:cs="Tahoma"/>
                <w:color w:val="000000"/>
                <w:szCs w:val="18"/>
                <w:lang w:eastAsia="zh-CN"/>
              </w:rPr>
              <w:t>客户端访问许可。</w:t>
            </w:r>
            <w:r w:rsidR="00FA22C9">
              <w:rPr>
                <w:rFonts w:eastAsia="SimSun" w:cs="Tahoma" w:hint="eastAsia"/>
                <w:color w:val="000000"/>
                <w:szCs w:val="18"/>
                <w:lang w:eastAsia="zh-CN"/>
              </w:rPr>
              <w:br/>
            </w:r>
            <w:r w:rsidRPr="006733D9">
              <w:rPr>
                <w:rFonts w:eastAsia="SimSun" w:cs="Tahoma"/>
                <w:color w:val="000000"/>
                <w:szCs w:val="18"/>
                <w:lang w:eastAsia="zh-CN"/>
              </w:rPr>
              <w:t>企业台式计算机平台产品在企业协议栏中用</w:t>
            </w:r>
            <w:r w:rsidR="008A3D3D" w:rsidRPr="006733D9">
              <w:rPr>
                <w:rFonts w:ascii="SimSun" w:eastAsia="SimSun" w:hAnsi="SimSun" w:cs="Tahoma"/>
                <w:szCs w:val="18"/>
                <w:lang w:eastAsia="zh-CN"/>
              </w:rPr>
              <w:t>“</w:t>
            </w:r>
            <w:r w:rsidRPr="006733D9">
              <w:rPr>
                <w:rFonts w:eastAsia="SimSun" w:cs="Tahoma"/>
                <w:color w:val="000000"/>
                <w:szCs w:val="18"/>
                <w:lang w:eastAsia="zh-CN"/>
              </w:rPr>
              <w:t>E</w:t>
            </w:r>
            <w:r w:rsidR="008A3D3D" w:rsidRPr="006733D9">
              <w:rPr>
                <w:rFonts w:ascii="SimSun" w:eastAsia="SimSun" w:hAnsi="SimSun" w:cs="Tahoma"/>
                <w:szCs w:val="18"/>
                <w:lang w:eastAsia="zh-CN"/>
              </w:rPr>
              <w:t>”</w:t>
            </w:r>
            <w:r w:rsidRPr="006733D9">
              <w:rPr>
                <w:rFonts w:eastAsia="SimSun" w:cs="Tahoma"/>
                <w:color w:val="000000"/>
                <w:szCs w:val="18"/>
                <w:lang w:eastAsia="zh-CN"/>
              </w:rPr>
              <w:t>标示。对于企业和企业订购协议客户，也可以用</w:t>
            </w:r>
            <w:r w:rsidRPr="006733D9">
              <w:rPr>
                <w:rFonts w:eastAsia="SimSun" w:cs="Tahoma"/>
                <w:color w:val="000000"/>
                <w:szCs w:val="18"/>
                <w:lang w:eastAsia="zh-CN"/>
              </w:rPr>
              <w:t xml:space="preserve"> MDOP </w:t>
            </w:r>
            <w:r w:rsidRPr="006733D9">
              <w:rPr>
                <w:rFonts w:eastAsia="SimSun" w:cs="Tahoma"/>
                <w:color w:val="000000"/>
                <w:szCs w:val="18"/>
                <w:lang w:eastAsia="zh-CN"/>
              </w:rPr>
              <w:t>购买企业台式计算机平台。</w:t>
            </w:r>
          </w:p>
          <w:p w:rsidR="00456002" w:rsidRPr="006733D9" w:rsidRDefault="00456002" w:rsidP="005C647E">
            <w:pPr>
              <w:rPr>
                <w:rFonts w:eastAsia="SimSun" w:cs="Tahoma"/>
                <w:color w:val="000000"/>
                <w:szCs w:val="18"/>
                <w:lang w:eastAsia="zh-CN"/>
              </w:rPr>
            </w:pPr>
          </w:p>
          <w:p w:rsidR="00456002" w:rsidRPr="006733D9" w:rsidRDefault="00456002" w:rsidP="00455FE9">
            <w:pPr>
              <w:numPr>
                <w:ilvl w:val="0"/>
                <w:numId w:val="3"/>
              </w:numPr>
              <w:ind w:left="720"/>
              <w:rPr>
                <w:rFonts w:eastAsia="SimSun" w:cs="Tahoma"/>
                <w:color w:val="000000"/>
                <w:szCs w:val="18"/>
                <w:lang w:eastAsia="zh-CN"/>
              </w:rPr>
            </w:pPr>
            <w:r w:rsidRPr="006733D9">
              <w:rPr>
                <w:rFonts w:eastAsia="SimSun" w:cs="Tahoma"/>
                <w:color w:val="000000"/>
                <w:szCs w:val="18"/>
                <w:lang w:eastAsia="zh-CN"/>
              </w:rPr>
              <w:t>专业台式计算机平台产品</w:t>
            </w:r>
          </w:p>
          <w:p w:rsidR="00456002" w:rsidRPr="006733D9" w:rsidRDefault="00456002" w:rsidP="005C647E">
            <w:pPr>
              <w:rPr>
                <w:rFonts w:eastAsia="SimSun" w:cs="Tahoma"/>
                <w:color w:val="000000"/>
                <w:szCs w:val="18"/>
                <w:lang w:eastAsia="zh-CN"/>
              </w:rPr>
            </w:pPr>
          </w:p>
          <w:p w:rsidR="00456002" w:rsidRPr="006733D9" w:rsidRDefault="00456002" w:rsidP="00E64551">
            <w:pPr>
              <w:ind w:left="360"/>
              <w:rPr>
                <w:rFonts w:eastAsia="SimSun" w:cs="Tahoma"/>
                <w:color w:val="000000"/>
                <w:szCs w:val="18"/>
                <w:lang w:eastAsia="zh-CN"/>
              </w:rPr>
            </w:pPr>
            <w:r w:rsidRPr="006733D9">
              <w:rPr>
                <w:rFonts w:eastAsia="SimSun" w:cs="Tahoma"/>
                <w:color w:val="000000"/>
                <w:szCs w:val="18"/>
                <w:lang w:eastAsia="zh-CN"/>
              </w:rPr>
              <w:t>专业台式计算机平台产品面向企业协议客户。专业台式计算机平台包括最新版本的</w:t>
            </w:r>
            <w:r w:rsidRPr="006733D9">
              <w:rPr>
                <w:rFonts w:eastAsia="SimSun" w:cs="Tahoma"/>
                <w:color w:val="000000"/>
                <w:szCs w:val="18"/>
                <w:lang w:eastAsia="zh-CN"/>
              </w:rPr>
              <w:t xml:space="preserve"> Office Professional Plus</w:t>
            </w:r>
            <w:r w:rsidRPr="006733D9">
              <w:rPr>
                <w:rFonts w:eastAsia="SimSun" w:cs="Tahoma"/>
                <w:color w:val="000000"/>
                <w:szCs w:val="18"/>
                <w:lang w:eastAsia="zh-CN"/>
              </w:rPr>
              <w:t>、</w:t>
            </w:r>
            <w:r w:rsidRPr="006733D9">
              <w:rPr>
                <w:rFonts w:eastAsia="SimSun" w:cs="Tahoma"/>
                <w:color w:val="000000"/>
                <w:szCs w:val="18"/>
                <w:lang w:eastAsia="zh-CN"/>
              </w:rPr>
              <w:t xml:space="preserve">Windows 7 Professional </w:t>
            </w:r>
            <w:r w:rsidRPr="006733D9">
              <w:rPr>
                <w:rFonts w:eastAsia="SimSun" w:cs="Tahoma"/>
                <w:color w:val="000000"/>
                <w:szCs w:val="18"/>
                <w:lang w:eastAsia="zh-CN"/>
              </w:rPr>
              <w:t>操作系统升级或</w:t>
            </w:r>
            <w:r w:rsidRPr="006733D9">
              <w:rPr>
                <w:rFonts w:eastAsia="SimSun" w:cs="Tahoma"/>
                <w:color w:val="000000"/>
                <w:szCs w:val="18"/>
                <w:lang w:eastAsia="zh-CN"/>
              </w:rPr>
              <w:t xml:space="preserve"> </w:t>
            </w:r>
            <w:r w:rsidR="00FA22C9">
              <w:rPr>
                <w:rFonts w:eastAsia="SimSun" w:cs="Tahoma" w:hint="eastAsia"/>
                <w:color w:val="000000"/>
                <w:szCs w:val="18"/>
                <w:lang w:eastAsia="zh-CN"/>
              </w:rPr>
              <w:br/>
            </w:r>
            <w:r w:rsidRPr="006733D9">
              <w:rPr>
                <w:rFonts w:eastAsia="SimSun" w:cs="Tahoma"/>
                <w:color w:val="000000"/>
                <w:szCs w:val="18"/>
                <w:lang w:eastAsia="zh-CN"/>
              </w:rPr>
              <w:t>Windows Virtual Desktop Access (VDA)</w:t>
            </w:r>
            <w:r w:rsidRPr="006733D9">
              <w:rPr>
                <w:rFonts w:eastAsia="SimSun" w:cs="Tahoma"/>
                <w:color w:val="000000"/>
                <w:szCs w:val="18"/>
                <w:lang w:eastAsia="zh-CN"/>
              </w:rPr>
              <w:t>（仅对应</w:t>
            </w:r>
            <w:r w:rsidRPr="006733D9">
              <w:rPr>
                <w:rFonts w:eastAsia="SimSun" w:cs="Tahoma"/>
                <w:color w:val="000000"/>
                <w:szCs w:val="18"/>
                <w:lang w:eastAsia="zh-CN"/>
              </w:rPr>
              <w:t xml:space="preserve"> EA </w:t>
            </w:r>
            <w:r w:rsidRPr="006733D9">
              <w:rPr>
                <w:rFonts w:eastAsia="SimSun" w:cs="Tahoma"/>
                <w:color w:val="000000"/>
                <w:szCs w:val="18"/>
                <w:lang w:eastAsia="zh-CN"/>
              </w:rPr>
              <w:t>协议）和核心</w:t>
            </w:r>
            <w:r w:rsidRPr="006733D9">
              <w:rPr>
                <w:rFonts w:eastAsia="SimSun" w:cs="Tahoma"/>
                <w:color w:val="000000"/>
                <w:szCs w:val="18"/>
                <w:lang w:eastAsia="zh-CN"/>
              </w:rPr>
              <w:t xml:space="preserve"> CAL Suite </w:t>
            </w:r>
            <w:r w:rsidR="00FA22C9">
              <w:rPr>
                <w:rFonts w:eastAsia="SimSun" w:cs="Tahoma" w:hint="eastAsia"/>
                <w:color w:val="000000"/>
                <w:szCs w:val="18"/>
                <w:lang w:eastAsia="zh-CN"/>
              </w:rPr>
              <w:br/>
            </w:r>
            <w:r w:rsidRPr="006733D9">
              <w:rPr>
                <w:rFonts w:eastAsia="SimSun" w:cs="Tahoma"/>
                <w:color w:val="000000"/>
                <w:szCs w:val="18"/>
                <w:lang w:eastAsia="zh-CN"/>
              </w:rPr>
              <w:t>客户端访问许可。专业台式计算机平台产品在企业协议栏中用</w:t>
            </w:r>
            <w:r w:rsidR="008A3D3D" w:rsidRPr="006733D9">
              <w:rPr>
                <w:rFonts w:ascii="SimSun" w:eastAsia="SimSun" w:hAnsi="SimSun" w:cs="Tahoma"/>
                <w:szCs w:val="18"/>
                <w:lang w:eastAsia="zh-CN"/>
              </w:rPr>
              <w:t>“</w:t>
            </w:r>
            <w:r w:rsidRPr="006733D9">
              <w:rPr>
                <w:rFonts w:eastAsia="SimSun" w:cs="Tahoma"/>
                <w:color w:val="000000"/>
                <w:szCs w:val="18"/>
                <w:lang w:eastAsia="zh-CN"/>
              </w:rPr>
              <w:t>E</w:t>
            </w:r>
            <w:r w:rsidR="008A3D3D" w:rsidRPr="006733D9">
              <w:rPr>
                <w:rFonts w:ascii="SimSun" w:eastAsia="SimSun" w:hAnsi="SimSun" w:cs="Tahoma"/>
                <w:szCs w:val="18"/>
                <w:lang w:eastAsia="zh-CN"/>
              </w:rPr>
              <w:t>”</w:t>
            </w:r>
            <w:r w:rsidRPr="006733D9">
              <w:rPr>
                <w:rFonts w:eastAsia="SimSun" w:cs="Tahoma"/>
                <w:color w:val="000000"/>
                <w:szCs w:val="18"/>
                <w:lang w:eastAsia="zh-CN"/>
              </w:rPr>
              <w:t>标示。</w:t>
            </w:r>
            <w:r w:rsidR="00FA22C9">
              <w:rPr>
                <w:rFonts w:eastAsia="SimSun" w:cs="Tahoma" w:hint="eastAsia"/>
                <w:color w:val="000000"/>
                <w:szCs w:val="18"/>
                <w:lang w:eastAsia="zh-CN"/>
              </w:rPr>
              <w:br/>
            </w:r>
            <w:r w:rsidRPr="006733D9">
              <w:rPr>
                <w:rFonts w:eastAsia="SimSun" w:cs="Tahoma"/>
                <w:color w:val="000000"/>
                <w:szCs w:val="18"/>
                <w:lang w:eastAsia="zh-CN"/>
              </w:rPr>
              <w:t>对于企业和企业订购协议客户，也可以用</w:t>
            </w:r>
            <w:r w:rsidRPr="006733D9">
              <w:rPr>
                <w:rFonts w:eastAsia="SimSun" w:cs="Tahoma"/>
                <w:color w:val="000000"/>
                <w:szCs w:val="18"/>
                <w:lang w:eastAsia="zh-CN"/>
              </w:rPr>
              <w:t xml:space="preserve"> MDOP </w:t>
            </w:r>
            <w:r w:rsidRPr="006733D9">
              <w:rPr>
                <w:rFonts w:eastAsia="SimSun" w:cs="Tahoma"/>
                <w:color w:val="000000"/>
                <w:szCs w:val="18"/>
                <w:lang w:eastAsia="zh-CN"/>
              </w:rPr>
              <w:t>购买专业台式计算机平台。</w:t>
            </w:r>
          </w:p>
          <w:p w:rsidR="00456002" w:rsidRPr="006733D9" w:rsidRDefault="00456002" w:rsidP="005C647E">
            <w:pPr>
              <w:rPr>
                <w:rFonts w:eastAsia="SimSun" w:cs="Tahoma"/>
                <w:szCs w:val="18"/>
                <w:lang w:eastAsia="zh-CN"/>
              </w:rPr>
            </w:pPr>
          </w:p>
        </w:tc>
      </w:tr>
      <w:tr w:rsidR="00456002" w:rsidRPr="008A3D3D" w:rsidTr="006733D9">
        <w:trPr>
          <w:cantSplit/>
          <w:trHeight w:val="278"/>
        </w:trPr>
        <w:tc>
          <w:tcPr>
            <w:tcW w:w="2223" w:type="dxa"/>
            <w:shd w:val="clear" w:color="auto" w:fill="auto"/>
          </w:tcPr>
          <w:p w:rsidR="00456002" w:rsidRPr="006733D9" w:rsidRDefault="00456002" w:rsidP="005C647E">
            <w:pPr>
              <w:rPr>
                <w:rFonts w:eastAsia="SimSun" w:cs="Tahoma"/>
                <w:b/>
                <w:sz w:val="20"/>
                <w:szCs w:val="20"/>
                <w:lang w:eastAsia="zh-CN"/>
              </w:rPr>
            </w:pPr>
            <w:r w:rsidRPr="006733D9">
              <w:rPr>
                <w:rFonts w:eastAsia="SimSun" w:cs="Tahoma"/>
                <w:b/>
                <w:sz w:val="20"/>
                <w:szCs w:val="20"/>
                <w:lang w:eastAsia="zh-CN"/>
              </w:rPr>
              <w:t>开放式价值和开放式价值订购</w:t>
            </w:r>
            <w:r w:rsidR="006733D9" w:rsidRPr="006733D9">
              <w:rPr>
                <w:rFonts w:eastAsia="SimSun" w:cs="Tahoma"/>
                <w:b/>
                <w:sz w:val="20"/>
                <w:szCs w:val="20"/>
                <w:lang w:eastAsia="zh-CN"/>
              </w:rPr>
              <w:br/>
            </w:r>
            <w:r w:rsidRPr="006733D9">
              <w:rPr>
                <w:rFonts w:eastAsia="SimSun" w:cs="Tahoma"/>
                <w:b/>
                <w:sz w:val="20"/>
                <w:szCs w:val="20"/>
                <w:lang w:eastAsia="zh-CN"/>
              </w:rPr>
              <w:t>（商务和政府）</w:t>
            </w:r>
          </w:p>
        </w:tc>
        <w:tc>
          <w:tcPr>
            <w:tcW w:w="6975" w:type="dxa"/>
            <w:shd w:val="clear" w:color="auto" w:fill="auto"/>
          </w:tcPr>
          <w:p w:rsidR="00456002" w:rsidRPr="006733D9" w:rsidRDefault="00456002" w:rsidP="00455FE9">
            <w:pPr>
              <w:numPr>
                <w:ilvl w:val="0"/>
                <w:numId w:val="3"/>
              </w:numPr>
              <w:ind w:left="720"/>
              <w:rPr>
                <w:rFonts w:eastAsia="SimSun" w:cs="Tahoma"/>
                <w:szCs w:val="18"/>
                <w:lang w:eastAsia="zh-CN"/>
              </w:rPr>
            </w:pPr>
            <w:r w:rsidRPr="006733D9">
              <w:rPr>
                <w:rFonts w:eastAsia="SimSun" w:cs="Tahoma"/>
                <w:szCs w:val="18"/>
                <w:lang w:eastAsia="zh-CN"/>
              </w:rPr>
              <w:t>自定义台式计算机平台产品</w:t>
            </w:r>
          </w:p>
          <w:p w:rsidR="00456002" w:rsidRPr="006733D9" w:rsidRDefault="00456002" w:rsidP="005C647E">
            <w:pPr>
              <w:rPr>
                <w:rFonts w:eastAsia="SimSun" w:cs="Tahoma"/>
                <w:color w:val="000000"/>
                <w:szCs w:val="18"/>
                <w:lang w:eastAsia="zh-CN"/>
              </w:rPr>
            </w:pPr>
          </w:p>
          <w:p w:rsidR="00456002" w:rsidRPr="006733D9" w:rsidRDefault="00456002" w:rsidP="00E64551">
            <w:pPr>
              <w:ind w:left="360"/>
              <w:rPr>
                <w:rFonts w:eastAsia="SimSun" w:cs="Tahoma"/>
                <w:i/>
                <w:iCs/>
                <w:color w:val="000000"/>
                <w:szCs w:val="18"/>
                <w:lang w:eastAsia="zh-CN"/>
              </w:rPr>
            </w:pPr>
            <w:r w:rsidRPr="006733D9">
              <w:rPr>
                <w:rFonts w:eastAsia="SimSun" w:cs="Tahoma"/>
                <w:color w:val="000000"/>
                <w:szCs w:val="18"/>
                <w:lang w:eastAsia="zh-CN"/>
              </w:rPr>
              <w:t>当开放式价值和开放式价值订购客户选择</w:t>
            </w:r>
            <w:r w:rsidRPr="006733D9">
              <w:rPr>
                <w:rFonts w:eastAsia="SimSun" w:cs="Tahoma"/>
                <w:szCs w:val="18"/>
                <w:lang w:eastAsia="zh-CN"/>
              </w:rPr>
              <w:t>组织范围</w:t>
            </w:r>
            <w:r w:rsidRPr="006733D9">
              <w:rPr>
                <w:rFonts w:eastAsia="SimSun" w:cs="Tahoma"/>
                <w:szCs w:val="18"/>
                <w:lang w:eastAsia="zh-CN"/>
              </w:rPr>
              <w:t>/</w:t>
            </w:r>
            <w:r w:rsidRPr="006733D9">
              <w:rPr>
                <w:rFonts w:eastAsia="SimSun" w:cs="Tahoma"/>
                <w:szCs w:val="18"/>
                <w:lang w:eastAsia="zh-CN"/>
              </w:rPr>
              <w:t>公司范围</w:t>
            </w:r>
            <w:r w:rsidRPr="006733D9">
              <w:rPr>
                <w:rFonts w:eastAsia="SimSun" w:cs="Tahoma"/>
                <w:color w:val="000000"/>
                <w:szCs w:val="18"/>
                <w:lang w:eastAsia="zh-CN"/>
              </w:rPr>
              <w:t>选项时，可选用自定义台式计算机平台产品。自定义台式计算机平台包括最新版本的</w:t>
            </w:r>
            <w:r w:rsidRPr="006733D9">
              <w:rPr>
                <w:rFonts w:eastAsia="SimSun" w:cs="Tahoma"/>
                <w:color w:val="000000"/>
                <w:szCs w:val="18"/>
                <w:lang w:eastAsia="zh-CN"/>
              </w:rPr>
              <w:t xml:space="preserve"> Office Professional Plus</w:t>
            </w:r>
            <w:r w:rsidRPr="006733D9">
              <w:rPr>
                <w:rFonts w:eastAsia="SimSun" w:cs="Tahoma"/>
                <w:color w:val="000000"/>
                <w:szCs w:val="18"/>
                <w:lang w:eastAsia="zh-CN"/>
              </w:rPr>
              <w:t>、</w:t>
            </w:r>
            <w:r w:rsidRPr="006733D9">
              <w:rPr>
                <w:rFonts w:eastAsia="SimSun" w:cs="Tahoma"/>
                <w:color w:val="000000"/>
                <w:szCs w:val="18"/>
                <w:lang w:eastAsia="zh-CN"/>
              </w:rPr>
              <w:t xml:space="preserve">Windows 7 Professional </w:t>
            </w:r>
            <w:r w:rsidRPr="006733D9">
              <w:rPr>
                <w:rFonts w:eastAsia="SimSun" w:cs="Tahoma"/>
                <w:color w:val="000000"/>
                <w:szCs w:val="18"/>
                <w:lang w:eastAsia="zh-CN"/>
              </w:rPr>
              <w:t>操作系统升级</w:t>
            </w:r>
            <w:r w:rsidRPr="006733D9">
              <w:rPr>
                <w:rFonts w:eastAsia="SimSun" w:cs="Tahoma"/>
                <w:color w:val="000000"/>
                <w:szCs w:val="18"/>
                <w:lang w:eastAsia="zh-CN"/>
              </w:rPr>
              <w:t>*</w:t>
            </w:r>
            <w:r w:rsidRPr="006733D9">
              <w:rPr>
                <w:rFonts w:eastAsia="SimSun" w:cs="Tahoma"/>
                <w:color w:val="000000"/>
                <w:szCs w:val="18"/>
                <w:lang w:eastAsia="zh-CN"/>
              </w:rPr>
              <w:t>、企业</w:t>
            </w:r>
            <w:r w:rsidRPr="006733D9">
              <w:rPr>
                <w:rFonts w:eastAsia="SimSun" w:cs="Tahoma"/>
                <w:color w:val="000000"/>
                <w:szCs w:val="18"/>
                <w:lang w:eastAsia="zh-CN"/>
              </w:rPr>
              <w:t xml:space="preserve"> CAL Suite</w:t>
            </w:r>
            <w:r w:rsidRPr="006733D9">
              <w:rPr>
                <w:rFonts w:eastAsia="SimSun" w:cs="Tahoma"/>
                <w:color w:val="000000"/>
                <w:szCs w:val="18"/>
                <w:lang w:eastAsia="zh-CN"/>
              </w:rPr>
              <w:t>、</w:t>
            </w:r>
            <w:r w:rsidR="00E70281">
              <w:rPr>
                <w:rFonts w:eastAsia="SimSun" w:cs="Tahoma"/>
                <w:color w:val="000000"/>
                <w:szCs w:val="18"/>
                <w:lang w:eastAsia="zh-CN"/>
              </w:rPr>
              <w:br/>
            </w:r>
            <w:r w:rsidRPr="006733D9">
              <w:rPr>
                <w:rFonts w:eastAsia="SimSun" w:cs="Tahoma"/>
                <w:color w:val="000000"/>
                <w:szCs w:val="18"/>
                <w:lang w:eastAsia="zh-CN"/>
              </w:rPr>
              <w:t>核心</w:t>
            </w:r>
            <w:r w:rsidRPr="006733D9">
              <w:rPr>
                <w:rFonts w:eastAsia="SimSun" w:cs="Tahoma"/>
                <w:color w:val="000000"/>
                <w:szCs w:val="18"/>
                <w:lang w:eastAsia="zh-CN"/>
              </w:rPr>
              <w:t xml:space="preserve"> CAL Suite</w:t>
            </w:r>
            <w:r w:rsidRPr="006733D9">
              <w:rPr>
                <w:rFonts w:eastAsia="SimSun" w:cs="Tahoma"/>
                <w:color w:val="000000"/>
                <w:szCs w:val="18"/>
                <w:lang w:eastAsia="zh-CN"/>
              </w:rPr>
              <w:t>、</w:t>
            </w:r>
            <w:r w:rsidRPr="006733D9">
              <w:rPr>
                <w:rFonts w:eastAsia="SimSun" w:cs="Tahoma"/>
                <w:color w:val="000000"/>
                <w:szCs w:val="18"/>
                <w:lang w:eastAsia="zh-CN"/>
              </w:rPr>
              <w:t xml:space="preserve">Essential Business Server CAL Suite </w:t>
            </w:r>
            <w:r w:rsidRPr="006733D9">
              <w:rPr>
                <w:rFonts w:eastAsia="SimSun" w:cs="Tahoma"/>
                <w:color w:val="000000"/>
                <w:szCs w:val="18"/>
                <w:lang w:eastAsia="zh-CN"/>
              </w:rPr>
              <w:t>或</w:t>
            </w:r>
            <w:r w:rsidRPr="006733D9">
              <w:rPr>
                <w:rFonts w:eastAsia="SimSun" w:cs="Tahoma"/>
                <w:color w:val="000000"/>
                <w:szCs w:val="18"/>
                <w:lang w:eastAsia="zh-CN"/>
              </w:rPr>
              <w:t xml:space="preserve"> Small Business Server CAL Suite </w:t>
            </w:r>
            <w:r w:rsidRPr="006733D9">
              <w:rPr>
                <w:rFonts w:eastAsia="SimSun" w:cs="Tahoma"/>
                <w:color w:val="000000"/>
                <w:szCs w:val="18"/>
                <w:lang w:eastAsia="zh-CN"/>
              </w:rPr>
              <w:t>客户端访问许可。自定义台式计算机平台产品在开放式价值栏中用</w:t>
            </w:r>
            <w:r w:rsidR="008A3D3D" w:rsidRPr="006733D9">
              <w:rPr>
                <w:rFonts w:ascii="SimSun" w:eastAsia="SimSun" w:hAnsi="SimSun" w:cs="Tahoma"/>
                <w:szCs w:val="18"/>
                <w:lang w:eastAsia="zh-CN"/>
              </w:rPr>
              <w:t>“</w:t>
            </w:r>
            <w:r w:rsidRPr="006733D9">
              <w:rPr>
                <w:rFonts w:eastAsia="SimSun" w:cs="Tahoma"/>
                <w:color w:val="000000"/>
                <w:szCs w:val="18"/>
                <w:lang w:eastAsia="zh-CN"/>
              </w:rPr>
              <w:t>E</w:t>
            </w:r>
            <w:r w:rsidR="008A3D3D" w:rsidRPr="006733D9">
              <w:rPr>
                <w:rFonts w:ascii="SimSun" w:eastAsia="SimSun" w:hAnsi="SimSun" w:cs="Tahoma"/>
                <w:szCs w:val="18"/>
                <w:lang w:eastAsia="zh-CN"/>
              </w:rPr>
              <w:t>”</w:t>
            </w:r>
            <w:r w:rsidRPr="006733D9">
              <w:rPr>
                <w:rFonts w:eastAsia="SimSun" w:cs="Tahoma"/>
                <w:color w:val="000000"/>
                <w:szCs w:val="18"/>
                <w:lang w:eastAsia="zh-CN"/>
              </w:rPr>
              <w:t>标示。</w:t>
            </w:r>
          </w:p>
          <w:p w:rsidR="00456002" w:rsidRPr="006733D9" w:rsidRDefault="00456002" w:rsidP="005C647E">
            <w:pPr>
              <w:rPr>
                <w:rFonts w:eastAsia="SimSun" w:cs="Tahoma"/>
                <w:szCs w:val="18"/>
                <w:lang w:eastAsia="zh-CN"/>
              </w:rPr>
            </w:pPr>
          </w:p>
        </w:tc>
      </w:tr>
      <w:tr w:rsidR="00456002" w:rsidRPr="008A3D3D" w:rsidTr="006733D9">
        <w:trPr>
          <w:cantSplit/>
          <w:trHeight w:val="278"/>
        </w:trPr>
        <w:tc>
          <w:tcPr>
            <w:tcW w:w="2223" w:type="dxa"/>
            <w:shd w:val="clear" w:color="auto" w:fill="auto"/>
          </w:tcPr>
          <w:p w:rsidR="00456002" w:rsidRPr="006733D9" w:rsidRDefault="00456002" w:rsidP="005C647E">
            <w:pPr>
              <w:rPr>
                <w:rFonts w:eastAsia="SimSun" w:cs="Tahoma"/>
                <w:b/>
                <w:sz w:val="20"/>
                <w:szCs w:val="20"/>
                <w:lang w:eastAsia="zh-CN"/>
              </w:rPr>
            </w:pPr>
            <w:r w:rsidRPr="006733D9">
              <w:rPr>
                <w:rFonts w:eastAsia="SimSun" w:cs="Tahoma"/>
                <w:b/>
                <w:sz w:val="20"/>
                <w:szCs w:val="20"/>
                <w:lang w:eastAsia="zh-CN"/>
              </w:rPr>
              <w:t>学术平台（</w:t>
            </w:r>
            <w:r w:rsidRPr="006733D9">
              <w:rPr>
                <w:rFonts w:eastAsia="SimSun" w:cs="Tahoma"/>
                <w:b/>
                <w:sz w:val="20"/>
                <w:szCs w:val="20"/>
                <w:lang w:eastAsia="zh-CN"/>
              </w:rPr>
              <w:t>EES</w:t>
            </w:r>
            <w:r w:rsidRPr="006733D9">
              <w:rPr>
                <w:rFonts w:eastAsia="SimSun" w:cs="Tahoma"/>
                <w:b/>
                <w:sz w:val="20"/>
                <w:szCs w:val="20"/>
                <w:lang w:eastAsia="zh-CN"/>
              </w:rPr>
              <w:t>、</w:t>
            </w:r>
            <w:r w:rsidRPr="006733D9">
              <w:rPr>
                <w:rFonts w:eastAsia="SimSun" w:cs="Tahoma"/>
                <w:b/>
                <w:sz w:val="20"/>
                <w:szCs w:val="20"/>
                <w:lang w:eastAsia="zh-CN"/>
              </w:rPr>
              <w:t xml:space="preserve">OVS-ES </w:t>
            </w:r>
            <w:r w:rsidRPr="006733D9">
              <w:rPr>
                <w:rFonts w:eastAsia="SimSun" w:cs="Tahoma"/>
                <w:b/>
                <w:sz w:val="20"/>
                <w:szCs w:val="20"/>
                <w:lang w:eastAsia="zh-CN"/>
              </w:rPr>
              <w:t>和中小学校协议）</w:t>
            </w:r>
          </w:p>
        </w:tc>
        <w:tc>
          <w:tcPr>
            <w:tcW w:w="6975" w:type="dxa"/>
            <w:shd w:val="clear" w:color="auto" w:fill="auto"/>
          </w:tcPr>
          <w:p w:rsidR="00456002" w:rsidRPr="006733D9" w:rsidRDefault="00456002" w:rsidP="00455FE9">
            <w:pPr>
              <w:numPr>
                <w:ilvl w:val="0"/>
                <w:numId w:val="3"/>
              </w:numPr>
              <w:ind w:left="720"/>
              <w:rPr>
                <w:rFonts w:eastAsia="SimSun" w:cs="Tahoma"/>
                <w:szCs w:val="18"/>
                <w:lang w:eastAsia="zh-CN"/>
              </w:rPr>
            </w:pPr>
            <w:r w:rsidRPr="006733D9">
              <w:rPr>
                <w:rFonts w:eastAsia="SimSun" w:cs="Tahoma"/>
                <w:szCs w:val="18"/>
                <w:lang w:eastAsia="zh-CN"/>
              </w:rPr>
              <w:t>教育台式计算机平台和中小学校桌面系统（带企业</w:t>
            </w:r>
            <w:r w:rsidRPr="006733D9">
              <w:rPr>
                <w:rFonts w:eastAsia="SimSun" w:cs="Tahoma"/>
                <w:szCs w:val="18"/>
                <w:lang w:eastAsia="zh-CN"/>
              </w:rPr>
              <w:t xml:space="preserve"> CAL Suite</w:t>
            </w:r>
            <w:r w:rsidRPr="006733D9">
              <w:rPr>
                <w:rFonts w:eastAsia="SimSun" w:cs="Tahoma"/>
                <w:szCs w:val="18"/>
                <w:lang w:eastAsia="zh-CN"/>
              </w:rPr>
              <w:t>）平台产品</w:t>
            </w:r>
          </w:p>
          <w:p w:rsidR="00456002" w:rsidRPr="006733D9" w:rsidRDefault="00456002" w:rsidP="00455FE9">
            <w:pPr>
              <w:numPr>
                <w:ilvl w:val="0"/>
                <w:numId w:val="3"/>
              </w:numPr>
              <w:ind w:left="720"/>
              <w:rPr>
                <w:rFonts w:eastAsia="SimSun" w:cs="Tahoma"/>
                <w:szCs w:val="18"/>
              </w:rPr>
            </w:pPr>
            <w:r w:rsidRPr="006733D9">
              <w:rPr>
                <w:rFonts w:eastAsia="SimSun" w:cs="Tahoma"/>
                <w:szCs w:val="18"/>
              </w:rPr>
              <w:t>教育台式计算机平台和中小学校桌面系统（带核心</w:t>
            </w:r>
            <w:r w:rsidRPr="006733D9">
              <w:rPr>
                <w:rFonts w:eastAsia="SimSun" w:cs="Tahoma"/>
                <w:szCs w:val="18"/>
              </w:rPr>
              <w:t xml:space="preserve"> CAL Suite</w:t>
            </w:r>
            <w:r w:rsidRPr="006733D9">
              <w:rPr>
                <w:rFonts w:eastAsia="SimSun" w:cs="Tahoma"/>
                <w:szCs w:val="18"/>
              </w:rPr>
              <w:t>）平台产品</w:t>
            </w:r>
          </w:p>
          <w:p w:rsidR="00456002" w:rsidRPr="006733D9" w:rsidRDefault="00456002" w:rsidP="005C647E">
            <w:pPr>
              <w:rPr>
                <w:rFonts w:eastAsia="SimSun" w:cs="Tahoma"/>
                <w:szCs w:val="18"/>
              </w:rPr>
            </w:pPr>
          </w:p>
          <w:p w:rsidR="00456002" w:rsidRPr="006733D9" w:rsidRDefault="00456002" w:rsidP="00E64551">
            <w:pPr>
              <w:ind w:left="360"/>
              <w:rPr>
                <w:rFonts w:eastAsia="SimSun" w:cs="Tahoma"/>
                <w:szCs w:val="18"/>
                <w:lang w:eastAsia="zh-CN"/>
              </w:rPr>
            </w:pPr>
            <w:r w:rsidRPr="006733D9">
              <w:rPr>
                <w:rFonts w:eastAsia="SimSun" w:cs="Tahoma"/>
                <w:szCs w:val="18"/>
                <w:lang w:eastAsia="zh-CN"/>
              </w:rPr>
              <w:t>教育台式计算机平台产品针对教育解决方案</w:t>
            </w:r>
            <w:r w:rsidRPr="006733D9">
              <w:rPr>
                <w:rFonts w:eastAsia="SimSun" w:cs="Tahoma"/>
                <w:szCs w:val="18"/>
                <w:lang w:eastAsia="zh-CN"/>
              </w:rPr>
              <w:t xml:space="preserve"> (EES) </w:t>
            </w:r>
            <w:r w:rsidRPr="006733D9">
              <w:rPr>
                <w:rFonts w:eastAsia="SimSun" w:cs="Tahoma"/>
                <w:szCs w:val="18"/>
                <w:lang w:eastAsia="zh-CN"/>
              </w:rPr>
              <w:t>和开放式价值订购</w:t>
            </w:r>
            <w:r w:rsidRPr="006733D9">
              <w:rPr>
                <w:rFonts w:eastAsia="SimSun" w:cs="Tahoma"/>
                <w:szCs w:val="18"/>
                <w:lang w:eastAsia="zh-CN"/>
              </w:rPr>
              <w:t xml:space="preserve"> – </w:t>
            </w:r>
            <w:r w:rsidRPr="006733D9">
              <w:rPr>
                <w:rFonts w:eastAsia="SimSun" w:cs="Tahoma"/>
                <w:szCs w:val="18"/>
                <w:lang w:eastAsia="zh-CN"/>
              </w:rPr>
              <w:t>教育解决方案</w:t>
            </w:r>
            <w:r w:rsidRPr="006733D9">
              <w:rPr>
                <w:rFonts w:eastAsia="SimSun" w:cs="Tahoma"/>
                <w:szCs w:val="18"/>
                <w:lang w:eastAsia="zh-CN"/>
              </w:rPr>
              <w:t xml:space="preserve"> (OVS-ES) </w:t>
            </w:r>
            <w:r w:rsidRPr="006733D9">
              <w:rPr>
                <w:rFonts w:eastAsia="SimSun" w:cs="Tahoma"/>
                <w:szCs w:val="18"/>
                <w:lang w:eastAsia="zh-CN"/>
              </w:rPr>
              <w:t>客户的许可登记表。中小学校台式计算机平台产品面向中小学校协议客户。教育桌面系统（带企业</w:t>
            </w:r>
            <w:r w:rsidRPr="006733D9">
              <w:rPr>
                <w:rFonts w:eastAsia="SimSun" w:cs="Tahoma"/>
                <w:szCs w:val="18"/>
                <w:lang w:eastAsia="zh-CN"/>
              </w:rPr>
              <w:t xml:space="preserve"> CAL Suite</w:t>
            </w:r>
            <w:r w:rsidRPr="006733D9">
              <w:rPr>
                <w:rFonts w:eastAsia="SimSun" w:cs="Tahoma"/>
                <w:szCs w:val="18"/>
                <w:lang w:eastAsia="zh-CN"/>
              </w:rPr>
              <w:t>）平台和中小学校桌面系统（带企业</w:t>
            </w:r>
            <w:r w:rsidRPr="006733D9">
              <w:rPr>
                <w:rFonts w:eastAsia="SimSun" w:cs="Tahoma"/>
                <w:szCs w:val="18"/>
                <w:lang w:eastAsia="zh-CN"/>
              </w:rPr>
              <w:t xml:space="preserve"> CAL Suite</w:t>
            </w:r>
            <w:r w:rsidRPr="006733D9">
              <w:rPr>
                <w:rFonts w:eastAsia="SimSun" w:cs="Tahoma"/>
                <w:szCs w:val="18"/>
                <w:lang w:eastAsia="zh-CN"/>
              </w:rPr>
              <w:t>）平台包括最新版本的</w:t>
            </w:r>
            <w:r w:rsidRPr="006733D9">
              <w:rPr>
                <w:rFonts w:eastAsia="SimSun" w:cs="Tahoma"/>
                <w:szCs w:val="18"/>
                <w:lang w:eastAsia="zh-CN"/>
              </w:rPr>
              <w:t xml:space="preserve"> Office Professional Plus </w:t>
            </w:r>
            <w:r w:rsidRPr="006733D9">
              <w:rPr>
                <w:rFonts w:eastAsia="SimSun" w:cs="Tahoma"/>
                <w:szCs w:val="18"/>
                <w:lang w:eastAsia="zh-CN"/>
              </w:rPr>
              <w:t>或</w:t>
            </w:r>
            <w:r w:rsidRPr="006733D9">
              <w:rPr>
                <w:rFonts w:eastAsia="SimSun" w:cs="Tahoma"/>
                <w:szCs w:val="18"/>
                <w:lang w:eastAsia="zh-CN"/>
              </w:rPr>
              <w:t xml:space="preserve"> Office for Mac</w:t>
            </w:r>
            <w:r w:rsidRPr="006733D9">
              <w:rPr>
                <w:rFonts w:eastAsia="SimSun" w:cs="Tahoma"/>
                <w:szCs w:val="18"/>
                <w:lang w:eastAsia="zh-CN"/>
              </w:rPr>
              <w:t>、</w:t>
            </w:r>
            <w:r w:rsidRPr="006733D9">
              <w:rPr>
                <w:rFonts w:eastAsia="SimSun" w:cs="Tahoma"/>
                <w:szCs w:val="18"/>
                <w:lang w:eastAsia="zh-CN"/>
              </w:rPr>
              <w:t xml:space="preserve">Windows 7 Professional </w:t>
            </w:r>
            <w:r w:rsidRPr="006733D9">
              <w:rPr>
                <w:rFonts w:eastAsia="SimSun" w:cs="Tahoma"/>
                <w:szCs w:val="18"/>
                <w:lang w:eastAsia="zh-CN"/>
              </w:rPr>
              <w:t>操作系统升级和企业</w:t>
            </w:r>
            <w:r w:rsidRPr="006733D9">
              <w:rPr>
                <w:rFonts w:eastAsia="SimSun" w:cs="Tahoma"/>
                <w:szCs w:val="18"/>
                <w:lang w:eastAsia="zh-CN"/>
              </w:rPr>
              <w:t xml:space="preserve"> CAL Suite </w:t>
            </w:r>
            <w:r w:rsidRPr="006733D9">
              <w:rPr>
                <w:rFonts w:eastAsia="SimSun" w:cs="Tahoma"/>
                <w:szCs w:val="18"/>
                <w:lang w:eastAsia="zh-CN"/>
              </w:rPr>
              <w:t>客户端访问许可。</w:t>
            </w:r>
          </w:p>
          <w:p w:rsidR="00456002" w:rsidRPr="006733D9" w:rsidRDefault="00456002" w:rsidP="00E64551">
            <w:pPr>
              <w:ind w:left="360"/>
              <w:rPr>
                <w:rFonts w:eastAsia="SimSun" w:cs="Tahoma"/>
                <w:szCs w:val="18"/>
                <w:lang w:eastAsia="zh-CN"/>
              </w:rPr>
            </w:pPr>
          </w:p>
          <w:p w:rsidR="00456002" w:rsidRPr="006733D9" w:rsidRDefault="00456002" w:rsidP="00E64551">
            <w:pPr>
              <w:ind w:left="360"/>
              <w:rPr>
                <w:rFonts w:eastAsia="SimSun" w:cs="Tahoma"/>
                <w:iCs/>
                <w:szCs w:val="18"/>
                <w:lang w:eastAsia="zh-CN"/>
              </w:rPr>
            </w:pPr>
            <w:r w:rsidRPr="006733D9">
              <w:rPr>
                <w:rFonts w:eastAsia="SimSun" w:cs="Tahoma"/>
                <w:iCs/>
                <w:szCs w:val="18"/>
                <w:lang w:eastAsia="zh-CN"/>
              </w:rPr>
              <w:t>价目表上的中小学校台式计算机平台产品以</w:t>
            </w:r>
            <w:r w:rsidRPr="006733D9">
              <w:rPr>
                <w:rFonts w:eastAsia="SimSun" w:cs="Tahoma"/>
                <w:iCs/>
                <w:szCs w:val="18"/>
                <w:lang w:eastAsia="zh-CN"/>
              </w:rPr>
              <w:t xml:space="preserve"> 3 </w:t>
            </w:r>
            <w:r w:rsidRPr="006733D9">
              <w:rPr>
                <w:rFonts w:eastAsia="SimSun" w:cs="Tahoma"/>
                <w:iCs/>
                <w:szCs w:val="18"/>
                <w:lang w:eastAsia="zh-CN"/>
              </w:rPr>
              <w:t>套计算。</w:t>
            </w:r>
          </w:p>
          <w:p w:rsidR="00456002" w:rsidRPr="006733D9" w:rsidRDefault="00456002" w:rsidP="005C647E">
            <w:pPr>
              <w:rPr>
                <w:rFonts w:eastAsia="SimSun" w:cs="Tahoma"/>
                <w:szCs w:val="18"/>
                <w:lang w:eastAsia="zh-CN"/>
              </w:rPr>
            </w:pPr>
          </w:p>
          <w:p w:rsidR="00456002" w:rsidRPr="006733D9" w:rsidRDefault="00456002" w:rsidP="00E64551">
            <w:pPr>
              <w:tabs>
                <w:tab w:val="left" w:pos="8640"/>
              </w:tabs>
              <w:ind w:left="360" w:right="720"/>
              <w:rPr>
                <w:rFonts w:eastAsia="SimSun" w:cs="Tahoma"/>
                <w:color w:val="000000"/>
                <w:szCs w:val="18"/>
                <w:lang w:eastAsia="zh-CN"/>
              </w:rPr>
            </w:pPr>
            <w:r w:rsidRPr="006733D9">
              <w:rPr>
                <w:rFonts w:eastAsia="SimSun" w:cs="Tahoma"/>
                <w:b/>
                <w:bCs/>
                <w:color w:val="000000"/>
                <w:szCs w:val="18"/>
                <w:lang w:eastAsia="zh-CN"/>
              </w:rPr>
              <w:t>注意：</w:t>
            </w:r>
            <w:r w:rsidRPr="006733D9">
              <w:rPr>
                <w:rFonts w:eastAsia="SimSun" w:cs="Tahoma"/>
                <w:bCs/>
                <w:color w:val="000000"/>
                <w:szCs w:val="18"/>
                <w:lang w:eastAsia="zh-CN"/>
              </w:rPr>
              <w:t xml:space="preserve">EES </w:t>
            </w:r>
            <w:r w:rsidRPr="006733D9">
              <w:rPr>
                <w:rFonts w:eastAsia="SimSun" w:cs="Tahoma"/>
                <w:bCs/>
                <w:color w:val="000000"/>
                <w:szCs w:val="18"/>
                <w:lang w:eastAsia="zh-CN"/>
              </w:rPr>
              <w:t>和</w:t>
            </w:r>
            <w:r w:rsidRPr="006733D9">
              <w:rPr>
                <w:rFonts w:eastAsia="SimSun" w:cs="Tahoma"/>
                <w:bCs/>
                <w:color w:val="000000"/>
                <w:szCs w:val="18"/>
                <w:lang w:eastAsia="zh-CN"/>
              </w:rPr>
              <w:t xml:space="preserve"> OVS-ES </w:t>
            </w:r>
            <w:r w:rsidRPr="006733D9">
              <w:rPr>
                <w:rFonts w:eastAsia="SimSun" w:cs="Tahoma"/>
                <w:bCs/>
                <w:color w:val="000000"/>
                <w:szCs w:val="18"/>
                <w:lang w:eastAsia="zh-CN"/>
              </w:rPr>
              <w:t>客户不能仅为其组织范围订购数和</w:t>
            </w:r>
            <w:r w:rsidRPr="006733D9">
              <w:rPr>
                <w:rFonts w:eastAsia="SimSun" w:cs="Tahoma"/>
                <w:bCs/>
                <w:color w:val="000000"/>
                <w:szCs w:val="18"/>
                <w:lang w:eastAsia="zh-CN"/>
              </w:rPr>
              <w:t>/</w:t>
            </w:r>
            <w:r w:rsidRPr="006733D9">
              <w:rPr>
                <w:rFonts w:eastAsia="SimSun" w:cs="Tahoma"/>
                <w:bCs/>
                <w:color w:val="000000"/>
                <w:szCs w:val="18"/>
                <w:lang w:eastAsia="zh-CN"/>
              </w:rPr>
              <w:t>或学生订购数的一部分选择台式计算机平台产品和核心</w:t>
            </w:r>
            <w:r w:rsidRPr="006733D9">
              <w:rPr>
                <w:rFonts w:eastAsia="SimSun" w:cs="Tahoma"/>
                <w:bCs/>
                <w:color w:val="000000"/>
                <w:szCs w:val="18"/>
                <w:lang w:eastAsia="zh-CN"/>
              </w:rPr>
              <w:t xml:space="preserve"> CAL Suite </w:t>
            </w:r>
            <w:r w:rsidRPr="006733D9">
              <w:rPr>
                <w:rFonts w:eastAsia="SimSun" w:cs="Tahoma"/>
                <w:bCs/>
                <w:color w:val="000000"/>
                <w:szCs w:val="18"/>
                <w:lang w:eastAsia="zh-CN"/>
              </w:rPr>
              <w:t>或企业</w:t>
            </w:r>
            <w:r w:rsidRPr="006733D9">
              <w:rPr>
                <w:rFonts w:eastAsia="SimSun" w:cs="Tahoma"/>
                <w:bCs/>
                <w:color w:val="000000"/>
                <w:szCs w:val="18"/>
                <w:lang w:eastAsia="zh-CN"/>
              </w:rPr>
              <w:t xml:space="preserve"> CAL Suite </w:t>
            </w:r>
            <w:r w:rsidRPr="006733D9">
              <w:rPr>
                <w:rFonts w:eastAsia="SimSun" w:cs="Tahoma"/>
                <w:bCs/>
                <w:color w:val="000000"/>
                <w:szCs w:val="18"/>
                <w:lang w:eastAsia="zh-CN"/>
              </w:rPr>
              <w:t>中包含的单个</w:t>
            </w:r>
            <w:r w:rsidRPr="006733D9">
              <w:rPr>
                <w:rFonts w:eastAsia="SimSun" w:cs="Tahoma"/>
                <w:bCs/>
                <w:color w:val="000000"/>
                <w:szCs w:val="18"/>
                <w:lang w:eastAsia="zh-CN"/>
              </w:rPr>
              <w:t xml:space="preserve"> CAL </w:t>
            </w:r>
            <w:r w:rsidRPr="006733D9">
              <w:rPr>
                <w:rFonts w:eastAsia="SimSun" w:cs="Tahoma"/>
                <w:bCs/>
                <w:color w:val="000000"/>
                <w:szCs w:val="18"/>
                <w:lang w:eastAsia="zh-CN"/>
              </w:rPr>
              <w:t>产品。例如，如果订购的对象是组织范围内</w:t>
            </w:r>
            <w:r w:rsidRPr="006733D9">
              <w:rPr>
                <w:rFonts w:eastAsia="SimSun" w:cs="Tahoma"/>
                <w:bCs/>
                <w:color w:val="000000"/>
                <w:szCs w:val="18"/>
                <w:lang w:eastAsia="zh-CN"/>
              </w:rPr>
              <w:t xml:space="preserve"> 1,200 </w:t>
            </w:r>
            <w:r w:rsidR="00E70281">
              <w:rPr>
                <w:rFonts w:eastAsia="SimSun" w:cs="Tahoma"/>
                <w:bCs/>
                <w:color w:val="000000"/>
                <w:szCs w:val="18"/>
                <w:lang w:eastAsia="zh-CN"/>
              </w:rPr>
              <w:br/>
            </w:r>
            <w:r w:rsidRPr="006733D9">
              <w:rPr>
                <w:rFonts w:eastAsia="SimSun" w:cs="Tahoma"/>
                <w:bCs/>
                <w:color w:val="000000"/>
                <w:szCs w:val="18"/>
                <w:lang w:eastAsia="zh-CN"/>
              </w:rPr>
              <w:t>名约当全职员工，则所选的台式计算机平台产品和</w:t>
            </w:r>
            <w:r w:rsidRPr="006733D9">
              <w:rPr>
                <w:rFonts w:eastAsia="SimSun" w:cs="Tahoma"/>
                <w:bCs/>
                <w:color w:val="000000"/>
                <w:szCs w:val="18"/>
                <w:lang w:eastAsia="zh-CN"/>
              </w:rPr>
              <w:t xml:space="preserve"> CAL Suite </w:t>
            </w:r>
            <w:r w:rsidRPr="006733D9">
              <w:rPr>
                <w:rFonts w:eastAsia="SimSun" w:cs="Tahoma"/>
                <w:bCs/>
                <w:color w:val="000000"/>
                <w:szCs w:val="18"/>
                <w:lang w:eastAsia="zh-CN"/>
              </w:rPr>
              <w:t>组件产品将可用于</w:t>
            </w:r>
            <w:r w:rsidRPr="006733D9">
              <w:rPr>
                <w:rFonts w:eastAsia="SimSun" w:cs="Tahoma"/>
                <w:bCs/>
                <w:color w:val="000000"/>
                <w:szCs w:val="18"/>
                <w:lang w:eastAsia="zh-CN"/>
              </w:rPr>
              <w:t xml:space="preserve"> 1,000 </w:t>
            </w:r>
            <w:r w:rsidRPr="006733D9">
              <w:rPr>
                <w:rFonts w:eastAsia="SimSun" w:cs="Tahoma"/>
                <w:bCs/>
                <w:color w:val="000000"/>
                <w:szCs w:val="18"/>
                <w:lang w:eastAsia="zh-CN"/>
              </w:rPr>
              <w:t>个组织范围计数，哪怕这些</w:t>
            </w:r>
            <w:r w:rsidRPr="006733D9">
              <w:rPr>
                <w:rFonts w:eastAsia="SimSun" w:cs="Tahoma"/>
                <w:bCs/>
                <w:color w:val="000000"/>
                <w:szCs w:val="18"/>
                <w:lang w:eastAsia="zh-CN"/>
              </w:rPr>
              <w:t xml:space="preserve"> PC </w:t>
            </w:r>
            <w:r w:rsidRPr="006733D9">
              <w:rPr>
                <w:rFonts w:eastAsia="SimSun" w:cs="Tahoma"/>
                <w:bCs/>
                <w:color w:val="000000"/>
                <w:szCs w:val="18"/>
                <w:lang w:eastAsia="zh-CN"/>
              </w:rPr>
              <w:t>中只有一部分计算机将运行特定台式计算机平台或组件</w:t>
            </w:r>
            <w:r w:rsidRPr="006733D9">
              <w:rPr>
                <w:rFonts w:eastAsia="SimSun" w:cs="Tahoma"/>
                <w:bCs/>
                <w:color w:val="000000"/>
                <w:szCs w:val="18"/>
                <w:lang w:eastAsia="zh-CN"/>
              </w:rPr>
              <w:t xml:space="preserve"> CAL </w:t>
            </w:r>
            <w:r w:rsidRPr="006733D9">
              <w:rPr>
                <w:rFonts w:eastAsia="SimSun" w:cs="Tahoma"/>
                <w:bCs/>
                <w:color w:val="000000"/>
                <w:szCs w:val="18"/>
                <w:lang w:eastAsia="zh-CN"/>
              </w:rPr>
              <w:t>产品也不例外。</w:t>
            </w:r>
          </w:p>
          <w:p w:rsidR="00456002" w:rsidRPr="006733D9" w:rsidRDefault="00456002" w:rsidP="005C647E">
            <w:pPr>
              <w:rPr>
                <w:rFonts w:eastAsia="SimSun" w:cs="Tahoma"/>
                <w:szCs w:val="18"/>
                <w:lang w:eastAsia="zh-CN"/>
              </w:rPr>
            </w:pPr>
          </w:p>
        </w:tc>
      </w:tr>
    </w:tbl>
    <w:p w:rsidR="00456002" w:rsidRPr="00E71A8D" w:rsidRDefault="00456002" w:rsidP="00456002">
      <w:pPr>
        <w:pStyle w:val="Heading4"/>
        <w:tabs>
          <w:tab w:val="clear" w:pos="720"/>
          <w:tab w:val="num" w:pos="0"/>
        </w:tabs>
        <w:ind w:left="0" w:right="720" w:firstLine="0"/>
        <w:rPr>
          <w:rFonts w:eastAsia="SimSun" w:cs="Tahoma"/>
          <w:lang w:eastAsia="zh-CN"/>
        </w:rPr>
      </w:pPr>
    </w:p>
    <w:p w:rsidR="00371299" w:rsidRPr="008A3D3D" w:rsidRDefault="00371299" w:rsidP="003A49FF">
      <w:pPr>
        <w:ind w:left="720"/>
        <w:rPr>
          <w:rFonts w:eastAsia="SimSun" w:cs="Tahoma"/>
          <w:lang w:eastAsia="zh-CN"/>
        </w:rPr>
      </w:pPr>
    </w:p>
    <w:p w:rsidR="00023FE7" w:rsidRDefault="00023FE7">
      <w:pPr>
        <w:ind w:left="360" w:right="720"/>
        <w:rPr>
          <w:rFonts w:eastAsia="SimSun" w:cs="Tahoma"/>
          <w:sz w:val="20"/>
          <w:szCs w:val="20"/>
          <w:lang w:eastAsia="zh-CN"/>
        </w:rPr>
      </w:pPr>
    </w:p>
    <w:p w:rsidR="001E5F6A" w:rsidRDefault="001E5F6A">
      <w:pPr>
        <w:ind w:left="360" w:right="720"/>
        <w:rPr>
          <w:rFonts w:eastAsia="SimSun" w:cs="Tahoma"/>
          <w:sz w:val="20"/>
          <w:szCs w:val="20"/>
          <w:lang w:eastAsia="zh-CN"/>
        </w:rPr>
      </w:pPr>
    </w:p>
    <w:p w:rsidR="001E5F6A" w:rsidRDefault="001E5F6A">
      <w:pPr>
        <w:ind w:left="360" w:right="720"/>
        <w:rPr>
          <w:rFonts w:eastAsia="SimSun" w:cs="Tahoma"/>
          <w:sz w:val="20"/>
          <w:szCs w:val="20"/>
          <w:lang w:eastAsia="zh-CN"/>
        </w:rPr>
      </w:pPr>
    </w:p>
    <w:p w:rsidR="001E5F6A" w:rsidRDefault="001E5F6A">
      <w:pPr>
        <w:ind w:left="360" w:right="720"/>
        <w:rPr>
          <w:rFonts w:eastAsia="SimSun" w:cs="Tahoma"/>
          <w:sz w:val="20"/>
          <w:szCs w:val="20"/>
          <w:lang w:eastAsia="zh-CN"/>
        </w:rPr>
      </w:pPr>
    </w:p>
    <w:p w:rsidR="001E5F6A" w:rsidRDefault="001E5F6A">
      <w:pPr>
        <w:ind w:left="360" w:right="720"/>
        <w:rPr>
          <w:rFonts w:eastAsia="SimSun" w:cs="Tahoma"/>
          <w:sz w:val="20"/>
          <w:szCs w:val="20"/>
          <w:lang w:eastAsia="zh-CN"/>
        </w:rPr>
      </w:pPr>
    </w:p>
    <w:p w:rsidR="001E5F6A" w:rsidRPr="00E71A8D" w:rsidRDefault="001E5F6A">
      <w:pPr>
        <w:ind w:left="360" w:right="720"/>
        <w:rPr>
          <w:rFonts w:eastAsia="SimSun" w:cs="Tahoma"/>
          <w:sz w:val="20"/>
          <w:szCs w:val="20"/>
          <w:lang w:eastAsia="zh-CN"/>
        </w:rPr>
      </w:pPr>
    </w:p>
    <w:p w:rsidR="00023FE7" w:rsidRPr="00F535EF" w:rsidRDefault="00023FE7">
      <w:pPr>
        <w:pStyle w:val="Heading3"/>
        <w:rPr>
          <w:rFonts w:ascii="Tahoma" w:eastAsia="SimSun" w:hAnsi="Tahoma" w:cs="Tahoma"/>
          <w:sz w:val="22"/>
          <w:szCs w:val="22"/>
          <w:lang w:eastAsia="zh-CN"/>
        </w:rPr>
      </w:pPr>
      <w:bookmarkStart w:id="796" w:name="_Toc243157227"/>
      <w:bookmarkStart w:id="797" w:name="_Toc325609172"/>
      <w:bookmarkStart w:id="798" w:name="_Toc328555253"/>
      <w:r w:rsidRPr="00F535EF">
        <w:rPr>
          <w:rFonts w:ascii="Tahoma" w:eastAsia="SimSun" w:hAnsi="Tahoma" w:cs="Tahoma"/>
          <w:sz w:val="22"/>
          <w:szCs w:val="22"/>
          <w:lang w:eastAsia="zh-CN"/>
        </w:rPr>
        <w:t>享受最新</w:t>
      </w:r>
      <w:r w:rsidRPr="00F535EF">
        <w:rPr>
          <w:rFonts w:ascii="Tahoma" w:eastAsia="SimSun" w:hAnsi="Tahoma" w:cs="Tahoma"/>
          <w:sz w:val="22"/>
          <w:szCs w:val="22"/>
          <w:lang w:eastAsia="zh-CN"/>
        </w:rPr>
        <w:t xml:space="preserve"> (UTD) </w:t>
      </w:r>
      <w:r w:rsidRPr="00F535EF">
        <w:rPr>
          <w:rFonts w:ascii="Tahoma" w:eastAsia="SimSun" w:hAnsi="Tahoma" w:cs="Tahoma"/>
          <w:sz w:val="22"/>
          <w:szCs w:val="22"/>
          <w:lang w:eastAsia="zh-CN"/>
        </w:rPr>
        <w:t>折扣的产品</w:t>
      </w:r>
      <w:bookmarkEnd w:id="796"/>
      <w:bookmarkEnd w:id="797"/>
      <w:bookmarkEnd w:id="798"/>
    </w:p>
    <w:p w:rsidR="00023FE7" w:rsidRPr="00F535EF" w:rsidRDefault="00023FE7">
      <w:pPr>
        <w:pStyle w:val="FootnoteBulletLevel1"/>
        <w:ind w:left="360" w:right="720" w:firstLine="0"/>
        <w:rPr>
          <w:rFonts w:ascii="Tahoma" w:eastAsia="SimSun" w:hAnsi="Tahoma" w:cs="Tahoma"/>
          <w:color w:val="000000"/>
          <w:sz w:val="18"/>
          <w:szCs w:val="18"/>
        </w:rPr>
      </w:pPr>
      <w:r w:rsidRPr="00F535EF">
        <w:rPr>
          <w:rFonts w:ascii="Tahoma" w:eastAsia="SimSun" w:hAnsi="Tahoma" w:cs="Tahoma"/>
          <w:sz w:val="18"/>
          <w:szCs w:val="18"/>
          <w:u w:val="single"/>
          <w:lang w:eastAsia="zh-CN"/>
        </w:rPr>
        <w:br/>
      </w:r>
      <w:r w:rsidRPr="00F535EF">
        <w:rPr>
          <w:rFonts w:ascii="Tahoma" w:eastAsia="SimSun" w:hAnsi="Tahoma" w:cs="Tahoma"/>
          <w:sz w:val="18"/>
          <w:szCs w:val="18"/>
          <w:lang w:eastAsia="zh-CN"/>
        </w:rPr>
        <w:t>开放式价值订购客户在订购协议的第一年内有权享受</w:t>
      </w:r>
      <w:r w:rsidRPr="00F535EF">
        <w:rPr>
          <w:rFonts w:ascii="Tahoma" w:eastAsia="SimSun" w:hAnsi="Tahoma" w:cs="Tahoma"/>
          <w:sz w:val="18"/>
          <w:szCs w:val="18"/>
          <w:lang w:eastAsia="zh-CN"/>
        </w:rPr>
        <w:t xml:space="preserve"> UTD </w:t>
      </w:r>
      <w:r w:rsidRPr="00F535EF">
        <w:rPr>
          <w:rFonts w:ascii="Tahoma" w:eastAsia="SimSun" w:hAnsi="Tahoma" w:cs="Tahoma"/>
          <w:sz w:val="18"/>
          <w:szCs w:val="18"/>
          <w:lang w:eastAsia="zh-CN"/>
        </w:rPr>
        <w:t>折扣。如果符合条件的客户通过</w:t>
      </w:r>
      <w:r w:rsidRPr="00F535EF">
        <w:rPr>
          <w:rFonts w:ascii="Tahoma" w:eastAsia="SimSun" w:hAnsi="Tahoma" w:cs="Tahoma"/>
          <w:sz w:val="18"/>
          <w:szCs w:val="18"/>
          <w:lang w:eastAsia="zh-CN"/>
        </w:rPr>
        <w:t xml:space="preserve"> OEM</w:t>
      </w:r>
      <w:r w:rsidRPr="00F535EF">
        <w:rPr>
          <w:rFonts w:ascii="Tahoma" w:eastAsia="SimSun" w:hAnsi="Tahoma" w:cs="Tahoma"/>
          <w:sz w:val="18"/>
          <w:szCs w:val="18"/>
          <w:lang w:eastAsia="zh-CN"/>
        </w:rPr>
        <w:t>、</w:t>
      </w:r>
      <w:r w:rsidRPr="00F535EF">
        <w:rPr>
          <w:rFonts w:ascii="Tahoma" w:eastAsia="SimSun" w:hAnsi="Tahoma" w:cs="Tahoma"/>
          <w:sz w:val="18"/>
          <w:szCs w:val="18"/>
          <w:lang w:eastAsia="zh-CN"/>
        </w:rPr>
        <w:t>FPP</w:t>
      </w:r>
      <w:r w:rsidRPr="00F535EF">
        <w:rPr>
          <w:rFonts w:ascii="Tahoma" w:eastAsia="SimSun" w:hAnsi="Tahoma" w:cs="Tahoma"/>
          <w:sz w:val="18"/>
          <w:szCs w:val="18"/>
          <w:lang w:eastAsia="zh-CN"/>
        </w:rPr>
        <w:t>、批量许可获得上一版本或当前版本的许可，则可以获取下面指定的任意</w:t>
      </w:r>
      <w:r w:rsidRPr="00F535EF">
        <w:rPr>
          <w:rFonts w:ascii="Tahoma" w:eastAsia="SimSun" w:hAnsi="Tahoma" w:cs="Tahoma"/>
          <w:sz w:val="18"/>
          <w:szCs w:val="18"/>
          <w:lang w:eastAsia="zh-CN"/>
        </w:rPr>
        <w:t xml:space="preserve"> UTD </w:t>
      </w:r>
      <w:r w:rsidRPr="00F535EF">
        <w:rPr>
          <w:rFonts w:ascii="Tahoma" w:eastAsia="SimSun" w:hAnsi="Tahoma" w:cs="Tahoma"/>
          <w:sz w:val="18"/>
          <w:szCs w:val="18"/>
          <w:lang w:eastAsia="zh-CN"/>
        </w:rPr>
        <w:t>许可。</w:t>
      </w:r>
      <w:r w:rsidRPr="00F535EF">
        <w:rPr>
          <w:rFonts w:ascii="Tahoma" w:eastAsia="SimSun" w:hAnsi="Tahoma" w:cs="Tahoma"/>
          <w:color w:val="000000"/>
          <w:sz w:val="18"/>
          <w:szCs w:val="18"/>
          <w:lang w:eastAsia="zh-CN"/>
        </w:rPr>
        <w:t>总之，此折扣仅限于产品的当前版本或上一版本。</w:t>
      </w:r>
      <w:r w:rsidRPr="00F535EF">
        <w:rPr>
          <w:rFonts w:ascii="Tahoma" w:eastAsia="SimSun" w:hAnsi="Tahoma" w:cs="Tahoma"/>
          <w:color w:val="000000"/>
          <w:sz w:val="18"/>
          <w:szCs w:val="18"/>
        </w:rPr>
        <w:t xml:space="preserve">UTD </w:t>
      </w:r>
      <w:r w:rsidRPr="00F535EF">
        <w:rPr>
          <w:rFonts w:ascii="Tahoma" w:eastAsia="SimSun" w:hAnsi="Tahoma" w:cs="Tahoma"/>
          <w:color w:val="000000"/>
          <w:sz w:val="18"/>
          <w:szCs w:val="18"/>
        </w:rPr>
        <w:t>折扣独立于平台，因此</w:t>
      </w:r>
      <w:r w:rsidRPr="00F535EF">
        <w:rPr>
          <w:rFonts w:ascii="Tahoma" w:eastAsia="SimSun" w:hAnsi="Tahoma" w:cs="Tahoma"/>
          <w:color w:val="000000"/>
          <w:sz w:val="18"/>
          <w:szCs w:val="18"/>
        </w:rPr>
        <w:t xml:space="preserve"> Mac </w:t>
      </w:r>
      <w:r w:rsidRPr="00F535EF">
        <w:rPr>
          <w:rFonts w:ascii="Tahoma" w:eastAsia="SimSun" w:hAnsi="Tahoma" w:cs="Tahoma"/>
          <w:color w:val="000000"/>
          <w:sz w:val="18"/>
          <w:szCs w:val="18"/>
        </w:rPr>
        <w:t>也可以享受折扣。</w:t>
      </w:r>
    </w:p>
    <w:tbl>
      <w:tblPr>
        <w:tblW w:w="0" w:type="auto"/>
        <w:tblInd w:w="723" w:type="dxa"/>
        <w:tblCellMar>
          <w:left w:w="0" w:type="dxa"/>
          <w:right w:w="0" w:type="dxa"/>
        </w:tblCellMar>
        <w:tblLook w:val="04A0" w:firstRow="1" w:lastRow="0" w:firstColumn="1" w:lastColumn="0" w:noHBand="0" w:noVBand="1"/>
      </w:tblPr>
      <w:tblGrid>
        <w:gridCol w:w="3958"/>
        <w:gridCol w:w="4149"/>
      </w:tblGrid>
      <w:tr w:rsidR="00023FE7" w:rsidRPr="00F535EF" w:rsidTr="00F535EF">
        <w:trPr>
          <w:cantSplit/>
          <w:tblHeader/>
        </w:trPr>
        <w:tc>
          <w:tcPr>
            <w:tcW w:w="3958" w:type="dxa"/>
            <w:tcBorders>
              <w:top w:val="single" w:sz="8" w:space="0" w:color="auto"/>
              <w:left w:val="single" w:sz="8" w:space="0" w:color="auto"/>
              <w:bottom w:val="single" w:sz="8" w:space="0" w:color="auto"/>
              <w:right w:val="single" w:sz="8" w:space="0" w:color="auto"/>
            </w:tcBorders>
            <w:shd w:val="clear" w:color="auto" w:fill="FFCC99"/>
          </w:tcPr>
          <w:p w:rsidR="00023FE7" w:rsidRPr="00F535EF" w:rsidRDefault="00023FE7">
            <w:pPr>
              <w:ind w:right="720"/>
              <w:jc w:val="center"/>
              <w:rPr>
                <w:rFonts w:eastAsia="SimSun" w:cs="Tahoma"/>
                <w:b/>
                <w:bCs/>
                <w:color w:val="404040"/>
                <w:szCs w:val="18"/>
              </w:rPr>
            </w:pPr>
            <w:r w:rsidRPr="00F535EF">
              <w:rPr>
                <w:rFonts w:eastAsia="SimSun" w:cs="Tahoma"/>
                <w:b/>
                <w:bCs/>
                <w:szCs w:val="18"/>
              </w:rPr>
              <w:t xml:space="preserve">UTD </w:t>
            </w:r>
            <w:r w:rsidRPr="00F535EF">
              <w:rPr>
                <w:rFonts w:eastAsia="SimSun" w:cs="Tahoma"/>
                <w:b/>
                <w:bCs/>
                <w:szCs w:val="18"/>
              </w:rPr>
              <w:t>许可</w:t>
            </w:r>
          </w:p>
        </w:tc>
        <w:tc>
          <w:tcPr>
            <w:tcW w:w="4149" w:type="dxa"/>
            <w:tcBorders>
              <w:top w:val="single" w:sz="8" w:space="0" w:color="auto"/>
              <w:left w:val="nil"/>
              <w:bottom w:val="single" w:sz="8" w:space="0" w:color="auto"/>
              <w:right w:val="single" w:sz="8" w:space="0" w:color="auto"/>
            </w:tcBorders>
            <w:shd w:val="clear" w:color="auto" w:fill="FFCC99"/>
          </w:tcPr>
          <w:p w:rsidR="00023FE7" w:rsidRPr="00F535EF" w:rsidRDefault="00023FE7">
            <w:pPr>
              <w:ind w:right="720"/>
              <w:jc w:val="center"/>
              <w:rPr>
                <w:rFonts w:eastAsia="SimSun" w:cs="Tahoma"/>
                <w:b/>
                <w:bCs/>
                <w:color w:val="404040"/>
                <w:szCs w:val="18"/>
              </w:rPr>
            </w:pPr>
            <w:r w:rsidRPr="00F535EF">
              <w:rPr>
                <w:rFonts w:eastAsia="SimSun" w:cs="Tahoma"/>
                <w:b/>
                <w:bCs/>
                <w:szCs w:val="18"/>
              </w:rPr>
              <w:t>符合条件的版本</w:t>
            </w:r>
          </w:p>
        </w:tc>
      </w:tr>
      <w:tr w:rsidR="00023FE7" w:rsidRPr="008A3D3D" w:rsidTr="00F535EF">
        <w:trPr>
          <w:cantSplit/>
          <w:trHeight w:val="576"/>
        </w:trPr>
        <w:tc>
          <w:tcPr>
            <w:tcW w:w="3958" w:type="dxa"/>
            <w:tcBorders>
              <w:top w:val="nil"/>
              <w:left w:val="single" w:sz="8" w:space="0" w:color="auto"/>
              <w:bottom w:val="single" w:sz="8" w:space="0" w:color="auto"/>
              <w:right w:val="single" w:sz="8" w:space="0" w:color="auto"/>
            </w:tcBorders>
          </w:tcPr>
          <w:p w:rsidR="00023FE7" w:rsidRPr="00F535EF" w:rsidRDefault="00023FE7">
            <w:pPr>
              <w:ind w:left="360" w:right="720"/>
              <w:jc w:val="center"/>
              <w:rPr>
                <w:rFonts w:eastAsia="SimSun" w:cs="Tahoma"/>
                <w:szCs w:val="18"/>
                <w:lang w:eastAsia="zh-CN"/>
              </w:rPr>
            </w:pPr>
            <w:r w:rsidRPr="00F535EF">
              <w:rPr>
                <w:rFonts w:eastAsia="SimSun" w:cs="Tahoma"/>
                <w:szCs w:val="18"/>
                <w:lang w:eastAsia="zh-CN"/>
              </w:rPr>
              <w:t>核心</w:t>
            </w:r>
            <w:r w:rsidRPr="00F535EF">
              <w:rPr>
                <w:rFonts w:eastAsia="SimSun" w:cs="Tahoma"/>
                <w:szCs w:val="18"/>
                <w:lang w:eastAsia="zh-CN"/>
              </w:rPr>
              <w:t xml:space="preserve"> CAL</w:t>
            </w:r>
            <w:r w:rsidRPr="00F535EF">
              <w:rPr>
                <w:rFonts w:eastAsia="SimSun" w:cs="Tahoma"/>
                <w:szCs w:val="18"/>
                <w:lang w:eastAsia="zh-CN"/>
              </w:rPr>
              <w:t>（设备或用户）</w:t>
            </w:r>
          </w:p>
        </w:tc>
        <w:tc>
          <w:tcPr>
            <w:tcW w:w="4149" w:type="dxa"/>
            <w:tcBorders>
              <w:top w:val="nil"/>
              <w:left w:val="nil"/>
              <w:bottom w:val="single" w:sz="8" w:space="0" w:color="auto"/>
              <w:right w:val="single" w:sz="8" w:space="0" w:color="auto"/>
            </w:tcBorders>
          </w:tcPr>
          <w:p w:rsidR="00023FE7" w:rsidRPr="00F535EF" w:rsidRDefault="00023FE7">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任意核心</w:t>
            </w:r>
            <w:r w:rsidRPr="00F535EF">
              <w:rPr>
                <w:rFonts w:ascii="Tahoma" w:eastAsia="SimSun" w:hAnsi="Tahoma" w:cs="Tahoma"/>
                <w:sz w:val="18"/>
                <w:szCs w:val="18"/>
              </w:rPr>
              <w:t xml:space="preserve"> CAL</w:t>
            </w:r>
          </w:p>
          <w:p w:rsidR="00023FE7" w:rsidRPr="00F535EF" w:rsidRDefault="00023FE7">
            <w:pPr>
              <w:pStyle w:val="Bulletedlistflush"/>
              <w:ind w:left="576" w:right="720" w:firstLine="0"/>
              <w:jc w:val="center"/>
              <w:rPr>
                <w:rFonts w:ascii="Tahoma" w:eastAsia="SimSun" w:hAnsi="Tahoma" w:cs="Tahoma"/>
                <w:sz w:val="18"/>
                <w:szCs w:val="18"/>
              </w:rPr>
            </w:pPr>
          </w:p>
        </w:tc>
      </w:tr>
      <w:tr w:rsidR="00023FE7" w:rsidRPr="008A3D3D" w:rsidTr="00F535EF">
        <w:trPr>
          <w:cantSplit/>
          <w:trHeight w:val="576"/>
        </w:trPr>
        <w:tc>
          <w:tcPr>
            <w:tcW w:w="3958" w:type="dxa"/>
            <w:tcBorders>
              <w:top w:val="nil"/>
              <w:left w:val="single" w:sz="8" w:space="0" w:color="auto"/>
              <w:bottom w:val="single" w:sz="8" w:space="0" w:color="auto"/>
              <w:right w:val="single" w:sz="8" w:space="0" w:color="auto"/>
            </w:tcBorders>
          </w:tcPr>
          <w:p w:rsidR="00023FE7" w:rsidRPr="00F535EF" w:rsidRDefault="00023FE7">
            <w:pPr>
              <w:ind w:left="360" w:right="720"/>
              <w:jc w:val="center"/>
              <w:rPr>
                <w:rFonts w:eastAsia="SimSun" w:cs="Tahoma"/>
                <w:szCs w:val="18"/>
                <w:lang w:eastAsia="zh-CN"/>
              </w:rPr>
            </w:pPr>
            <w:r w:rsidRPr="00F535EF">
              <w:rPr>
                <w:rFonts w:eastAsia="SimSun" w:cs="Tahoma"/>
                <w:szCs w:val="18"/>
                <w:lang w:eastAsia="zh-CN"/>
              </w:rPr>
              <w:t>企业</w:t>
            </w:r>
            <w:r w:rsidRPr="00F535EF">
              <w:rPr>
                <w:rFonts w:eastAsia="SimSun" w:cs="Tahoma"/>
                <w:szCs w:val="18"/>
                <w:lang w:eastAsia="zh-CN"/>
              </w:rPr>
              <w:t xml:space="preserve"> CAL</w:t>
            </w:r>
            <w:r w:rsidRPr="00F535EF">
              <w:rPr>
                <w:rFonts w:eastAsia="SimSun" w:cs="Tahoma"/>
                <w:szCs w:val="18"/>
                <w:lang w:eastAsia="zh-CN"/>
              </w:rPr>
              <w:t>（设备或用户）</w:t>
            </w:r>
          </w:p>
        </w:tc>
        <w:tc>
          <w:tcPr>
            <w:tcW w:w="4149" w:type="dxa"/>
            <w:tcBorders>
              <w:top w:val="nil"/>
              <w:left w:val="nil"/>
              <w:bottom w:val="single" w:sz="8" w:space="0" w:color="auto"/>
              <w:right w:val="single" w:sz="8" w:space="0" w:color="auto"/>
            </w:tcBorders>
          </w:tcPr>
          <w:p w:rsidR="00023FE7" w:rsidRPr="00F535EF" w:rsidRDefault="00023FE7">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任意企业</w:t>
            </w:r>
            <w:r w:rsidRPr="00F535EF">
              <w:rPr>
                <w:rFonts w:ascii="Tahoma" w:eastAsia="SimSun" w:hAnsi="Tahoma" w:cs="Tahoma"/>
                <w:sz w:val="18"/>
                <w:szCs w:val="18"/>
              </w:rPr>
              <w:t xml:space="preserve"> CAL</w:t>
            </w:r>
          </w:p>
        </w:tc>
      </w:tr>
      <w:tr w:rsidR="0000615E" w:rsidRPr="008A3D3D" w:rsidTr="00F535EF">
        <w:trPr>
          <w:cantSplit/>
          <w:trHeight w:val="576"/>
        </w:trPr>
        <w:tc>
          <w:tcPr>
            <w:tcW w:w="3958" w:type="dxa"/>
            <w:tcBorders>
              <w:top w:val="nil"/>
              <w:left w:val="single" w:sz="8" w:space="0" w:color="auto"/>
              <w:bottom w:val="single" w:sz="8" w:space="0" w:color="auto"/>
              <w:right w:val="single" w:sz="8" w:space="0" w:color="auto"/>
            </w:tcBorders>
          </w:tcPr>
          <w:p w:rsidR="0000615E" w:rsidRPr="00F535EF" w:rsidRDefault="0000615E">
            <w:pPr>
              <w:ind w:left="360" w:right="720"/>
              <w:jc w:val="center"/>
              <w:rPr>
                <w:rFonts w:eastAsia="SimSun" w:cs="Tahoma"/>
                <w:szCs w:val="18"/>
              </w:rPr>
            </w:pPr>
            <w:r w:rsidRPr="00F535EF">
              <w:rPr>
                <w:rFonts w:eastAsia="SimSun" w:cs="Tahoma"/>
                <w:szCs w:val="18"/>
              </w:rPr>
              <w:t>Office Professional Plus 2010</w:t>
            </w:r>
          </w:p>
        </w:tc>
        <w:tc>
          <w:tcPr>
            <w:tcW w:w="4149" w:type="dxa"/>
            <w:tcBorders>
              <w:top w:val="nil"/>
              <w:left w:val="nil"/>
              <w:bottom w:val="single" w:sz="8" w:space="0" w:color="auto"/>
              <w:right w:val="single" w:sz="8" w:space="0" w:color="auto"/>
            </w:tcBorders>
          </w:tcPr>
          <w:p w:rsidR="0000615E" w:rsidRPr="00F535EF" w:rsidRDefault="0000615E" w:rsidP="00F62B9E">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Office Professional Plus 2010</w:t>
            </w:r>
          </w:p>
          <w:p w:rsidR="0000615E" w:rsidRPr="00F535EF" w:rsidRDefault="0000615E" w:rsidP="00F62B9E">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Office Enterprise Edition 2007</w:t>
            </w:r>
          </w:p>
          <w:p w:rsidR="0000615E" w:rsidRPr="00F535EF" w:rsidRDefault="0000615E" w:rsidP="00F62B9E">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Office Professional Plus Edition</w:t>
            </w:r>
            <w:r w:rsidR="00F535EF">
              <w:rPr>
                <w:rFonts w:ascii="Tahoma" w:eastAsia="SimSun" w:hAnsi="Tahoma" w:cs="Tahoma"/>
                <w:sz w:val="18"/>
                <w:szCs w:val="18"/>
              </w:rPr>
              <w:t> </w:t>
            </w:r>
            <w:r w:rsidRPr="00F535EF">
              <w:rPr>
                <w:rFonts w:ascii="Tahoma" w:eastAsia="SimSun" w:hAnsi="Tahoma" w:cs="Tahoma"/>
                <w:sz w:val="18"/>
                <w:szCs w:val="18"/>
              </w:rPr>
              <w:t>2007</w:t>
            </w:r>
          </w:p>
          <w:p w:rsidR="0000615E" w:rsidRPr="00F535EF" w:rsidRDefault="0000615E" w:rsidP="00F62B9E">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Office Small Business Edition 2007</w:t>
            </w:r>
          </w:p>
          <w:p w:rsidR="0000615E" w:rsidRPr="00F535EF" w:rsidRDefault="0000615E" w:rsidP="00F62B9E">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Office 2010 Professional</w:t>
            </w:r>
          </w:p>
          <w:p w:rsidR="0000615E" w:rsidRPr="00F535EF" w:rsidRDefault="0000615E" w:rsidP="00F62B9E">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Office Ultimate Edition 2007</w:t>
            </w:r>
          </w:p>
          <w:p w:rsidR="0000615E" w:rsidRPr="00F535EF" w:rsidRDefault="0000615E" w:rsidP="00F62B9E">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Office 2007 Professional Edition</w:t>
            </w:r>
          </w:p>
          <w:p w:rsidR="0000615E" w:rsidRPr="00F535EF" w:rsidRDefault="0000615E">
            <w:pPr>
              <w:pStyle w:val="Bulletedlistflush"/>
              <w:ind w:left="576" w:right="720" w:firstLine="0"/>
              <w:jc w:val="center"/>
              <w:rPr>
                <w:rFonts w:ascii="Tahoma" w:eastAsia="SimSun" w:hAnsi="Tahoma" w:cs="Tahoma"/>
                <w:sz w:val="18"/>
                <w:szCs w:val="18"/>
              </w:rPr>
            </w:pPr>
          </w:p>
        </w:tc>
      </w:tr>
      <w:tr w:rsidR="00023FE7" w:rsidRPr="008A3D3D" w:rsidTr="00F535EF">
        <w:trPr>
          <w:cantSplit/>
          <w:trHeight w:val="576"/>
        </w:trPr>
        <w:tc>
          <w:tcPr>
            <w:tcW w:w="3958" w:type="dxa"/>
            <w:tcBorders>
              <w:top w:val="nil"/>
              <w:left w:val="single" w:sz="8" w:space="0" w:color="auto"/>
              <w:bottom w:val="single" w:sz="8" w:space="0" w:color="auto"/>
              <w:right w:val="single" w:sz="8" w:space="0" w:color="auto"/>
            </w:tcBorders>
          </w:tcPr>
          <w:p w:rsidR="00023FE7" w:rsidRPr="00F535EF" w:rsidRDefault="00023FE7" w:rsidP="00684C4D">
            <w:pPr>
              <w:ind w:left="360" w:right="720"/>
              <w:jc w:val="center"/>
              <w:rPr>
                <w:rFonts w:eastAsia="SimSun" w:cs="Tahoma"/>
                <w:color w:val="000000"/>
                <w:szCs w:val="18"/>
              </w:rPr>
            </w:pPr>
            <w:r w:rsidRPr="00F535EF">
              <w:rPr>
                <w:rFonts w:eastAsia="SimSun" w:cs="Tahoma"/>
                <w:color w:val="000000"/>
                <w:szCs w:val="18"/>
              </w:rPr>
              <w:t>Small Business Server Standard 2011 CAL</w:t>
            </w:r>
            <w:r w:rsidRPr="00F535EF">
              <w:rPr>
                <w:rFonts w:eastAsia="SimSun" w:cs="Tahoma"/>
                <w:color w:val="000000"/>
                <w:szCs w:val="18"/>
              </w:rPr>
              <w:t>（设备或用户）</w:t>
            </w:r>
          </w:p>
        </w:tc>
        <w:tc>
          <w:tcPr>
            <w:tcW w:w="4149" w:type="dxa"/>
            <w:tcBorders>
              <w:top w:val="nil"/>
              <w:left w:val="nil"/>
              <w:bottom w:val="single" w:sz="8" w:space="0" w:color="auto"/>
              <w:right w:val="single" w:sz="8" w:space="0" w:color="auto"/>
            </w:tcBorders>
          </w:tcPr>
          <w:p w:rsidR="00684C4D" w:rsidRPr="00F535EF" w:rsidRDefault="00684C4D" w:rsidP="00684C4D">
            <w:pPr>
              <w:ind w:left="576" w:right="720"/>
              <w:jc w:val="center"/>
              <w:rPr>
                <w:rFonts w:eastAsia="SimSun" w:cs="Tahoma"/>
                <w:color w:val="000000"/>
                <w:szCs w:val="18"/>
              </w:rPr>
            </w:pPr>
            <w:r w:rsidRPr="00F535EF">
              <w:rPr>
                <w:rFonts w:eastAsia="SimSun" w:cs="Tahoma"/>
                <w:color w:val="000000"/>
                <w:szCs w:val="18"/>
              </w:rPr>
              <w:t>Windows Small Business Server</w:t>
            </w:r>
            <w:r w:rsidR="00F535EF">
              <w:rPr>
                <w:rFonts w:eastAsia="SimSun" w:cs="Tahoma"/>
                <w:color w:val="000000"/>
                <w:szCs w:val="18"/>
              </w:rPr>
              <w:t> </w:t>
            </w:r>
            <w:r w:rsidRPr="00F535EF">
              <w:rPr>
                <w:rFonts w:eastAsia="SimSun" w:cs="Tahoma"/>
                <w:color w:val="000000"/>
                <w:szCs w:val="18"/>
              </w:rPr>
              <w:t>2011 CAL</w:t>
            </w:r>
          </w:p>
          <w:p w:rsidR="00023FE7" w:rsidRPr="00F535EF" w:rsidRDefault="00023FE7">
            <w:pPr>
              <w:pStyle w:val="Bulletedlistflush"/>
              <w:ind w:left="576" w:right="720" w:firstLine="0"/>
              <w:jc w:val="center"/>
              <w:rPr>
                <w:rFonts w:ascii="Tahoma" w:eastAsia="SimSun" w:hAnsi="Tahoma" w:cs="Tahoma"/>
                <w:color w:val="000000"/>
                <w:sz w:val="18"/>
                <w:szCs w:val="18"/>
              </w:rPr>
            </w:pPr>
            <w:r w:rsidRPr="00F535EF">
              <w:rPr>
                <w:rFonts w:ascii="Tahoma" w:eastAsia="SimSun" w:hAnsi="Tahoma" w:cs="Tahoma"/>
                <w:color w:val="000000"/>
                <w:sz w:val="18"/>
                <w:szCs w:val="18"/>
              </w:rPr>
              <w:t>Windows Small Business Server Standard 2008 CAL</w:t>
            </w:r>
          </w:p>
          <w:p w:rsidR="00023FE7" w:rsidRPr="00F535EF" w:rsidRDefault="00023FE7">
            <w:pPr>
              <w:pStyle w:val="Bulletedlistflush"/>
              <w:ind w:left="576" w:right="720" w:firstLine="0"/>
              <w:jc w:val="center"/>
              <w:rPr>
                <w:rFonts w:ascii="Tahoma" w:eastAsia="SimSun" w:hAnsi="Tahoma" w:cs="Tahoma"/>
                <w:color w:val="000000"/>
                <w:sz w:val="18"/>
                <w:szCs w:val="18"/>
              </w:rPr>
            </w:pPr>
          </w:p>
        </w:tc>
      </w:tr>
      <w:tr w:rsidR="00023FE7" w:rsidRPr="008A3D3D" w:rsidTr="00F535EF">
        <w:trPr>
          <w:cantSplit/>
          <w:trHeight w:val="576"/>
        </w:trPr>
        <w:tc>
          <w:tcPr>
            <w:tcW w:w="3958" w:type="dxa"/>
            <w:tcBorders>
              <w:top w:val="nil"/>
              <w:left w:val="single" w:sz="8" w:space="0" w:color="auto"/>
              <w:bottom w:val="single" w:sz="8" w:space="0" w:color="auto"/>
              <w:right w:val="single" w:sz="8" w:space="0" w:color="auto"/>
            </w:tcBorders>
          </w:tcPr>
          <w:p w:rsidR="00023FE7" w:rsidRPr="00F535EF" w:rsidRDefault="00023FE7" w:rsidP="00684C4D">
            <w:pPr>
              <w:ind w:left="360" w:right="720"/>
              <w:jc w:val="center"/>
              <w:rPr>
                <w:rFonts w:eastAsia="SimSun" w:cs="Tahoma"/>
                <w:szCs w:val="18"/>
              </w:rPr>
            </w:pPr>
            <w:r w:rsidRPr="00F535EF">
              <w:rPr>
                <w:rFonts w:eastAsia="SimSun" w:cs="Tahoma"/>
                <w:szCs w:val="18"/>
              </w:rPr>
              <w:t>Small Business Server Premium 2011 CAL</w:t>
            </w:r>
            <w:r w:rsidRPr="00F535EF">
              <w:rPr>
                <w:rFonts w:eastAsia="SimSun" w:cs="Tahoma"/>
                <w:szCs w:val="18"/>
              </w:rPr>
              <w:t>（设备或用户）</w:t>
            </w:r>
          </w:p>
        </w:tc>
        <w:tc>
          <w:tcPr>
            <w:tcW w:w="4149" w:type="dxa"/>
            <w:tcBorders>
              <w:top w:val="nil"/>
              <w:left w:val="nil"/>
              <w:bottom w:val="single" w:sz="8" w:space="0" w:color="auto"/>
              <w:right w:val="single" w:sz="8" w:space="0" w:color="auto"/>
            </w:tcBorders>
          </w:tcPr>
          <w:p w:rsidR="00684C4D" w:rsidRPr="00F535EF" w:rsidRDefault="00684C4D" w:rsidP="00684C4D">
            <w:pPr>
              <w:ind w:left="576" w:right="720"/>
              <w:jc w:val="center"/>
              <w:rPr>
                <w:rFonts w:eastAsia="SimSun" w:cs="Tahoma"/>
                <w:color w:val="000000"/>
                <w:szCs w:val="18"/>
              </w:rPr>
            </w:pPr>
            <w:r w:rsidRPr="00F535EF">
              <w:rPr>
                <w:rFonts w:eastAsia="SimSun" w:cs="Tahoma"/>
                <w:color w:val="000000"/>
                <w:szCs w:val="18"/>
              </w:rPr>
              <w:t>Windows Small Business Server Premium 2011 CAL</w:t>
            </w:r>
          </w:p>
          <w:p w:rsidR="00023FE7" w:rsidRPr="00F535EF" w:rsidRDefault="00023FE7">
            <w:pPr>
              <w:pStyle w:val="Bulletedlistflush"/>
              <w:ind w:left="576" w:right="720" w:firstLine="0"/>
              <w:jc w:val="center"/>
              <w:rPr>
                <w:rFonts w:ascii="Tahoma" w:eastAsia="SimSun" w:hAnsi="Tahoma" w:cs="Tahoma"/>
                <w:color w:val="000000"/>
                <w:sz w:val="18"/>
                <w:szCs w:val="18"/>
              </w:rPr>
            </w:pPr>
            <w:r w:rsidRPr="00F535EF">
              <w:rPr>
                <w:rFonts w:ascii="Tahoma" w:eastAsia="SimSun" w:hAnsi="Tahoma" w:cs="Tahoma"/>
                <w:color w:val="000000"/>
                <w:sz w:val="18"/>
                <w:szCs w:val="18"/>
              </w:rPr>
              <w:t>Windows Small Business Server Premium 2008 CAL</w:t>
            </w:r>
          </w:p>
          <w:p w:rsidR="00023FE7" w:rsidRPr="00F535EF" w:rsidRDefault="00023FE7">
            <w:pPr>
              <w:pStyle w:val="Bulletedlistflush"/>
              <w:ind w:left="576" w:right="720" w:firstLine="0"/>
              <w:jc w:val="center"/>
              <w:rPr>
                <w:rFonts w:ascii="Tahoma" w:eastAsia="SimSun" w:hAnsi="Tahoma" w:cs="Tahoma"/>
                <w:sz w:val="18"/>
                <w:szCs w:val="18"/>
              </w:rPr>
            </w:pPr>
          </w:p>
        </w:tc>
      </w:tr>
      <w:tr w:rsidR="00023FE7" w:rsidRPr="008A3D3D" w:rsidTr="00F535EF">
        <w:trPr>
          <w:cantSplit/>
          <w:trHeight w:val="576"/>
        </w:trPr>
        <w:tc>
          <w:tcPr>
            <w:tcW w:w="3958" w:type="dxa"/>
            <w:tcBorders>
              <w:top w:val="nil"/>
              <w:left w:val="single" w:sz="8" w:space="0" w:color="auto"/>
              <w:bottom w:val="single" w:sz="8" w:space="0" w:color="auto"/>
              <w:right w:val="single" w:sz="8" w:space="0" w:color="auto"/>
            </w:tcBorders>
          </w:tcPr>
          <w:p w:rsidR="00023FE7" w:rsidRPr="00F535EF" w:rsidRDefault="00023FE7">
            <w:pPr>
              <w:ind w:left="360" w:right="720"/>
              <w:jc w:val="center"/>
              <w:rPr>
                <w:rFonts w:eastAsia="SimSun" w:cs="Tahoma"/>
                <w:szCs w:val="18"/>
              </w:rPr>
            </w:pPr>
            <w:r w:rsidRPr="00F535EF">
              <w:rPr>
                <w:rFonts w:eastAsia="SimSun" w:cs="Tahoma"/>
                <w:szCs w:val="18"/>
              </w:rPr>
              <w:t>Essential Business Server Standard 2008 CAL</w:t>
            </w:r>
            <w:r w:rsidRPr="00F535EF">
              <w:rPr>
                <w:rFonts w:eastAsia="SimSun" w:cs="Tahoma"/>
                <w:szCs w:val="18"/>
              </w:rPr>
              <w:t>（设备或用户）</w:t>
            </w:r>
          </w:p>
        </w:tc>
        <w:tc>
          <w:tcPr>
            <w:tcW w:w="4149" w:type="dxa"/>
            <w:tcBorders>
              <w:top w:val="nil"/>
              <w:left w:val="nil"/>
              <w:bottom w:val="single" w:sz="8" w:space="0" w:color="auto"/>
              <w:right w:val="single" w:sz="8" w:space="0" w:color="auto"/>
            </w:tcBorders>
          </w:tcPr>
          <w:p w:rsidR="00023FE7" w:rsidRPr="00F535EF" w:rsidRDefault="00023FE7">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Windows Essential Business Server Standard 2008 CAL</w:t>
            </w:r>
          </w:p>
        </w:tc>
      </w:tr>
      <w:tr w:rsidR="00023FE7" w:rsidRPr="008A3D3D" w:rsidTr="00F535EF">
        <w:trPr>
          <w:cantSplit/>
          <w:trHeight w:val="576"/>
        </w:trPr>
        <w:tc>
          <w:tcPr>
            <w:tcW w:w="3958" w:type="dxa"/>
            <w:tcBorders>
              <w:top w:val="nil"/>
              <w:left w:val="single" w:sz="8" w:space="0" w:color="auto"/>
              <w:bottom w:val="single" w:sz="8" w:space="0" w:color="auto"/>
              <w:right w:val="single" w:sz="8" w:space="0" w:color="auto"/>
            </w:tcBorders>
          </w:tcPr>
          <w:p w:rsidR="00023FE7" w:rsidRPr="00F535EF" w:rsidRDefault="00023FE7">
            <w:pPr>
              <w:ind w:left="360" w:right="720"/>
              <w:jc w:val="center"/>
              <w:rPr>
                <w:rFonts w:eastAsia="SimSun" w:cs="Tahoma"/>
                <w:szCs w:val="18"/>
              </w:rPr>
            </w:pPr>
            <w:r w:rsidRPr="00F535EF">
              <w:rPr>
                <w:rFonts w:eastAsia="SimSun" w:cs="Tahoma"/>
                <w:szCs w:val="18"/>
              </w:rPr>
              <w:t>Essential Business Server Premium 2008 CAL</w:t>
            </w:r>
            <w:r w:rsidRPr="00F535EF">
              <w:rPr>
                <w:rFonts w:eastAsia="SimSun" w:cs="Tahoma"/>
                <w:szCs w:val="18"/>
              </w:rPr>
              <w:t>（设备或用户）</w:t>
            </w:r>
          </w:p>
        </w:tc>
        <w:tc>
          <w:tcPr>
            <w:tcW w:w="4149" w:type="dxa"/>
            <w:tcBorders>
              <w:top w:val="nil"/>
              <w:left w:val="nil"/>
              <w:bottom w:val="single" w:sz="8" w:space="0" w:color="auto"/>
              <w:right w:val="single" w:sz="8" w:space="0" w:color="auto"/>
            </w:tcBorders>
          </w:tcPr>
          <w:p w:rsidR="00023FE7" w:rsidRPr="00F535EF" w:rsidRDefault="00023FE7">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Windows Essential Business Server Premium 2008 CAL</w:t>
            </w:r>
          </w:p>
        </w:tc>
      </w:tr>
      <w:tr w:rsidR="00023FE7" w:rsidRPr="008A3D3D" w:rsidTr="00F535EF">
        <w:trPr>
          <w:cantSplit/>
          <w:trHeight w:val="576"/>
        </w:trPr>
        <w:tc>
          <w:tcPr>
            <w:tcW w:w="3958" w:type="dxa"/>
            <w:tcBorders>
              <w:top w:val="nil"/>
              <w:left w:val="single" w:sz="8" w:space="0" w:color="auto"/>
              <w:bottom w:val="single" w:sz="8" w:space="0" w:color="auto"/>
              <w:right w:val="single" w:sz="8" w:space="0" w:color="auto"/>
            </w:tcBorders>
          </w:tcPr>
          <w:p w:rsidR="00023FE7" w:rsidRPr="00F535EF" w:rsidRDefault="00023FE7" w:rsidP="0061645A">
            <w:pPr>
              <w:ind w:left="360" w:right="720"/>
              <w:jc w:val="center"/>
              <w:rPr>
                <w:rFonts w:eastAsia="SimSun" w:cs="Tahoma"/>
                <w:szCs w:val="18"/>
              </w:rPr>
            </w:pPr>
            <w:r w:rsidRPr="00F535EF">
              <w:rPr>
                <w:rFonts w:eastAsia="SimSun" w:cs="Tahoma"/>
                <w:szCs w:val="18"/>
              </w:rPr>
              <w:t>Windows 7 Professional Upgrade</w:t>
            </w:r>
          </w:p>
        </w:tc>
        <w:tc>
          <w:tcPr>
            <w:tcW w:w="4149" w:type="dxa"/>
            <w:tcBorders>
              <w:top w:val="nil"/>
              <w:left w:val="nil"/>
              <w:bottom w:val="single" w:sz="8" w:space="0" w:color="auto"/>
              <w:right w:val="single" w:sz="8" w:space="0" w:color="auto"/>
            </w:tcBorders>
          </w:tcPr>
          <w:p w:rsidR="0061645A" w:rsidRPr="00F535EF" w:rsidRDefault="00023FE7">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Windows 7 Professional</w:t>
            </w:r>
          </w:p>
          <w:p w:rsidR="00023FE7" w:rsidRPr="00F535EF" w:rsidRDefault="0061645A" w:rsidP="00CB7378">
            <w:pPr>
              <w:pStyle w:val="Bulletedlistflush"/>
              <w:ind w:left="576" w:right="720" w:firstLine="0"/>
              <w:jc w:val="center"/>
              <w:rPr>
                <w:rFonts w:ascii="Tahoma" w:eastAsia="SimSun" w:hAnsi="Tahoma" w:cs="Tahoma"/>
                <w:sz w:val="18"/>
                <w:szCs w:val="18"/>
              </w:rPr>
            </w:pPr>
            <w:r w:rsidRPr="00F535EF">
              <w:rPr>
                <w:rFonts w:ascii="Tahoma" w:eastAsia="SimSun" w:hAnsi="Tahoma" w:cs="Tahoma"/>
                <w:sz w:val="18"/>
                <w:szCs w:val="18"/>
              </w:rPr>
              <w:t>Windows Vista Business</w:t>
            </w:r>
          </w:p>
        </w:tc>
      </w:tr>
    </w:tbl>
    <w:p w:rsidR="00023FE7" w:rsidRPr="008A3D3D" w:rsidRDefault="00023FE7">
      <w:pPr>
        <w:rPr>
          <w:rFonts w:eastAsia="SimSun" w:cs="Tahoma"/>
          <w:color w:val="1F497D"/>
        </w:rPr>
      </w:pPr>
    </w:p>
    <w:p w:rsidR="00456002" w:rsidRPr="00F535EF" w:rsidRDefault="00456002" w:rsidP="00456002">
      <w:pPr>
        <w:pStyle w:val="Heading2"/>
        <w:ind w:left="0"/>
        <w:rPr>
          <w:rFonts w:ascii="Tahoma" w:eastAsia="SimSun" w:hAnsi="Tahoma" w:cs="Tahoma"/>
          <w:sz w:val="22"/>
          <w:szCs w:val="22"/>
          <w:lang w:eastAsia="zh-CN"/>
        </w:rPr>
      </w:pPr>
      <w:bookmarkStart w:id="799" w:name="_Toc325609173"/>
      <w:bookmarkStart w:id="800" w:name="_Toc328555254"/>
      <w:r w:rsidRPr="00F535EF">
        <w:rPr>
          <w:rFonts w:ascii="Tahoma" w:eastAsia="SimSun" w:hAnsi="Tahoma" w:cs="Tahoma"/>
          <w:sz w:val="22"/>
          <w:szCs w:val="22"/>
          <w:lang w:eastAsia="zh-CN"/>
        </w:rPr>
        <w:t>更新的企业协议与订购协议计划条款</w:t>
      </w:r>
      <w:bookmarkEnd w:id="799"/>
      <w:bookmarkEnd w:id="800"/>
    </w:p>
    <w:p w:rsidR="00456002" w:rsidRPr="008A3D3D" w:rsidRDefault="00456002" w:rsidP="00456002">
      <w:pPr>
        <w:tabs>
          <w:tab w:val="left" w:pos="360"/>
        </w:tabs>
        <w:rPr>
          <w:rFonts w:eastAsia="SimSun" w:cs="Tahoma"/>
          <w:szCs w:val="20"/>
          <w:lang w:eastAsia="zh-CN"/>
        </w:rPr>
      </w:pPr>
    </w:p>
    <w:p w:rsidR="00456002" w:rsidRPr="00F535EF" w:rsidRDefault="00456002" w:rsidP="00456002">
      <w:pPr>
        <w:keepNext/>
        <w:tabs>
          <w:tab w:val="num" w:pos="720"/>
        </w:tabs>
        <w:spacing w:before="60"/>
        <w:ind w:left="1080" w:hanging="360"/>
        <w:outlineLvl w:val="3"/>
        <w:rPr>
          <w:rFonts w:eastAsia="SimSun" w:cs="Tahoma"/>
          <w:b/>
          <w:szCs w:val="18"/>
          <w:lang w:eastAsia="zh-CN"/>
        </w:rPr>
      </w:pPr>
      <w:r w:rsidRPr="00F535EF">
        <w:rPr>
          <w:rFonts w:eastAsia="SimSun" w:cs="Tahoma"/>
          <w:b/>
          <w:szCs w:val="18"/>
          <w:lang w:eastAsia="zh-CN"/>
        </w:rPr>
        <w:t>满足企业产品要求的企业在线服务</w:t>
      </w:r>
    </w:p>
    <w:p w:rsidR="00456002" w:rsidRPr="00F535EF" w:rsidRDefault="00456002" w:rsidP="00456002">
      <w:pPr>
        <w:tabs>
          <w:tab w:val="left" w:pos="360"/>
        </w:tabs>
        <w:ind w:left="720"/>
        <w:rPr>
          <w:rFonts w:eastAsia="SimSun" w:cs="Tahoma"/>
          <w:szCs w:val="18"/>
          <w:lang w:eastAsia="zh-CN"/>
        </w:rPr>
      </w:pPr>
      <w:r w:rsidRPr="00F535EF">
        <w:rPr>
          <w:rFonts w:eastAsia="SimSun" w:cs="Tahoma"/>
          <w:szCs w:val="18"/>
          <w:lang w:eastAsia="zh-CN"/>
        </w:rPr>
        <w:t>注意：以下条款适用于具备企业在线服务购买资格的企业与企业订购许可登记表客户。客户如不确定其是否有资格购买企业在线服务，则应联系其软件顾问、经销商或微软客户经理了解有关详情。</w:t>
      </w:r>
    </w:p>
    <w:p w:rsidR="00456002" w:rsidRPr="00F535EF" w:rsidRDefault="00456002" w:rsidP="00456002">
      <w:pPr>
        <w:tabs>
          <w:tab w:val="left" w:pos="360"/>
        </w:tabs>
        <w:ind w:left="720"/>
        <w:rPr>
          <w:rFonts w:eastAsia="SimSun" w:cs="Tahoma"/>
          <w:szCs w:val="18"/>
          <w:lang w:eastAsia="zh-CN"/>
        </w:rPr>
      </w:pPr>
    </w:p>
    <w:p w:rsidR="00456002" w:rsidRPr="00F535EF" w:rsidRDefault="00456002" w:rsidP="00456002">
      <w:pPr>
        <w:tabs>
          <w:tab w:val="left" w:pos="360"/>
        </w:tabs>
        <w:ind w:left="720"/>
        <w:rPr>
          <w:rFonts w:eastAsia="SimSun" w:cs="Tahoma"/>
          <w:szCs w:val="18"/>
          <w:lang w:eastAsia="zh-CN"/>
        </w:rPr>
      </w:pPr>
      <w:r w:rsidRPr="00F535EF">
        <w:rPr>
          <w:rFonts w:eastAsia="SimSun" w:cs="Tahoma"/>
          <w:szCs w:val="18"/>
          <w:lang w:eastAsia="zh-CN"/>
        </w:rPr>
        <w:t>企业产品和企业在线服务的组合可用于满足企业或企业订购许可登记表中的企业范围要求。</w:t>
      </w:r>
    </w:p>
    <w:p w:rsidR="00456002" w:rsidRPr="00F535EF" w:rsidRDefault="00456002" w:rsidP="00456002">
      <w:pPr>
        <w:tabs>
          <w:tab w:val="left" w:pos="360"/>
        </w:tabs>
        <w:ind w:left="720"/>
        <w:rPr>
          <w:rFonts w:eastAsia="SimSun" w:cs="Tahoma"/>
          <w:szCs w:val="18"/>
          <w:lang w:eastAsia="zh-CN"/>
        </w:rPr>
      </w:pPr>
    </w:p>
    <w:p w:rsidR="00456002" w:rsidRPr="00F535EF" w:rsidRDefault="00456002" w:rsidP="00456002">
      <w:pPr>
        <w:tabs>
          <w:tab w:val="left" w:pos="360"/>
        </w:tabs>
        <w:ind w:left="720"/>
        <w:rPr>
          <w:rFonts w:eastAsia="SimSun" w:cs="Tahoma"/>
          <w:szCs w:val="18"/>
          <w:lang w:eastAsia="zh-CN"/>
        </w:rPr>
      </w:pPr>
      <w:r w:rsidRPr="00F535EF">
        <w:rPr>
          <w:rFonts w:eastAsia="SimSun" w:cs="Tahoma"/>
          <w:szCs w:val="18"/>
          <w:lang w:eastAsia="zh-CN"/>
        </w:rPr>
        <w:t>下表列出了可满足企业产品的企业范围要求的企业在线服务与所需</w:t>
      </w:r>
      <w:r w:rsidRPr="00F535EF">
        <w:rPr>
          <w:rFonts w:eastAsia="SimSun" w:cs="Tahoma"/>
          <w:szCs w:val="18"/>
          <w:lang w:eastAsia="zh-CN"/>
        </w:rPr>
        <w:t xml:space="preserve"> CAL</w:t>
      </w:r>
      <w:r w:rsidRPr="00F535EF">
        <w:rPr>
          <w:rFonts w:eastAsia="SimSun" w:cs="Tahoma"/>
          <w:szCs w:val="18"/>
          <w:lang w:eastAsia="zh-CN"/>
        </w:rPr>
        <w:t>（如果适用）。</w:t>
      </w:r>
    </w:p>
    <w:p w:rsidR="00456002" w:rsidRPr="00F535EF" w:rsidRDefault="00456002" w:rsidP="00456002">
      <w:pPr>
        <w:spacing w:before="120"/>
        <w:ind w:left="720"/>
        <w:rPr>
          <w:rFonts w:eastAsia="SimSun" w:cs="Tahoma"/>
          <w:szCs w:val="18"/>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F535EF" w:rsidTr="00F535EF">
        <w:trPr>
          <w:cantSplit/>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F535EF" w:rsidRDefault="00456002" w:rsidP="005C647E">
            <w:pPr>
              <w:keepNext/>
              <w:jc w:val="center"/>
              <w:rPr>
                <w:rFonts w:eastAsia="SimSun" w:cs="Tahoma"/>
                <w:b/>
                <w:szCs w:val="18"/>
              </w:rPr>
            </w:pPr>
            <w:r w:rsidRPr="00F535EF">
              <w:rPr>
                <w:rFonts w:eastAsia="SimSun" w:cs="Tahoma"/>
                <w:b/>
                <w:szCs w:val="18"/>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F535EF" w:rsidRDefault="00456002" w:rsidP="005C647E">
            <w:pPr>
              <w:keepNext/>
              <w:jc w:val="center"/>
              <w:rPr>
                <w:rFonts w:eastAsia="SimSun" w:cs="Tahoma"/>
                <w:b/>
                <w:szCs w:val="18"/>
              </w:rPr>
            </w:pPr>
            <w:r w:rsidRPr="00F535EF">
              <w:rPr>
                <w:rFonts w:eastAsia="SimSun" w:cs="Tahoma"/>
                <w:b/>
                <w:bCs/>
                <w:szCs w:val="18"/>
              </w:rPr>
              <w:t>企业在线服务</w:t>
            </w:r>
            <w:r w:rsidRPr="00F535EF">
              <w:rPr>
                <w:rFonts w:eastAsia="SimSun" w:cs="Tahoma"/>
                <w:b/>
                <w:bCs/>
                <w:szCs w:val="18"/>
              </w:rPr>
              <w:t>***</w:t>
            </w:r>
          </w:p>
        </w:tc>
      </w:tr>
      <w:tr w:rsidR="00456002" w:rsidRPr="00F535EF" w:rsidTr="00F535EF">
        <w:trPr>
          <w:cantSplit/>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F535EF" w:rsidRDefault="00456002" w:rsidP="005C647E">
            <w:pPr>
              <w:ind w:left="144"/>
              <w:rPr>
                <w:rFonts w:eastAsia="SimSun" w:cs="Tahoma"/>
                <w:szCs w:val="18"/>
              </w:rPr>
            </w:pPr>
            <w:r w:rsidRPr="00F535EF">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rsidR="00456002" w:rsidRPr="00F535EF" w:rsidRDefault="00456002" w:rsidP="00455FE9">
            <w:pPr>
              <w:numPr>
                <w:ilvl w:val="0"/>
                <w:numId w:val="6"/>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E2</w:t>
            </w:r>
            <w:r w:rsidRPr="00F535EF">
              <w:rPr>
                <w:rFonts w:eastAsia="SimSun" w:cs="Tahoma"/>
                <w:szCs w:val="18"/>
              </w:rPr>
              <w:t>）</w:t>
            </w:r>
          </w:p>
          <w:p w:rsidR="00456002" w:rsidRPr="00F535EF" w:rsidRDefault="00456002" w:rsidP="00455FE9">
            <w:pPr>
              <w:numPr>
                <w:ilvl w:val="0"/>
                <w:numId w:val="6"/>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E3</w:t>
            </w:r>
            <w:r w:rsidRPr="00F535EF">
              <w:rPr>
                <w:rFonts w:eastAsia="SimSun" w:cs="Tahoma"/>
                <w:szCs w:val="18"/>
              </w:rPr>
              <w:t>）</w:t>
            </w:r>
          </w:p>
          <w:p w:rsidR="00456002" w:rsidRPr="00F535EF" w:rsidRDefault="00456002" w:rsidP="00455FE9">
            <w:pPr>
              <w:numPr>
                <w:ilvl w:val="0"/>
                <w:numId w:val="6"/>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E4</w:t>
            </w:r>
            <w:r w:rsidRPr="00F535EF">
              <w:rPr>
                <w:rFonts w:eastAsia="SimSun" w:cs="Tahoma"/>
                <w:szCs w:val="18"/>
              </w:rPr>
              <w:t>）</w:t>
            </w:r>
          </w:p>
        </w:tc>
      </w:tr>
      <w:tr w:rsidR="00456002" w:rsidRPr="00F535EF" w:rsidTr="00F535EF">
        <w:trPr>
          <w:cantSplit/>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F535EF" w:rsidRDefault="00456002" w:rsidP="005C647E">
            <w:pPr>
              <w:ind w:left="144"/>
              <w:rPr>
                <w:rFonts w:eastAsia="SimSun" w:cs="Tahoma"/>
                <w:szCs w:val="18"/>
              </w:rPr>
            </w:pPr>
            <w:r w:rsidRPr="00F535EF">
              <w:rPr>
                <w:rFonts w:eastAsia="SimSun" w:cs="Tahoma"/>
                <w:szCs w:val="18"/>
              </w:rPr>
              <w:t>核心</w:t>
            </w:r>
            <w:r w:rsidRPr="00F535EF">
              <w:rPr>
                <w:rFonts w:eastAsia="SimSun" w:cs="Tahoma"/>
                <w:szCs w:val="18"/>
              </w:rPr>
              <w:t xml:space="preserve"> CAL Suite</w:t>
            </w:r>
          </w:p>
        </w:tc>
        <w:tc>
          <w:tcPr>
            <w:tcW w:w="4157" w:type="dxa"/>
            <w:tcBorders>
              <w:top w:val="nil"/>
              <w:left w:val="nil"/>
              <w:bottom w:val="single" w:sz="4" w:space="0" w:color="auto"/>
              <w:right w:val="single" w:sz="8" w:space="0" w:color="auto"/>
            </w:tcBorders>
            <w:vAlign w:val="center"/>
          </w:tcPr>
          <w:p w:rsidR="00456002" w:rsidRPr="00F535EF" w:rsidRDefault="00456002" w:rsidP="00455FE9">
            <w:pPr>
              <w:numPr>
                <w:ilvl w:val="0"/>
                <w:numId w:val="6"/>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E1</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6"/>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E2</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6"/>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E3</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6"/>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E4</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6"/>
              </w:numPr>
              <w:spacing w:after="60"/>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w:t>
            </w:r>
          </w:p>
          <w:p w:rsidR="00456002" w:rsidRPr="00F535EF" w:rsidRDefault="00456002" w:rsidP="00455FE9">
            <w:pPr>
              <w:numPr>
                <w:ilvl w:val="0"/>
                <w:numId w:val="6"/>
              </w:numPr>
              <w:spacing w:after="60"/>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 Add-on*</w:t>
            </w:r>
          </w:p>
        </w:tc>
      </w:tr>
      <w:tr w:rsidR="00456002" w:rsidRPr="00F535EF" w:rsidTr="00F535EF">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456002" w:rsidRPr="00F535EF" w:rsidRDefault="00456002" w:rsidP="005C647E">
            <w:pPr>
              <w:ind w:left="144"/>
              <w:rPr>
                <w:rFonts w:eastAsia="SimSun" w:cs="Tahoma"/>
                <w:szCs w:val="18"/>
              </w:rPr>
            </w:pPr>
            <w:r w:rsidRPr="00F535EF">
              <w:rPr>
                <w:rFonts w:eastAsia="SimSun" w:cs="Tahoma"/>
                <w:szCs w:val="18"/>
              </w:rPr>
              <w:t>企业</w:t>
            </w:r>
            <w:r w:rsidRPr="00F535EF">
              <w:rPr>
                <w:rFonts w:eastAsia="SimSun" w:cs="Tahoma"/>
                <w:szCs w:val="18"/>
              </w:rPr>
              <w:t xml:space="preserve"> CAL Suite</w:t>
            </w:r>
          </w:p>
        </w:tc>
        <w:tc>
          <w:tcPr>
            <w:tcW w:w="4157" w:type="dxa"/>
            <w:tcBorders>
              <w:top w:val="single" w:sz="4" w:space="0" w:color="auto"/>
              <w:left w:val="nil"/>
              <w:bottom w:val="single" w:sz="4" w:space="0" w:color="auto"/>
              <w:right w:val="single" w:sz="8" w:space="0" w:color="auto"/>
            </w:tcBorders>
            <w:vAlign w:val="center"/>
          </w:tcPr>
          <w:p w:rsidR="00456002" w:rsidRPr="00F535EF" w:rsidRDefault="00456002" w:rsidP="00455FE9">
            <w:pPr>
              <w:numPr>
                <w:ilvl w:val="0"/>
                <w:numId w:val="7"/>
              </w:numPr>
              <w:spacing w:after="60"/>
              <w:rPr>
                <w:rFonts w:eastAsia="SimSun" w:cs="Tahoma"/>
                <w:color w:val="000000"/>
                <w:szCs w:val="18"/>
              </w:rPr>
            </w:pPr>
            <w:r w:rsidRPr="00F535EF">
              <w:rPr>
                <w:rFonts w:eastAsia="SimSun" w:cs="Tahoma"/>
                <w:color w:val="000000"/>
                <w:szCs w:val="18"/>
              </w:rPr>
              <w:t>Office 365</w:t>
            </w:r>
            <w:r w:rsidRPr="00F535EF">
              <w:rPr>
                <w:rFonts w:eastAsia="SimSun" w:cs="Tahoma"/>
                <w:color w:val="000000"/>
                <w:szCs w:val="18"/>
              </w:rPr>
              <w:t>（计划</w:t>
            </w:r>
            <w:r w:rsidRPr="00F535EF">
              <w:rPr>
                <w:rFonts w:eastAsia="SimSun" w:cs="Tahoma"/>
                <w:color w:val="000000"/>
                <w:szCs w:val="18"/>
              </w:rPr>
              <w:t xml:space="preserve"> E3</w:t>
            </w:r>
            <w:r w:rsidRPr="00F535EF">
              <w:rPr>
                <w:rFonts w:eastAsia="SimSun" w:cs="Tahoma"/>
                <w:color w:val="000000"/>
                <w:szCs w:val="18"/>
              </w:rPr>
              <w:t>）</w:t>
            </w:r>
            <w:r w:rsidRPr="00F535EF">
              <w:rPr>
                <w:rFonts w:eastAsia="SimSun" w:cs="Tahoma"/>
                <w:color w:val="000000"/>
                <w:szCs w:val="18"/>
              </w:rPr>
              <w:t>*</w:t>
            </w:r>
          </w:p>
          <w:p w:rsidR="00456002" w:rsidRPr="00F535EF" w:rsidRDefault="00456002" w:rsidP="00455FE9">
            <w:pPr>
              <w:numPr>
                <w:ilvl w:val="0"/>
                <w:numId w:val="7"/>
              </w:numPr>
              <w:spacing w:after="60"/>
              <w:rPr>
                <w:rFonts w:eastAsia="SimSun" w:cs="Tahoma"/>
                <w:color w:val="000000"/>
                <w:szCs w:val="18"/>
              </w:rPr>
            </w:pPr>
            <w:r w:rsidRPr="00F535EF">
              <w:rPr>
                <w:rFonts w:eastAsia="SimSun" w:cs="Tahoma"/>
                <w:color w:val="000000"/>
                <w:szCs w:val="18"/>
              </w:rPr>
              <w:t>Office 365</w:t>
            </w:r>
            <w:r w:rsidRPr="00F535EF">
              <w:rPr>
                <w:rFonts w:eastAsia="SimSun" w:cs="Tahoma"/>
                <w:color w:val="000000"/>
                <w:szCs w:val="18"/>
              </w:rPr>
              <w:t>（计划</w:t>
            </w:r>
            <w:r w:rsidRPr="00F535EF">
              <w:rPr>
                <w:rFonts w:eastAsia="SimSun" w:cs="Tahoma"/>
                <w:color w:val="000000"/>
                <w:szCs w:val="18"/>
              </w:rPr>
              <w:t xml:space="preserve"> E4</w:t>
            </w:r>
            <w:r w:rsidRPr="00F535EF">
              <w:rPr>
                <w:rFonts w:eastAsia="SimSun" w:cs="Tahoma"/>
                <w:color w:val="000000"/>
                <w:szCs w:val="18"/>
              </w:rPr>
              <w:t>）</w:t>
            </w:r>
            <w:r w:rsidRPr="00F535EF">
              <w:rPr>
                <w:rFonts w:eastAsia="SimSun" w:cs="Tahoma"/>
                <w:color w:val="000000"/>
                <w:szCs w:val="18"/>
              </w:rPr>
              <w:t>*</w:t>
            </w:r>
          </w:p>
          <w:p w:rsidR="00456002" w:rsidRPr="00F535EF" w:rsidRDefault="00456002" w:rsidP="00455FE9">
            <w:pPr>
              <w:numPr>
                <w:ilvl w:val="0"/>
                <w:numId w:val="7"/>
              </w:numPr>
              <w:spacing w:after="60"/>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w:t>
            </w:r>
          </w:p>
          <w:p w:rsidR="00456002" w:rsidRPr="00F535EF" w:rsidRDefault="00456002" w:rsidP="00455FE9">
            <w:pPr>
              <w:numPr>
                <w:ilvl w:val="0"/>
                <w:numId w:val="7"/>
              </w:numPr>
              <w:spacing w:after="60"/>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 Add-on*</w:t>
            </w:r>
          </w:p>
        </w:tc>
      </w:tr>
      <w:tr w:rsidR="00456002" w:rsidRPr="00F535EF" w:rsidTr="00F535EF">
        <w:trPr>
          <w:cantSplit/>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rsidR="00456002" w:rsidRPr="00F535EF" w:rsidRDefault="00456002" w:rsidP="005C647E">
            <w:pPr>
              <w:spacing w:before="60" w:after="60"/>
              <w:ind w:left="144" w:right="317"/>
              <w:rPr>
                <w:rFonts w:eastAsia="SimSun" w:cs="Tahoma"/>
                <w:szCs w:val="18"/>
              </w:rPr>
            </w:pPr>
            <w:r w:rsidRPr="00F535EF">
              <w:rPr>
                <w:rFonts w:eastAsia="SimSun" w:cs="Tahoma"/>
                <w:szCs w:val="18"/>
              </w:rPr>
              <w:t xml:space="preserve">Windows </w:t>
            </w:r>
            <w:r w:rsidRPr="00F535EF">
              <w:rPr>
                <w:rFonts w:eastAsia="SimSun" w:cs="Tahoma"/>
                <w:szCs w:val="18"/>
              </w:rPr>
              <w:t>桌面操作系统升级</w:t>
            </w:r>
            <w:r w:rsidRPr="00F535EF">
              <w:rPr>
                <w:rFonts w:eastAsia="SimSun" w:cs="Tahoma"/>
                <w:szCs w:val="18"/>
              </w:rPr>
              <w:t>**</w:t>
            </w:r>
          </w:p>
        </w:tc>
        <w:tc>
          <w:tcPr>
            <w:tcW w:w="4157" w:type="dxa"/>
            <w:tcBorders>
              <w:top w:val="single" w:sz="4" w:space="0" w:color="auto"/>
              <w:left w:val="nil"/>
              <w:bottom w:val="single" w:sz="8" w:space="0" w:color="auto"/>
              <w:right w:val="single" w:sz="8" w:space="0" w:color="auto"/>
            </w:tcBorders>
            <w:vAlign w:val="center"/>
          </w:tcPr>
          <w:p w:rsidR="00456002" w:rsidRPr="00F535EF" w:rsidRDefault="00456002" w:rsidP="00455FE9">
            <w:pPr>
              <w:numPr>
                <w:ilvl w:val="0"/>
                <w:numId w:val="8"/>
              </w:numPr>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w:t>
            </w:r>
          </w:p>
        </w:tc>
      </w:tr>
    </w:tbl>
    <w:p w:rsidR="00456002" w:rsidRPr="00F535EF" w:rsidRDefault="00456002" w:rsidP="00456002">
      <w:pPr>
        <w:tabs>
          <w:tab w:val="left" w:pos="360"/>
        </w:tabs>
        <w:ind w:left="720"/>
        <w:rPr>
          <w:rFonts w:eastAsia="SimSun" w:cs="Tahoma"/>
          <w:i/>
          <w:sz w:val="16"/>
          <w:szCs w:val="16"/>
        </w:rPr>
      </w:pPr>
      <w:r w:rsidRPr="00F535EF">
        <w:rPr>
          <w:rFonts w:eastAsia="SimSun" w:cs="Tahoma"/>
          <w:i/>
          <w:sz w:val="16"/>
          <w:szCs w:val="16"/>
        </w:rPr>
        <w:t xml:space="preserve">* </w:t>
      </w:r>
      <w:r w:rsidRPr="00F535EF">
        <w:rPr>
          <w:rFonts w:eastAsia="SimSun" w:cs="Tahoma"/>
          <w:i/>
          <w:sz w:val="16"/>
          <w:szCs w:val="16"/>
        </w:rPr>
        <w:t>需要恰当的</w:t>
      </w:r>
      <w:r w:rsidRPr="00F535EF">
        <w:rPr>
          <w:rFonts w:eastAsia="SimSun" w:cs="Tahoma"/>
          <w:i/>
          <w:sz w:val="16"/>
          <w:szCs w:val="16"/>
        </w:rPr>
        <w:t xml:space="preserve"> CAL Suite Bridge</w:t>
      </w:r>
      <w:r w:rsidRPr="00F535EF">
        <w:rPr>
          <w:rFonts w:eastAsia="SimSun" w:cs="Tahoma"/>
          <w:i/>
          <w:sz w:val="16"/>
          <w:szCs w:val="16"/>
        </w:rPr>
        <w:t>。有关</w:t>
      </w:r>
      <w:r w:rsidRPr="00F535EF">
        <w:rPr>
          <w:rFonts w:eastAsia="SimSun" w:cs="Tahoma"/>
          <w:i/>
          <w:sz w:val="16"/>
          <w:szCs w:val="16"/>
        </w:rPr>
        <w:t xml:space="preserve"> CAL Suite Bridge </w:t>
      </w:r>
      <w:r w:rsidRPr="00F535EF">
        <w:rPr>
          <w:rFonts w:eastAsia="SimSun" w:cs="Tahoma"/>
          <w:i/>
          <w:sz w:val="16"/>
          <w:szCs w:val="16"/>
        </w:rPr>
        <w:t>的更多信息，请参阅本文档的</w:t>
      </w:r>
      <w:r w:rsidR="008A3D3D" w:rsidRPr="00F535EF">
        <w:rPr>
          <w:rFonts w:ascii="SimSun" w:eastAsia="SimSun" w:hAnsi="SimSun" w:cs="Tahoma"/>
          <w:sz w:val="16"/>
          <w:szCs w:val="16"/>
        </w:rPr>
        <w:t>“</w:t>
      </w:r>
      <w:r w:rsidRPr="00F535EF">
        <w:rPr>
          <w:rFonts w:eastAsia="SimSun" w:cs="Tahoma"/>
          <w:i/>
          <w:sz w:val="16"/>
          <w:szCs w:val="16"/>
        </w:rPr>
        <w:t>产品说明</w:t>
      </w:r>
      <w:r w:rsidR="008A3D3D" w:rsidRPr="00F535EF">
        <w:rPr>
          <w:rFonts w:ascii="SimSun" w:eastAsia="SimSun" w:hAnsi="SimSun" w:cs="Tahoma"/>
          <w:sz w:val="16"/>
          <w:szCs w:val="16"/>
        </w:rPr>
        <w:t>”</w:t>
      </w:r>
      <w:r w:rsidRPr="00F535EF">
        <w:rPr>
          <w:rFonts w:eastAsia="SimSun" w:cs="Tahoma"/>
          <w:i/>
          <w:sz w:val="16"/>
          <w:szCs w:val="16"/>
        </w:rPr>
        <w:t>一节。</w:t>
      </w:r>
    </w:p>
    <w:p w:rsidR="00456002" w:rsidRPr="00F535EF" w:rsidRDefault="00456002" w:rsidP="00456002">
      <w:pPr>
        <w:tabs>
          <w:tab w:val="left" w:pos="360"/>
        </w:tabs>
        <w:ind w:left="720"/>
        <w:rPr>
          <w:rFonts w:eastAsia="SimSun" w:cs="Tahoma"/>
          <w:i/>
          <w:sz w:val="16"/>
          <w:szCs w:val="16"/>
        </w:rPr>
      </w:pPr>
      <w:r w:rsidRPr="00F535EF">
        <w:rPr>
          <w:rFonts w:eastAsia="SimSun" w:cs="Tahoma"/>
          <w:i/>
          <w:sz w:val="16"/>
          <w:szCs w:val="16"/>
        </w:rPr>
        <w:t xml:space="preserve">** Office 365 </w:t>
      </w:r>
      <w:r w:rsidRPr="00F535EF">
        <w:rPr>
          <w:rFonts w:eastAsia="SimSun" w:cs="Tahoma"/>
          <w:i/>
          <w:sz w:val="16"/>
          <w:szCs w:val="16"/>
        </w:rPr>
        <w:t>中的</w:t>
      </w:r>
      <w:r w:rsidRPr="00F535EF">
        <w:rPr>
          <w:rFonts w:eastAsia="SimSun" w:cs="Tahoma"/>
          <w:i/>
          <w:sz w:val="16"/>
          <w:szCs w:val="16"/>
        </w:rPr>
        <w:t xml:space="preserve"> Office Professional Plus </w:t>
      </w:r>
      <w:r w:rsidRPr="00F535EF">
        <w:rPr>
          <w:rFonts w:eastAsia="SimSun" w:cs="Tahoma"/>
          <w:i/>
          <w:sz w:val="16"/>
          <w:szCs w:val="16"/>
        </w:rPr>
        <w:t>和</w:t>
      </w:r>
      <w:r w:rsidRPr="00F535EF">
        <w:rPr>
          <w:rFonts w:eastAsia="SimSun" w:cs="Tahoma"/>
          <w:i/>
          <w:sz w:val="16"/>
          <w:szCs w:val="16"/>
        </w:rPr>
        <w:t xml:space="preserve"> Windows VDA </w:t>
      </w:r>
      <w:r w:rsidRPr="00F535EF">
        <w:rPr>
          <w:rFonts w:eastAsia="SimSun" w:cs="Tahoma"/>
          <w:i/>
          <w:sz w:val="16"/>
          <w:szCs w:val="16"/>
        </w:rPr>
        <w:t>是企业产品，也可以满足企业范围的需求。</w:t>
      </w:r>
    </w:p>
    <w:p w:rsidR="00456002" w:rsidRPr="00F535EF" w:rsidRDefault="00456002" w:rsidP="00456002">
      <w:pPr>
        <w:tabs>
          <w:tab w:val="left" w:pos="360"/>
        </w:tabs>
        <w:ind w:left="720"/>
        <w:rPr>
          <w:rFonts w:eastAsia="SimSun" w:cs="Tahoma"/>
          <w:i/>
          <w:sz w:val="16"/>
          <w:szCs w:val="16"/>
          <w:lang w:eastAsia="zh-CN"/>
        </w:rPr>
      </w:pPr>
      <w:r w:rsidRPr="00F535EF">
        <w:rPr>
          <w:rFonts w:eastAsia="SimSun" w:cs="Tahoma"/>
          <w:i/>
          <w:sz w:val="16"/>
          <w:szCs w:val="16"/>
          <w:lang w:eastAsia="zh-CN"/>
        </w:rPr>
        <w:t xml:space="preserve">*** </w:t>
      </w:r>
      <w:r w:rsidRPr="00F535EF">
        <w:rPr>
          <w:rFonts w:eastAsia="SimSun" w:cs="Tahoma"/>
          <w:i/>
          <w:sz w:val="16"/>
          <w:szCs w:val="16"/>
          <w:lang w:eastAsia="zh-CN"/>
        </w:rPr>
        <w:t>企业在线服务仅包括完全</w:t>
      </w:r>
      <w:r w:rsidRPr="00F535EF">
        <w:rPr>
          <w:rFonts w:eastAsia="SimSun" w:cs="Tahoma"/>
          <w:i/>
          <w:sz w:val="16"/>
          <w:szCs w:val="16"/>
          <w:lang w:eastAsia="zh-CN"/>
        </w:rPr>
        <w:t xml:space="preserve"> USL</w:t>
      </w:r>
      <w:r w:rsidRPr="00F535EF">
        <w:rPr>
          <w:rFonts w:eastAsia="SimSun" w:cs="Tahoma"/>
          <w:i/>
          <w:sz w:val="16"/>
          <w:szCs w:val="16"/>
          <w:lang w:eastAsia="zh-CN"/>
        </w:rPr>
        <w:t>。软件保障的</w:t>
      </w:r>
      <w:r w:rsidRPr="00F535EF">
        <w:rPr>
          <w:rFonts w:eastAsia="SimSun" w:cs="Tahoma"/>
          <w:i/>
          <w:sz w:val="16"/>
          <w:szCs w:val="16"/>
          <w:lang w:eastAsia="zh-CN"/>
        </w:rPr>
        <w:t xml:space="preserve"> USL </w:t>
      </w:r>
      <w:r w:rsidRPr="00F535EF">
        <w:rPr>
          <w:rFonts w:eastAsia="SimSun" w:cs="Tahoma"/>
          <w:i/>
          <w:sz w:val="16"/>
          <w:szCs w:val="16"/>
          <w:lang w:eastAsia="zh-CN"/>
        </w:rPr>
        <w:t>必须具有核心</w:t>
      </w:r>
      <w:r w:rsidRPr="00F535EF">
        <w:rPr>
          <w:rFonts w:eastAsia="SimSun" w:cs="Tahoma"/>
          <w:i/>
          <w:sz w:val="16"/>
          <w:szCs w:val="16"/>
          <w:lang w:eastAsia="zh-CN"/>
        </w:rPr>
        <w:t xml:space="preserve"> CAL </w:t>
      </w:r>
      <w:r w:rsidRPr="00F535EF">
        <w:rPr>
          <w:rFonts w:eastAsia="SimSun" w:cs="Tahoma"/>
          <w:i/>
          <w:sz w:val="16"/>
          <w:szCs w:val="16"/>
          <w:lang w:eastAsia="zh-CN"/>
        </w:rPr>
        <w:t>或企业</w:t>
      </w:r>
      <w:r w:rsidRPr="00F535EF">
        <w:rPr>
          <w:rFonts w:eastAsia="SimSun" w:cs="Tahoma"/>
          <w:i/>
          <w:sz w:val="16"/>
          <w:szCs w:val="16"/>
          <w:lang w:eastAsia="zh-CN"/>
        </w:rPr>
        <w:t xml:space="preserve"> CAL </w:t>
      </w:r>
      <w:r w:rsidRPr="00F535EF">
        <w:rPr>
          <w:rFonts w:eastAsia="SimSun" w:cs="Tahoma"/>
          <w:i/>
          <w:sz w:val="16"/>
          <w:szCs w:val="16"/>
          <w:lang w:eastAsia="zh-CN"/>
        </w:rPr>
        <w:t>才能购买，它们不是企业在线服务。</w:t>
      </w:r>
    </w:p>
    <w:p w:rsidR="00456002" w:rsidRPr="00F535EF" w:rsidRDefault="00456002" w:rsidP="00456002">
      <w:pPr>
        <w:keepNext/>
        <w:tabs>
          <w:tab w:val="num" w:pos="720"/>
        </w:tabs>
        <w:spacing w:before="60"/>
        <w:ind w:left="1080" w:hanging="360"/>
        <w:outlineLvl w:val="3"/>
        <w:rPr>
          <w:rFonts w:eastAsia="SimSun" w:cs="Tahoma"/>
          <w:b/>
          <w:szCs w:val="18"/>
          <w:lang w:eastAsia="zh-CN"/>
        </w:rPr>
      </w:pPr>
    </w:p>
    <w:p w:rsidR="00456002" w:rsidRPr="00F535EF" w:rsidRDefault="00456002" w:rsidP="00456002">
      <w:pPr>
        <w:tabs>
          <w:tab w:val="left" w:pos="360"/>
        </w:tabs>
        <w:ind w:left="720"/>
        <w:rPr>
          <w:rFonts w:eastAsia="SimSun" w:cs="Tahoma"/>
          <w:b/>
          <w:szCs w:val="18"/>
          <w:lang w:eastAsia="zh-CN"/>
        </w:rPr>
      </w:pPr>
      <w:r w:rsidRPr="00F535EF">
        <w:rPr>
          <w:rFonts w:eastAsia="SimSun" w:cs="Tahoma"/>
          <w:b/>
          <w:szCs w:val="18"/>
          <w:lang w:eastAsia="zh-CN"/>
        </w:rPr>
        <w:t>允许的过渡</w:t>
      </w:r>
    </w:p>
    <w:p w:rsidR="00456002" w:rsidRPr="00F535EF" w:rsidRDefault="00456002" w:rsidP="00456002">
      <w:pPr>
        <w:tabs>
          <w:tab w:val="left" w:pos="360"/>
        </w:tabs>
        <w:ind w:left="720"/>
        <w:rPr>
          <w:rFonts w:eastAsia="SimSun" w:cs="Tahoma"/>
          <w:szCs w:val="18"/>
          <w:lang w:eastAsia="zh-CN"/>
        </w:rPr>
      </w:pPr>
      <w:r w:rsidRPr="00F535EF">
        <w:rPr>
          <w:rFonts w:eastAsia="SimSun" w:cs="Tahoma"/>
          <w:szCs w:val="18"/>
          <w:lang w:eastAsia="zh-CN"/>
        </w:rPr>
        <w:t>以下条款适用于拥有过渡权利的企业与企业订购许可登记表客户。客户如不确定其许可登记表是否拥有过渡权利，则应联系其软件顾问、经销商或微软客户经理以了解有关详情。</w:t>
      </w:r>
    </w:p>
    <w:p w:rsidR="00456002" w:rsidRPr="00F535EF" w:rsidRDefault="00456002" w:rsidP="00456002">
      <w:pPr>
        <w:tabs>
          <w:tab w:val="left" w:pos="360"/>
        </w:tabs>
        <w:ind w:left="720"/>
        <w:rPr>
          <w:rFonts w:eastAsia="SimSun" w:cs="Tahoma"/>
          <w:szCs w:val="18"/>
          <w:lang w:eastAsia="zh-CN"/>
        </w:rPr>
      </w:pPr>
    </w:p>
    <w:p w:rsidR="00456002" w:rsidRPr="00F535EF" w:rsidRDefault="00456002" w:rsidP="00456002">
      <w:pPr>
        <w:tabs>
          <w:tab w:val="left" w:pos="360"/>
        </w:tabs>
        <w:ind w:left="720"/>
        <w:rPr>
          <w:rFonts w:eastAsia="SimSun" w:cs="Tahoma"/>
          <w:szCs w:val="18"/>
          <w:lang w:eastAsia="zh-CN"/>
        </w:rPr>
      </w:pPr>
      <w:r w:rsidRPr="00F535EF">
        <w:rPr>
          <w:rFonts w:eastAsia="SimSun" w:cs="Tahoma"/>
          <w:szCs w:val="18"/>
          <w:lang w:eastAsia="zh-CN"/>
        </w:rPr>
        <w:t>下表列出了有资格过渡和允许过渡的产品。它包括要过渡的作为台式计算机平台的一部分购买的产品。</w:t>
      </w:r>
    </w:p>
    <w:p w:rsidR="00456002" w:rsidRPr="00F535EF" w:rsidRDefault="00456002" w:rsidP="00456002">
      <w:pPr>
        <w:tabs>
          <w:tab w:val="left" w:pos="360"/>
        </w:tabs>
        <w:ind w:left="720"/>
        <w:rPr>
          <w:rFonts w:eastAsia="SimSun" w:cs="Tahoma"/>
          <w:szCs w:val="18"/>
          <w:lang w:eastAsia="zh-CN"/>
        </w:rPr>
      </w:pPr>
    </w:p>
    <w:p w:rsidR="00456002" w:rsidRPr="00F535EF" w:rsidRDefault="00456002" w:rsidP="00456002">
      <w:pPr>
        <w:tabs>
          <w:tab w:val="left" w:pos="360"/>
        </w:tabs>
        <w:ind w:left="720"/>
        <w:rPr>
          <w:rFonts w:eastAsia="SimSun" w:cs="Tahoma"/>
          <w:szCs w:val="18"/>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8A3D3D" w:rsidTr="00F535EF">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8A3D3D" w:rsidRDefault="00456002" w:rsidP="005C647E">
            <w:pPr>
              <w:keepNext/>
              <w:jc w:val="center"/>
              <w:rPr>
                <w:rFonts w:eastAsia="SimSun" w:cs="Tahoma"/>
                <w:b/>
              </w:rPr>
            </w:pPr>
            <w:r w:rsidRPr="008A3D3D">
              <w:rPr>
                <w:rFonts w:eastAsia="SimSun" w:cs="Tahoma"/>
                <w:b/>
              </w:rPr>
              <w:t>要过渡的企业产品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8A3D3D" w:rsidRDefault="00456002" w:rsidP="005C647E">
            <w:pPr>
              <w:keepNext/>
              <w:jc w:val="center"/>
              <w:rPr>
                <w:rFonts w:eastAsia="SimSun" w:cs="Tahoma"/>
                <w:b/>
              </w:rPr>
            </w:pPr>
            <w:r w:rsidRPr="008A3D3D">
              <w:rPr>
                <w:rFonts w:eastAsia="SimSun" w:cs="Tahoma"/>
                <w:b/>
              </w:rPr>
              <w:t>有效的过渡选项</w:t>
            </w:r>
          </w:p>
        </w:tc>
      </w:tr>
      <w:tr w:rsidR="00456002" w:rsidRPr="008A3D3D">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F535EF" w:rsidRDefault="00456002" w:rsidP="005C647E">
            <w:pPr>
              <w:spacing w:before="60" w:after="60"/>
              <w:ind w:left="144"/>
              <w:rPr>
                <w:rFonts w:eastAsia="SimSun" w:cs="Tahoma"/>
                <w:szCs w:val="18"/>
              </w:rPr>
            </w:pPr>
            <w:r w:rsidRPr="00F535EF">
              <w:rPr>
                <w:rFonts w:eastAsia="SimSun" w:cs="Tahoma"/>
                <w:szCs w:val="18"/>
              </w:rPr>
              <w:t>核心</w:t>
            </w:r>
            <w:r w:rsidRPr="00F535EF">
              <w:rPr>
                <w:rFonts w:eastAsia="SimSun" w:cs="Tahoma"/>
                <w:szCs w:val="18"/>
              </w:rPr>
              <w:t xml:space="preserve"> CAL Suite</w:t>
            </w:r>
          </w:p>
        </w:tc>
        <w:tc>
          <w:tcPr>
            <w:tcW w:w="4334" w:type="dxa"/>
            <w:tcBorders>
              <w:top w:val="nil"/>
              <w:left w:val="nil"/>
              <w:bottom w:val="single" w:sz="8" w:space="0" w:color="auto"/>
              <w:right w:val="single" w:sz="8" w:space="0" w:color="auto"/>
            </w:tcBorders>
            <w:vAlign w:val="center"/>
          </w:tcPr>
          <w:p w:rsidR="00456002" w:rsidRPr="00F535EF" w:rsidRDefault="00456002" w:rsidP="00455FE9">
            <w:pPr>
              <w:numPr>
                <w:ilvl w:val="0"/>
                <w:numId w:val="9"/>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E1</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9"/>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E2</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9"/>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E3</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9"/>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E4</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9"/>
              </w:numPr>
              <w:ind w:right="144"/>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w:t>
            </w:r>
          </w:p>
          <w:p w:rsidR="00456002" w:rsidRPr="00F535EF" w:rsidRDefault="00456002" w:rsidP="00455FE9">
            <w:pPr>
              <w:numPr>
                <w:ilvl w:val="0"/>
                <w:numId w:val="9"/>
              </w:numPr>
              <w:ind w:right="144"/>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 Add-on*</w:t>
            </w:r>
          </w:p>
        </w:tc>
      </w:tr>
      <w:tr w:rsidR="00456002" w:rsidRPr="008A3D3D">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F535EF" w:rsidRDefault="00456002" w:rsidP="005C647E">
            <w:pPr>
              <w:spacing w:before="60" w:after="60"/>
              <w:ind w:left="144"/>
              <w:rPr>
                <w:rFonts w:eastAsia="SimSun" w:cs="Tahoma"/>
                <w:szCs w:val="18"/>
              </w:rPr>
            </w:pPr>
            <w:r w:rsidRPr="00F535EF">
              <w:rPr>
                <w:rFonts w:eastAsia="SimSun" w:cs="Tahoma"/>
                <w:szCs w:val="18"/>
              </w:rPr>
              <w:t>企业</w:t>
            </w:r>
            <w:r w:rsidRPr="00F535EF">
              <w:rPr>
                <w:rFonts w:eastAsia="SimSun" w:cs="Tahoma"/>
                <w:szCs w:val="18"/>
              </w:rPr>
              <w:t xml:space="preserve"> CAL Suite</w:t>
            </w:r>
          </w:p>
        </w:tc>
        <w:tc>
          <w:tcPr>
            <w:tcW w:w="4334" w:type="dxa"/>
            <w:tcBorders>
              <w:top w:val="nil"/>
              <w:left w:val="nil"/>
              <w:bottom w:val="single" w:sz="8" w:space="0" w:color="auto"/>
              <w:right w:val="single" w:sz="8" w:space="0" w:color="auto"/>
            </w:tcBorders>
            <w:vAlign w:val="center"/>
          </w:tcPr>
          <w:p w:rsidR="00456002" w:rsidRPr="00F535EF" w:rsidRDefault="00456002" w:rsidP="00455FE9">
            <w:pPr>
              <w:numPr>
                <w:ilvl w:val="0"/>
                <w:numId w:val="9"/>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E3</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9"/>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E4</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9"/>
              </w:numPr>
              <w:ind w:right="144"/>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w:t>
            </w:r>
          </w:p>
          <w:p w:rsidR="00456002" w:rsidRPr="00F535EF" w:rsidRDefault="00456002" w:rsidP="00455FE9">
            <w:pPr>
              <w:numPr>
                <w:ilvl w:val="0"/>
                <w:numId w:val="11"/>
              </w:numPr>
              <w:ind w:right="144"/>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 Add-on*</w:t>
            </w:r>
          </w:p>
        </w:tc>
      </w:tr>
      <w:tr w:rsidR="00456002" w:rsidRPr="00D975AB">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F535EF" w:rsidRDefault="00456002" w:rsidP="005C647E">
            <w:pPr>
              <w:spacing w:before="60" w:after="60"/>
              <w:ind w:left="144"/>
              <w:rPr>
                <w:rFonts w:eastAsia="SimSun" w:cs="Tahoma"/>
                <w:szCs w:val="18"/>
              </w:rPr>
            </w:pPr>
            <w:r w:rsidRPr="00F535EF">
              <w:rPr>
                <w:rFonts w:eastAsia="SimSun" w:cs="Tahoma"/>
                <w:szCs w:val="18"/>
              </w:rPr>
              <w:t>Office Professional Plus</w:t>
            </w:r>
          </w:p>
        </w:tc>
        <w:tc>
          <w:tcPr>
            <w:tcW w:w="4334" w:type="dxa"/>
            <w:tcBorders>
              <w:top w:val="single" w:sz="8" w:space="0" w:color="auto"/>
              <w:left w:val="nil"/>
              <w:bottom w:val="nil"/>
              <w:right w:val="single" w:sz="8" w:space="0" w:color="auto"/>
            </w:tcBorders>
            <w:vAlign w:val="center"/>
          </w:tcPr>
          <w:p w:rsidR="00456002" w:rsidRPr="00F535EF" w:rsidRDefault="00456002" w:rsidP="00455FE9">
            <w:pPr>
              <w:numPr>
                <w:ilvl w:val="0"/>
                <w:numId w:val="9"/>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E2</w:t>
            </w:r>
            <w:r w:rsidRPr="00F535EF">
              <w:rPr>
                <w:rFonts w:eastAsia="SimSun" w:cs="Tahoma"/>
                <w:szCs w:val="18"/>
              </w:rPr>
              <w:t>）</w:t>
            </w:r>
          </w:p>
          <w:p w:rsidR="00456002" w:rsidRPr="00F535EF" w:rsidRDefault="00456002" w:rsidP="00455FE9">
            <w:pPr>
              <w:numPr>
                <w:ilvl w:val="0"/>
                <w:numId w:val="9"/>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E3</w:t>
            </w:r>
            <w:r w:rsidRPr="00F535EF">
              <w:rPr>
                <w:rFonts w:eastAsia="SimSun" w:cs="Tahoma"/>
                <w:szCs w:val="18"/>
              </w:rPr>
              <w:t>）</w:t>
            </w:r>
          </w:p>
          <w:p w:rsidR="00456002" w:rsidRPr="00F535EF" w:rsidRDefault="00456002" w:rsidP="00455FE9">
            <w:pPr>
              <w:numPr>
                <w:ilvl w:val="0"/>
                <w:numId w:val="9"/>
              </w:numPr>
              <w:ind w:right="144"/>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E4</w:t>
            </w:r>
            <w:r w:rsidRPr="00F535EF">
              <w:rPr>
                <w:rFonts w:eastAsia="SimSun" w:cs="Tahoma"/>
                <w:szCs w:val="18"/>
              </w:rPr>
              <w:t>）</w:t>
            </w:r>
          </w:p>
          <w:p w:rsidR="00456002" w:rsidRPr="00D975AB" w:rsidRDefault="00456002" w:rsidP="00455FE9">
            <w:pPr>
              <w:numPr>
                <w:ilvl w:val="0"/>
                <w:numId w:val="11"/>
              </w:numPr>
              <w:ind w:right="144"/>
              <w:rPr>
                <w:rFonts w:eastAsia="SimSun" w:cs="Tahoma"/>
                <w:szCs w:val="18"/>
                <w:lang w:val="fr-FR"/>
              </w:rPr>
            </w:pPr>
            <w:r w:rsidRPr="00F535EF">
              <w:rPr>
                <w:rFonts w:eastAsia="SimSun" w:cs="Tahoma"/>
                <w:szCs w:val="18"/>
              </w:rPr>
              <w:t>适用于</w:t>
            </w:r>
            <w:r w:rsidRPr="00D975AB">
              <w:rPr>
                <w:rFonts w:eastAsia="SimSun" w:cs="Tahoma"/>
                <w:szCs w:val="18"/>
                <w:lang w:val="fr-FR"/>
              </w:rPr>
              <w:t xml:space="preserve"> Office 365 </w:t>
            </w:r>
            <w:r w:rsidRPr="00F535EF">
              <w:rPr>
                <w:rFonts w:eastAsia="SimSun" w:cs="Tahoma"/>
                <w:szCs w:val="18"/>
              </w:rPr>
              <w:t>的</w:t>
            </w:r>
            <w:r w:rsidRPr="00D975AB">
              <w:rPr>
                <w:rFonts w:eastAsia="SimSun" w:cs="Tahoma"/>
                <w:szCs w:val="18"/>
                <w:lang w:val="fr-FR"/>
              </w:rPr>
              <w:t xml:space="preserve"> Office Professional</w:t>
            </w:r>
            <w:r w:rsidR="00F535EF" w:rsidRPr="00D975AB">
              <w:rPr>
                <w:rFonts w:eastAsia="SimSun" w:cs="Tahoma"/>
                <w:szCs w:val="18"/>
                <w:lang w:val="fr-FR"/>
              </w:rPr>
              <w:t> </w:t>
            </w:r>
            <w:r w:rsidRPr="00D975AB">
              <w:rPr>
                <w:rFonts w:eastAsia="SimSun" w:cs="Tahoma"/>
                <w:szCs w:val="18"/>
                <w:lang w:val="fr-FR"/>
              </w:rPr>
              <w:t>Plus</w:t>
            </w:r>
          </w:p>
        </w:tc>
      </w:tr>
      <w:tr w:rsidR="00456002" w:rsidRPr="008A3D3D">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D975AB" w:rsidRDefault="00456002" w:rsidP="005C647E">
            <w:pPr>
              <w:spacing w:before="60" w:after="60"/>
              <w:ind w:left="144"/>
              <w:rPr>
                <w:rFonts w:eastAsia="SimSun" w:cs="Tahoma"/>
                <w:szCs w:val="18"/>
                <w:lang w:val="fr-FR"/>
              </w:rPr>
            </w:pPr>
            <w:r w:rsidRPr="00D975AB">
              <w:rPr>
                <w:rFonts w:eastAsia="SimSun" w:cs="Tahoma"/>
                <w:szCs w:val="18"/>
                <w:lang w:val="fr-FR"/>
              </w:rPr>
              <w:t xml:space="preserve">Office Professional Plus </w:t>
            </w:r>
            <w:r w:rsidRPr="00F535EF">
              <w:rPr>
                <w:rFonts w:eastAsia="SimSun" w:cs="Tahoma"/>
                <w:szCs w:val="18"/>
              </w:rPr>
              <w:t>和核心</w:t>
            </w:r>
            <w:r w:rsidRPr="00D975AB">
              <w:rPr>
                <w:rFonts w:eastAsia="SimSun" w:cs="Tahoma"/>
                <w:szCs w:val="18"/>
                <w:lang w:val="fr-FR"/>
              </w:rPr>
              <w:t xml:space="preserve"> CAL Suite</w:t>
            </w:r>
          </w:p>
        </w:tc>
        <w:tc>
          <w:tcPr>
            <w:tcW w:w="4334" w:type="dxa"/>
            <w:tcBorders>
              <w:top w:val="single" w:sz="8" w:space="0" w:color="auto"/>
              <w:left w:val="nil"/>
              <w:bottom w:val="nil"/>
              <w:right w:val="single" w:sz="8" w:space="0" w:color="auto"/>
            </w:tcBorders>
            <w:vAlign w:val="center"/>
          </w:tcPr>
          <w:p w:rsidR="00456002" w:rsidRPr="00F535EF" w:rsidRDefault="00456002" w:rsidP="00455FE9">
            <w:pPr>
              <w:numPr>
                <w:ilvl w:val="0"/>
                <w:numId w:val="10"/>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E2</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10"/>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E3</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11"/>
              </w:numPr>
              <w:ind w:right="144"/>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E4</w:t>
            </w:r>
            <w:r w:rsidRPr="00F535EF">
              <w:rPr>
                <w:rFonts w:eastAsia="SimSun" w:cs="Tahoma"/>
                <w:szCs w:val="18"/>
              </w:rPr>
              <w:t>）</w:t>
            </w:r>
            <w:r w:rsidRPr="00F535EF">
              <w:rPr>
                <w:rFonts w:eastAsia="SimSun" w:cs="Tahoma"/>
                <w:szCs w:val="18"/>
              </w:rPr>
              <w:t>*</w:t>
            </w:r>
          </w:p>
        </w:tc>
      </w:tr>
      <w:tr w:rsidR="00456002" w:rsidRPr="008A3D3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F535EF" w:rsidRDefault="00456002" w:rsidP="005C647E">
            <w:pPr>
              <w:spacing w:before="60" w:after="60"/>
              <w:ind w:left="144"/>
              <w:rPr>
                <w:rFonts w:eastAsia="SimSun" w:cs="Tahoma"/>
                <w:szCs w:val="18"/>
              </w:rPr>
            </w:pPr>
            <w:r w:rsidRPr="00F535EF">
              <w:rPr>
                <w:rFonts w:eastAsia="SimSun" w:cs="Tahoma"/>
                <w:szCs w:val="18"/>
              </w:rPr>
              <w:t xml:space="preserve">Office Professional Plus </w:t>
            </w:r>
            <w:r w:rsidRPr="00F535EF">
              <w:rPr>
                <w:rFonts w:eastAsia="SimSun" w:cs="Tahoma"/>
                <w:szCs w:val="18"/>
              </w:rPr>
              <w:t>和企业</w:t>
            </w:r>
            <w:r w:rsidRPr="00F535EF">
              <w:rPr>
                <w:rFonts w:eastAsia="SimSun" w:cs="Tahoma"/>
                <w:szCs w:val="18"/>
              </w:rPr>
              <w:t xml:space="preserve"> CAL Suite</w:t>
            </w:r>
          </w:p>
        </w:tc>
        <w:tc>
          <w:tcPr>
            <w:tcW w:w="4334" w:type="dxa"/>
            <w:tcBorders>
              <w:top w:val="single" w:sz="8" w:space="0" w:color="auto"/>
              <w:left w:val="nil"/>
              <w:bottom w:val="single" w:sz="8" w:space="0" w:color="auto"/>
              <w:right w:val="single" w:sz="8" w:space="0" w:color="auto"/>
            </w:tcBorders>
            <w:vAlign w:val="center"/>
          </w:tcPr>
          <w:p w:rsidR="00456002" w:rsidRPr="00F535EF" w:rsidRDefault="00456002" w:rsidP="00455FE9">
            <w:pPr>
              <w:numPr>
                <w:ilvl w:val="0"/>
                <w:numId w:val="10"/>
              </w:numPr>
              <w:spacing w:after="60"/>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E3</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11"/>
              </w:numPr>
              <w:ind w:right="144"/>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E4</w:t>
            </w:r>
            <w:r w:rsidRPr="00F535EF">
              <w:rPr>
                <w:rFonts w:eastAsia="SimSun" w:cs="Tahoma"/>
                <w:szCs w:val="18"/>
              </w:rPr>
              <w:t>）</w:t>
            </w:r>
            <w:r w:rsidRPr="00F535EF">
              <w:rPr>
                <w:rFonts w:eastAsia="SimSun" w:cs="Tahoma"/>
                <w:szCs w:val="18"/>
              </w:rPr>
              <w:t>*</w:t>
            </w:r>
          </w:p>
        </w:tc>
      </w:tr>
      <w:tr w:rsidR="00456002" w:rsidRPr="008A3D3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F535EF" w:rsidRDefault="00456002" w:rsidP="001E5F6A">
            <w:pPr>
              <w:keepNext/>
              <w:spacing w:before="60" w:after="60"/>
              <w:ind w:left="144"/>
              <w:rPr>
                <w:rFonts w:eastAsia="SimSun" w:cs="Tahoma"/>
                <w:szCs w:val="18"/>
              </w:rPr>
            </w:pPr>
            <w:r w:rsidRPr="00F535EF">
              <w:rPr>
                <w:rFonts w:eastAsia="SimSun" w:cs="Tahoma"/>
                <w:szCs w:val="18"/>
              </w:rPr>
              <w:t xml:space="preserve">Windows </w:t>
            </w:r>
            <w:r w:rsidRPr="00F535EF">
              <w:rPr>
                <w:rFonts w:eastAsia="SimSun" w:cs="Tahoma"/>
                <w:szCs w:val="18"/>
              </w:rPr>
              <w:t>操作系统升级</w:t>
            </w:r>
          </w:p>
        </w:tc>
        <w:tc>
          <w:tcPr>
            <w:tcW w:w="4334" w:type="dxa"/>
            <w:tcBorders>
              <w:top w:val="single" w:sz="8" w:space="0" w:color="auto"/>
              <w:left w:val="nil"/>
              <w:bottom w:val="single" w:sz="8" w:space="0" w:color="auto"/>
              <w:right w:val="single" w:sz="8" w:space="0" w:color="auto"/>
            </w:tcBorders>
            <w:vAlign w:val="center"/>
          </w:tcPr>
          <w:p w:rsidR="00456002" w:rsidRPr="00F535EF" w:rsidRDefault="00456002" w:rsidP="001E5F6A">
            <w:pPr>
              <w:keepNext/>
              <w:numPr>
                <w:ilvl w:val="0"/>
                <w:numId w:val="11"/>
              </w:numPr>
              <w:ind w:right="144"/>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w:t>
            </w:r>
          </w:p>
        </w:tc>
      </w:tr>
      <w:tr w:rsidR="00456002" w:rsidRPr="008A3D3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F535EF" w:rsidRDefault="00456002" w:rsidP="001E5F6A">
            <w:pPr>
              <w:keepNext/>
              <w:spacing w:before="60" w:after="60"/>
              <w:ind w:left="144"/>
              <w:rPr>
                <w:rFonts w:eastAsia="SimSun" w:cs="Tahoma"/>
                <w:szCs w:val="18"/>
              </w:rPr>
            </w:pPr>
            <w:r w:rsidRPr="00F535EF">
              <w:rPr>
                <w:rFonts w:eastAsia="SimSun" w:cs="Tahoma"/>
                <w:szCs w:val="18"/>
              </w:rPr>
              <w:t xml:space="preserve">Windows </w:t>
            </w:r>
            <w:r w:rsidRPr="00F535EF">
              <w:rPr>
                <w:rFonts w:eastAsia="SimSun" w:cs="Tahoma"/>
                <w:szCs w:val="18"/>
              </w:rPr>
              <w:t>操作系统升级和（核心</w:t>
            </w:r>
            <w:r w:rsidRPr="00F535EF">
              <w:rPr>
                <w:rFonts w:eastAsia="SimSun" w:cs="Tahoma"/>
                <w:szCs w:val="18"/>
              </w:rPr>
              <w:t xml:space="preserve"> CAL Suite </w:t>
            </w:r>
            <w:r w:rsidRPr="00F535EF">
              <w:rPr>
                <w:rFonts w:eastAsia="SimSun" w:cs="Tahoma"/>
                <w:szCs w:val="18"/>
              </w:rPr>
              <w:t>或</w:t>
            </w:r>
            <w:r w:rsidRPr="00F535EF">
              <w:rPr>
                <w:rFonts w:eastAsia="SimSun" w:cs="Tahoma"/>
                <w:szCs w:val="18"/>
              </w:rPr>
              <w:t xml:space="preserve"> ECAL Suite</w:t>
            </w:r>
            <w:r w:rsidRPr="00F535EF">
              <w:rPr>
                <w:rFonts w:eastAsia="SimSun" w:cs="Tahoma"/>
                <w:szCs w:val="18"/>
              </w:rPr>
              <w:t>）</w:t>
            </w:r>
          </w:p>
        </w:tc>
        <w:tc>
          <w:tcPr>
            <w:tcW w:w="4334" w:type="dxa"/>
            <w:tcBorders>
              <w:top w:val="single" w:sz="8" w:space="0" w:color="auto"/>
              <w:left w:val="nil"/>
              <w:bottom w:val="single" w:sz="8" w:space="0" w:color="auto"/>
              <w:right w:val="single" w:sz="8" w:space="0" w:color="auto"/>
            </w:tcBorders>
            <w:vAlign w:val="center"/>
          </w:tcPr>
          <w:p w:rsidR="00456002" w:rsidRPr="00F535EF" w:rsidRDefault="00456002" w:rsidP="001E5F6A">
            <w:pPr>
              <w:keepNext/>
              <w:numPr>
                <w:ilvl w:val="0"/>
                <w:numId w:val="11"/>
              </w:numPr>
              <w:ind w:right="144"/>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w:t>
            </w:r>
          </w:p>
        </w:tc>
      </w:tr>
    </w:tbl>
    <w:p w:rsidR="00456002" w:rsidRPr="00F535EF" w:rsidRDefault="00456002" w:rsidP="00456002">
      <w:pPr>
        <w:tabs>
          <w:tab w:val="left" w:pos="360"/>
        </w:tabs>
        <w:ind w:left="720"/>
        <w:rPr>
          <w:rFonts w:eastAsia="SimSun" w:cs="Tahoma"/>
          <w:i/>
          <w:sz w:val="16"/>
          <w:szCs w:val="16"/>
        </w:rPr>
      </w:pPr>
      <w:r w:rsidRPr="00F535EF">
        <w:rPr>
          <w:rFonts w:eastAsia="SimSun" w:cs="Tahoma"/>
          <w:i/>
          <w:sz w:val="16"/>
          <w:szCs w:val="16"/>
        </w:rPr>
        <w:t xml:space="preserve">* </w:t>
      </w:r>
      <w:r w:rsidRPr="00F535EF">
        <w:rPr>
          <w:rFonts w:eastAsia="SimSun" w:cs="Tahoma"/>
          <w:i/>
          <w:sz w:val="16"/>
          <w:szCs w:val="16"/>
        </w:rPr>
        <w:t>需要恰当的</w:t>
      </w:r>
      <w:r w:rsidRPr="00F535EF">
        <w:rPr>
          <w:rFonts w:eastAsia="SimSun" w:cs="Tahoma"/>
          <w:i/>
          <w:sz w:val="16"/>
          <w:szCs w:val="16"/>
        </w:rPr>
        <w:t xml:space="preserve"> CAL Suite Bridge</w:t>
      </w:r>
      <w:r w:rsidRPr="00F535EF">
        <w:rPr>
          <w:rFonts w:eastAsia="SimSun" w:cs="Tahoma"/>
          <w:i/>
          <w:sz w:val="16"/>
          <w:szCs w:val="16"/>
        </w:rPr>
        <w:t>。有关</w:t>
      </w:r>
      <w:r w:rsidRPr="00F535EF">
        <w:rPr>
          <w:rFonts w:eastAsia="SimSun" w:cs="Tahoma"/>
          <w:i/>
          <w:sz w:val="16"/>
          <w:szCs w:val="16"/>
        </w:rPr>
        <w:t xml:space="preserve"> CAL Suite Bridge </w:t>
      </w:r>
      <w:r w:rsidRPr="00F535EF">
        <w:rPr>
          <w:rFonts w:eastAsia="SimSun" w:cs="Tahoma"/>
          <w:i/>
          <w:sz w:val="16"/>
          <w:szCs w:val="16"/>
        </w:rPr>
        <w:t>的更多信息，请参阅本文档的</w:t>
      </w:r>
      <w:r w:rsidR="008A3D3D" w:rsidRPr="00F535EF">
        <w:rPr>
          <w:rFonts w:ascii="SimSun" w:eastAsia="SimSun" w:hAnsi="SimSun" w:cs="Tahoma"/>
          <w:sz w:val="16"/>
          <w:szCs w:val="16"/>
        </w:rPr>
        <w:t>“</w:t>
      </w:r>
      <w:r w:rsidRPr="00F535EF">
        <w:rPr>
          <w:rFonts w:eastAsia="SimSun" w:cs="Tahoma"/>
          <w:i/>
          <w:sz w:val="16"/>
          <w:szCs w:val="16"/>
        </w:rPr>
        <w:t>产品说明</w:t>
      </w:r>
      <w:r w:rsidR="008A3D3D" w:rsidRPr="00F535EF">
        <w:rPr>
          <w:rFonts w:ascii="SimSun" w:eastAsia="SimSun" w:hAnsi="SimSun" w:cs="Tahoma"/>
          <w:sz w:val="16"/>
          <w:szCs w:val="16"/>
        </w:rPr>
        <w:t>”</w:t>
      </w:r>
      <w:r w:rsidRPr="00F535EF">
        <w:rPr>
          <w:rFonts w:eastAsia="SimSun" w:cs="Tahoma"/>
          <w:i/>
          <w:sz w:val="16"/>
          <w:szCs w:val="16"/>
        </w:rPr>
        <w:t>一节。</w:t>
      </w:r>
    </w:p>
    <w:p w:rsidR="00456002" w:rsidRPr="00F535EF" w:rsidRDefault="00456002" w:rsidP="00456002">
      <w:pPr>
        <w:tabs>
          <w:tab w:val="left" w:pos="360"/>
        </w:tabs>
        <w:ind w:left="720"/>
        <w:rPr>
          <w:rFonts w:eastAsia="SimSun" w:cs="Tahoma"/>
          <w:szCs w:val="18"/>
        </w:rPr>
      </w:pPr>
    </w:p>
    <w:p w:rsidR="00456002" w:rsidRPr="00F535EF" w:rsidRDefault="00456002" w:rsidP="00456002">
      <w:pPr>
        <w:tabs>
          <w:tab w:val="left" w:pos="360"/>
        </w:tabs>
        <w:ind w:left="720"/>
        <w:rPr>
          <w:rFonts w:eastAsia="SimSun" w:cs="Tahoma"/>
          <w:szCs w:val="18"/>
          <w:lang w:eastAsia="zh-CN"/>
        </w:rPr>
      </w:pPr>
      <w:r w:rsidRPr="00F535EF">
        <w:rPr>
          <w:rFonts w:eastAsia="SimSun" w:cs="Tahoma"/>
          <w:szCs w:val="18"/>
          <w:lang w:eastAsia="zh-CN"/>
        </w:rPr>
        <w:t>微软可以自行决定增加其他过渡选项。可能需要支付其他费用和满足其他许可要求。</w:t>
      </w:r>
    </w:p>
    <w:p w:rsidR="00456002" w:rsidRPr="008A3D3D" w:rsidRDefault="00456002" w:rsidP="00456002">
      <w:pPr>
        <w:outlineLvl w:val="2"/>
        <w:rPr>
          <w:rFonts w:eastAsia="SimSun" w:cs="Tahoma"/>
          <w:b/>
          <w:sz w:val="22"/>
          <w:szCs w:val="20"/>
          <w:lang w:eastAsia="zh-CN"/>
        </w:rPr>
      </w:pPr>
    </w:p>
    <w:p w:rsidR="00456002" w:rsidRPr="00F535EF" w:rsidRDefault="00456002" w:rsidP="00456002">
      <w:pPr>
        <w:keepNext/>
        <w:tabs>
          <w:tab w:val="num" w:pos="720"/>
        </w:tabs>
        <w:spacing w:before="60"/>
        <w:ind w:left="1080" w:hanging="360"/>
        <w:outlineLvl w:val="3"/>
        <w:rPr>
          <w:rFonts w:eastAsia="SimSun" w:cs="Tahoma"/>
          <w:b/>
          <w:szCs w:val="18"/>
          <w:lang w:eastAsia="zh-CN"/>
        </w:rPr>
      </w:pPr>
      <w:r w:rsidRPr="00F535EF">
        <w:rPr>
          <w:rFonts w:eastAsia="SimSun" w:cs="Tahoma"/>
          <w:b/>
          <w:szCs w:val="18"/>
          <w:lang w:eastAsia="zh-CN"/>
        </w:rPr>
        <w:t>在线服务校正订单或年度订单</w:t>
      </w:r>
    </w:p>
    <w:p w:rsidR="00456002" w:rsidRPr="001E5F6A" w:rsidRDefault="00456002" w:rsidP="00456002">
      <w:pPr>
        <w:tabs>
          <w:tab w:val="left" w:pos="360"/>
        </w:tabs>
        <w:ind w:left="720"/>
        <w:rPr>
          <w:rFonts w:eastAsia="SimSun" w:cs="Tahoma"/>
          <w:spacing w:val="-2"/>
          <w:szCs w:val="18"/>
          <w:lang w:eastAsia="zh-CN"/>
        </w:rPr>
      </w:pPr>
      <w:r w:rsidRPr="001E5F6A">
        <w:rPr>
          <w:rFonts w:eastAsia="SimSun" w:cs="Tahoma"/>
          <w:spacing w:val="-2"/>
          <w:szCs w:val="18"/>
          <w:lang w:eastAsia="zh-CN"/>
        </w:rPr>
        <w:t>注意：以下条款适用于有资格提交在线服务校正订单或年度订单的企业和企业订购许可登记表客户。客户如不确定其是否有资格提交在线服务校正订单或年度订单，则应联系其软件顾问、经销商或微软客户经理以了解有关详情。</w:t>
      </w:r>
    </w:p>
    <w:p w:rsidR="00456002" w:rsidRPr="00F535EF" w:rsidRDefault="00456002" w:rsidP="00456002">
      <w:pPr>
        <w:tabs>
          <w:tab w:val="left" w:pos="360"/>
        </w:tabs>
        <w:ind w:left="720"/>
        <w:rPr>
          <w:rFonts w:eastAsia="SimSun" w:cs="Tahoma"/>
          <w:szCs w:val="18"/>
          <w:lang w:eastAsia="zh-CN"/>
        </w:rPr>
      </w:pPr>
    </w:p>
    <w:p w:rsidR="00456002" w:rsidRPr="00F535EF" w:rsidRDefault="00456002" w:rsidP="00456002">
      <w:pPr>
        <w:tabs>
          <w:tab w:val="left" w:pos="360"/>
        </w:tabs>
        <w:ind w:left="720"/>
        <w:rPr>
          <w:rFonts w:eastAsia="SimSun" w:cs="Tahoma"/>
          <w:szCs w:val="18"/>
          <w:lang w:eastAsia="zh-CN"/>
        </w:rPr>
      </w:pPr>
      <w:r w:rsidRPr="00F535EF">
        <w:rPr>
          <w:rFonts w:eastAsia="SimSun" w:cs="Tahoma"/>
          <w:szCs w:val="18"/>
          <w:lang w:eastAsia="zh-CN"/>
        </w:rPr>
        <w:t>在线服务校正订单或年度订单有资格获取以下在线服务：</w:t>
      </w:r>
    </w:p>
    <w:p w:rsidR="00456002" w:rsidRPr="00F535EF" w:rsidRDefault="00456002" w:rsidP="00456002">
      <w:pPr>
        <w:spacing w:before="120" w:after="120"/>
        <w:ind w:left="720"/>
        <w:rPr>
          <w:rFonts w:eastAsia="SimSun" w:cs="Tahoma"/>
          <w:szCs w:val="18"/>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535EF" w:rsidTr="00F535EF">
        <w:trPr>
          <w:cantSplit/>
          <w:trHeight w:val="80"/>
          <w:tblHeader/>
        </w:trPr>
        <w:tc>
          <w:tcPr>
            <w:tcW w:w="5000" w:type="pct"/>
            <w:gridSpan w:val="2"/>
            <w:shd w:val="clear" w:color="auto" w:fill="FABF8F"/>
          </w:tcPr>
          <w:p w:rsidR="00456002" w:rsidRPr="00F535EF" w:rsidRDefault="00456002" w:rsidP="005C647E">
            <w:pPr>
              <w:jc w:val="center"/>
              <w:rPr>
                <w:rFonts w:eastAsia="SimSun" w:cs="Tahoma"/>
                <w:b/>
                <w:szCs w:val="18"/>
              </w:rPr>
            </w:pPr>
            <w:r w:rsidRPr="00F535EF">
              <w:rPr>
                <w:rFonts w:eastAsia="SimSun" w:cs="Tahoma"/>
                <w:b/>
                <w:szCs w:val="18"/>
              </w:rPr>
              <w:t>在线服务</w:t>
            </w:r>
          </w:p>
        </w:tc>
      </w:tr>
      <w:tr w:rsidR="00456002" w:rsidRPr="00F535EF" w:rsidTr="00F535EF">
        <w:trPr>
          <w:cantSplit/>
          <w:trHeight w:val="219"/>
        </w:trPr>
        <w:tc>
          <w:tcPr>
            <w:tcW w:w="2603" w:type="pct"/>
          </w:tcPr>
          <w:p w:rsidR="00456002" w:rsidRPr="00F535EF" w:rsidRDefault="00456002" w:rsidP="00455FE9">
            <w:pPr>
              <w:numPr>
                <w:ilvl w:val="0"/>
                <w:numId w:val="12"/>
              </w:numPr>
              <w:spacing w:before="80"/>
              <w:ind w:left="1265" w:hanging="985"/>
              <w:jc w:val="both"/>
              <w:rPr>
                <w:rFonts w:eastAsia="SimSun" w:cs="Tahoma"/>
                <w:szCs w:val="18"/>
              </w:rPr>
            </w:pPr>
            <w:r w:rsidRPr="00F535EF">
              <w:rPr>
                <w:rFonts w:eastAsia="SimSun" w:cs="Tahoma"/>
                <w:szCs w:val="18"/>
              </w:rPr>
              <w:t xml:space="preserve">Exchange Online </w:t>
            </w:r>
            <w:r w:rsidRPr="00F535EF">
              <w:rPr>
                <w:rFonts w:eastAsia="SimSun" w:cs="Tahoma"/>
                <w:szCs w:val="18"/>
              </w:rPr>
              <w:t>网亭</w:t>
            </w:r>
            <w:r w:rsidRPr="00F535EF">
              <w:rPr>
                <w:rFonts w:eastAsia="SimSun" w:cs="Tahoma"/>
                <w:szCs w:val="18"/>
              </w:rPr>
              <w:t>*</w:t>
            </w:r>
          </w:p>
          <w:p w:rsidR="00456002" w:rsidRPr="00F535EF" w:rsidRDefault="00456002" w:rsidP="00455FE9">
            <w:pPr>
              <w:numPr>
                <w:ilvl w:val="0"/>
                <w:numId w:val="12"/>
              </w:numPr>
              <w:spacing w:before="80"/>
              <w:ind w:left="1265" w:hanging="985"/>
              <w:jc w:val="both"/>
              <w:rPr>
                <w:rFonts w:eastAsia="SimSun" w:cs="Tahoma"/>
                <w:szCs w:val="18"/>
              </w:rPr>
            </w:pPr>
            <w:r w:rsidRPr="00F535EF">
              <w:rPr>
                <w:rFonts w:eastAsia="SimSun" w:cs="Tahoma"/>
                <w:szCs w:val="18"/>
              </w:rPr>
              <w:t xml:space="preserve">Exchange Online </w:t>
            </w:r>
            <w:r w:rsidRPr="00F535EF">
              <w:rPr>
                <w:rFonts w:eastAsia="SimSun" w:cs="Tahoma"/>
                <w:szCs w:val="18"/>
              </w:rPr>
              <w:t>计划</w:t>
            </w:r>
            <w:r w:rsidRPr="00F535EF">
              <w:rPr>
                <w:rFonts w:eastAsia="SimSun" w:cs="Tahoma"/>
                <w:szCs w:val="18"/>
              </w:rPr>
              <w:t xml:space="preserve"> 1*</w:t>
            </w:r>
          </w:p>
          <w:p w:rsidR="00456002" w:rsidRPr="00F535EF" w:rsidRDefault="00456002" w:rsidP="00455FE9">
            <w:pPr>
              <w:numPr>
                <w:ilvl w:val="0"/>
                <w:numId w:val="12"/>
              </w:numPr>
              <w:spacing w:before="80"/>
              <w:ind w:left="1265" w:hanging="985"/>
              <w:jc w:val="both"/>
              <w:rPr>
                <w:rFonts w:eastAsia="SimSun" w:cs="Tahoma"/>
                <w:szCs w:val="18"/>
              </w:rPr>
            </w:pPr>
            <w:r w:rsidRPr="00F535EF">
              <w:rPr>
                <w:rFonts w:eastAsia="SimSun" w:cs="Tahoma"/>
                <w:szCs w:val="18"/>
              </w:rPr>
              <w:t xml:space="preserve">Exchange Online </w:t>
            </w:r>
            <w:r w:rsidRPr="00F535EF">
              <w:rPr>
                <w:rFonts w:eastAsia="SimSun" w:cs="Tahoma"/>
                <w:szCs w:val="18"/>
              </w:rPr>
              <w:t>计划</w:t>
            </w:r>
            <w:r w:rsidRPr="00F535EF">
              <w:rPr>
                <w:rFonts w:eastAsia="SimSun" w:cs="Tahoma"/>
                <w:szCs w:val="18"/>
              </w:rPr>
              <w:t xml:space="preserve"> 2*</w:t>
            </w:r>
          </w:p>
          <w:p w:rsidR="00456002" w:rsidRPr="00F535EF" w:rsidRDefault="00456002" w:rsidP="00455FE9">
            <w:pPr>
              <w:numPr>
                <w:ilvl w:val="0"/>
                <w:numId w:val="12"/>
              </w:numPr>
              <w:spacing w:before="80"/>
              <w:ind w:left="1265" w:hanging="985"/>
              <w:jc w:val="both"/>
              <w:rPr>
                <w:rFonts w:eastAsia="SimSun" w:cs="Tahoma"/>
                <w:szCs w:val="18"/>
              </w:rPr>
            </w:pPr>
            <w:r w:rsidRPr="00F535EF">
              <w:rPr>
                <w:rFonts w:eastAsia="SimSun" w:cs="Tahoma"/>
                <w:szCs w:val="18"/>
              </w:rPr>
              <w:t xml:space="preserve">Lync Online </w:t>
            </w:r>
            <w:r w:rsidRPr="00F535EF">
              <w:rPr>
                <w:rFonts w:eastAsia="SimSun" w:cs="Tahoma"/>
                <w:szCs w:val="18"/>
              </w:rPr>
              <w:t>计划</w:t>
            </w:r>
            <w:r w:rsidRPr="00F535EF">
              <w:rPr>
                <w:rFonts w:eastAsia="SimSun" w:cs="Tahoma"/>
                <w:szCs w:val="18"/>
              </w:rPr>
              <w:t xml:space="preserve"> 1*</w:t>
            </w:r>
          </w:p>
          <w:p w:rsidR="00456002" w:rsidRPr="00F535EF" w:rsidRDefault="00456002" w:rsidP="00455FE9">
            <w:pPr>
              <w:numPr>
                <w:ilvl w:val="0"/>
                <w:numId w:val="12"/>
              </w:numPr>
              <w:spacing w:before="80"/>
              <w:ind w:left="1265" w:hanging="985"/>
              <w:jc w:val="both"/>
              <w:rPr>
                <w:rFonts w:eastAsia="SimSun" w:cs="Tahoma"/>
                <w:szCs w:val="18"/>
              </w:rPr>
            </w:pPr>
            <w:r w:rsidRPr="00F535EF">
              <w:rPr>
                <w:rFonts w:eastAsia="SimSun" w:cs="Tahoma"/>
                <w:szCs w:val="18"/>
              </w:rPr>
              <w:t xml:space="preserve">Lync Online </w:t>
            </w:r>
            <w:r w:rsidRPr="00F535EF">
              <w:rPr>
                <w:rFonts w:eastAsia="SimSun" w:cs="Tahoma"/>
                <w:szCs w:val="18"/>
              </w:rPr>
              <w:t>计划</w:t>
            </w:r>
            <w:r w:rsidRPr="00F535EF">
              <w:rPr>
                <w:rFonts w:eastAsia="SimSun" w:cs="Tahoma"/>
                <w:szCs w:val="18"/>
              </w:rPr>
              <w:t xml:space="preserve"> 2*</w:t>
            </w:r>
          </w:p>
          <w:p w:rsidR="00E77288" w:rsidRPr="00F535EF" w:rsidRDefault="00E77288" w:rsidP="00455FE9">
            <w:pPr>
              <w:numPr>
                <w:ilvl w:val="0"/>
                <w:numId w:val="12"/>
              </w:numPr>
              <w:spacing w:before="80"/>
              <w:ind w:left="1265" w:hanging="985"/>
              <w:jc w:val="both"/>
              <w:rPr>
                <w:rFonts w:eastAsia="SimSun" w:cs="Tahoma"/>
                <w:szCs w:val="18"/>
              </w:rPr>
            </w:pPr>
            <w:r w:rsidRPr="00F535EF">
              <w:rPr>
                <w:rFonts w:eastAsia="SimSun" w:cs="Tahoma"/>
                <w:szCs w:val="18"/>
              </w:rPr>
              <w:t xml:space="preserve">Lync Online </w:t>
            </w:r>
            <w:r w:rsidRPr="00F535EF">
              <w:rPr>
                <w:rFonts w:eastAsia="SimSun" w:cs="Tahoma"/>
                <w:szCs w:val="18"/>
              </w:rPr>
              <w:t>计划</w:t>
            </w:r>
            <w:r w:rsidRPr="00F535EF">
              <w:rPr>
                <w:rFonts w:eastAsia="SimSun" w:cs="Tahoma"/>
                <w:szCs w:val="18"/>
              </w:rPr>
              <w:t xml:space="preserve"> 3*</w:t>
            </w:r>
          </w:p>
          <w:p w:rsidR="00456002" w:rsidRPr="00F535EF" w:rsidRDefault="00456002" w:rsidP="00455FE9">
            <w:pPr>
              <w:numPr>
                <w:ilvl w:val="0"/>
                <w:numId w:val="12"/>
              </w:numPr>
              <w:spacing w:before="80"/>
              <w:ind w:left="1265" w:hanging="985"/>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K1</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12"/>
              </w:numPr>
              <w:spacing w:before="80"/>
              <w:ind w:left="1265" w:hanging="985"/>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K2</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12"/>
              </w:numPr>
              <w:spacing w:before="80"/>
              <w:ind w:left="1265" w:hanging="985"/>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E1</w:t>
            </w:r>
            <w:r w:rsidRPr="00F535EF">
              <w:rPr>
                <w:rFonts w:eastAsia="SimSun" w:cs="Tahoma"/>
                <w:szCs w:val="18"/>
              </w:rPr>
              <w:t>）</w:t>
            </w:r>
          </w:p>
          <w:p w:rsidR="00456002" w:rsidRPr="00F535EF" w:rsidRDefault="00456002" w:rsidP="00455FE9">
            <w:pPr>
              <w:numPr>
                <w:ilvl w:val="0"/>
                <w:numId w:val="12"/>
              </w:numPr>
              <w:spacing w:before="80"/>
              <w:ind w:left="1265" w:hanging="985"/>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E2</w:t>
            </w:r>
            <w:r w:rsidRPr="00F535EF">
              <w:rPr>
                <w:rFonts w:eastAsia="SimSun" w:cs="Tahoma"/>
                <w:szCs w:val="18"/>
              </w:rPr>
              <w:t>）</w:t>
            </w:r>
          </w:p>
          <w:p w:rsidR="00456002" w:rsidRPr="00F535EF" w:rsidRDefault="00456002" w:rsidP="00455FE9">
            <w:pPr>
              <w:numPr>
                <w:ilvl w:val="0"/>
                <w:numId w:val="12"/>
              </w:numPr>
              <w:spacing w:before="80"/>
              <w:ind w:left="1265" w:hanging="985"/>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E3</w:t>
            </w:r>
            <w:r w:rsidRPr="00F535EF">
              <w:rPr>
                <w:rFonts w:eastAsia="SimSun" w:cs="Tahoma"/>
                <w:szCs w:val="18"/>
              </w:rPr>
              <w:t>）</w:t>
            </w:r>
          </w:p>
          <w:p w:rsidR="00456002" w:rsidRPr="00F535EF" w:rsidRDefault="00456002" w:rsidP="00455FE9">
            <w:pPr>
              <w:numPr>
                <w:ilvl w:val="0"/>
                <w:numId w:val="12"/>
              </w:numPr>
              <w:spacing w:before="80"/>
              <w:ind w:left="1265" w:hanging="985"/>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E4</w:t>
            </w:r>
            <w:r w:rsidRPr="00F535EF">
              <w:rPr>
                <w:rFonts w:eastAsia="SimSun" w:cs="Tahoma"/>
                <w:szCs w:val="18"/>
              </w:rPr>
              <w:t>）</w:t>
            </w:r>
          </w:p>
        </w:tc>
        <w:tc>
          <w:tcPr>
            <w:tcW w:w="2397" w:type="pct"/>
          </w:tcPr>
          <w:p w:rsidR="00456002" w:rsidRPr="00F535EF" w:rsidRDefault="00456002" w:rsidP="00455FE9">
            <w:pPr>
              <w:numPr>
                <w:ilvl w:val="0"/>
                <w:numId w:val="12"/>
              </w:numPr>
              <w:spacing w:before="80"/>
              <w:ind w:left="692"/>
              <w:jc w:val="both"/>
              <w:rPr>
                <w:rFonts w:eastAsia="SimSun" w:cs="Tahoma"/>
                <w:szCs w:val="18"/>
              </w:rPr>
            </w:pPr>
            <w:r w:rsidRPr="00F535EF">
              <w:rPr>
                <w:rFonts w:eastAsia="SimSun" w:cs="Tahoma"/>
                <w:szCs w:val="18"/>
              </w:rPr>
              <w:t>Office Web Applications*</w:t>
            </w:r>
          </w:p>
          <w:p w:rsidR="00456002" w:rsidRPr="00F535EF" w:rsidRDefault="00456002" w:rsidP="00455FE9">
            <w:pPr>
              <w:numPr>
                <w:ilvl w:val="0"/>
                <w:numId w:val="12"/>
              </w:numPr>
              <w:spacing w:before="80"/>
              <w:ind w:left="692"/>
              <w:jc w:val="both"/>
              <w:rPr>
                <w:rFonts w:eastAsia="SimSun" w:cs="Tahoma"/>
                <w:szCs w:val="18"/>
              </w:rPr>
            </w:pPr>
            <w:r w:rsidRPr="00F535EF">
              <w:rPr>
                <w:rFonts w:eastAsia="SimSun" w:cs="Tahoma"/>
                <w:szCs w:val="18"/>
              </w:rPr>
              <w:t xml:space="preserve">SharePoint Online </w:t>
            </w:r>
            <w:r w:rsidRPr="00F535EF">
              <w:rPr>
                <w:rFonts w:eastAsia="SimSun" w:cs="Tahoma"/>
                <w:szCs w:val="18"/>
              </w:rPr>
              <w:t>计划</w:t>
            </w:r>
            <w:r w:rsidRPr="00F535EF">
              <w:rPr>
                <w:rFonts w:eastAsia="SimSun" w:cs="Tahoma"/>
                <w:szCs w:val="18"/>
              </w:rPr>
              <w:t xml:space="preserve"> 1*</w:t>
            </w:r>
          </w:p>
          <w:p w:rsidR="00456002" w:rsidRPr="00F535EF" w:rsidRDefault="00456002" w:rsidP="00455FE9">
            <w:pPr>
              <w:numPr>
                <w:ilvl w:val="0"/>
                <w:numId w:val="12"/>
              </w:numPr>
              <w:spacing w:before="80"/>
              <w:ind w:left="692"/>
              <w:jc w:val="both"/>
              <w:rPr>
                <w:rFonts w:eastAsia="SimSun" w:cs="Tahoma"/>
                <w:szCs w:val="18"/>
              </w:rPr>
            </w:pPr>
            <w:r w:rsidRPr="00F535EF">
              <w:rPr>
                <w:rFonts w:eastAsia="SimSun" w:cs="Tahoma"/>
                <w:szCs w:val="18"/>
              </w:rPr>
              <w:t xml:space="preserve">SharePoint Online </w:t>
            </w:r>
            <w:r w:rsidRPr="00F535EF">
              <w:rPr>
                <w:rFonts w:eastAsia="SimSun" w:cs="Tahoma"/>
                <w:szCs w:val="18"/>
              </w:rPr>
              <w:t>计划</w:t>
            </w:r>
            <w:r w:rsidRPr="00F535EF">
              <w:rPr>
                <w:rFonts w:eastAsia="SimSun" w:cs="Tahoma"/>
                <w:szCs w:val="18"/>
              </w:rPr>
              <w:t xml:space="preserve"> 2*</w:t>
            </w:r>
          </w:p>
          <w:p w:rsidR="00456002" w:rsidRPr="00F535EF" w:rsidRDefault="00456002" w:rsidP="00455FE9">
            <w:pPr>
              <w:numPr>
                <w:ilvl w:val="0"/>
                <w:numId w:val="12"/>
              </w:numPr>
              <w:spacing w:before="80"/>
              <w:ind w:left="692"/>
              <w:jc w:val="both"/>
              <w:rPr>
                <w:rFonts w:eastAsia="SimSun" w:cs="Tahoma"/>
                <w:szCs w:val="18"/>
              </w:rPr>
            </w:pPr>
            <w:r w:rsidRPr="00F535EF">
              <w:rPr>
                <w:rFonts w:eastAsia="SimSun" w:cs="Tahoma"/>
                <w:szCs w:val="18"/>
              </w:rPr>
              <w:t>SharePoint Online Partner Access*</w:t>
            </w:r>
          </w:p>
          <w:p w:rsidR="00456002" w:rsidRPr="00F535EF" w:rsidRDefault="00456002" w:rsidP="00455FE9">
            <w:pPr>
              <w:numPr>
                <w:ilvl w:val="0"/>
                <w:numId w:val="12"/>
              </w:numPr>
              <w:spacing w:before="80"/>
              <w:ind w:left="692"/>
              <w:jc w:val="both"/>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w:t>
            </w:r>
          </w:p>
          <w:p w:rsidR="00456002" w:rsidRPr="00F535EF" w:rsidRDefault="00456002" w:rsidP="00455FE9">
            <w:pPr>
              <w:numPr>
                <w:ilvl w:val="0"/>
                <w:numId w:val="12"/>
              </w:numPr>
              <w:spacing w:before="80"/>
              <w:ind w:left="692"/>
              <w:jc w:val="both"/>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 Add-on</w:t>
            </w:r>
          </w:p>
        </w:tc>
      </w:tr>
    </w:tbl>
    <w:p w:rsidR="00456002" w:rsidRPr="00F535EF" w:rsidRDefault="00456002" w:rsidP="00456002">
      <w:pPr>
        <w:tabs>
          <w:tab w:val="left" w:pos="360"/>
        </w:tabs>
        <w:ind w:left="720"/>
        <w:rPr>
          <w:rFonts w:eastAsia="SimSun" w:cs="Tahoma"/>
          <w:i/>
          <w:sz w:val="16"/>
          <w:szCs w:val="16"/>
        </w:rPr>
      </w:pPr>
      <w:r w:rsidRPr="00F535EF">
        <w:rPr>
          <w:rFonts w:eastAsia="SimSun" w:cs="Tahoma"/>
          <w:i/>
          <w:sz w:val="16"/>
          <w:szCs w:val="16"/>
        </w:rPr>
        <w:t xml:space="preserve">* </w:t>
      </w:r>
      <w:r w:rsidRPr="00F535EF">
        <w:rPr>
          <w:rFonts w:eastAsia="SimSun" w:cs="Tahoma"/>
          <w:i/>
          <w:sz w:val="16"/>
          <w:szCs w:val="16"/>
        </w:rPr>
        <w:t>附加产品</w:t>
      </w:r>
    </w:p>
    <w:p w:rsidR="00456002" w:rsidRPr="00F535EF" w:rsidRDefault="00456002" w:rsidP="00456002">
      <w:pPr>
        <w:tabs>
          <w:tab w:val="left" w:pos="360"/>
        </w:tabs>
        <w:ind w:left="720"/>
        <w:rPr>
          <w:rFonts w:eastAsia="SimSun" w:cs="Tahoma"/>
          <w:b/>
          <w:szCs w:val="18"/>
        </w:rPr>
      </w:pPr>
    </w:p>
    <w:p w:rsidR="00456002" w:rsidRPr="00F535EF" w:rsidRDefault="00456002" w:rsidP="00456002">
      <w:pPr>
        <w:tabs>
          <w:tab w:val="left" w:pos="360"/>
        </w:tabs>
        <w:ind w:left="720"/>
        <w:rPr>
          <w:rFonts w:eastAsia="SimSun" w:cs="Tahoma"/>
          <w:b/>
          <w:szCs w:val="18"/>
        </w:rPr>
      </w:pPr>
      <w:r w:rsidRPr="00F535EF">
        <w:rPr>
          <w:rFonts w:eastAsia="SimSun" w:cs="Tahoma"/>
          <w:b/>
          <w:szCs w:val="18"/>
        </w:rPr>
        <w:t>订购许可削减</w:t>
      </w:r>
    </w:p>
    <w:p w:rsidR="00456002" w:rsidRPr="00F535EF" w:rsidRDefault="00456002" w:rsidP="00456002">
      <w:pPr>
        <w:tabs>
          <w:tab w:val="left" w:pos="360"/>
        </w:tabs>
        <w:ind w:left="720"/>
        <w:rPr>
          <w:rFonts w:eastAsia="SimSun" w:cs="Tahoma"/>
          <w:szCs w:val="18"/>
          <w:lang w:eastAsia="zh-CN"/>
        </w:rPr>
      </w:pPr>
      <w:r w:rsidRPr="00F535EF">
        <w:rPr>
          <w:rFonts w:eastAsia="SimSun" w:cs="Tahoma"/>
          <w:szCs w:val="18"/>
          <w:lang w:eastAsia="zh-CN"/>
        </w:rPr>
        <w:t>注意：以下条款适用于有资格报告订购许可削减的企业客户。客户如不确定其是否有资格报告订购许可削减，则应联系其软件顾问、经销商或微软客户经理以了解有关详情。</w:t>
      </w:r>
    </w:p>
    <w:p w:rsidR="00456002" w:rsidRPr="00F535EF" w:rsidRDefault="00456002" w:rsidP="00456002">
      <w:pPr>
        <w:tabs>
          <w:tab w:val="left" w:pos="360"/>
        </w:tabs>
        <w:ind w:left="720"/>
        <w:rPr>
          <w:rFonts w:eastAsia="SimSun" w:cs="Tahoma"/>
          <w:szCs w:val="18"/>
          <w:lang w:eastAsia="zh-CN"/>
        </w:rPr>
      </w:pPr>
    </w:p>
    <w:p w:rsidR="00456002" w:rsidRPr="00F535EF" w:rsidRDefault="00456002" w:rsidP="00456002">
      <w:pPr>
        <w:tabs>
          <w:tab w:val="left" w:pos="360"/>
        </w:tabs>
        <w:ind w:left="720"/>
        <w:rPr>
          <w:rFonts w:eastAsia="SimSun" w:cs="Tahoma"/>
          <w:szCs w:val="18"/>
          <w:lang w:eastAsia="zh-CN"/>
        </w:rPr>
      </w:pPr>
      <w:r w:rsidRPr="00F535EF">
        <w:rPr>
          <w:rFonts w:eastAsia="SimSun" w:cs="Tahoma"/>
          <w:szCs w:val="18"/>
          <w:lang w:eastAsia="zh-CN"/>
        </w:rPr>
        <w:t>以下订购许可有资格进行许可数量调整：</w:t>
      </w:r>
    </w:p>
    <w:p w:rsidR="00456002" w:rsidRPr="00F535EF" w:rsidRDefault="00456002" w:rsidP="00456002">
      <w:pPr>
        <w:tabs>
          <w:tab w:val="left" w:pos="360"/>
        </w:tabs>
        <w:ind w:left="720"/>
        <w:rPr>
          <w:rFonts w:eastAsia="SimSun" w:cs="Tahoma"/>
          <w:szCs w:val="18"/>
          <w:lang w:eastAsia="zh-CN"/>
        </w:rPr>
      </w:pPr>
    </w:p>
    <w:p w:rsidR="00456002" w:rsidRPr="00F535EF" w:rsidRDefault="00456002" w:rsidP="00456002">
      <w:pPr>
        <w:tabs>
          <w:tab w:val="left" w:pos="360"/>
        </w:tabs>
        <w:ind w:left="720"/>
        <w:rPr>
          <w:rFonts w:eastAsia="SimSun" w:cs="Tahoma"/>
          <w:szCs w:val="18"/>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535EF" w:rsidTr="001E5F6A">
        <w:trPr>
          <w:trHeight w:val="80"/>
          <w:tblHeader/>
        </w:trPr>
        <w:tc>
          <w:tcPr>
            <w:tcW w:w="5000" w:type="pct"/>
            <w:gridSpan w:val="2"/>
            <w:shd w:val="clear" w:color="auto" w:fill="FABF8F"/>
          </w:tcPr>
          <w:p w:rsidR="00456002" w:rsidRPr="00F535EF" w:rsidRDefault="00456002" w:rsidP="005C647E">
            <w:pPr>
              <w:jc w:val="center"/>
              <w:rPr>
                <w:rFonts w:ascii="SimSun" w:eastAsia="SimSun" w:hAnsi="SimSun" w:cs="Tahoma"/>
                <w:b/>
                <w:szCs w:val="18"/>
              </w:rPr>
            </w:pPr>
            <w:r w:rsidRPr="00F535EF">
              <w:rPr>
                <w:rFonts w:ascii="SimSun" w:eastAsia="SimSun" w:hAnsi="SimSun" w:cs="Tahoma"/>
                <w:b/>
                <w:szCs w:val="18"/>
              </w:rPr>
              <w:t>在线服务</w:t>
            </w:r>
          </w:p>
        </w:tc>
      </w:tr>
      <w:tr w:rsidR="00456002" w:rsidRPr="008A3D3D" w:rsidTr="001E5F6A">
        <w:trPr>
          <w:trHeight w:val="219"/>
        </w:trPr>
        <w:tc>
          <w:tcPr>
            <w:tcW w:w="2603" w:type="pct"/>
          </w:tcPr>
          <w:p w:rsidR="00456002" w:rsidRPr="00F535EF" w:rsidRDefault="00456002" w:rsidP="00455FE9">
            <w:pPr>
              <w:numPr>
                <w:ilvl w:val="0"/>
                <w:numId w:val="12"/>
              </w:numPr>
              <w:spacing w:before="80"/>
              <w:ind w:left="1265" w:hanging="540"/>
              <w:jc w:val="both"/>
              <w:rPr>
                <w:rFonts w:eastAsia="SimSun" w:cs="Tahoma"/>
                <w:szCs w:val="18"/>
              </w:rPr>
            </w:pPr>
            <w:r w:rsidRPr="00F535EF">
              <w:rPr>
                <w:rFonts w:eastAsia="SimSun" w:cs="Tahoma"/>
                <w:szCs w:val="18"/>
              </w:rPr>
              <w:t xml:space="preserve">Exchange Online </w:t>
            </w:r>
            <w:r w:rsidRPr="00F535EF">
              <w:rPr>
                <w:rFonts w:eastAsia="SimSun" w:cs="Tahoma"/>
                <w:szCs w:val="18"/>
              </w:rPr>
              <w:t>网亭</w:t>
            </w:r>
            <w:r w:rsidRPr="00F535EF">
              <w:rPr>
                <w:rFonts w:eastAsia="SimSun" w:cs="Tahoma"/>
                <w:szCs w:val="18"/>
              </w:rPr>
              <w:t>*</w:t>
            </w:r>
          </w:p>
          <w:p w:rsidR="00456002" w:rsidRPr="00F535EF" w:rsidRDefault="00456002" w:rsidP="00455FE9">
            <w:pPr>
              <w:numPr>
                <w:ilvl w:val="0"/>
                <w:numId w:val="12"/>
              </w:numPr>
              <w:spacing w:before="80"/>
              <w:ind w:left="1265" w:hanging="540"/>
              <w:jc w:val="both"/>
              <w:rPr>
                <w:rFonts w:eastAsia="SimSun" w:cs="Tahoma"/>
                <w:szCs w:val="18"/>
              </w:rPr>
            </w:pPr>
            <w:r w:rsidRPr="00F535EF">
              <w:rPr>
                <w:rFonts w:eastAsia="SimSun" w:cs="Tahoma"/>
                <w:szCs w:val="18"/>
              </w:rPr>
              <w:t xml:space="preserve">Exchange Online </w:t>
            </w:r>
            <w:r w:rsidRPr="00F535EF">
              <w:rPr>
                <w:rFonts w:eastAsia="SimSun" w:cs="Tahoma"/>
                <w:szCs w:val="18"/>
              </w:rPr>
              <w:t>计划</w:t>
            </w:r>
            <w:r w:rsidRPr="00F535EF">
              <w:rPr>
                <w:rFonts w:eastAsia="SimSun" w:cs="Tahoma"/>
                <w:szCs w:val="18"/>
              </w:rPr>
              <w:t xml:space="preserve"> 1*</w:t>
            </w:r>
          </w:p>
          <w:p w:rsidR="00456002" w:rsidRPr="00F535EF" w:rsidRDefault="00456002" w:rsidP="00455FE9">
            <w:pPr>
              <w:numPr>
                <w:ilvl w:val="0"/>
                <w:numId w:val="12"/>
              </w:numPr>
              <w:spacing w:before="80"/>
              <w:ind w:left="1265" w:hanging="540"/>
              <w:jc w:val="both"/>
              <w:rPr>
                <w:rFonts w:eastAsia="SimSun" w:cs="Tahoma"/>
                <w:szCs w:val="18"/>
              </w:rPr>
            </w:pPr>
            <w:r w:rsidRPr="00F535EF">
              <w:rPr>
                <w:rFonts w:eastAsia="SimSun" w:cs="Tahoma"/>
                <w:szCs w:val="18"/>
              </w:rPr>
              <w:t xml:space="preserve">Exchange Online </w:t>
            </w:r>
            <w:r w:rsidRPr="00F535EF">
              <w:rPr>
                <w:rFonts w:eastAsia="SimSun" w:cs="Tahoma"/>
                <w:szCs w:val="18"/>
              </w:rPr>
              <w:t>计划</w:t>
            </w:r>
            <w:r w:rsidRPr="00F535EF">
              <w:rPr>
                <w:rFonts w:eastAsia="SimSun" w:cs="Tahoma"/>
                <w:szCs w:val="18"/>
              </w:rPr>
              <w:t xml:space="preserve"> 2*</w:t>
            </w:r>
          </w:p>
          <w:p w:rsidR="00456002" w:rsidRPr="00F535EF" w:rsidRDefault="00456002" w:rsidP="00455FE9">
            <w:pPr>
              <w:numPr>
                <w:ilvl w:val="0"/>
                <w:numId w:val="12"/>
              </w:numPr>
              <w:spacing w:before="80"/>
              <w:ind w:left="1265" w:hanging="540"/>
              <w:jc w:val="both"/>
              <w:rPr>
                <w:rFonts w:eastAsia="SimSun" w:cs="Tahoma"/>
                <w:szCs w:val="18"/>
              </w:rPr>
            </w:pPr>
            <w:r w:rsidRPr="00F535EF">
              <w:rPr>
                <w:rFonts w:eastAsia="SimSun" w:cs="Tahoma"/>
                <w:szCs w:val="18"/>
              </w:rPr>
              <w:t xml:space="preserve">Lync Online </w:t>
            </w:r>
            <w:r w:rsidRPr="00F535EF">
              <w:rPr>
                <w:rFonts w:eastAsia="SimSun" w:cs="Tahoma"/>
                <w:szCs w:val="18"/>
              </w:rPr>
              <w:t>计划</w:t>
            </w:r>
            <w:r w:rsidRPr="00F535EF">
              <w:rPr>
                <w:rFonts w:eastAsia="SimSun" w:cs="Tahoma"/>
                <w:szCs w:val="18"/>
              </w:rPr>
              <w:t xml:space="preserve"> 1*</w:t>
            </w:r>
          </w:p>
          <w:p w:rsidR="00456002" w:rsidRPr="00F535EF" w:rsidRDefault="00456002" w:rsidP="00455FE9">
            <w:pPr>
              <w:numPr>
                <w:ilvl w:val="0"/>
                <w:numId w:val="12"/>
              </w:numPr>
              <w:spacing w:before="80"/>
              <w:ind w:left="1265" w:hanging="540"/>
              <w:jc w:val="both"/>
              <w:rPr>
                <w:rFonts w:eastAsia="SimSun" w:cs="Tahoma"/>
                <w:szCs w:val="18"/>
              </w:rPr>
            </w:pPr>
            <w:r w:rsidRPr="00F535EF">
              <w:rPr>
                <w:rFonts w:eastAsia="SimSun" w:cs="Tahoma"/>
                <w:szCs w:val="18"/>
              </w:rPr>
              <w:t xml:space="preserve">Lync Online </w:t>
            </w:r>
            <w:r w:rsidRPr="00F535EF">
              <w:rPr>
                <w:rFonts w:eastAsia="SimSun" w:cs="Tahoma"/>
                <w:szCs w:val="18"/>
              </w:rPr>
              <w:t>计划</w:t>
            </w:r>
            <w:r w:rsidRPr="00F535EF">
              <w:rPr>
                <w:rFonts w:eastAsia="SimSun" w:cs="Tahoma"/>
                <w:szCs w:val="18"/>
              </w:rPr>
              <w:t xml:space="preserve"> 2*</w:t>
            </w:r>
          </w:p>
          <w:p w:rsidR="00E77288" w:rsidRPr="00F535EF" w:rsidRDefault="00E77288" w:rsidP="00455FE9">
            <w:pPr>
              <w:numPr>
                <w:ilvl w:val="0"/>
                <w:numId w:val="12"/>
              </w:numPr>
              <w:spacing w:before="80"/>
              <w:ind w:left="1265" w:hanging="540"/>
              <w:jc w:val="both"/>
              <w:rPr>
                <w:rFonts w:eastAsia="SimSun" w:cs="Tahoma"/>
                <w:szCs w:val="18"/>
              </w:rPr>
            </w:pPr>
            <w:r w:rsidRPr="00F535EF">
              <w:rPr>
                <w:rFonts w:eastAsia="SimSun" w:cs="Tahoma"/>
                <w:szCs w:val="18"/>
              </w:rPr>
              <w:t xml:space="preserve">Lync Online </w:t>
            </w:r>
            <w:r w:rsidRPr="00F535EF">
              <w:rPr>
                <w:rFonts w:eastAsia="SimSun" w:cs="Tahoma"/>
                <w:szCs w:val="18"/>
              </w:rPr>
              <w:t>计划</w:t>
            </w:r>
            <w:r w:rsidRPr="00F535EF">
              <w:rPr>
                <w:rFonts w:eastAsia="SimSun" w:cs="Tahoma"/>
                <w:szCs w:val="18"/>
              </w:rPr>
              <w:t xml:space="preserve"> 3*</w:t>
            </w:r>
          </w:p>
          <w:p w:rsidR="00456002" w:rsidRPr="00F535EF" w:rsidRDefault="00456002" w:rsidP="00455FE9">
            <w:pPr>
              <w:numPr>
                <w:ilvl w:val="0"/>
                <w:numId w:val="12"/>
              </w:numPr>
              <w:spacing w:before="80"/>
              <w:ind w:left="1265" w:hanging="540"/>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K1</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12"/>
              </w:numPr>
              <w:spacing w:before="80"/>
              <w:ind w:left="1265" w:hanging="540"/>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K2</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12"/>
              </w:numPr>
              <w:spacing w:before="80"/>
              <w:ind w:left="1265" w:hanging="540"/>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E1</w:t>
            </w:r>
            <w:r w:rsidRPr="00F535EF">
              <w:rPr>
                <w:rFonts w:eastAsia="SimSun" w:cs="Tahoma"/>
                <w:szCs w:val="18"/>
              </w:rPr>
              <w:t>）</w:t>
            </w:r>
          </w:p>
          <w:p w:rsidR="00456002" w:rsidRPr="00F535EF" w:rsidRDefault="00456002" w:rsidP="00455FE9">
            <w:pPr>
              <w:numPr>
                <w:ilvl w:val="0"/>
                <w:numId w:val="12"/>
              </w:numPr>
              <w:spacing w:before="80"/>
              <w:ind w:left="1265" w:hanging="540"/>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E2</w:t>
            </w:r>
            <w:r w:rsidRPr="00F535EF">
              <w:rPr>
                <w:rFonts w:eastAsia="SimSun" w:cs="Tahoma"/>
                <w:szCs w:val="18"/>
              </w:rPr>
              <w:t>）</w:t>
            </w:r>
          </w:p>
          <w:p w:rsidR="00456002" w:rsidRPr="00F535EF" w:rsidRDefault="00456002" w:rsidP="00455FE9">
            <w:pPr>
              <w:numPr>
                <w:ilvl w:val="0"/>
                <w:numId w:val="12"/>
              </w:numPr>
              <w:spacing w:before="80"/>
              <w:ind w:left="1265" w:hanging="540"/>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E3</w:t>
            </w:r>
            <w:r w:rsidRPr="00F535EF">
              <w:rPr>
                <w:rFonts w:eastAsia="SimSun" w:cs="Tahoma"/>
                <w:szCs w:val="18"/>
              </w:rPr>
              <w:t>）</w:t>
            </w:r>
          </w:p>
          <w:p w:rsidR="00456002" w:rsidRPr="008A3D3D" w:rsidRDefault="00456002" w:rsidP="00455FE9">
            <w:pPr>
              <w:numPr>
                <w:ilvl w:val="0"/>
                <w:numId w:val="12"/>
              </w:numPr>
              <w:spacing w:before="80"/>
              <w:ind w:left="1265" w:hanging="540"/>
              <w:jc w:val="both"/>
              <w:rPr>
                <w:rFonts w:eastAsia="SimSun" w:cs="Tahoma"/>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E4</w:t>
            </w:r>
            <w:r w:rsidRPr="00F535EF">
              <w:rPr>
                <w:rFonts w:eastAsia="SimSun" w:cs="Tahoma"/>
                <w:szCs w:val="18"/>
              </w:rPr>
              <w:t>）</w:t>
            </w:r>
          </w:p>
        </w:tc>
        <w:tc>
          <w:tcPr>
            <w:tcW w:w="2397" w:type="pct"/>
          </w:tcPr>
          <w:p w:rsidR="00456002" w:rsidRPr="00F535EF" w:rsidRDefault="00456002" w:rsidP="00455FE9">
            <w:pPr>
              <w:numPr>
                <w:ilvl w:val="0"/>
                <w:numId w:val="12"/>
              </w:numPr>
              <w:spacing w:before="80"/>
              <w:ind w:left="1052" w:hanging="450"/>
              <w:jc w:val="both"/>
              <w:rPr>
                <w:rFonts w:eastAsia="SimSun" w:cs="Tahoma"/>
                <w:szCs w:val="18"/>
              </w:rPr>
            </w:pPr>
            <w:r w:rsidRPr="00F535EF">
              <w:rPr>
                <w:rFonts w:eastAsia="SimSun" w:cs="Tahoma"/>
                <w:szCs w:val="18"/>
              </w:rPr>
              <w:t>Office Web Applications*</w:t>
            </w:r>
          </w:p>
          <w:p w:rsidR="00456002" w:rsidRPr="00F535EF" w:rsidRDefault="00456002" w:rsidP="00455FE9">
            <w:pPr>
              <w:numPr>
                <w:ilvl w:val="0"/>
                <w:numId w:val="12"/>
              </w:numPr>
              <w:spacing w:before="80"/>
              <w:ind w:left="1052" w:hanging="450"/>
              <w:jc w:val="both"/>
              <w:rPr>
                <w:rFonts w:eastAsia="SimSun" w:cs="Tahoma"/>
                <w:szCs w:val="18"/>
              </w:rPr>
            </w:pPr>
            <w:r w:rsidRPr="00F535EF">
              <w:rPr>
                <w:rFonts w:eastAsia="SimSun" w:cs="Tahoma"/>
                <w:szCs w:val="18"/>
              </w:rPr>
              <w:t xml:space="preserve">SharePoint Online </w:t>
            </w:r>
            <w:r w:rsidRPr="00F535EF">
              <w:rPr>
                <w:rFonts w:eastAsia="SimSun" w:cs="Tahoma"/>
                <w:szCs w:val="18"/>
              </w:rPr>
              <w:t>计划</w:t>
            </w:r>
            <w:r w:rsidRPr="00F535EF">
              <w:rPr>
                <w:rFonts w:eastAsia="SimSun" w:cs="Tahoma"/>
                <w:szCs w:val="18"/>
              </w:rPr>
              <w:t xml:space="preserve"> 1*</w:t>
            </w:r>
          </w:p>
          <w:p w:rsidR="00456002" w:rsidRPr="00F535EF" w:rsidRDefault="00456002" w:rsidP="00455FE9">
            <w:pPr>
              <w:numPr>
                <w:ilvl w:val="0"/>
                <w:numId w:val="12"/>
              </w:numPr>
              <w:spacing w:before="80"/>
              <w:ind w:left="1052" w:hanging="450"/>
              <w:jc w:val="both"/>
              <w:rPr>
                <w:rFonts w:eastAsia="SimSun" w:cs="Tahoma"/>
                <w:szCs w:val="18"/>
              </w:rPr>
            </w:pPr>
            <w:r w:rsidRPr="00F535EF">
              <w:rPr>
                <w:rFonts w:eastAsia="SimSun" w:cs="Tahoma"/>
                <w:szCs w:val="18"/>
              </w:rPr>
              <w:t xml:space="preserve">SharePoint Online </w:t>
            </w:r>
            <w:r w:rsidRPr="00F535EF">
              <w:rPr>
                <w:rFonts w:eastAsia="SimSun" w:cs="Tahoma"/>
                <w:szCs w:val="18"/>
              </w:rPr>
              <w:t>计划</w:t>
            </w:r>
            <w:r w:rsidRPr="00F535EF">
              <w:rPr>
                <w:rFonts w:eastAsia="SimSun" w:cs="Tahoma"/>
                <w:szCs w:val="18"/>
              </w:rPr>
              <w:t xml:space="preserve"> 2*</w:t>
            </w:r>
          </w:p>
          <w:p w:rsidR="00456002" w:rsidRPr="00F535EF" w:rsidRDefault="00456002" w:rsidP="00455FE9">
            <w:pPr>
              <w:numPr>
                <w:ilvl w:val="0"/>
                <w:numId w:val="12"/>
              </w:numPr>
              <w:spacing w:before="80"/>
              <w:ind w:left="1052" w:hanging="450"/>
              <w:jc w:val="both"/>
              <w:rPr>
                <w:rFonts w:eastAsia="SimSun" w:cs="Tahoma"/>
                <w:szCs w:val="18"/>
              </w:rPr>
            </w:pPr>
            <w:r w:rsidRPr="00F535EF">
              <w:rPr>
                <w:rFonts w:eastAsia="SimSun" w:cs="Tahoma"/>
                <w:szCs w:val="18"/>
              </w:rPr>
              <w:t>SharePoint Online Partner Access*</w:t>
            </w:r>
          </w:p>
          <w:p w:rsidR="00456002" w:rsidRPr="00F535EF" w:rsidRDefault="00456002" w:rsidP="00455FE9">
            <w:pPr>
              <w:numPr>
                <w:ilvl w:val="0"/>
                <w:numId w:val="12"/>
              </w:numPr>
              <w:spacing w:before="80"/>
              <w:ind w:left="1052" w:hanging="450"/>
              <w:jc w:val="both"/>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w:t>
            </w:r>
          </w:p>
          <w:p w:rsidR="00456002" w:rsidRPr="008A3D3D" w:rsidRDefault="00456002" w:rsidP="00455FE9">
            <w:pPr>
              <w:numPr>
                <w:ilvl w:val="0"/>
                <w:numId w:val="12"/>
              </w:numPr>
              <w:spacing w:before="80"/>
              <w:ind w:left="1052" w:hanging="450"/>
              <w:jc w:val="both"/>
              <w:rPr>
                <w:rFonts w:eastAsia="SimSun" w:cs="Tahoma"/>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 Add-on</w:t>
            </w:r>
          </w:p>
        </w:tc>
      </w:tr>
    </w:tbl>
    <w:p w:rsidR="00456002" w:rsidRPr="00F535EF" w:rsidRDefault="00456002" w:rsidP="00456002">
      <w:pPr>
        <w:tabs>
          <w:tab w:val="left" w:pos="360"/>
        </w:tabs>
        <w:ind w:left="720"/>
        <w:rPr>
          <w:rFonts w:eastAsia="SimSun" w:cs="Tahoma"/>
          <w:i/>
          <w:sz w:val="16"/>
          <w:szCs w:val="16"/>
        </w:rPr>
      </w:pPr>
      <w:r w:rsidRPr="00F535EF">
        <w:rPr>
          <w:rFonts w:eastAsia="SimSun" w:cs="Tahoma"/>
          <w:i/>
          <w:sz w:val="16"/>
          <w:szCs w:val="16"/>
        </w:rPr>
        <w:t xml:space="preserve">* </w:t>
      </w:r>
      <w:r w:rsidRPr="00F535EF">
        <w:rPr>
          <w:rFonts w:eastAsia="SimSun" w:cs="Tahoma"/>
          <w:i/>
          <w:sz w:val="16"/>
          <w:szCs w:val="16"/>
        </w:rPr>
        <w:t>附加产品</w:t>
      </w:r>
    </w:p>
    <w:p w:rsidR="00456002" w:rsidRPr="008A3D3D" w:rsidRDefault="00456002" w:rsidP="00456002">
      <w:pPr>
        <w:rPr>
          <w:rFonts w:eastAsia="SimSun" w:cs="Tahoma"/>
        </w:rPr>
      </w:pPr>
    </w:p>
    <w:p w:rsidR="00456002" w:rsidRPr="00F535EF" w:rsidRDefault="00456002" w:rsidP="00456002">
      <w:pPr>
        <w:pStyle w:val="Heading2"/>
        <w:rPr>
          <w:rFonts w:ascii="Tahoma" w:eastAsia="SimSun" w:hAnsi="Tahoma" w:cs="Tahoma"/>
        </w:rPr>
      </w:pPr>
    </w:p>
    <w:p w:rsidR="00456002" w:rsidRPr="00F535EF" w:rsidRDefault="00456002" w:rsidP="00456002">
      <w:pPr>
        <w:pStyle w:val="Heading2"/>
        <w:rPr>
          <w:rFonts w:ascii="Tahoma" w:eastAsia="SimSun" w:hAnsi="Tahoma" w:cs="Tahoma"/>
        </w:rPr>
      </w:pPr>
    </w:p>
    <w:p w:rsidR="00456002" w:rsidRPr="00F535EF" w:rsidRDefault="00456002" w:rsidP="00456002">
      <w:pPr>
        <w:pStyle w:val="Heading2"/>
        <w:rPr>
          <w:rFonts w:ascii="Tahoma" w:eastAsia="SimSun" w:hAnsi="Tahoma" w:cs="Tahoma"/>
          <w:lang w:eastAsia="zh-CN"/>
        </w:rPr>
      </w:pPr>
      <w:bookmarkStart w:id="801" w:name="_Toc325609174"/>
      <w:bookmarkStart w:id="802" w:name="_Toc328555255"/>
      <w:r w:rsidRPr="00F535EF">
        <w:rPr>
          <w:rFonts w:ascii="Tahoma" w:eastAsia="SimSun" w:hAnsi="Tahoma" w:cs="Tahoma"/>
          <w:lang w:eastAsia="zh-CN"/>
        </w:rPr>
        <w:t>通过延期确保服务连续性</w:t>
      </w:r>
      <w:bookmarkEnd w:id="801"/>
      <w:bookmarkEnd w:id="802"/>
    </w:p>
    <w:p w:rsidR="00456002" w:rsidRPr="00F535EF" w:rsidRDefault="00456002" w:rsidP="00456002">
      <w:pPr>
        <w:tabs>
          <w:tab w:val="left" w:pos="360"/>
        </w:tabs>
        <w:ind w:left="720"/>
        <w:rPr>
          <w:rFonts w:eastAsia="SimSun" w:cs="Tahoma"/>
          <w:szCs w:val="18"/>
          <w:lang w:eastAsia="zh-CN"/>
        </w:rPr>
      </w:pPr>
    </w:p>
    <w:p w:rsidR="00456002" w:rsidRPr="00F535EF" w:rsidRDefault="00456002" w:rsidP="00456002">
      <w:pPr>
        <w:tabs>
          <w:tab w:val="left" w:pos="360"/>
        </w:tabs>
        <w:ind w:left="720"/>
        <w:rPr>
          <w:rFonts w:eastAsia="SimSun" w:cs="Tahoma"/>
          <w:szCs w:val="18"/>
          <w:lang w:eastAsia="zh-CN"/>
        </w:rPr>
      </w:pPr>
      <w:r w:rsidRPr="00F535EF">
        <w:rPr>
          <w:rFonts w:eastAsia="SimSun" w:cs="Tahoma"/>
          <w:szCs w:val="18"/>
          <w:lang w:eastAsia="zh-CN"/>
        </w:rPr>
        <w:t>注意：以下条款适用于有资格通过延期确保服务连续性的企业与企业订购许可登记表客户。客户如不确定其是否有资格通过延期确保服务连续性，则应联系其软件顾问、经销商或微软客户经理以了解有关详情。</w:t>
      </w:r>
    </w:p>
    <w:p w:rsidR="00456002" w:rsidRPr="00F535EF" w:rsidRDefault="00456002" w:rsidP="00456002">
      <w:pPr>
        <w:tabs>
          <w:tab w:val="left" w:pos="360"/>
        </w:tabs>
        <w:ind w:left="720"/>
        <w:rPr>
          <w:rFonts w:eastAsia="SimSun" w:cs="Tahoma"/>
          <w:szCs w:val="18"/>
          <w:lang w:eastAsia="zh-CN"/>
        </w:rPr>
      </w:pPr>
    </w:p>
    <w:p w:rsidR="00456002" w:rsidRPr="00F535EF" w:rsidRDefault="00456002" w:rsidP="00456002">
      <w:pPr>
        <w:tabs>
          <w:tab w:val="left" w:pos="360"/>
        </w:tabs>
        <w:ind w:left="720"/>
        <w:rPr>
          <w:rFonts w:eastAsia="SimSun" w:cs="Tahoma"/>
          <w:szCs w:val="18"/>
          <w:lang w:eastAsia="zh-CN"/>
        </w:rPr>
      </w:pPr>
      <w:r w:rsidRPr="00F535EF">
        <w:rPr>
          <w:rFonts w:eastAsia="SimSun" w:cs="Tahoma"/>
          <w:szCs w:val="18"/>
          <w:lang w:eastAsia="zh-CN"/>
        </w:rPr>
        <w:t>以下在线服务有资格延长其期限，但受客户批量许可协议条款的约束。客户的在线服务订购期限必须与客户协议的结束日期相一致（</w:t>
      </w:r>
      <w:r w:rsidR="008A3D3D" w:rsidRPr="00F535EF">
        <w:rPr>
          <w:rFonts w:ascii="SimSun" w:eastAsia="SimSun" w:hAnsi="SimSun" w:cs="Tahoma"/>
          <w:szCs w:val="18"/>
          <w:lang w:eastAsia="zh-CN"/>
        </w:rPr>
        <w:t>“</w:t>
      </w:r>
      <w:r w:rsidRPr="00F535EF">
        <w:rPr>
          <w:rFonts w:eastAsia="SimSun" w:cs="Tahoma"/>
          <w:szCs w:val="18"/>
          <w:lang w:eastAsia="zh-CN"/>
        </w:rPr>
        <w:t>相连</w:t>
      </w:r>
      <w:r w:rsidR="008A3D3D" w:rsidRPr="00F535EF">
        <w:rPr>
          <w:rFonts w:ascii="SimSun" w:eastAsia="SimSun" w:hAnsi="SimSun" w:cs="Tahoma"/>
          <w:szCs w:val="18"/>
          <w:lang w:eastAsia="zh-CN"/>
        </w:rPr>
        <w:t>”</w:t>
      </w:r>
      <w:r w:rsidRPr="00F535EF">
        <w:rPr>
          <w:rFonts w:eastAsia="SimSun" w:cs="Tahoma"/>
          <w:szCs w:val="18"/>
          <w:lang w:eastAsia="zh-CN"/>
        </w:rPr>
        <w:t>），才有资格通过延期确保服务连续性：</w:t>
      </w:r>
    </w:p>
    <w:p w:rsidR="00456002" w:rsidRPr="00F535EF" w:rsidRDefault="00456002" w:rsidP="00456002">
      <w:pPr>
        <w:ind w:left="720"/>
        <w:rPr>
          <w:rFonts w:eastAsia="SimSun" w:cs="Tahoma"/>
          <w:szCs w:val="18"/>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535EF" w:rsidTr="00E71A8D">
        <w:trPr>
          <w:cantSplit/>
          <w:trHeight w:val="80"/>
          <w:tblHeader/>
        </w:trPr>
        <w:tc>
          <w:tcPr>
            <w:tcW w:w="5000" w:type="pct"/>
            <w:gridSpan w:val="2"/>
            <w:shd w:val="clear" w:color="auto" w:fill="FABF8F"/>
          </w:tcPr>
          <w:p w:rsidR="00456002" w:rsidRPr="00F535EF" w:rsidRDefault="00456002" w:rsidP="005C647E">
            <w:pPr>
              <w:jc w:val="center"/>
              <w:rPr>
                <w:rFonts w:eastAsia="SimSun" w:cs="Tahoma"/>
                <w:b/>
                <w:sz w:val="20"/>
                <w:szCs w:val="20"/>
              </w:rPr>
            </w:pPr>
            <w:r w:rsidRPr="00F535EF">
              <w:rPr>
                <w:rFonts w:eastAsia="SimSun" w:cs="Tahoma"/>
                <w:b/>
                <w:sz w:val="20"/>
                <w:szCs w:val="20"/>
              </w:rPr>
              <w:t>在线服务</w:t>
            </w:r>
          </w:p>
        </w:tc>
      </w:tr>
      <w:tr w:rsidR="00456002" w:rsidRPr="008A3D3D" w:rsidTr="00E71A8D">
        <w:trPr>
          <w:cantSplit/>
          <w:trHeight w:val="219"/>
        </w:trPr>
        <w:tc>
          <w:tcPr>
            <w:tcW w:w="2603" w:type="pct"/>
          </w:tcPr>
          <w:p w:rsidR="00456002" w:rsidRPr="00F535EF" w:rsidRDefault="00456002" w:rsidP="00455FE9">
            <w:pPr>
              <w:numPr>
                <w:ilvl w:val="0"/>
                <w:numId w:val="12"/>
              </w:numPr>
              <w:spacing w:before="80"/>
              <w:ind w:left="905" w:hanging="540"/>
              <w:jc w:val="both"/>
              <w:rPr>
                <w:rFonts w:eastAsia="SimSun" w:cs="Tahoma"/>
                <w:szCs w:val="18"/>
              </w:rPr>
            </w:pPr>
            <w:r w:rsidRPr="00F535EF">
              <w:rPr>
                <w:rFonts w:eastAsia="SimSun" w:cs="Tahoma"/>
                <w:szCs w:val="18"/>
              </w:rPr>
              <w:t xml:space="preserve">Exchange Online </w:t>
            </w:r>
            <w:r w:rsidRPr="00F535EF">
              <w:rPr>
                <w:rFonts w:eastAsia="SimSun" w:cs="Tahoma"/>
                <w:szCs w:val="18"/>
              </w:rPr>
              <w:t>网亭</w:t>
            </w:r>
            <w:r w:rsidRPr="00F535EF">
              <w:rPr>
                <w:rFonts w:eastAsia="SimSun" w:cs="Tahoma"/>
                <w:szCs w:val="18"/>
              </w:rPr>
              <w:t>*</w:t>
            </w:r>
          </w:p>
          <w:p w:rsidR="00456002" w:rsidRPr="00F535EF" w:rsidRDefault="00456002" w:rsidP="00455FE9">
            <w:pPr>
              <w:numPr>
                <w:ilvl w:val="0"/>
                <w:numId w:val="12"/>
              </w:numPr>
              <w:spacing w:before="80"/>
              <w:ind w:left="905" w:hanging="540"/>
              <w:jc w:val="both"/>
              <w:rPr>
                <w:rFonts w:eastAsia="SimSun" w:cs="Tahoma"/>
                <w:szCs w:val="18"/>
              </w:rPr>
            </w:pPr>
            <w:r w:rsidRPr="00F535EF">
              <w:rPr>
                <w:rFonts w:eastAsia="SimSun" w:cs="Tahoma"/>
                <w:szCs w:val="18"/>
              </w:rPr>
              <w:t xml:space="preserve">Exchange Online </w:t>
            </w:r>
            <w:r w:rsidRPr="00F535EF">
              <w:rPr>
                <w:rFonts w:eastAsia="SimSun" w:cs="Tahoma"/>
                <w:szCs w:val="18"/>
              </w:rPr>
              <w:t>计划</w:t>
            </w:r>
            <w:r w:rsidRPr="00F535EF">
              <w:rPr>
                <w:rFonts w:eastAsia="SimSun" w:cs="Tahoma"/>
                <w:szCs w:val="18"/>
              </w:rPr>
              <w:t xml:space="preserve"> 1*</w:t>
            </w:r>
          </w:p>
          <w:p w:rsidR="00456002" w:rsidRPr="00F535EF" w:rsidRDefault="00456002" w:rsidP="00455FE9">
            <w:pPr>
              <w:numPr>
                <w:ilvl w:val="0"/>
                <w:numId w:val="12"/>
              </w:numPr>
              <w:spacing w:before="80"/>
              <w:ind w:left="905" w:hanging="540"/>
              <w:jc w:val="both"/>
              <w:rPr>
                <w:rFonts w:eastAsia="SimSun" w:cs="Tahoma"/>
                <w:szCs w:val="18"/>
              </w:rPr>
            </w:pPr>
            <w:r w:rsidRPr="00F535EF">
              <w:rPr>
                <w:rFonts w:eastAsia="SimSun" w:cs="Tahoma"/>
                <w:szCs w:val="18"/>
              </w:rPr>
              <w:t xml:space="preserve">Exchange Online </w:t>
            </w:r>
            <w:r w:rsidRPr="00F535EF">
              <w:rPr>
                <w:rFonts w:eastAsia="SimSun" w:cs="Tahoma"/>
                <w:szCs w:val="18"/>
              </w:rPr>
              <w:t>计划</w:t>
            </w:r>
            <w:r w:rsidRPr="00F535EF">
              <w:rPr>
                <w:rFonts w:eastAsia="SimSun" w:cs="Tahoma"/>
                <w:szCs w:val="18"/>
              </w:rPr>
              <w:t xml:space="preserve"> 2*</w:t>
            </w:r>
          </w:p>
          <w:p w:rsidR="00456002" w:rsidRPr="00F535EF" w:rsidRDefault="00456002" w:rsidP="00455FE9">
            <w:pPr>
              <w:numPr>
                <w:ilvl w:val="0"/>
                <w:numId w:val="12"/>
              </w:numPr>
              <w:spacing w:before="80"/>
              <w:ind w:left="905" w:hanging="540"/>
              <w:jc w:val="both"/>
              <w:rPr>
                <w:rFonts w:eastAsia="SimSun" w:cs="Tahoma"/>
                <w:szCs w:val="18"/>
              </w:rPr>
            </w:pPr>
            <w:r w:rsidRPr="00F535EF">
              <w:rPr>
                <w:rFonts w:eastAsia="SimSun" w:cs="Tahoma"/>
                <w:szCs w:val="18"/>
              </w:rPr>
              <w:t xml:space="preserve">Lync Online </w:t>
            </w:r>
            <w:r w:rsidRPr="00F535EF">
              <w:rPr>
                <w:rFonts w:eastAsia="SimSun" w:cs="Tahoma"/>
                <w:szCs w:val="18"/>
              </w:rPr>
              <w:t>计划</w:t>
            </w:r>
            <w:r w:rsidRPr="00F535EF">
              <w:rPr>
                <w:rFonts w:eastAsia="SimSun" w:cs="Tahoma"/>
                <w:szCs w:val="18"/>
              </w:rPr>
              <w:t xml:space="preserve"> 1*</w:t>
            </w:r>
          </w:p>
          <w:p w:rsidR="00456002" w:rsidRPr="00F535EF" w:rsidRDefault="00456002" w:rsidP="00455FE9">
            <w:pPr>
              <w:numPr>
                <w:ilvl w:val="0"/>
                <w:numId w:val="12"/>
              </w:numPr>
              <w:spacing w:before="80"/>
              <w:ind w:left="905" w:hanging="540"/>
              <w:jc w:val="both"/>
              <w:rPr>
                <w:rFonts w:eastAsia="SimSun" w:cs="Tahoma"/>
                <w:szCs w:val="18"/>
              </w:rPr>
            </w:pPr>
            <w:r w:rsidRPr="00F535EF">
              <w:rPr>
                <w:rFonts w:eastAsia="SimSun" w:cs="Tahoma"/>
                <w:szCs w:val="18"/>
              </w:rPr>
              <w:t xml:space="preserve">Lync Online </w:t>
            </w:r>
            <w:r w:rsidRPr="00F535EF">
              <w:rPr>
                <w:rFonts w:eastAsia="SimSun" w:cs="Tahoma"/>
                <w:szCs w:val="18"/>
              </w:rPr>
              <w:t>计划</w:t>
            </w:r>
            <w:r w:rsidRPr="00F535EF">
              <w:rPr>
                <w:rFonts w:eastAsia="SimSun" w:cs="Tahoma"/>
                <w:szCs w:val="18"/>
              </w:rPr>
              <w:t xml:space="preserve"> 2*</w:t>
            </w:r>
          </w:p>
          <w:p w:rsidR="00E77288" w:rsidRPr="00F535EF" w:rsidRDefault="00E77288" w:rsidP="00455FE9">
            <w:pPr>
              <w:numPr>
                <w:ilvl w:val="0"/>
                <w:numId w:val="12"/>
              </w:numPr>
              <w:spacing w:before="80"/>
              <w:ind w:left="905" w:hanging="540"/>
              <w:jc w:val="both"/>
              <w:rPr>
                <w:rFonts w:eastAsia="SimSun" w:cs="Tahoma"/>
                <w:szCs w:val="18"/>
              </w:rPr>
            </w:pPr>
            <w:r w:rsidRPr="00F535EF">
              <w:rPr>
                <w:rFonts w:eastAsia="SimSun" w:cs="Tahoma"/>
                <w:szCs w:val="18"/>
              </w:rPr>
              <w:t xml:space="preserve">Lync Online </w:t>
            </w:r>
            <w:r w:rsidRPr="00F535EF">
              <w:rPr>
                <w:rFonts w:eastAsia="SimSun" w:cs="Tahoma"/>
                <w:szCs w:val="18"/>
              </w:rPr>
              <w:t>计划</w:t>
            </w:r>
            <w:r w:rsidRPr="00F535EF">
              <w:rPr>
                <w:rFonts w:eastAsia="SimSun" w:cs="Tahoma"/>
                <w:szCs w:val="18"/>
              </w:rPr>
              <w:t xml:space="preserve"> 3*</w:t>
            </w:r>
          </w:p>
          <w:p w:rsidR="00456002" w:rsidRPr="00F535EF" w:rsidRDefault="00456002" w:rsidP="00455FE9">
            <w:pPr>
              <w:numPr>
                <w:ilvl w:val="0"/>
                <w:numId w:val="12"/>
              </w:numPr>
              <w:spacing w:before="80"/>
              <w:ind w:left="905" w:hanging="540"/>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K1</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12"/>
              </w:numPr>
              <w:spacing w:before="80"/>
              <w:ind w:left="905" w:hanging="540"/>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K2</w:t>
            </w:r>
            <w:r w:rsidRPr="00F535EF">
              <w:rPr>
                <w:rFonts w:eastAsia="SimSun" w:cs="Tahoma"/>
                <w:szCs w:val="18"/>
              </w:rPr>
              <w:t>）</w:t>
            </w:r>
            <w:r w:rsidRPr="00F535EF">
              <w:rPr>
                <w:rFonts w:eastAsia="SimSun" w:cs="Tahoma"/>
                <w:szCs w:val="18"/>
              </w:rPr>
              <w:t>*</w:t>
            </w:r>
          </w:p>
          <w:p w:rsidR="00456002" w:rsidRPr="00F535EF" w:rsidRDefault="00456002" w:rsidP="00455FE9">
            <w:pPr>
              <w:numPr>
                <w:ilvl w:val="0"/>
                <w:numId w:val="12"/>
              </w:numPr>
              <w:spacing w:before="80"/>
              <w:ind w:left="905" w:hanging="540"/>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E1</w:t>
            </w:r>
            <w:r w:rsidRPr="00F535EF">
              <w:rPr>
                <w:rFonts w:eastAsia="SimSun" w:cs="Tahoma"/>
                <w:szCs w:val="18"/>
              </w:rPr>
              <w:t>）</w:t>
            </w:r>
          </w:p>
          <w:p w:rsidR="00456002" w:rsidRPr="00F535EF" w:rsidRDefault="00456002" w:rsidP="00455FE9">
            <w:pPr>
              <w:numPr>
                <w:ilvl w:val="0"/>
                <w:numId w:val="12"/>
              </w:numPr>
              <w:spacing w:before="80"/>
              <w:ind w:left="905" w:hanging="540"/>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E2</w:t>
            </w:r>
            <w:r w:rsidRPr="00F535EF">
              <w:rPr>
                <w:rFonts w:eastAsia="SimSun" w:cs="Tahoma"/>
                <w:szCs w:val="18"/>
              </w:rPr>
              <w:t>）</w:t>
            </w:r>
          </w:p>
          <w:p w:rsidR="00456002" w:rsidRPr="00F535EF" w:rsidRDefault="00456002" w:rsidP="00455FE9">
            <w:pPr>
              <w:numPr>
                <w:ilvl w:val="0"/>
                <w:numId w:val="12"/>
              </w:numPr>
              <w:spacing w:before="80"/>
              <w:ind w:left="725"/>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E3</w:t>
            </w:r>
            <w:r w:rsidRPr="00F535EF">
              <w:rPr>
                <w:rFonts w:eastAsia="SimSun" w:cs="Tahoma"/>
                <w:szCs w:val="18"/>
              </w:rPr>
              <w:t>）</w:t>
            </w:r>
          </w:p>
          <w:p w:rsidR="00456002" w:rsidRPr="00F535EF" w:rsidRDefault="00456002" w:rsidP="00455FE9">
            <w:pPr>
              <w:numPr>
                <w:ilvl w:val="0"/>
                <w:numId w:val="12"/>
              </w:numPr>
              <w:spacing w:before="80"/>
              <w:ind w:left="725"/>
              <w:jc w:val="both"/>
              <w:rPr>
                <w:rFonts w:eastAsia="SimSun" w:cs="Tahoma"/>
                <w:szCs w:val="18"/>
              </w:rPr>
            </w:pPr>
            <w:r w:rsidRPr="00F535EF">
              <w:rPr>
                <w:rFonts w:eastAsia="SimSun" w:cs="Tahoma"/>
                <w:szCs w:val="18"/>
              </w:rPr>
              <w:t>Office 365</w:t>
            </w:r>
            <w:r w:rsidRPr="00F535EF">
              <w:rPr>
                <w:rFonts w:eastAsia="SimSun" w:cs="Tahoma"/>
                <w:szCs w:val="18"/>
              </w:rPr>
              <w:t>（计划</w:t>
            </w:r>
            <w:r w:rsidRPr="00F535EF">
              <w:rPr>
                <w:rFonts w:eastAsia="SimSun" w:cs="Tahoma"/>
                <w:szCs w:val="18"/>
              </w:rPr>
              <w:t xml:space="preserve"> E4</w:t>
            </w:r>
            <w:r w:rsidRPr="00F535EF">
              <w:rPr>
                <w:rFonts w:eastAsia="SimSun" w:cs="Tahoma"/>
                <w:szCs w:val="18"/>
              </w:rPr>
              <w:t>）</w:t>
            </w:r>
          </w:p>
        </w:tc>
        <w:tc>
          <w:tcPr>
            <w:tcW w:w="2397" w:type="pct"/>
          </w:tcPr>
          <w:p w:rsidR="00456002" w:rsidRPr="00F535EF" w:rsidRDefault="00456002" w:rsidP="00455FE9">
            <w:pPr>
              <w:numPr>
                <w:ilvl w:val="0"/>
                <w:numId w:val="12"/>
              </w:numPr>
              <w:spacing w:before="80"/>
              <w:ind w:hanging="1018"/>
              <w:jc w:val="both"/>
              <w:rPr>
                <w:rFonts w:eastAsia="SimSun" w:cs="Tahoma"/>
                <w:szCs w:val="18"/>
              </w:rPr>
            </w:pPr>
            <w:r w:rsidRPr="00F535EF">
              <w:rPr>
                <w:rFonts w:eastAsia="SimSun" w:cs="Tahoma"/>
                <w:szCs w:val="18"/>
              </w:rPr>
              <w:t>Office Web Applications*</w:t>
            </w:r>
          </w:p>
          <w:p w:rsidR="00456002" w:rsidRPr="00F535EF" w:rsidRDefault="00456002" w:rsidP="00455FE9">
            <w:pPr>
              <w:numPr>
                <w:ilvl w:val="0"/>
                <w:numId w:val="12"/>
              </w:numPr>
              <w:spacing w:before="80"/>
              <w:ind w:hanging="1018"/>
              <w:jc w:val="both"/>
              <w:rPr>
                <w:rFonts w:eastAsia="SimSun" w:cs="Tahoma"/>
                <w:szCs w:val="18"/>
              </w:rPr>
            </w:pPr>
            <w:r w:rsidRPr="00F535EF">
              <w:rPr>
                <w:rFonts w:eastAsia="SimSun" w:cs="Tahoma"/>
                <w:szCs w:val="18"/>
              </w:rPr>
              <w:t xml:space="preserve">SharePoint Online </w:t>
            </w:r>
            <w:r w:rsidRPr="00F535EF">
              <w:rPr>
                <w:rFonts w:eastAsia="SimSun" w:cs="Tahoma"/>
                <w:szCs w:val="18"/>
              </w:rPr>
              <w:t>计划</w:t>
            </w:r>
            <w:r w:rsidRPr="00F535EF">
              <w:rPr>
                <w:rFonts w:eastAsia="SimSun" w:cs="Tahoma"/>
                <w:szCs w:val="18"/>
              </w:rPr>
              <w:t xml:space="preserve"> 1*</w:t>
            </w:r>
          </w:p>
          <w:p w:rsidR="00456002" w:rsidRPr="00F535EF" w:rsidRDefault="00456002" w:rsidP="00455FE9">
            <w:pPr>
              <w:numPr>
                <w:ilvl w:val="0"/>
                <w:numId w:val="12"/>
              </w:numPr>
              <w:spacing w:before="80"/>
              <w:ind w:hanging="1018"/>
              <w:jc w:val="both"/>
              <w:rPr>
                <w:rFonts w:eastAsia="SimSun" w:cs="Tahoma"/>
                <w:szCs w:val="18"/>
              </w:rPr>
            </w:pPr>
            <w:r w:rsidRPr="00F535EF">
              <w:rPr>
                <w:rFonts w:eastAsia="SimSun" w:cs="Tahoma"/>
                <w:szCs w:val="18"/>
              </w:rPr>
              <w:t xml:space="preserve">SharePoint Online </w:t>
            </w:r>
            <w:r w:rsidRPr="00F535EF">
              <w:rPr>
                <w:rFonts w:eastAsia="SimSun" w:cs="Tahoma"/>
                <w:szCs w:val="18"/>
              </w:rPr>
              <w:t>计划</w:t>
            </w:r>
            <w:r w:rsidRPr="00F535EF">
              <w:rPr>
                <w:rFonts w:eastAsia="SimSun" w:cs="Tahoma"/>
                <w:szCs w:val="18"/>
              </w:rPr>
              <w:t xml:space="preserve"> 2*</w:t>
            </w:r>
          </w:p>
          <w:p w:rsidR="00456002" w:rsidRPr="00F535EF" w:rsidRDefault="00456002" w:rsidP="00455FE9">
            <w:pPr>
              <w:numPr>
                <w:ilvl w:val="0"/>
                <w:numId w:val="12"/>
              </w:numPr>
              <w:spacing w:before="80"/>
              <w:ind w:hanging="1018"/>
              <w:jc w:val="both"/>
              <w:rPr>
                <w:rFonts w:eastAsia="SimSun" w:cs="Tahoma"/>
                <w:szCs w:val="18"/>
              </w:rPr>
            </w:pPr>
            <w:r w:rsidRPr="00F535EF">
              <w:rPr>
                <w:rFonts w:eastAsia="SimSun" w:cs="Tahoma"/>
                <w:szCs w:val="18"/>
              </w:rPr>
              <w:t>SharePoint Online Partner Access*</w:t>
            </w:r>
          </w:p>
          <w:p w:rsidR="00456002" w:rsidRPr="00F535EF" w:rsidRDefault="00456002" w:rsidP="00455FE9">
            <w:pPr>
              <w:numPr>
                <w:ilvl w:val="0"/>
                <w:numId w:val="12"/>
              </w:numPr>
              <w:spacing w:before="80"/>
              <w:ind w:hanging="1018"/>
              <w:jc w:val="both"/>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w:t>
            </w:r>
          </w:p>
          <w:p w:rsidR="00456002" w:rsidRPr="00F535EF" w:rsidRDefault="00456002" w:rsidP="00455FE9">
            <w:pPr>
              <w:numPr>
                <w:ilvl w:val="0"/>
                <w:numId w:val="12"/>
              </w:numPr>
              <w:spacing w:before="80"/>
              <w:ind w:hanging="1018"/>
              <w:jc w:val="both"/>
              <w:rPr>
                <w:rFonts w:eastAsia="SimSun" w:cs="Tahoma"/>
                <w:szCs w:val="18"/>
              </w:rPr>
            </w:pPr>
            <w:r w:rsidRPr="00F535EF">
              <w:rPr>
                <w:rFonts w:eastAsia="SimSun" w:cs="Tahoma"/>
                <w:szCs w:val="18"/>
              </w:rPr>
              <w:t>Windows</w:t>
            </w:r>
            <w:r w:rsidR="008A3D3D" w:rsidRPr="00F535EF">
              <w:rPr>
                <w:rFonts w:eastAsia="SimSun" w:cs="Tahoma"/>
                <w:szCs w:val="18"/>
                <w:vertAlign w:val="superscript"/>
              </w:rPr>
              <w:t>®</w:t>
            </w:r>
            <w:r w:rsidRPr="00F535EF">
              <w:rPr>
                <w:rFonts w:eastAsia="SimSun" w:cs="Tahoma"/>
                <w:szCs w:val="18"/>
              </w:rPr>
              <w:t xml:space="preserve"> Intune Add-on</w:t>
            </w:r>
          </w:p>
        </w:tc>
      </w:tr>
    </w:tbl>
    <w:p w:rsidR="00A13696" w:rsidRPr="00450E81" w:rsidRDefault="00A13696" w:rsidP="004332FB">
      <w:pPr>
        <w:pStyle w:val="Heading1"/>
      </w:pPr>
      <w:r>
        <w:rPr>
          <w:rStyle w:val="LogoportDoNotTranslate"/>
          <w:rFonts w:ascii="Tahoma" w:hAnsi="Tahoma" w:cs="Tahoma"/>
        </w:rPr>
        <w:br w:type="page"/>
      </w:r>
      <w:bookmarkStart w:id="803" w:name="_Toc325609175"/>
      <w:bookmarkStart w:id="804" w:name="_Toc328555256"/>
      <w:r w:rsidRPr="00450E81">
        <w:t>第</w:t>
      </w:r>
      <w:r w:rsidRPr="00450E81">
        <w:t xml:space="preserve"> 4 </w:t>
      </w:r>
      <w:r w:rsidRPr="00450E81">
        <w:t>节</w:t>
      </w:r>
      <w:r w:rsidRPr="00450E81">
        <w:t xml:space="preserve"> – </w:t>
      </w:r>
      <w:r w:rsidRPr="00450E81">
        <w:t>许可类型和费用</w:t>
      </w:r>
      <w:bookmarkEnd w:id="803"/>
      <w:bookmarkEnd w:id="804"/>
    </w:p>
    <w:p w:rsidR="00A13696" w:rsidRPr="00450E81" w:rsidRDefault="00A13696">
      <w:pPr>
        <w:pStyle w:val="Heading2"/>
        <w:ind w:left="0" w:right="720"/>
        <w:rPr>
          <w:rFonts w:ascii="Tahoma" w:eastAsia="SimSun" w:hAnsi="Tahoma" w:cs="Tahoma"/>
        </w:rPr>
      </w:pPr>
    </w:p>
    <w:p w:rsidR="00A13696" w:rsidRPr="00450E81" w:rsidRDefault="00A13696" w:rsidP="00456002">
      <w:pPr>
        <w:pStyle w:val="Heading2"/>
        <w:tabs>
          <w:tab w:val="left" w:pos="90"/>
        </w:tabs>
        <w:ind w:left="0" w:right="720"/>
        <w:rPr>
          <w:rFonts w:ascii="Tahoma" w:eastAsia="SimSun" w:hAnsi="Tahoma" w:cs="Tahoma"/>
        </w:rPr>
      </w:pPr>
      <w:bookmarkStart w:id="805" w:name="_Toc325609176"/>
      <w:bookmarkStart w:id="806" w:name="_Toc328555257"/>
      <w:r w:rsidRPr="00450E81">
        <w:rPr>
          <w:rFonts w:ascii="Tahoma" w:eastAsia="SimSun" w:hAnsi="Tahoma" w:cs="Tahoma"/>
        </w:rPr>
        <w:t>费用</w:t>
      </w:r>
      <w:bookmarkEnd w:id="805"/>
      <w:bookmarkEnd w:id="806"/>
      <w:r w:rsidRPr="00450E81">
        <w:rPr>
          <w:rFonts w:ascii="Tahoma" w:eastAsia="SimSun" w:hAnsi="Tahoma" w:cs="Tahoma"/>
        </w:rPr>
        <w:t> </w:t>
      </w:r>
    </w:p>
    <w:p w:rsidR="00A13696" w:rsidRPr="00450E81" w:rsidRDefault="00A13696" w:rsidP="00456002">
      <w:pPr>
        <w:ind w:right="720"/>
        <w:rPr>
          <w:rFonts w:eastAsia="SimSun" w:cs="Tahoma"/>
          <w:szCs w:val="18"/>
        </w:rPr>
      </w:pPr>
    </w:p>
    <w:p w:rsidR="00A13696" w:rsidRPr="00450E81" w:rsidRDefault="00A13696" w:rsidP="00456002">
      <w:pPr>
        <w:pStyle w:val="AppendixIndent"/>
        <w:tabs>
          <w:tab w:val="left" w:pos="90"/>
        </w:tabs>
        <w:ind w:left="0" w:right="720"/>
        <w:rPr>
          <w:rFonts w:ascii="Tahoma" w:eastAsia="SimSun" w:hAnsi="Tahoma" w:cs="Tahoma"/>
          <w:sz w:val="18"/>
          <w:szCs w:val="18"/>
          <w:lang w:eastAsia="zh-CN"/>
        </w:rPr>
      </w:pPr>
      <w:r w:rsidRPr="00450E81">
        <w:rPr>
          <w:rFonts w:ascii="Tahoma" w:eastAsia="SimSun" w:hAnsi="Tahoma" w:cs="Tahoma"/>
          <w:sz w:val="18"/>
          <w:szCs w:val="18"/>
          <w:lang w:eastAsia="zh-CN"/>
        </w:rPr>
        <w:t>此产品类型可用于一些在线服务和软件产品。它不因版本不同而异。它可能与设置成本或其他提供内容</w:t>
      </w:r>
      <w:r w:rsidR="007E12CA">
        <w:rPr>
          <w:rFonts w:ascii="Tahoma" w:eastAsia="SimSun" w:hAnsi="Tahoma" w:cs="Tahoma"/>
          <w:sz w:val="18"/>
          <w:szCs w:val="18"/>
          <w:lang w:eastAsia="zh-CN"/>
        </w:rPr>
        <w:br/>
      </w:r>
      <w:r w:rsidRPr="00450E81">
        <w:rPr>
          <w:rFonts w:ascii="Tahoma" w:eastAsia="SimSun" w:hAnsi="Tahoma" w:cs="Tahoma"/>
          <w:sz w:val="18"/>
          <w:szCs w:val="18"/>
          <w:lang w:eastAsia="zh-CN"/>
        </w:rPr>
        <w:t>（如激活包）关联。它通常不转让使用产品或在线服务的权利。同样，除了它对应的服务或软件外，它也不提供任何权益或服务于任何目的。在下列计划中可用：开放、开放式价值、开放式价值订购、选择和选择附加。</w:t>
      </w:r>
    </w:p>
    <w:p w:rsidR="00A13696" w:rsidRPr="00450E81" w:rsidRDefault="00A13696" w:rsidP="00456002">
      <w:pPr>
        <w:ind w:right="720"/>
        <w:rPr>
          <w:rFonts w:eastAsia="SimSun" w:cs="Tahoma"/>
          <w:color w:val="FF0000"/>
          <w:sz w:val="20"/>
          <w:lang w:eastAsia="zh-CN"/>
        </w:rPr>
      </w:pPr>
    </w:p>
    <w:p w:rsidR="00A13696" w:rsidRPr="00450E81" w:rsidRDefault="00A13696" w:rsidP="00456002">
      <w:pPr>
        <w:pStyle w:val="Heading2"/>
        <w:tabs>
          <w:tab w:val="left" w:pos="90"/>
        </w:tabs>
        <w:ind w:left="0" w:right="720"/>
        <w:rPr>
          <w:rFonts w:ascii="Tahoma" w:eastAsia="SimSun" w:hAnsi="Tahoma" w:cs="Tahoma"/>
          <w:lang w:eastAsia="zh-CN"/>
        </w:rPr>
      </w:pPr>
      <w:bookmarkStart w:id="807" w:name="_Toc323819648"/>
      <w:bookmarkStart w:id="808" w:name="_Toc325609177"/>
      <w:bookmarkStart w:id="809" w:name="_Toc328555258"/>
      <w:r w:rsidRPr="00450E81">
        <w:rPr>
          <w:rFonts w:ascii="Tahoma" w:eastAsia="SimSun" w:hAnsi="Tahoma" w:cs="Tahoma"/>
          <w:lang w:eastAsia="zh-CN"/>
        </w:rPr>
        <w:t>许可</w:t>
      </w:r>
      <w:bookmarkEnd w:id="807"/>
      <w:bookmarkEnd w:id="808"/>
      <w:bookmarkEnd w:id="809"/>
    </w:p>
    <w:p w:rsidR="00A13696" w:rsidRPr="00450E81" w:rsidRDefault="00A13696" w:rsidP="00456002">
      <w:pPr>
        <w:pStyle w:val="AppendixIndent"/>
        <w:tabs>
          <w:tab w:val="left" w:pos="90"/>
        </w:tabs>
        <w:ind w:left="0" w:right="720"/>
        <w:rPr>
          <w:rFonts w:ascii="Tahoma" w:eastAsia="SimSun" w:hAnsi="Tahoma" w:cs="Tahoma"/>
          <w:sz w:val="18"/>
          <w:szCs w:val="18"/>
          <w:lang w:eastAsia="zh-CN"/>
        </w:rPr>
      </w:pPr>
    </w:p>
    <w:p w:rsidR="00A13696" w:rsidRPr="00450E81" w:rsidRDefault="00A13696" w:rsidP="00456002">
      <w:pPr>
        <w:pStyle w:val="AppendixIndent"/>
        <w:tabs>
          <w:tab w:val="left" w:pos="90"/>
        </w:tabs>
        <w:ind w:left="0" w:right="720"/>
        <w:rPr>
          <w:rFonts w:ascii="Tahoma" w:eastAsia="SimSun" w:hAnsi="Tahoma" w:cs="Tahoma"/>
          <w:sz w:val="18"/>
          <w:szCs w:val="18"/>
        </w:rPr>
      </w:pPr>
      <w:r w:rsidRPr="00450E81">
        <w:rPr>
          <w:rFonts w:ascii="Tahoma" w:eastAsia="SimSun" w:hAnsi="Tahoma" w:cs="Tahoma"/>
          <w:sz w:val="18"/>
          <w:szCs w:val="18"/>
          <w:lang w:eastAsia="zh-CN"/>
        </w:rPr>
        <w:t>此产品类型因版本而异，并提供运行所订购产品版本的权利。</w:t>
      </w:r>
      <w:r w:rsidRPr="00450E81">
        <w:rPr>
          <w:rFonts w:ascii="Tahoma" w:eastAsia="SimSun" w:hAnsi="Tahoma" w:cs="Tahoma"/>
          <w:sz w:val="18"/>
          <w:szCs w:val="18"/>
        </w:rPr>
        <w:t>在下列计划中可用：</w:t>
      </w:r>
    </w:p>
    <w:p w:rsidR="00A13696" w:rsidRPr="00450E81" w:rsidRDefault="00A13696" w:rsidP="00456002">
      <w:pPr>
        <w:pStyle w:val="AppendixIndent"/>
        <w:tabs>
          <w:tab w:val="left" w:pos="90"/>
        </w:tabs>
        <w:ind w:left="0" w:right="720"/>
        <w:rPr>
          <w:rFonts w:ascii="Tahoma" w:eastAsia="SimSun" w:hAnsi="Tahoma" w:cs="Tahoma"/>
          <w:sz w:val="18"/>
          <w:szCs w:val="18"/>
        </w:rPr>
      </w:pP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rPr>
      </w:pPr>
      <w:r w:rsidRPr="00450E81">
        <w:rPr>
          <w:rFonts w:ascii="Tahoma" w:eastAsia="SimSun" w:hAnsi="Tahoma" w:cs="Tahoma"/>
          <w:sz w:val="18"/>
          <w:szCs w:val="18"/>
        </w:rPr>
        <w:t>开放许可</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lang w:eastAsia="zh-CN"/>
        </w:rPr>
      </w:pPr>
      <w:r w:rsidRPr="00450E81">
        <w:rPr>
          <w:rFonts w:ascii="Tahoma" w:eastAsia="SimSun" w:hAnsi="Tahoma" w:cs="Tahoma"/>
          <w:sz w:val="18"/>
          <w:szCs w:val="18"/>
          <w:lang w:eastAsia="zh-CN"/>
        </w:rPr>
        <w:t>开放式价值订购（仅限买断订单）</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rPr>
      </w:pPr>
      <w:r w:rsidRPr="00450E81">
        <w:rPr>
          <w:rFonts w:ascii="Tahoma" w:eastAsia="SimSun" w:hAnsi="Tahoma" w:cs="Tahoma"/>
          <w:sz w:val="18"/>
          <w:szCs w:val="18"/>
        </w:rPr>
        <w:t>选择</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rPr>
      </w:pPr>
      <w:r w:rsidRPr="00450E81">
        <w:rPr>
          <w:rFonts w:ascii="Tahoma" w:eastAsia="SimSun" w:hAnsi="Tahoma" w:cs="Tahoma"/>
          <w:sz w:val="18"/>
          <w:szCs w:val="18"/>
        </w:rPr>
        <w:t>选择附加</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lang w:eastAsia="zh-CN"/>
        </w:rPr>
      </w:pPr>
      <w:r w:rsidRPr="00450E81">
        <w:rPr>
          <w:rFonts w:ascii="Tahoma" w:eastAsia="SimSun" w:hAnsi="Tahoma" w:cs="Tahoma"/>
          <w:sz w:val="18"/>
          <w:szCs w:val="18"/>
          <w:lang w:eastAsia="zh-CN"/>
        </w:rPr>
        <w:t>中小学校协议（仅限买断订单）</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lang w:eastAsia="zh-CN"/>
        </w:rPr>
      </w:pPr>
      <w:r w:rsidRPr="00450E81">
        <w:rPr>
          <w:rFonts w:ascii="Tahoma" w:eastAsia="SimSun" w:hAnsi="Tahoma" w:cs="Tahoma"/>
          <w:sz w:val="18"/>
          <w:szCs w:val="18"/>
          <w:lang w:eastAsia="zh-CN"/>
        </w:rPr>
        <w:t>EES</w:t>
      </w:r>
      <w:r w:rsidRPr="00450E81">
        <w:rPr>
          <w:rFonts w:ascii="Tahoma" w:eastAsia="SimSun" w:hAnsi="Tahoma" w:cs="Tahoma"/>
          <w:sz w:val="18"/>
          <w:szCs w:val="18"/>
          <w:lang w:eastAsia="zh-CN"/>
        </w:rPr>
        <w:t>（仅限买断订单）</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lang w:eastAsia="zh-CN"/>
        </w:rPr>
      </w:pPr>
      <w:r w:rsidRPr="00450E81">
        <w:rPr>
          <w:rFonts w:ascii="Tahoma" w:eastAsia="SimSun" w:hAnsi="Tahoma" w:cs="Tahoma"/>
          <w:sz w:val="18"/>
          <w:szCs w:val="18"/>
          <w:lang w:eastAsia="zh-CN"/>
        </w:rPr>
        <w:t>企业订购协议（仅限买断订单）</w:t>
      </w:r>
    </w:p>
    <w:p w:rsidR="00A13696" w:rsidRPr="00450E81" w:rsidRDefault="00A13696" w:rsidP="00456002">
      <w:pPr>
        <w:pStyle w:val="AppendixIndent"/>
        <w:tabs>
          <w:tab w:val="left" w:pos="90"/>
        </w:tabs>
        <w:ind w:left="0" w:right="720"/>
        <w:rPr>
          <w:rFonts w:ascii="Tahoma" w:eastAsia="SimSun" w:hAnsi="Tahoma" w:cs="Tahoma"/>
          <w:sz w:val="18"/>
          <w:szCs w:val="18"/>
          <w:lang w:eastAsia="zh-CN"/>
        </w:rPr>
      </w:pPr>
    </w:p>
    <w:p w:rsidR="00A13696" w:rsidRPr="00450E81" w:rsidRDefault="00A13696" w:rsidP="00456002">
      <w:pPr>
        <w:pStyle w:val="AppendixIndent"/>
        <w:tabs>
          <w:tab w:val="left" w:pos="90"/>
        </w:tabs>
        <w:ind w:left="0" w:right="720"/>
        <w:rPr>
          <w:rFonts w:ascii="Tahoma" w:eastAsia="SimSun" w:hAnsi="Tahoma" w:cs="Tahoma"/>
          <w:sz w:val="18"/>
          <w:szCs w:val="18"/>
          <w:lang w:eastAsia="zh-CN"/>
        </w:rPr>
      </w:pPr>
      <w:r w:rsidRPr="00450E81">
        <w:rPr>
          <w:rFonts w:ascii="SimSun" w:eastAsia="SimSun" w:hAnsi="SimSun" w:cs="Tahoma"/>
          <w:spacing w:val="4"/>
          <w:sz w:val="18"/>
          <w:szCs w:val="18"/>
          <w:lang w:eastAsia="zh-CN"/>
        </w:rPr>
        <w:t>客户获取开放许可、选择和选择附加计划中的许可并无前提条件。有关通过买断订单订购永久许可的资格规则，</w:t>
      </w:r>
      <w:r w:rsidRPr="00450E81">
        <w:rPr>
          <w:rFonts w:ascii="Tahoma" w:eastAsia="SimSun" w:hAnsi="Tahoma" w:cs="Tahoma"/>
          <w:sz w:val="18"/>
          <w:szCs w:val="18"/>
          <w:lang w:eastAsia="zh-CN"/>
        </w:rPr>
        <w:t>请参阅具体的计划协议。</w:t>
      </w:r>
    </w:p>
    <w:p w:rsidR="00A13696" w:rsidRPr="00450E81" w:rsidRDefault="00A13696" w:rsidP="00456002">
      <w:pPr>
        <w:pStyle w:val="AppendixIndent"/>
        <w:tabs>
          <w:tab w:val="left" w:pos="90"/>
        </w:tabs>
        <w:ind w:left="0" w:right="720"/>
        <w:rPr>
          <w:rFonts w:ascii="Tahoma" w:eastAsia="SimSun" w:hAnsi="Tahoma" w:cs="Tahoma"/>
          <w:sz w:val="18"/>
          <w:szCs w:val="18"/>
          <w:lang w:eastAsia="zh-CN"/>
        </w:rPr>
      </w:pPr>
    </w:p>
    <w:p w:rsidR="00A13696" w:rsidRPr="00450E81" w:rsidRDefault="00A13696" w:rsidP="00456002">
      <w:pPr>
        <w:pStyle w:val="Heading2"/>
        <w:tabs>
          <w:tab w:val="left" w:pos="90"/>
        </w:tabs>
        <w:ind w:left="0" w:right="720"/>
        <w:rPr>
          <w:rFonts w:ascii="Tahoma" w:eastAsia="SimSun" w:hAnsi="Tahoma" w:cs="Tahoma"/>
          <w:lang w:eastAsia="zh-CN"/>
        </w:rPr>
      </w:pPr>
      <w:bookmarkStart w:id="810" w:name="_Toc323819649"/>
      <w:bookmarkStart w:id="811" w:name="_Toc325609178"/>
      <w:bookmarkStart w:id="812" w:name="_Toc328555259"/>
      <w:r w:rsidRPr="00450E81">
        <w:rPr>
          <w:rFonts w:ascii="Tahoma" w:eastAsia="SimSun" w:hAnsi="Tahoma" w:cs="Tahoma"/>
          <w:lang w:eastAsia="zh-CN"/>
        </w:rPr>
        <w:t>许可及软件保障</w:t>
      </w:r>
      <w:bookmarkEnd w:id="810"/>
      <w:bookmarkEnd w:id="811"/>
      <w:bookmarkEnd w:id="812"/>
    </w:p>
    <w:p w:rsidR="00A13696" w:rsidRPr="00450E81" w:rsidRDefault="00A13696" w:rsidP="00456002">
      <w:pPr>
        <w:pStyle w:val="AppendixIndent"/>
        <w:tabs>
          <w:tab w:val="left" w:pos="90"/>
        </w:tabs>
        <w:ind w:left="0" w:right="720"/>
        <w:rPr>
          <w:rFonts w:ascii="Tahoma" w:eastAsia="SimSun" w:hAnsi="Tahoma" w:cs="Tahoma"/>
          <w:lang w:eastAsia="zh-CN"/>
        </w:rPr>
      </w:pPr>
    </w:p>
    <w:p w:rsidR="00A13696" w:rsidRPr="00450E81" w:rsidRDefault="00A13696" w:rsidP="00456002">
      <w:pPr>
        <w:pStyle w:val="AppendixIndent"/>
        <w:tabs>
          <w:tab w:val="left" w:pos="90"/>
        </w:tabs>
        <w:ind w:left="0" w:right="720"/>
        <w:rPr>
          <w:rFonts w:ascii="Tahoma" w:eastAsia="SimSun" w:hAnsi="Tahoma" w:cs="Tahoma"/>
          <w:sz w:val="18"/>
          <w:szCs w:val="18"/>
        </w:rPr>
      </w:pPr>
      <w:r w:rsidRPr="00450E81">
        <w:rPr>
          <w:rFonts w:ascii="Tahoma" w:eastAsia="SimSun" w:hAnsi="Tahoma" w:cs="Tahoma"/>
          <w:sz w:val="18"/>
          <w:szCs w:val="18"/>
          <w:lang w:eastAsia="zh-CN"/>
        </w:rPr>
        <w:t>此产品类型不因版本不同而异。它允许客户同时获得许可及软件保障。</w:t>
      </w:r>
      <w:r w:rsidRPr="00450E81">
        <w:rPr>
          <w:rFonts w:ascii="Tahoma" w:eastAsia="SimSun" w:hAnsi="Tahoma" w:cs="Tahoma"/>
          <w:sz w:val="18"/>
          <w:szCs w:val="18"/>
        </w:rPr>
        <w:t>在下列计划中可用：</w:t>
      </w:r>
    </w:p>
    <w:p w:rsidR="00A13696" w:rsidRPr="00450E81" w:rsidRDefault="00A13696" w:rsidP="00456002">
      <w:pPr>
        <w:pStyle w:val="AppendixIndent"/>
        <w:tabs>
          <w:tab w:val="left" w:pos="90"/>
        </w:tabs>
        <w:ind w:left="0" w:right="720"/>
        <w:rPr>
          <w:rFonts w:ascii="Tahoma" w:eastAsia="SimSun" w:hAnsi="Tahoma" w:cs="Tahoma"/>
          <w:sz w:val="18"/>
          <w:szCs w:val="18"/>
        </w:rPr>
      </w:pPr>
    </w:p>
    <w:p w:rsidR="00A13696" w:rsidRPr="00450E81" w:rsidRDefault="00A13696" w:rsidP="00A13696">
      <w:pPr>
        <w:pStyle w:val="AppendixBulletIndent"/>
        <w:numPr>
          <w:ilvl w:val="0"/>
          <w:numId w:val="25"/>
        </w:numPr>
        <w:tabs>
          <w:tab w:val="left" w:pos="90"/>
          <w:tab w:val="left" w:pos="1260"/>
        </w:tabs>
        <w:ind w:right="720" w:firstLine="90"/>
        <w:rPr>
          <w:rFonts w:ascii="Tahoma" w:eastAsia="SimSun" w:hAnsi="Tahoma" w:cs="Tahoma"/>
          <w:sz w:val="18"/>
          <w:szCs w:val="18"/>
        </w:rPr>
      </w:pPr>
      <w:r w:rsidRPr="00450E81">
        <w:rPr>
          <w:rFonts w:ascii="Tahoma" w:eastAsia="SimSun" w:hAnsi="Tahoma" w:cs="Tahoma"/>
          <w:sz w:val="18"/>
          <w:szCs w:val="18"/>
        </w:rPr>
        <w:t>开放许可</w:t>
      </w:r>
    </w:p>
    <w:p w:rsidR="00A13696" w:rsidRPr="00450E81" w:rsidRDefault="00A13696" w:rsidP="00A13696">
      <w:pPr>
        <w:pStyle w:val="AppendixBulletIndent"/>
        <w:numPr>
          <w:ilvl w:val="0"/>
          <w:numId w:val="25"/>
        </w:numPr>
        <w:tabs>
          <w:tab w:val="left" w:pos="90"/>
          <w:tab w:val="left" w:pos="1260"/>
        </w:tabs>
        <w:ind w:right="720" w:firstLine="90"/>
        <w:rPr>
          <w:rFonts w:ascii="Tahoma" w:eastAsia="SimSun" w:hAnsi="Tahoma" w:cs="Tahoma"/>
          <w:sz w:val="18"/>
          <w:szCs w:val="18"/>
        </w:rPr>
      </w:pPr>
      <w:r w:rsidRPr="00450E81">
        <w:rPr>
          <w:rFonts w:ascii="Tahoma" w:eastAsia="SimSun" w:hAnsi="Tahoma" w:cs="Tahoma"/>
          <w:sz w:val="18"/>
          <w:szCs w:val="18"/>
        </w:rPr>
        <w:t>开放式价值</w:t>
      </w:r>
    </w:p>
    <w:p w:rsidR="00A13696" w:rsidRPr="00450E81" w:rsidRDefault="00A13696" w:rsidP="00A13696">
      <w:pPr>
        <w:pStyle w:val="AppendixBulletIndent"/>
        <w:numPr>
          <w:ilvl w:val="0"/>
          <w:numId w:val="25"/>
        </w:numPr>
        <w:tabs>
          <w:tab w:val="left" w:pos="90"/>
          <w:tab w:val="left" w:pos="1260"/>
        </w:tabs>
        <w:ind w:right="720" w:firstLine="90"/>
        <w:rPr>
          <w:rFonts w:ascii="Tahoma" w:eastAsia="SimSun" w:hAnsi="Tahoma" w:cs="Tahoma"/>
          <w:sz w:val="18"/>
          <w:szCs w:val="18"/>
        </w:rPr>
      </w:pPr>
      <w:r w:rsidRPr="00450E81">
        <w:rPr>
          <w:rFonts w:ascii="Tahoma" w:eastAsia="SimSun" w:hAnsi="Tahoma" w:cs="Tahoma"/>
          <w:sz w:val="18"/>
          <w:szCs w:val="18"/>
        </w:rPr>
        <w:t>开放式价值订购</w:t>
      </w:r>
    </w:p>
    <w:p w:rsidR="00A13696" w:rsidRPr="00450E81" w:rsidRDefault="00A13696" w:rsidP="00A13696">
      <w:pPr>
        <w:pStyle w:val="AppendixBulletIndent"/>
        <w:numPr>
          <w:ilvl w:val="0"/>
          <w:numId w:val="25"/>
        </w:numPr>
        <w:tabs>
          <w:tab w:val="left" w:pos="90"/>
          <w:tab w:val="left" w:pos="1260"/>
        </w:tabs>
        <w:ind w:right="720" w:firstLine="90"/>
        <w:rPr>
          <w:rFonts w:ascii="Tahoma" w:eastAsia="SimSun" w:hAnsi="Tahoma" w:cs="Tahoma"/>
          <w:sz w:val="18"/>
          <w:szCs w:val="18"/>
        </w:rPr>
      </w:pPr>
      <w:r w:rsidRPr="00450E81">
        <w:rPr>
          <w:rFonts w:ascii="Tahoma" w:eastAsia="SimSun" w:hAnsi="Tahoma" w:cs="Tahoma"/>
          <w:sz w:val="18"/>
          <w:szCs w:val="18"/>
        </w:rPr>
        <w:t>选择</w:t>
      </w:r>
    </w:p>
    <w:p w:rsidR="00A13696" w:rsidRPr="00450E81" w:rsidRDefault="00A13696" w:rsidP="00A13696">
      <w:pPr>
        <w:pStyle w:val="AppendixBulletIndent"/>
        <w:numPr>
          <w:ilvl w:val="0"/>
          <w:numId w:val="25"/>
        </w:numPr>
        <w:tabs>
          <w:tab w:val="left" w:pos="90"/>
          <w:tab w:val="left" w:pos="1260"/>
        </w:tabs>
        <w:ind w:right="720" w:firstLine="90"/>
        <w:rPr>
          <w:rFonts w:ascii="Tahoma" w:eastAsia="SimSun" w:hAnsi="Tahoma" w:cs="Tahoma"/>
          <w:sz w:val="18"/>
          <w:szCs w:val="18"/>
        </w:rPr>
      </w:pPr>
      <w:r w:rsidRPr="00450E81">
        <w:rPr>
          <w:rFonts w:ascii="Tahoma" w:eastAsia="SimSun" w:hAnsi="Tahoma" w:cs="Tahoma"/>
          <w:sz w:val="18"/>
          <w:szCs w:val="18"/>
        </w:rPr>
        <w:t>选择附加</w:t>
      </w:r>
    </w:p>
    <w:p w:rsidR="00A13696" w:rsidRPr="00450E81" w:rsidRDefault="00A13696" w:rsidP="00A13696">
      <w:pPr>
        <w:pStyle w:val="AppendixBulletIndent"/>
        <w:numPr>
          <w:ilvl w:val="0"/>
          <w:numId w:val="25"/>
        </w:numPr>
        <w:tabs>
          <w:tab w:val="left" w:pos="90"/>
          <w:tab w:val="left" w:pos="1260"/>
        </w:tabs>
        <w:ind w:right="720" w:firstLine="90"/>
        <w:rPr>
          <w:rFonts w:ascii="Tahoma" w:eastAsia="SimSun" w:hAnsi="Tahoma" w:cs="Tahoma"/>
          <w:sz w:val="18"/>
          <w:szCs w:val="18"/>
        </w:rPr>
      </w:pPr>
      <w:r w:rsidRPr="00450E81">
        <w:rPr>
          <w:rFonts w:ascii="Tahoma" w:eastAsia="SimSun" w:hAnsi="Tahoma" w:cs="Tahoma"/>
          <w:sz w:val="18"/>
          <w:szCs w:val="18"/>
        </w:rPr>
        <w:t>企业协议</w:t>
      </w:r>
    </w:p>
    <w:p w:rsidR="00A13696" w:rsidRPr="00450E81" w:rsidRDefault="00A13696" w:rsidP="00A13696">
      <w:pPr>
        <w:pStyle w:val="AppendixBulletIndent"/>
        <w:numPr>
          <w:ilvl w:val="0"/>
          <w:numId w:val="25"/>
        </w:numPr>
        <w:tabs>
          <w:tab w:val="left" w:pos="90"/>
          <w:tab w:val="left" w:pos="1260"/>
        </w:tabs>
        <w:ind w:right="720" w:firstLine="90"/>
        <w:rPr>
          <w:rFonts w:ascii="Tahoma" w:eastAsia="SimSun" w:hAnsi="Tahoma" w:cs="Tahoma"/>
          <w:sz w:val="18"/>
          <w:szCs w:val="18"/>
        </w:rPr>
      </w:pPr>
      <w:r w:rsidRPr="00450E81">
        <w:rPr>
          <w:rFonts w:ascii="Tahoma" w:eastAsia="SimSun" w:hAnsi="Tahoma" w:cs="Tahoma"/>
          <w:sz w:val="18"/>
          <w:szCs w:val="18"/>
        </w:rPr>
        <w:t>企业订购协议</w:t>
      </w:r>
    </w:p>
    <w:p w:rsidR="00A13696" w:rsidRPr="00450E81" w:rsidRDefault="00A13696" w:rsidP="00456002">
      <w:pPr>
        <w:pStyle w:val="AppendixIndent"/>
        <w:tabs>
          <w:tab w:val="left" w:pos="90"/>
        </w:tabs>
        <w:ind w:left="0" w:right="720"/>
        <w:rPr>
          <w:rFonts w:ascii="Tahoma" w:eastAsia="SimSun" w:hAnsi="Tahoma" w:cs="Tahoma"/>
          <w:sz w:val="18"/>
          <w:szCs w:val="18"/>
        </w:rPr>
      </w:pPr>
    </w:p>
    <w:p w:rsidR="00A13696" w:rsidRPr="00450E81" w:rsidRDefault="00A13696" w:rsidP="00456002">
      <w:pPr>
        <w:pStyle w:val="AppendixIndent"/>
        <w:tabs>
          <w:tab w:val="left" w:pos="90"/>
        </w:tabs>
        <w:ind w:left="0" w:right="720"/>
        <w:rPr>
          <w:rFonts w:ascii="Tahoma" w:eastAsia="SimSun" w:hAnsi="Tahoma" w:cs="Tahoma"/>
          <w:sz w:val="18"/>
          <w:szCs w:val="18"/>
          <w:lang w:eastAsia="zh-CN"/>
        </w:rPr>
      </w:pPr>
      <w:r w:rsidRPr="00450E81">
        <w:rPr>
          <w:rFonts w:ascii="SimSun" w:eastAsia="SimSun" w:hAnsi="SimSun" w:cs="Tahoma"/>
          <w:spacing w:val="4"/>
          <w:sz w:val="18"/>
          <w:szCs w:val="18"/>
          <w:lang w:eastAsia="zh-CN"/>
        </w:rPr>
        <w:t>获取许可并无前提条件。软件保障必须在获取相应许可时或续签现有软件保障期时获取。在所有批量许可计划中，</w:t>
      </w:r>
      <w:r w:rsidRPr="00450E81">
        <w:rPr>
          <w:rFonts w:ascii="Tahoma" w:eastAsia="SimSun" w:hAnsi="Tahoma" w:cs="Tahoma"/>
          <w:sz w:val="18"/>
          <w:szCs w:val="18"/>
          <w:lang w:eastAsia="zh-CN"/>
        </w:rPr>
        <w:t>如果客户不符合软件保障资格条件，又希望获取软件保障，则该客户必须获取许可及软件保障。</w:t>
      </w:r>
    </w:p>
    <w:p w:rsidR="00A13696" w:rsidRPr="00450E81" w:rsidRDefault="00A13696" w:rsidP="00456002">
      <w:pPr>
        <w:pStyle w:val="Heading4"/>
        <w:tabs>
          <w:tab w:val="left" w:pos="90"/>
        </w:tabs>
        <w:ind w:left="0" w:right="720" w:firstLine="0"/>
        <w:rPr>
          <w:rFonts w:ascii="Tahoma" w:eastAsia="SimSun" w:hAnsi="Tahoma" w:cs="Tahoma"/>
          <w:lang w:eastAsia="zh-CN"/>
        </w:rPr>
      </w:pPr>
    </w:p>
    <w:p w:rsidR="00A13696" w:rsidRPr="00450E81" w:rsidRDefault="00A13696" w:rsidP="00456002">
      <w:pPr>
        <w:pStyle w:val="Heading2"/>
        <w:tabs>
          <w:tab w:val="left" w:pos="90"/>
        </w:tabs>
        <w:ind w:left="0" w:right="720"/>
        <w:rPr>
          <w:rFonts w:ascii="Tahoma" w:eastAsia="SimSun" w:hAnsi="Tahoma" w:cs="Tahoma"/>
          <w:lang w:eastAsia="zh-CN"/>
        </w:rPr>
      </w:pPr>
      <w:bookmarkStart w:id="813" w:name="_Toc323819650"/>
      <w:bookmarkStart w:id="814" w:name="_Toc325609179"/>
      <w:bookmarkStart w:id="815" w:name="_Toc328555260"/>
      <w:r w:rsidRPr="00450E81">
        <w:rPr>
          <w:rFonts w:ascii="Tahoma" w:eastAsia="SimSun" w:hAnsi="Tahoma" w:cs="Tahoma"/>
          <w:lang w:eastAsia="zh-CN"/>
        </w:rPr>
        <w:t>软件保障</w:t>
      </w:r>
      <w:bookmarkEnd w:id="813"/>
      <w:bookmarkEnd w:id="814"/>
      <w:bookmarkEnd w:id="815"/>
    </w:p>
    <w:p w:rsidR="00A13696" w:rsidRPr="00450E81" w:rsidRDefault="00A13696" w:rsidP="00456002">
      <w:pPr>
        <w:pStyle w:val="AppendixBodyText"/>
        <w:tabs>
          <w:tab w:val="left" w:pos="90"/>
        </w:tabs>
        <w:ind w:right="720"/>
        <w:rPr>
          <w:rFonts w:ascii="Tahoma" w:eastAsia="SimSun" w:hAnsi="Tahoma" w:cs="Tahoma"/>
          <w:lang w:eastAsia="zh-CN"/>
        </w:rPr>
      </w:pPr>
    </w:p>
    <w:p w:rsidR="00A13696" w:rsidRPr="00450E81" w:rsidRDefault="00A13696" w:rsidP="00456002">
      <w:pPr>
        <w:pStyle w:val="AppendixIndent"/>
        <w:tabs>
          <w:tab w:val="left" w:pos="90"/>
        </w:tabs>
        <w:ind w:left="0" w:right="720"/>
        <w:rPr>
          <w:rFonts w:ascii="Tahoma" w:eastAsia="SimSun" w:hAnsi="Tahoma" w:cs="Tahoma"/>
          <w:color w:val="000000"/>
          <w:sz w:val="18"/>
          <w:szCs w:val="18"/>
          <w:lang w:eastAsia="zh-CN"/>
        </w:rPr>
      </w:pP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微软软件保障</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意指</w:t>
      </w:r>
      <w:r w:rsidRPr="00450E81">
        <w:rPr>
          <w:rFonts w:ascii="Tahoma" w:eastAsia="SimSun" w:hAnsi="Tahoma" w:cs="Tahoma"/>
          <w:color w:val="000000"/>
          <w:sz w:val="18"/>
          <w:szCs w:val="18"/>
          <w:lang w:eastAsia="zh-CN"/>
        </w:rPr>
        <w:t>提供权益的服务，可包括新版本使用权利、各种技术的访问权利、已获得的产品的附加使用权利、分期付款、咨询服务、培训、支持和专有提供内容的访问权利。有关每种权益和政策的详细信息，请参阅本文档的</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软件保障</w:t>
      </w:r>
      <w:r w:rsidRPr="00450E81">
        <w:rPr>
          <w:rFonts w:ascii="Tahoma" w:eastAsia="SimSun" w:hAnsi="Tahoma" w:cs="Tahoma"/>
          <w:color w:val="000000"/>
          <w:sz w:val="18"/>
          <w:szCs w:val="18"/>
          <w:lang w:eastAsia="zh-CN"/>
        </w:rPr>
        <w:t xml:space="preserve"> (SA) </w:t>
      </w:r>
      <w:r w:rsidRPr="00450E81">
        <w:rPr>
          <w:rFonts w:ascii="Tahoma" w:eastAsia="SimSun" w:hAnsi="Tahoma" w:cs="Tahoma"/>
          <w:color w:val="000000"/>
          <w:sz w:val="18"/>
          <w:szCs w:val="18"/>
          <w:lang w:eastAsia="zh-CN"/>
        </w:rPr>
        <w:t>权益</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一节。</w:t>
      </w:r>
    </w:p>
    <w:p w:rsidR="00A13696" w:rsidRPr="00450E81" w:rsidRDefault="00A13696" w:rsidP="00456002">
      <w:pPr>
        <w:pStyle w:val="AppendixIndent"/>
        <w:tabs>
          <w:tab w:val="left" w:pos="90"/>
        </w:tabs>
        <w:ind w:left="0" w:right="720"/>
        <w:rPr>
          <w:rFonts w:ascii="Tahoma" w:eastAsia="SimSun" w:hAnsi="Tahoma" w:cs="Tahoma"/>
          <w:color w:val="000000"/>
          <w:sz w:val="18"/>
          <w:szCs w:val="18"/>
          <w:lang w:eastAsia="zh-CN"/>
        </w:rPr>
      </w:pPr>
    </w:p>
    <w:p w:rsidR="00FA22C9" w:rsidRDefault="00FA22C9" w:rsidP="00456002">
      <w:pPr>
        <w:pStyle w:val="AppendixIndent"/>
        <w:tabs>
          <w:tab w:val="left" w:pos="90"/>
        </w:tabs>
        <w:ind w:left="0" w:right="720"/>
        <w:rPr>
          <w:rFonts w:ascii="Tahoma" w:eastAsia="SimSun" w:hAnsi="Tahoma" w:cs="Tahoma"/>
          <w:color w:val="000000"/>
          <w:sz w:val="18"/>
          <w:szCs w:val="18"/>
          <w:lang w:eastAsia="zh-CN"/>
        </w:rPr>
      </w:pPr>
    </w:p>
    <w:p w:rsidR="00FA22C9" w:rsidRDefault="00FA22C9" w:rsidP="00456002">
      <w:pPr>
        <w:pStyle w:val="AppendixIndent"/>
        <w:tabs>
          <w:tab w:val="left" w:pos="90"/>
        </w:tabs>
        <w:ind w:left="0" w:right="720"/>
        <w:rPr>
          <w:rFonts w:ascii="Tahoma" w:eastAsia="SimSun" w:hAnsi="Tahoma" w:cs="Tahoma"/>
          <w:color w:val="000000"/>
          <w:sz w:val="18"/>
          <w:szCs w:val="18"/>
          <w:lang w:eastAsia="zh-CN"/>
        </w:rPr>
      </w:pPr>
    </w:p>
    <w:p w:rsidR="00FA22C9" w:rsidRDefault="00FA22C9" w:rsidP="00456002">
      <w:pPr>
        <w:pStyle w:val="AppendixIndent"/>
        <w:tabs>
          <w:tab w:val="left" w:pos="90"/>
        </w:tabs>
        <w:ind w:left="0" w:right="720"/>
        <w:rPr>
          <w:rFonts w:ascii="Tahoma" w:eastAsia="SimSun" w:hAnsi="Tahoma" w:cs="Tahoma"/>
          <w:color w:val="000000"/>
          <w:sz w:val="18"/>
          <w:szCs w:val="18"/>
          <w:lang w:eastAsia="zh-CN"/>
        </w:rPr>
      </w:pPr>
    </w:p>
    <w:p w:rsidR="00A13696" w:rsidRPr="00450E81" w:rsidRDefault="00A13696" w:rsidP="00456002">
      <w:pPr>
        <w:pStyle w:val="AppendixIndent"/>
        <w:tabs>
          <w:tab w:val="left" w:pos="90"/>
        </w:tabs>
        <w:ind w:left="0" w:right="72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有关权益的使用权的详细信息，请参阅</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批量许可的产品使用权利</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。下列计划中提供软件保障：</w:t>
      </w:r>
    </w:p>
    <w:p w:rsidR="00A13696" w:rsidRPr="00450E81" w:rsidRDefault="00A13696" w:rsidP="00456002">
      <w:pPr>
        <w:pStyle w:val="AppendixIndent"/>
        <w:tabs>
          <w:tab w:val="left" w:pos="90"/>
        </w:tabs>
        <w:ind w:left="0" w:right="720"/>
        <w:rPr>
          <w:rFonts w:ascii="Tahoma" w:eastAsia="SimSun" w:hAnsi="Tahoma" w:cs="Tahoma"/>
          <w:sz w:val="18"/>
          <w:szCs w:val="18"/>
          <w:lang w:eastAsia="zh-CN"/>
        </w:rPr>
      </w:pPr>
    </w:p>
    <w:p w:rsidR="00A13696" w:rsidRPr="00450E81" w:rsidRDefault="00A13696" w:rsidP="00A13696">
      <w:pPr>
        <w:pStyle w:val="AppendixBulletIndent"/>
        <w:numPr>
          <w:ilvl w:val="0"/>
          <w:numId w:val="16"/>
        </w:numPr>
        <w:tabs>
          <w:tab w:val="left" w:pos="720"/>
        </w:tabs>
        <w:ind w:left="1170" w:right="720" w:hanging="450"/>
        <w:rPr>
          <w:rFonts w:ascii="Tahoma" w:eastAsia="SimSun" w:hAnsi="Tahoma" w:cs="Tahoma"/>
          <w:sz w:val="18"/>
          <w:szCs w:val="18"/>
        </w:rPr>
      </w:pPr>
      <w:r w:rsidRPr="00450E81">
        <w:rPr>
          <w:rFonts w:ascii="Tahoma" w:eastAsia="SimSun" w:hAnsi="Tahoma" w:cs="Tahoma"/>
          <w:sz w:val="18"/>
          <w:szCs w:val="18"/>
        </w:rPr>
        <w:t>开放许可</w:t>
      </w:r>
    </w:p>
    <w:p w:rsidR="00A13696" w:rsidRPr="00450E81" w:rsidRDefault="00A13696" w:rsidP="00A13696">
      <w:pPr>
        <w:pStyle w:val="AppendixBulletIndent"/>
        <w:numPr>
          <w:ilvl w:val="0"/>
          <w:numId w:val="16"/>
        </w:numPr>
        <w:tabs>
          <w:tab w:val="left" w:pos="720"/>
        </w:tabs>
        <w:ind w:left="1170" w:right="720" w:hanging="450"/>
        <w:rPr>
          <w:rFonts w:ascii="Tahoma" w:eastAsia="SimSun" w:hAnsi="Tahoma" w:cs="Tahoma"/>
          <w:sz w:val="18"/>
          <w:szCs w:val="18"/>
        </w:rPr>
      </w:pPr>
      <w:r w:rsidRPr="00450E81">
        <w:rPr>
          <w:rFonts w:ascii="Tahoma" w:eastAsia="SimSun" w:hAnsi="Tahoma" w:cs="Tahoma"/>
          <w:sz w:val="18"/>
          <w:szCs w:val="18"/>
        </w:rPr>
        <w:t>开放式价值</w:t>
      </w:r>
    </w:p>
    <w:p w:rsidR="00A13696" w:rsidRPr="00450E81" w:rsidRDefault="00A13696" w:rsidP="00A13696">
      <w:pPr>
        <w:pStyle w:val="AppendixBulletIndent"/>
        <w:numPr>
          <w:ilvl w:val="0"/>
          <w:numId w:val="16"/>
        </w:numPr>
        <w:tabs>
          <w:tab w:val="left" w:pos="720"/>
        </w:tabs>
        <w:ind w:left="1170" w:right="720" w:hanging="450"/>
        <w:rPr>
          <w:rFonts w:ascii="Tahoma" w:eastAsia="SimSun" w:hAnsi="Tahoma" w:cs="Tahoma"/>
          <w:sz w:val="18"/>
          <w:szCs w:val="18"/>
        </w:rPr>
      </w:pPr>
      <w:r w:rsidRPr="00450E81">
        <w:rPr>
          <w:rFonts w:ascii="Tahoma" w:eastAsia="SimSun" w:hAnsi="Tahoma" w:cs="Tahoma"/>
          <w:sz w:val="18"/>
          <w:szCs w:val="18"/>
        </w:rPr>
        <w:t>选择</w:t>
      </w:r>
    </w:p>
    <w:p w:rsidR="00A13696" w:rsidRPr="00450E81" w:rsidRDefault="00A13696" w:rsidP="00A13696">
      <w:pPr>
        <w:pStyle w:val="AppendixBulletIndent"/>
        <w:numPr>
          <w:ilvl w:val="0"/>
          <w:numId w:val="16"/>
        </w:numPr>
        <w:tabs>
          <w:tab w:val="left" w:pos="720"/>
        </w:tabs>
        <w:ind w:left="1170" w:right="720" w:hanging="450"/>
        <w:rPr>
          <w:rFonts w:ascii="Tahoma" w:eastAsia="SimSun" w:hAnsi="Tahoma" w:cs="Tahoma"/>
          <w:sz w:val="18"/>
          <w:szCs w:val="18"/>
        </w:rPr>
      </w:pPr>
      <w:r w:rsidRPr="00450E81">
        <w:rPr>
          <w:rFonts w:ascii="Tahoma" w:eastAsia="SimSun" w:hAnsi="Tahoma" w:cs="Tahoma"/>
          <w:sz w:val="18"/>
          <w:szCs w:val="18"/>
        </w:rPr>
        <w:t>选择附加</w:t>
      </w:r>
    </w:p>
    <w:p w:rsidR="00A13696" w:rsidRPr="00450E81" w:rsidRDefault="00A13696" w:rsidP="00A13696">
      <w:pPr>
        <w:pStyle w:val="AppendixBulletIndent"/>
        <w:numPr>
          <w:ilvl w:val="0"/>
          <w:numId w:val="16"/>
        </w:numPr>
        <w:tabs>
          <w:tab w:val="left" w:pos="720"/>
        </w:tabs>
        <w:ind w:left="1170" w:right="720" w:hanging="450"/>
        <w:rPr>
          <w:rFonts w:ascii="Tahoma" w:eastAsia="SimSun" w:hAnsi="Tahoma" w:cs="Tahoma"/>
          <w:sz w:val="18"/>
          <w:szCs w:val="18"/>
        </w:rPr>
      </w:pPr>
      <w:r w:rsidRPr="00450E81">
        <w:rPr>
          <w:rFonts w:ascii="Tahoma" w:eastAsia="SimSun" w:hAnsi="Tahoma" w:cs="Tahoma"/>
          <w:sz w:val="18"/>
          <w:szCs w:val="18"/>
        </w:rPr>
        <w:t>企业协议</w:t>
      </w:r>
    </w:p>
    <w:p w:rsidR="00A13696" w:rsidRPr="00450E81" w:rsidRDefault="00A13696" w:rsidP="00456002">
      <w:pPr>
        <w:pStyle w:val="AppendixIndent"/>
        <w:ind w:left="720" w:right="720"/>
        <w:rPr>
          <w:rFonts w:ascii="Tahoma" w:eastAsia="SimSun" w:hAnsi="Tahoma" w:cs="Tahoma"/>
          <w:sz w:val="18"/>
          <w:szCs w:val="18"/>
        </w:rPr>
      </w:pPr>
    </w:p>
    <w:p w:rsidR="00A13696" w:rsidRPr="00450E81" w:rsidRDefault="00A13696" w:rsidP="00456002">
      <w:pPr>
        <w:pStyle w:val="AppendixIndent"/>
        <w:ind w:left="0" w:right="720"/>
        <w:rPr>
          <w:rFonts w:ascii="Tahoma" w:eastAsia="SimSun" w:hAnsi="Tahoma" w:cs="Tahoma"/>
          <w:sz w:val="18"/>
          <w:szCs w:val="18"/>
          <w:lang w:eastAsia="zh-CN"/>
        </w:rPr>
      </w:pPr>
      <w:r w:rsidRPr="00450E81">
        <w:rPr>
          <w:rFonts w:ascii="Tahoma" w:eastAsia="SimSun" w:hAnsi="Tahoma" w:cs="Tahoma"/>
          <w:sz w:val="18"/>
          <w:szCs w:val="18"/>
          <w:lang w:eastAsia="zh-CN"/>
        </w:rPr>
        <w:t>客户可以为软件保障选择三种不同级别的承诺。可选的级别因计划而异。客户的软件保障承诺级别是决定客户权益资格的众多因素之一。客户可以：</w:t>
      </w:r>
    </w:p>
    <w:p w:rsidR="00A13696" w:rsidRPr="00450E81" w:rsidRDefault="00A13696" w:rsidP="008B25FB">
      <w:pPr>
        <w:pStyle w:val="AppendixIndent"/>
        <w:numPr>
          <w:ilvl w:val="0"/>
          <w:numId w:val="127"/>
        </w:numPr>
        <w:ind w:left="1080" w:right="720"/>
        <w:rPr>
          <w:rFonts w:ascii="Tahoma" w:eastAsia="SimSun" w:hAnsi="Tahoma" w:cs="Tahoma"/>
          <w:sz w:val="18"/>
          <w:szCs w:val="18"/>
          <w:lang w:eastAsia="zh-CN"/>
        </w:rPr>
      </w:pPr>
      <w:r w:rsidRPr="00450E81">
        <w:rPr>
          <w:rFonts w:ascii="Tahoma" w:eastAsia="SimSun" w:hAnsi="Tahoma" w:cs="Tahoma"/>
          <w:sz w:val="18"/>
          <w:szCs w:val="18"/>
          <w:lang w:eastAsia="zh-CN"/>
        </w:rPr>
        <w:t>承诺在其所有平台产品上附加软件保障。这在</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企业协议</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和</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开放式价值</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中是最常见的。</w:t>
      </w:r>
    </w:p>
    <w:p w:rsidR="00A13696" w:rsidRPr="00450E81" w:rsidRDefault="00A13696" w:rsidP="008B25FB">
      <w:pPr>
        <w:pStyle w:val="AppendixIndent"/>
        <w:numPr>
          <w:ilvl w:val="0"/>
          <w:numId w:val="127"/>
        </w:numPr>
        <w:ind w:left="1080" w:right="720"/>
        <w:rPr>
          <w:rFonts w:ascii="Tahoma" w:eastAsia="SimSun" w:hAnsi="Tahoma" w:cs="Tahoma"/>
          <w:spacing w:val="-1"/>
          <w:sz w:val="18"/>
          <w:szCs w:val="18"/>
        </w:rPr>
      </w:pPr>
      <w:r w:rsidRPr="00450E81">
        <w:rPr>
          <w:rFonts w:ascii="Tahoma" w:eastAsia="SimSun" w:hAnsi="Tahoma" w:cs="Tahoma"/>
          <w:spacing w:val="-1"/>
          <w:sz w:val="18"/>
          <w:szCs w:val="18"/>
          <w:lang w:eastAsia="zh-CN"/>
        </w:rPr>
        <w:t>承诺对其所有按特定产品组（应用程序、系统或服务器）进行的购买附加软件保障。这称为软件保障成员资格</w:t>
      </w:r>
      <w:r w:rsidRPr="00450E81">
        <w:rPr>
          <w:rFonts w:ascii="Tahoma" w:eastAsia="SimSun" w:hAnsi="Tahoma" w:cs="Tahoma"/>
          <w:spacing w:val="-1"/>
          <w:sz w:val="18"/>
          <w:szCs w:val="18"/>
          <w:lang w:eastAsia="zh-CN"/>
        </w:rPr>
        <w:t xml:space="preserve"> (SAM)</w:t>
      </w:r>
      <w:r w:rsidRPr="00450E81">
        <w:rPr>
          <w:rFonts w:ascii="Tahoma" w:eastAsia="SimSun" w:hAnsi="Tahoma" w:cs="Tahoma"/>
          <w:spacing w:val="-1"/>
          <w:sz w:val="18"/>
          <w:szCs w:val="18"/>
          <w:lang w:eastAsia="zh-CN"/>
        </w:rPr>
        <w:t>。它不需要关于软件保障的全公司范围承诺。</w:t>
      </w:r>
      <w:r w:rsidRPr="00450E81">
        <w:rPr>
          <w:rFonts w:ascii="Tahoma" w:eastAsia="SimSun" w:hAnsi="Tahoma" w:cs="Tahoma"/>
          <w:spacing w:val="-1"/>
          <w:sz w:val="18"/>
          <w:szCs w:val="18"/>
        </w:rPr>
        <w:t>它在</w:t>
      </w:r>
      <w:r w:rsidRPr="00450E81">
        <w:rPr>
          <w:rFonts w:ascii="SimSun" w:eastAsia="SimSun" w:hAnsi="SimSun" w:cs="Tahoma"/>
          <w:spacing w:val="-1"/>
          <w:sz w:val="18"/>
          <w:szCs w:val="18"/>
        </w:rPr>
        <w:t>“</w:t>
      </w:r>
      <w:r w:rsidRPr="00450E81">
        <w:rPr>
          <w:rFonts w:ascii="Tahoma" w:eastAsia="SimSun" w:hAnsi="Tahoma" w:cs="Tahoma"/>
          <w:spacing w:val="-1"/>
          <w:sz w:val="18"/>
          <w:szCs w:val="18"/>
        </w:rPr>
        <w:t>选择</w:t>
      </w:r>
      <w:r w:rsidRPr="00450E81">
        <w:rPr>
          <w:rFonts w:ascii="SimSun" w:eastAsia="SimSun" w:hAnsi="SimSun" w:cs="Tahoma"/>
          <w:spacing w:val="-1"/>
          <w:sz w:val="18"/>
          <w:szCs w:val="18"/>
        </w:rPr>
        <w:t>”</w:t>
      </w:r>
      <w:r w:rsidRPr="00450E81">
        <w:rPr>
          <w:rFonts w:ascii="Tahoma" w:eastAsia="SimSun" w:hAnsi="Tahoma" w:cs="Tahoma"/>
          <w:spacing w:val="-1"/>
          <w:sz w:val="18"/>
          <w:szCs w:val="18"/>
        </w:rPr>
        <w:t>中是最常见的。</w:t>
      </w:r>
    </w:p>
    <w:p w:rsidR="00A13696" w:rsidRPr="00450E81" w:rsidRDefault="00A13696" w:rsidP="008B25FB">
      <w:pPr>
        <w:pStyle w:val="AppendixIndent"/>
        <w:numPr>
          <w:ilvl w:val="0"/>
          <w:numId w:val="127"/>
        </w:numPr>
        <w:ind w:left="1080" w:right="720"/>
        <w:rPr>
          <w:rFonts w:ascii="Tahoma" w:eastAsia="SimSun" w:hAnsi="Tahoma" w:cs="Tahoma"/>
          <w:sz w:val="18"/>
          <w:szCs w:val="18"/>
          <w:lang w:eastAsia="zh-CN"/>
        </w:rPr>
      </w:pPr>
      <w:r w:rsidRPr="00450E81">
        <w:rPr>
          <w:rFonts w:ascii="Tahoma" w:eastAsia="SimSun" w:hAnsi="Tahoma" w:cs="Tahoma"/>
          <w:sz w:val="18"/>
          <w:szCs w:val="18"/>
          <w:lang w:eastAsia="zh-CN"/>
        </w:rPr>
        <w:t>购买个别产品的软件保障，而对于将来是否购买其他产品的软件保障则不作承诺。</w:t>
      </w:r>
    </w:p>
    <w:p w:rsidR="00A13696" w:rsidRPr="00450E81" w:rsidRDefault="00A13696" w:rsidP="00456002">
      <w:pPr>
        <w:pStyle w:val="AppendixIndent"/>
        <w:ind w:right="720"/>
        <w:rPr>
          <w:rFonts w:ascii="Tahoma" w:eastAsia="SimSun" w:hAnsi="Tahoma" w:cs="Tahoma"/>
          <w:sz w:val="18"/>
          <w:szCs w:val="18"/>
          <w:lang w:eastAsia="zh-CN"/>
        </w:rPr>
      </w:pPr>
    </w:p>
    <w:p w:rsidR="00A13696" w:rsidRPr="00450E81" w:rsidRDefault="00A13696" w:rsidP="00456002">
      <w:pPr>
        <w:pStyle w:val="AppendixIndent"/>
        <w:ind w:left="0" w:right="720"/>
        <w:rPr>
          <w:rFonts w:ascii="Tahoma" w:eastAsia="SimSun" w:hAnsi="Tahoma" w:cs="Tahoma"/>
          <w:sz w:val="18"/>
          <w:szCs w:val="18"/>
          <w:lang w:eastAsia="zh-CN"/>
        </w:rPr>
      </w:pPr>
      <w:r w:rsidRPr="00450E81">
        <w:rPr>
          <w:rFonts w:ascii="Tahoma" w:eastAsia="SimSun" w:hAnsi="Tahoma" w:cs="Tahoma"/>
          <w:sz w:val="18"/>
          <w:szCs w:val="18"/>
          <w:lang w:eastAsia="zh-CN"/>
        </w:rPr>
        <w:t>软件保障必须在获取许可时或续签现有软件保障期时获取。否则客户必须获取新的许可或许可及软件保障，</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才能在日后升级其许可（对于</w:t>
      </w:r>
      <w:r w:rsidRPr="00450E81">
        <w:rPr>
          <w:rFonts w:ascii="Tahoma" w:eastAsia="SimSun" w:hAnsi="Tahoma" w:cs="Tahoma"/>
          <w:sz w:val="18"/>
          <w:szCs w:val="18"/>
          <w:lang w:eastAsia="zh-CN"/>
        </w:rPr>
        <w:t xml:space="preserve"> Windows </w:t>
      </w:r>
      <w:r w:rsidRPr="00450E81">
        <w:rPr>
          <w:rFonts w:ascii="Tahoma" w:eastAsia="SimSun" w:hAnsi="Tahoma" w:cs="Tahoma"/>
          <w:sz w:val="18"/>
          <w:szCs w:val="18"/>
          <w:lang w:eastAsia="zh-CN"/>
        </w:rPr>
        <w:t>桌面操作系统，可选择升级及软件保障）。有关获取软件保障的资格规则，请参阅续签规则一节和具体的计划协议。</w:t>
      </w:r>
    </w:p>
    <w:p w:rsidR="00A13696" w:rsidRPr="00450E81" w:rsidRDefault="00A13696" w:rsidP="00456002">
      <w:pPr>
        <w:pStyle w:val="AppendixIndent"/>
        <w:ind w:left="0" w:right="720"/>
        <w:rPr>
          <w:rFonts w:ascii="Tahoma" w:eastAsia="SimSun" w:hAnsi="Tahoma" w:cs="Tahoma"/>
          <w:sz w:val="18"/>
          <w:szCs w:val="18"/>
          <w:lang w:eastAsia="zh-CN"/>
        </w:rPr>
      </w:pPr>
      <w:r w:rsidRPr="00450E81">
        <w:rPr>
          <w:rFonts w:ascii="Tahoma" w:eastAsia="SimSun" w:hAnsi="Tahoma" w:cs="Tahoma"/>
          <w:spacing w:val="-2"/>
          <w:sz w:val="18"/>
          <w:szCs w:val="18"/>
          <w:lang w:eastAsia="zh-CN"/>
        </w:rPr>
        <w:t>就永久许可转让而言，从转让之日起的三十</w:t>
      </w:r>
      <w:r w:rsidRPr="00450E81">
        <w:rPr>
          <w:rFonts w:ascii="Tahoma" w:eastAsia="SimSun" w:hAnsi="Tahoma" w:cs="Tahoma"/>
          <w:spacing w:val="-2"/>
          <w:sz w:val="18"/>
          <w:szCs w:val="18"/>
          <w:lang w:eastAsia="zh-CN"/>
        </w:rPr>
        <w:t xml:space="preserve"> (30) </w:t>
      </w:r>
      <w:r w:rsidRPr="00450E81">
        <w:rPr>
          <w:rFonts w:ascii="Tahoma" w:eastAsia="SimSun" w:hAnsi="Tahoma" w:cs="Tahoma"/>
          <w:spacing w:val="-2"/>
          <w:sz w:val="18"/>
          <w:szCs w:val="18"/>
          <w:lang w:eastAsia="zh-CN"/>
        </w:rPr>
        <w:t>天内并假定在转让时转让的许可具有有效的软件保障范围时，</w:t>
      </w:r>
      <w:r w:rsidRPr="00450E81">
        <w:rPr>
          <w:rFonts w:ascii="Tahoma" w:eastAsia="SimSun" w:hAnsi="Tahoma" w:cs="Tahoma"/>
          <w:sz w:val="18"/>
          <w:szCs w:val="18"/>
          <w:lang w:eastAsia="zh-CN"/>
        </w:rPr>
        <w:t>受让方可获得此类已转让许可的软件保障。</w:t>
      </w:r>
    </w:p>
    <w:p w:rsidR="00A13696" w:rsidRPr="00450E81" w:rsidRDefault="00A13696" w:rsidP="00456002">
      <w:pPr>
        <w:pStyle w:val="AppendixIndent"/>
        <w:ind w:left="0" w:right="720"/>
        <w:rPr>
          <w:rFonts w:ascii="Tahoma" w:eastAsia="SimSun" w:hAnsi="Tahoma" w:cs="Tahoma"/>
          <w:color w:val="000000"/>
          <w:sz w:val="18"/>
          <w:szCs w:val="18"/>
          <w:lang w:eastAsia="zh-CN"/>
        </w:rPr>
      </w:pPr>
      <w:r w:rsidRPr="00450E81">
        <w:rPr>
          <w:rFonts w:ascii="Tahoma" w:eastAsia="SimSun" w:hAnsi="Tahoma" w:cs="Tahoma"/>
          <w:color w:val="000000"/>
          <w:spacing w:val="4"/>
          <w:sz w:val="18"/>
          <w:szCs w:val="18"/>
          <w:lang w:eastAsia="zh-CN"/>
        </w:rPr>
        <w:t>客户可选择为某些从零售渠道（全包装产品）或原始设备制造商</w:t>
      </w:r>
      <w:r w:rsidRPr="00450E81">
        <w:rPr>
          <w:rFonts w:ascii="Tahoma" w:eastAsia="SimSun" w:hAnsi="Tahoma" w:cs="Tahoma"/>
          <w:color w:val="000000"/>
          <w:spacing w:val="4"/>
          <w:sz w:val="18"/>
          <w:szCs w:val="18"/>
          <w:lang w:eastAsia="zh-CN"/>
        </w:rPr>
        <w:t xml:space="preserve"> (OEM) </w:t>
      </w:r>
      <w:r w:rsidRPr="00450E81">
        <w:rPr>
          <w:rFonts w:ascii="Tahoma" w:eastAsia="SimSun" w:hAnsi="Tahoma" w:cs="Tahoma"/>
          <w:color w:val="000000"/>
          <w:spacing w:val="4"/>
          <w:sz w:val="18"/>
          <w:szCs w:val="18"/>
          <w:lang w:eastAsia="zh-CN"/>
        </w:rPr>
        <w:t>购买的许可获取软件保障。资格因计划、</w:t>
      </w:r>
      <w:r w:rsidRPr="00450E81">
        <w:rPr>
          <w:rFonts w:ascii="Tahoma" w:eastAsia="SimSun" w:hAnsi="Tahoma" w:cs="Tahoma"/>
          <w:color w:val="000000"/>
          <w:sz w:val="18"/>
          <w:szCs w:val="18"/>
          <w:lang w:eastAsia="zh-CN"/>
        </w:rPr>
        <w:t>产品组和许可源而异（见下文）。</w:t>
      </w:r>
      <w:r w:rsidRPr="00450E81">
        <w:rPr>
          <w:rFonts w:ascii="Tahoma" w:eastAsia="SimSun" w:hAnsi="Tahoma" w:cs="Tahoma"/>
          <w:color w:val="000000"/>
          <w:sz w:val="18"/>
          <w:szCs w:val="18"/>
          <w:lang w:eastAsia="zh-CN"/>
        </w:rPr>
        <w:t> </w:t>
      </w:r>
      <w:r w:rsidRPr="00450E81">
        <w:rPr>
          <w:rFonts w:ascii="Tahoma" w:eastAsia="SimSun" w:hAnsi="Tahoma" w:cs="Tahoma"/>
          <w:color w:val="000000"/>
          <w:sz w:val="18"/>
          <w:szCs w:val="18"/>
          <w:lang w:eastAsia="zh-CN"/>
        </w:rPr>
        <w:t>在所有情况下，只有产品的最新版本的许可才合乎资格，而且软件保障必须在自获得许可之日起的九十</w:t>
      </w:r>
      <w:r w:rsidRPr="00450E81">
        <w:rPr>
          <w:rFonts w:ascii="Tahoma" w:eastAsia="SimSun" w:hAnsi="Tahoma" w:cs="Tahoma"/>
          <w:color w:val="000000"/>
          <w:sz w:val="18"/>
          <w:szCs w:val="18"/>
          <w:lang w:eastAsia="zh-CN"/>
        </w:rPr>
        <w:t xml:space="preserve"> (90) </w:t>
      </w:r>
      <w:r w:rsidRPr="00450E81">
        <w:rPr>
          <w:rFonts w:ascii="Tahoma" w:eastAsia="SimSun" w:hAnsi="Tahoma" w:cs="Tahoma"/>
          <w:color w:val="000000"/>
          <w:sz w:val="18"/>
          <w:szCs w:val="18"/>
          <w:lang w:eastAsia="zh-CN"/>
        </w:rPr>
        <w:t>天内获得。在开放式价值协议中，此选项仅适用于非</w:t>
      </w:r>
      <w:r w:rsidRPr="00450E81">
        <w:rPr>
          <w:rFonts w:ascii="Tahoma" w:eastAsia="SimSun" w:hAnsi="Tahoma" w:cs="Tahoma"/>
          <w:sz w:val="18"/>
          <w:szCs w:val="18"/>
          <w:lang w:eastAsia="zh-CN"/>
        </w:rPr>
        <w:t>组织范围</w:t>
      </w:r>
      <w:r w:rsidRPr="00450E81">
        <w:rPr>
          <w:rFonts w:ascii="Tahoma" w:eastAsia="SimSun" w:hAnsi="Tahoma" w:cs="Tahoma"/>
          <w:sz w:val="18"/>
          <w:szCs w:val="18"/>
          <w:lang w:eastAsia="zh-CN"/>
        </w:rPr>
        <w:t>/</w:t>
      </w:r>
      <w:r w:rsidRPr="00450E81">
        <w:rPr>
          <w:rFonts w:ascii="Tahoma" w:eastAsia="SimSun" w:hAnsi="Tahoma" w:cs="Tahoma"/>
          <w:sz w:val="18"/>
          <w:szCs w:val="18"/>
          <w:lang w:eastAsia="zh-CN"/>
        </w:rPr>
        <w:t>公司范围</w:t>
      </w:r>
      <w:r w:rsidRPr="00450E81">
        <w:rPr>
          <w:rFonts w:ascii="Tahoma" w:eastAsia="SimSun" w:hAnsi="Tahoma" w:cs="Tahoma"/>
          <w:color w:val="000000"/>
          <w:sz w:val="18"/>
          <w:szCs w:val="18"/>
          <w:lang w:eastAsia="zh-CN"/>
        </w:rPr>
        <w:t>的产品。在企业协议中，它仅适用于九十</w:t>
      </w:r>
      <w:r w:rsidRPr="00450E81">
        <w:rPr>
          <w:rFonts w:ascii="Tahoma" w:eastAsia="SimSun" w:hAnsi="Tahoma" w:cs="Tahoma"/>
          <w:color w:val="000000"/>
          <w:sz w:val="18"/>
          <w:szCs w:val="18"/>
          <w:lang w:eastAsia="zh-CN"/>
        </w:rPr>
        <w:t xml:space="preserve"> (90) </w:t>
      </w:r>
      <w:r w:rsidRPr="00450E81">
        <w:rPr>
          <w:rFonts w:ascii="Tahoma" w:eastAsia="SimSun" w:hAnsi="Tahoma" w:cs="Tahoma"/>
          <w:color w:val="000000"/>
          <w:sz w:val="18"/>
          <w:szCs w:val="18"/>
          <w:lang w:eastAsia="zh-CN"/>
        </w:rPr>
        <w:t>天内的附加产品。为</w:t>
      </w:r>
      <w:r w:rsidRPr="00450E81">
        <w:rPr>
          <w:rFonts w:ascii="Tahoma" w:eastAsia="SimSun" w:hAnsi="Tahoma" w:cs="Tahoma"/>
          <w:color w:val="000000"/>
          <w:sz w:val="18"/>
          <w:szCs w:val="18"/>
          <w:lang w:eastAsia="zh-CN"/>
        </w:rPr>
        <w:t xml:space="preserve"> OEM </w:t>
      </w:r>
      <w:r w:rsidRPr="00450E81">
        <w:rPr>
          <w:rFonts w:ascii="Tahoma" w:eastAsia="SimSun" w:hAnsi="Tahoma" w:cs="Tahoma"/>
          <w:color w:val="000000"/>
          <w:sz w:val="18"/>
          <w:szCs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rsidR="00A13696" w:rsidRPr="00450E81" w:rsidRDefault="00A13696" w:rsidP="00456002">
      <w:pPr>
        <w:pStyle w:val="AppendixIndent"/>
        <w:ind w:left="720" w:right="720"/>
        <w:rPr>
          <w:rFonts w:ascii="Tahoma" w:eastAsia="SimSun" w:hAnsi="Tahoma" w:cs="Tahoma"/>
          <w:color w:val="000000"/>
          <w:sz w:val="18"/>
          <w:szCs w:val="18"/>
          <w:lang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1513"/>
        <w:gridCol w:w="2431"/>
        <w:gridCol w:w="2971"/>
      </w:tblGrid>
      <w:tr w:rsidR="00A13696" w:rsidRPr="00450E81" w:rsidTr="004332FB">
        <w:trPr>
          <w:cantSplit/>
          <w:tblHeader/>
        </w:trPr>
        <w:tc>
          <w:tcPr>
            <w:tcW w:w="1800" w:type="dxa"/>
            <w:tcBorders>
              <w:top w:val="single" w:sz="4" w:space="0" w:color="auto"/>
              <w:left w:val="single" w:sz="4" w:space="0" w:color="auto"/>
              <w:bottom w:val="single" w:sz="4" w:space="0" w:color="auto"/>
              <w:right w:val="single" w:sz="4" w:space="0" w:color="auto"/>
            </w:tcBorders>
            <w:shd w:val="clear" w:color="auto" w:fill="FFCC99"/>
            <w:vAlign w:val="center"/>
          </w:tcPr>
          <w:p w:rsidR="00A13696" w:rsidRPr="00450E81" w:rsidRDefault="00A13696" w:rsidP="005C647E">
            <w:pPr>
              <w:pStyle w:val="AppendixTableHeadings"/>
              <w:rPr>
                <w:rFonts w:ascii="Tahoma" w:eastAsia="SimSun" w:hAnsi="Tahoma" w:cs="Tahoma"/>
                <w:sz w:val="20"/>
                <w:szCs w:val="20"/>
                <w:lang w:eastAsia="zh-CN"/>
              </w:rPr>
            </w:pPr>
          </w:p>
        </w:tc>
        <w:tc>
          <w:tcPr>
            <w:tcW w:w="1513" w:type="dxa"/>
            <w:tcBorders>
              <w:top w:val="single" w:sz="4" w:space="0" w:color="auto"/>
              <w:left w:val="single" w:sz="4" w:space="0" w:color="auto"/>
              <w:bottom w:val="single" w:sz="4" w:space="0" w:color="auto"/>
              <w:right w:val="single" w:sz="4" w:space="0" w:color="auto"/>
            </w:tcBorders>
            <w:shd w:val="clear" w:color="auto" w:fill="FFCC99"/>
            <w:vAlign w:val="center"/>
          </w:tcPr>
          <w:p w:rsidR="00A13696" w:rsidRPr="00450E81" w:rsidRDefault="00A13696" w:rsidP="005C647E">
            <w:pPr>
              <w:pStyle w:val="AppendixTableHeadings"/>
              <w:rPr>
                <w:rFonts w:ascii="Tahoma" w:eastAsia="SimSun" w:hAnsi="Tahoma" w:cs="Tahoma"/>
                <w:sz w:val="20"/>
                <w:szCs w:val="20"/>
              </w:rPr>
            </w:pPr>
            <w:r w:rsidRPr="00450E81">
              <w:rPr>
                <w:rFonts w:ascii="Tahoma" w:eastAsia="SimSun" w:hAnsi="Tahoma" w:cs="Tahoma"/>
                <w:sz w:val="20"/>
                <w:szCs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tcPr>
          <w:p w:rsidR="00A13696" w:rsidRPr="00450E81" w:rsidRDefault="00A13696" w:rsidP="005C647E">
            <w:pPr>
              <w:pStyle w:val="AppendixTableHeadings"/>
              <w:rPr>
                <w:rFonts w:ascii="Tahoma" w:eastAsia="SimSun" w:hAnsi="Tahoma" w:cs="Tahoma"/>
                <w:sz w:val="20"/>
                <w:szCs w:val="20"/>
              </w:rPr>
            </w:pPr>
            <w:r w:rsidRPr="00450E81">
              <w:rPr>
                <w:rFonts w:ascii="Tahoma" w:eastAsia="SimSun" w:hAnsi="Tahoma" w:cs="Tahoma"/>
                <w:sz w:val="20"/>
                <w:szCs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tcPr>
          <w:p w:rsidR="00A13696" w:rsidRPr="00450E81" w:rsidRDefault="00A13696" w:rsidP="005C647E">
            <w:pPr>
              <w:pStyle w:val="AppendixTableHeadings"/>
              <w:rPr>
                <w:rFonts w:ascii="Tahoma" w:eastAsia="SimSun" w:hAnsi="Tahoma" w:cs="Tahoma"/>
                <w:sz w:val="20"/>
                <w:szCs w:val="20"/>
              </w:rPr>
            </w:pPr>
            <w:r w:rsidRPr="00450E81">
              <w:rPr>
                <w:rFonts w:ascii="Tahoma" w:eastAsia="SimSun" w:hAnsi="Tahoma" w:cs="Tahoma"/>
                <w:sz w:val="20"/>
                <w:szCs w:val="20"/>
              </w:rPr>
              <w:t>计划</w:t>
            </w:r>
          </w:p>
        </w:tc>
      </w:tr>
      <w:tr w:rsidR="00A13696" w:rsidRPr="00450E81" w:rsidTr="004332FB">
        <w:trPr>
          <w:cantSplit/>
        </w:trPr>
        <w:tc>
          <w:tcPr>
            <w:tcW w:w="1800" w:type="dxa"/>
            <w:tcBorders>
              <w:top w:val="single" w:sz="4" w:space="0" w:color="auto"/>
              <w:left w:val="single" w:sz="4" w:space="0" w:color="auto"/>
              <w:bottom w:val="single" w:sz="4" w:space="0" w:color="auto"/>
              <w:right w:val="single" w:sz="4" w:space="0" w:color="auto"/>
            </w:tcBorders>
            <w:vAlign w:val="center"/>
          </w:tcPr>
          <w:p w:rsidR="00A13696" w:rsidRPr="00450E81" w:rsidRDefault="00A13696" w:rsidP="005C647E">
            <w:pPr>
              <w:pStyle w:val="AppendixTableText"/>
              <w:rPr>
                <w:rFonts w:ascii="Tahoma" w:eastAsia="SimSun" w:hAnsi="Tahoma" w:cs="Tahoma"/>
                <w:b/>
                <w:color w:val="000000"/>
                <w:sz w:val="20"/>
                <w:szCs w:val="20"/>
              </w:rPr>
            </w:pPr>
            <w:r w:rsidRPr="00450E81">
              <w:rPr>
                <w:rFonts w:ascii="Tahoma" w:eastAsia="SimSun" w:hAnsi="Tahoma" w:cs="Tahoma"/>
                <w:b/>
                <w:color w:val="000000"/>
                <w:sz w:val="20"/>
                <w:szCs w:val="20"/>
              </w:rPr>
              <w:t>应用程序产品组</w:t>
            </w:r>
          </w:p>
        </w:tc>
        <w:tc>
          <w:tcPr>
            <w:tcW w:w="1513" w:type="dxa"/>
            <w:tcBorders>
              <w:top w:val="single" w:sz="4" w:space="0" w:color="auto"/>
              <w:left w:val="single" w:sz="4" w:space="0" w:color="auto"/>
              <w:bottom w:val="single" w:sz="4" w:space="0" w:color="auto"/>
              <w:right w:val="single" w:sz="4" w:space="0" w:color="auto"/>
            </w:tcBorders>
            <w:vAlign w:val="center"/>
          </w:tcPr>
          <w:p w:rsidR="00A13696" w:rsidRPr="00450E81" w:rsidRDefault="00A13696" w:rsidP="005C647E">
            <w:pPr>
              <w:pStyle w:val="AppendixTableText"/>
              <w:rPr>
                <w:rFonts w:ascii="Tahoma" w:eastAsia="SimSun" w:hAnsi="Tahoma" w:cs="Tahoma"/>
                <w:color w:val="000000"/>
              </w:rPr>
            </w:pPr>
            <w:r w:rsidRPr="00450E81">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tcPr>
          <w:p w:rsidR="00A13696" w:rsidRPr="00450E81" w:rsidRDefault="00A13696" w:rsidP="005C647E">
            <w:pPr>
              <w:pStyle w:val="AppendixTableText"/>
              <w:rPr>
                <w:rFonts w:ascii="Tahoma" w:eastAsia="SimSun" w:hAnsi="Tahoma" w:cs="Tahoma"/>
                <w:color w:val="000000"/>
                <w:lang w:eastAsia="zh-CN"/>
              </w:rPr>
            </w:pPr>
            <w:r w:rsidRPr="00450E81">
              <w:rPr>
                <w:rFonts w:ascii="Tahoma" w:eastAsia="SimSun" w:hAnsi="Tahoma" w:cs="Tahoma"/>
                <w:color w:val="000000"/>
                <w:lang w:eastAsia="zh-CN"/>
              </w:rPr>
              <w:t xml:space="preserve">SA </w:t>
            </w:r>
            <w:r w:rsidRPr="00450E81">
              <w:rPr>
                <w:rFonts w:ascii="Tahoma" w:eastAsia="SimSun" w:hAnsi="Tahoma" w:cs="Tahoma"/>
                <w:color w:val="000000"/>
                <w:lang w:eastAsia="zh-CN"/>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tcPr>
          <w:p w:rsidR="00A13696" w:rsidRPr="00450E81" w:rsidRDefault="00A13696" w:rsidP="005C647E">
            <w:pPr>
              <w:pStyle w:val="AppendixTableText"/>
              <w:jc w:val="left"/>
              <w:rPr>
                <w:rFonts w:ascii="Tahoma" w:eastAsia="SimSun" w:hAnsi="Tahoma" w:cs="Tahoma"/>
                <w:color w:val="000000"/>
                <w:lang w:eastAsia="zh-CN"/>
              </w:rPr>
            </w:pPr>
            <w:r w:rsidRPr="00450E81">
              <w:rPr>
                <w:rFonts w:ascii="Tahoma" w:eastAsia="SimSun" w:hAnsi="Tahoma" w:cs="Tahoma"/>
                <w:color w:val="000000"/>
                <w:lang w:eastAsia="zh-CN"/>
              </w:rPr>
              <w:t>适用于</w:t>
            </w:r>
            <w:r w:rsidRPr="00450E81">
              <w:rPr>
                <w:rFonts w:ascii="SimSun" w:eastAsia="SimSun" w:hAnsi="SimSun" w:cs="Tahoma"/>
                <w:lang w:eastAsia="zh-CN"/>
              </w:rPr>
              <w:t>“</w:t>
            </w:r>
            <w:r w:rsidRPr="00450E81">
              <w:rPr>
                <w:rFonts w:ascii="Tahoma" w:eastAsia="SimSun" w:hAnsi="Tahoma" w:cs="Tahoma"/>
                <w:color w:val="000000"/>
                <w:lang w:eastAsia="zh-CN"/>
              </w:rPr>
              <w:t>开放许可</w:t>
            </w:r>
            <w:r w:rsidRPr="00450E81">
              <w:rPr>
                <w:rFonts w:ascii="SimSun" w:eastAsia="SimSun" w:hAnsi="SimSun" w:cs="Tahoma"/>
                <w:lang w:eastAsia="zh-CN"/>
              </w:rPr>
              <w:t>”</w:t>
            </w:r>
            <w:r w:rsidRPr="00450E81">
              <w:rPr>
                <w:rFonts w:ascii="Tahoma" w:eastAsia="SimSun" w:hAnsi="Tahoma" w:cs="Tahoma"/>
                <w:color w:val="000000"/>
                <w:lang w:eastAsia="zh-CN"/>
              </w:rPr>
              <w:t>、</w:t>
            </w:r>
            <w:r w:rsidRPr="00450E81">
              <w:rPr>
                <w:rFonts w:ascii="SimSun" w:eastAsia="SimSun" w:hAnsi="SimSun" w:cs="Tahoma"/>
                <w:lang w:eastAsia="zh-CN"/>
              </w:rPr>
              <w:t>“</w:t>
            </w:r>
            <w:r w:rsidRPr="00450E81">
              <w:rPr>
                <w:rFonts w:ascii="Tahoma" w:eastAsia="SimSun" w:hAnsi="Tahoma" w:cs="Tahoma"/>
                <w:color w:val="000000"/>
                <w:lang w:eastAsia="zh-CN"/>
              </w:rPr>
              <w:t>选择</w:t>
            </w:r>
            <w:r w:rsidRPr="00450E81">
              <w:rPr>
                <w:rFonts w:ascii="SimSun" w:eastAsia="SimSun" w:hAnsi="SimSun" w:cs="Tahoma"/>
                <w:lang w:eastAsia="zh-CN"/>
              </w:rPr>
              <w:t>”</w:t>
            </w:r>
            <w:r w:rsidRPr="00450E81">
              <w:rPr>
                <w:rFonts w:ascii="Tahoma" w:eastAsia="SimSun" w:hAnsi="Tahoma" w:cs="Tahoma"/>
                <w:color w:val="000000"/>
                <w:lang w:eastAsia="zh-CN"/>
              </w:rPr>
              <w:t>、</w:t>
            </w:r>
            <w:r w:rsidRPr="00450E81">
              <w:rPr>
                <w:rFonts w:ascii="SimSun" w:eastAsia="SimSun" w:hAnsi="SimSun" w:cs="Tahoma"/>
                <w:lang w:eastAsia="zh-CN"/>
              </w:rPr>
              <w:t>“</w:t>
            </w:r>
            <w:r w:rsidRPr="00450E81">
              <w:rPr>
                <w:rFonts w:ascii="Tahoma" w:eastAsia="SimSun" w:hAnsi="Tahoma" w:cs="Tahoma"/>
                <w:color w:val="000000"/>
                <w:lang w:eastAsia="zh-CN"/>
              </w:rPr>
              <w:t>选择附加</w:t>
            </w:r>
            <w:r w:rsidRPr="00450E81">
              <w:rPr>
                <w:rFonts w:ascii="SimSun" w:eastAsia="SimSun" w:hAnsi="SimSun" w:cs="Tahoma"/>
                <w:lang w:eastAsia="zh-CN"/>
              </w:rPr>
              <w:t>”</w:t>
            </w:r>
            <w:r w:rsidRPr="00450E81">
              <w:rPr>
                <w:rFonts w:ascii="Tahoma" w:eastAsia="SimSun" w:hAnsi="Tahoma" w:cs="Tahoma"/>
                <w:color w:val="000000"/>
                <w:lang w:eastAsia="zh-CN"/>
              </w:rPr>
              <w:t>、</w:t>
            </w:r>
            <w:r w:rsidRPr="00450E81">
              <w:rPr>
                <w:rFonts w:ascii="SimSun" w:eastAsia="SimSun" w:hAnsi="SimSun" w:cs="Tahoma"/>
                <w:lang w:eastAsia="zh-CN"/>
              </w:rPr>
              <w:t>“</w:t>
            </w:r>
            <w:r w:rsidRPr="00450E81">
              <w:rPr>
                <w:rFonts w:ascii="Tahoma" w:eastAsia="SimSun" w:hAnsi="Tahoma" w:cs="Tahoma"/>
                <w:color w:val="000000"/>
                <w:lang w:eastAsia="zh-CN"/>
              </w:rPr>
              <w:t>开放式价值</w:t>
            </w:r>
            <w:r w:rsidRPr="00450E81">
              <w:rPr>
                <w:rFonts w:ascii="SimSun" w:eastAsia="SimSun" w:hAnsi="SimSun" w:cs="Tahoma"/>
                <w:lang w:eastAsia="zh-CN"/>
              </w:rPr>
              <w:t>”</w:t>
            </w:r>
            <w:r w:rsidRPr="00450E81">
              <w:rPr>
                <w:rFonts w:ascii="SimSun" w:eastAsia="SimSun" w:hAnsi="SimSun" w:cs="Tahoma"/>
                <w:lang w:eastAsia="zh-CN"/>
              </w:rPr>
              <w:br/>
            </w:r>
            <w:r w:rsidRPr="00450E81">
              <w:rPr>
                <w:rFonts w:ascii="Tahoma" w:eastAsia="SimSun" w:hAnsi="Tahoma" w:cs="Tahoma"/>
                <w:color w:val="000000"/>
                <w:lang w:eastAsia="zh-CN"/>
              </w:rPr>
              <w:t>中的非</w:t>
            </w:r>
            <w:r w:rsidRPr="00450E81">
              <w:rPr>
                <w:rFonts w:ascii="Tahoma" w:eastAsia="SimSun" w:hAnsi="Tahoma" w:cs="Tahoma"/>
                <w:lang w:eastAsia="zh-CN"/>
              </w:rPr>
              <w:t>组织范围</w:t>
            </w:r>
            <w:r w:rsidRPr="00450E81">
              <w:rPr>
                <w:rFonts w:ascii="Tahoma" w:eastAsia="SimSun" w:hAnsi="Tahoma" w:cs="Tahoma"/>
                <w:lang w:eastAsia="zh-CN"/>
              </w:rPr>
              <w:t>/</w:t>
            </w:r>
            <w:r w:rsidRPr="00450E81">
              <w:rPr>
                <w:rFonts w:ascii="Tahoma" w:eastAsia="SimSun" w:hAnsi="Tahoma" w:cs="Tahoma"/>
                <w:lang w:eastAsia="zh-CN"/>
              </w:rPr>
              <w:t>公司范围</w:t>
            </w:r>
            <w:r w:rsidRPr="00450E81">
              <w:rPr>
                <w:rFonts w:ascii="Tahoma" w:eastAsia="SimSun" w:hAnsi="Tahoma" w:cs="Tahoma"/>
                <w:color w:val="000000"/>
                <w:lang w:eastAsia="zh-CN"/>
              </w:rPr>
              <w:t>产品和</w:t>
            </w:r>
            <w:r w:rsidRPr="00450E81">
              <w:rPr>
                <w:rFonts w:ascii="SimSun" w:eastAsia="SimSun" w:hAnsi="SimSun" w:cs="Tahoma"/>
                <w:lang w:eastAsia="zh-CN"/>
              </w:rPr>
              <w:t>“</w:t>
            </w:r>
            <w:r w:rsidRPr="00450E81">
              <w:rPr>
                <w:rFonts w:ascii="Tahoma" w:eastAsia="SimSun" w:hAnsi="Tahoma" w:cs="Tahoma"/>
                <w:color w:val="000000"/>
                <w:lang w:eastAsia="zh-CN"/>
              </w:rPr>
              <w:t>企业协议</w:t>
            </w:r>
            <w:r w:rsidRPr="00450E81">
              <w:rPr>
                <w:rFonts w:ascii="SimSun" w:eastAsia="SimSun" w:hAnsi="SimSun" w:cs="Tahoma"/>
                <w:lang w:eastAsia="zh-CN"/>
              </w:rPr>
              <w:t>”</w:t>
            </w:r>
            <w:r w:rsidRPr="00450E81">
              <w:rPr>
                <w:rFonts w:ascii="Tahoma" w:eastAsia="SimSun" w:hAnsi="Tahoma" w:cs="Tahoma"/>
                <w:color w:val="000000"/>
                <w:lang w:eastAsia="zh-CN"/>
              </w:rPr>
              <w:t>中的附加产品。</w:t>
            </w:r>
            <w:r w:rsidRPr="00450E81">
              <w:rPr>
                <w:rFonts w:ascii="Tahoma" w:eastAsia="SimSun" w:hAnsi="Tahoma" w:cs="Tahoma"/>
                <w:color w:val="000000"/>
                <w:lang w:eastAsia="zh-CN"/>
              </w:rPr>
              <w:br/>
            </w:r>
            <w:r w:rsidRPr="00450E81">
              <w:rPr>
                <w:rFonts w:ascii="Tahoma" w:eastAsia="SimSun" w:hAnsi="Tahoma" w:cs="Tahoma"/>
                <w:color w:val="000000"/>
                <w:lang w:eastAsia="zh-CN"/>
              </w:rPr>
              <w:t>它不适用于</w:t>
            </w:r>
            <w:r w:rsidRPr="00450E81">
              <w:rPr>
                <w:rFonts w:ascii="SimSun" w:eastAsia="SimSun" w:hAnsi="SimSun" w:cs="Tahoma"/>
                <w:lang w:eastAsia="zh-CN"/>
              </w:rPr>
              <w:t>“</w:t>
            </w:r>
            <w:r w:rsidRPr="00450E81">
              <w:rPr>
                <w:rFonts w:ascii="Tahoma" w:eastAsia="SimSun" w:hAnsi="Tahoma" w:cs="Tahoma"/>
                <w:color w:val="000000"/>
                <w:lang w:eastAsia="zh-CN"/>
              </w:rPr>
              <w:t>开放式价值</w:t>
            </w:r>
            <w:r w:rsidRPr="00450E81">
              <w:rPr>
                <w:rFonts w:ascii="SimSun" w:eastAsia="SimSun" w:hAnsi="SimSun" w:cs="Tahoma"/>
                <w:lang w:eastAsia="zh-CN"/>
              </w:rPr>
              <w:t>”</w:t>
            </w:r>
            <w:r w:rsidRPr="00450E81">
              <w:rPr>
                <w:rFonts w:ascii="Tahoma" w:eastAsia="SimSun" w:hAnsi="Tahoma" w:cs="Tahoma"/>
                <w:color w:val="000000"/>
                <w:lang w:eastAsia="zh-CN"/>
              </w:rPr>
              <w:t>和</w:t>
            </w:r>
            <w:r w:rsidRPr="00450E81">
              <w:rPr>
                <w:rFonts w:ascii="Tahoma" w:eastAsia="SimSun" w:hAnsi="Tahoma" w:cs="Tahoma"/>
                <w:color w:val="000000"/>
                <w:lang w:eastAsia="zh-CN"/>
              </w:rPr>
              <w:br/>
            </w:r>
            <w:r w:rsidRPr="00450E81">
              <w:rPr>
                <w:rFonts w:ascii="SimSun" w:eastAsia="SimSun" w:hAnsi="SimSun" w:cs="Tahoma"/>
                <w:lang w:eastAsia="zh-CN"/>
              </w:rPr>
              <w:t>“</w:t>
            </w:r>
            <w:r w:rsidRPr="00450E81">
              <w:rPr>
                <w:rFonts w:ascii="Tahoma" w:eastAsia="SimSun" w:hAnsi="Tahoma" w:cs="Tahoma"/>
                <w:color w:val="000000"/>
                <w:lang w:eastAsia="zh-CN"/>
              </w:rPr>
              <w:t>企业协议</w:t>
            </w:r>
            <w:r w:rsidRPr="00450E81">
              <w:rPr>
                <w:rFonts w:ascii="SimSun" w:eastAsia="SimSun" w:hAnsi="SimSun" w:cs="Tahoma"/>
                <w:lang w:eastAsia="zh-CN"/>
              </w:rPr>
              <w:t>”</w:t>
            </w:r>
            <w:r w:rsidRPr="00450E81">
              <w:rPr>
                <w:rFonts w:ascii="Tahoma" w:eastAsia="SimSun" w:hAnsi="Tahoma" w:cs="Tahoma"/>
                <w:color w:val="000000"/>
                <w:lang w:eastAsia="zh-CN"/>
              </w:rPr>
              <w:t>中的企业产品</w:t>
            </w:r>
          </w:p>
        </w:tc>
      </w:tr>
      <w:tr w:rsidR="00A13696" w:rsidRPr="00450E81" w:rsidTr="004332FB">
        <w:trPr>
          <w:cantSplit/>
        </w:trPr>
        <w:tc>
          <w:tcPr>
            <w:tcW w:w="1800" w:type="dxa"/>
            <w:tcBorders>
              <w:top w:val="single" w:sz="4" w:space="0" w:color="auto"/>
              <w:left w:val="single" w:sz="4" w:space="0" w:color="auto"/>
              <w:bottom w:val="single" w:sz="4" w:space="0" w:color="auto"/>
              <w:right w:val="single" w:sz="4" w:space="0" w:color="auto"/>
            </w:tcBorders>
            <w:vAlign w:val="center"/>
          </w:tcPr>
          <w:p w:rsidR="00A13696" w:rsidRPr="00450E81" w:rsidRDefault="00A13696" w:rsidP="005C647E">
            <w:pPr>
              <w:pStyle w:val="AppendixTableText"/>
              <w:rPr>
                <w:rFonts w:ascii="Tahoma" w:eastAsia="SimSun" w:hAnsi="Tahoma" w:cs="Tahoma"/>
                <w:b/>
                <w:color w:val="000000"/>
                <w:sz w:val="20"/>
                <w:szCs w:val="20"/>
              </w:rPr>
            </w:pPr>
            <w:r w:rsidRPr="00450E81">
              <w:rPr>
                <w:rFonts w:ascii="Tahoma" w:eastAsia="SimSun" w:hAnsi="Tahoma" w:cs="Tahoma"/>
                <w:b/>
                <w:color w:val="000000"/>
                <w:sz w:val="20"/>
                <w:szCs w:val="20"/>
              </w:rPr>
              <w:t>系统产品组</w:t>
            </w:r>
          </w:p>
        </w:tc>
        <w:tc>
          <w:tcPr>
            <w:tcW w:w="1513" w:type="dxa"/>
            <w:tcBorders>
              <w:top w:val="single" w:sz="4" w:space="0" w:color="auto"/>
              <w:left w:val="single" w:sz="4" w:space="0" w:color="auto"/>
              <w:bottom w:val="single" w:sz="4" w:space="0" w:color="auto"/>
              <w:right w:val="single" w:sz="4" w:space="0" w:color="auto"/>
            </w:tcBorders>
            <w:vAlign w:val="center"/>
          </w:tcPr>
          <w:p w:rsidR="00A13696" w:rsidRPr="00450E81" w:rsidRDefault="00A13696" w:rsidP="005C647E">
            <w:pPr>
              <w:pStyle w:val="AppendixTableText"/>
              <w:rPr>
                <w:rFonts w:ascii="Tahoma" w:eastAsia="SimSun" w:hAnsi="Tahoma" w:cs="Tahoma"/>
                <w:color w:val="000000"/>
              </w:rPr>
            </w:pPr>
            <w:r w:rsidRPr="00450E81">
              <w:rPr>
                <w:rFonts w:ascii="Tahoma" w:eastAsia="SimSun" w:hAnsi="Tahoma" w:cs="Tahoma"/>
                <w:color w:val="000000"/>
              </w:rPr>
              <w:t xml:space="preserve">SA </w:t>
            </w:r>
            <w:r w:rsidRPr="00450E81">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tcPr>
          <w:p w:rsidR="00A13696" w:rsidRPr="00450E81" w:rsidRDefault="00A13696" w:rsidP="005C647E">
            <w:pPr>
              <w:pStyle w:val="AppendixTableText"/>
              <w:rPr>
                <w:rFonts w:ascii="Tahoma" w:eastAsia="SimSun" w:hAnsi="Tahoma" w:cs="Tahoma"/>
                <w:color w:val="000000"/>
              </w:rPr>
            </w:pPr>
            <w:r w:rsidRPr="00450E81">
              <w:rPr>
                <w:rFonts w:ascii="Tahoma" w:eastAsia="SimSun" w:hAnsi="Tahoma" w:cs="Tahoma"/>
                <w:color w:val="000000"/>
              </w:rPr>
              <w:t xml:space="preserve">SA </w:t>
            </w:r>
            <w:r w:rsidRPr="00450E81">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tcPr>
          <w:p w:rsidR="00A13696" w:rsidRPr="00450E81" w:rsidRDefault="00A13696" w:rsidP="005C647E">
            <w:pPr>
              <w:rPr>
                <w:rFonts w:eastAsia="SimSun" w:cs="Tahoma"/>
                <w:color w:val="000000"/>
                <w:szCs w:val="18"/>
              </w:rPr>
            </w:pPr>
          </w:p>
        </w:tc>
      </w:tr>
      <w:tr w:rsidR="00A13696" w:rsidRPr="00450E81" w:rsidTr="004332FB">
        <w:trPr>
          <w:cantSplit/>
        </w:trPr>
        <w:tc>
          <w:tcPr>
            <w:tcW w:w="1800" w:type="dxa"/>
            <w:tcBorders>
              <w:top w:val="single" w:sz="4" w:space="0" w:color="auto"/>
              <w:left w:val="single" w:sz="4" w:space="0" w:color="auto"/>
              <w:bottom w:val="single" w:sz="4" w:space="0" w:color="auto"/>
              <w:right w:val="single" w:sz="4" w:space="0" w:color="auto"/>
            </w:tcBorders>
            <w:vAlign w:val="center"/>
          </w:tcPr>
          <w:p w:rsidR="00A13696" w:rsidRPr="00450E81" w:rsidRDefault="00A13696" w:rsidP="005C647E">
            <w:pPr>
              <w:pStyle w:val="AppendixTableText"/>
              <w:rPr>
                <w:rFonts w:ascii="Tahoma" w:eastAsia="SimSun" w:hAnsi="Tahoma" w:cs="Tahoma"/>
                <w:b/>
                <w:color w:val="000000"/>
                <w:sz w:val="20"/>
                <w:szCs w:val="20"/>
              </w:rPr>
            </w:pPr>
            <w:r w:rsidRPr="00450E81">
              <w:rPr>
                <w:rFonts w:ascii="Tahoma" w:eastAsia="SimSun" w:hAnsi="Tahoma" w:cs="Tahoma"/>
                <w:b/>
                <w:color w:val="000000"/>
                <w:sz w:val="20"/>
                <w:szCs w:val="20"/>
              </w:rPr>
              <w:t>服务器产品组</w:t>
            </w:r>
          </w:p>
        </w:tc>
        <w:tc>
          <w:tcPr>
            <w:tcW w:w="1513" w:type="dxa"/>
            <w:tcBorders>
              <w:top w:val="single" w:sz="4" w:space="0" w:color="auto"/>
              <w:left w:val="single" w:sz="4" w:space="0" w:color="auto"/>
              <w:bottom w:val="single" w:sz="4" w:space="0" w:color="auto"/>
              <w:right w:val="single" w:sz="4" w:space="0" w:color="auto"/>
            </w:tcBorders>
            <w:vAlign w:val="center"/>
          </w:tcPr>
          <w:p w:rsidR="00A13696" w:rsidRPr="00450E81" w:rsidRDefault="00A13696" w:rsidP="005C647E">
            <w:pPr>
              <w:pStyle w:val="AppendixTableText"/>
              <w:rPr>
                <w:rFonts w:ascii="Tahoma" w:eastAsia="SimSun" w:hAnsi="Tahoma" w:cs="Tahoma"/>
                <w:color w:val="000000"/>
              </w:rPr>
            </w:pPr>
            <w:r w:rsidRPr="00450E81">
              <w:rPr>
                <w:rFonts w:ascii="Tahoma" w:eastAsia="SimSun" w:hAnsi="Tahoma" w:cs="Tahoma"/>
                <w:color w:val="000000"/>
              </w:rPr>
              <w:t xml:space="preserve">SA </w:t>
            </w:r>
            <w:r w:rsidRPr="00450E81">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tcPr>
          <w:p w:rsidR="00A13696" w:rsidRPr="00450E81" w:rsidRDefault="00A13696" w:rsidP="005C647E">
            <w:pPr>
              <w:pStyle w:val="AppendixTableText"/>
              <w:rPr>
                <w:rFonts w:ascii="Tahoma" w:eastAsia="SimSun" w:hAnsi="Tahoma" w:cs="Tahoma"/>
                <w:color w:val="000000"/>
              </w:rPr>
            </w:pPr>
            <w:r w:rsidRPr="00450E81">
              <w:rPr>
                <w:rFonts w:ascii="Tahoma" w:eastAsia="SimSun" w:hAnsi="Tahoma" w:cs="Tahoma"/>
                <w:color w:val="000000"/>
              </w:rPr>
              <w:t xml:space="preserve">SA </w:t>
            </w:r>
            <w:r w:rsidRPr="00450E81">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tcPr>
          <w:p w:rsidR="00A13696" w:rsidRPr="00450E81" w:rsidRDefault="00A13696" w:rsidP="005C647E">
            <w:pPr>
              <w:rPr>
                <w:rFonts w:eastAsia="SimSun" w:cs="Tahoma"/>
                <w:color w:val="000000"/>
                <w:szCs w:val="18"/>
              </w:rPr>
            </w:pPr>
          </w:p>
        </w:tc>
      </w:tr>
    </w:tbl>
    <w:p w:rsidR="00A13696" w:rsidRPr="00450E81" w:rsidRDefault="00A13696" w:rsidP="004332FB">
      <w:pPr>
        <w:ind w:left="720" w:right="720"/>
        <w:rPr>
          <w:rFonts w:cs="Tahoma"/>
          <w:color w:val="000000"/>
          <w:sz w:val="20"/>
          <w:szCs w:val="20"/>
        </w:rPr>
      </w:pPr>
    </w:p>
    <w:p w:rsidR="00A13696" w:rsidRPr="00450E81" w:rsidRDefault="00A13696" w:rsidP="004332FB">
      <w:pPr>
        <w:ind w:right="720"/>
        <w:rPr>
          <w:rFonts w:cs="Tahoma"/>
          <w:szCs w:val="18"/>
        </w:rPr>
      </w:pPr>
    </w:p>
    <w:p w:rsidR="00A13696" w:rsidRPr="00450E81" w:rsidRDefault="00A13696" w:rsidP="00456002">
      <w:pPr>
        <w:pStyle w:val="AppendixBodyText"/>
        <w:ind w:right="720"/>
        <w:rPr>
          <w:rFonts w:ascii="Tahoma" w:eastAsia="SimSun" w:hAnsi="Tahoma" w:cs="Tahoma"/>
          <w:sz w:val="18"/>
          <w:szCs w:val="18"/>
        </w:rPr>
      </w:pPr>
      <w:r w:rsidRPr="00450E81">
        <w:rPr>
          <w:rFonts w:ascii="Tahoma" w:eastAsia="SimSun" w:hAnsi="Tahoma" w:cs="Tahoma"/>
          <w:sz w:val="18"/>
          <w:szCs w:val="18"/>
        </w:rPr>
        <w:t>如果客户从</w:t>
      </w:r>
      <w:r w:rsidRPr="00450E81">
        <w:rPr>
          <w:rFonts w:ascii="Tahoma" w:eastAsia="SimSun" w:hAnsi="Tahoma" w:cs="Tahoma"/>
          <w:sz w:val="18"/>
          <w:szCs w:val="18"/>
        </w:rPr>
        <w:t xml:space="preserve"> OEM </w:t>
      </w:r>
      <w:r w:rsidRPr="00450E81">
        <w:rPr>
          <w:rFonts w:ascii="Tahoma" w:eastAsia="SimSun" w:hAnsi="Tahoma" w:cs="Tahoma"/>
          <w:sz w:val="18"/>
          <w:szCs w:val="18"/>
        </w:rPr>
        <w:t>获得</w:t>
      </w:r>
      <w:r w:rsidRPr="00450E81">
        <w:rPr>
          <w:rFonts w:ascii="Tahoma" w:eastAsia="SimSun" w:hAnsi="Tahoma" w:cs="Tahoma"/>
          <w:sz w:val="18"/>
          <w:szCs w:val="18"/>
        </w:rPr>
        <w:t xml:space="preserve"> Microsoft Office Professional 2010</w:t>
      </w:r>
      <w:r w:rsidRPr="00450E81">
        <w:rPr>
          <w:rFonts w:ascii="Tahoma" w:eastAsia="SimSun" w:hAnsi="Tahoma" w:cs="Tahoma"/>
          <w:sz w:val="18"/>
          <w:szCs w:val="18"/>
        </w:rPr>
        <w:t>，可以在</w:t>
      </w:r>
      <w:r w:rsidRPr="00450E81">
        <w:rPr>
          <w:rFonts w:ascii="Tahoma" w:eastAsia="SimSun" w:hAnsi="Tahoma" w:cs="Tahoma"/>
          <w:sz w:val="18"/>
          <w:szCs w:val="18"/>
        </w:rPr>
        <w:t xml:space="preserve"> OEM </w:t>
      </w:r>
      <w:r w:rsidRPr="00450E81">
        <w:rPr>
          <w:rFonts w:ascii="Tahoma" w:eastAsia="SimSun" w:hAnsi="Tahoma" w:cs="Tahoma"/>
          <w:sz w:val="18"/>
          <w:szCs w:val="18"/>
        </w:rPr>
        <w:t>购买之日起九十</w:t>
      </w:r>
      <w:r w:rsidRPr="00450E81">
        <w:rPr>
          <w:rFonts w:ascii="Tahoma" w:eastAsia="SimSun" w:hAnsi="Tahoma" w:cs="Tahoma"/>
          <w:sz w:val="18"/>
          <w:szCs w:val="18"/>
        </w:rPr>
        <w:t xml:space="preserve"> (90) </w:t>
      </w:r>
      <w:r w:rsidRPr="00450E81">
        <w:rPr>
          <w:rFonts w:ascii="Tahoma" w:eastAsia="SimSun" w:hAnsi="Tahoma" w:cs="Tahoma"/>
          <w:sz w:val="18"/>
          <w:szCs w:val="18"/>
        </w:rPr>
        <w:t>天内为开放许可计划、选择计划和选择附加计划中的</w:t>
      </w:r>
      <w:r w:rsidRPr="00450E81">
        <w:rPr>
          <w:rFonts w:ascii="Tahoma" w:eastAsia="SimSun" w:hAnsi="Tahoma" w:cs="Tahoma"/>
          <w:sz w:val="18"/>
          <w:szCs w:val="18"/>
        </w:rPr>
        <w:t xml:space="preserve"> Microsoft Office Standard 2010 </w:t>
      </w:r>
      <w:r w:rsidRPr="00450E81">
        <w:rPr>
          <w:rFonts w:ascii="Tahoma" w:eastAsia="SimSun" w:hAnsi="Tahoma" w:cs="Tahoma"/>
          <w:sz w:val="18"/>
          <w:szCs w:val="18"/>
        </w:rPr>
        <w:t>以及开放式价值计划中的非全公司范围产品获取软件保障。</w:t>
      </w:r>
      <w:r w:rsidRPr="00450E81">
        <w:rPr>
          <w:rFonts w:ascii="Tahoma" w:eastAsia="SimSun" w:hAnsi="Tahoma" w:cs="Tahoma"/>
          <w:sz w:val="18"/>
          <w:szCs w:val="18"/>
        </w:rPr>
        <w:t xml:space="preserve">Office </w:t>
      </w:r>
      <w:r w:rsidRPr="00450E81">
        <w:rPr>
          <w:rFonts w:ascii="Tahoma" w:eastAsia="SimSun" w:hAnsi="Tahoma" w:cs="Tahoma"/>
          <w:sz w:val="18"/>
          <w:szCs w:val="18"/>
        </w:rPr>
        <w:t>产品密钥卡</w:t>
      </w:r>
      <w:r w:rsidRPr="00450E81">
        <w:rPr>
          <w:rFonts w:ascii="Tahoma" w:eastAsia="SimSun" w:hAnsi="Tahoma" w:cs="Tahoma"/>
          <w:sz w:val="18"/>
          <w:szCs w:val="18"/>
        </w:rPr>
        <w:t xml:space="preserve"> (PKC) </w:t>
      </w:r>
      <w:r w:rsidRPr="00450E81">
        <w:rPr>
          <w:rFonts w:ascii="Tahoma" w:eastAsia="SimSun" w:hAnsi="Tahoma" w:cs="Tahoma"/>
          <w:sz w:val="18"/>
          <w:szCs w:val="18"/>
        </w:rPr>
        <w:t>被视为全包装产品（零售），它们无资格获取软件保障。</w:t>
      </w:r>
    </w:p>
    <w:p w:rsidR="00A13696" w:rsidRPr="00450E81" w:rsidRDefault="00A13696" w:rsidP="004332FB">
      <w:pPr>
        <w:pStyle w:val="AppendixBodyText"/>
        <w:ind w:right="720"/>
        <w:rPr>
          <w:lang w:eastAsia="ja-JP"/>
        </w:rPr>
      </w:pPr>
      <w:bookmarkStart w:id="816" w:name="_Toc323819651"/>
      <w:bookmarkStart w:id="817" w:name="_Toc325609180"/>
    </w:p>
    <w:p w:rsidR="00A13696" w:rsidRPr="00450E81" w:rsidRDefault="00A13696" w:rsidP="00456002">
      <w:pPr>
        <w:pStyle w:val="Heading2"/>
        <w:ind w:left="0" w:right="720"/>
        <w:rPr>
          <w:rFonts w:ascii="Tahoma" w:eastAsia="SimSun" w:hAnsi="Tahoma" w:cs="Tahoma"/>
          <w:lang w:eastAsia="zh-CN"/>
        </w:rPr>
      </w:pPr>
      <w:bookmarkStart w:id="818" w:name="_Toc328555261"/>
      <w:r w:rsidRPr="00450E81">
        <w:rPr>
          <w:rFonts w:ascii="Tahoma" w:eastAsia="SimSun" w:hAnsi="Tahoma" w:cs="Tahoma"/>
          <w:lang w:eastAsia="zh-CN"/>
        </w:rPr>
        <w:t>升级许可</w:t>
      </w:r>
      <w:bookmarkEnd w:id="816"/>
      <w:bookmarkEnd w:id="817"/>
      <w:bookmarkEnd w:id="818"/>
    </w:p>
    <w:p w:rsidR="00A13696" w:rsidRPr="00450E81" w:rsidRDefault="00A13696" w:rsidP="00456002">
      <w:pPr>
        <w:ind w:right="720"/>
        <w:rPr>
          <w:rFonts w:eastAsia="SimSun" w:cs="Tahoma"/>
          <w:szCs w:val="18"/>
          <w:lang w:eastAsia="zh-CN"/>
        </w:rPr>
      </w:pPr>
    </w:p>
    <w:p w:rsidR="00A13696" w:rsidRPr="00450E81" w:rsidRDefault="00A13696" w:rsidP="00456002">
      <w:pPr>
        <w:pStyle w:val="AppendixIndent"/>
        <w:ind w:left="0" w:right="720"/>
        <w:rPr>
          <w:rFonts w:ascii="Tahoma" w:eastAsia="SimSun" w:hAnsi="Tahoma" w:cs="Tahoma"/>
          <w:sz w:val="18"/>
          <w:szCs w:val="18"/>
          <w:lang w:eastAsia="zh-CN"/>
        </w:rPr>
      </w:pPr>
      <w:r w:rsidRPr="00450E81">
        <w:rPr>
          <w:rFonts w:ascii="Tahoma" w:eastAsia="SimSun" w:hAnsi="Tahoma" w:cs="Tahoma"/>
          <w:sz w:val="18"/>
          <w:szCs w:val="18"/>
          <w:lang w:eastAsia="zh-CN"/>
        </w:rPr>
        <w:t>客户可以利用升级许可从某些产品的标准版迁移到高级版。客户必须拥有对应合格产品的处于有效软件保障范围内</w:t>
      </w:r>
      <w:r w:rsidRPr="00450E81">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客户在升级许可下对软件的使用权必须以客户拥有和保留合格产品的许可为前提。</w:t>
      </w:r>
      <w:r w:rsidRPr="00450E81">
        <w:rPr>
          <w:rFonts w:ascii="Tahoma" w:eastAsia="SimSun" w:hAnsi="Tahoma" w:cs="Tahoma"/>
          <w:sz w:val="18"/>
          <w:szCs w:val="18"/>
          <w:lang w:eastAsia="zh-CN"/>
        </w:rPr>
        <w:t>客户不得将合格产品的许可与升级许可分开进行转让。</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有关更多详细信息和许可提供情况，请参见企业版升级许可批量许可简报：</w:t>
      </w:r>
      <w:r w:rsidRPr="00450E81">
        <w:rPr>
          <w:rFonts w:ascii="Tahoma" w:eastAsia="SimSun" w:hAnsi="Tahoma" w:cs="Tahoma"/>
          <w:sz w:val="18"/>
          <w:szCs w:val="18"/>
          <w:lang w:eastAsia="zh-CN"/>
        </w:rPr>
        <w:t>http://</w:t>
      </w:r>
      <w:hyperlink r:id="rId16" w:history="1">
        <w:r w:rsidRPr="00450E81">
          <w:rPr>
            <w:rStyle w:val="Hyperlink"/>
            <w:rFonts w:ascii="Tahoma" w:eastAsia="SimSun" w:hAnsi="Tahoma" w:cs="Tahoma"/>
            <w:sz w:val="18"/>
            <w:szCs w:val="18"/>
            <w:lang w:eastAsia="zh-CN"/>
          </w:rPr>
          <w:t>www.microsoft.com/licensing</w:t>
        </w:r>
      </w:hyperlink>
      <w:r w:rsidRPr="00450E81">
        <w:rPr>
          <w:rFonts w:ascii="Tahoma" w:eastAsia="SimSun" w:hAnsi="Tahoma" w:cs="Tahoma"/>
          <w:sz w:val="18"/>
          <w:szCs w:val="18"/>
          <w:lang w:eastAsia="zh-CN"/>
        </w:rPr>
        <w:t>。</w:t>
      </w:r>
    </w:p>
    <w:p w:rsidR="00A13696" w:rsidRPr="00450E81" w:rsidRDefault="00A13696" w:rsidP="00456002">
      <w:pPr>
        <w:pStyle w:val="Heading2"/>
        <w:ind w:left="0" w:right="720"/>
        <w:rPr>
          <w:rFonts w:ascii="Tahoma" w:eastAsia="SimSun" w:hAnsi="Tahoma" w:cs="Tahoma"/>
          <w:sz w:val="22"/>
          <w:lang w:eastAsia="zh-CN"/>
        </w:rPr>
      </w:pPr>
    </w:p>
    <w:p w:rsidR="00FA22C9" w:rsidRDefault="00FA22C9" w:rsidP="00456002">
      <w:pPr>
        <w:pStyle w:val="Heading2"/>
        <w:ind w:left="0" w:right="720"/>
        <w:rPr>
          <w:rFonts w:ascii="Tahoma" w:eastAsia="SimSun" w:hAnsi="Tahoma" w:cs="Tahoma"/>
          <w:lang w:eastAsia="zh-CN"/>
        </w:rPr>
      </w:pPr>
      <w:bookmarkStart w:id="819" w:name="_Toc323819652"/>
      <w:bookmarkStart w:id="820" w:name="_Toc325609181"/>
    </w:p>
    <w:p w:rsidR="00A13696" w:rsidRPr="00450E81" w:rsidRDefault="00A13696" w:rsidP="00456002">
      <w:pPr>
        <w:pStyle w:val="Heading2"/>
        <w:ind w:left="0" w:right="720"/>
        <w:rPr>
          <w:rFonts w:ascii="Tahoma" w:eastAsia="SimSun" w:hAnsi="Tahoma" w:cs="Tahoma"/>
          <w:lang w:eastAsia="zh-CN"/>
        </w:rPr>
      </w:pPr>
      <w:bookmarkStart w:id="821" w:name="_Toc328555262"/>
      <w:r w:rsidRPr="00450E81">
        <w:rPr>
          <w:rFonts w:ascii="Tahoma" w:eastAsia="SimSun" w:hAnsi="Tahoma" w:cs="Tahoma"/>
          <w:lang w:eastAsia="zh-CN"/>
        </w:rPr>
        <w:t>订购许可</w:t>
      </w:r>
      <w:bookmarkEnd w:id="819"/>
      <w:bookmarkEnd w:id="820"/>
      <w:bookmarkEnd w:id="821"/>
    </w:p>
    <w:p w:rsidR="00A13696" w:rsidRPr="00450E81" w:rsidRDefault="00A13696" w:rsidP="00456002">
      <w:pPr>
        <w:ind w:right="720"/>
        <w:rPr>
          <w:rFonts w:eastAsia="SimSun" w:cs="Tahoma"/>
          <w:szCs w:val="18"/>
          <w:lang w:eastAsia="zh-CN"/>
        </w:rPr>
      </w:pPr>
    </w:p>
    <w:p w:rsidR="00A13696" w:rsidRPr="00450E81" w:rsidRDefault="00A13696" w:rsidP="00456002">
      <w:pPr>
        <w:pStyle w:val="AppendixIndent"/>
        <w:ind w:left="0" w:right="720"/>
        <w:rPr>
          <w:rFonts w:ascii="Tahoma" w:eastAsia="SimSun" w:hAnsi="Tahoma" w:cs="Tahoma"/>
          <w:sz w:val="18"/>
          <w:szCs w:val="18"/>
        </w:rPr>
      </w:pPr>
      <w:r w:rsidRPr="00450E81">
        <w:rPr>
          <w:rFonts w:ascii="SimSun" w:eastAsia="SimSun" w:hAnsi="SimSun" w:cs="Tahoma"/>
          <w:spacing w:val="4"/>
          <w:sz w:val="18"/>
          <w:szCs w:val="18"/>
          <w:lang w:eastAsia="zh-CN"/>
        </w:rPr>
        <w:t>此产品类型可用于在线服务和一些软件产品，不因版本而异，允许客户在获取此许可时所依照的选择许可登记表、</w:t>
      </w:r>
      <w:r w:rsidRPr="00450E81">
        <w:rPr>
          <w:rFonts w:ascii="Tahoma" w:eastAsia="SimSun" w:hAnsi="Tahoma" w:cs="Tahoma"/>
          <w:sz w:val="18"/>
          <w:szCs w:val="18"/>
          <w:lang w:eastAsia="zh-CN"/>
        </w:rPr>
        <w:t>企业许可登记表或开放式协议的期限内使用软件和服务（如果是在线服务的话）。按企业协议或企</w:t>
      </w:r>
      <w:r w:rsidRPr="00CB6A74">
        <w:rPr>
          <w:rFonts w:ascii="SimSun" w:eastAsia="SimSun" w:hAnsi="SimSun" w:cs="Tahoma"/>
          <w:spacing w:val="2"/>
          <w:sz w:val="18"/>
          <w:szCs w:val="18"/>
          <w:lang w:eastAsia="zh-CN"/>
        </w:rPr>
        <w:t>业订购协议获取的订购许可必须在初次访问服务时获取，而且根据许可登记表有效期或协议期限中剩余的月数</w:t>
      </w:r>
      <w:r w:rsidRPr="00450E81">
        <w:rPr>
          <w:rFonts w:ascii="Tahoma" w:eastAsia="SimSun" w:hAnsi="Tahoma" w:cs="Tahoma"/>
          <w:sz w:val="18"/>
          <w:szCs w:val="18"/>
          <w:lang w:eastAsia="zh-CN"/>
        </w:rPr>
        <w:t>分配。</w:t>
      </w:r>
      <w:r w:rsidRPr="00450E81">
        <w:rPr>
          <w:rFonts w:ascii="Tahoma" w:eastAsia="SimSun" w:hAnsi="Tahoma" w:cs="Tahoma"/>
          <w:sz w:val="18"/>
          <w:szCs w:val="18"/>
        </w:rPr>
        <w:t>在下列计划中可用：</w:t>
      </w:r>
    </w:p>
    <w:p w:rsidR="00A13696" w:rsidRPr="00450E81" w:rsidRDefault="00A13696" w:rsidP="00456002">
      <w:pPr>
        <w:pStyle w:val="AppendixIndent"/>
        <w:ind w:left="0" w:right="720"/>
        <w:rPr>
          <w:rFonts w:ascii="Tahoma" w:eastAsia="SimSun" w:hAnsi="Tahoma" w:cs="Tahoma"/>
          <w:sz w:val="18"/>
          <w:szCs w:val="18"/>
        </w:rPr>
      </w:pPr>
    </w:p>
    <w:p w:rsidR="00A13696" w:rsidRPr="00450E81" w:rsidRDefault="00A13696" w:rsidP="00A13696">
      <w:pPr>
        <w:pStyle w:val="AppendixBulletIndent"/>
        <w:numPr>
          <w:ilvl w:val="0"/>
          <w:numId w:val="26"/>
        </w:numPr>
        <w:tabs>
          <w:tab w:val="left" w:pos="720"/>
        </w:tabs>
        <w:ind w:left="1170" w:right="720"/>
        <w:rPr>
          <w:rFonts w:ascii="Tahoma" w:eastAsia="SimSun" w:hAnsi="Tahoma" w:cs="Tahoma"/>
          <w:sz w:val="18"/>
          <w:szCs w:val="18"/>
        </w:rPr>
      </w:pPr>
      <w:r w:rsidRPr="00450E81">
        <w:rPr>
          <w:rFonts w:ascii="Tahoma" w:eastAsia="SimSun" w:hAnsi="Tahoma" w:cs="Tahoma"/>
          <w:sz w:val="18"/>
          <w:szCs w:val="18"/>
        </w:rPr>
        <w:t>开放式价值</w:t>
      </w:r>
    </w:p>
    <w:p w:rsidR="00A13696" w:rsidRPr="00450E81" w:rsidRDefault="00A13696" w:rsidP="00A13696">
      <w:pPr>
        <w:pStyle w:val="AppendixBulletIndent"/>
        <w:numPr>
          <w:ilvl w:val="0"/>
          <w:numId w:val="26"/>
        </w:numPr>
        <w:tabs>
          <w:tab w:val="left" w:pos="720"/>
        </w:tabs>
        <w:ind w:left="1170" w:right="720"/>
        <w:rPr>
          <w:rFonts w:ascii="Tahoma" w:eastAsia="SimSun" w:hAnsi="Tahoma" w:cs="Tahoma"/>
          <w:sz w:val="18"/>
          <w:szCs w:val="18"/>
        </w:rPr>
      </w:pPr>
      <w:r w:rsidRPr="00450E81">
        <w:rPr>
          <w:rFonts w:ascii="Tahoma" w:eastAsia="SimSun" w:hAnsi="Tahoma" w:cs="Tahoma"/>
          <w:sz w:val="18"/>
          <w:szCs w:val="18"/>
        </w:rPr>
        <w:t>开放式价值订购</w:t>
      </w:r>
    </w:p>
    <w:p w:rsidR="00A13696" w:rsidRPr="00450E81" w:rsidRDefault="00A13696" w:rsidP="00A13696">
      <w:pPr>
        <w:pStyle w:val="AppendixBulletIndent"/>
        <w:numPr>
          <w:ilvl w:val="0"/>
          <w:numId w:val="26"/>
        </w:numPr>
        <w:tabs>
          <w:tab w:val="left" w:pos="720"/>
        </w:tabs>
        <w:ind w:left="1170" w:right="720"/>
        <w:rPr>
          <w:rFonts w:ascii="Tahoma" w:eastAsia="SimSun" w:hAnsi="Tahoma" w:cs="Tahoma"/>
          <w:sz w:val="18"/>
          <w:szCs w:val="18"/>
        </w:rPr>
      </w:pPr>
      <w:r w:rsidRPr="00450E81">
        <w:rPr>
          <w:rFonts w:ascii="Tahoma" w:eastAsia="SimSun" w:hAnsi="Tahoma" w:cs="Tahoma"/>
          <w:sz w:val="18"/>
          <w:szCs w:val="18"/>
        </w:rPr>
        <w:t>选择</w:t>
      </w:r>
    </w:p>
    <w:p w:rsidR="00A13696" w:rsidRPr="00450E81" w:rsidRDefault="00A13696" w:rsidP="00A13696">
      <w:pPr>
        <w:pStyle w:val="AppendixBulletIndent"/>
        <w:numPr>
          <w:ilvl w:val="0"/>
          <w:numId w:val="26"/>
        </w:numPr>
        <w:tabs>
          <w:tab w:val="left" w:pos="720"/>
        </w:tabs>
        <w:ind w:left="1170" w:right="720"/>
        <w:rPr>
          <w:rFonts w:ascii="Tahoma" w:eastAsia="SimSun" w:hAnsi="Tahoma" w:cs="Tahoma"/>
          <w:sz w:val="18"/>
          <w:szCs w:val="18"/>
        </w:rPr>
      </w:pPr>
      <w:r w:rsidRPr="00450E81">
        <w:rPr>
          <w:rFonts w:ascii="Tahoma" w:eastAsia="SimSun" w:hAnsi="Tahoma" w:cs="Tahoma"/>
          <w:sz w:val="18"/>
          <w:szCs w:val="18"/>
        </w:rPr>
        <w:t>选择附加</w:t>
      </w:r>
    </w:p>
    <w:p w:rsidR="00A13696" w:rsidRPr="00450E81" w:rsidRDefault="00A13696" w:rsidP="00A13696">
      <w:pPr>
        <w:pStyle w:val="AppendixBulletIndent"/>
        <w:numPr>
          <w:ilvl w:val="0"/>
          <w:numId w:val="26"/>
        </w:numPr>
        <w:tabs>
          <w:tab w:val="left" w:pos="720"/>
        </w:tabs>
        <w:ind w:left="1170" w:right="720"/>
        <w:rPr>
          <w:rFonts w:ascii="Tahoma" w:eastAsia="SimSun" w:hAnsi="Tahoma" w:cs="Tahoma"/>
          <w:sz w:val="18"/>
          <w:szCs w:val="18"/>
        </w:rPr>
      </w:pPr>
      <w:r w:rsidRPr="00450E81">
        <w:rPr>
          <w:rFonts w:ascii="Tahoma" w:eastAsia="SimSun" w:hAnsi="Tahoma" w:cs="Tahoma"/>
          <w:sz w:val="18"/>
          <w:szCs w:val="18"/>
        </w:rPr>
        <w:t>许可登记表</w:t>
      </w:r>
    </w:p>
    <w:p w:rsidR="00A13696" w:rsidRPr="00450E81" w:rsidRDefault="00A13696" w:rsidP="00A13696">
      <w:pPr>
        <w:pStyle w:val="AppendixBulletIndent"/>
        <w:numPr>
          <w:ilvl w:val="0"/>
          <w:numId w:val="26"/>
        </w:numPr>
        <w:tabs>
          <w:tab w:val="left" w:pos="720"/>
        </w:tabs>
        <w:ind w:left="1170" w:right="720"/>
        <w:rPr>
          <w:rFonts w:ascii="Tahoma" w:eastAsia="SimSun" w:hAnsi="Tahoma" w:cs="Tahoma"/>
          <w:sz w:val="18"/>
          <w:szCs w:val="18"/>
        </w:rPr>
      </w:pPr>
      <w:r w:rsidRPr="00450E81">
        <w:rPr>
          <w:rFonts w:ascii="Tahoma" w:eastAsia="SimSun" w:hAnsi="Tahoma" w:cs="Tahoma"/>
          <w:sz w:val="18"/>
          <w:szCs w:val="18"/>
        </w:rPr>
        <w:t>EES</w:t>
      </w:r>
    </w:p>
    <w:p w:rsidR="00A13696" w:rsidRPr="00450E81" w:rsidRDefault="00A13696" w:rsidP="00A13696">
      <w:pPr>
        <w:pStyle w:val="AppendixBulletIndent"/>
        <w:numPr>
          <w:ilvl w:val="0"/>
          <w:numId w:val="26"/>
        </w:numPr>
        <w:tabs>
          <w:tab w:val="left" w:pos="720"/>
        </w:tabs>
        <w:ind w:left="1170" w:right="720"/>
        <w:rPr>
          <w:rFonts w:ascii="Tahoma" w:eastAsia="SimSun" w:hAnsi="Tahoma" w:cs="Tahoma"/>
          <w:sz w:val="18"/>
          <w:szCs w:val="18"/>
        </w:rPr>
      </w:pPr>
      <w:r w:rsidRPr="00450E81">
        <w:rPr>
          <w:rFonts w:ascii="Tahoma" w:eastAsia="SimSun" w:hAnsi="Tahoma" w:cs="Tahoma"/>
          <w:sz w:val="18"/>
          <w:szCs w:val="18"/>
        </w:rPr>
        <w:t>企业协议</w:t>
      </w:r>
    </w:p>
    <w:p w:rsidR="00A13696" w:rsidRPr="00450E81" w:rsidRDefault="00A13696" w:rsidP="00A13696">
      <w:pPr>
        <w:pStyle w:val="AppendixIndent"/>
        <w:numPr>
          <w:ilvl w:val="0"/>
          <w:numId w:val="26"/>
        </w:numPr>
        <w:ind w:left="1170" w:right="720"/>
        <w:rPr>
          <w:rFonts w:ascii="Tahoma" w:eastAsia="SimSun" w:hAnsi="Tahoma" w:cs="Tahoma"/>
          <w:sz w:val="18"/>
          <w:szCs w:val="18"/>
        </w:rPr>
      </w:pPr>
      <w:r w:rsidRPr="00450E81">
        <w:rPr>
          <w:rFonts w:ascii="Tahoma" w:eastAsia="SimSun" w:hAnsi="Tahoma" w:cs="Tahoma"/>
          <w:sz w:val="18"/>
          <w:szCs w:val="18"/>
        </w:rPr>
        <w:t>企业订购协议</w:t>
      </w:r>
    </w:p>
    <w:p w:rsidR="00A13696" w:rsidRPr="00450E81" w:rsidRDefault="00A13696" w:rsidP="00456002">
      <w:pPr>
        <w:pStyle w:val="Heading4"/>
        <w:ind w:left="0" w:right="720" w:firstLine="0"/>
        <w:rPr>
          <w:rFonts w:ascii="Tahoma" w:eastAsia="SimSun" w:hAnsi="Tahoma" w:cs="Tahoma"/>
        </w:rPr>
      </w:pPr>
    </w:p>
    <w:p w:rsidR="00A13696" w:rsidRPr="00450E81" w:rsidRDefault="00A13696" w:rsidP="00456002">
      <w:pPr>
        <w:pStyle w:val="Heading2"/>
        <w:ind w:left="0" w:right="720"/>
        <w:rPr>
          <w:rFonts w:ascii="Tahoma" w:eastAsia="SimSun" w:hAnsi="Tahoma" w:cs="Tahoma"/>
        </w:rPr>
      </w:pPr>
      <w:bookmarkStart w:id="822" w:name="_Toc323819653"/>
      <w:bookmarkStart w:id="823" w:name="_Toc325609182"/>
      <w:bookmarkStart w:id="824" w:name="_Toc328555263"/>
      <w:r w:rsidRPr="00450E81">
        <w:rPr>
          <w:rFonts w:ascii="Tahoma" w:eastAsia="SimSun" w:hAnsi="Tahoma" w:cs="Tahoma"/>
        </w:rPr>
        <w:t>升级</w:t>
      </w:r>
      <w:bookmarkEnd w:id="822"/>
      <w:bookmarkEnd w:id="823"/>
      <w:bookmarkEnd w:id="824"/>
    </w:p>
    <w:p w:rsidR="00A13696" w:rsidRPr="00450E81" w:rsidRDefault="00A13696" w:rsidP="00456002">
      <w:pPr>
        <w:pStyle w:val="AppendixIndent"/>
        <w:ind w:left="0" w:right="720"/>
        <w:rPr>
          <w:rFonts w:ascii="Tahoma" w:eastAsia="SimSun" w:hAnsi="Tahoma" w:cs="Tahoma"/>
        </w:rPr>
      </w:pPr>
    </w:p>
    <w:p w:rsidR="00A13696" w:rsidRPr="00450E81" w:rsidRDefault="00A13696" w:rsidP="00456002">
      <w:pPr>
        <w:pStyle w:val="AppendixIndent"/>
        <w:ind w:left="0" w:right="720"/>
        <w:rPr>
          <w:rFonts w:ascii="Tahoma" w:eastAsia="SimSun" w:hAnsi="Tahoma" w:cs="Tahoma"/>
          <w:sz w:val="18"/>
          <w:szCs w:val="18"/>
        </w:rPr>
      </w:pPr>
      <w:r w:rsidRPr="00450E81">
        <w:rPr>
          <w:rFonts w:ascii="Tahoma" w:eastAsia="SimSun" w:hAnsi="Tahoma" w:cs="Tahoma"/>
          <w:sz w:val="18"/>
          <w:szCs w:val="18"/>
          <w:lang w:eastAsia="zh-CN"/>
        </w:rPr>
        <w:t>此产品类型</w:t>
      </w:r>
      <w:r w:rsidRPr="00450E81">
        <w:rPr>
          <w:rFonts w:ascii="Tahoma" w:eastAsia="SimSun" w:hAnsi="Tahoma" w:cs="Tahoma"/>
          <w:sz w:val="18"/>
          <w:szCs w:val="18"/>
          <w:u w:val="single"/>
          <w:lang w:eastAsia="zh-CN"/>
        </w:rPr>
        <w:t>只可用于</w:t>
      </w:r>
      <w:r w:rsidRPr="00450E81">
        <w:rPr>
          <w:rFonts w:ascii="Tahoma" w:eastAsia="SimSun" w:hAnsi="Tahoma" w:cs="Tahoma"/>
          <w:sz w:val="18"/>
          <w:szCs w:val="18"/>
          <w:u w:val="single"/>
          <w:lang w:eastAsia="zh-CN"/>
        </w:rPr>
        <w:t xml:space="preserve"> Windows </w:t>
      </w:r>
      <w:r w:rsidRPr="00450E81">
        <w:rPr>
          <w:rFonts w:ascii="Tahoma" w:eastAsia="SimSun" w:hAnsi="Tahoma" w:cs="Tahoma"/>
          <w:sz w:val="18"/>
          <w:szCs w:val="18"/>
          <w:u w:val="single"/>
          <w:lang w:eastAsia="zh-CN"/>
        </w:rPr>
        <w:t>桌面操作系统</w:t>
      </w:r>
      <w:r w:rsidRPr="00450E81">
        <w:rPr>
          <w:rFonts w:ascii="Tahoma" w:eastAsia="SimSun" w:hAnsi="Tahoma" w:cs="Tahoma"/>
          <w:sz w:val="18"/>
          <w:szCs w:val="18"/>
          <w:lang w:eastAsia="zh-CN"/>
        </w:rPr>
        <w:t>，因版本而异，而且提供运行所订购产品版本的权利。</w:t>
      </w:r>
      <w:r w:rsidRPr="00450E81">
        <w:rPr>
          <w:rFonts w:ascii="Tahoma" w:eastAsia="SimSun" w:hAnsi="Tahoma" w:cs="Tahoma"/>
          <w:sz w:val="18"/>
          <w:szCs w:val="18"/>
        </w:rPr>
        <w:t>在下列计划中可用：</w:t>
      </w:r>
    </w:p>
    <w:p w:rsidR="00A13696" w:rsidRPr="00450E81" w:rsidRDefault="00A13696" w:rsidP="00456002">
      <w:pPr>
        <w:pStyle w:val="AppendixIndent"/>
        <w:ind w:left="0" w:right="720"/>
        <w:rPr>
          <w:rFonts w:ascii="Tahoma" w:eastAsia="SimSun" w:hAnsi="Tahoma" w:cs="Tahoma"/>
          <w:sz w:val="18"/>
          <w:szCs w:val="18"/>
        </w:rPr>
      </w:pP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rPr>
      </w:pPr>
      <w:r w:rsidRPr="00450E81">
        <w:rPr>
          <w:rFonts w:ascii="Tahoma" w:eastAsia="SimSun" w:hAnsi="Tahoma" w:cs="Tahoma"/>
          <w:sz w:val="18"/>
          <w:szCs w:val="18"/>
        </w:rPr>
        <w:t>开放许可</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lang w:eastAsia="zh-CN"/>
        </w:rPr>
      </w:pPr>
      <w:r w:rsidRPr="00450E81">
        <w:rPr>
          <w:rFonts w:ascii="Tahoma" w:eastAsia="SimSun" w:hAnsi="Tahoma" w:cs="Tahoma"/>
          <w:sz w:val="18"/>
          <w:szCs w:val="18"/>
          <w:lang w:eastAsia="zh-CN"/>
        </w:rPr>
        <w:t>开放式价值订购（仅限买断订单）</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rPr>
      </w:pPr>
      <w:r w:rsidRPr="00450E81">
        <w:rPr>
          <w:rFonts w:ascii="Tahoma" w:eastAsia="SimSun" w:hAnsi="Tahoma" w:cs="Tahoma"/>
          <w:sz w:val="18"/>
          <w:szCs w:val="18"/>
        </w:rPr>
        <w:t>选择</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rPr>
      </w:pPr>
      <w:r w:rsidRPr="00450E81">
        <w:rPr>
          <w:rFonts w:ascii="Tahoma" w:eastAsia="SimSun" w:hAnsi="Tahoma" w:cs="Tahoma"/>
          <w:sz w:val="18"/>
          <w:szCs w:val="18"/>
        </w:rPr>
        <w:t>选择附加</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lang w:eastAsia="zh-CN"/>
        </w:rPr>
      </w:pPr>
      <w:r w:rsidRPr="00450E81">
        <w:rPr>
          <w:rFonts w:ascii="Tahoma" w:eastAsia="SimSun" w:hAnsi="Tahoma" w:cs="Tahoma"/>
          <w:sz w:val="18"/>
          <w:szCs w:val="18"/>
          <w:lang w:eastAsia="zh-CN"/>
        </w:rPr>
        <w:t>中小学校协议（仅限买断订单）</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lang w:eastAsia="zh-CN"/>
        </w:rPr>
      </w:pPr>
      <w:r w:rsidRPr="00450E81">
        <w:rPr>
          <w:rFonts w:ascii="Tahoma" w:eastAsia="SimSun" w:hAnsi="Tahoma" w:cs="Tahoma"/>
          <w:sz w:val="18"/>
          <w:szCs w:val="18"/>
          <w:lang w:eastAsia="zh-CN"/>
        </w:rPr>
        <w:t>EES</w:t>
      </w:r>
      <w:r w:rsidRPr="00450E81">
        <w:rPr>
          <w:rFonts w:ascii="Tahoma" w:eastAsia="SimSun" w:hAnsi="Tahoma" w:cs="Tahoma"/>
          <w:sz w:val="18"/>
          <w:szCs w:val="18"/>
          <w:lang w:eastAsia="zh-CN"/>
        </w:rPr>
        <w:t>（仅限买断订单）</w:t>
      </w:r>
    </w:p>
    <w:p w:rsidR="00A13696" w:rsidRPr="00450E81" w:rsidRDefault="00A13696" w:rsidP="008B25FB">
      <w:pPr>
        <w:pStyle w:val="AppendixBulletIndent"/>
        <w:numPr>
          <w:ilvl w:val="0"/>
          <w:numId w:val="29"/>
        </w:numPr>
        <w:tabs>
          <w:tab w:val="left" w:pos="90"/>
        </w:tabs>
        <w:ind w:left="1260" w:right="720"/>
        <w:rPr>
          <w:rFonts w:ascii="Tahoma" w:eastAsia="SimSun" w:hAnsi="Tahoma" w:cs="Tahoma"/>
          <w:sz w:val="18"/>
          <w:szCs w:val="18"/>
          <w:lang w:eastAsia="zh-CN"/>
        </w:rPr>
      </w:pPr>
      <w:r w:rsidRPr="00450E81">
        <w:rPr>
          <w:rFonts w:ascii="Tahoma" w:eastAsia="SimSun" w:hAnsi="Tahoma" w:cs="Tahoma"/>
          <w:sz w:val="18"/>
          <w:szCs w:val="18"/>
          <w:lang w:eastAsia="zh-CN"/>
        </w:rPr>
        <w:t>企业订购协议（仅限买断订单）</w:t>
      </w:r>
    </w:p>
    <w:p w:rsidR="00A13696" w:rsidRPr="00450E81" w:rsidRDefault="00A13696" w:rsidP="00456002">
      <w:pPr>
        <w:pStyle w:val="AppendixIndent"/>
        <w:ind w:left="0" w:right="720"/>
        <w:rPr>
          <w:rFonts w:ascii="Tahoma" w:eastAsia="SimSun" w:hAnsi="Tahoma" w:cs="Tahoma"/>
          <w:sz w:val="18"/>
          <w:szCs w:val="18"/>
          <w:lang w:eastAsia="zh-CN"/>
        </w:rPr>
      </w:pPr>
    </w:p>
    <w:p w:rsidR="00A13696" w:rsidRPr="00450E81" w:rsidRDefault="00A13696" w:rsidP="00456002">
      <w:pPr>
        <w:pStyle w:val="AppendixIndent"/>
        <w:ind w:left="0" w:right="720"/>
        <w:rPr>
          <w:rFonts w:ascii="Tahoma" w:eastAsia="SimSun" w:hAnsi="Tahoma" w:cs="Tahoma"/>
          <w:sz w:val="18"/>
          <w:szCs w:val="18"/>
          <w:lang w:eastAsia="zh-CN"/>
        </w:rPr>
      </w:pPr>
      <w:r w:rsidRPr="00450E81">
        <w:rPr>
          <w:rFonts w:ascii="Tahoma" w:eastAsia="SimSun" w:hAnsi="Tahoma" w:cs="Tahoma"/>
          <w:spacing w:val="6"/>
          <w:sz w:val="18"/>
          <w:szCs w:val="18"/>
          <w:lang w:eastAsia="zh-CN"/>
        </w:rPr>
        <w:t>客户必须先拥有合格的基础桌面操作系统许可，才可获取</w:t>
      </w:r>
      <w:r w:rsidRPr="00450E81">
        <w:rPr>
          <w:rFonts w:ascii="Tahoma" w:eastAsia="SimSun" w:hAnsi="Tahoma" w:cs="Tahoma"/>
          <w:spacing w:val="6"/>
          <w:sz w:val="18"/>
          <w:szCs w:val="18"/>
          <w:lang w:eastAsia="zh-CN"/>
        </w:rPr>
        <w:t xml:space="preserve"> Windows </w:t>
      </w:r>
      <w:r w:rsidRPr="00450E81">
        <w:rPr>
          <w:rFonts w:ascii="Tahoma" w:eastAsia="SimSun" w:hAnsi="Tahoma" w:cs="Tahoma"/>
          <w:spacing w:val="6"/>
          <w:sz w:val="18"/>
          <w:szCs w:val="18"/>
          <w:lang w:eastAsia="zh-CN"/>
        </w:rPr>
        <w:t>桌面操作系统升级许可。</w:t>
      </w:r>
      <w:r w:rsidRPr="00450E81">
        <w:rPr>
          <w:rFonts w:ascii="Tahoma" w:eastAsia="SimSun" w:hAnsi="Tahoma" w:cs="Tahoma"/>
          <w:spacing w:val="6"/>
          <w:sz w:val="18"/>
          <w:szCs w:val="18"/>
          <w:lang w:eastAsia="zh-CN"/>
        </w:rPr>
        <w:br/>
      </w:r>
      <w:r w:rsidRPr="00450E81">
        <w:rPr>
          <w:rFonts w:ascii="Tahoma" w:eastAsia="SimSun" w:hAnsi="Tahoma" w:cs="Tahoma"/>
          <w:spacing w:val="6"/>
          <w:sz w:val="18"/>
          <w:szCs w:val="18"/>
          <w:lang w:eastAsia="zh-CN"/>
        </w:rPr>
        <w:t>请参阅</w:t>
      </w:r>
      <w:r w:rsidRPr="00450E81">
        <w:rPr>
          <w:rFonts w:ascii="SimSun" w:eastAsia="SimSun" w:hAnsi="SimSun" w:cs="Tahoma"/>
          <w:spacing w:val="6"/>
          <w:sz w:val="18"/>
          <w:szCs w:val="18"/>
          <w:lang w:eastAsia="zh-CN"/>
        </w:rPr>
        <w:t>“</w:t>
      </w:r>
      <w:r w:rsidRPr="00450E81">
        <w:rPr>
          <w:rFonts w:ascii="Tahoma" w:eastAsia="SimSun" w:hAnsi="Tahoma" w:cs="Tahoma"/>
          <w:spacing w:val="6"/>
          <w:sz w:val="18"/>
          <w:szCs w:val="18"/>
          <w:lang w:eastAsia="zh-CN"/>
        </w:rPr>
        <w:t>系统产品</w:t>
      </w:r>
      <w:r w:rsidRPr="00450E81">
        <w:rPr>
          <w:rFonts w:ascii="SimSun" w:eastAsia="SimSun" w:hAnsi="SimSun" w:cs="Tahoma"/>
          <w:spacing w:val="6"/>
          <w:sz w:val="18"/>
          <w:szCs w:val="18"/>
          <w:lang w:eastAsia="zh-CN"/>
        </w:rPr>
        <w:t>”</w:t>
      </w:r>
      <w:r w:rsidRPr="00450E81">
        <w:rPr>
          <w:rFonts w:ascii="Tahoma" w:eastAsia="SimSun" w:hAnsi="Tahoma" w:cs="Tahoma"/>
          <w:sz w:val="18"/>
          <w:szCs w:val="18"/>
          <w:lang w:eastAsia="zh-CN"/>
        </w:rPr>
        <w:t>部分，了解合格桌面操作系统的列表。此列表会根据计划和订单环境而变化。</w:t>
      </w:r>
    </w:p>
    <w:p w:rsidR="00A13696" w:rsidRPr="00450E81" w:rsidRDefault="00A13696" w:rsidP="004332FB">
      <w:pPr>
        <w:pStyle w:val="Heading2"/>
        <w:ind w:left="0" w:right="720"/>
        <w:rPr>
          <w:rFonts w:ascii="Tahoma" w:hAnsi="Tahoma" w:cs="Tahoma"/>
          <w:lang w:eastAsia="zh-CN"/>
        </w:rPr>
      </w:pPr>
      <w:bookmarkStart w:id="825" w:name="_Toc323819654"/>
      <w:bookmarkStart w:id="826" w:name="_Toc325609183"/>
    </w:p>
    <w:p w:rsidR="00A13696" w:rsidRPr="00450E81" w:rsidRDefault="00A13696" w:rsidP="00456002">
      <w:pPr>
        <w:pStyle w:val="Heading2"/>
        <w:ind w:left="0" w:right="720"/>
        <w:rPr>
          <w:rFonts w:ascii="Tahoma" w:eastAsia="SimSun" w:hAnsi="Tahoma" w:cs="Tahoma"/>
          <w:lang w:eastAsia="zh-CN"/>
        </w:rPr>
      </w:pPr>
      <w:bookmarkStart w:id="827" w:name="_Toc328555264"/>
      <w:r w:rsidRPr="00450E81">
        <w:rPr>
          <w:rFonts w:ascii="Tahoma" w:eastAsia="SimSun" w:hAnsi="Tahoma" w:cs="Tahoma"/>
          <w:lang w:eastAsia="zh-CN"/>
        </w:rPr>
        <w:t>升级与软件保障</w:t>
      </w:r>
      <w:bookmarkEnd w:id="825"/>
      <w:bookmarkEnd w:id="826"/>
      <w:bookmarkEnd w:id="827"/>
    </w:p>
    <w:p w:rsidR="00A13696" w:rsidRPr="00450E81" w:rsidRDefault="00A13696" w:rsidP="004332FB">
      <w:pPr>
        <w:ind w:right="720"/>
        <w:rPr>
          <w:szCs w:val="18"/>
          <w:lang w:eastAsia="zh-CN"/>
        </w:rPr>
      </w:pPr>
    </w:p>
    <w:p w:rsidR="00A13696" w:rsidRPr="00450E81" w:rsidRDefault="00A13696" w:rsidP="00456002">
      <w:pPr>
        <w:pStyle w:val="AppendixIndent"/>
        <w:ind w:left="0" w:right="720"/>
        <w:rPr>
          <w:rFonts w:ascii="Tahoma" w:eastAsia="SimSun" w:hAnsi="Tahoma" w:cs="Tahoma"/>
          <w:sz w:val="18"/>
          <w:szCs w:val="18"/>
        </w:rPr>
      </w:pPr>
      <w:r w:rsidRPr="00450E81">
        <w:rPr>
          <w:rFonts w:ascii="Tahoma" w:eastAsia="SimSun" w:hAnsi="Tahoma" w:cs="Tahoma"/>
          <w:spacing w:val="2"/>
          <w:sz w:val="18"/>
          <w:szCs w:val="18"/>
          <w:lang w:eastAsia="zh-CN"/>
        </w:rPr>
        <w:t>此产品类型只可用于</w:t>
      </w:r>
      <w:r w:rsidRPr="00450E81">
        <w:rPr>
          <w:rFonts w:ascii="Tahoma" w:eastAsia="SimSun" w:hAnsi="Tahoma" w:cs="Tahoma"/>
          <w:spacing w:val="2"/>
          <w:sz w:val="18"/>
          <w:szCs w:val="18"/>
          <w:lang w:eastAsia="zh-CN"/>
        </w:rPr>
        <w:t xml:space="preserve"> Windows </w:t>
      </w:r>
      <w:r w:rsidRPr="00450E81">
        <w:rPr>
          <w:rFonts w:ascii="Tahoma" w:eastAsia="SimSun" w:hAnsi="Tahoma" w:cs="Tahoma"/>
          <w:spacing w:val="2"/>
          <w:sz w:val="18"/>
          <w:szCs w:val="18"/>
          <w:lang w:eastAsia="zh-CN"/>
        </w:rPr>
        <w:t>桌面操作系统，不因版本而异，允许客户同时为桌面操作系统获取升级和软件保障</w:t>
      </w:r>
      <w:r w:rsidRPr="00450E81">
        <w:rPr>
          <w:rFonts w:ascii="Tahoma" w:eastAsia="SimSun" w:hAnsi="Tahoma" w:cs="Tahoma"/>
          <w:sz w:val="18"/>
          <w:szCs w:val="18"/>
          <w:lang w:eastAsia="zh-CN"/>
        </w:rPr>
        <w:t>。</w:t>
      </w:r>
      <w:r w:rsidRPr="00450E81">
        <w:rPr>
          <w:rFonts w:ascii="Tahoma" w:eastAsia="SimSun" w:hAnsi="Tahoma" w:cs="Tahoma"/>
          <w:sz w:val="18"/>
          <w:szCs w:val="18"/>
        </w:rPr>
        <w:t>在下列计划中可用：</w:t>
      </w:r>
    </w:p>
    <w:p w:rsidR="00A13696" w:rsidRPr="00450E81" w:rsidRDefault="00A13696" w:rsidP="00456002">
      <w:pPr>
        <w:pStyle w:val="AppendixIndent"/>
        <w:ind w:left="0" w:right="720"/>
        <w:rPr>
          <w:rFonts w:ascii="Tahoma" w:eastAsia="SimSun" w:hAnsi="Tahoma" w:cs="Tahoma"/>
          <w:sz w:val="18"/>
          <w:szCs w:val="18"/>
        </w:rPr>
      </w:pPr>
    </w:p>
    <w:p w:rsidR="00A13696" w:rsidRPr="00450E81" w:rsidRDefault="00A13696" w:rsidP="008B25FB">
      <w:pPr>
        <w:pStyle w:val="AppendixBulletIndent"/>
        <w:numPr>
          <w:ilvl w:val="0"/>
          <w:numId w:val="27"/>
        </w:numPr>
        <w:tabs>
          <w:tab w:val="left" w:pos="720"/>
        </w:tabs>
        <w:ind w:right="720"/>
        <w:rPr>
          <w:rFonts w:ascii="Tahoma" w:eastAsia="SimSun" w:hAnsi="Tahoma" w:cs="Tahoma"/>
          <w:sz w:val="18"/>
          <w:szCs w:val="18"/>
        </w:rPr>
      </w:pPr>
      <w:r w:rsidRPr="00450E81">
        <w:rPr>
          <w:rFonts w:ascii="Tahoma" w:eastAsia="SimSun" w:hAnsi="Tahoma" w:cs="Tahoma"/>
          <w:sz w:val="18"/>
          <w:szCs w:val="18"/>
        </w:rPr>
        <w:t>开放许可</w:t>
      </w:r>
    </w:p>
    <w:p w:rsidR="00A13696" w:rsidRPr="00450E81" w:rsidRDefault="00A13696" w:rsidP="008B25FB">
      <w:pPr>
        <w:pStyle w:val="AppendixBulletIndent"/>
        <w:numPr>
          <w:ilvl w:val="0"/>
          <w:numId w:val="27"/>
        </w:numPr>
        <w:tabs>
          <w:tab w:val="left" w:pos="720"/>
        </w:tabs>
        <w:ind w:right="720"/>
        <w:rPr>
          <w:rFonts w:ascii="Tahoma" w:eastAsia="SimSun" w:hAnsi="Tahoma" w:cs="Tahoma"/>
          <w:sz w:val="18"/>
          <w:szCs w:val="18"/>
        </w:rPr>
      </w:pPr>
      <w:r w:rsidRPr="00450E81">
        <w:rPr>
          <w:rFonts w:ascii="Tahoma" w:eastAsia="SimSun" w:hAnsi="Tahoma" w:cs="Tahoma"/>
          <w:sz w:val="18"/>
          <w:szCs w:val="18"/>
        </w:rPr>
        <w:t>开放式价值</w:t>
      </w:r>
    </w:p>
    <w:p w:rsidR="00A13696" w:rsidRPr="00450E81" w:rsidRDefault="00A13696" w:rsidP="008B25FB">
      <w:pPr>
        <w:pStyle w:val="AppendixBulletIndent"/>
        <w:numPr>
          <w:ilvl w:val="0"/>
          <w:numId w:val="27"/>
        </w:numPr>
        <w:tabs>
          <w:tab w:val="left" w:pos="720"/>
        </w:tabs>
        <w:ind w:right="720"/>
        <w:rPr>
          <w:rFonts w:ascii="Tahoma" w:eastAsia="SimSun" w:hAnsi="Tahoma" w:cs="Tahoma"/>
          <w:sz w:val="18"/>
          <w:szCs w:val="18"/>
        </w:rPr>
      </w:pPr>
      <w:r w:rsidRPr="00450E81">
        <w:rPr>
          <w:rFonts w:ascii="Tahoma" w:eastAsia="SimSun" w:hAnsi="Tahoma" w:cs="Tahoma"/>
          <w:sz w:val="18"/>
          <w:szCs w:val="18"/>
        </w:rPr>
        <w:t>开放式价值订购</w:t>
      </w:r>
    </w:p>
    <w:p w:rsidR="00A13696" w:rsidRPr="00450E81" w:rsidRDefault="00A13696" w:rsidP="008B25FB">
      <w:pPr>
        <w:pStyle w:val="AppendixBulletIndent"/>
        <w:numPr>
          <w:ilvl w:val="0"/>
          <w:numId w:val="27"/>
        </w:numPr>
        <w:tabs>
          <w:tab w:val="left" w:pos="720"/>
        </w:tabs>
        <w:ind w:right="720"/>
        <w:rPr>
          <w:rFonts w:ascii="Tahoma" w:eastAsia="SimSun" w:hAnsi="Tahoma" w:cs="Tahoma"/>
          <w:sz w:val="18"/>
          <w:szCs w:val="18"/>
        </w:rPr>
      </w:pPr>
      <w:r w:rsidRPr="00450E81">
        <w:rPr>
          <w:rFonts w:ascii="Tahoma" w:eastAsia="SimSun" w:hAnsi="Tahoma" w:cs="Tahoma"/>
          <w:sz w:val="18"/>
          <w:szCs w:val="18"/>
        </w:rPr>
        <w:t>选择</w:t>
      </w:r>
    </w:p>
    <w:p w:rsidR="00A13696" w:rsidRPr="00450E81" w:rsidRDefault="00A13696" w:rsidP="008B25FB">
      <w:pPr>
        <w:pStyle w:val="AppendixBulletIndent"/>
        <w:numPr>
          <w:ilvl w:val="0"/>
          <w:numId w:val="27"/>
        </w:numPr>
        <w:tabs>
          <w:tab w:val="left" w:pos="720"/>
        </w:tabs>
        <w:ind w:right="720"/>
        <w:rPr>
          <w:rFonts w:ascii="Tahoma" w:eastAsia="SimSun" w:hAnsi="Tahoma" w:cs="Tahoma"/>
          <w:sz w:val="18"/>
          <w:szCs w:val="18"/>
        </w:rPr>
      </w:pPr>
      <w:r w:rsidRPr="00450E81">
        <w:rPr>
          <w:rFonts w:ascii="Tahoma" w:eastAsia="SimSun" w:hAnsi="Tahoma" w:cs="Tahoma"/>
          <w:sz w:val="18"/>
          <w:szCs w:val="18"/>
        </w:rPr>
        <w:t>选择附加</w:t>
      </w:r>
    </w:p>
    <w:p w:rsidR="00A13696" w:rsidRPr="00450E81" w:rsidRDefault="00A13696" w:rsidP="008B25FB">
      <w:pPr>
        <w:pStyle w:val="AppendixBulletIndent"/>
        <w:numPr>
          <w:ilvl w:val="0"/>
          <w:numId w:val="27"/>
        </w:numPr>
        <w:tabs>
          <w:tab w:val="left" w:pos="720"/>
        </w:tabs>
        <w:ind w:right="720"/>
        <w:rPr>
          <w:rFonts w:ascii="Tahoma" w:eastAsia="SimSun" w:hAnsi="Tahoma" w:cs="Tahoma"/>
          <w:sz w:val="18"/>
          <w:szCs w:val="18"/>
        </w:rPr>
      </w:pPr>
      <w:r w:rsidRPr="00450E81">
        <w:rPr>
          <w:rFonts w:ascii="Tahoma" w:eastAsia="SimSun" w:hAnsi="Tahoma" w:cs="Tahoma"/>
          <w:sz w:val="18"/>
          <w:szCs w:val="18"/>
        </w:rPr>
        <w:t>许可登记表</w:t>
      </w:r>
    </w:p>
    <w:p w:rsidR="00A13696" w:rsidRPr="00450E81" w:rsidRDefault="00A13696" w:rsidP="008B25FB">
      <w:pPr>
        <w:pStyle w:val="AppendixBulletIndent"/>
        <w:numPr>
          <w:ilvl w:val="0"/>
          <w:numId w:val="27"/>
        </w:numPr>
        <w:tabs>
          <w:tab w:val="left" w:pos="720"/>
        </w:tabs>
        <w:ind w:right="720"/>
        <w:rPr>
          <w:rFonts w:ascii="Tahoma" w:eastAsia="SimSun" w:hAnsi="Tahoma" w:cs="Tahoma"/>
          <w:sz w:val="18"/>
          <w:szCs w:val="18"/>
        </w:rPr>
      </w:pPr>
      <w:r w:rsidRPr="00450E81">
        <w:rPr>
          <w:rFonts w:ascii="Tahoma" w:eastAsia="SimSun" w:hAnsi="Tahoma" w:cs="Tahoma"/>
          <w:sz w:val="18"/>
          <w:szCs w:val="18"/>
        </w:rPr>
        <w:t>ESS</w:t>
      </w:r>
    </w:p>
    <w:p w:rsidR="00A13696" w:rsidRPr="00450E81" w:rsidRDefault="00A13696" w:rsidP="008B25FB">
      <w:pPr>
        <w:pStyle w:val="AppendixBulletIndent"/>
        <w:numPr>
          <w:ilvl w:val="0"/>
          <w:numId w:val="27"/>
        </w:numPr>
        <w:tabs>
          <w:tab w:val="left" w:pos="720"/>
        </w:tabs>
        <w:ind w:right="720"/>
        <w:rPr>
          <w:rFonts w:ascii="Tahoma" w:eastAsia="SimSun" w:hAnsi="Tahoma" w:cs="Tahoma"/>
          <w:sz w:val="18"/>
          <w:szCs w:val="18"/>
        </w:rPr>
      </w:pPr>
      <w:r w:rsidRPr="00450E81">
        <w:rPr>
          <w:rFonts w:ascii="Tahoma" w:eastAsia="SimSun" w:hAnsi="Tahoma" w:cs="Tahoma"/>
          <w:sz w:val="18"/>
          <w:szCs w:val="18"/>
        </w:rPr>
        <w:t>企业协议</w:t>
      </w:r>
    </w:p>
    <w:p w:rsidR="00A13696" w:rsidRPr="00450E81" w:rsidRDefault="00A13696" w:rsidP="008B25FB">
      <w:pPr>
        <w:pStyle w:val="AppendixBulletIndent"/>
        <w:numPr>
          <w:ilvl w:val="0"/>
          <w:numId w:val="27"/>
        </w:numPr>
        <w:tabs>
          <w:tab w:val="left" w:pos="720"/>
        </w:tabs>
        <w:ind w:right="720"/>
        <w:rPr>
          <w:rFonts w:ascii="Tahoma" w:eastAsia="SimSun" w:hAnsi="Tahoma" w:cs="Tahoma"/>
          <w:sz w:val="18"/>
          <w:szCs w:val="18"/>
        </w:rPr>
      </w:pPr>
      <w:r w:rsidRPr="00450E81">
        <w:rPr>
          <w:rFonts w:ascii="Tahoma" w:eastAsia="SimSun" w:hAnsi="Tahoma" w:cs="Tahoma"/>
          <w:sz w:val="18"/>
          <w:szCs w:val="18"/>
        </w:rPr>
        <w:t>企业订购协议</w:t>
      </w:r>
    </w:p>
    <w:p w:rsidR="00A13696" w:rsidRPr="00450E81" w:rsidRDefault="00A13696" w:rsidP="00456002">
      <w:pPr>
        <w:pStyle w:val="AppendixIndent"/>
        <w:ind w:left="0" w:right="720"/>
        <w:rPr>
          <w:rFonts w:ascii="Tahoma" w:eastAsia="SimSun" w:hAnsi="Tahoma" w:cs="Tahoma"/>
          <w:sz w:val="18"/>
          <w:szCs w:val="18"/>
        </w:rPr>
      </w:pPr>
    </w:p>
    <w:p w:rsidR="00A13696" w:rsidRPr="00450E81" w:rsidRDefault="00A13696" w:rsidP="00456002">
      <w:pPr>
        <w:pStyle w:val="AppendixIndent"/>
        <w:ind w:left="0" w:right="720"/>
        <w:rPr>
          <w:rFonts w:ascii="Tahoma" w:eastAsia="SimSun" w:hAnsi="Tahoma" w:cs="Tahoma"/>
          <w:sz w:val="18"/>
          <w:szCs w:val="18"/>
          <w:lang w:eastAsia="zh-CN"/>
        </w:rPr>
      </w:pPr>
      <w:r w:rsidRPr="00450E81">
        <w:rPr>
          <w:rFonts w:ascii="Tahoma" w:eastAsia="SimSun" w:hAnsi="Tahoma" w:cs="Tahoma"/>
          <w:sz w:val="18"/>
          <w:szCs w:val="18"/>
          <w:lang w:eastAsia="zh-CN"/>
        </w:rPr>
        <w:t>客户必须先拥有合格的基础桌面操作系统许可，才可获取升级。软件保障必须在获取相应升级时获取，</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但在订购计划中例外（此时必须在续签现有软件保障期时购买升级）。</w:t>
      </w:r>
    </w:p>
    <w:p w:rsidR="00A13696" w:rsidRPr="00450E81" w:rsidRDefault="00A13696" w:rsidP="00456002">
      <w:pPr>
        <w:pStyle w:val="Heading2"/>
        <w:ind w:left="0" w:right="720"/>
        <w:rPr>
          <w:rFonts w:ascii="Tahoma" w:eastAsia="SimSun" w:hAnsi="Tahoma" w:cs="Tahoma"/>
          <w:lang w:eastAsia="zh-CN"/>
        </w:rPr>
      </w:pPr>
      <w:bookmarkStart w:id="828" w:name="_Toc323819656"/>
      <w:bookmarkStart w:id="829" w:name="_Toc325609184"/>
      <w:bookmarkStart w:id="830" w:name="_Toc328555265"/>
      <w:r w:rsidRPr="00450E81">
        <w:rPr>
          <w:rFonts w:ascii="Tahoma" w:eastAsia="SimSun" w:hAnsi="Tahoma" w:cs="Tahoma"/>
          <w:lang w:eastAsia="zh-CN"/>
        </w:rPr>
        <w:t>在家工作许可</w:t>
      </w:r>
      <w:bookmarkEnd w:id="828"/>
      <w:bookmarkEnd w:id="829"/>
      <w:bookmarkEnd w:id="830"/>
    </w:p>
    <w:p w:rsidR="00A13696" w:rsidRPr="00450E81" w:rsidRDefault="00A13696" w:rsidP="00456002">
      <w:pPr>
        <w:ind w:right="720"/>
        <w:rPr>
          <w:rFonts w:eastAsia="SimSun" w:cs="Tahoma"/>
          <w:szCs w:val="18"/>
          <w:lang w:eastAsia="zh-CN"/>
        </w:rPr>
      </w:pPr>
    </w:p>
    <w:p w:rsidR="00A13696" w:rsidRPr="00450E81" w:rsidRDefault="00A13696" w:rsidP="00456002">
      <w:pPr>
        <w:pStyle w:val="AppendixIndent"/>
        <w:ind w:left="0" w:right="720"/>
        <w:rPr>
          <w:rFonts w:ascii="Tahoma" w:eastAsia="SimSun" w:hAnsi="Tahoma" w:cs="Tahoma"/>
          <w:sz w:val="18"/>
          <w:szCs w:val="18"/>
          <w:lang w:eastAsia="zh-CN"/>
        </w:rPr>
      </w:pPr>
      <w:r w:rsidRPr="00450E81">
        <w:rPr>
          <w:rFonts w:ascii="Tahoma" w:eastAsia="SimSun" w:hAnsi="Tahoma" w:cs="Tahoma"/>
          <w:sz w:val="18"/>
          <w:szCs w:val="18"/>
          <w:lang w:eastAsia="zh-CN"/>
        </w:rPr>
        <w:t>在下列计划中可用：</w:t>
      </w:r>
    </w:p>
    <w:p w:rsidR="00A13696" w:rsidRPr="00450E81" w:rsidRDefault="00A13696" w:rsidP="00456002">
      <w:pPr>
        <w:pStyle w:val="AppendixBulletIndent"/>
        <w:ind w:right="720"/>
        <w:rPr>
          <w:rFonts w:ascii="Tahoma" w:eastAsia="SimSun" w:hAnsi="Tahoma" w:cs="Tahoma"/>
          <w:sz w:val="18"/>
          <w:szCs w:val="18"/>
          <w:lang w:eastAsia="zh-CN"/>
        </w:rPr>
      </w:pPr>
    </w:p>
    <w:p w:rsidR="00A13696" w:rsidRPr="00450E81" w:rsidRDefault="00A13696" w:rsidP="008B25FB">
      <w:pPr>
        <w:pStyle w:val="AppendixBulletIndent"/>
        <w:numPr>
          <w:ilvl w:val="0"/>
          <w:numId w:val="28"/>
        </w:numPr>
        <w:tabs>
          <w:tab w:val="left" w:pos="720"/>
        </w:tabs>
        <w:ind w:right="720"/>
        <w:rPr>
          <w:rFonts w:ascii="Tahoma" w:eastAsia="SimSun" w:hAnsi="Tahoma" w:cs="Tahoma"/>
          <w:sz w:val="18"/>
          <w:szCs w:val="18"/>
        </w:rPr>
      </w:pPr>
      <w:r w:rsidRPr="00450E81">
        <w:rPr>
          <w:rFonts w:ascii="Tahoma" w:eastAsia="SimSun" w:hAnsi="Tahoma" w:cs="Tahoma"/>
          <w:sz w:val="18"/>
          <w:szCs w:val="18"/>
        </w:rPr>
        <w:t>选择</w:t>
      </w:r>
    </w:p>
    <w:p w:rsidR="00A13696" w:rsidRPr="00450E81" w:rsidRDefault="00A13696" w:rsidP="008B25FB">
      <w:pPr>
        <w:pStyle w:val="AppendixBulletIndent"/>
        <w:numPr>
          <w:ilvl w:val="0"/>
          <w:numId w:val="28"/>
        </w:numPr>
        <w:tabs>
          <w:tab w:val="left" w:pos="720"/>
        </w:tabs>
        <w:ind w:right="720"/>
        <w:rPr>
          <w:rFonts w:ascii="Tahoma" w:eastAsia="SimSun" w:hAnsi="Tahoma" w:cs="Tahoma"/>
          <w:sz w:val="18"/>
          <w:szCs w:val="18"/>
        </w:rPr>
      </w:pPr>
      <w:r w:rsidRPr="00450E81">
        <w:rPr>
          <w:rFonts w:ascii="Tahoma" w:eastAsia="SimSun" w:hAnsi="Tahoma" w:cs="Tahoma"/>
          <w:sz w:val="18"/>
          <w:szCs w:val="18"/>
        </w:rPr>
        <w:t>选择附加</w:t>
      </w:r>
    </w:p>
    <w:p w:rsidR="00A13696" w:rsidRPr="00450E81" w:rsidRDefault="00A13696" w:rsidP="008B25FB">
      <w:pPr>
        <w:pStyle w:val="AppendixBulletIndent"/>
        <w:numPr>
          <w:ilvl w:val="0"/>
          <w:numId w:val="28"/>
        </w:numPr>
        <w:tabs>
          <w:tab w:val="left" w:pos="720"/>
        </w:tabs>
        <w:ind w:right="720"/>
        <w:rPr>
          <w:rFonts w:ascii="Tahoma" w:eastAsia="SimSun" w:hAnsi="Tahoma" w:cs="Tahoma"/>
          <w:sz w:val="18"/>
          <w:szCs w:val="18"/>
        </w:rPr>
      </w:pPr>
      <w:r w:rsidRPr="00450E81">
        <w:rPr>
          <w:rFonts w:ascii="Tahoma" w:eastAsia="SimSun" w:hAnsi="Tahoma" w:cs="Tahoma"/>
          <w:sz w:val="18"/>
          <w:szCs w:val="18"/>
        </w:rPr>
        <w:t>企业协议</w:t>
      </w:r>
    </w:p>
    <w:p w:rsidR="00A13696" w:rsidRPr="00450E81" w:rsidRDefault="00A13696" w:rsidP="00456002">
      <w:pPr>
        <w:pStyle w:val="AppendixBulletIndent"/>
        <w:ind w:left="0" w:right="720" w:firstLine="0"/>
        <w:rPr>
          <w:rFonts w:ascii="Tahoma" w:eastAsia="SimSun" w:hAnsi="Tahoma" w:cs="Tahoma"/>
          <w:sz w:val="18"/>
          <w:szCs w:val="18"/>
        </w:rPr>
      </w:pPr>
    </w:p>
    <w:p w:rsidR="00A13696" w:rsidRPr="00450E81" w:rsidRDefault="00A13696" w:rsidP="000D0982">
      <w:pPr>
        <w:rPr>
          <w:rFonts w:eastAsia="SimSun" w:cs="Tahoma"/>
          <w:szCs w:val="18"/>
          <w:lang w:eastAsia="zh-CN"/>
        </w:rPr>
      </w:pPr>
      <w:r w:rsidRPr="00450E81">
        <w:rPr>
          <w:rFonts w:eastAsia="SimSun" w:cs="Tahoma"/>
          <w:szCs w:val="18"/>
          <w:lang w:eastAsia="zh-CN"/>
        </w:rPr>
        <w:t>在家工作许可的获取必须与许可在</w:t>
      </w:r>
      <w:r w:rsidRPr="00450E81">
        <w:rPr>
          <w:rFonts w:eastAsia="SimSun" w:cs="Tahoma"/>
          <w:szCs w:val="18"/>
          <w:lang w:eastAsia="zh-CN"/>
        </w:rPr>
        <w:t xml:space="preserve"> At Work </w:t>
      </w:r>
      <w:r w:rsidRPr="00450E81">
        <w:rPr>
          <w:rFonts w:eastAsia="SimSun" w:cs="Tahoma"/>
          <w:szCs w:val="18"/>
          <w:lang w:eastAsia="zh-CN"/>
        </w:rPr>
        <w:t>台式计算机上运行的产品有关。在家工作产品不是员工购买计划产品。</w:t>
      </w:r>
      <w:r w:rsidRPr="00450E81">
        <w:rPr>
          <w:rFonts w:eastAsia="SimSun" w:cs="Tahoma"/>
          <w:szCs w:val="18"/>
          <w:lang w:eastAsia="zh-CN"/>
        </w:rPr>
        <w:br/>
      </w:r>
      <w:r w:rsidRPr="00450E81">
        <w:rPr>
          <w:rFonts w:eastAsia="SimSun" w:cs="Tahoma"/>
          <w:szCs w:val="18"/>
          <w:lang w:eastAsia="zh-CN"/>
        </w:rPr>
        <w:t>选择、选择附加或企业协议客户（非员工）可保留对在家工作许可的权利。有关适用于学术机构客户的在家工作权利，请参阅协议</w:t>
      </w:r>
      <w:r w:rsidRPr="00450E81">
        <w:rPr>
          <w:rFonts w:eastAsia="SimSun" w:cs="Tahoma"/>
          <w:szCs w:val="18"/>
          <w:lang w:eastAsia="zh-CN"/>
        </w:rPr>
        <w:t>/</w:t>
      </w:r>
      <w:r w:rsidRPr="00450E81">
        <w:rPr>
          <w:rFonts w:eastAsia="SimSun" w:cs="Tahoma"/>
          <w:szCs w:val="18"/>
          <w:lang w:eastAsia="zh-CN"/>
        </w:rPr>
        <w:t>许可登记表。</w:t>
      </w:r>
    </w:p>
    <w:p w:rsidR="00A13696" w:rsidRPr="00450E81" w:rsidRDefault="00A13696" w:rsidP="003270D5">
      <w:pPr>
        <w:pStyle w:val="Heading1"/>
        <w:pageBreakBefore/>
        <w:rPr>
          <w:lang w:eastAsia="zh-CN"/>
        </w:rPr>
      </w:pPr>
      <w:bookmarkStart w:id="831" w:name="_Section_5_–"/>
      <w:bookmarkStart w:id="832" w:name="_第_5_节"/>
      <w:bookmarkStart w:id="833" w:name="_Toc325609185"/>
      <w:bookmarkStart w:id="834" w:name="_Toc328555266"/>
      <w:bookmarkEnd w:id="831"/>
      <w:bookmarkEnd w:id="832"/>
      <w:r w:rsidRPr="00450E81">
        <w:rPr>
          <w:lang w:eastAsia="zh-CN"/>
        </w:rPr>
        <w:t>第</w:t>
      </w:r>
      <w:r w:rsidRPr="00450E81">
        <w:rPr>
          <w:lang w:eastAsia="zh-CN"/>
        </w:rPr>
        <w:t xml:space="preserve"> 5 </w:t>
      </w:r>
      <w:r w:rsidRPr="00450E81">
        <w:rPr>
          <w:lang w:eastAsia="zh-CN"/>
        </w:rPr>
        <w:t>节</w:t>
      </w:r>
      <w:r w:rsidRPr="00450E81">
        <w:rPr>
          <w:lang w:eastAsia="zh-CN"/>
        </w:rPr>
        <w:t xml:space="preserve"> –</w:t>
      </w:r>
      <w:bookmarkStart w:id="835" w:name="Sect5_OnlineServices"/>
      <w:r w:rsidRPr="00450E81">
        <w:rPr>
          <w:lang w:eastAsia="zh-CN"/>
        </w:rPr>
        <w:t xml:space="preserve"> </w:t>
      </w:r>
      <w:r w:rsidRPr="00450E81">
        <w:rPr>
          <w:lang w:eastAsia="zh-CN"/>
        </w:rPr>
        <w:t>在线服务定价和付款方式</w:t>
      </w:r>
      <w:bookmarkEnd w:id="833"/>
      <w:bookmarkEnd w:id="834"/>
      <w:bookmarkEnd w:id="835"/>
    </w:p>
    <w:p w:rsidR="00A13696" w:rsidRPr="00450E81" w:rsidRDefault="00A13696" w:rsidP="00456002">
      <w:pPr>
        <w:outlineLvl w:val="2"/>
        <w:rPr>
          <w:rFonts w:eastAsia="SimSun" w:cs="Tahoma"/>
          <w:szCs w:val="18"/>
          <w:lang w:eastAsia="zh-CN"/>
        </w:rPr>
      </w:pPr>
    </w:p>
    <w:p w:rsidR="00A13696" w:rsidRPr="00450E81" w:rsidRDefault="00A13696" w:rsidP="00456002">
      <w:pPr>
        <w:outlineLvl w:val="2"/>
        <w:rPr>
          <w:rFonts w:eastAsia="SimSun" w:cs="Tahoma"/>
          <w:szCs w:val="18"/>
        </w:rPr>
      </w:pPr>
      <w:r w:rsidRPr="00450E81">
        <w:rPr>
          <w:rFonts w:eastAsia="SimSun" w:cs="Tahoma"/>
          <w:szCs w:val="18"/>
          <w:lang w:eastAsia="zh-CN"/>
        </w:rPr>
        <w:t>在线服务是由软件与服务组成的产品，可按产品使用权利中所述根据订购提供并在线交付。部分批量许可协议会将客户引导至可用</w:t>
      </w:r>
      <w:r w:rsidRPr="00450E81">
        <w:rPr>
          <w:rFonts w:ascii="SimSun" w:eastAsia="SimSun" w:hAnsi="SimSun" w:cs="Tahoma"/>
          <w:szCs w:val="18"/>
          <w:lang w:eastAsia="zh-CN"/>
        </w:rPr>
        <w:t>“</w:t>
      </w:r>
      <w:r w:rsidRPr="00450E81">
        <w:rPr>
          <w:rFonts w:eastAsia="SimSun" w:cs="Tahoma"/>
          <w:szCs w:val="18"/>
          <w:lang w:eastAsia="zh-CN"/>
        </w:rPr>
        <w:t>在线服务</w:t>
      </w:r>
      <w:r w:rsidRPr="00450E81">
        <w:rPr>
          <w:rFonts w:ascii="SimSun" w:eastAsia="SimSun" w:hAnsi="SimSun" w:cs="Tahoma"/>
          <w:szCs w:val="18"/>
          <w:lang w:eastAsia="zh-CN"/>
        </w:rPr>
        <w:t>”</w:t>
      </w:r>
      <w:r w:rsidRPr="00450E81">
        <w:rPr>
          <w:rFonts w:eastAsia="SimSun" w:cs="Tahoma"/>
          <w:szCs w:val="18"/>
          <w:lang w:eastAsia="zh-CN"/>
        </w:rPr>
        <w:t>的产品列表。</w:t>
      </w:r>
      <w:r w:rsidRPr="00450E81">
        <w:rPr>
          <w:rFonts w:eastAsia="SimSun" w:cs="Tahoma"/>
          <w:szCs w:val="18"/>
        </w:rPr>
        <w:t>为便于参考，在线服务包含以下产品：</w:t>
      </w:r>
    </w:p>
    <w:p w:rsidR="00A13696" w:rsidRPr="00450E81" w:rsidRDefault="00A13696" w:rsidP="00456002">
      <w:pPr>
        <w:outlineLvl w:val="2"/>
        <w:rPr>
          <w:rFonts w:eastAsia="SimSun" w:cs="Tahoma"/>
          <w:szCs w:val="18"/>
        </w:rPr>
      </w:pP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Dynamics CRM Online</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Exchange Online Archiving</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 xml:space="preserve">Exchange Online </w:t>
      </w:r>
      <w:r w:rsidRPr="00450E81">
        <w:rPr>
          <w:rFonts w:eastAsia="SimSun" w:cs="Tahoma"/>
          <w:color w:val="000000"/>
          <w:szCs w:val="18"/>
        </w:rPr>
        <w:t>网亭、计划</w:t>
      </w:r>
      <w:r w:rsidRPr="00450E81">
        <w:rPr>
          <w:rFonts w:eastAsia="SimSun" w:cs="Tahoma"/>
          <w:color w:val="000000"/>
          <w:szCs w:val="18"/>
        </w:rPr>
        <w:t xml:space="preserve"> 1 </w:t>
      </w:r>
      <w:r w:rsidRPr="00450E81">
        <w:rPr>
          <w:rFonts w:eastAsia="SimSun" w:cs="Tahoma"/>
          <w:color w:val="000000"/>
          <w:szCs w:val="18"/>
        </w:rPr>
        <w:t>和计划</w:t>
      </w:r>
      <w:r w:rsidRPr="00450E81">
        <w:rPr>
          <w:rFonts w:eastAsia="SimSun" w:cs="Tahoma"/>
          <w:color w:val="000000"/>
          <w:szCs w:val="18"/>
        </w:rPr>
        <w:t xml:space="preserve"> 2</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 xml:space="preserve">Lync Online </w:t>
      </w:r>
      <w:r w:rsidRPr="00450E81">
        <w:rPr>
          <w:rFonts w:eastAsia="SimSun" w:cs="Tahoma"/>
          <w:color w:val="000000"/>
          <w:szCs w:val="18"/>
        </w:rPr>
        <w:t>计划</w:t>
      </w:r>
      <w:r w:rsidRPr="00450E81">
        <w:rPr>
          <w:rFonts w:eastAsia="SimSun" w:cs="Tahoma"/>
          <w:color w:val="000000"/>
          <w:szCs w:val="18"/>
        </w:rPr>
        <w:t xml:space="preserve"> 1</w:t>
      </w:r>
      <w:r w:rsidRPr="00450E81">
        <w:rPr>
          <w:rFonts w:eastAsia="SimSun" w:cs="Tahoma"/>
          <w:color w:val="000000"/>
          <w:szCs w:val="18"/>
        </w:rPr>
        <w:t>、</w:t>
      </w:r>
      <w:r w:rsidRPr="00450E81">
        <w:rPr>
          <w:rFonts w:eastAsia="SimSun" w:cs="Tahoma"/>
          <w:color w:val="000000"/>
          <w:szCs w:val="18"/>
        </w:rPr>
        <w:t xml:space="preserve">2 </w:t>
      </w:r>
      <w:r w:rsidRPr="00450E81">
        <w:rPr>
          <w:rFonts w:eastAsia="SimSun" w:cs="Tahoma"/>
          <w:color w:val="000000"/>
          <w:szCs w:val="18"/>
        </w:rPr>
        <w:t>和</w:t>
      </w:r>
      <w:r w:rsidRPr="00450E81">
        <w:rPr>
          <w:rFonts w:eastAsia="SimSun" w:cs="Tahoma"/>
          <w:color w:val="000000"/>
          <w:szCs w:val="18"/>
        </w:rPr>
        <w:t xml:space="preserve"> 3</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Microsoft Exchange Hosted Continuity</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Microsoft Exchange Hosted Encryption</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 xml:space="preserve">Office 365 </w:t>
      </w:r>
      <w:r w:rsidRPr="00450E81">
        <w:rPr>
          <w:rFonts w:eastAsia="SimSun" w:cs="Tahoma"/>
          <w:color w:val="000000"/>
          <w:szCs w:val="18"/>
        </w:rPr>
        <w:t>计划</w:t>
      </w:r>
      <w:r w:rsidRPr="00450E81">
        <w:rPr>
          <w:rFonts w:eastAsia="SimSun" w:cs="Tahoma"/>
          <w:color w:val="000000"/>
          <w:szCs w:val="18"/>
        </w:rPr>
        <w:t xml:space="preserve"> K1</w:t>
      </w:r>
      <w:r w:rsidRPr="00450E81">
        <w:rPr>
          <w:rFonts w:eastAsia="SimSun" w:cs="Tahoma"/>
          <w:color w:val="000000"/>
          <w:szCs w:val="18"/>
        </w:rPr>
        <w:t>、</w:t>
      </w:r>
      <w:r w:rsidRPr="00450E81">
        <w:rPr>
          <w:rFonts w:eastAsia="SimSun" w:cs="Tahoma"/>
          <w:color w:val="000000"/>
          <w:szCs w:val="18"/>
        </w:rPr>
        <w:t>K1</w:t>
      </w:r>
      <w:r w:rsidRPr="00450E81">
        <w:rPr>
          <w:rFonts w:eastAsia="SimSun" w:cs="Tahoma"/>
          <w:color w:val="000000"/>
          <w:szCs w:val="18"/>
        </w:rPr>
        <w:t>、</w:t>
      </w:r>
      <w:r w:rsidRPr="00450E81">
        <w:rPr>
          <w:rFonts w:eastAsia="SimSun" w:cs="Tahoma"/>
          <w:color w:val="000000"/>
          <w:szCs w:val="18"/>
        </w:rPr>
        <w:t>E1</w:t>
      </w:r>
      <w:r w:rsidRPr="00450E81">
        <w:rPr>
          <w:rFonts w:eastAsia="SimSun" w:cs="Tahoma"/>
          <w:color w:val="000000"/>
          <w:szCs w:val="18"/>
        </w:rPr>
        <w:t>、</w:t>
      </w:r>
      <w:r w:rsidRPr="00450E81">
        <w:rPr>
          <w:rFonts w:eastAsia="SimSun" w:cs="Tahoma"/>
          <w:color w:val="000000"/>
          <w:szCs w:val="18"/>
        </w:rPr>
        <w:t>E2</w:t>
      </w:r>
      <w:r w:rsidRPr="00450E81">
        <w:rPr>
          <w:rFonts w:eastAsia="SimSun" w:cs="Tahoma"/>
          <w:color w:val="000000"/>
          <w:szCs w:val="18"/>
        </w:rPr>
        <w:t>、</w:t>
      </w:r>
      <w:r w:rsidRPr="00450E81">
        <w:rPr>
          <w:rFonts w:eastAsia="SimSun" w:cs="Tahoma"/>
          <w:color w:val="000000"/>
          <w:szCs w:val="18"/>
        </w:rPr>
        <w:t xml:space="preserve">E3 </w:t>
      </w:r>
      <w:r w:rsidRPr="00450E81">
        <w:rPr>
          <w:rFonts w:eastAsia="SimSun" w:cs="Tahoma"/>
          <w:color w:val="000000"/>
          <w:szCs w:val="18"/>
        </w:rPr>
        <w:t>和</w:t>
      </w:r>
      <w:r w:rsidRPr="00450E81">
        <w:rPr>
          <w:rFonts w:eastAsia="SimSun" w:cs="Tahoma"/>
          <w:color w:val="000000"/>
          <w:szCs w:val="18"/>
        </w:rPr>
        <w:t xml:space="preserve"> E4</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带美国在线</w:t>
      </w:r>
      <w:r w:rsidRPr="00450E81">
        <w:rPr>
          <w:rFonts w:eastAsia="SimSun" w:cs="Tahoma"/>
          <w:color w:val="000000"/>
          <w:szCs w:val="18"/>
        </w:rPr>
        <w:t xml:space="preserve"> (AOL) </w:t>
      </w:r>
      <w:r w:rsidRPr="00450E81">
        <w:rPr>
          <w:rFonts w:eastAsia="SimSun" w:cs="Tahoma"/>
          <w:color w:val="000000"/>
          <w:szCs w:val="18"/>
        </w:rPr>
        <w:t>即时消息服务及</w:t>
      </w:r>
      <w:r w:rsidRPr="00450E81">
        <w:rPr>
          <w:rFonts w:eastAsia="SimSun" w:cs="Tahoma"/>
          <w:color w:val="000000"/>
          <w:szCs w:val="18"/>
        </w:rPr>
        <w:t xml:space="preserve"> Windows Live Messenger </w:t>
      </w:r>
      <w:r w:rsidRPr="00450E81">
        <w:rPr>
          <w:rFonts w:eastAsia="SimSun" w:cs="Tahoma"/>
          <w:color w:val="000000"/>
          <w:szCs w:val="18"/>
        </w:rPr>
        <w:t>服务的</w:t>
      </w:r>
      <w:r w:rsidRPr="00450E81">
        <w:rPr>
          <w:rFonts w:eastAsia="SimSun" w:cs="Tahoma"/>
          <w:color w:val="000000"/>
          <w:szCs w:val="18"/>
        </w:rPr>
        <w:t xml:space="preserve"> Lync Server Public Instant</w:t>
      </w:r>
      <w:r>
        <w:rPr>
          <w:rFonts w:eastAsia="SimSun" w:cs="Tahoma"/>
          <w:color w:val="000000"/>
          <w:szCs w:val="18"/>
        </w:rPr>
        <w:t> </w:t>
      </w:r>
      <w:r w:rsidRPr="00450E81">
        <w:rPr>
          <w:rFonts w:eastAsia="SimSun" w:cs="Tahoma"/>
          <w:color w:val="000000"/>
          <w:szCs w:val="18"/>
        </w:rPr>
        <w:t>Messaging Connectivity</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带</w:t>
      </w:r>
      <w:r w:rsidRPr="00450E81">
        <w:rPr>
          <w:rFonts w:eastAsia="SimSun" w:cs="Tahoma"/>
          <w:color w:val="000000"/>
          <w:szCs w:val="18"/>
        </w:rPr>
        <w:t xml:space="preserve"> Yahoo </w:t>
      </w:r>
      <w:r w:rsidRPr="00450E81">
        <w:rPr>
          <w:rFonts w:eastAsia="SimSun" w:cs="Tahoma"/>
          <w:color w:val="000000"/>
          <w:szCs w:val="18"/>
        </w:rPr>
        <w:t>即时消息服务的</w:t>
      </w:r>
      <w:r w:rsidRPr="00450E81">
        <w:rPr>
          <w:rFonts w:eastAsia="SimSun" w:cs="Tahoma"/>
          <w:color w:val="000000"/>
          <w:szCs w:val="18"/>
        </w:rPr>
        <w:t xml:space="preserve"> Lync Server Public Instant Messaging Connectivity</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Office Groove Enterprise Services</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 xml:space="preserve">Office Professional Plus </w:t>
      </w:r>
      <w:r w:rsidRPr="00450E81">
        <w:rPr>
          <w:rFonts w:eastAsia="SimSun" w:cs="Tahoma"/>
          <w:color w:val="000000"/>
          <w:szCs w:val="18"/>
        </w:rPr>
        <w:t>订购</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 xml:space="preserve">Office Live Meeting Standard Edition </w:t>
      </w:r>
      <w:r w:rsidRPr="00450E81">
        <w:rPr>
          <w:rFonts w:eastAsia="SimSun" w:cs="Tahoma"/>
          <w:color w:val="000000"/>
          <w:szCs w:val="18"/>
        </w:rPr>
        <w:t>和</w:t>
      </w:r>
      <w:r w:rsidRPr="00450E81">
        <w:rPr>
          <w:rFonts w:eastAsia="SimSun" w:cs="Tahoma"/>
          <w:color w:val="000000"/>
          <w:szCs w:val="18"/>
        </w:rPr>
        <w:t xml:space="preserve"> Professional Edition</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 xml:space="preserve">SharePoint Online </w:t>
      </w:r>
      <w:r w:rsidRPr="00450E81">
        <w:rPr>
          <w:rFonts w:eastAsia="SimSun" w:cs="Tahoma"/>
          <w:color w:val="000000"/>
          <w:szCs w:val="18"/>
        </w:rPr>
        <w:t>计划</w:t>
      </w:r>
      <w:r w:rsidRPr="00450E81">
        <w:rPr>
          <w:rFonts w:eastAsia="SimSun" w:cs="Tahoma"/>
          <w:color w:val="000000"/>
          <w:szCs w:val="18"/>
        </w:rPr>
        <w:t xml:space="preserve"> 1 </w:t>
      </w:r>
      <w:r w:rsidRPr="00450E81">
        <w:rPr>
          <w:rFonts w:eastAsia="SimSun" w:cs="Tahoma"/>
          <w:color w:val="000000"/>
          <w:szCs w:val="18"/>
        </w:rPr>
        <w:t>和计划</w:t>
      </w:r>
      <w:r w:rsidRPr="00450E81">
        <w:rPr>
          <w:rFonts w:eastAsia="SimSun" w:cs="Tahoma"/>
          <w:color w:val="000000"/>
          <w:szCs w:val="18"/>
        </w:rPr>
        <w:t xml:space="preserve"> 2</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System Center Advisor</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Tellme Basic Edition</w:t>
      </w:r>
      <w:r w:rsidRPr="00450E81">
        <w:rPr>
          <w:rFonts w:eastAsia="SimSun" w:cs="Tahoma"/>
          <w:color w:val="000000"/>
          <w:szCs w:val="18"/>
        </w:rPr>
        <w:t>、</w:t>
      </w:r>
      <w:r w:rsidRPr="00450E81">
        <w:rPr>
          <w:rFonts w:eastAsia="SimSun" w:cs="Tahoma"/>
          <w:color w:val="000000"/>
          <w:szCs w:val="18"/>
        </w:rPr>
        <w:t xml:space="preserve">Standard Edition </w:t>
      </w:r>
      <w:r w:rsidRPr="00450E81">
        <w:rPr>
          <w:rFonts w:eastAsia="SimSun" w:cs="Tahoma"/>
          <w:color w:val="000000"/>
          <w:szCs w:val="18"/>
        </w:rPr>
        <w:t>和</w:t>
      </w:r>
      <w:r w:rsidRPr="00450E81">
        <w:rPr>
          <w:rFonts w:eastAsia="SimSun" w:cs="Tahoma"/>
          <w:color w:val="000000"/>
          <w:szCs w:val="18"/>
        </w:rPr>
        <w:t xml:space="preserve"> Premium Edition</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 xml:space="preserve">Windows Azure Platform </w:t>
      </w:r>
      <w:r w:rsidRPr="00450E81">
        <w:rPr>
          <w:rFonts w:eastAsia="SimSun" w:cs="Tahoma"/>
          <w:color w:val="000000"/>
          <w:szCs w:val="18"/>
        </w:rPr>
        <w:t>产品</w:t>
      </w:r>
    </w:p>
    <w:p w:rsidR="00A13696" w:rsidRPr="00450E81" w:rsidRDefault="00A13696" w:rsidP="008B25FB">
      <w:pPr>
        <w:numPr>
          <w:ilvl w:val="0"/>
          <w:numId w:val="93"/>
        </w:numPr>
        <w:spacing w:before="100" w:beforeAutospacing="1" w:after="100" w:afterAutospacing="1"/>
        <w:rPr>
          <w:rFonts w:eastAsia="SimSun" w:cs="Tahoma"/>
          <w:color w:val="000000"/>
          <w:szCs w:val="18"/>
        </w:rPr>
      </w:pPr>
      <w:r w:rsidRPr="00450E81">
        <w:rPr>
          <w:rFonts w:eastAsia="SimSun" w:cs="Tahoma"/>
          <w:color w:val="000000"/>
          <w:szCs w:val="18"/>
        </w:rPr>
        <w:t>Windows</w:t>
      </w:r>
      <w:r w:rsidRPr="00450E81">
        <w:rPr>
          <w:rFonts w:eastAsia="SimSun" w:cs="Tahoma"/>
          <w:color w:val="000000"/>
          <w:szCs w:val="18"/>
          <w:vertAlign w:val="superscript"/>
        </w:rPr>
        <w:t>®</w:t>
      </w:r>
      <w:r w:rsidRPr="00450E81">
        <w:rPr>
          <w:rFonts w:eastAsia="SimSun" w:cs="Tahoma"/>
          <w:color w:val="000000"/>
          <w:szCs w:val="18"/>
        </w:rPr>
        <w:t xml:space="preserve"> Intune</w:t>
      </w:r>
    </w:p>
    <w:p w:rsidR="00A13696" w:rsidRPr="00450E81" w:rsidRDefault="00A13696" w:rsidP="00456002">
      <w:pPr>
        <w:outlineLvl w:val="2"/>
        <w:rPr>
          <w:rFonts w:eastAsia="SimSun" w:cs="Tahoma"/>
          <w:szCs w:val="18"/>
        </w:rPr>
      </w:pPr>
    </w:p>
    <w:p w:rsidR="00A13696" w:rsidRPr="00450E81" w:rsidRDefault="00A13696" w:rsidP="00456002">
      <w:pPr>
        <w:outlineLvl w:val="2"/>
        <w:rPr>
          <w:rFonts w:eastAsia="SimSun" w:cs="Tahoma"/>
          <w:szCs w:val="18"/>
          <w:lang w:eastAsia="zh-CN"/>
        </w:rPr>
      </w:pPr>
      <w:r w:rsidRPr="00450E81">
        <w:rPr>
          <w:rFonts w:eastAsia="SimSun" w:cs="Tahoma"/>
          <w:szCs w:val="18"/>
          <w:lang w:eastAsia="zh-CN"/>
        </w:rPr>
        <w:t>除了产品使用权利的</w:t>
      </w:r>
      <w:r w:rsidRPr="00450E81">
        <w:rPr>
          <w:rFonts w:ascii="SimSun" w:eastAsia="SimSun" w:hAnsi="SimSun" w:cs="Tahoma"/>
          <w:szCs w:val="18"/>
          <w:lang w:eastAsia="zh-CN"/>
        </w:rPr>
        <w:t>“</w:t>
      </w:r>
      <w:r w:rsidRPr="00450E81">
        <w:rPr>
          <w:rFonts w:eastAsia="SimSun" w:cs="Tahoma"/>
          <w:szCs w:val="18"/>
          <w:lang w:eastAsia="zh-CN"/>
        </w:rPr>
        <w:t>在线服务</w:t>
      </w:r>
      <w:r w:rsidRPr="00450E81">
        <w:rPr>
          <w:rFonts w:ascii="SimSun" w:eastAsia="SimSun" w:hAnsi="SimSun" w:cs="Tahoma"/>
          <w:szCs w:val="18"/>
          <w:lang w:eastAsia="zh-CN"/>
        </w:rPr>
        <w:t>”</w:t>
      </w:r>
      <w:r w:rsidRPr="00450E81">
        <w:rPr>
          <w:rFonts w:eastAsia="SimSun" w:cs="Tahoma"/>
          <w:szCs w:val="18"/>
          <w:lang w:eastAsia="zh-CN"/>
        </w:rPr>
        <w:t>一节中标明的产品以外，还有部分其他产品。</w:t>
      </w:r>
      <w:r w:rsidRPr="00450E81">
        <w:rPr>
          <w:rFonts w:ascii="SimSun" w:eastAsia="SimSun" w:hAnsi="SimSun" w:cs="Tahoma"/>
          <w:szCs w:val="18"/>
          <w:lang w:eastAsia="zh-CN"/>
        </w:rPr>
        <w:t>“</w:t>
      </w:r>
      <w:r w:rsidRPr="00450E81">
        <w:rPr>
          <w:rFonts w:eastAsia="SimSun" w:cs="Tahoma"/>
          <w:szCs w:val="18"/>
          <w:lang w:eastAsia="zh-CN"/>
        </w:rPr>
        <w:t>在线服务的定价和付款方式</w:t>
      </w:r>
      <w:r w:rsidRPr="00450E81">
        <w:rPr>
          <w:rFonts w:ascii="SimSun" w:eastAsia="SimSun" w:hAnsi="SimSun" w:cs="Tahoma"/>
          <w:szCs w:val="18"/>
          <w:lang w:eastAsia="zh-CN"/>
        </w:rPr>
        <w:t>”</w:t>
      </w:r>
      <w:r w:rsidRPr="00450E81">
        <w:rPr>
          <w:rFonts w:eastAsia="SimSun" w:cs="Tahoma"/>
          <w:szCs w:val="18"/>
          <w:lang w:eastAsia="zh-CN"/>
        </w:rPr>
        <w:t>的其余章节同时适用于上述按名称标明的在线服务和其他产品。</w:t>
      </w:r>
    </w:p>
    <w:p w:rsidR="00A13696" w:rsidRPr="00450E81" w:rsidRDefault="00A13696" w:rsidP="00456002">
      <w:pPr>
        <w:ind w:left="720"/>
        <w:outlineLvl w:val="2"/>
        <w:rPr>
          <w:rFonts w:eastAsia="SimSun" w:cs="Tahoma"/>
          <w:b/>
          <w:szCs w:val="18"/>
          <w:lang w:eastAsia="zh-CN"/>
        </w:rPr>
      </w:pPr>
    </w:p>
    <w:p w:rsidR="00A13696" w:rsidRPr="00450E81" w:rsidRDefault="00A13696" w:rsidP="00456002">
      <w:pPr>
        <w:pStyle w:val="Heading2"/>
        <w:ind w:left="0"/>
        <w:rPr>
          <w:rFonts w:ascii="Tahoma" w:eastAsia="SimSun" w:hAnsi="Tahoma" w:cs="Tahoma"/>
          <w:lang w:eastAsia="zh-CN"/>
        </w:rPr>
      </w:pPr>
      <w:bookmarkStart w:id="836" w:name="_Toc325609186"/>
      <w:bookmarkStart w:id="837" w:name="_Toc328555267"/>
      <w:r w:rsidRPr="00450E81">
        <w:rPr>
          <w:rFonts w:ascii="Tahoma" w:eastAsia="SimSun" w:hAnsi="Tahoma" w:cs="Tahoma"/>
          <w:lang w:eastAsia="zh-CN"/>
        </w:rPr>
        <w:t>在线服务订购条款</w:t>
      </w:r>
      <w:bookmarkEnd w:id="836"/>
      <w:bookmarkEnd w:id="837"/>
    </w:p>
    <w:p w:rsidR="00A13696" w:rsidRPr="00450E81" w:rsidRDefault="00A13696" w:rsidP="00456002">
      <w:pPr>
        <w:ind w:left="720"/>
        <w:outlineLvl w:val="2"/>
        <w:rPr>
          <w:rFonts w:eastAsia="SimSun" w:cs="Tahoma"/>
          <w:szCs w:val="18"/>
          <w:lang w:eastAsia="zh-CN"/>
        </w:rPr>
      </w:pPr>
    </w:p>
    <w:p w:rsidR="00A13696" w:rsidRPr="00450E81" w:rsidRDefault="00A13696" w:rsidP="00456002">
      <w:pPr>
        <w:outlineLvl w:val="2"/>
        <w:rPr>
          <w:rFonts w:eastAsia="SimSun" w:cs="Tahoma"/>
          <w:szCs w:val="18"/>
          <w:lang w:eastAsia="zh-CN"/>
        </w:rPr>
      </w:pPr>
      <w:r w:rsidRPr="00450E81">
        <w:rPr>
          <w:rFonts w:eastAsia="SimSun" w:cs="Tahoma"/>
          <w:szCs w:val="18"/>
          <w:lang w:eastAsia="zh-CN"/>
        </w:rPr>
        <w:t>新在线服务订购的初次购买将决定订购期限的长短。部分服务允许客户选择一年期订购，也可以如下表所述选择订购与客户的协议或许可登记表同日结束（</w:t>
      </w:r>
      <w:r w:rsidRPr="00450E81">
        <w:rPr>
          <w:rFonts w:ascii="SimSun" w:eastAsia="SimSun" w:hAnsi="SimSun" w:cs="Tahoma"/>
          <w:szCs w:val="18"/>
          <w:lang w:eastAsia="zh-CN"/>
        </w:rPr>
        <w:t>“</w:t>
      </w:r>
      <w:r w:rsidRPr="00450E81">
        <w:rPr>
          <w:rFonts w:eastAsia="SimSun" w:cs="Tahoma"/>
          <w:szCs w:val="18"/>
          <w:lang w:eastAsia="zh-CN"/>
        </w:rPr>
        <w:t>相连</w:t>
      </w:r>
      <w:r w:rsidRPr="00450E81">
        <w:rPr>
          <w:rFonts w:ascii="SimSun" w:eastAsia="SimSun" w:hAnsi="SimSun" w:cs="Tahoma"/>
          <w:szCs w:val="18"/>
          <w:lang w:eastAsia="zh-CN"/>
        </w:rPr>
        <w:t>”</w:t>
      </w:r>
      <w:r w:rsidRPr="00450E81">
        <w:rPr>
          <w:rFonts w:eastAsia="SimSun" w:cs="Tahoma"/>
          <w:szCs w:val="18"/>
          <w:lang w:eastAsia="zh-CN"/>
        </w:rPr>
        <w:t>）。选择附加并不提供相连选项，但允许客户选择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w:t>
      </w:r>
    </w:p>
    <w:p w:rsidR="00A13696" w:rsidRPr="00450E81" w:rsidRDefault="00A13696" w:rsidP="00456002">
      <w:pPr>
        <w:ind w:left="720"/>
        <w:outlineLvl w:val="2"/>
        <w:rPr>
          <w:rFonts w:eastAsia="SimSun" w:cs="Tahoma"/>
          <w:szCs w:val="18"/>
          <w:lang w:eastAsia="zh-CN"/>
        </w:rPr>
      </w:pPr>
    </w:p>
    <w:p w:rsidR="00A13696" w:rsidRDefault="00A13696"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Default="00776875" w:rsidP="00456002">
      <w:pPr>
        <w:ind w:left="720"/>
        <w:rPr>
          <w:rFonts w:eastAsia="SimSun" w:cs="Tahoma"/>
          <w:szCs w:val="18"/>
          <w:lang w:eastAsia="zh-CN"/>
        </w:rPr>
      </w:pPr>
    </w:p>
    <w:p w:rsidR="00776875" w:rsidRPr="00450E81" w:rsidRDefault="00776875" w:rsidP="00456002">
      <w:pPr>
        <w:ind w:left="720"/>
        <w:rPr>
          <w:rFonts w:eastAsia="SimSun" w:cs="Tahoma"/>
          <w:szCs w:val="18"/>
          <w:lang w:eastAsia="zh-CN"/>
        </w:rPr>
      </w:pPr>
    </w:p>
    <w:tbl>
      <w:tblPr>
        <w:tblW w:w="0" w:type="auto"/>
        <w:tblInd w:w="720" w:type="dxa"/>
        <w:tblCellMar>
          <w:left w:w="0" w:type="dxa"/>
          <w:right w:w="0" w:type="dxa"/>
        </w:tblCellMar>
        <w:tblLook w:val="04A0" w:firstRow="1" w:lastRow="0" w:firstColumn="1" w:lastColumn="0" w:noHBand="0" w:noVBand="1"/>
      </w:tblPr>
      <w:tblGrid>
        <w:gridCol w:w="4467"/>
        <w:gridCol w:w="4389"/>
      </w:tblGrid>
      <w:tr w:rsidR="00A13696" w:rsidRPr="00450E81" w:rsidTr="004332FB">
        <w:trPr>
          <w:cantSplit/>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13696" w:rsidRPr="00450E81" w:rsidRDefault="00A13696" w:rsidP="005C647E">
            <w:pPr>
              <w:jc w:val="center"/>
              <w:rPr>
                <w:rFonts w:eastAsia="SimSun" w:cs="Tahoma"/>
                <w:b/>
                <w:bCs/>
                <w:sz w:val="20"/>
                <w:szCs w:val="20"/>
                <w:lang w:eastAsia="zh-CN"/>
              </w:rPr>
            </w:pPr>
            <w:r w:rsidRPr="00450E81">
              <w:rPr>
                <w:rFonts w:eastAsia="SimSun" w:cs="Tahoma"/>
                <w:b/>
                <w:bCs/>
                <w:sz w:val="20"/>
                <w:szCs w:val="20"/>
                <w:lang w:eastAsia="zh-CN"/>
              </w:rPr>
              <w:t>为</w:t>
            </w:r>
            <w:r w:rsidRPr="00450E81">
              <w:rPr>
                <w:rFonts w:eastAsia="SimSun" w:cs="Tahoma"/>
                <w:b/>
                <w:bCs/>
                <w:sz w:val="20"/>
                <w:szCs w:val="20"/>
                <w:lang w:eastAsia="zh-CN"/>
              </w:rPr>
              <w:t xml:space="preserve"> 1 </w:t>
            </w:r>
            <w:r w:rsidRPr="00450E81">
              <w:rPr>
                <w:rFonts w:eastAsia="SimSun" w:cs="Tahoma"/>
                <w:b/>
                <w:bCs/>
                <w:sz w:val="20"/>
                <w:szCs w:val="20"/>
                <w:lang w:eastAsia="zh-CN"/>
              </w:rPr>
              <w:t>年期或相连订购期限提供在线服务</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13696" w:rsidRPr="00450E81" w:rsidRDefault="00A13696" w:rsidP="005C647E">
            <w:pPr>
              <w:jc w:val="center"/>
              <w:rPr>
                <w:rFonts w:eastAsia="SimSun" w:cs="Tahoma"/>
                <w:b/>
                <w:bCs/>
                <w:sz w:val="20"/>
                <w:szCs w:val="20"/>
                <w:lang w:eastAsia="zh-CN"/>
              </w:rPr>
            </w:pPr>
            <w:r w:rsidRPr="00450E81">
              <w:rPr>
                <w:rFonts w:eastAsia="SimSun" w:cs="Tahoma"/>
                <w:b/>
                <w:bCs/>
                <w:sz w:val="20"/>
                <w:szCs w:val="20"/>
                <w:lang w:eastAsia="zh-CN"/>
              </w:rPr>
              <w:t>仅为相连订购期限提供在线服务</w:t>
            </w:r>
          </w:p>
        </w:tc>
      </w:tr>
      <w:tr w:rsidR="00A13696" w:rsidRPr="00450E81" w:rsidTr="004332FB">
        <w:trPr>
          <w:cantSplit/>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Bing Maps Professional</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Forefront Online Protection for Exchange</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Forefront Protection 2010 for Exchange Server</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Forefront Protection 2010 for SharePoint</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Forefront Protection Suite</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Forefront Security for Office Communications Server</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Forefront Threat Management Gateway Web Protection Service</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带美国在线</w:t>
            </w:r>
            <w:r w:rsidRPr="00450E81">
              <w:rPr>
                <w:rFonts w:eastAsia="SimSun" w:cs="Tahoma"/>
                <w:color w:val="000000"/>
                <w:szCs w:val="18"/>
              </w:rPr>
              <w:t xml:space="preserve"> (AOL) </w:t>
            </w:r>
            <w:r w:rsidRPr="00450E81">
              <w:rPr>
                <w:rFonts w:eastAsia="SimSun" w:cs="Tahoma"/>
                <w:color w:val="000000"/>
                <w:szCs w:val="18"/>
              </w:rPr>
              <w:t>即时消息服务及</w:t>
            </w:r>
            <w:r w:rsidRPr="00450E81">
              <w:rPr>
                <w:rFonts w:eastAsia="SimSun" w:cs="Tahoma"/>
                <w:color w:val="000000"/>
                <w:szCs w:val="18"/>
              </w:rPr>
              <w:t xml:space="preserve"> Windows Live Messenger </w:t>
            </w:r>
            <w:r w:rsidRPr="00450E81">
              <w:rPr>
                <w:rFonts w:eastAsia="SimSun" w:cs="Tahoma"/>
                <w:color w:val="000000"/>
                <w:szCs w:val="18"/>
              </w:rPr>
              <w:t>服务的</w:t>
            </w:r>
            <w:r w:rsidRPr="00450E81">
              <w:rPr>
                <w:rFonts w:eastAsia="SimSun" w:cs="Tahoma"/>
                <w:color w:val="000000"/>
                <w:szCs w:val="18"/>
              </w:rPr>
              <w:t xml:space="preserve"> Lync Server Public Instant Messaging Connectivity</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带</w:t>
            </w:r>
            <w:r w:rsidRPr="00450E81">
              <w:rPr>
                <w:rFonts w:eastAsia="SimSun" w:cs="Tahoma"/>
                <w:color w:val="000000"/>
                <w:szCs w:val="18"/>
              </w:rPr>
              <w:t xml:space="preserve"> Yahoo </w:t>
            </w:r>
            <w:r w:rsidRPr="00450E81">
              <w:rPr>
                <w:rFonts w:eastAsia="SimSun" w:cs="Tahoma"/>
                <w:color w:val="000000"/>
                <w:szCs w:val="18"/>
              </w:rPr>
              <w:t>即时消息服务的</w:t>
            </w:r>
            <w:r w:rsidRPr="00450E81">
              <w:rPr>
                <w:rFonts w:eastAsia="SimSun" w:cs="Tahoma"/>
                <w:color w:val="000000"/>
                <w:szCs w:val="18"/>
              </w:rPr>
              <w:t xml:space="preserve"> Lync Server Public Instant Messaging Connectivity</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Microsoft Exchange Hosted Encryption</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Microsoft Learning Solutions</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Office Groove Enterprise Services</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System Center 2012 Endpoint Protection</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Web Antimalware Subscription for Forefront Threat Management Gateway Medium Business Edition</w:t>
            </w:r>
          </w:p>
          <w:p w:rsidR="00A13696" w:rsidRPr="00450E81" w:rsidRDefault="00A13696" w:rsidP="008B25FB">
            <w:pPr>
              <w:numPr>
                <w:ilvl w:val="0"/>
                <w:numId w:val="93"/>
              </w:numPr>
              <w:spacing w:before="100" w:beforeAutospacing="1" w:after="100" w:afterAutospacing="1"/>
              <w:ind w:left="720" w:right="259" w:hanging="450"/>
              <w:rPr>
                <w:rFonts w:eastAsia="SimSun" w:cs="Tahoma"/>
                <w:color w:val="000000"/>
                <w:szCs w:val="18"/>
              </w:rPr>
            </w:pPr>
            <w:r w:rsidRPr="00450E81">
              <w:rPr>
                <w:rFonts w:eastAsia="SimSun" w:cs="Tahoma"/>
                <w:color w:val="000000"/>
                <w:szCs w:val="18"/>
              </w:rPr>
              <w:t xml:space="preserve">Windows Azure Platform </w:t>
            </w:r>
            <w:r w:rsidRPr="00450E81">
              <w:rPr>
                <w:rFonts w:eastAsia="SimSun" w:cs="Tahoma"/>
                <w:color w:val="000000"/>
                <w:szCs w:val="18"/>
              </w:rPr>
              <w:t>产品</w:t>
            </w:r>
          </w:p>
          <w:p w:rsidR="00A13696" w:rsidRPr="00450E81" w:rsidRDefault="00A13696" w:rsidP="005C647E">
            <w:pPr>
              <w:rPr>
                <w:rFonts w:eastAsia="SimSun"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Dynamics CRM Online</w:t>
            </w:r>
          </w:p>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Dynamics Mobile</w:t>
            </w:r>
          </w:p>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Dynamics Onprem Mobile</w:t>
            </w:r>
          </w:p>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Exchange Online Archiving</w:t>
            </w:r>
          </w:p>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 xml:space="preserve">Exchange Online </w:t>
            </w:r>
            <w:r w:rsidRPr="00450E81">
              <w:rPr>
                <w:rFonts w:eastAsia="SimSun" w:cs="Tahoma"/>
                <w:color w:val="000000"/>
                <w:szCs w:val="18"/>
              </w:rPr>
              <w:t>网亭、计划</w:t>
            </w:r>
            <w:r w:rsidRPr="00450E81">
              <w:rPr>
                <w:rFonts w:eastAsia="SimSun" w:cs="Tahoma"/>
                <w:color w:val="000000"/>
                <w:szCs w:val="18"/>
              </w:rPr>
              <w:t xml:space="preserve"> 1 </w:t>
            </w:r>
            <w:r w:rsidRPr="00450E81">
              <w:rPr>
                <w:rFonts w:eastAsia="SimSun" w:cs="Tahoma"/>
                <w:color w:val="000000"/>
                <w:szCs w:val="18"/>
              </w:rPr>
              <w:t>和计划</w:t>
            </w:r>
            <w:r w:rsidRPr="00450E81">
              <w:rPr>
                <w:rFonts w:eastAsia="SimSun" w:cs="Tahoma"/>
                <w:color w:val="000000"/>
                <w:szCs w:val="18"/>
              </w:rPr>
              <w:t xml:space="preserve"> 2</w:t>
            </w:r>
          </w:p>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 xml:space="preserve">Lync Online </w:t>
            </w:r>
            <w:r w:rsidRPr="00450E81">
              <w:rPr>
                <w:rFonts w:eastAsia="SimSun" w:cs="Tahoma"/>
                <w:color w:val="000000"/>
                <w:szCs w:val="18"/>
              </w:rPr>
              <w:t>计划</w:t>
            </w:r>
            <w:r w:rsidRPr="00450E81">
              <w:rPr>
                <w:rFonts w:eastAsia="SimSun" w:cs="Tahoma"/>
                <w:color w:val="000000"/>
                <w:szCs w:val="18"/>
              </w:rPr>
              <w:t xml:space="preserve"> 1</w:t>
            </w:r>
            <w:r w:rsidRPr="00450E81">
              <w:rPr>
                <w:rFonts w:eastAsia="SimSun" w:cs="Tahoma"/>
                <w:color w:val="000000"/>
                <w:szCs w:val="18"/>
              </w:rPr>
              <w:t>、</w:t>
            </w:r>
            <w:r w:rsidRPr="00450E81">
              <w:rPr>
                <w:rFonts w:eastAsia="SimSun" w:cs="Tahoma"/>
                <w:color w:val="000000"/>
                <w:szCs w:val="18"/>
              </w:rPr>
              <w:t xml:space="preserve">2 </w:t>
            </w:r>
            <w:r w:rsidRPr="00450E81">
              <w:rPr>
                <w:rFonts w:eastAsia="SimSun" w:cs="Tahoma"/>
                <w:color w:val="000000"/>
                <w:szCs w:val="18"/>
              </w:rPr>
              <w:t>和</w:t>
            </w:r>
            <w:r w:rsidRPr="00450E81">
              <w:rPr>
                <w:rFonts w:eastAsia="SimSun" w:cs="Tahoma"/>
                <w:color w:val="000000"/>
                <w:szCs w:val="18"/>
              </w:rPr>
              <w:t xml:space="preserve"> 3</w:t>
            </w:r>
          </w:p>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Office 365 Plan A2</w:t>
            </w:r>
            <w:r w:rsidRPr="00450E81">
              <w:rPr>
                <w:rFonts w:eastAsia="SimSun" w:cs="Tahoma"/>
                <w:color w:val="000000"/>
                <w:szCs w:val="18"/>
              </w:rPr>
              <w:t>、</w:t>
            </w:r>
            <w:r w:rsidRPr="00450E81">
              <w:rPr>
                <w:rFonts w:eastAsia="SimSun" w:cs="Tahoma"/>
                <w:color w:val="000000"/>
                <w:szCs w:val="18"/>
              </w:rPr>
              <w:t>A3</w:t>
            </w:r>
            <w:r w:rsidRPr="00450E81">
              <w:rPr>
                <w:rFonts w:eastAsia="SimSun" w:cs="Tahoma"/>
                <w:color w:val="000000"/>
                <w:szCs w:val="18"/>
              </w:rPr>
              <w:t>、</w:t>
            </w:r>
            <w:r w:rsidRPr="00450E81">
              <w:rPr>
                <w:rFonts w:eastAsia="SimSun" w:cs="Tahoma"/>
                <w:color w:val="000000"/>
                <w:szCs w:val="18"/>
              </w:rPr>
              <w:t>A4</w:t>
            </w:r>
            <w:r w:rsidRPr="00450E81">
              <w:rPr>
                <w:rFonts w:eastAsia="SimSun" w:cs="Tahoma"/>
                <w:color w:val="000000"/>
                <w:szCs w:val="18"/>
              </w:rPr>
              <w:t>、</w:t>
            </w:r>
            <w:r w:rsidRPr="00450E81">
              <w:rPr>
                <w:rFonts w:eastAsia="SimSun" w:cs="Tahoma"/>
                <w:color w:val="000000"/>
                <w:szCs w:val="18"/>
              </w:rPr>
              <w:t>K1</w:t>
            </w:r>
            <w:r w:rsidRPr="00450E81">
              <w:rPr>
                <w:rFonts w:eastAsia="SimSun" w:cs="Tahoma"/>
                <w:color w:val="000000"/>
                <w:szCs w:val="18"/>
              </w:rPr>
              <w:t>、</w:t>
            </w:r>
            <w:r w:rsidRPr="00450E81">
              <w:rPr>
                <w:rFonts w:eastAsia="SimSun" w:cs="Tahoma"/>
                <w:color w:val="000000"/>
                <w:szCs w:val="18"/>
              </w:rPr>
              <w:t>K2</w:t>
            </w:r>
            <w:r w:rsidRPr="00450E81">
              <w:rPr>
                <w:rFonts w:eastAsia="SimSun" w:cs="Tahoma"/>
                <w:color w:val="000000"/>
                <w:szCs w:val="18"/>
              </w:rPr>
              <w:t>、</w:t>
            </w:r>
            <w:r w:rsidRPr="00450E81">
              <w:rPr>
                <w:rFonts w:eastAsia="SimSun" w:cs="Tahoma"/>
                <w:color w:val="000000"/>
                <w:szCs w:val="18"/>
              </w:rPr>
              <w:br/>
              <w:t>E1</w:t>
            </w:r>
            <w:r w:rsidRPr="00450E81">
              <w:rPr>
                <w:rFonts w:eastAsia="SimSun" w:cs="Tahoma"/>
                <w:color w:val="000000"/>
                <w:szCs w:val="18"/>
              </w:rPr>
              <w:t>、</w:t>
            </w:r>
            <w:r w:rsidRPr="00450E81">
              <w:rPr>
                <w:rFonts w:eastAsia="SimSun" w:cs="Tahoma"/>
                <w:color w:val="000000"/>
                <w:szCs w:val="18"/>
              </w:rPr>
              <w:t>E2</w:t>
            </w:r>
            <w:r w:rsidRPr="00450E81">
              <w:rPr>
                <w:rFonts w:eastAsia="SimSun" w:cs="Tahoma"/>
                <w:color w:val="000000"/>
                <w:szCs w:val="18"/>
              </w:rPr>
              <w:t>、</w:t>
            </w:r>
            <w:r w:rsidRPr="00450E81">
              <w:rPr>
                <w:rFonts w:eastAsia="SimSun" w:cs="Tahoma"/>
                <w:color w:val="000000"/>
                <w:szCs w:val="18"/>
              </w:rPr>
              <w:t xml:space="preserve">E3 </w:t>
            </w:r>
            <w:r w:rsidRPr="00450E81">
              <w:rPr>
                <w:rFonts w:eastAsia="SimSun" w:cs="Tahoma"/>
                <w:color w:val="000000"/>
                <w:szCs w:val="18"/>
              </w:rPr>
              <w:t>和</w:t>
            </w:r>
            <w:r w:rsidRPr="00450E81">
              <w:rPr>
                <w:rFonts w:eastAsia="SimSun" w:cs="Tahoma"/>
                <w:color w:val="000000"/>
                <w:szCs w:val="18"/>
              </w:rPr>
              <w:t xml:space="preserve"> E4</w:t>
            </w:r>
          </w:p>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 xml:space="preserve">Office Professional Plus </w:t>
            </w:r>
            <w:r w:rsidRPr="00450E81">
              <w:rPr>
                <w:rFonts w:eastAsia="SimSun" w:cs="Tahoma"/>
                <w:color w:val="000000"/>
                <w:szCs w:val="18"/>
              </w:rPr>
              <w:t>订购</w:t>
            </w:r>
          </w:p>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Office Web Applications</w:t>
            </w:r>
          </w:p>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 xml:space="preserve">SharePoint Online </w:t>
            </w:r>
            <w:r w:rsidRPr="00450E81">
              <w:rPr>
                <w:rFonts w:eastAsia="SimSun" w:cs="Tahoma"/>
                <w:color w:val="000000"/>
                <w:szCs w:val="18"/>
              </w:rPr>
              <w:t>计划</w:t>
            </w:r>
            <w:r w:rsidRPr="00450E81">
              <w:rPr>
                <w:rFonts w:eastAsia="SimSun" w:cs="Tahoma"/>
                <w:color w:val="000000"/>
                <w:szCs w:val="18"/>
              </w:rPr>
              <w:t xml:space="preserve"> 1 </w:t>
            </w:r>
            <w:r w:rsidRPr="00450E81">
              <w:rPr>
                <w:rFonts w:eastAsia="SimSun" w:cs="Tahoma"/>
                <w:color w:val="000000"/>
                <w:szCs w:val="18"/>
              </w:rPr>
              <w:t>和计划</w:t>
            </w:r>
            <w:r w:rsidRPr="00450E81">
              <w:rPr>
                <w:rFonts w:eastAsia="SimSun" w:cs="Tahoma"/>
                <w:color w:val="000000"/>
                <w:szCs w:val="18"/>
              </w:rPr>
              <w:t xml:space="preserve"> 2</w:t>
            </w:r>
          </w:p>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Tellme Basic Edition</w:t>
            </w:r>
            <w:r w:rsidRPr="00450E81">
              <w:rPr>
                <w:rFonts w:eastAsia="SimSun" w:cs="Tahoma"/>
                <w:color w:val="000000"/>
                <w:szCs w:val="18"/>
              </w:rPr>
              <w:t>、</w:t>
            </w:r>
            <w:r w:rsidRPr="00450E81">
              <w:rPr>
                <w:rFonts w:eastAsia="SimSun" w:cs="Tahoma"/>
                <w:color w:val="000000"/>
                <w:szCs w:val="18"/>
              </w:rPr>
              <w:t xml:space="preserve">Standard Edition </w:t>
            </w:r>
            <w:r w:rsidRPr="00450E81">
              <w:rPr>
                <w:rFonts w:eastAsia="SimSun" w:cs="Tahoma"/>
                <w:color w:val="000000"/>
                <w:szCs w:val="18"/>
              </w:rPr>
              <w:t>和</w:t>
            </w:r>
            <w:r w:rsidRPr="00450E81">
              <w:rPr>
                <w:rFonts w:eastAsia="SimSun" w:cs="Tahoma"/>
                <w:color w:val="000000"/>
                <w:szCs w:val="18"/>
              </w:rPr>
              <w:t> Premium Edition</w:t>
            </w:r>
          </w:p>
          <w:p w:rsidR="00A13696" w:rsidRPr="00450E81" w:rsidRDefault="00A13696" w:rsidP="008B25FB">
            <w:pPr>
              <w:numPr>
                <w:ilvl w:val="0"/>
                <w:numId w:val="93"/>
              </w:numPr>
              <w:spacing w:before="100" w:beforeAutospacing="1" w:after="100" w:afterAutospacing="1"/>
              <w:ind w:left="557" w:right="180" w:hanging="396"/>
              <w:rPr>
                <w:rFonts w:eastAsia="SimSun" w:cs="Tahoma"/>
                <w:color w:val="000000"/>
                <w:szCs w:val="18"/>
              </w:rPr>
            </w:pPr>
            <w:r w:rsidRPr="00450E81">
              <w:rPr>
                <w:rFonts w:eastAsia="SimSun" w:cs="Tahoma"/>
                <w:color w:val="000000"/>
                <w:szCs w:val="18"/>
              </w:rPr>
              <w:t>Windows</w:t>
            </w:r>
            <w:r w:rsidRPr="00450E81">
              <w:rPr>
                <w:rFonts w:eastAsia="SimSun" w:cs="Tahoma"/>
                <w:color w:val="000000"/>
                <w:szCs w:val="18"/>
                <w:vertAlign w:val="superscript"/>
              </w:rPr>
              <w:t>®</w:t>
            </w:r>
            <w:r w:rsidRPr="00450E81">
              <w:rPr>
                <w:rFonts w:eastAsia="SimSun" w:cs="Tahoma"/>
                <w:color w:val="000000"/>
                <w:szCs w:val="18"/>
              </w:rPr>
              <w:t xml:space="preserve"> Intune</w:t>
            </w:r>
          </w:p>
          <w:p w:rsidR="00A13696" w:rsidRPr="00450E81" w:rsidRDefault="00A13696" w:rsidP="005C647E">
            <w:pPr>
              <w:rPr>
                <w:rFonts w:eastAsia="SimSun" w:cs="Tahoma"/>
                <w:szCs w:val="18"/>
              </w:rPr>
            </w:pPr>
          </w:p>
        </w:tc>
      </w:tr>
    </w:tbl>
    <w:p w:rsidR="00A13696" w:rsidRPr="00450E81" w:rsidRDefault="00A13696" w:rsidP="00456002">
      <w:pPr>
        <w:ind w:left="720"/>
        <w:outlineLvl w:val="2"/>
        <w:rPr>
          <w:rFonts w:eastAsia="SimSun" w:cs="Tahoma"/>
          <w:b/>
          <w:szCs w:val="18"/>
        </w:rPr>
      </w:pPr>
    </w:p>
    <w:p w:rsidR="00A13696" w:rsidRPr="00450E81" w:rsidRDefault="00A13696" w:rsidP="00171817">
      <w:pPr>
        <w:pStyle w:val="Heading2"/>
        <w:ind w:left="0"/>
        <w:rPr>
          <w:rFonts w:ascii="Tahoma" w:eastAsia="SimSun" w:hAnsi="Tahoma" w:cs="Tahoma"/>
        </w:rPr>
      </w:pPr>
    </w:p>
    <w:p w:rsidR="00A13696" w:rsidRPr="00450E81" w:rsidRDefault="00A13696" w:rsidP="00171817">
      <w:pPr>
        <w:pStyle w:val="Heading2"/>
        <w:ind w:left="0"/>
        <w:rPr>
          <w:rFonts w:ascii="Tahoma" w:eastAsia="SimSun" w:hAnsi="Tahoma" w:cs="Tahoma"/>
          <w:lang w:eastAsia="zh-CN"/>
        </w:rPr>
      </w:pPr>
      <w:bookmarkStart w:id="838" w:name="_Toc325609187"/>
      <w:bookmarkStart w:id="839" w:name="_Toc328555268"/>
      <w:r w:rsidRPr="00450E81">
        <w:rPr>
          <w:rFonts w:ascii="Tahoma" w:eastAsia="SimSun" w:hAnsi="Tahoma" w:cs="Tahoma"/>
          <w:lang w:eastAsia="zh-CN"/>
        </w:rPr>
        <w:t>购买和自动续签在线服务</w:t>
      </w:r>
      <w:bookmarkEnd w:id="838"/>
      <w:bookmarkEnd w:id="839"/>
    </w:p>
    <w:p w:rsidR="00A13696" w:rsidRPr="00450E81" w:rsidRDefault="00A13696" w:rsidP="00171817">
      <w:pPr>
        <w:outlineLvl w:val="2"/>
        <w:rPr>
          <w:rFonts w:eastAsia="SimSun" w:cs="Tahoma"/>
          <w:b/>
          <w:szCs w:val="18"/>
          <w:lang w:eastAsia="zh-CN"/>
        </w:rPr>
      </w:pPr>
    </w:p>
    <w:p w:rsidR="00A13696" w:rsidRPr="00450E81" w:rsidRDefault="00A13696" w:rsidP="00171817">
      <w:pPr>
        <w:outlineLvl w:val="2"/>
        <w:rPr>
          <w:rFonts w:eastAsia="SimSun" w:cs="Tahoma"/>
          <w:szCs w:val="18"/>
          <w:lang w:eastAsia="zh-CN"/>
        </w:rPr>
      </w:pPr>
      <w:r w:rsidRPr="00450E81">
        <w:rPr>
          <w:rFonts w:eastAsia="SimSun" w:cs="Tahoma"/>
          <w:szCs w:val="18"/>
          <w:lang w:eastAsia="zh-CN"/>
        </w:rPr>
        <w:t>客户必须拥有一个有效的批量许可协议，才能订购或续签批量许可中的在线服务订购。除非客户选择不再续签，</w:t>
      </w:r>
      <w:r w:rsidRPr="00450E81">
        <w:rPr>
          <w:rFonts w:eastAsia="SimSun" w:cs="Tahoma"/>
          <w:szCs w:val="18"/>
          <w:lang w:eastAsia="zh-CN"/>
        </w:rPr>
        <w:br/>
      </w:r>
      <w:r w:rsidRPr="00450E81">
        <w:rPr>
          <w:rFonts w:eastAsia="SimSun" w:cs="Tahoma"/>
          <w:szCs w:val="18"/>
          <w:lang w:eastAsia="zh-CN"/>
        </w:rPr>
        <w:t>否则在线服务订购会在订购期限到期后的第二天自动续签。客户可用以下方法选择不再续签：</w:t>
      </w:r>
      <w:r w:rsidRPr="00450E81">
        <w:rPr>
          <w:rFonts w:eastAsia="SimSun" w:cs="Tahoma"/>
          <w:szCs w:val="18"/>
          <w:lang w:eastAsia="zh-CN"/>
        </w:rPr>
        <w:t xml:space="preserve">(1) </w:t>
      </w:r>
      <w:r w:rsidRPr="00450E81">
        <w:rPr>
          <w:rFonts w:eastAsia="SimSun" w:cs="Tahoma"/>
          <w:szCs w:val="18"/>
          <w:lang w:eastAsia="zh-CN"/>
        </w:rPr>
        <w:t>在订购期满前三十</w:t>
      </w:r>
      <w:r w:rsidRPr="00450E81">
        <w:rPr>
          <w:rFonts w:eastAsia="SimSun" w:cs="Tahoma"/>
          <w:szCs w:val="18"/>
          <w:lang w:eastAsia="zh-CN"/>
        </w:rPr>
        <w:t xml:space="preserve"> </w:t>
      </w:r>
      <w:r w:rsidRPr="00450E81">
        <w:rPr>
          <w:rFonts w:eastAsia="SimSun" w:cs="Tahoma"/>
          <w:szCs w:val="18"/>
          <w:lang w:eastAsia="zh-CN"/>
        </w:rPr>
        <w:br/>
        <w:t xml:space="preserve">(30) </w:t>
      </w:r>
      <w:r w:rsidRPr="00450E81">
        <w:rPr>
          <w:rFonts w:eastAsia="SimSun" w:cs="Tahoma"/>
          <w:szCs w:val="18"/>
          <w:lang w:eastAsia="zh-CN"/>
        </w:rPr>
        <w:t>天退出自动续签，或者</w:t>
      </w:r>
      <w:r w:rsidRPr="00450E81">
        <w:rPr>
          <w:rFonts w:eastAsia="SimSun" w:cs="Tahoma"/>
          <w:szCs w:val="18"/>
          <w:lang w:eastAsia="zh-CN"/>
        </w:rPr>
        <w:t xml:space="preserve"> (2) </w:t>
      </w:r>
      <w:r w:rsidRPr="00450E81">
        <w:rPr>
          <w:rFonts w:eastAsia="SimSun" w:cs="Tahoma"/>
          <w:szCs w:val="18"/>
          <w:lang w:eastAsia="zh-CN"/>
        </w:rPr>
        <w:t>在订购期满日之前提交新订单。一旦自动续签，</w:t>
      </w:r>
      <w:r w:rsidRPr="00450E81">
        <w:rPr>
          <w:rFonts w:ascii="SimSun" w:eastAsia="SimSun" w:hAnsi="SimSun" w:cs="Tahoma"/>
          <w:spacing w:val="3"/>
          <w:szCs w:val="18"/>
          <w:lang w:eastAsia="zh-CN"/>
        </w:rPr>
        <w:t>微软会对记录的付款方开具即将到期的许可数量的发票，它们的订购期限选项与此前相同（如客户的初始协议仍有效的话）。除非政府和学术客户选择自动续签选项，</w:t>
      </w:r>
      <w:r w:rsidRPr="00450E81">
        <w:rPr>
          <w:rFonts w:eastAsia="SimSun" w:cs="Tahoma"/>
          <w:szCs w:val="18"/>
          <w:lang w:eastAsia="zh-CN"/>
        </w:rPr>
        <w:t>否则不会自动续签他们的在线服务订购。在续签时将重新定价。</w:t>
      </w:r>
    </w:p>
    <w:p w:rsidR="00A13696" w:rsidRPr="00450E81" w:rsidRDefault="00A13696" w:rsidP="00171817">
      <w:pPr>
        <w:pStyle w:val="Heading2"/>
        <w:ind w:left="0"/>
        <w:rPr>
          <w:rFonts w:ascii="Tahoma" w:eastAsia="SimSun" w:hAnsi="Tahoma" w:cs="Tahoma"/>
          <w:lang w:eastAsia="zh-CN"/>
        </w:rPr>
      </w:pPr>
    </w:p>
    <w:p w:rsidR="00A13696" w:rsidRPr="00450E81" w:rsidRDefault="00A13696" w:rsidP="00171817">
      <w:pPr>
        <w:pStyle w:val="Heading2"/>
        <w:ind w:left="0"/>
        <w:rPr>
          <w:rFonts w:ascii="Tahoma" w:eastAsia="SimSun" w:hAnsi="Tahoma" w:cs="Tahoma"/>
          <w:lang w:eastAsia="zh-CN"/>
        </w:rPr>
      </w:pPr>
    </w:p>
    <w:p w:rsidR="00A13696" w:rsidRPr="00450E81" w:rsidRDefault="00A13696" w:rsidP="00171817">
      <w:pPr>
        <w:pStyle w:val="Heading2"/>
        <w:ind w:left="0"/>
        <w:rPr>
          <w:rFonts w:ascii="Tahoma" w:eastAsia="SimSun" w:hAnsi="Tahoma" w:cs="Tahoma"/>
          <w:lang w:eastAsia="zh-CN"/>
        </w:rPr>
      </w:pPr>
      <w:bookmarkStart w:id="840" w:name="_Toc325609188"/>
      <w:bookmarkStart w:id="841" w:name="_Toc328555269"/>
      <w:r w:rsidRPr="00450E81">
        <w:rPr>
          <w:rFonts w:ascii="Tahoma" w:eastAsia="SimSun" w:hAnsi="Tahoma" w:cs="Tahoma"/>
          <w:lang w:eastAsia="zh-CN"/>
        </w:rPr>
        <w:t>管理续签和自动续签状态</w:t>
      </w:r>
      <w:bookmarkEnd w:id="840"/>
      <w:bookmarkEnd w:id="841"/>
    </w:p>
    <w:p w:rsidR="00A13696" w:rsidRPr="00450E81" w:rsidRDefault="00A13696" w:rsidP="00171817">
      <w:pPr>
        <w:outlineLvl w:val="2"/>
        <w:rPr>
          <w:rFonts w:eastAsia="SimSun" w:cs="Tahoma"/>
          <w:b/>
          <w:szCs w:val="18"/>
          <w:lang w:eastAsia="zh-CN"/>
        </w:rPr>
      </w:pPr>
    </w:p>
    <w:p w:rsidR="00A13696" w:rsidRPr="00450E81" w:rsidRDefault="00A13696" w:rsidP="00171817">
      <w:pPr>
        <w:outlineLvl w:val="2"/>
        <w:rPr>
          <w:rFonts w:eastAsia="SimSun" w:cs="Tahoma"/>
          <w:szCs w:val="18"/>
          <w:lang w:eastAsia="zh-CN"/>
        </w:rPr>
      </w:pPr>
      <w:r w:rsidRPr="00450E81">
        <w:rPr>
          <w:rFonts w:eastAsia="SimSun" w:cs="Tahoma"/>
          <w:szCs w:val="18"/>
          <w:lang w:eastAsia="zh-CN"/>
        </w:rPr>
        <w:t>在线服务订购期限结束之前，客户会收到续签通知。客户可以取消续签或更改自动续签订单，不过至少要在订购期限结束前三十</w:t>
      </w:r>
      <w:r w:rsidRPr="00450E81">
        <w:rPr>
          <w:rFonts w:eastAsia="SimSun" w:cs="Tahoma"/>
          <w:szCs w:val="18"/>
          <w:lang w:eastAsia="zh-CN"/>
        </w:rPr>
        <w:t xml:space="preserve"> (30) </w:t>
      </w:r>
      <w:r w:rsidRPr="00450E81">
        <w:rPr>
          <w:rFonts w:eastAsia="SimSun" w:cs="Tahoma"/>
          <w:szCs w:val="18"/>
          <w:lang w:eastAsia="zh-CN"/>
        </w:rPr>
        <w:t>天采取行动。客户也可以在订购期满前三十</w:t>
      </w:r>
      <w:r w:rsidRPr="00450E81">
        <w:rPr>
          <w:rFonts w:eastAsia="SimSun" w:cs="Tahoma"/>
          <w:szCs w:val="18"/>
          <w:lang w:eastAsia="zh-CN"/>
        </w:rPr>
        <w:t xml:space="preserve"> (30) </w:t>
      </w:r>
      <w:r w:rsidRPr="00450E81">
        <w:rPr>
          <w:rFonts w:eastAsia="SimSun" w:cs="Tahoma"/>
          <w:szCs w:val="18"/>
          <w:lang w:eastAsia="zh-CN"/>
        </w:rPr>
        <w:t>天向经销商下单，以更改续签订单。客户可以取消订购续签，只需提前三十</w:t>
      </w:r>
      <w:r w:rsidRPr="00450E81">
        <w:rPr>
          <w:rFonts w:eastAsia="SimSun" w:cs="Tahoma"/>
          <w:szCs w:val="18"/>
          <w:lang w:eastAsia="zh-CN"/>
        </w:rPr>
        <w:t xml:space="preserve"> (30) </w:t>
      </w:r>
      <w:r w:rsidRPr="00450E81">
        <w:rPr>
          <w:rFonts w:eastAsia="SimSun" w:cs="Tahoma"/>
          <w:szCs w:val="18"/>
          <w:lang w:eastAsia="zh-CN"/>
        </w:rPr>
        <w:t>天向微软提交书面通知。通知书可向微软经销商索取或从</w:t>
      </w:r>
      <w:r w:rsidRPr="00450E81">
        <w:rPr>
          <w:rFonts w:eastAsia="SimSun" w:cs="Tahoma"/>
          <w:szCs w:val="18"/>
          <w:lang w:eastAsia="zh-CN"/>
        </w:rPr>
        <w:t xml:space="preserve"> http://microsoft.com/licensing/contracts </w:t>
      </w:r>
      <w:r w:rsidRPr="00450E81">
        <w:rPr>
          <w:rFonts w:eastAsia="SimSun" w:cs="Tahoma"/>
          <w:szCs w:val="18"/>
          <w:lang w:eastAsia="zh-CN"/>
        </w:rPr>
        <w:t>下载。所有续签的服务重新计算订购期限，从上一订购期限结束后的下一个日历月的第一天开始算起。</w:t>
      </w:r>
    </w:p>
    <w:p w:rsidR="00A13696" w:rsidRPr="00450E81" w:rsidRDefault="00A13696" w:rsidP="00171817">
      <w:pPr>
        <w:outlineLvl w:val="2"/>
        <w:rPr>
          <w:rFonts w:eastAsia="SimSun" w:cs="Tahoma"/>
          <w:szCs w:val="18"/>
          <w:lang w:eastAsia="zh-CN"/>
        </w:rPr>
      </w:pPr>
    </w:p>
    <w:p w:rsidR="00A13696" w:rsidRPr="00450E81" w:rsidRDefault="00A13696" w:rsidP="00171817">
      <w:pPr>
        <w:outlineLvl w:val="2"/>
        <w:rPr>
          <w:rFonts w:eastAsia="SimSun" w:cs="Tahoma"/>
          <w:szCs w:val="18"/>
          <w:lang w:eastAsia="zh-CN"/>
        </w:rPr>
      </w:pPr>
      <w:r w:rsidRPr="00450E81">
        <w:rPr>
          <w:rFonts w:eastAsia="SimSun"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rsidR="00A13696" w:rsidRDefault="00A13696" w:rsidP="00171817">
      <w:pPr>
        <w:outlineLvl w:val="2"/>
        <w:rPr>
          <w:rFonts w:eastAsia="SimSun" w:cs="Tahoma"/>
          <w:szCs w:val="18"/>
          <w:lang w:eastAsia="zh-CN"/>
        </w:rPr>
      </w:pPr>
    </w:p>
    <w:p w:rsidR="005E28AD" w:rsidRDefault="005E28AD" w:rsidP="00171817">
      <w:pPr>
        <w:outlineLvl w:val="2"/>
        <w:rPr>
          <w:rFonts w:eastAsia="SimSun" w:cs="Tahoma"/>
          <w:szCs w:val="18"/>
          <w:lang w:eastAsia="zh-CN"/>
        </w:rPr>
      </w:pPr>
    </w:p>
    <w:p w:rsidR="005E28AD" w:rsidRDefault="005E28AD" w:rsidP="00171817">
      <w:pPr>
        <w:outlineLvl w:val="2"/>
        <w:rPr>
          <w:rFonts w:eastAsia="SimSun" w:cs="Tahoma"/>
          <w:szCs w:val="18"/>
          <w:lang w:eastAsia="zh-CN"/>
        </w:rPr>
      </w:pPr>
    </w:p>
    <w:p w:rsidR="005E28AD" w:rsidRDefault="005E28AD" w:rsidP="00171817">
      <w:pPr>
        <w:outlineLvl w:val="2"/>
        <w:rPr>
          <w:rFonts w:eastAsia="SimSun" w:cs="Tahoma"/>
          <w:szCs w:val="18"/>
          <w:lang w:eastAsia="zh-CN"/>
        </w:rPr>
      </w:pPr>
    </w:p>
    <w:p w:rsidR="005E28AD" w:rsidRPr="00450E81" w:rsidRDefault="005E28AD" w:rsidP="00171817">
      <w:pPr>
        <w:outlineLvl w:val="2"/>
        <w:rPr>
          <w:rFonts w:eastAsia="SimSun" w:cs="Tahoma"/>
          <w:szCs w:val="18"/>
          <w:lang w:eastAsia="zh-CN"/>
        </w:rPr>
      </w:pPr>
    </w:p>
    <w:p w:rsidR="00A13696" w:rsidRPr="00450E81" w:rsidRDefault="00A13696" w:rsidP="00456002">
      <w:pPr>
        <w:pStyle w:val="Heading2"/>
        <w:ind w:left="0"/>
        <w:rPr>
          <w:rFonts w:ascii="Tahoma" w:eastAsia="SimSun" w:hAnsi="Tahoma" w:cs="Tahoma"/>
          <w:lang w:eastAsia="zh-CN"/>
        </w:rPr>
      </w:pPr>
      <w:bookmarkStart w:id="842" w:name="_Toc325609189"/>
      <w:bookmarkStart w:id="843" w:name="_Toc328555270"/>
      <w:r w:rsidRPr="00450E81">
        <w:rPr>
          <w:rFonts w:ascii="Tahoma" w:eastAsia="SimSun" w:hAnsi="Tahoma" w:cs="Tahoma"/>
          <w:lang w:eastAsia="zh-CN"/>
        </w:rPr>
        <w:t>取消在线服务</w:t>
      </w:r>
      <w:bookmarkEnd w:id="842"/>
      <w:bookmarkEnd w:id="843"/>
    </w:p>
    <w:p w:rsidR="00A13696" w:rsidRPr="00450E81" w:rsidRDefault="00A13696" w:rsidP="00456002">
      <w:pPr>
        <w:outlineLvl w:val="2"/>
        <w:rPr>
          <w:rFonts w:eastAsia="SimSun" w:cs="Tahoma"/>
          <w:b/>
          <w:szCs w:val="18"/>
          <w:lang w:eastAsia="zh-CN"/>
        </w:rPr>
      </w:pPr>
    </w:p>
    <w:p w:rsidR="00A13696" w:rsidRPr="00450E81" w:rsidRDefault="00A13696" w:rsidP="00456002">
      <w:pPr>
        <w:outlineLvl w:val="2"/>
        <w:rPr>
          <w:rFonts w:eastAsia="SimSun" w:cs="Tahoma"/>
          <w:szCs w:val="18"/>
          <w:lang w:eastAsia="zh-CN"/>
        </w:rPr>
      </w:pPr>
      <w:r w:rsidRPr="00450E81">
        <w:rPr>
          <w:rFonts w:eastAsia="SimSun" w:cs="Tahoma"/>
          <w:szCs w:val="18"/>
          <w:lang w:eastAsia="zh-CN"/>
        </w:rPr>
        <w:t>客户可在在线服务的初始订购或初始许可预订（以较早的日期为准）之后的三十</w:t>
      </w:r>
      <w:r w:rsidRPr="00450E81">
        <w:rPr>
          <w:rFonts w:eastAsia="SimSun" w:cs="Tahoma"/>
          <w:szCs w:val="18"/>
          <w:lang w:eastAsia="zh-CN"/>
        </w:rPr>
        <w:t xml:space="preserve"> (30) </w:t>
      </w:r>
      <w:r w:rsidRPr="00450E81">
        <w:rPr>
          <w:rFonts w:eastAsia="SimSun" w:cs="Tahoma"/>
          <w:szCs w:val="18"/>
          <w:lang w:eastAsia="zh-CN"/>
        </w:rPr>
        <w:t>天内取消在线服务订购，</w:t>
      </w:r>
      <w:r w:rsidRPr="00450E81">
        <w:rPr>
          <w:rFonts w:eastAsia="SimSun" w:cs="Tahoma"/>
          <w:szCs w:val="18"/>
          <w:lang w:eastAsia="zh-CN"/>
        </w:rPr>
        <w:br/>
      </w:r>
      <w:r w:rsidRPr="00450E81">
        <w:rPr>
          <w:rFonts w:eastAsia="SimSun" w:cs="Tahoma"/>
          <w:szCs w:val="18"/>
          <w:lang w:eastAsia="zh-CN"/>
        </w:rPr>
        <w:t>并且不会受到处罚。请参阅本产品列表中有关特定产品的章节，了解可能存在的附加取消条款。</w:t>
      </w:r>
    </w:p>
    <w:p w:rsidR="00A13696" w:rsidRPr="00450E81" w:rsidRDefault="00A13696" w:rsidP="00456002">
      <w:pPr>
        <w:outlineLvl w:val="2"/>
        <w:rPr>
          <w:rFonts w:eastAsia="SimSun" w:cs="Tahoma"/>
          <w:szCs w:val="18"/>
          <w:lang w:eastAsia="zh-CN"/>
        </w:rPr>
      </w:pPr>
    </w:p>
    <w:p w:rsidR="00A13696" w:rsidRPr="00450E81" w:rsidRDefault="00A13696" w:rsidP="00456002">
      <w:pPr>
        <w:pStyle w:val="Heading2"/>
        <w:ind w:left="0"/>
        <w:rPr>
          <w:rFonts w:ascii="Tahoma" w:eastAsia="SimSun" w:hAnsi="Tahoma" w:cs="Tahoma"/>
          <w:lang w:eastAsia="zh-CN"/>
        </w:rPr>
      </w:pPr>
    </w:p>
    <w:p w:rsidR="00A13696" w:rsidRPr="00450E81" w:rsidRDefault="00A13696" w:rsidP="00456002">
      <w:pPr>
        <w:pStyle w:val="Heading2"/>
        <w:ind w:left="0"/>
        <w:rPr>
          <w:rFonts w:ascii="Tahoma" w:eastAsia="SimSun" w:hAnsi="Tahoma" w:cs="Tahoma"/>
          <w:lang w:eastAsia="zh-CN"/>
        </w:rPr>
      </w:pPr>
      <w:bookmarkStart w:id="844" w:name="_Toc325609190"/>
      <w:bookmarkStart w:id="845" w:name="_Toc328555271"/>
      <w:r w:rsidRPr="00450E81">
        <w:rPr>
          <w:rFonts w:ascii="Tahoma" w:eastAsia="SimSun" w:hAnsi="Tahoma" w:cs="Tahoma"/>
          <w:lang w:eastAsia="zh-CN"/>
        </w:rPr>
        <w:t>在线服务付款方式选项</w:t>
      </w:r>
      <w:bookmarkEnd w:id="844"/>
      <w:bookmarkEnd w:id="845"/>
    </w:p>
    <w:p w:rsidR="00A13696" w:rsidRPr="00450E81" w:rsidRDefault="00A13696" w:rsidP="00456002">
      <w:pPr>
        <w:ind w:left="720"/>
        <w:outlineLvl w:val="2"/>
        <w:rPr>
          <w:rFonts w:eastAsia="SimSun" w:cs="Tahoma"/>
          <w:b/>
          <w:szCs w:val="18"/>
          <w:lang w:eastAsia="zh-CN"/>
        </w:rPr>
      </w:pPr>
    </w:p>
    <w:p w:rsidR="00A13696" w:rsidRPr="00450E81" w:rsidRDefault="00A13696" w:rsidP="00456002">
      <w:pPr>
        <w:outlineLvl w:val="2"/>
        <w:rPr>
          <w:rFonts w:eastAsia="SimSun" w:cs="Tahoma"/>
          <w:szCs w:val="18"/>
          <w:lang w:eastAsia="zh-CN"/>
        </w:rPr>
      </w:pPr>
      <w:r w:rsidRPr="00450E81">
        <w:rPr>
          <w:rFonts w:ascii="SimSun" w:eastAsia="SimSun" w:hAnsi="SimSun" w:cs="Tahoma"/>
          <w:spacing w:val="4"/>
          <w:szCs w:val="18"/>
          <w:lang w:eastAsia="zh-CN"/>
        </w:rPr>
        <w:t>客户必须在订购期限之初付清一年期在线服务订购的所有费用。如果客户在选择附加中选择相连订购期限或</w:t>
      </w:r>
      <w:r w:rsidRPr="00450E81">
        <w:rPr>
          <w:rFonts w:ascii="SimSun" w:eastAsia="SimSun" w:hAnsi="SimSun" w:cs="Tahoma"/>
          <w:spacing w:val="4"/>
          <w:szCs w:val="18"/>
          <w:lang w:eastAsia="zh-CN"/>
        </w:rPr>
        <w:br/>
        <w:t>“</w:t>
      </w:r>
      <w:r w:rsidRPr="00450E81">
        <w:rPr>
          <w:rFonts w:ascii="SimSun" w:eastAsia="SimSun" w:hAnsi="SimSun" w:cs="Tahoma"/>
          <w:szCs w:val="18"/>
          <w:lang w:eastAsia="zh-CN"/>
        </w:rPr>
        <w:t>与第二个周年日相一致”</w:t>
      </w:r>
      <w:r w:rsidRPr="00450E81">
        <w:rPr>
          <w:rFonts w:eastAsia="SimSun" w:cs="Tahoma"/>
          <w:szCs w:val="18"/>
          <w:lang w:eastAsia="zh-CN"/>
        </w:rPr>
        <w:t>，可在下列两个支付选项中进行选择：</w:t>
      </w:r>
      <w:r w:rsidRPr="00450E81">
        <w:rPr>
          <w:rFonts w:eastAsia="SimSun" w:cs="Tahoma"/>
          <w:szCs w:val="18"/>
          <w:lang w:eastAsia="zh-CN"/>
        </w:rPr>
        <w:t xml:space="preserve">(1) </w:t>
      </w:r>
      <w:r w:rsidRPr="00450E81">
        <w:rPr>
          <w:rFonts w:eastAsia="SimSun" w:cs="Tahoma"/>
          <w:szCs w:val="18"/>
          <w:lang w:eastAsia="zh-CN"/>
        </w:rPr>
        <w:t>全额付款，在订购时付清整个订购期限的费用，</w:t>
      </w:r>
      <w:r w:rsidRPr="00450E81">
        <w:rPr>
          <w:rFonts w:eastAsia="SimSun" w:cs="Tahoma"/>
          <w:szCs w:val="18"/>
          <w:lang w:eastAsia="zh-CN"/>
        </w:rPr>
        <w:br/>
      </w:r>
      <w:r w:rsidRPr="00450E81">
        <w:rPr>
          <w:rFonts w:eastAsia="SimSun" w:cs="Tahoma"/>
          <w:szCs w:val="18"/>
          <w:lang w:eastAsia="zh-CN"/>
        </w:rPr>
        <w:t>或者</w:t>
      </w:r>
      <w:r w:rsidRPr="00450E81">
        <w:rPr>
          <w:rFonts w:eastAsia="SimSun" w:cs="Tahoma"/>
          <w:szCs w:val="18"/>
          <w:lang w:eastAsia="zh-CN"/>
        </w:rPr>
        <w:t xml:space="preserve"> (2) </w:t>
      </w:r>
      <w:r w:rsidRPr="00450E81">
        <w:rPr>
          <w:rFonts w:ascii="SimSun" w:eastAsia="SimSun" w:hAnsi="SimSun" w:cs="Tahoma"/>
          <w:szCs w:val="18"/>
          <w:lang w:eastAsia="zh-CN"/>
        </w:rPr>
        <w:t>分期付款，在订购时第一次付款用于支付当前协议年剩余的费用，并在各个协议周年日支付剩余的款项</w:t>
      </w:r>
      <w:r w:rsidR="00F61FCF">
        <w:rPr>
          <w:rFonts w:ascii="SimSun" w:eastAsia="SimSun" w:hAnsi="SimSun" w:cs="Tahoma"/>
          <w:szCs w:val="18"/>
          <w:lang w:eastAsia="zh-CN"/>
        </w:rPr>
        <w:br/>
      </w:r>
      <w:r w:rsidRPr="00450E81">
        <w:rPr>
          <w:rFonts w:ascii="SimSun" w:eastAsia="SimSun" w:hAnsi="SimSun" w:cs="Tahoma"/>
          <w:szCs w:val="18"/>
          <w:lang w:eastAsia="zh-CN"/>
        </w:rPr>
        <w:t>（如果是选择附加，</w:t>
      </w:r>
      <w:r w:rsidRPr="00450E81">
        <w:rPr>
          <w:rFonts w:eastAsia="SimSun" w:cs="Tahoma"/>
          <w:szCs w:val="18"/>
          <w:lang w:eastAsia="zh-CN"/>
        </w:rPr>
        <w:t>则在关联公司周年日而不是协议周年日支付）。此外，选择附加客户可选择第三种方式：在订购时支付第一笔订购年度付款（十二</w:t>
      </w:r>
      <w:r w:rsidRPr="00450E81">
        <w:rPr>
          <w:rFonts w:eastAsia="SimSun" w:cs="Tahoma"/>
          <w:szCs w:val="18"/>
          <w:lang w:eastAsia="zh-CN"/>
        </w:rPr>
        <w:t xml:space="preserve"> (12) </w:t>
      </w:r>
      <w:r w:rsidRPr="00450E81">
        <w:rPr>
          <w:rFonts w:eastAsia="SimSun" w:cs="Tahoma"/>
          <w:szCs w:val="18"/>
          <w:lang w:eastAsia="zh-CN"/>
        </w:rPr>
        <w:t>个月的费用），并在各个订购周年日支付剩余的款项（最后一笔付款用于支付订购周年日和订购结束日期之间的时段的费用）。</w:t>
      </w:r>
    </w:p>
    <w:p w:rsidR="00A13696" w:rsidRPr="00450E81" w:rsidRDefault="00A13696" w:rsidP="00456002">
      <w:pPr>
        <w:outlineLvl w:val="2"/>
        <w:rPr>
          <w:rFonts w:eastAsia="SimSun" w:cs="Tahoma"/>
          <w:szCs w:val="18"/>
          <w:lang w:eastAsia="zh-CN"/>
        </w:rPr>
      </w:pPr>
    </w:p>
    <w:p w:rsidR="00A13696" w:rsidRPr="00450E81" w:rsidRDefault="00A13696" w:rsidP="00456002">
      <w:pPr>
        <w:outlineLvl w:val="2"/>
        <w:rPr>
          <w:rFonts w:eastAsia="SimSun" w:cs="Tahoma"/>
          <w:szCs w:val="18"/>
          <w:lang w:eastAsia="zh-CN"/>
        </w:rPr>
      </w:pPr>
      <w:r w:rsidRPr="00450E81">
        <w:rPr>
          <w:rFonts w:eastAsia="SimSun" w:cs="Tahoma"/>
          <w:szCs w:val="18"/>
          <w:lang w:eastAsia="zh-CN"/>
        </w:rPr>
        <w:t>此外，开放式价值客户也可以选择按月付款的方式。对于按月付款的方式，在客户所购的订购数量的订购期限内，</w:t>
      </w:r>
      <w:r w:rsidRPr="00450E81">
        <w:rPr>
          <w:rFonts w:eastAsia="SimSun" w:cs="Tahoma"/>
          <w:szCs w:val="18"/>
          <w:lang w:eastAsia="zh-CN"/>
        </w:rPr>
        <w:br/>
      </w:r>
      <w:r w:rsidRPr="00450E81">
        <w:rPr>
          <w:rFonts w:eastAsia="SimSun" w:cs="Tahoma"/>
          <w:szCs w:val="18"/>
          <w:lang w:eastAsia="zh-CN"/>
        </w:rPr>
        <w:t>记录的相关付款方每个月会自动收到账单。</w:t>
      </w:r>
    </w:p>
    <w:p w:rsidR="00A13696" w:rsidRPr="00450E81" w:rsidRDefault="00A13696" w:rsidP="00456002">
      <w:pPr>
        <w:outlineLvl w:val="2"/>
        <w:rPr>
          <w:rFonts w:eastAsia="SimSun" w:cs="Tahoma"/>
          <w:szCs w:val="18"/>
          <w:lang w:eastAsia="zh-CN"/>
        </w:rPr>
      </w:pPr>
    </w:p>
    <w:p w:rsidR="00A13696" w:rsidRPr="00450E81" w:rsidRDefault="00A13696" w:rsidP="00456002">
      <w:pPr>
        <w:outlineLvl w:val="2"/>
        <w:rPr>
          <w:rFonts w:eastAsia="SimSun" w:cs="Tahoma"/>
          <w:szCs w:val="18"/>
          <w:lang w:eastAsia="zh-CN"/>
        </w:rPr>
      </w:pPr>
      <w:r w:rsidRPr="00450E81">
        <w:rPr>
          <w:rFonts w:eastAsia="SimSun"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w:t>
      </w:r>
      <w:r w:rsidRPr="00450E81">
        <w:rPr>
          <w:rFonts w:eastAsia="SimSun" w:cs="Tahoma"/>
          <w:szCs w:val="18"/>
          <w:lang w:eastAsia="zh-CN"/>
        </w:rPr>
        <w:br/>
      </w:r>
      <w:r w:rsidRPr="00450E81">
        <w:rPr>
          <w:rFonts w:eastAsia="SimSun" w:cs="Tahoma"/>
          <w:szCs w:val="18"/>
          <w:lang w:eastAsia="zh-CN"/>
        </w:rPr>
        <w:t>企业协议客户不能为附加的订购许可提交校正订单。</w:t>
      </w:r>
    </w:p>
    <w:p w:rsidR="00A13696" w:rsidRPr="00450E81" w:rsidRDefault="00A13696" w:rsidP="00456002">
      <w:pPr>
        <w:ind w:left="720"/>
        <w:outlineLvl w:val="2"/>
        <w:rPr>
          <w:rFonts w:eastAsia="SimSun" w:cs="Tahoma"/>
          <w:szCs w:val="18"/>
          <w:lang w:eastAsia="zh-CN"/>
        </w:rPr>
      </w:pPr>
    </w:p>
    <w:p w:rsidR="00A13696" w:rsidRPr="00450E81" w:rsidRDefault="00A13696" w:rsidP="00456002">
      <w:pPr>
        <w:pStyle w:val="Heading2"/>
        <w:ind w:left="0"/>
        <w:rPr>
          <w:rFonts w:ascii="Tahoma" w:eastAsia="SimSun" w:hAnsi="Tahoma" w:cs="Tahoma"/>
          <w:lang w:eastAsia="zh-CN"/>
        </w:rPr>
      </w:pPr>
    </w:p>
    <w:p w:rsidR="00A13696" w:rsidRPr="00450E81" w:rsidRDefault="00A13696" w:rsidP="00456002">
      <w:pPr>
        <w:pStyle w:val="Heading2"/>
        <w:ind w:left="0"/>
        <w:rPr>
          <w:rFonts w:ascii="Tahoma" w:eastAsia="SimSun" w:hAnsi="Tahoma" w:cs="Tahoma"/>
          <w:lang w:eastAsia="zh-CN"/>
        </w:rPr>
      </w:pPr>
      <w:bookmarkStart w:id="846" w:name="_Toc325609191"/>
      <w:bookmarkStart w:id="847" w:name="_Toc328555272"/>
      <w:r w:rsidRPr="00450E81">
        <w:rPr>
          <w:rFonts w:ascii="Tahoma" w:eastAsia="SimSun" w:hAnsi="Tahoma" w:cs="Tahoma"/>
          <w:lang w:eastAsia="zh-CN"/>
        </w:rPr>
        <w:t>对批量许可中的在线服务的最低购买要求</w:t>
      </w:r>
      <w:bookmarkEnd w:id="846"/>
      <w:bookmarkEnd w:id="847"/>
    </w:p>
    <w:p w:rsidR="00A13696" w:rsidRPr="00450E81" w:rsidRDefault="00A13696" w:rsidP="00456002">
      <w:pPr>
        <w:ind w:left="720"/>
        <w:outlineLvl w:val="2"/>
        <w:rPr>
          <w:rFonts w:eastAsia="SimSun" w:cs="Tahoma"/>
          <w:b/>
          <w:szCs w:val="18"/>
          <w:lang w:eastAsia="zh-CN"/>
        </w:rPr>
      </w:pPr>
    </w:p>
    <w:p w:rsidR="00A13696" w:rsidRPr="00450E81" w:rsidRDefault="00A13696" w:rsidP="00171817">
      <w:pPr>
        <w:outlineLvl w:val="2"/>
        <w:rPr>
          <w:rFonts w:eastAsia="SimSun" w:cs="Tahoma"/>
          <w:szCs w:val="18"/>
          <w:lang w:eastAsia="zh-CN"/>
        </w:rPr>
      </w:pPr>
      <w:r w:rsidRPr="00450E81">
        <w:rPr>
          <w:rFonts w:eastAsia="SimSun" w:cs="Tahoma"/>
          <w:szCs w:val="18"/>
          <w:lang w:eastAsia="zh-CN"/>
        </w:rPr>
        <w:t>客户至少要购买</w:t>
      </w:r>
      <w:r w:rsidRPr="00450E81">
        <w:rPr>
          <w:rFonts w:eastAsia="SimSun" w:cs="Tahoma"/>
          <w:szCs w:val="18"/>
          <w:lang w:eastAsia="zh-CN"/>
        </w:rPr>
        <w:t xml:space="preserve"> 5 </w:t>
      </w:r>
      <w:r w:rsidRPr="00450E81">
        <w:rPr>
          <w:rFonts w:eastAsia="SimSun" w:cs="Tahoma"/>
          <w:szCs w:val="18"/>
          <w:lang w:eastAsia="zh-CN"/>
        </w:rPr>
        <w:t>份许可，才有资格加入开放式价值计划。在计算在线服务用户订购许可</w:t>
      </w:r>
      <w:r w:rsidRPr="00450E81">
        <w:rPr>
          <w:rFonts w:eastAsia="SimSun" w:cs="Tahoma"/>
          <w:szCs w:val="18"/>
          <w:lang w:eastAsia="zh-CN"/>
        </w:rPr>
        <w:t xml:space="preserve"> (USL) </w:t>
      </w:r>
      <w:r w:rsidRPr="00450E81">
        <w:rPr>
          <w:rFonts w:eastAsia="SimSun" w:cs="Tahoma"/>
          <w:szCs w:val="18"/>
          <w:lang w:eastAsia="zh-CN"/>
        </w:rPr>
        <w:t>的数量时，</w:t>
      </w:r>
      <w:r w:rsidRPr="00450E81">
        <w:rPr>
          <w:rFonts w:eastAsia="SimSun" w:cs="Tahoma"/>
          <w:szCs w:val="18"/>
          <w:lang w:eastAsia="zh-CN"/>
        </w:rPr>
        <w:br/>
      </w:r>
      <w:r w:rsidRPr="00450E81">
        <w:rPr>
          <w:rFonts w:eastAsia="SimSun" w:cs="Tahoma"/>
          <w:szCs w:val="18"/>
          <w:lang w:eastAsia="zh-CN"/>
        </w:rPr>
        <w:t>这条规则也同样适用。</w:t>
      </w:r>
      <w:r w:rsidRPr="00450E81">
        <w:rPr>
          <w:rFonts w:eastAsia="SimSun" w:cs="Tahoma"/>
          <w:szCs w:val="18"/>
          <w:lang w:eastAsia="zh-CN"/>
        </w:rPr>
        <w:t xml:space="preserve">USL </w:t>
      </w:r>
      <w:r w:rsidRPr="00450E81">
        <w:rPr>
          <w:rFonts w:eastAsia="SimSun" w:cs="Tahoma"/>
          <w:szCs w:val="18"/>
          <w:lang w:eastAsia="zh-CN"/>
        </w:rPr>
        <w:t>可计入</w:t>
      </w:r>
      <w:r w:rsidRPr="00450E81">
        <w:rPr>
          <w:rFonts w:eastAsia="SimSun" w:cs="Tahoma"/>
          <w:szCs w:val="18"/>
          <w:lang w:eastAsia="zh-CN"/>
        </w:rPr>
        <w:t xml:space="preserve"> 5 </w:t>
      </w:r>
      <w:r w:rsidRPr="00450E81">
        <w:rPr>
          <w:rFonts w:eastAsia="SimSun" w:cs="Tahoma"/>
          <w:szCs w:val="18"/>
          <w:lang w:eastAsia="zh-CN"/>
        </w:rPr>
        <w:t>份许可的最低数量要求。订购</w:t>
      </w:r>
      <w:r w:rsidRPr="00450E81">
        <w:rPr>
          <w:rFonts w:eastAsia="SimSun" w:cs="Tahoma"/>
          <w:szCs w:val="18"/>
          <w:lang w:eastAsia="zh-CN"/>
        </w:rPr>
        <w:t xml:space="preserve"> 5 </w:t>
      </w:r>
      <w:r w:rsidRPr="00450E81">
        <w:rPr>
          <w:rFonts w:eastAsia="SimSun" w:cs="Tahoma"/>
          <w:szCs w:val="18"/>
          <w:lang w:eastAsia="zh-CN"/>
        </w:rPr>
        <w:t>份</w:t>
      </w:r>
      <w:r w:rsidRPr="00450E81">
        <w:rPr>
          <w:rFonts w:eastAsia="SimSun" w:cs="Tahoma"/>
          <w:szCs w:val="18"/>
          <w:lang w:eastAsia="zh-CN"/>
        </w:rPr>
        <w:t xml:space="preserve"> USL</w:t>
      </w:r>
      <w:r w:rsidRPr="00450E81">
        <w:rPr>
          <w:rFonts w:eastAsia="SimSun" w:cs="Tahoma"/>
          <w:szCs w:val="18"/>
          <w:lang w:eastAsia="zh-CN"/>
        </w:rPr>
        <w:t>，可满足开放式价值计划的最低要求。</w:t>
      </w:r>
      <w:r w:rsidRPr="00450E81">
        <w:rPr>
          <w:rFonts w:eastAsia="SimSun" w:cs="Tahoma"/>
          <w:szCs w:val="18"/>
          <w:lang w:eastAsia="zh-CN"/>
        </w:rPr>
        <w:br/>
      </w:r>
      <w:r w:rsidRPr="00450E81">
        <w:rPr>
          <w:rFonts w:eastAsia="SimSun" w:cs="Tahoma"/>
          <w:szCs w:val="18"/>
          <w:lang w:eastAsia="zh-CN"/>
        </w:rPr>
        <w:t>不过，仅有</w:t>
      </w:r>
      <w:r w:rsidRPr="00450E81">
        <w:rPr>
          <w:rFonts w:eastAsia="SimSun" w:cs="Tahoma"/>
          <w:szCs w:val="18"/>
          <w:lang w:eastAsia="zh-CN"/>
        </w:rPr>
        <w:t xml:space="preserve"> 5 </w:t>
      </w:r>
      <w:r w:rsidRPr="00450E81">
        <w:rPr>
          <w:rFonts w:eastAsia="SimSun" w:cs="Tahoma"/>
          <w:szCs w:val="18"/>
          <w:lang w:eastAsia="zh-CN"/>
        </w:rPr>
        <w:t>份</w:t>
      </w:r>
      <w:r w:rsidRPr="00450E81">
        <w:rPr>
          <w:rFonts w:eastAsia="SimSun" w:cs="Tahoma"/>
          <w:szCs w:val="18"/>
          <w:lang w:eastAsia="zh-CN"/>
        </w:rPr>
        <w:t xml:space="preserve"> USL </w:t>
      </w:r>
      <w:r w:rsidRPr="00450E81">
        <w:rPr>
          <w:rFonts w:eastAsia="SimSun" w:cs="Tahoma"/>
          <w:szCs w:val="18"/>
          <w:lang w:eastAsia="zh-CN"/>
        </w:rPr>
        <w:t>无法满足开放式价值（公司范围）和开放式价值订购的最低要求。对于开放式价值（公司范围）和开放式价值订购，最初订购除了任何</w:t>
      </w:r>
      <w:r w:rsidRPr="00450E81">
        <w:rPr>
          <w:rFonts w:eastAsia="SimSun" w:cs="Tahoma"/>
          <w:szCs w:val="18"/>
          <w:lang w:eastAsia="zh-CN"/>
        </w:rPr>
        <w:t xml:space="preserve"> USL </w:t>
      </w:r>
      <w:r w:rsidRPr="00450E81">
        <w:rPr>
          <w:rFonts w:eastAsia="SimSun" w:cs="Tahoma"/>
          <w:szCs w:val="18"/>
          <w:lang w:eastAsia="zh-CN"/>
        </w:rPr>
        <w:t>之外，还必须包括至少</w:t>
      </w:r>
      <w:r w:rsidRPr="00450E81">
        <w:rPr>
          <w:rFonts w:eastAsia="SimSun" w:cs="Tahoma"/>
          <w:szCs w:val="18"/>
          <w:lang w:eastAsia="zh-CN"/>
        </w:rPr>
        <w:t xml:space="preserve"> 5 </w:t>
      </w:r>
      <w:r w:rsidRPr="00450E81">
        <w:rPr>
          <w:rFonts w:eastAsia="SimSun" w:cs="Tahoma"/>
          <w:szCs w:val="18"/>
          <w:lang w:eastAsia="zh-CN"/>
        </w:rPr>
        <w:t>份台式计算机平台或桌面组件许可。</w:t>
      </w:r>
    </w:p>
    <w:p w:rsidR="00A13696" w:rsidRPr="00450E81" w:rsidRDefault="00A13696" w:rsidP="00456002">
      <w:pPr>
        <w:ind w:left="720"/>
        <w:outlineLvl w:val="2"/>
        <w:rPr>
          <w:rFonts w:eastAsia="SimSun" w:cs="Tahoma"/>
          <w:b/>
          <w:szCs w:val="18"/>
          <w:lang w:eastAsia="zh-CN"/>
        </w:rPr>
      </w:pPr>
    </w:p>
    <w:p w:rsidR="00A13696" w:rsidRPr="00450E81" w:rsidRDefault="00A13696" w:rsidP="00456002">
      <w:pPr>
        <w:pStyle w:val="Heading2"/>
        <w:ind w:left="0"/>
        <w:rPr>
          <w:rFonts w:ascii="Tahoma" w:eastAsia="SimSun" w:hAnsi="Tahoma" w:cs="Tahoma"/>
          <w:lang w:eastAsia="zh-CN"/>
        </w:rPr>
      </w:pPr>
    </w:p>
    <w:p w:rsidR="00A13696" w:rsidRPr="00450E81" w:rsidRDefault="00A13696" w:rsidP="00456002">
      <w:pPr>
        <w:pStyle w:val="Heading2"/>
        <w:ind w:left="0"/>
        <w:rPr>
          <w:rFonts w:ascii="Tahoma" w:eastAsia="SimSun" w:hAnsi="Tahoma" w:cs="Tahoma"/>
          <w:lang w:eastAsia="zh-CN"/>
        </w:rPr>
      </w:pPr>
      <w:bookmarkStart w:id="848" w:name="_Toc325609192"/>
      <w:bookmarkStart w:id="849" w:name="_Toc328555273"/>
      <w:r w:rsidRPr="00450E81">
        <w:rPr>
          <w:rFonts w:ascii="Tahoma" w:eastAsia="SimSun" w:hAnsi="Tahoma" w:cs="Tahoma"/>
          <w:lang w:eastAsia="zh-CN"/>
        </w:rPr>
        <w:t>各地区的在线服务提供情况</w:t>
      </w:r>
      <w:bookmarkEnd w:id="848"/>
      <w:bookmarkEnd w:id="849"/>
    </w:p>
    <w:p w:rsidR="00A13696" w:rsidRPr="00450E81" w:rsidRDefault="00A13696" w:rsidP="00456002">
      <w:pPr>
        <w:ind w:left="720"/>
        <w:outlineLvl w:val="2"/>
        <w:rPr>
          <w:rFonts w:eastAsia="SimSun" w:cs="Tahoma"/>
          <w:b/>
          <w:szCs w:val="18"/>
          <w:lang w:eastAsia="zh-CN"/>
        </w:rPr>
      </w:pPr>
    </w:p>
    <w:p w:rsidR="00A13696" w:rsidRPr="00450E81" w:rsidRDefault="00A13696" w:rsidP="00456002">
      <w:pPr>
        <w:outlineLvl w:val="2"/>
        <w:rPr>
          <w:rFonts w:eastAsia="SimSun" w:cs="Tahoma"/>
          <w:color w:val="000000"/>
          <w:szCs w:val="18"/>
          <w:lang w:eastAsia="zh-CN"/>
        </w:rPr>
      </w:pPr>
      <w:r w:rsidRPr="00450E81">
        <w:rPr>
          <w:rFonts w:eastAsia="SimSun" w:cs="Tahoma"/>
          <w:szCs w:val="18"/>
          <w:lang w:eastAsia="zh-CN"/>
        </w:rPr>
        <w:t>请访问</w:t>
      </w:r>
      <w:r w:rsidRPr="00450E81">
        <w:rPr>
          <w:rFonts w:eastAsia="SimSun" w:cs="Tahoma"/>
          <w:szCs w:val="18"/>
          <w:lang w:eastAsia="zh-CN"/>
        </w:rPr>
        <w:t xml:space="preserve"> </w:t>
      </w:r>
      <w:hyperlink r:id="rId17" w:anchor="international" w:history="1">
        <w:r w:rsidRPr="00450E81">
          <w:rPr>
            <w:rStyle w:val="Hyperlink"/>
            <w:rFonts w:eastAsia="SimSun" w:cs="Tahoma"/>
            <w:szCs w:val="18"/>
            <w:lang w:eastAsia="zh-CN"/>
          </w:rPr>
          <w:t>http://www.microsoft.com/online/faq.aspx#international</w:t>
        </w:r>
      </w:hyperlink>
      <w:r w:rsidRPr="00450E81">
        <w:rPr>
          <w:rFonts w:eastAsia="SimSun" w:cs="Tahoma"/>
          <w:color w:val="1F497D"/>
          <w:szCs w:val="18"/>
          <w:lang w:eastAsia="zh-CN"/>
        </w:rPr>
        <w:t xml:space="preserve"> </w:t>
      </w:r>
      <w:r w:rsidRPr="00450E81">
        <w:rPr>
          <w:rFonts w:eastAsia="SimSun" w:cs="Tahoma"/>
          <w:color w:val="000000"/>
          <w:szCs w:val="18"/>
          <w:lang w:eastAsia="zh-CN"/>
        </w:rPr>
        <w:t>查看提供在线服务的国家和地区列表。</w:t>
      </w:r>
    </w:p>
    <w:p w:rsidR="00A13696" w:rsidRPr="00450E81" w:rsidRDefault="00A13696" w:rsidP="00456002">
      <w:pPr>
        <w:outlineLvl w:val="2"/>
        <w:rPr>
          <w:rFonts w:eastAsia="SimSun" w:cs="Tahoma"/>
          <w:b/>
          <w:szCs w:val="18"/>
          <w:lang w:eastAsia="zh-CN"/>
        </w:rPr>
      </w:pPr>
    </w:p>
    <w:p w:rsidR="00A13696" w:rsidRPr="00450E81" w:rsidRDefault="00A13696" w:rsidP="00456002">
      <w:pPr>
        <w:pStyle w:val="Heading2"/>
        <w:ind w:left="0"/>
        <w:rPr>
          <w:rFonts w:ascii="Tahoma" w:eastAsia="SimSun" w:hAnsi="Tahoma" w:cs="Tahoma"/>
          <w:lang w:eastAsia="zh-CN"/>
        </w:rPr>
      </w:pPr>
    </w:p>
    <w:p w:rsidR="00A13696" w:rsidRPr="00450E81" w:rsidRDefault="00A13696" w:rsidP="00456002">
      <w:pPr>
        <w:pStyle w:val="Heading2"/>
        <w:ind w:left="0"/>
        <w:rPr>
          <w:rFonts w:ascii="Tahoma" w:eastAsia="SimSun" w:hAnsi="Tahoma" w:cs="Tahoma"/>
          <w:lang w:eastAsia="zh-CN"/>
        </w:rPr>
      </w:pPr>
      <w:bookmarkStart w:id="850" w:name="_Toc325609193"/>
      <w:bookmarkStart w:id="851" w:name="_Toc328555274"/>
      <w:r w:rsidRPr="00450E81">
        <w:rPr>
          <w:rFonts w:ascii="Tahoma" w:eastAsia="SimSun" w:hAnsi="Tahoma" w:cs="Tahoma"/>
          <w:lang w:eastAsia="zh-CN"/>
        </w:rPr>
        <w:t>在线服务的附加条款</w:t>
      </w:r>
      <w:bookmarkEnd w:id="850"/>
      <w:bookmarkEnd w:id="851"/>
    </w:p>
    <w:p w:rsidR="00A13696" w:rsidRPr="00450E81" w:rsidRDefault="00A13696" w:rsidP="00456002">
      <w:pPr>
        <w:ind w:left="720"/>
        <w:outlineLvl w:val="2"/>
        <w:rPr>
          <w:rFonts w:eastAsia="SimSun" w:cs="Tahoma"/>
          <w:szCs w:val="18"/>
          <w:lang w:eastAsia="zh-CN"/>
        </w:rPr>
      </w:pPr>
    </w:p>
    <w:p w:rsidR="00A13696" w:rsidRPr="00450E81" w:rsidRDefault="00A13696" w:rsidP="00CF3FEE">
      <w:pPr>
        <w:rPr>
          <w:rFonts w:eastAsia="SimSun" w:cs="Tahoma"/>
          <w:szCs w:val="18"/>
          <w:lang w:eastAsia="zh-CN"/>
        </w:rPr>
      </w:pPr>
      <w:r w:rsidRPr="00450E81">
        <w:rPr>
          <w:rFonts w:eastAsia="SimSun" w:cs="Tahoma"/>
          <w:szCs w:val="18"/>
          <w:lang w:eastAsia="zh-CN"/>
        </w:rPr>
        <w:t>本产品列表可能包含有关特定产品的附加信息。请参阅本文档的产品章节，了解其他附加信息。</w:t>
      </w:r>
    </w:p>
    <w:p w:rsidR="00A13696" w:rsidRPr="00450E81" w:rsidRDefault="00A13696" w:rsidP="00CF3FEE">
      <w:pPr>
        <w:rPr>
          <w:rFonts w:eastAsia="SimSun" w:cs="Tahoma"/>
          <w:szCs w:val="18"/>
          <w:lang w:eastAsia="zh-CN"/>
        </w:rPr>
      </w:pPr>
    </w:p>
    <w:p w:rsidR="00A13696" w:rsidRPr="00450E81" w:rsidRDefault="00A13696" w:rsidP="00CF3FEE">
      <w:pPr>
        <w:rPr>
          <w:rFonts w:eastAsia="SimSun" w:cs="Tahoma"/>
          <w:szCs w:val="18"/>
          <w:lang w:eastAsia="zh-CN"/>
        </w:rPr>
      </w:pPr>
      <w:r w:rsidRPr="00450E81">
        <w:rPr>
          <w:rFonts w:eastAsia="SimSun" w:cs="Tahoma"/>
          <w:szCs w:val="18"/>
          <w:lang w:eastAsia="zh-CN"/>
        </w:rPr>
        <w:t xml:space="preserve">http://www.microsoftvolumelicensing.com/userights/PUR.aspx </w:t>
      </w:r>
      <w:r w:rsidRPr="00450E81">
        <w:rPr>
          <w:rFonts w:eastAsia="SimSun" w:cs="Tahoma"/>
          <w:szCs w:val="18"/>
          <w:lang w:eastAsia="zh-CN"/>
        </w:rPr>
        <w:t>上的产品使用权利规定了其他通则、管理在线服务使用的产品特定条款和条件。在线服务产品使用权利应符合本文档的</w:t>
      </w:r>
      <w:r w:rsidRPr="00450E81">
        <w:rPr>
          <w:rFonts w:ascii="SimSun" w:eastAsia="SimSun" w:hAnsi="SimSun" w:cs="Tahoma"/>
          <w:szCs w:val="18"/>
          <w:lang w:eastAsia="zh-CN"/>
        </w:rPr>
        <w:t>“</w:t>
      </w:r>
      <w:r w:rsidRPr="00450E81">
        <w:rPr>
          <w:rFonts w:eastAsia="SimSun" w:cs="Tahoma"/>
          <w:szCs w:val="18"/>
          <w:lang w:eastAsia="zh-CN"/>
        </w:rPr>
        <w:t>在线服务</w:t>
      </w:r>
      <w:r w:rsidRPr="00450E81">
        <w:rPr>
          <w:rFonts w:ascii="SimSun" w:eastAsia="SimSun" w:hAnsi="SimSun" w:cs="Tahoma"/>
          <w:szCs w:val="18"/>
          <w:lang w:eastAsia="zh-CN"/>
        </w:rPr>
        <w:t>”</w:t>
      </w:r>
      <w:r w:rsidRPr="00450E81">
        <w:rPr>
          <w:rFonts w:eastAsia="SimSun" w:cs="Tahoma"/>
          <w:szCs w:val="18"/>
          <w:lang w:eastAsia="zh-CN"/>
        </w:rPr>
        <w:t>一节中所述的变更。</w:t>
      </w:r>
    </w:p>
    <w:p w:rsidR="00A13696" w:rsidRPr="00450E81" w:rsidRDefault="00A13696" w:rsidP="00CF3FEE">
      <w:pPr>
        <w:rPr>
          <w:rFonts w:eastAsia="SimSun" w:cs="Tahoma"/>
          <w:szCs w:val="18"/>
          <w:lang w:eastAsia="zh-CN"/>
        </w:rPr>
      </w:pPr>
    </w:p>
    <w:p w:rsidR="00A13696" w:rsidRPr="00450E81" w:rsidRDefault="00A13696" w:rsidP="00CF3FEE">
      <w:pPr>
        <w:rPr>
          <w:rFonts w:eastAsia="SimSun" w:cs="Tahoma"/>
          <w:szCs w:val="18"/>
          <w:lang w:eastAsia="zh-CN"/>
        </w:rPr>
      </w:pPr>
      <w:bookmarkStart w:id="852" w:name="_Toc325313160"/>
      <w:bookmarkStart w:id="853" w:name="_Toc325609194"/>
      <w:r w:rsidRPr="00450E81">
        <w:rPr>
          <w:rFonts w:eastAsia="SimSun" w:cs="Tahoma"/>
          <w:szCs w:val="18"/>
          <w:lang w:eastAsia="zh-CN"/>
        </w:rPr>
        <w:t>上文中的</w:t>
      </w:r>
      <w:r w:rsidRPr="00450E81">
        <w:rPr>
          <w:rFonts w:ascii="SimSun" w:eastAsia="SimSun" w:hAnsi="SimSun" w:cs="Tahoma"/>
          <w:szCs w:val="18"/>
          <w:lang w:eastAsia="zh-CN"/>
        </w:rPr>
        <w:t>“</w:t>
      </w:r>
      <w:r w:rsidRPr="00450E81">
        <w:rPr>
          <w:rFonts w:eastAsia="SimSun" w:cs="Tahoma"/>
          <w:szCs w:val="18"/>
          <w:lang w:eastAsia="zh-CN"/>
        </w:rPr>
        <w:t>在线服务的定价和付款方式</w:t>
      </w:r>
      <w:r w:rsidRPr="00450E81">
        <w:rPr>
          <w:rFonts w:ascii="SimSun" w:eastAsia="SimSun" w:hAnsi="SimSun" w:cs="Tahoma"/>
          <w:szCs w:val="18"/>
          <w:lang w:eastAsia="zh-CN"/>
        </w:rPr>
        <w:t>”</w:t>
      </w:r>
      <w:r w:rsidRPr="00450E81">
        <w:rPr>
          <w:rFonts w:eastAsia="SimSun" w:cs="Tahoma"/>
          <w:szCs w:val="18"/>
          <w:lang w:eastAsia="zh-CN"/>
        </w:rPr>
        <w:t>不适用于按照微软在线订购协议购买的在线服务。对于按照微软在线订购协议购买的在线服务，其所有适用条款都包含在该协议和微软在线服务客户门户中。</w:t>
      </w:r>
      <w:bookmarkEnd w:id="852"/>
      <w:bookmarkEnd w:id="853"/>
    </w:p>
    <w:p w:rsidR="00A13696" w:rsidRPr="00450E81" w:rsidRDefault="00A13696" w:rsidP="00CF3FEE">
      <w:pPr>
        <w:rPr>
          <w:rFonts w:eastAsia="SimSun" w:cs="Tahoma"/>
          <w:szCs w:val="18"/>
          <w:lang w:eastAsia="zh-CN"/>
        </w:rPr>
      </w:pPr>
      <w:r w:rsidRPr="00450E81">
        <w:rPr>
          <w:rFonts w:eastAsia="SimSun" w:cs="Tahoma"/>
          <w:szCs w:val="18"/>
          <w:lang w:eastAsia="zh-CN"/>
        </w:rPr>
        <w:br w:type="page"/>
      </w:r>
    </w:p>
    <w:p w:rsidR="00A13696" w:rsidRPr="00450E81" w:rsidRDefault="00A13696" w:rsidP="004332FB">
      <w:pPr>
        <w:pStyle w:val="Heading1"/>
        <w:rPr>
          <w:lang w:eastAsia="zh-CN"/>
        </w:rPr>
      </w:pPr>
      <w:bookmarkStart w:id="854" w:name="_Toc325609195"/>
      <w:bookmarkStart w:id="855" w:name="_Toc328555275"/>
      <w:r w:rsidRPr="00450E81">
        <w:rPr>
          <w:lang w:eastAsia="zh-CN"/>
        </w:rPr>
        <w:t>第</w:t>
      </w:r>
      <w:r w:rsidRPr="00450E81">
        <w:rPr>
          <w:lang w:eastAsia="zh-CN"/>
        </w:rPr>
        <w:t xml:space="preserve"> 6 </w:t>
      </w:r>
      <w:r w:rsidRPr="00450E81">
        <w:rPr>
          <w:lang w:eastAsia="zh-CN"/>
        </w:rPr>
        <w:t>节</w:t>
      </w:r>
      <w:r w:rsidRPr="00450E81">
        <w:rPr>
          <w:lang w:eastAsia="zh-CN"/>
        </w:rPr>
        <w:t xml:space="preserve"> – </w:t>
      </w:r>
      <w:r w:rsidRPr="00450E81">
        <w:rPr>
          <w:lang w:eastAsia="zh-CN"/>
        </w:rPr>
        <w:t>软件保障续签规则</w:t>
      </w:r>
      <w:bookmarkEnd w:id="854"/>
      <w:bookmarkEnd w:id="855"/>
    </w:p>
    <w:p w:rsidR="00A13696" w:rsidRPr="00450E81" w:rsidRDefault="00A13696" w:rsidP="004332FB">
      <w:pPr>
        <w:pStyle w:val="Heading4"/>
        <w:rPr>
          <w:rFonts w:ascii="Tahoma" w:hAnsi="Tahoma" w:cs="Tahoma"/>
          <w:lang w:eastAsia="zh-CN"/>
        </w:rPr>
      </w:pPr>
      <w:bookmarkStart w:id="856" w:name="_Toc323159745"/>
      <w:bookmarkStart w:id="857" w:name="_Toc325609196"/>
    </w:p>
    <w:p w:rsidR="00A13696" w:rsidRPr="00450E81" w:rsidRDefault="00A13696" w:rsidP="00171817">
      <w:pPr>
        <w:pStyle w:val="Heading4"/>
        <w:tabs>
          <w:tab w:val="clear" w:pos="720"/>
          <w:tab w:val="num" w:pos="0"/>
        </w:tabs>
        <w:ind w:left="0" w:firstLine="0"/>
        <w:rPr>
          <w:rFonts w:ascii="Tahoma" w:eastAsia="SimSun" w:hAnsi="Tahoma" w:cs="Tahoma"/>
          <w:sz w:val="22"/>
          <w:szCs w:val="22"/>
          <w:lang w:eastAsia="zh-CN"/>
        </w:rPr>
      </w:pPr>
      <w:bookmarkStart w:id="858" w:name="_Toc328555276"/>
      <w:r w:rsidRPr="00450E81">
        <w:rPr>
          <w:rFonts w:ascii="Tahoma" w:eastAsia="SimSun" w:hAnsi="Tahoma" w:cs="Tahoma"/>
          <w:sz w:val="22"/>
          <w:szCs w:val="22"/>
          <w:lang w:eastAsia="zh-CN"/>
        </w:rPr>
        <w:t>开放许可</w:t>
      </w:r>
      <w:bookmarkEnd w:id="856"/>
      <w:bookmarkEnd w:id="857"/>
      <w:bookmarkEnd w:id="858"/>
    </w:p>
    <w:p w:rsidR="00A13696" w:rsidRPr="00450E81" w:rsidRDefault="00A13696" w:rsidP="00171817">
      <w:pPr>
        <w:pStyle w:val="Heading4"/>
        <w:tabs>
          <w:tab w:val="clear" w:pos="720"/>
          <w:tab w:val="num" w:pos="0"/>
        </w:tabs>
        <w:ind w:left="0" w:firstLine="0"/>
        <w:rPr>
          <w:rFonts w:ascii="Tahoma" w:eastAsia="SimSun" w:hAnsi="Tahoma" w:cs="Tahoma"/>
          <w:lang w:eastAsia="zh-CN"/>
        </w:rPr>
      </w:pPr>
    </w:p>
    <w:p w:rsidR="00A13696" w:rsidRPr="00450E81" w:rsidRDefault="00A13696" w:rsidP="00171817">
      <w:pPr>
        <w:pStyle w:val="StyleHeading22Left138Firstline0"/>
        <w:tabs>
          <w:tab w:val="num" w:pos="0"/>
        </w:tabs>
        <w:ind w:left="0"/>
        <w:jc w:val="left"/>
        <w:rPr>
          <w:rFonts w:ascii="Tahoma" w:eastAsia="SimSun" w:hAnsi="Tahoma" w:cs="Tahoma"/>
          <w:sz w:val="18"/>
          <w:szCs w:val="18"/>
          <w:lang w:eastAsia="zh-CN"/>
        </w:rPr>
      </w:pPr>
      <w:r w:rsidRPr="00450E81">
        <w:rPr>
          <w:rFonts w:ascii="Tahoma" w:eastAsia="SimSun" w:hAnsi="Tahoma" w:cs="Tahoma"/>
          <w:sz w:val="18"/>
          <w:szCs w:val="18"/>
          <w:lang w:eastAsia="zh-CN"/>
        </w:rPr>
        <w:t>依照开放许可授权编号订购的软件保障范围将在该编号期满时结束。要续签该保障范围，客户必须在授权编号期满日起九十</w:t>
      </w:r>
      <w:r w:rsidRPr="00450E81">
        <w:rPr>
          <w:rFonts w:ascii="Tahoma" w:eastAsia="SimSun" w:hAnsi="Tahoma" w:cs="Tahoma"/>
          <w:sz w:val="18"/>
          <w:szCs w:val="18"/>
          <w:lang w:eastAsia="zh-CN"/>
        </w:rPr>
        <w:t xml:space="preserve"> (90) </w:t>
      </w:r>
      <w:r w:rsidRPr="00450E81">
        <w:rPr>
          <w:rFonts w:ascii="Tahoma" w:eastAsia="SimSun" w:hAnsi="Tahoma" w:cs="Tahoma"/>
          <w:sz w:val="18"/>
          <w:szCs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rsidR="00A13696" w:rsidRPr="00450E81" w:rsidRDefault="00A13696" w:rsidP="00171817">
      <w:pPr>
        <w:pStyle w:val="AppendIndentSub"/>
        <w:rPr>
          <w:rFonts w:ascii="Tahoma" w:eastAsia="SimSun" w:hAnsi="Tahoma" w:cs="Tahoma"/>
          <w:lang w:eastAsia="zh-CN"/>
        </w:rPr>
      </w:pPr>
    </w:p>
    <w:p w:rsidR="00A13696" w:rsidRPr="00450E81" w:rsidRDefault="00A13696" w:rsidP="002171C3">
      <w:pPr>
        <w:pStyle w:val="Heading4"/>
        <w:ind w:left="360"/>
        <w:rPr>
          <w:rFonts w:ascii="Tahoma" w:eastAsia="SimSun" w:hAnsi="Tahoma" w:cs="Tahoma"/>
          <w:sz w:val="22"/>
          <w:szCs w:val="22"/>
          <w:lang w:eastAsia="zh-CN"/>
        </w:rPr>
      </w:pPr>
      <w:bookmarkStart w:id="859" w:name="_Toc325609197"/>
      <w:bookmarkStart w:id="860" w:name="_Toc328555277"/>
      <w:r w:rsidRPr="00450E81">
        <w:rPr>
          <w:rFonts w:ascii="Tahoma" w:eastAsia="SimSun" w:hAnsi="Tahoma" w:cs="Tahoma"/>
          <w:sz w:val="22"/>
          <w:szCs w:val="22"/>
          <w:lang w:eastAsia="zh-CN"/>
        </w:rPr>
        <w:t>开放式价值</w:t>
      </w:r>
      <w:r w:rsidRPr="00450E81">
        <w:rPr>
          <w:rFonts w:ascii="Tahoma" w:eastAsia="SimSun" w:hAnsi="Tahoma" w:cs="Tahoma"/>
          <w:sz w:val="22"/>
          <w:szCs w:val="22"/>
          <w:lang w:eastAsia="zh-CN"/>
        </w:rPr>
        <w:t xml:space="preserve"> 20xx</w:t>
      </w:r>
      <w:bookmarkEnd w:id="859"/>
      <w:bookmarkEnd w:id="860"/>
    </w:p>
    <w:p w:rsidR="00A13696" w:rsidRPr="00450E81" w:rsidRDefault="00A13696" w:rsidP="00171817">
      <w:pPr>
        <w:tabs>
          <w:tab w:val="num" w:pos="0"/>
        </w:tabs>
        <w:rPr>
          <w:rFonts w:eastAsia="SimSun" w:cs="Tahoma"/>
          <w:szCs w:val="18"/>
          <w:lang w:eastAsia="zh-CN"/>
        </w:rPr>
      </w:pPr>
    </w:p>
    <w:p w:rsidR="00A13696" w:rsidRPr="00450E81" w:rsidRDefault="00A13696" w:rsidP="00171817">
      <w:pPr>
        <w:keepNext/>
        <w:tabs>
          <w:tab w:val="num" w:pos="720"/>
        </w:tabs>
        <w:spacing w:before="60"/>
        <w:ind w:left="360" w:hanging="360"/>
        <w:outlineLvl w:val="3"/>
        <w:rPr>
          <w:rFonts w:eastAsia="SimSun" w:cs="Tahoma"/>
          <w:b/>
          <w:sz w:val="20"/>
          <w:szCs w:val="20"/>
          <w:lang w:eastAsia="zh-CN"/>
        </w:rPr>
      </w:pPr>
      <w:r w:rsidRPr="00450E81">
        <w:rPr>
          <w:rFonts w:eastAsia="SimSun" w:cs="Tahoma"/>
          <w:b/>
          <w:sz w:val="20"/>
          <w:szCs w:val="20"/>
          <w:lang w:eastAsia="zh-CN"/>
        </w:rPr>
        <w:t>按同一协议续签范围</w:t>
      </w:r>
    </w:p>
    <w:p w:rsidR="00A13696" w:rsidRPr="00450E81" w:rsidRDefault="00A13696" w:rsidP="00171817">
      <w:pPr>
        <w:tabs>
          <w:tab w:val="num" w:pos="0"/>
        </w:tabs>
        <w:rPr>
          <w:rFonts w:eastAsia="SimSun" w:cs="Tahoma"/>
          <w:szCs w:val="20"/>
          <w:u w:val="single"/>
          <w:lang w:eastAsia="zh-CN"/>
        </w:rPr>
      </w:pPr>
    </w:p>
    <w:p w:rsidR="00A13696" w:rsidRPr="00450E81" w:rsidRDefault="00A13696" w:rsidP="00171817">
      <w:pPr>
        <w:tabs>
          <w:tab w:val="num" w:pos="0"/>
        </w:tabs>
        <w:rPr>
          <w:rFonts w:eastAsia="SimSun" w:cs="Tahoma"/>
          <w:szCs w:val="18"/>
          <w:lang w:eastAsia="zh-CN"/>
        </w:rPr>
      </w:pPr>
      <w:r w:rsidRPr="00450E81">
        <w:rPr>
          <w:rFonts w:eastAsia="SimSun" w:cs="Tahoma"/>
          <w:szCs w:val="18"/>
          <w:lang w:eastAsia="zh-CN"/>
        </w:rPr>
        <w:t>依照开放式价值协议订购的软件保障范围将在该协议期满（或终止）时结束。客户将在协议期满前六十</w:t>
      </w:r>
      <w:r w:rsidRPr="00450E81">
        <w:rPr>
          <w:rFonts w:eastAsia="SimSun" w:cs="Tahoma"/>
          <w:szCs w:val="18"/>
          <w:lang w:eastAsia="zh-CN"/>
        </w:rPr>
        <w:t xml:space="preserve"> (60) </w:t>
      </w:r>
      <w:r w:rsidRPr="00450E81">
        <w:rPr>
          <w:rFonts w:eastAsia="SimSun" w:cs="Tahoma"/>
          <w:szCs w:val="18"/>
          <w:lang w:eastAsia="zh-CN"/>
        </w:rPr>
        <w:t>天收到续签选项的书面通知。客户可选择将其协议续签三十六</w:t>
      </w:r>
      <w:r w:rsidRPr="00450E81">
        <w:rPr>
          <w:rFonts w:eastAsia="SimSun" w:cs="Tahoma"/>
          <w:szCs w:val="18"/>
          <w:lang w:eastAsia="zh-CN"/>
        </w:rPr>
        <w:t xml:space="preserve"> (36) </w:t>
      </w:r>
      <w:r w:rsidRPr="00450E81">
        <w:rPr>
          <w:rFonts w:eastAsia="SimSun" w:cs="Tahoma"/>
          <w:szCs w:val="18"/>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w:t>
      </w:r>
      <w:r w:rsidRPr="00450E81">
        <w:rPr>
          <w:rFonts w:eastAsia="SimSun" w:cs="Tahoma"/>
          <w:szCs w:val="18"/>
          <w:lang w:eastAsia="zh-CN"/>
        </w:rPr>
        <w:br/>
      </w:r>
      <w:r w:rsidRPr="00450E81">
        <w:rPr>
          <w:rFonts w:eastAsia="SimSun" w:cs="Tahoma"/>
          <w:szCs w:val="18"/>
          <w:lang w:eastAsia="zh-CN"/>
        </w:rPr>
        <w:t>而不必同时订购许可。</w:t>
      </w:r>
    </w:p>
    <w:p w:rsidR="00A13696" w:rsidRPr="00450E81" w:rsidRDefault="00A13696" w:rsidP="004332FB">
      <w:pPr>
        <w:tabs>
          <w:tab w:val="num" w:pos="0"/>
        </w:tabs>
        <w:rPr>
          <w:rFonts w:cs="Tahoma"/>
          <w:szCs w:val="20"/>
          <w:lang w:eastAsia="zh-CN"/>
        </w:rPr>
      </w:pPr>
    </w:p>
    <w:p w:rsidR="00A13696" w:rsidRPr="00450E81" w:rsidRDefault="00A13696" w:rsidP="00171817">
      <w:pPr>
        <w:keepNext/>
        <w:tabs>
          <w:tab w:val="num" w:pos="720"/>
        </w:tabs>
        <w:spacing w:before="60"/>
        <w:ind w:left="360" w:hanging="360"/>
        <w:outlineLvl w:val="3"/>
        <w:rPr>
          <w:rFonts w:eastAsia="SimSun" w:cs="Tahoma"/>
          <w:b/>
          <w:sz w:val="20"/>
          <w:szCs w:val="20"/>
          <w:lang w:eastAsia="zh-CN"/>
        </w:rPr>
      </w:pPr>
      <w:r w:rsidRPr="00450E81">
        <w:rPr>
          <w:rFonts w:eastAsia="SimSun" w:cs="Tahoma"/>
          <w:b/>
          <w:sz w:val="20"/>
          <w:szCs w:val="20"/>
          <w:lang w:eastAsia="zh-CN"/>
        </w:rPr>
        <w:t>续签另一协议的范围</w:t>
      </w:r>
    </w:p>
    <w:p w:rsidR="00A13696" w:rsidRPr="00450E81" w:rsidRDefault="00A13696" w:rsidP="00171817">
      <w:pPr>
        <w:tabs>
          <w:tab w:val="num" w:pos="0"/>
        </w:tabs>
        <w:rPr>
          <w:rFonts w:eastAsia="SimSun" w:cs="Tahoma"/>
          <w:sz w:val="20"/>
          <w:szCs w:val="20"/>
          <w:u w:val="single"/>
          <w:lang w:eastAsia="zh-CN"/>
        </w:rPr>
      </w:pPr>
    </w:p>
    <w:p w:rsidR="00A13696" w:rsidRPr="00450E81" w:rsidRDefault="00A13696" w:rsidP="00171817">
      <w:pPr>
        <w:tabs>
          <w:tab w:val="num" w:pos="0"/>
        </w:tabs>
        <w:rPr>
          <w:rFonts w:eastAsia="SimSun" w:cs="Tahoma"/>
          <w:szCs w:val="18"/>
          <w:lang w:eastAsia="zh-CN"/>
        </w:rPr>
      </w:pPr>
      <w:r w:rsidRPr="00450E81">
        <w:rPr>
          <w:rFonts w:eastAsia="SimSun" w:cs="Tahoma"/>
          <w:szCs w:val="18"/>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450E81">
        <w:rPr>
          <w:rFonts w:eastAsia="SimSun" w:cs="Tahoma"/>
          <w:szCs w:val="18"/>
          <w:lang w:eastAsia="zh-CN"/>
        </w:rPr>
        <w:t xml:space="preserve"> (90) </w:t>
      </w:r>
      <w:r w:rsidRPr="00450E81">
        <w:rPr>
          <w:rFonts w:eastAsia="SimSun" w:cs="Tahoma"/>
          <w:szCs w:val="18"/>
          <w:lang w:eastAsia="zh-CN"/>
        </w:rPr>
        <w:t>天内发出订单。</w:t>
      </w:r>
    </w:p>
    <w:p w:rsidR="00A13696" w:rsidRPr="00450E81" w:rsidRDefault="00A13696" w:rsidP="00171817">
      <w:pPr>
        <w:tabs>
          <w:tab w:val="num" w:pos="0"/>
        </w:tabs>
        <w:rPr>
          <w:rFonts w:eastAsia="SimSun" w:cs="Tahoma"/>
          <w:szCs w:val="20"/>
          <w:lang w:eastAsia="zh-CN"/>
        </w:rPr>
      </w:pPr>
    </w:p>
    <w:p w:rsidR="00A13696" w:rsidRPr="00450E81" w:rsidRDefault="00A13696" w:rsidP="002171C3">
      <w:pPr>
        <w:pStyle w:val="Heading4"/>
        <w:ind w:left="360"/>
        <w:rPr>
          <w:rFonts w:ascii="Tahoma" w:eastAsia="SimSun" w:hAnsi="Tahoma" w:cs="Tahoma"/>
          <w:sz w:val="22"/>
          <w:szCs w:val="22"/>
          <w:lang w:eastAsia="zh-CN"/>
        </w:rPr>
      </w:pPr>
      <w:bookmarkStart w:id="861" w:name="_Toc323159746"/>
      <w:bookmarkStart w:id="862" w:name="_Toc325609198"/>
      <w:bookmarkStart w:id="863" w:name="_Toc328555278"/>
      <w:r w:rsidRPr="00450E81">
        <w:rPr>
          <w:rFonts w:ascii="Tahoma" w:eastAsia="SimSun" w:hAnsi="Tahoma" w:cs="Tahoma"/>
          <w:sz w:val="22"/>
          <w:szCs w:val="22"/>
          <w:lang w:eastAsia="zh-CN"/>
        </w:rPr>
        <w:t>选择</w:t>
      </w:r>
      <w:r w:rsidRPr="00450E81">
        <w:rPr>
          <w:rFonts w:ascii="Tahoma" w:eastAsia="SimSun" w:hAnsi="Tahoma" w:cs="Tahoma"/>
          <w:sz w:val="22"/>
          <w:szCs w:val="22"/>
          <w:lang w:eastAsia="zh-CN"/>
        </w:rPr>
        <w:t xml:space="preserve"> 20xx</w:t>
      </w:r>
      <w:bookmarkEnd w:id="861"/>
      <w:bookmarkEnd w:id="862"/>
      <w:bookmarkEnd w:id="863"/>
    </w:p>
    <w:p w:rsidR="00A13696" w:rsidRPr="00450E81" w:rsidRDefault="00A13696" w:rsidP="00171817">
      <w:pPr>
        <w:tabs>
          <w:tab w:val="num" w:pos="0"/>
        </w:tabs>
        <w:rPr>
          <w:rFonts w:eastAsia="SimSun" w:cs="Tahoma"/>
          <w:lang w:eastAsia="zh-CN"/>
        </w:rPr>
      </w:pPr>
    </w:p>
    <w:p w:rsidR="00A13696" w:rsidRPr="00450E81" w:rsidRDefault="00A13696" w:rsidP="00171817">
      <w:pPr>
        <w:pStyle w:val="Heading4"/>
        <w:ind w:left="360"/>
        <w:rPr>
          <w:rFonts w:ascii="Tahoma" w:eastAsia="SimSun" w:hAnsi="Tahoma" w:cs="Tahoma"/>
          <w:lang w:eastAsia="zh-CN"/>
        </w:rPr>
      </w:pPr>
      <w:bookmarkStart w:id="864" w:name="_Toc323159747"/>
      <w:bookmarkStart w:id="865" w:name="_Toc325609199"/>
      <w:bookmarkStart w:id="866" w:name="_Toc328555279"/>
      <w:r w:rsidRPr="00450E81">
        <w:rPr>
          <w:rFonts w:ascii="Tahoma" w:eastAsia="SimSun" w:hAnsi="Tahoma" w:cs="Tahoma"/>
          <w:lang w:eastAsia="zh-CN"/>
        </w:rPr>
        <w:t>按同一协议续签范围</w:t>
      </w:r>
      <w:bookmarkEnd w:id="864"/>
      <w:bookmarkEnd w:id="865"/>
      <w:bookmarkEnd w:id="866"/>
    </w:p>
    <w:p w:rsidR="00A13696" w:rsidRPr="00CB6A74" w:rsidRDefault="00A13696" w:rsidP="00171817">
      <w:pPr>
        <w:pStyle w:val="styleheading22left138firstline00"/>
        <w:tabs>
          <w:tab w:val="num" w:pos="0"/>
        </w:tabs>
        <w:snapToGrid w:val="0"/>
        <w:ind w:left="0"/>
        <w:jc w:val="left"/>
        <w:rPr>
          <w:rFonts w:ascii="Tahoma" w:eastAsia="SimSun" w:hAnsi="Tahoma" w:cs="Tahoma"/>
          <w:lang w:eastAsia="zh-CN"/>
        </w:rPr>
      </w:pPr>
    </w:p>
    <w:p w:rsidR="00A13696" w:rsidRPr="00450E81" w:rsidRDefault="00A13696" w:rsidP="00171817">
      <w:pPr>
        <w:pStyle w:val="styleheading22left138firstline00"/>
        <w:tabs>
          <w:tab w:val="num" w:pos="0"/>
        </w:tabs>
        <w:snapToGrid w:val="0"/>
        <w:ind w:left="0"/>
        <w:jc w:val="left"/>
        <w:rPr>
          <w:rFonts w:ascii="Tahoma" w:eastAsia="SimSun" w:hAnsi="Tahoma" w:cs="Tahoma"/>
          <w:sz w:val="18"/>
          <w:szCs w:val="18"/>
          <w:lang w:eastAsia="zh-CN"/>
        </w:rPr>
      </w:pPr>
      <w:r w:rsidRPr="00450E81">
        <w:rPr>
          <w:rFonts w:ascii="Tahoma" w:eastAsia="SimSun" w:hAnsi="Tahoma" w:cs="Tahoma"/>
          <w:sz w:val="18"/>
          <w:szCs w:val="18"/>
          <w:lang w:eastAsia="zh-CN"/>
        </w:rPr>
        <w:t>按选择许可协议下的许可登记表订购的软件保障范围将在该协议期满或终止时（或适用的许可登记表早于协议终止时）结束。客户将在协议期满前六十</w:t>
      </w:r>
      <w:r w:rsidRPr="00450E81">
        <w:rPr>
          <w:rFonts w:ascii="Tahoma" w:eastAsia="SimSun" w:hAnsi="Tahoma" w:cs="Tahoma"/>
          <w:sz w:val="18"/>
          <w:szCs w:val="18"/>
          <w:lang w:eastAsia="zh-CN"/>
        </w:rPr>
        <w:t xml:space="preserve"> (60) </w:t>
      </w:r>
      <w:r w:rsidRPr="00450E81">
        <w:rPr>
          <w:rFonts w:ascii="Tahoma" w:eastAsia="SimSun" w:hAnsi="Tahoma" w:cs="Tahoma"/>
          <w:sz w:val="18"/>
          <w:szCs w:val="18"/>
          <w:lang w:eastAsia="zh-CN"/>
        </w:rPr>
        <w:t>天收到续签选项的书面通知。客户可选择将其协议续签十二</w:t>
      </w:r>
      <w:r w:rsidRPr="00450E81">
        <w:rPr>
          <w:rFonts w:ascii="Tahoma" w:eastAsia="SimSun" w:hAnsi="Tahoma" w:cs="Tahoma"/>
          <w:sz w:val="18"/>
          <w:szCs w:val="18"/>
          <w:lang w:eastAsia="zh-CN"/>
        </w:rPr>
        <w:t xml:space="preserve"> (12) </w:t>
      </w:r>
      <w:r w:rsidRPr="00450E81">
        <w:rPr>
          <w:rFonts w:ascii="Tahoma" w:eastAsia="SimSun" w:hAnsi="Tahoma" w:cs="Tahoma"/>
          <w:sz w:val="18"/>
          <w:szCs w:val="18"/>
          <w:lang w:eastAsia="zh-CN"/>
        </w:rPr>
        <w:t>或三十六</w:t>
      </w:r>
      <w:r w:rsidRPr="00450E81">
        <w:rPr>
          <w:rFonts w:ascii="Tahoma" w:eastAsia="SimSun" w:hAnsi="Tahoma" w:cs="Tahoma"/>
          <w:sz w:val="18"/>
          <w:szCs w:val="18"/>
          <w:lang w:eastAsia="zh-CN"/>
        </w:rPr>
        <w:t xml:space="preserve"> (36)</w:t>
      </w:r>
      <w:r w:rsidR="009647BD">
        <w:rPr>
          <w:rFonts w:ascii="Tahoma" w:eastAsia="SimSun" w:hAnsi="Tahoma" w:cs="Tahoma"/>
          <w:sz w:val="18"/>
          <w:szCs w:val="18"/>
          <w:lang w:eastAsia="zh-CN"/>
        </w:rPr>
        <w:t> </w:t>
      </w:r>
      <w:r w:rsidRPr="00450E81">
        <w:rPr>
          <w:rFonts w:ascii="Tahoma" w:eastAsia="SimSun" w:hAnsi="Tahoma" w:cs="Tahoma"/>
          <w:sz w:val="18"/>
          <w:szCs w:val="18"/>
          <w:lang w:eastAsia="zh-CN"/>
        </w:rPr>
        <w:t>个连续的完整日历月。要为先前在许可登记表下登记的任何副本续签软件保障范围，客户必须在前一期限期满前通过其经销商向微软提交续签订单。续签订单必须对应整个续签期。续签期将于前一期限期满后的次日开始。</w:t>
      </w:r>
    </w:p>
    <w:p w:rsidR="00A13696" w:rsidRPr="00450E81" w:rsidRDefault="00A13696" w:rsidP="004332FB">
      <w:pPr>
        <w:pStyle w:val="Heading4"/>
        <w:ind w:left="360"/>
        <w:rPr>
          <w:rFonts w:ascii="Tahoma" w:hAnsi="Tahoma"/>
          <w:lang w:eastAsia="zh-CN"/>
        </w:rPr>
      </w:pPr>
      <w:bookmarkStart w:id="867" w:name="_Toc323159748"/>
      <w:bookmarkStart w:id="868" w:name="_Toc325609200"/>
    </w:p>
    <w:p w:rsidR="00A13696" w:rsidRPr="00450E81" w:rsidRDefault="00A13696" w:rsidP="00171817">
      <w:pPr>
        <w:pStyle w:val="Heading4"/>
        <w:ind w:left="360"/>
        <w:rPr>
          <w:rFonts w:ascii="Tahoma" w:eastAsia="SimSun" w:hAnsi="Tahoma" w:cs="Tahoma"/>
          <w:lang w:eastAsia="zh-CN"/>
        </w:rPr>
      </w:pPr>
      <w:bookmarkStart w:id="869" w:name="_Toc328555280"/>
      <w:r w:rsidRPr="00450E81">
        <w:rPr>
          <w:rFonts w:ascii="Tahoma" w:eastAsia="SimSun" w:hAnsi="Tahoma" w:cs="Tahoma"/>
          <w:lang w:eastAsia="zh-CN"/>
        </w:rPr>
        <w:t>续签另一协议的范围</w:t>
      </w:r>
      <w:bookmarkEnd w:id="867"/>
      <w:bookmarkEnd w:id="868"/>
      <w:bookmarkEnd w:id="869"/>
    </w:p>
    <w:p w:rsidR="00A13696" w:rsidRPr="00450E81" w:rsidRDefault="00A13696" w:rsidP="00171817">
      <w:pPr>
        <w:pStyle w:val="styleheading22left138firstline00"/>
        <w:tabs>
          <w:tab w:val="num" w:pos="0"/>
        </w:tabs>
        <w:snapToGrid w:val="0"/>
        <w:ind w:left="0"/>
        <w:jc w:val="left"/>
        <w:rPr>
          <w:rFonts w:ascii="Tahoma" w:eastAsia="SimSun" w:hAnsi="Tahoma" w:cs="Tahoma"/>
          <w:lang w:eastAsia="zh-CN"/>
        </w:rPr>
      </w:pPr>
    </w:p>
    <w:p w:rsidR="00A13696" w:rsidRPr="00450E81" w:rsidRDefault="00A13696" w:rsidP="00171817">
      <w:pPr>
        <w:pStyle w:val="styleheading22left138firstline00"/>
        <w:tabs>
          <w:tab w:val="num" w:pos="0"/>
        </w:tabs>
        <w:snapToGrid w:val="0"/>
        <w:ind w:left="0"/>
        <w:jc w:val="left"/>
        <w:rPr>
          <w:rFonts w:ascii="Tahoma" w:eastAsia="SimSun" w:hAnsi="Tahoma" w:cs="Tahoma"/>
          <w:sz w:val="18"/>
          <w:szCs w:val="18"/>
          <w:lang w:eastAsia="zh-CN"/>
        </w:rPr>
      </w:pPr>
      <w:r w:rsidRPr="00450E81">
        <w:rPr>
          <w:rFonts w:ascii="Tahoma" w:eastAsia="SimSun" w:hAnsi="Tahoma" w:cs="Tahoma"/>
          <w:sz w:val="18"/>
          <w:szCs w:val="18"/>
          <w:lang w:eastAsia="zh-CN"/>
        </w:rPr>
        <w:t>客户可为其先前已通过其他批量许可计划中的软件保障获得永久许可的产品副本订购软件保障，而不必同时订购许可，只要</w:t>
      </w:r>
      <w:r w:rsidRPr="00450E81">
        <w:rPr>
          <w:rFonts w:ascii="Tahoma" w:eastAsia="SimSun" w:hAnsi="Tahoma" w:cs="Tahoma"/>
          <w:sz w:val="18"/>
          <w:szCs w:val="18"/>
          <w:lang w:eastAsia="zh-CN"/>
        </w:rPr>
        <w:t xml:space="preserve"> (i) </w:t>
      </w:r>
      <w:r w:rsidRPr="00450E81">
        <w:rPr>
          <w:rFonts w:ascii="Tahoma" w:eastAsia="SimSun" w:hAnsi="Tahoma" w:cs="Tahoma"/>
          <w:sz w:val="18"/>
          <w:szCs w:val="18"/>
          <w:lang w:eastAsia="zh-CN"/>
        </w:rPr>
        <w:t>新的许可登记表不迟于软件保障期满日后的次日生效，且</w:t>
      </w:r>
      <w:r w:rsidRPr="00450E81">
        <w:rPr>
          <w:rFonts w:ascii="Tahoma" w:eastAsia="SimSun" w:hAnsi="Tahoma" w:cs="Tahoma"/>
          <w:sz w:val="18"/>
          <w:szCs w:val="18"/>
          <w:lang w:eastAsia="zh-CN"/>
        </w:rPr>
        <w:t xml:space="preserve"> (ii) </w:t>
      </w:r>
      <w:r w:rsidRPr="00450E81">
        <w:rPr>
          <w:rFonts w:ascii="Tahoma" w:eastAsia="SimSun" w:hAnsi="Tahoma" w:cs="Tahoma"/>
          <w:sz w:val="18"/>
          <w:szCs w:val="18"/>
          <w:lang w:eastAsia="zh-CN"/>
        </w:rPr>
        <w:t>登记的关联公司在通过其经销商向微软提交新的许可登记表时提交软件保障订单。软件保障续签订单必须在先前协议规定的软件保障范围期满前发出，除非按照开放许可协议接续该范围。在这种情况下，客户可在期满后九十</w:t>
      </w:r>
      <w:r w:rsidRPr="00450E81">
        <w:rPr>
          <w:rFonts w:ascii="Tahoma" w:eastAsia="SimSun" w:hAnsi="Tahoma" w:cs="Tahoma"/>
          <w:sz w:val="18"/>
          <w:szCs w:val="18"/>
          <w:lang w:eastAsia="zh-CN"/>
        </w:rPr>
        <w:t xml:space="preserve"> (90) </w:t>
      </w:r>
      <w:r w:rsidRPr="00450E81">
        <w:rPr>
          <w:rFonts w:ascii="Tahoma" w:eastAsia="SimSun" w:hAnsi="Tahoma" w:cs="Tahoma"/>
          <w:sz w:val="18"/>
          <w:szCs w:val="18"/>
          <w:lang w:eastAsia="zh-CN"/>
        </w:rPr>
        <w:t>天内发出订单。</w:t>
      </w:r>
    </w:p>
    <w:p w:rsidR="00A13696" w:rsidRPr="00450E81" w:rsidRDefault="00A13696" w:rsidP="00171817">
      <w:pPr>
        <w:outlineLvl w:val="2"/>
        <w:rPr>
          <w:rFonts w:eastAsia="SimSun" w:cs="Tahoma"/>
          <w:b/>
          <w:i/>
          <w:sz w:val="16"/>
          <w:lang w:eastAsia="zh-CN"/>
        </w:rPr>
      </w:pPr>
    </w:p>
    <w:p w:rsidR="00A13696" w:rsidRPr="00450E81" w:rsidRDefault="00A13696" w:rsidP="002171C3">
      <w:pPr>
        <w:pStyle w:val="Heading4"/>
        <w:ind w:left="360"/>
        <w:rPr>
          <w:rFonts w:ascii="Tahoma" w:eastAsia="SimSun" w:hAnsi="Tahoma" w:cs="Tahoma"/>
          <w:sz w:val="22"/>
          <w:szCs w:val="22"/>
          <w:lang w:eastAsia="zh-CN"/>
        </w:rPr>
      </w:pPr>
      <w:bookmarkStart w:id="870" w:name="_Toc325609201"/>
      <w:bookmarkStart w:id="871" w:name="_Toc328555281"/>
      <w:r w:rsidRPr="00450E81">
        <w:rPr>
          <w:rFonts w:ascii="Tahoma" w:eastAsia="SimSun" w:hAnsi="Tahoma" w:cs="Tahoma"/>
          <w:sz w:val="22"/>
          <w:szCs w:val="22"/>
          <w:lang w:eastAsia="zh-CN"/>
        </w:rPr>
        <w:t>选择附加</w:t>
      </w:r>
      <w:r w:rsidRPr="00450E81">
        <w:rPr>
          <w:rFonts w:ascii="Tahoma" w:eastAsia="SimSun" w:hAnsi="Tahoma" w:cs="Tahoma"/>
          <w:sz w:val="22"/>
          <w:szCs w:val="22"/>
          <w:lang w:eastAsia="zh-CN"/>
        </w:rPr>
        <w:t xml:space="preserve"> 20xx</w:t>
      </w:r>
      <w:bookmarkEnd w:id="870"/>
      <w:bookmarkEnd w:id="871"/>
    </w:p>
    <w:p w:rsidR="00A13696" w:rsidRPr="00450E81" w:rsidRDefault="00A13696" w:rsidP="00171817">
      <w:pPr>
        <w:rPr>
          <w:rFonts w:eastAsia="SimSun" w:cs="Tahoma"/>
          <w:b/>
          <w:bCs/>
          <w:lang w:eastAsia="zh-CN"/>
        </w:rPr>
      </w:pPr>
    </w:p>
    <w:p w:rsidR="00A13696" w:rsidRPr="00450E81" w:rsidRDefault="00A13696" w:rsidP="00171817">
      <w:pPr>
        <w:rPr>
          <w:rFonts w:eastAsia="SimSun" w:cs="Tahoma"/>
          <w:b/>
          <w:bCs/>
          <w:lang w:eastAsia="zh-CN"/>
        </w:rPr>
      </w:pPr>
      <w:r w:rsidRPr="00450E81">
        <w:rPr>
          <w:rFonts w:eastAsia="SimSun" w:cs="Tahoma"/>
          <w:b/>
          <w:bCs/>
          <w:lang w:eastAsia="zh-CN"/>
        </w:rPr>
        <w:t>按同一协议续签范围</w:t>
      </w:r>
    </w:p>
    <w:p w:rsidR="00A13696" w:rsidRPr="00450E81" w:rsidRDefault="00A13696" w:rsidP="00171817">
      <w:pPr>
        <w:rPr>
          <w:rFonts w:eastAsia="SimSun" w:cs="Tahoma"/>
          <w:szCs w:val="18"/>
          <w:lang w:eastAsia="zh-CN"/>
        </w:rPr>
      </w:pPr>
    </w:p>
    <w:p w:rsidR="00A13696" w:rsidRPr="00450E81" w:rsidRDefault="00A13696" w:rsidP="00171817">
      <w:pPr>
        <w:rPr>
          <w:rFonts w:eastAsia="SimSun" w:cs="Tahoma"/>
          <w:szCs w:val="18"/>
          <w:lang w:eastAsia="zh-CN"/>
        </w:rPr>
      </w:pPr>
      <w:r w:rsidRPr="00450E81">
        <w:rPr>
          <w:rFonts w:eastAsia="SimSun" w:cs="Tahoma"/>
          <w:iCs/>
          <w:szCs w:val="18"/>
          <w:lang w:eastAsia="zh-CN"/>
        </w:rPr>
        <w:t>自</w:t>
      </w:r>
      <w:r w:rsidRPr="00450E81">
        <w:rPr>
          <w:rFonts w:eastAsia="SimSun" w:cs="Tahoma"/>
          <w:iCs/>
          <w:szCs w:val="18"/>
          <w:lang w:eastAsia="zh-CN"/>
        </w:rPr>
        <w:t xml:space="preserve"> 2011 </w:t>
      </w:r>
      <w:r w:rsidRPr="00450E81">
        <w:rPr>
          <w:rFonts w:eastAsia="SimSun" w:cs="Tahoma"/>
          <w:iCs/>
          <w:szCs w:val="18"/>
          <w:lang w:eastAsia="zh-CN"/>
        </w:rPr>
        <w:t>年</w:t>
      </w:r>
      <w:r w:rsidRPr="00450E81">
        <w:rPr>
          <w:rFonts w:eastAsia="SimSun" w:cs="Tahoma"/>
          <w:iCs/>
          <w:szCs w:val="18"/>
          <w:lang w:eastAsia="zh-CN"/>
        </w:rPr>
        <w:t xml:space="preserve"> 3 </w:t>
      </w:r>
      <w:r w:rsidRPr="00450E81">
        <w:rPr>
          <w:rFonts w:eastAsia="SimSun" w:cs="Tahoma"/>
          <w:iCs/>
          <w:szCs w:val="18"/>
          <w:lang w:eastAsia="zh-CN"/>
        </w:rPr>
        <w:t>月</w:t>
      </w:r>
      <w:r w:rsidRPr="00450E81">
        <w:rPr>
          <w:rFonts w:eastAsia="SimSun" w:cs="Tahoma"/>
          <w:iCs/>
          <w:szCs w:val="18"/>
          <w:lang w:eastAsia="zh-CN"/>
        </w:rPr>
        <w:t xml:space="preserve"> 1 </w:t>
      </w:r>
      <w:r w:rsidRPr="00450E81">
        <w:rPr>
          <w:rFonts w:eastAsia="SimSun" w:cs="Tahoma"/>
          <w:iCs/>
          <w:szCs w:val="18"/>
          <w:lang w:eastAsia="zh-CN"/>
        </w:rPr>
        <w:t>日起，</w:t>
      </w:r>
      <w:r w:rsidRPr="00450E81">
        <w:rPr>
          <w:rFonts w:eastAsia="SimSun" w:cs="Tahoma"/>
          <w:szCs w:val="18"/>
          <w:lang w:eastAsia="zh-CN"/>
        </w:rPr>
        <w:t>按选择附加登记订购的初始软件保障范围将在二十四</w:t>
      </w:r>
      <w:r w:rsidRPr="00450E81">
        <w:rPr>
          <w:rFonts w:eastAsia="SimSun" w:cs="Tahoma"/>
          <w:szCs w:val="18"/>
          <w:lang w:eastAsia="zh-CN"/>
        </w:rPr>
        <w:t xml:space="preserve"> (24) </w:t>
      </w:r>
      <w:r w:rsidRPr="00450E81">
        <w:rPr>
          <w:rFonts w:eastAsia="SimSun" w:cs="Tahoma"/>
          <w:szCs w:val="18"/>
          <w:lang w:eastAsia="zh-CN"/>
        </w:rPr>
        <w:t>个月外加从软件保障范围起始日期到下一个</w:t>
      </w:r>
      <w:r w:rsidRPr="00450E81">
        <w:rPr>
          <w:rFonts w:ascii="SimSun" w:eastAsia="SimSun" w:hAnsi="SimSun" w:cs="Tahoma"/>
          <w:szCs w:val="18"/>
          <w:lang w:eastAsia="zh-CN"/>
        </w:rPr>
        <w:t>“</w:t>
      </w:r>
      <w:r w:rsidRPr="00450E81">
        <w:rPr>
          <w:rFonts w:eastAsia="SimSun" w:cs="Tahoma"/>
          <w:szCs w:val="18"/>
          <w:lang w:eastAsia="zh-CN"/>
        </w:rPr>
        <w:t>关联公司周年日</w:t>
      </w:r>
      <w:r w:rsidRPr="00450E81">
        <w:rPr>
          <w:rFonts w:ascii="SimSun" w:eastAsia="SimSun" w:hAnsi="SimSun" w:cs="Tahoma"/>
          <w:szCs w:val="18"/>
          <w:lang w:eastAsia="zh-CN"/>
        </w:rPr>
        <w:t>”</w:t>
      </w:r>
      <w:r w:rsidRPr="00450E81">
        <w:rPr>
          <w:rFonts w:eastAsia="SimSun" w:cs="Tahoma"/>
          <w:szCs w:val="18"/>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微软提交续签订单。续签订单必须对应三十六</w:t>
      </w:r>
      <w:r w:rsidRPr="00450E81">
        <w:rPr>
          <w:rFonts w:eastAsia="SimSun" w:cs="Tahoma"/>
          <w:szCs w:val="18"/>
          <w:lang w:eastAsia="zh-CN"/>
        </w:rPr>
        <w:t xml:space="preserve"> (36) </w:t>
      </w:r>
      <w:r w:rsidRPr="00450E81">
        <w:rPr>
          <w:rFonts w:eastAsia="SimSun" w:cs="Tahoma"/>
          <w:szCs w:val="18"/>
          <w:lang w:eastAsia="zh-CN"/>
        </w:rPr>
        <w:t>个月的整个续签期。续签期将于前一期限期满后的次日开始。</w:t>
      </w:r>
    </w:p>
    <w:p w:rsidR="00A13696" w:rsidRPr="00450E81" w:rsidRDefault="00A13696" w:rsidP="00171817">
      <w:pPr>
        <w:rPr>
          <w:rFonts w:eastAsia="SimSun" w:cs="Tahoma"/>
          <w:b/>
          <w:bCs/>
          <w:szCs w:val="18"/>
          <w:lang w:eastAsia="zh-CN"/>
        </w:rPr>
      </w:pPr>
      <w:r w:rsidRPr="00450E81">
        <w:rPr>
          <w:rFonts w:eastAsia="SimSun" w:cs="Tahoma"/>
          <w:b/>
          <w:bCs/>
          <w:szCs w:val="18"/>
          <w:lang w:eastAsia="zh-CN"/>
        </w:rPr>
        <w:t>续签另一协议的范围</w:t>
      </w:r>
    </w:p>
    <w:p w:rsidR="00A13696" w:rsidRPr="00450E81" w:rsidRDefault="00A13696" w:rsidP="00171817">
      <w:pPr>
        <w:rPr>
          <w:rFonts w:eastAsia="SimSun" w:cs="Tahoma"/>
          <w:lang w:eastAsia="zh-CN"/>
        </w:rPr>
      </w:pPr>
    </w:p>
    <w:p w:rsidR="00A13696" w:rsidRPr="00450E81" w:rsidRDefault="00A13696" w:rsidP="00171817">
      <w:pPr>
        <w:rPr>
          <w:rFonts w:eastAsia="SimSun" w:cs="Tahoma"/>
          <w:szCs w:val="18"/>
          <w:lang w:eastAsia="zh-CN"/>
        </w:rPr>
      </w:pPr>
      <w:r w:rsidRPr="00450E81">
        <w:rPr>
          <w:rFonts w:eastAsia="SimSun" w:cs="Tahoma"/>
          <w:szCs w:val="18"/>
          <w:lang w:eastAsia="zh-CN"/>
        </w:rPr>
        <w:t>客户可为其先前已通过其他批量许可计划中的软件保障获得永久许可的产品副本订购软件保障，而不必同时订购许可，</w:t>
      </w:r>
      <w:r w:rsidRPr="00450E81">
        <w:rPr>
          <w:rFonts w:ascii="SimSun" w:eastAsia="SimSun" w:hAnsi="SimSun" w:cs="Tahoma"/>
          <w:spacing w:val="6"/>
          <w:szCs w:val="18"/>
          <w:lang w:eastAsia="zh-CN"/>
        </w:rPr>
        <w:t>只要新订单不迟于该软件保障期满日后的次日生效。软件保障续签订单必须在先前协议规定的软件保障范围期满前发出，</w:t>
      </w:r>
      <w:r w:rsidRPr="00450E81">
        <w:rPr>
          <w:rFonts w:eastAsia="SimSun" w:cs="Tahoma"/>
          <w:szCs w:val="18"/>
          <w:lang w:eastAsia="zh-CN"/>
        </w:rPr>
        <w:t>除非按照开放许可协议接续该范围。在这种情况下，客户可在期满后九十</w:t>
      </w:r>
      <w:r w:rsidRPr="00450E81">
        <w:rPr>
          <w:rFonts w:eastAsia="SimSun" w:cs="Tahoma"/>
          <w:szCs w:val="18"/>
          <w:lang w:eastAsia="zh-CN"/>
        </w:rPr>
        <w:t xml:space="preserve"> (90) </w:t>
      </w:r>
      <w:r w:rsidRPr="00450E81">
        <w:rPr>
          <w:rFonts w:eastAsia="SimSun" w:cs="Tahoma"/>
          <w:szCs w:val="18"/>
          <w:lang w:eastAsia="zh-CN"/>
        </w:rPr>
        <w:t>天内发出订单。</w:t>
      </w:r>
    </w:p>
    <w:p w:rsidR="00A13696" w:rsidRPr="00450E81" w:rsidRDefault="00A13696" w:rsidP="00171817">
      <w:pPr>
        <w:pStyle w:val="styleheading22left138firstline00"/>
        <w:tabs>
          <w:tab w:val="num" w:pos="0"/>
        </w:tabs>
        <w:snapToGrid w:val="0"/>
        <w:ind w:left="0"/>
        <w:jc w:val="left"/>
        <w:rPr>
          <w:rFonts w:ascii="Tahoma" w:eastAsia="SimSun" w:hAnsi="Tahoma" w:cs="Tahoma"/>
          <w:sz w:val="18"/>
          <w:szCs w:val="18"/>
          <w:lang w:eastAsia="zh-CN"/>
        </w:rPr>
      </w:pPr>
    </w:p>
    <w:p w:rsidR="00A13696" w:rsidRPr="00450E81" w:rsidRDefault="00A13696" w:rsidP="00171817">
      <w:pPr>
        <w:tabs>
          <w:tab w:val="num" w:pos="0"/>
        </w:tabs>
        <w:rPr>
          <w:rFonts w:eastAsia="SimSun" w:cs="Tahoma"/>
          <w:szCs w:val="20"/>
          <w:lang w:eastAsia="zh-CN"/>
        </w:rPr>
      </w:pPr>
    </w:p>
    <w:p w:rsidR="00A13696" w:rsidRPr="00450E81" w:rsidRDefault="00A13696" w:rsidP="002171C3">
      <w:pPr>
        <w:pStyle w:val="Heading4"/>
        <w:ind w:hanging="720"/>
        <w:rPr>
          <w:rFonts w:ascii="Tahoma" w:eastAsia="SimSun" w:hAnsi="Tahoma" w:cs="Tahoma"/>
          <w:sz w:val="22"/>
          <w:szCs w:val="22"/>
          <w:lang w:eastAsia="zh-CN"/>
        </w:rPr>
      </w:pPr>
      <w:bookmarkStart w:id="872" w:name="_Toc325609202"/>
      <w:bookmarkStart w:id="873" w:name="_Toc328555282"/>
      <w:r w:rsidRPr="00450E81">
        <w:rPr>
          <w:rFonts w:ascii="Tahoma" w:eastAsia="SimSun" w:hAnsi="Tahoma" w:cs="Tahoma"/>
          <w:sz w:val="22"/>
          <w:szCs w:val="22"/>
          <w:lang w:eastAsia="zh-CN"/>
        </w:rPr>
        <w:t>企业协议</w:t>
      </w:r>
      <w:r w:rsidRPr="00450E81">
        <w:rPr>
          <w:rFonts w:ascii="Tahoma" w:eastAsia="SimSun" w:hAnsi="Tahoma" w:cs="Tahoma"/>
          <w:sz w:val="22"/>
          <w:szCs w:val="22"/>
          <w:lang w:eastAsia="zh-CN"/>
        </w:rPr>
        <w:t xml:space="preserve"> 2011 </w:t>
      </w:r>
      <w:r w:rsidRPr="00450E81">
        <w:rPr>
          <w:rFonts w:ascii="Tahoma" w:eastAsia="SimSun" w:hAnsi="Tahoma" w:cs="Tahoma"/>
          <w:sz w:val="22"/>
          <w:szCs w:val="22"/>
          <w:lang w:eastAsia="zh-CN"/>
        </w:rPr>
        <w:t>和更高版本</w:t>
      </w:r>
      <w:bookmarkEnd w:id="872"/>
      <w:bookmarkEnd w:id="873"/>
    </w:p>
    <w:p w:rsidR="00A13696" w:rsidRPr="00450E81" w:rsidRDefault="00A13696" w:rsidP="00171817">
      <w:pPr>
        <w:outlineLvl w:val="2"/>
        <w:rPr>
          <w:rFonts w:eastAsia="SimSun" w:cs="Tahoma"/>
          <w:b/>
          <w:sz w:val="22"/>
          <w:szCs w:val="20"/>
          <w:lang w:eastAsia="zh-CN"/>
        </w:rPr>
      </w:pPr>
    </w:p>
    <w:p w:rsidR="00A13696" w:rsidRPr="00450E81" w:rsidRDefault="00A13696" w:rsidP="00171817">
      <w:pPr>
        <w:keepNext/>
        <w:tabs>
          <w:tab w:val="num" w:pos="720"/>
        </w:tabs>
        <w:spacing w:before="60"/>
        <w:ind w:left="360" w:hanging="360"/>
        <w:outlineLvl w:val="3"/>
        <w:rPr>
          <w:rFonts w:eastAsia="SimSun" w:cs="Tahoma"/>
          <w:b/>
          <w:sz w:val="20"/>
          <w:szCs w:val="20"/>
          <w:lang w:eastAsia="zh-CN"/>
        </w:rPr>
      </w:pPr>
      <w:r w:rsidRPr="00450E81">
        <w:rPr>
          <w:rFonts w:eastAsia="SimSun" w:cs="Tahoma"/>
          <w:b/>
          <w:sz w:val="20"/>
          <w:szCs w:val="20"/>
          <w:lang w:eastAsia="zh-CN"/>
        </w:rPr>
        <w:t>按同一协议续签范围</w:t>
      </w:r>
    </w:p>
    <w:p w:rsidR="00A13696" w:rsidRPr="00450E81" w:rsidRDefault="00A13696" w:rsidP="00171817">
      <w:pPr>
        <w:tabs>
          <w:tab w:val="num" w:pos="0"/>
        </w:tabs>
        <w:rPr>
          <w:rFonts w:eastAsia="SimSun" w:cs="Tahoma"/>
          <w:sz w:val="20"/>
          <w:szCs w:val="20"/>
          <w:u w:val="single"/>
          <w:lang w:eastAsia="zh-CN"/>
        </w:rPr>
      </w:pPr>
    </w:p>
    <w:p w:rsidR="00A13696" w:rsidRPr="00450E81" w:rsidRDefault="00A13696" w:rsidP="00171817">
      <w:pPr>
        <w:tabs>
          <w:tab w:val="num" w:pos="0"/>
        </w:tabs>
        <w:rPr>
          <w:rFonts w:eastAsia="SimSun" w:cs="Tahoma"/>
          <w:szCs w:val="18"/>
          <w:lang w:eastAsia="zh-CN"/>
        </w:rPr>
      </w:pPr>
      <w:r w:rsidRPr="00450E81">
        <w:rPr>
          <w:rFonts w:eastAsia="SimSun" w:cs="Tahoma"/>
          <w:szCs w:val="18"/>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450E81">
        <w:rPr>
          <w:rFonts w:eastAsia="SimSun" w:cs="Tahoma"/>
          <w:szCs w:val="18"/>
          <w:lang w:eastAsia="zh-CN"/>
        </w:rPr>
        <w:t xml:space="preserve"> (36) </w:t>
      </w:r>
      <w:r w:rsidRPr="00450E81">
        <w:rPr>
          <w:rFonts w:eastAsia="SimSun" w:cs="Tahoma"/>
          <w:szCs w:val="18"/>
          <w:lang w:eastAsia="zh-CN"/>
        </w:rPr>
        <w:t>个连续的完整日历月。在该续签期过后，</w:t>
      </w:r>
      <w:r w:rsidRPr="00450E81">
        <w:rPr>
          <w:rFonts w:eastAsia="SimSun" w:cs="Tahoma"/>
          <w:szCs w:val="18"/>
          <w:lang w:eastAsia="zh-CN"/>
        </w:rPr>
        <w:br/>
      </w:r>
      <w:r w:rsidRPr="00450E81">
        <w:rPr>
          <w:rFonts w:eastAsia="SimSun" w:cs="Tahoma"/>
          <w:szCs w:val="18"/>
          <w:lang w:eastAsia="zh-CN"/>
        </w:rPr>
        <w:t>如果要续签软件保障范围，客户就必须签署新的许可登记表。要按同一许可登记表续签软件保障范围，客户必须为</w:t>
      </w:r>
      <w:r w:rsidRPr="00450E81">
        <w:rPr>
          <w:rFonts w:eastAsia="SimSun" w:cs="Tahoma"/>
          <w:szCs w:val="18"/>
          <w:lang w:eastAsia="zh-CN"/>
        </w:rPr>
        <w:t xml:space="preserve"> 1) </w:t>
      </w:r>
      <w:r w:rsidRPr="00450E81">
        <w:rPr>
          <w:rFonts w:eastAsia="SimSun" w:cs="Tahoma"/>
          <w:spacing w:val="-2"/>
          <w:szCs w:val="18"/>
          <w:lang w:eastAsia="zh-CN"/>
        </w:rPr>
        <w:t>客户希望续签的所有企业产品、应用程序平台产品、核心基础结构产品以及附加产品，以及</w:t>
      </w:r>
      <w:r w:rsidRPr="00450E81">
        <w:rPr>
          <w:rFonts w:eastAsia="SimSun" w:cs="Tahoma"/>
          <w:spacing w:val="-2"/>
          <w:szCs w:val="18"/>
          <w:lang w:eastAsia="zh-CN"/>
        </w:rPr>
        <w:t xml:space="preserve"> 2) </w:t>
      </w:r>
      <w:r w:rsidRPr="00450E81">
        <w:rPr>
          <w:rFonts w:eastAsia="SimSun" w:cs="Tahoma"/>
          <w:spacing w:val="-2"/>
          <w:szCs w:val="18"/>
          <w:lang w:eastAsia="zh-CN"/>
        </w:rPr>
        <w:t>任何考虑过渡的在线服务</w:t>
      </w:r>
      <w:r w:rsidRPr="00450E81">
        <w:rPr>
          <w:rFonts w:eastAsia="SimSun" w:cs="Tahoma"/>
          <w:szCs w:val="18"/>
          <w:lang w:eastAsia="zh-CN"/>
        </w:rPr>
        <w:t>（如果有）提交软件保障续签订单（视情况而定）。该订单必须在前一有效期期满前提交。续签期将于前一有效期期满后的次日开始。有关如何按后续许可登记表续签软件保障范围的信息，请参阅下文。</w:t>
      </w:r>
    </w:p>
    <w:p w:rsidR="00A13696" w:rsidRPr="00450E81" w:rsidRDefault="00A13696" w:rsidP="00171817">
      <w:pPr>
        <w:tabs>
          <w:tab w:val="num" w:pos="0"/>
        </w:tabs>
        <w:rPr>
          <w:rFonts w:eastAsia="SimSun" w:cs="Tahoma"/>
          <w:b/>
          <w:sz w:val="20"/>
          <w:szCs w:val="20"/>
          <w:lang w:eastAsia="zh-CN"/>
        </w:rPr>
      </w:pPr>
    </w:p>
    <w:p w:rsidR="00A13696" w:rsidRPr="00450E81" w:rsidRDefault="00A13696" w:rsidP="00171817">
      <w:pPr>
        <w:keepNext/>
        <w:tabs>
          <w:tab w:val="num" w:pos="720"/>
        </w:tabs>
        <w:spacing w:before="60"/>
        <w:ind w:left="360" w:hanging="360"/>
        <w:outlineLvl w:val="3"/>
        <w:rPr>
          <w:rFonts w:eastAsia="SimSun" w:cs="Tahoma"/>
          <w:b/>
          <w:sz w:val="20"/>
          <w:szCs w:val="20"/>
          <w:lang w:eastAsia="zh-CN"/>
        </w:rPr>
      </w:pPr>
      <w:r w:rsidRPr="00450E81">
        <w:rPr>
          <w:rFonts w:eastAsia="SimSun" w:cs="Tahoma"/>
          <w:b/>
          <w:sz w:val="20"/>
          <w:szCs w:val="20"/>
          <w:lang w:eastAsia="zh-CN"/>
        </w:rPr>
        <w:t>续签另一协议的范围</w:t>
      </w:r>
    </w:p>
    <w:p w:rsidR="00A13696" w:rsidRPr="00450E81" w:rsidRDefault="00A13696" w:rsidP="00171817">
      <w:pPr>
        <w:tabs>
          <w:tab w:val="num" w:pos="0"/>
        </w:tabs>
        <w:rPr>
          <w:rFonts w:eastAsia="SimSun" w:cs="Tahoma"/>
          <w:sz w:val="20"/>
          <w:szCs w:val="20"/>
          <w:u w:val="single"/>
          <w:lang w:eastAsia="zh-CN"/>
        </w:rPr>
      </w:pPr>
    </w:p>
    <w:p w:rsidR="00A13696" w:rsidRPr="00450E81" w:rsidRDefault="00A13696" w:rsidP="00171817">
      <w:pPr>
        <w:tabs>
          <w:tab w:val="num" w:pos="0"/>
        </w:tabs>
        <w:rPr>
          <w:rFonts w:eastAsia="SimSun" w:cs="Tahoma"/>
          <w:color w:val="000000"/>
          <w:szCs w:val="18"/>
          <w:lang w:eastAsia="zh-CN"/>
        </w:rPr>
      </w:pPr>
      <w:r w:rsidRPr="00450E81">
        <w:rPr>
          <w:rFonts w:eastAsia="SimSun" w:cs="Tahoma"/>
          <w:color w:val="000000"/>
          <w:szCs w:val="18"/>
          <w:lang w:eastAsia="zh-CN"/>
        </w:rPr>
        <w:t>如果客户获取了任何产品的永久许可且在续签时软件保障范围有效，则客户可为这些产品订购软件保障，而无需同时订购许可。对于附加产品，若要按照开放许可协议接续软件保障范围，客户可在期满后九十</w:t>
      </w:r>
      <w:r w:rsidRPr="00450E81">
        <w:rPr>
          <w:rFonts w:eastAsia="SimSun" w:cs="Tahoma"/>
          <w:color w:val="000000"/>
          <w:szCs w:val="18"/>
          <w:lang w:eastAsia="zh-CN"/>
        </w:rPr>
        <w:t xml:space="preserve"> (90) </w:t>
      </w:r>
      <w:r w:rsidRPr="00450E81">
        <w:rPr>
          <w:rFonts w:eastAsia="SimSun" w:cs="Tahoma"/>
          <w:color w:val="000000"/>
          <w:szCs w:val="18"/>
          <w:lang w:eastAsia="zh-CN"/>
        </w:rPr>
        <w:t>天内发出订单。</w:t>
      </w:r>
    </w:p>
    <w:p w:rsidR="00A13696" w:rsidRPr="00450E81" w:rsidRDefault="00A13696" w:rsidP="00171817">
      <w:pPr>
        <w:tabs>
          <w:tab w:val="num" w:pos="0"/>
        </w:tabs>
        <w:rPr>
          <w:rFonts w:eastAsia="SimSun" w:cs="Tahoma"/>
          <w:color w:val="000000"/>
          <w:szCs w:val="24"/>
          <w:lang w:eastAsia="zh-CN"/>
        </w:rPr>
      </w:pPr>
    </w:p>
    <w:p w:rsidR="00A13696" w:rsidRPr="00450E81" w:rsidRDefault="00A13696" w:rsidP="00171817">
      <w:pPr>
        <w:keepNext/>
        <w:tabs>
          <w:tab w:val="num" w:pos="720"/>
        </w:tabs>
        <w:spacing w:before="60"/>
        <w:ind w:left="360" w:hanging="360"/>
        <w:outlineLvl w:val="3"/>
        <w:rPr>
          <w:rFonts w:eastAsia="SimSun" w:cs="Tahoma"/>
          <w:b/>
          <w:sz w:val="20"/>
          <w:szCs w:val="20"/>
          <w:lang w:eastAsia="zh-CN"/>
        </w:rPr>
      </w:pPr>
      <w:r w:rsidRPr="00450E81">
        <w:rPr>
          <w:rFonts w:eastAsia="SimSun" w:cs="Tahoma"/>
          <w:b/>
          <w:sz w:val="20"/>
          <w:szCs w:val="20"/>
          <w:lang w:eastAsia="zh-CN"/>
        </w:rPr>
        <w:t>应用程序平台许可登记表</w:t>
      </w:r>
    </w:p>
    <w:p w:rsidR="00A13696" w:rsidRPr="00450E81" w:rsidRDefault="00A13696" w:rsidP="00171817">
      <w:pPr>
        <w:tabs>
          <w:tab w:val="num" w:pos="0"/>
        </w:tabs>
        <w:rPr>
          <w:rFonts w:eastAsia="SimSun" w:cs="Tahoma"/>
          <w:szCs w:val="18"/>
          <w:lang w:eastAsia="zh-CN"/>
        </w:rPr>
      </w:pPr>
      <w:r w:rsidRPr="00450E81">
        <w:rPr>
          <w:rFonts w:eastAsia="SimSun" w:cs="Tahoma"/>
          <w:szCs w:val="18"/>
          <w:lang w:eastAsia="zh-CN"/>
        </w:rPr>
        <w:t>客户可为提供的产品订购软件保障，而无需同时订购许可登记表的条款和条件中提供的产品许可。</w:t>
      </w:r>
    </w:p>
    <w:p w:rsidR="00A13696" w:rsidRPr="00450E81" w:rsidRDefault="00A13696" w:rsidP="004332FB">
      <w:pPr>
        <w:pStyle w:val="Heading3"/>
        <w:rPr>
          <w:rFonts w:ascii="Tahoma" w:hAnsi="Tahoma"/>
          <w:sz w:val="22"/>
          <w:lang w:eastAsia="zh-CN"/>
        </w:rPr>
      </w:pPr>
    </w:p>
    <w:p w:rsidR="00A13696" w:rsidRPr="00450E81" w:rsidRDefault="00A13696" w:rsidP="004332FB">
      <w:pPr>
        <w:pStyle w:val="Heading3"/>
        <w:spacing w:before="60"/>
        <w:rPr>
          <w:rFonts w:ascii="Tahoma" w:hAnsi="Tahoma"/>
          <w:sz w:val="22"/>
          <w:lang w:eastAsia="zh-CN"/>
        </w:rPr>
      </w:pPr>
      <w:bookmarkStart w:id="874" w:name="_Toc325609203"/>
    </w:p>
    <w:p w:rsidR="00A13696" w:rsidRPr="00CB6A74" w:rsidRDefault="00A13696" w:rsidP="00951852">
      <w:pPr>
        <w:pStyle w:val="Heading4"/>
        <w:ind w:left="360"/>
        <w:rPr>
          <w:rFonts w:ascii="Tahoma" w:eastAsia="SimSun" w:hAnsi="Tahoma" w:cs="Tahoma"/>
          <w:sz w:val="22"/>
          <w:szCs w:val="22"/>
          <w:lang w:eastAsia="zh-CN"/>
        </w:rPr>
      </w:pPr>
      <w:bookmarkStart w:id="875" w:name="_Toc328555283"/>
      <w:r w:rsidRPr="00CB6A74">
        <w:rPr>
          <w:rFonts w:ascii="Tahoma" w:eastAsia="SimSun" w:hAnsi="Tahoma" w:cs="Tahoma"/>
          <w:sz w:val="22"/>
          <w:szCs w:val="22"/>
          <w:lang w:eastAsia="zh-CN"/>
        </w:rPr>
        <w:t>企业协议</w:t>
      </w:r>
      <w:r w:rsidRPr="00CB6A74">
        <w:rPr>
          <w:rFonts w:ascii="Tahoma" w:eastAsia="SimSun" w:hAnsi="Tahoma" w:cs="Tahoma"/>
          <w:sz w:val="22"/>
          <w:szCs w:val="22"/>
          <w:lang w:eastAsia="zh-CN"/>
        </w:rPr>
        <w:t xml:space="preserve"> 2011 </w:t>
      </w:r>
      <w:r w:rsidRPr="00CB6A74">
        <w:rPr>
          <w:rFonts w:ascii="Tahoma" w:eastAsia="SimSun" w:hAnsi="Tahoma" w:cs="Tahoma"/>
          <w:sz w:val="22"/>
          <w:szCs w:val="22"/>
          <w:lang w:eastAsia="zh-CN"/>
        </w:rPr>
        <w:t>之前版本</w:t>
      </w:r>
      <w:bookmarkEnd w:id="874"/>
      <w:bookmarkEnd w:id="875"/>
    </w:p>
    <w:p w:rsidR="00A13696" w:rsidRPr="00450E81" w:rsidRDefault="00A13696" w:rsidP="00171817">
      <w:pPr>
        <w:tabs>
          <w:tab w:val="num" w:pos="0"/>
        </w:tabs>
        <w:rPr>
          <w:rFonts w:eastAsia="SimSun" w:cs="Tahoma"/>
          <w:lang w:eastAsia="zh-CN"/>
        </w:rPr>
      </w:pPr>
    </w:p>
    <w:p w:rsidR="00A13696" w:rsidRPr="00450E81" w:rsidRDefault="00A13696" w:rsidP="00171817">
      <w:pPr>
        <w:tabs>
          <w:tab w:val="num" w:pos="0"/>
        </w:tabs>
        <w:rPr>
          <w:rFonts w:eastAsia="SimSun" w:cs="Tahoma"/>
          <w:szCs w:val="18"/>
          <w:lang w:eastAsia="zh-CN"/>
        </w:rPr>
      </w:pPr>
      <w:r w:rsidRPr="00450E81">
        <w:rPr>
          <w:rFonts w:eastAsia="SimSun" w:cs="Tahoma"/>
          <w:szCs w:val="18"/>
          <w:lang w:eastAsia="zh-CN"/>
        </w:rPr>
        <w:t>在该许可登记表期满时，客户可以续签企业协议定价，但该定价必须仅以软件保障为基础。客户将在许可登记表期满前六十</w:t>
      </w:r>
      <w:r w:rsidRPr="00450E81">
        <w:rPr>
          <w:rFonts w:eastAsia="SimSun" w:cs="Tahoma"/>
          <w:szCs w:val="18"/>
          <w:lang w:eastAsia="zh-CN"/>
        </w:rPr>
        <w:t xml:space="preserve"> (60) </w:t>
      </w:r>
      <w:r w:rsidRPr="00450E81">
        <w:rPr>
          <w:rFonts w:eastAsia="SimSun" w:cs="Tahoma"/>
          <w:szCs w:val="18"/>
          <w:lang w:eastAsia="zh-CN"/>
        </w:rPr>
        <w:t>天收到续签选项的书面通知。要进行续签，客户必须签署新的</w:t>
      </w:r>
      <w:r w:rsidRPr="00450E81">
        <w:rPr>
          <w:rFonts w:eastAsia="SimSun" w:cs="Tahoma"/>
          <w:szCs w:val="18"/>
          <w:lang w:eastAsia="zh-CN"/>
        </w:rPr>
        <w:t xml:space="preserve"> 2011 </w:t>
      </w:r>
      <w:r w:rsidRPr="00450E81">
        <w:rPr>
          <w:rFonts w:eastAsia="SimSun" w:cs="Tahoma"/>
          <w:szCs w:val="18"/>
          <w:lang w:eastAsia="zh-CN"/>
        </w:rPr>
        <w:t>或更高版本的企业许可登记表和协议。续签期将于前一有效期期满后的次日开始。</w:t>
      </w:r>
    </w:p>
    <w:p w:rsidR="00A13696" w:rsidRPr="00450E81" w:rsidRDefault="00A13696" w:rsidP="00171817">
      <w:pPr>
        <w:tabs>
          <w:tab w:val="num" w:pos="0"/>
        </w:tabs>
        <w:rPr>
          <w:rFonts w:eastAsia="SimSun" w:cs="Tahoma"/>
          <w:szCs w:val="20"/>
          <w:lang w:eastAsia="zh-CN"/>
        </w:rPr>
      </w:pPr>
    </w:p>
    <w:p w:rsidR="00A13696" w:rsidRPr="00450E81" w:rsidRDefault="00A13696" w:rsidP="00171817">
      <w:pPr>
        <w:tabs>
          <w:tab w:val="num" w:pos="0"/>
        </w:tabs>
        <w:rPr>
          <w:rFonts w:eastAsia="SimSun" w:cs="Tahoma"/>
          <w:b/>
          <w:sz w:val="20"/>
          <w:szCs w:val="20"/>
          <w:lang w:eastAsia="zh-CN"/>
        </w:rPr>
      </w:pPr>
      <w:r w:rsidRPr="00450E81">
        <w:rPr>
          <w:rFonts w:eastAsia="SimSun" w:cs="Tahoma"/>
          <w:b/>
          <w:sz w:val="20"/>
          <w:szCs w:val="20"/>
          <w:lang w:eastAsia="zh-CN"/>
        </w:rPr>
        <w:t>应用程序平台许可登记表</w:t>
      </w:r>
    </w:p>
    <w:p w:rsidR="00A13696" w:rsidRPr="00450E81" w:rsidRDefault="00A13696" w:rsidP="00171817">
      <w:pPr>
        <w:tabs>
          <w:tab w:val="num" w:pos="0"/>
        </w:tabs>
        <w:rPr>
          <w:rFonts w:eastAsia="SimSun" w:cs="Tahoma"/>
          <w:szCs w:val="18"/>
          <w:lang w:eastAsia="zh-CN"/>
        </w:rPr>
      </w:pPr>
      <w:r w:rsidRPr="00450E81">
        <w:rPr>
          <w:rFonts w:eastAsia="SimSun" w:cs="Tahoma"/>
          <w:szCs w:val="18"/>
          <w:lang w:eastAsia="zh-CN"/>
        </w:rPr>
        <w:t>客户可为提供的产品订购软件保障，而无需同时订购许可登记表的条款和条件中提供的产品许可。</w:t>
      </w:r>
    </w:p>
    <w:p w:rsidR="00A13696" w:rsidRPr="00450E81" w:rsidRDefault="00A13696" w:rsidP="00171817">
      <w:pPr>
        <w:pStyle w:val="Heading3"/>
        <w:rPr>
          <w:rFonts w:ascii="Tahoma" w:eastAsia="SimSun" w:hAnsi="Tahoma" w:cs="Tahoma"/>
          <w:sz w:val="22"/>
          <w:lang w:eastAsia="zh-CN"/>
        </w:rPr>
      </w:pPr>
    </w:p>
    <w:p w:rsidR="00A13696" w:rsidRPr="00450E81" w:rsidRDefault="00A13696" w:rsidP="00951852">
      <w:pPr>
        <w:pStyle w:val="Heading4"/>
        <w:ind w:left="360"/>
        <w:rPr>
          <w:rFonts w:ascii="Tahoma" w:eastAsia="SimSun" w:hAnsi="Tahoma" w:cs="Tahoma"/>
          <w:sz w:val="22"/>
          <w:szCs w:val="22"/>
          <w:lang w:eastAsia="zh-CN"/>
        </w:rPr>
      </w:pPr>
      <w:bookmarkStart w:id="876" w:name="_Toc323159750"/>
      <w:bookmarkStart w:id="877" w:name="_Toc325609204"/>
      <w:bookmarkStart w:id="878" w:name="_Toc328555284"/>
      <w:r w:rsidRPr="00450E81">
        <w:rPr>
          <w:rFonts w:ascii="Tahoma" w:eastAsia="SimSun" w:hAnsi="Tahoma" w:cs="Tahoma"/>
          <w:sz w:val="22"/>
          <w:szCs w:val="22"/>
          <w:lang w:eastAsia="zh-CN"/>
        </w:rPr>
        <w:t>跨计划续签</w:t>
      </w:r>
      <w:bookmarkEnd w:id="876"/>
      <w:bookmarkEnd w:id="877"/>
      <w:bookmarkEnd w:id="878"/>
    </w:p>
    <w:p w:rsidR="00A13696" w:rsidRPr="00450E81" w:rsidRDefault="00A13696" w:rsidP="00171817">
      <w:pPr>
        <w:tabs>
          <w:tab w:val="num" w:pos="0"/>
        </w:tabs>
        <w:rPr>
          <w:rFonts w:eastAsia="SimSun" w:cs="Tahoma"/>
          <w:szCs w:val="18"/>
          <w:lang w:eastAsia="zh-CN"/>
        </w:rPr>
      </w:pPr>
    </w:p>
    <w:p w:rsidR="00A13696" w:rsidRPr="00450E81" w:rsidRDefault="00A13696" w:rsidP="00171817">
      <w:pPr>
        <w:pStyle w:val="AppendIndentSub"/>
        <w:tabs>
          <w:tab w:val="num" w:pos="0"/>
        </w:tabs>
        <w:ind w:left="0"/>
        <w:rPr>
          <w:rFonts w:ascii="Tahoma" w:eastAsia="SimSun" w:hAnsi="Tahoma" w:cs="Tahoma"/>
          <w:sz w:val="18"/>
          <w:szCs w:val="18"/>
          <w:lang w:eastAsia="zh-CN"/>
        </w:rPr>
      </w:pPr>
      <w:r w:rsidRPr="00450E81">
        <w:rPr>
          <w:rFonts w:ascii="Tahoma" w:eastAsia="SimSun" w:hAnsi="Tahoma" w:cs="Tahoma"/>
          <w:sz w:val="18"/>
          <w:szCs w:val="18"/>
          <w:lang w:eastAsia="zh-CN"/>
        </w:rPr>
        <w:t>作为上述规则的例外，客户可以通过按现有的开放式价值协议、选择、</w:t>
      </w:r>
      <w:r w:rsidRPr="00450E81">
        <w:rPr>
          <w:rFonts w:ascii="SimSun" w:eastAsia="SimSun" w:hAnsi="SimSun" w:cs="Tahoma"/>
          <w:spacing w:val="4"/>
          <w:sz w:val="18"/>
          <w:szCs w:val="18"/>
          <w:lang w:eastAsia="zh-CN"/>
        </w:rPr>
        <w:t>选择附加或企业许可登记表获取软件保障来续签软件保障范围。对于按现有企业许可登记表续签软件保障的客户，此例外仅适用于附加产品及公司范围承诺之外的产品。</w:t>
      </w:r>
      <w:r w:rsidRPr="00450E81">
        <w:rPr>
          <w:rFonts w:ascii="Tahoma" w:eastAsia="SimSun" w:hAnsi="Tahoma" w:cs="Tahoma"/>
          <w:sz w:val="18"/>
          <w:szCs w:val="18"/>
          <w:lang w:eastAsia="zh-CN"/>
        </w:rPr>
        <w:t>客户须在先前范围期满日之前发出现有协议或许可登记表下的软件保障订单。</w:t>
      </w:r>
    </w:p>
    <w:p w:rsidR="00A13696" w:rsidRPr="00450E81" w:rsidRDefault="00A13696" w:rsidP="00171817">
      <w:pPr>
        <w:pStyle w:val="AppendIndentSub"/>
        <w:tabs>
          <w:tab w:val="num" w:pos="0"/>
        </w:tabs>
        <w:ind w:left="0"/>
        <w:rPr>
          <w:rFonts w:ascii="Tahoma" w:eastAsia="SimSun" w:hAnsi="Tahoma" w:cs="Tahoma"/>
          <w:sz w:val="18"/>
          <w:szCs w:val="18"/>
          <w:lang w:eastAsia="zh-CN"/>
        </w:rPr>
      </w:pPr>
    </w:p>
    <w:p w:rsidR="00A13696" w:rsidRPr="00450E81" w:rsidRDefault="00A13696" w:rsidP="00171817">
      <w:pPr>
        <w:pStyle w:val="AppendIndentSub"/>
        <w:tabs>
          <w:tab w:val="num" w:pos="0"/>
        </w:tabs>
        <w:ind w:left="0"/>
        <w:rPr>
          <w:rFonts w:ascii="Tahoma" w:eastAsia="SimSun" w:hAnsi="Tahoma" w:cs="Tahoma"/>
          <w:sz w:val="18"/>
          <w:szCs w:val="18"/>
          <w:lang w:eastAsia="zh-CN"/>
        </w:rPr>
      </w:pPr>
      <w:r w:rsidRPr="00450E81">
        <w:rPr>
          <w:rFonts w:ascii="Tahoma" w:eastAsia="SimSun" w:hAnsi="Tahoma" w:cs="Tahoma"/>
          <w:sz w:val="18"/>
          <w:szCs w:val="18"/>
          <w:lang w:eastAsia="zh-CN"/>
        </w:rPr>
        <w:t>如果客户从开放许可计划续签，则客户须在先前范围期满日起九十</w:t>
      </w:r>
      <w:r w:rsidRPr="00450E81">
        <w:rPr>
          <w:rFonts w:ascii="Tahoma" w:eastAsia="SimSun" w:hAnsi="Tahoma" w:cs="Tahoma"/>
          <w:sz w:val="18"/>
          <w:szCs w:val="18"/>
          <w:lang w:eastAsia="zh-CN"/>
        </w:rPr>
        <w:t xml:space="preserve"> (90) </w:t>
      </w:r>
      <w:r w:rsidRPr="00450E81">
        <w:rPr>
          <w:rFonts w:ascii="Tahoma" w:eastAsia="SimSun" w:hAnsi="Tahoma" w:cs="Tahoma"/>
          <w:sz w:val="18"/>
          <w:szCs w:val="18"/>
          <w:lang w:eastAsia="zh-CN"/>
        </w:rPr>
        <w:t>天内发出此订单。对于协议版本</w:t>
      </w:r>
      <w:r w:rsidRPr="00450E81">
        <w:rPr>
          <w:rFonts w:ascii="Tahoma" w:eastAsia="SimSun" w:hAnsi="Tahoma" w:cs="Tahoma"/>
          <w:sz w:val="18"/>
          <w:szCs w:val="18"/>
          <w:lang w:eastAsia="zh-CN"/>
        </w:rPr>
        <w:t xml:space="preserve"> 2008 </w:t>
      </w:r>
      <w:r w:rsidRPr="00450E81">
        <w:rPr>
          <w:rFonts w:ascii="Tahoma" w:eastAsia="SimSun" w:hAnsi="Tahoma" w:cs="Tahoma"/>
          <w:sz w:val="18"/>
          <w:szCs w:val="18"/>
          <w:lang w:eastAsia="zh-CN"/>
        </w:rPr>
        <w:t>和更早版本，此订单必须在先前保障范围期满后</w:t>
      </w:r>
      <w:r w:rsidRPr="00450E81">
        <w:rPr>
          <w:rFonts w:ascii="Tahoma" w:eastAsia="SimSun" w:hAnsi="Tahoma" w:cs="Tahoma"/>
          <w:sz w:val="18"/>
          <w:szCs w:val="18"/>
          <w:lang w:eastAsia="zh-CN"/>
        </w:rPr>
        <w:t xml:space="preserve"> 30 </w:t>
      </w:r>
      <w:r w:rsidRPr="00450E81">
        <w:rPr>
          <w:rFonts w:ascii="Tahoma" w:eastAsia="SimSun" w:hAnsi="Tahoma" w:cs="Tahoma"/>
          <w:sz w:val="18"/>
          <w:szCs w:val="18"/>
          <w:lang w:eastAsia="zh-CN"/>
        </w:rPr>
        <w:t>天内发出（如果从开放许可计划续签则必须在</w:t>
      </w:r>
      <w:r w:rsidRPr="00450E81">
        <w:rPr>
          <w:rFonts w:ascii="Tahoma" w:eastAsia="SimSun" w:hAnsi="Tahoma" w:cs="Tahoma"/>
          <w:sz w:val="18"/>
          <w:szCs w:val="18"/>
          <w:lang w:eastAsia="zh-CN"/>
        </w:rPr>
        <w:t xml:space="preserve"> 90 </w:t>
      </w:r>
      <w:r w:rsidRPr="00450E81">
        <w:rPr>
          <w:rFonts w:ascii="Tahoma" w:eastAsia="SimSun" w:hAnsi="Tahoma" w:cs="Tahoma"/>
          <w:sz w:val="18"/>
          <w:szCs w:val="18"/>
          <w:lang w:eastAsia="zh-CN"/>
        </w:rPr>
        <w:t>天内发出）。</w:t>
      </w:r>
    </w:p>
    <w:p w:rsidR="00A13696" w:rsidRPr="00450E81" w:rsidRDefault="00A13696" w:rsidP="00171817">
      <w:pPr>
        <w:pStyle w:val="AppendIndentSub"/>
        <w:tabs>
          <w:tab w:val="num" w:pos="0"/>
        </w:tabs>
        <w:ind w:left="0"/>
        <w:rPr>
          <w:rFonts w:ascii="Tahoma" w:eastAsia="SimSun" w:hAnsi="Tahoma" w:cs="Tahoma"/>
          <w:sz w:val="18"/>
          <w:szCs w:val="18"/>
          <w:lang w:eastAsia="zh-CN"/>
        </w:rPr>
      </w:pPr>
    </w:p>
    <w:p w:rsidR="00A13696" w:rsidRPr="00450E81" w:rsidRDefault="00A13696" w:rsidP="00171817">
      <w:pPr>
        <w:pStyle w:val="AppendIndentSub"/>
        <w:tabs>
          <w:tab w:val="num" w:pos="0"/>
        </w:tabs>
        <w:ind w:left="0"/>
        <w:rPr>
          <w:rFonts w:ascii="Tahoma" w:eastAsia="SimSun" w:hAnsi="Tahoma" w:cs="Tahoma"/>
          <w:sz w:val="18"/>
          <w:szCs w:val="18"/>
          <w:lang w:eastAsia="zh-CN"/>
        </w:rPr>
      </w:pPr>
      <w:r w:rsidRPr="00450E81">
        <w:rPr>
          <w:rFonts w:ascii="Tahoma" w:eastAsia="SimSun" w:hAnsi="Tahoma" w:cs="Tahoma"/>
          <w:sz w:val="18"/>
          <w:szCs w:val="18"/>
          <w:lang w:eastAsia="zh-CN"/>
        </w:rPr>
        <w:t>对于除选择附加之外的所有计划，该订单必须对应现有协议或许可登记表的剩余有效期（即</w:t>
      </w:r>
      <w:r w:rsidRPr="00450E81">
        <w:rPr>
          <w:rFonts w:ascii="Tahoma" w:eastAsia="SimSun" w:hAnsi="Tahoma" w:cs="Tahoma"/>
          <w:sz w:val="18"/>
          <w:szCs w:val="18"/>
          <w:lang w:eastAsia="zh-CN"/>
        </w:rPr>
        <w:t xml:space="preserve"> SA x </w:t>
      </w:r>
      <w:r w:rsidRPr="00450E81">
        <w:rPr>
          <w:rFonts w:ascii="Tahoma" w:eastAsia="SimSun" w:hAnsi="Tahoma" w:cs="Tahoma"/>
          <w:sz w:val="18"/>
          <w:szCs w:val="18"/>
          <w:lang w:eastAsia="zh-CN"/>
        </w:rPr>
        <w:t>自订单日期起登记有效期的剩余年数，不完整的年份也包括在内）。在选择附加计划中，该订单将对应三十六</w:t>
      </w:r>
      <w:r w:rsidRPr="00450E81">
        <w:rPr>
          <w:rFonts w:ascii="Tahoma" w:eastAsia="SimSun" w:hAnsi="Tahoma" w:cs="Tahoma"/>
          <w:sz w:val="18"/>
          <w:szCs w:val="18"/>
          <w:lang w:eastAsia="zh-CN"/>
        </w:rPr>
        <w:t xml:space="preserve"> (36) </w:t>
      </w:r>
      <w:r w:rsidRPr="00450E81">
        <w:rPr>
          <w:rFonts w:ascii="Tahoma" w:eastAsia="SimSun" w:hAnsi="Tahoma" w:cs="Tahoma"/>
          <w:sz w:val="18"/>
          <w:szCs w:val="18"/>
          <w:lang w:eastAsia="zh-CN"/>
        </w:rPr>
        <w:t>个月。因为软件保障价格将不计入任何不完整的范围年份，所以客户应该合理安排订单时间，以利用所有现有协议生效日期周年日。对于协议版本</w:t>
      </w:r>
      <w:r w:rsidRPr="00450E81">
        <w:rPr>
          <w:rFonts w:ascii="Tahoma" w:eastAsia="SimSun" w:hAnsi="Tahoma" w:cs="Tahoma"/>
          <w:sz w:val="18"/>
          <w:szCs w:val="18"/>
          <w:lang w:eastAsia="zh-CN"/>
        </w:rPr>
        <w:t xml:space="preserve"> 2008 </w:t>
      </w:r>
      <w:r w:rsidRPr="00450E81">
        <w:rPr>
          <w:rFonts w:ascii="Tahoma" w:eastAsia="SimSun" w:hAnsi="Tahoma" w:cs="Tahoma"/>
          <w:sz w:val="18"/>
          <w:szCs w:val="18"/>
          <w:lang w:eastAsia="zh-CN"/>
        </w:rPr>
        <w:t>和更早版本，只要在三十</w:t>
      </w:r>
      <w:r w:rsidRPr="00450E81">
        <w:rPr>
          <w:rFonts w:ascii="Tahoma" w:eastAsia="SimSun" w:hAnsi="Tahoma" w:cs="Tahoma"/>
          <w:sz w:val="18"/>
          <w:szCs w:val="18"/>
          <w:lang w:eastAsia="zh-CN"/>
        </w:rPr>
        <w:t xml:space="preserve"> (30) </w:t>
      </w:r>
      <w:r w:rsidRPr="00450E81">
        <w:rPr>
          <w:rFonts w:ascii="Tahoma" w:eastAsia="SimSun" w:hAnsi="Tahoma" w:cs="Tahoma"/>
          <w:sz w:val="18"/>
          <w:szCs w:val="18"/>
          <w:lang w:eastAsia="zh-CN"/>
        </w:rPr>
        <w:t>天内（如果从开放许可计划续签则必须在九十</w:t>
      </w:r>
      <w:r w:rsidRPr="00450E81">
        <w:rPr>
          <w:rFonts w:ascii="Tahoma" w:eastAsia="SimSun" w:hAnsi="Tahoma" w:cs="Tahoma"/>
          <w:sz w:val="18"/>
          <w:szCs w:val="18"/>
          <w:lang w:eastAsia="zh-CN"/>
        </w:rPr>
        <w:t xml:space="preserve"> (90) </w:t>
      </w:r>
      <w:r w:rsidRPr="00450E81">
        <w:rPr>
          <w:rFonts w:ascii="Tahoma" w:eastAsia="SimSun" w:hAnsi="Tahoma" w:cs="Tahoma"/>
          <w:sz w:val="18"/>
          <w:szCs w:val="18"/>
          <w:lang w:eastAsia="zh-CN"/>
        </w:rPr>
        <w:t>天内）续签范围，</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在客户的现有软件保障范围失效至新范围开始为止的任一时间段内，客户都将被视作拥有软件保障范围。</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只要续签范围，客户就可享受在该时段内提供的升级。</w:t>
      </w:r>
    </w:p>
    <w:p w:rsidR="00A13696" w:rsidRPr="00450E81" w:rsidRDefault="00A13696">
      <w:pPr>
        <w:pStyle w:val="AppendixIndent"/>
        <w:tabs>
          <w:tab w:val="num" w:pos="0"/>
        </w:tabs>
        <w:ind w:left="0"/>
        <w:rPr>
          <w:rFonts w:ascii="Tahoma" w:eastAsia="SimSun" w:hAnsi="Tahoma" w:cs="Tahoma"/>
          <w:sz w:val="18"/>
          <w:szCs w:val="18"/>
          <w:lang w:eastAsia="zh-CN"/>
        </w:rPr>
      </w:pPr>
    </w:p>
    <w:p w:rsidR="00A13696" w:rsidRPr="00450E81" w:rsidRDefault="00A13696" w:rsidP="004332FB">
      <w:pPr>
        <w:pStyle w:val="Heading1"/>
        <w:rPr>
          <w:lang w:eastAsia="zh-CN"/>
        </w:rPr>
      </w:pPr>
      <w:bookmarkStart w:id="879" w:name="_Toc325609205"/>
      <w:bookmarkStart w:id="880" w:name="_Toc328555285"/>
      <w:r w:rsidRPr="00450E81">
        <w:rPr>
          <w:lang w:eastAsia="zh-CN"/>
        </w:rPr>
        <w:t>第</w:t>
      </w:r>
      <w:r w:rsidRPr="00450E81">
        <w:rPr>
          <w:lang w:eastAsia="zh-CN"/>
        </w:rPr>
        <w:t xml:space="preserve"> 7 </w:t>
      </w:r>
      <w:r w:rsidRPr="00450E81">
        <w:rPr>
          <w:lang w:eastAsia="zh-CN"/>
        </w:rPr>
        <w:t>节</w:t>
      </w:r>
      <w:r w:rsidRPr="00450E81">
        <w:rPr>
          <w:lang w:eastAsia="zh-CN"/>
        </w:rPr>
        <w:t xml:space="preserve"> – </w:t>
      </w:r>
      <w:r w:rsidRPr="00450E81">
        <w:rPr>
          <w:lang w:eastAsia="zh-CN"/>
        </w:rPr>
        <w:t>软件保障</w:t>
      </w:r>
      <w:r w:rsidRPr="00450E81">
        <w:rPr>
          <w:lang w:eastAsia="zh-CN"/>
        </w:rPr>
        <w:t xml:space="preserve"> (SA) </w:t>
      </w:r>
      <w:r w:rsidRPr="00450E81">
        <w:rPr>
          <w:lang w:eastAsia="zh-CN"/>
        </w:rPr>
        <w:t>权益和在线服务</w:t>
      </w:r>
      <w:r w:rsidRPr="00450E81">
        <w:rPr>
          <w:lang w:eastAsia="zh-CN"/>
        </w:rPr>
        <w:t xml:space="preserve"> (OLS) </w:t>
      </w:r>
      <w:r w:rsidRPr="00450E81">
        <w:rPr>
          <w:lang w:eastAsia="zh-CN"/>
        </w:rPr>
        <w:t>权益</w:t>
      </w:r>
      <w:bookmarkEnd w:id="879"/>
      <w:bookmarkEnd w:id="880"/>
    </w:p>
    <w:p w:rsidR="00A13696" w:rsidRPr="00450E81" w:rsidRDefault="00A13696">
      <w:pPr>
        <w:pStyle w:val="AppendixBodyText"/>
        <w:rPr>
          <w:rFonts w:ascii="Tahoma" w:eastAsia="SimSun" w:hAnsi="Tahoma" w:cs="Tahoma"/>
          <w:lang w:eastAsia="zh-CN"/>
        </w:rPr>
      </w:pPr>
    </w:p>
    <w:p w:rsidR="00A13696" w:rsidRPr="00450E81" w:rsidRDefault="00A13696" w:rsidP="00E7419A">
      <w:pPr>
        <w:spacing w:after="60"/>
        <w:rPr>
          <w:rFonts w:eastAsia="SimSun" w:cs="Tahoma"/>
          <w:szCs w:val="18"/>
          <w:lang w:eastAsia="zh-CN"/>
        </w:rPr>
      </w:pPr>
      <w:r w:rsidRPr="00450E81">
        <w:rPr>
          <w:rFonts w:eastAsia="SimSun" w:cs="Tahoma"/>
          <w:szCs w:val="18"/>
          <w:lang w:eastAsia="zh-CN"/>
        </w:rPr>
        <w:t>本节说明软件保障权益和在线服务权益。</w:t>
      </w:r>
    </w:p>
    <w:p w:rsidR="00A13696" w:rsidRPr="00450E81" w:rsidRDefault="00A13696" w:rsidP="00E7419A">
      <w:pPr>
        <w:spacing w:after="60"/>
        <w:rPr>
          <w:rFonts w:eastAsia="SimSun" w:cs="Tahoma"/>
          <w:szCs w:val="18"/>
          <w:lang w:eastAsia="zh-CN"/>
        </w:rPr>
      </w:pPr>
      <w:r w:rsidRPr="00450E81">
        <w:rPr>
          <w:rFonts w:eastAsia="SimSun" w:cs="Tahoma"/>
          <w:szCs w:val="18"/>
          <w:u w:val="single"/>
          <w:lang w:eastAsia="zh-CN"/>
        </w:rPr>
        <w:t>软件保障权益</w:t>
      </w:r>
      <w:r w:rsidRPr="00450E81">
        <w:rPr>
          <w:rFonts w:eastAsia="SimSun" w:cs="Tahoma"/>
          <w:szCs w:val="18"/>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w:t>
      </w:r>
      <w:r w:rsidRPr="00450E81">
        <w:rPr>
          <w:rFonts w:eastAsia="SimSun" w:cs="Tahoma"/>
          <w:szCs w:val="18"/>
          <w:lang w:eastAsia="zh-CN"/>
        </w:rPr>
        <w:br/>
      </w:r>
      <w:r w:rsidRPr="00450E81">
        <w:rPr>
          <w:rFonts w:eastAsia="SimSun" w:cs="Tahoma"/>
          <w:szCs w:val="18"/>
          <w:lang w:eastAsia="zh-CN"/>
        </w:rPr>
        <w:t>退货或在线服务过渡）都可能导致权益资格的变化。</w:t>
      </w:r>
    </w:p>
    <w:p w:rsidR="00A13696" w:rsidRPr="00450E81" w:rsidRDefault="00A13696" w:rsidP="00E7419A">
      <w:pPr>
        <w:spacing w:after="60"/>
        <w:rPr>
          <w:rFonts w:eastAsia="SimSun" w:cs="Tahoma"/>
          <w:szCs w:val="18"/>
          <w:lang w:eastAsia="zh-CN"/>
        </w:rPr>
      </w:pPr>
      <w:r w:rsidRPr="00450E81">
        <w:rPr>
          <w:rFonts w:eastAsia="SimSun" w:cs="Tahoma"/>
          <w:szCs w:val="18"/>
          <w:u w:val="single"/>
          <w:lang w:eastAsia="zh-CN"/>
        </w:rPr>
        <w:t>在线服务权益</w:t>
      </w:r>
      <w:r w:rsidRPr="00450E81">
        <w:rPr>
          <w:rFonts w:eastAsia="SimSun" w:cs="Tahoma"/>
          <w:szCs w:val="18"/>
          <w:lang w:eastAsia="zh-CN"/>
        </w:rPr>
        <w:t>：这些权益因产品而异。客户获得和使用在线服务权益的权利在相应在线服务订购许可期满时也将期满。</w:t>
      </w:r>
    </w:p>
    <w:p w:rsidR="00A13696" w:rsidRPr="00450E81" w:rsidRDefault="00A13696" w:rsidP="00E7419A">
      <w:pPr>
        <w:spacing w:after="60"/>
        <w:rPr>
          <w:rFonts w:eastAsia="SimSun" w:cs="Tahoma"/>
          <w:szCs w:val="18"/>
          <w:lang w:eastAsia="zh-CN"/>
        </w:rPr>
      </w:pPr>
    </w:p>
    <w:p w:rsidR="00A13696" w:rsidRPr="00450E81" w:rsidRDefault="00A13696" w:rsidP="00E7419A">
      <w:pPr>
        <w:spacing w:after="60"/>
        <w:rPr>
          <w:rFonts w:eastAsia="SimSun" w:cs="Tahoma"/>
          <w:szCs w:val="18"/>
          <w:lang w:eastAsia="zh-CN"/>
        </w:rPr>
      </w:pPr>
      <w:r w:rsidRPr="00450E81">
        <w:rPr>
          <w:rFonts w:eastAsia="SimSun" w:cs="Tahoma"/>
          <w:szCs w:val="18"/>
          <w:lang w:eastAsia="zh-CN"/>
        </w:rPr>
        <w:t>下面的各权益小节中说明了上述规则的所有例外情况。这些权益可能在无通知的情况下随时更改和终止。权益的提供情况因计划、地区、产品交付选项和语言而异。</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软件保障权益和在线服务权益是按下表所示的不同计划分配的：</w:t>
      </w:r>
    </w:p>
    <w:p w:rsidR="00A13696" w:rsidRPr="00450E81" w:rsidRDefault="00A13696">
      <w:pPr>
        <w:pStyle w:val="AppendixBodyText"/>
        <w:rPr>
          <w:rFonts w:ascii="Tahoma" w:eastAsia="SimSun" w:hAnsi="Tahoma" w:cs="Tahoma"/>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26"/>
        <w:gridCol w:w="1071"/>
        <w:gridCol w:w="1530"/>
        <w:gridCol w:w="1530"/>
        <w:gridCol w:w="2421"/>
        <w:gridCol w:w="1359"/>
      </w:tblGrid>
      <w:tr w:rsidR="00A13696" w:rsidRPr="00450E81" w:rsidTr="001856D5">
        <w:trPr>
          <w:cantSplit/>
          <w:trHeight w:val="178"/>
          <w:tblHeader/>
        </w:trPr>
        <w:tc>
          <w:tcPr>
            <w:tcW w:w="1726" w:type="dxa"/>
            <w:shd w:val="clear" w:color="auto" w:fill="FFCC99"/>
            <w:vAlign w:val="center"/>
          </w:tcPr>
          <w:p w:rsidR="00A13696" w:rsidRPr="00450E81" w:rsidRDefault="00A13696" w:rsidP="00FF3343">
            <w:pPr>
              <w:pStyle w:val="AppendixTableHeadings"/>
              <w:jc w:val="left"/>
              <w:rPr>
                <w:rFonts w:ascii="Tahoma" w:eastAsia="SimSun" w:hAnsi="Tahoma" w:cs="Tahoma"/>
                <w:sz w:val="20"/>
                <w:szCs w:val="20"/>
              </w:rPr>
            </w:pPr>
            <w:r w:rsidRPr="00450E81">
              <w:rPr>
                <w:rFonts w:ascii="Tahoma" w:eastAsia="SimSun" w:hAnsi="Tahoma" w:cs="Tahoma"/>
                <w:sz w:val="20"/>
                <w:szCs w:val="20"/>
              </w:rPr>
              <w:t>计划</w:t>
            </w:r>
          </w:p>
        </w:tc>
        <w:tc>
          <w:tcPr>
            <w:tcW w:w="1071" w:type="dxa"/>
            <w:shd w:val="clear" w:color="auto" w:fill="FFCC99"/>
            <w:vAlign w:val="center"/>
          </w:tcPr>
          <w:p w:rsidR="00A13696" w:rsidRPr="00450E81" w:rsidRDefault="00A13696" w:rsidP="00FF3343">
            <w:pPr>
              <w:pStyle w:val="AppendixTableHeadings"/>
              <w:jc w:val="left"/>
              <w:rPr>
                <w:rFonts w:ascii="Tahoma" w:eastAsia="SimSun" w:hAnsi="Tahoma" w:cs="Tahoma"/>
                <w:sz w:val="20"/>
                <w:szCs w:val="20"/>
              </w:rPr>
            </w:pPr>
            <w:r w:rsidRPr="00450E81">
              <w:rPr>
                <w:rFonts w:ascii="Tahoma" w:eastAsia="SimSun" w:hAnsi="Tahoma" w:cs="Tahoma"/>
                <w:sz w:val="20"/>
                <w:szCs w:val="20"/>
              </w:rPr>
              <w:t>开放许可</w:t>
            </w:r>
          </w:p>
        </w:tc>
        <w:tc>
          <w:tcPr>
            <w:tcW w:w="1530" w:type="dxa"/>
            <w:shd w:val="clear" w:color="auto" w:fill="FFCC99"/>
            <w:vAlign w:val="center"/>
          </w:tcPr>
          <w:p w:rsidR="00A13696" w:rsidRPr="00450E81" w:rsidRDefault="00A13696" w:rsidP="00FF3343">
            <w:pPr>
              <w:pStyle w:val="AppendixTableHeadings"/>
              <w:jc w:val="left"/>
              <w:rPr>
                <w:rFonts w:ascii="Tahoma" w:eastAsia="SimSun" w:hAnsi="Tahoma" w:cs="Tahoma"/>
                <w:sz w:val="20"/>
                <w:szCs w:val="20"/>
              </w:rPr>
            </w:pPr>
            <w:r w:rsidRPr="00450E81">
              <w:rPr>
                <w:rFonts w:ascii="Tahoma" w:eastAsia="SimSun" w:hAnsi="Tahoma" w:cs="Tahoma"/>
                <w:sz w:val="20"/>
                <w:szCs w:val="20"/>
              </w:rPr>
              <w:t>开放式价值</w:t>
            </w:r>
          </w:p>
        </w:tc>
        <w:tc>
          <w:tcPr>
            <w:tcW w:w="1530" w:type="dxa"/>
            <w:shd w:val="clear" w:color="auto" w:fill="FFCC99"/>
            <w:vAlign w:val="center"/>
          </w:tcPr>
          <w:p w:rsidR="00A13696" w:rsidRPr="00450E81" w:rsidRDefault="00A13696" w:rsidP="00FF3343">
            <w:pPr>
              <w:pStyle w:val="AppendixTableHeadings"/>
              <w:jc w:val="left"/>
              <w:rPr>
                <w:rFonts w:ascii="Tahoma" w:eastAsia="SimSun" w:hAnsi="Tahoma" w:cs="Tahoma"/>
                <w:sz w:val="20"/>
                <w:szCs w:val="20"/>
                <w:lang w:eastAsia="zh-CN"/>
              </w:rPr>
            </w:pPr>
            <w:r w:rsidRPr="00450E81">
              <w:rPr>
                <w:rFonts w:ascii="Tahoma" w:eastAsia="SimSun" w:hAnsi="Tahoma" w:cs="Tahoma"/>
                <w:sz w:val="20"/>
                <w:szCs w:val="20"/>
                <w:lang w:eastAsia="zh-CN"/>
              </w:rPr>
              <w:t>开放式价值订购</w:t>
            </w:r>
            <w:r w:rsidRPr="00450E81">
              <w:rPr>
                <w:rFonts w:ascii="Tahoma" w:eastAsia="SimSun" w:hAnsi="Tahoma" w:cs="Tahoma"/>
                <w:sz w:val="20"/>
                <w:szCs w:val="20"/>
                <w:lang w:eastAsia="zh-CN"/>
              </w:rPr>
              <w:t xml:space="preserve"> – </w:t>
            </w:r>
            <w:r w:rsidRPr="00450E81">
              <w:rPr>
                <w:rFonts w:ascii="Tahoma" w:eastAsia="SimSun" w:hAnsi="Tahoma" w:cs="Tahoma"/>
                <w:sz w:val="20"/>
                <w:szCs w:val="20"/>
                <w:lang w:eastAsia="zh-CN"/>
              </w:rPr>
              <w:t>教育解决方案</w:t>
            </w:r>
          </w:p>
        </w:tc>
        <w:tc>
          <w:tcPr>
            <w:tcW w:w="2421" w:type="dxa"/>
            <w:shd w:val="clear" w:color="auto" w:fill="FFCC99"/>
            <w:vAlign w:val="center"/>
          </w:tcPr>
          <w:p w:rsidR="00A13696" w:rsidRPr="00450E81" w:rsidRDefault="00A13696" w:rsidP="00FF3343">
            <w:pPr>
              <w:pStyle w:val="AppendixTableHeadings"/>
              <w:jc w:val="left"/>
              <w:rPr>
                <w:rFonts w:ascii="Tahoma" w:eastAsia="SimSun" w:hAnsi="Tahoma" w:cs="Tahoma"/>
                <w:sz w:val="20"/>
                <w:szCs w:val="20"/>
                <w:lang w:eastAsia="zh-CN"/>
              </w:rPr>
            </w:pPr>
            <w:r w:rsidRPr="00450E81">
              <w:rPr>
                <w:rFonts w:ascii="Tahoma" w:eastAsia="SimSun" w:hAnsi="Tahoma" w:cs="Tahoma"/>
                <w:sz w:val="20"/>
                <w:szCs w:val="20"/>
                <w:lang w:eastAsia="zh-CN"/>
              </w:rPr>
              <w:t>选择</w:t>
            </w:r>
            <w:r w:rsidRPr="00450E81">
              <w:rPr>
                <w:rFonts w:ascii="Tahoma" w:eastAsia="SimSun" w:hAnsi="Tahoma" w:cs="Tahoma"/>
                <w:sz w:val="20"/>
                <w:szCs w:val="20"/>
                <w:lang w:eastAsia="zh-CN"/>
              </w:rPr>
              <w:t>*</w:t>
            </w:r>
          </w:p>
          <w:p w:rsidR="00A13696" w:rsidRPr="00450E81" w:rsidRDefault="00A13696" w:rsidP="00FF3343">
            <w:pPr>
              <w:pStyle w:val="AppendixTableHeadings"/>
              <w:jc w:val="left"/>
              <w:rPr>
                <w:rFonts w:ascii="Tahoma" w:eastAsia="SimSun" w:hAnsi="Tahoma" w:cs="Tahoma"/>
                <w:sz w:val="20"/>
                <w:szCs w:val="20"/>
                <w:lang w:eastAsia="zh-CN"/>
              </w:rPr>
            </w:pPr>
            <w:r w:rsidRPr="00450E81">
              <w:rPr>
                <w:rFonts w:ascii="Tahoma" w:eastAsia="SimSun" w:hAnsi="Tahoma" w:cs="Tahoma"/>
                <w:sz w:val="20"/>
                <w:szCs w:val="20"/>
                <w:lang w:eastAsia="zh-CN"/>
              </w:rPr>
              <w:t>企业协议</w:t>
            </w:r>
          </w:p>
          <w:p w:rsidR="00A13696" w:rsidRPr="00450E81" w:rsidRDefault="00A13696" w:rsidP="00FF3343">
            <w:pPr>
              <w:pStyle w:val="AppendixTableHeadings"/>
              <w:jc w:val="left"/>
              <w:rPr>
                <w:rFonts w:ascii="Tahoma" w:eastAsia="SimSun" w:hAnsi="Tahoma" w:cs="Tahoma"/>
                <w:sz w:val="20"/>
                <w:szCs w:val="20"/>
                <w:lang w:eastAsia="zh-CN"/>
              </w:rPr>
            </w:pPr>
            <w:r w:rsidRPr="00450E81">
              <w:rPr>
                <w:rFonts w:ascii="Tahoma" w:eastAsia="SimSun" w:hAnsi="Tahoma" w:cs="Tahoma"/>
                <w:sz w:val="20"/>
                <w:szCs w:val="20"/>
                <w:lang w:eastAsia="zh-CN"/>
              </w:rPr>
              <w:t>大专院校和中小学校协议约束的教育解决方案</w:t>
            </w:r>
          </w:p>
          <w:p w:rsidR="00A13696" w:rsidRPr="00450E81" w:rsidRDefault="00A13696" w:rsidP="00FF3343">
            <w:pPr>
              <w:pStyle w:val="AppendixTableHeadings"/>
              <w:jc w:val="left"/>
              <w:rPr>
                <w:rFonts w:ascii="Tahoma" w:eastAsia="SimSun" w:hAnsi="Tahoma" w:cs="Tahoma"/>
                <w:sz w:val="20"/>
                <w:szCs w:val="20"/>
              </w:rPr>
            </w:pPr>
            <w:r w:rsidRPr="00450E81">
              <w:rPr>
                <w:rFonts w:ascii="Tahoma" w:eastAsia="SimSun" w:hAnsi="Tahoma" w:cs="Tahoma"/>
                <w:sz w:val="20"/>
                <w:szCs w:val="20"/>
              </w:rPr>
              <w:t>许可登记表</w:t>
            </w:r>
          </w:p>
        </w:tc>
        <w:tc>
          <w:tcPr>
            <w:tcW w:w="1359" w:type="dxa"/>
            <w:shd w:val="clear" w:color="auto" w:fill="FFCC99"/>
            <w:vAlign w:val="center"/>
          </w:tcPr>
          <w:p w:rsidR="00A13696" w:rsidRPr="00450E81" w:rsidRDefault="00A13696" w:rsidP="001856D5">
            <w:pPr>
              <w:pStyle w:val="AppendixTableHeadings"/>
              <w:jc w:val="left"/>
              <w:rPr>
                <w:rFonts w:ascii="Tahoma" w:eastAsia="SimSun" w:hAnsi="Tahoma" w:cs="Tahoma"/>
                <w:sz w:val="20"/>
                <w:szCs w:val="20"/>
              </w:rPr>
            </w:pPr>
            <w:r w:rsidRPr="00450E81">
              <w:rPr>
                <w:rFonts w:ascii="Tahoma" w:eastAsia="SimSun" w:hAnsi="Tahoma" w:cs="Tahoma"/>
                <w:sz w:val="20"/>
                <w:szCs w:val="20"/>
              </w:rPr>
              <w:t>选择附加</w:t>
            </w:r>
          </w:p>
        </w:tc>
      </w:tr>
      <w:tr w:rsidR="00A13696" w:rsidRPr="00450E81" w:rsidTr="004332FB">
        <w:trPr>
          <w:cantSplit/>
          <w:trHeight w:val="369"/>
        </w:trPr>
        <w:tc>
          <w:tcPr>
            <w:tcW w:w="1726" w:type="dxa"/>
            <w:vAlign w:val="center"/>
          </w:tcPr>
          <w:p w:rsidR="00A13696" w:rsidRPr="00450E81" w:rsidRDefault="00A13696">
            <w:pPr>
              <w:pStyle w:val="AppendixTableText"/>
              <w:rPr>
                <w:rFonts w:ascii="Tahoma" w:eastAsia="SimSun" w:hAnsi="Tahoma" w:cs="Tahoma"/>
              </w:rPr>
            </w:pPr>
            <w:r w:rsidRPr="00450E81">
              <w:rPr>
                <w:rFonts w:ascii="Tahoma" w:eastAsia="SimSun" w:hAnsi="Tahoma" w:cs="Tahoma"/>
              </w:rPr>
              <w:t>提供权益的方式：</w:t>
            </w:r>
          </w:p>
        </w:tc>
        <w:tc>
          <w:tcPr>
            <w:tcW w:w="1071" w:type="dxa"/>
            <w:vAlign w:val="center"/>
          </w:tcPr>
          <w:p w:rsidR="00A13696" w:rsidRPr="00450E81" w:rsidRDefault="00A13696">
            <w:pPr>
              <w:pStyle w:val="AppendixTableText"/>
              <w:rPr>
                <w:rFonts w:ascii="Tahoma" w:eastAsia="SimSun" w:hAnsi="Tahoma" w:cs="Tahoma"/>
              </w:rPr>
            </w:pPr>
            <w:r w:rsidRPr="00450E81">
              <w:rPr>
                <w:rFonts w:ascii="Tahoma" w:eastAsia="SimSun" w:hAnsi="Tahoma" w:cs="Tahoma"/>
              </w:rPr>
              <w:t>许可编号</w:t>
            </w:r>
          </w:p>
        </w:tc>
        <w:tc>
          <w:tcPr>
            <w:tcW w:w="1530" w:type="dxa"/>
            <w:vAlign w:val="center"/>
          </w:tcPr>
          <w:p w:rsidR="00A13696" w:rsidRPr="00450E81" w:rsidRDefault="00A13696">
            <w:pPr>
              <w:pStyle w:val="AppendixTableText"/>
              <w:rPr>
                <w:rFonts w:ascii="Tahoma" w:eastAsia="SimSun" w:hAnsi="Tahoma" w:cs="Tahoma"/>
              </w:rPr>
            </w:pPr>
            <w:r w:rsidRPr="00450E81">
              <w:rPr>
                <w:rFonts w:ascii="Tahoma" w:eastAsia="SimSun" w:hAnsi="Tahoma" w:cs="Tahoma"/>
              </w:rPr>
              <w:t>协议</w:t>
            </w:r>
          </w:p>
        </w:tc>
        <w:tc>
          <w:tcPr>
            <w:tcW w:w="1530" w:type="dxa"/>
            <w:vAlign w:val="center"/>
          </w:tcPr>
          <w:p w:rsidR="00A13696" w:rsidRPr="00450E81" w:rsidRDefault="00A13696" w:rsidP="00394D2B">
            <w:pPr>
              <w:pStyle w:val="AppendixTableText"/>
              <w:rPr>
                <w:rFonts w:ascii="Tahoma" w:eastAsia="SimSun" w:hAnsi="Tahoma" w:cs="Tahoma"/>
              </w:rPr>
            </w:pPr>
            <w:r w:rsidRPr="00450E81">
              <w:rPr>
                <w:rFonts w:ascii="Tahoma" w:eastAsia="SimSun" w:hAnsi="Tahoma" w:cs="Tahoma"/>
              </w:rPr>
              <w:t>协议</w:t>
            </w:r>
          </w:p>
        </w:tc>
        <w:tc>
          <w:tcPr>
            <w:tcW w:w="2421" w:type="dxa"/>
            <w:vAlign w:val="center"/>
          </w:tcPr>
          <w:p w:rsidR="00A13696" w:rsidRPr="00450E81" w:rsidRDefault="00A13696">
            <w:pPr>
              <w:pStyle w:val="AppendixTableText"/>
              <w:rPr>
                <w:rFonts w:ascii="Tahoma" w:eastAsia="SimSun" w:hAnsi="Tahoma" w:cs="Tahoma"/>
              </w:rPr>
            </w:pPr>
            <w:r w:rsidRPr="00450E81">
              <w:rPr>
                <w:rFonts w:ascii="Tahoma" w:eastAsia="SimSun" w:hAnsi="Tahoma" w:cs="Tahoma"/>
              </w:rPr>
              <w:t xml:space="preserve">10 </w:t>
            </w:r>
            <w:r w:rsidRPr="00450E81">
              <w:rPr>
                <w:rFonts w:ascii="Tahoma" w:eastAsia="SimSun" w:hAnsi="Tahoma" w:cs="Tahoma"/>
              </w:rPr>
              <w:t>个用户</w:t>
            </w:r>
            <w:r w:rsidRPr="00450E81">
              <w:rPr>
                <w:rFonts w:ascii="Tahoma" w:eastAsia="SimSun" w:hAnsi="Tahoma" w:cs="Tahoma"/>
              </w:rPr>
              <w:t xml:space="preserve"> ID</w:t>
            </w:r>
          </w:p>
        </w:tc>
        <w:tc>
          <w:tcPr>
            <w:tcW w:w="1359" w:type="dxa"/>
          </w:tcPr>
          <w:p w:rsidR="00A13696" w:rsidRPr="00450E81" w:rsidRDefault="00A13696">
            <w:pPr>
              <w:pStyle w:val="AppendixTableText"/>
              <w:rPr>
                <w:rFonts w:ascii="Tahoma" w:eastAsia="SimSun" w:hAnsi="Tahoma" w:cs="Tahoma"/>
              </w:rPr>
            </w:pPr>
            <w:r w:rsidRPr="00450E81">
              <w:rPr>
                <w:rFonts w:ascii="Tahoma" w:eastAsia="SimSun" w:hAnsi="Tahoma" w:cs="Tahoma"/>
              </w:rPr>
              <w:t>注册关联公司</w:t>
            </w:r>
          </w:p>
        </w:tc>
      </w:tr>
    </w:tbl>
    <w:p w:rsidR="00A13696" w:rsidRPr="00450E81" w:rsidRDefault="00A13696">
      <w:pPr>
        <w:pStyle w:val="AppendixBodyText"/>
        <w:ind w:right="396"/>
        <w:rPr>
          <w:rFonts w:ascii="Tahoma" w:eastAsia="SimSun" w:hAnsi="Tahoma" w:cs="Tahoma"/>
          <w:i/>
          <w:sz w:val="16"/>
          <w:szCs w:val="16"/>
          <w:lang w:eastAsia="zh-CN"/>
        </w:rPr>
      </w:pPr>
      <w:r w:rsidRPr="00450E81">
        <w:rPr>
          <w:rFonts w:ascii="Tahoma" w:eastAsia="SimSun" w:hAnsi="Tahoma" w:cs="Tahoma"/>
          <w:b/>
          <w:i/>
          <w:sz w:val="16"/>
          <w:szCs w:val="16"/>
          <w:u w:val="single"/>
          <w:lang w:eastAsia="zh-CN"/>
        </w:rPr>
        <w:t>注意</w:t>
      </w:r>
      <w:r w:rsidRPr="00450E81">
        <w:rPr>
          <w:rFonts w:ascii="Tahoma" w:eastAsia="SimSun" w:hAnsi="Tahoma" w:cs="Tahoma"/>
          <w:b/>
          <w:i/>
          <w:sz w:val="16"/>
          <w:szCs w:val="16"/>
          <w:lang w:eastAsia="zh-CN"/>
        </w:rPr>
        <w:t>：</w:t>
      </w:r>
      <w:r w:rsidRPr="00450E81">
        <w:rPr>
          <w:rFonts w:ascii="Tahoma" w:eastAsia="SimSun" w:hAnsi="Tahoma" w:cs="Tahoma"/>
          <w:i/>
          <w:sz w:val="16"/>
          <w:szCs w:val="16"/>
          <w:lang w:eastAsia="zh-CN"/>
        </w:rPr>
        <w:t>*</w:t>
      </w:r>
      <w:r w:rsidRPr="00450E81">
        <w:rPr>
          <w:rFonts w:ascii="Tahoma" w:eastAsia="SimSun" w:hAnsi="Tahoma" w:cs="Tahoma"/>
          <w:i/>
          <w:sz w:val="16"/>
          <w:szCs w:val="16"/>
          <w:lang w:eastAsia="zh-CN"/>
        </w:rPr>
        <w:t>签署加拿大医疗机构类批量许可企业协议的客户得到的</w:t>
      </w:r>
      <w:r w:rsidRPr="00450E81">
        <w:rPr>
          <w:rFonts w:ascii="Tahoma" w:eastAsia="SimSun" w:hAnsi="Tahoma" w:cs="Tahoma"/>
          <w:i/>
          <w:sz w:val="16"/>
          <w:szCs w:val="16"/>
          <w:lang w:eastAsia="zh-CN"/>
        </w:rPr>
        <w:t xml:space="preserve"> SA </w:t>
      </w:r>
      <w:r w:rsidRPr="00450E81">
        <w:rPr>
          <w:rFonts w:ascii="Tahoma" w:eastAsia="SimSun" w:hAnsi="Tahoma" w:cs="Tahoma"/>
          <w:i/>
          <w:sz w:val="16"/>
          <w:szCs w:val="16"/>
          <w:lang w:eastAsia="zh-CN"/>
        </w:rPr>
        <w:t>权益将与通过微软开放式价值获取产品的客户所能得到的</w:t>
      </w:r>
      <w:r w:rsidRPr="00450E81">
        <w:rPr>
          <w:rFonts w:ascii="Tahoma" w:eastAsia="SimSun" w:hAnsi="Tahoma" w:cs="Tahoma"/>
          <w:i/>
          <w:sz w:val="16"/>
          <w:szCs w:val="16"/>
          <w:lang w:eastAsia="zh-CN"/>
        </w:rPr>
        <w:t xml:space="preserve"> SA </w:t>
      </w:r>
      <w:r w:rsidRPr="00450E81">
        <w:rPr>
          <w:rFonts w:ascii="Tahoma" w:eastAsia="SimSun" w:hAnsi="Tahoma" w:cs="Tahoma"/>
          <w:i/>
          <w:sz w:val="16"/>
          <w:szCs w:val="16"/>
          <w:lang w:eastAsia="zh-CN"/>
        </w:rPr>
        <w:t>权益一致。</w:t>
      </w:r>
    </w:p>
    <w:p w:rsidR="00A13696" w:rsidRPr="00450E81" w:rsidRDefault="00A13696">
      <w:pPr>
        <w:pStyle w:val="AppendixBodyText"/>
        <w:rPr>
          <w:rFonts w:ascii="Tahoma" w:eastAsia="SimSun" w:hAnsi="Tahoma" w:cs="Tahoma"/>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w:t>
      </w:r>
      <w:r w:rsidRPr="00450E81">
        <w:rPr>
          <w:rFonts w:ascii="Tahoma" w:eastAsia="SimSun" w:hAnsi="Tahoma" w:cs="Tahoma"/>
          <w:spacing w:val="-1"/>
          <w:sz w:val="18"/>
          <w:szCs w:val="18"/>
          <w:lang w:eastAsia="zh-CN"/>
        </w:rPr>
        <w:t>每个产品章节中都标明了合格产品。有些权益是根据客户对产品组中给定的合格产品集的</w:t>
      </w:r>
      <w:r w:rsidRPr="00450E81">
        <w:rPr>
          <w:rFonts w:ascii="Tahoma" w:eastAsia="SimSun" w:hAnsi="Tahoma" w:cs="Tahoma"/>
          <w:spacing w:val="-1"/>
          <w:sz w:val="18"/>
          <w:szCs w:val="18"/>
          <w:lang w:eastAsia="zh-CN"/>
        </w:rPr>
        <w:t xml:space="preserve"> SA </w:t>
      </w:r>
      <w:r w:rsidRPr="00450E81">
        <w:rPr>
          <w:rFonts w:ascii="Tahoma" w:eastAsia="SimSun" w:hAnsi="Tahoma" w:cs="Tahoma"/>
          <w:spacing w:val="-1"/>
          <w:sz w:val="18"/>
          <w:szCs w:val="18"/>
          <w:lang w:eastAsia="zh-CN"/>
        </w:rPr>
        <w:t>花费而授予的。在此规定中，</w:t>
      </w:r>
      <w:r w:rsidRPr="00450E81">
        <w:rPr>
          <w:rFonts w:ascii="SimSun" w:eastAsia="SimSun" w:hAnsi="SimSun" w:cs="Tahoma"/>
          <w:spacing w:val="-1"/>
          <w:sz w:val="18"/>
          <w:szCs w:val="18"/>
          <w:lang w:eastAsia="zh-CN"/>
        </w:rPr>
        <w:t>“</w:t>
      </w:r>
      <w:r w:rsidRPr="00450E81">
        <w:rPr>
          <w:rFonts w:ascii="Tahoma" w:eastAsia="SimSun" w:hAnsi="Tahoma" w:cs="Tahoma"/>
          <w:spacing w:val="-1"/>
          <w:sz w:val="18"/>
          <w:szCs w:val="18"/>
          <w:lang w:eastAsia="zh-CN"/>
        </w:rPr>
        <w:t xml:space="preserve">SA </w:t>
      </w:r>
      <w:r w:rsidRPr="00450E81">
        <w:rPr>
          <w:rFonts w:ascii="Tahoma" w:eastAsia="SimSun" w:hAnsi="Tahoma" w:cs="Tahoma"/>
          <w:spacing w:val="-1"/>
          <w:sz w:val="18"/>
          <w:szCs w:val="18"/>
          <w:lang w:eastAsia="zh-CN"/>
        </w:rPr>
        <w:t>花费</w:t>
      </w:r>
      <w:r w:rsidRPr="00450E81">
        <w:rPr>
          <w:rFonts w:ascii="SimSun" w:eastAsia="SimSun" w:hAnsi="SimSun" w:cs="Tahoma"/>
          <w:spacing w:val="-1"/>
          <w:sz w:val="18"/>
          <w:szCs w:val="18"/>
          <w:lang w:eastAsia="zh-CN"/>
        </w:rPr>
        <w:t>”</w:t>
      </w:r>
      <w:r w:rsidRPr="00450E81">
        <w:rPr>
          <w:rFonts w:ascii="Tahoma" w:eastAsia="SimSun" w:hAnsi="Tahoma" w:cs="Tahoma"/>
          <w:sz w:val="18"/>
          <w:szCs w:val="18"/>
          <w:lang w:eastAsia="zh-CN"/>
        </w:rPr>
        <w:t>并不一定指客户实际花费的金额。它是指客户按其选择许可登记表、企业许可登记表、选择附加注册或开放式协议为这些产品的软件保障范围花费的大致金额（例如仅含</w:t>
      </w:r>
      <w:r w:rsidRPr="00450E81">
        <w:rPr>
          <w:rFonts w:ascii="Tahoma" w:eastAsia="SimSun" w:hAnsi="Tahoma" w:cs="Tahoma"/>
          <w:sz w:val="18"/>
          <w:szCs w:val="18"/>
          <w:lang w:eastAsia="zh-CN"/>
        </w:rPr>
        <w:t xml:space="preserve"> SA </w:t>
      </w:r>
      <w:r w:rsidRPr="00450E81">
        <w:rPr>
          <w:rFonts w:ascii="Tahoma" w:eastAsia="SimSun" w:hAnsi="Tahoma" w:cs="Tahoma"/>
          <w:sz w:val="18"/>
          <w:szCs w:val="18"/>
          <w:lang w:eastAsia="zh-CN"/>
        </w:rPr>
        <w:t>的购买和</w:t>
      </w:r>
      <w:r w:rsidRPr="00450E81">
        <w:rPr>
          <w:rFonts w:ascii="Tahoma" w:eastAsia="SimSun" w:hAnsi="Tahoma" w:cs="Tahoma"/>
          <w:sz w:val="18"/>
          <w:szCs w:val="18"/>
          <w:lang w:eastAsia="zh-CN"/>
        </w:rPr>
        <w:t xml:space="preserve"> L&amp;SA</w:t>
      </w:r>
      <w:r w:rsidRPr="00450E81">
        <w:rPr>
          <w:rFonts w:ascii="Tahoma" w:eastAsia="SimSun" w:hAnsi="Tahoma" w:cs="Tahoma"/>
          <w:sz w:val="18"/>
          <w:szCs w:val="18"/>
          <w:lang w:eastAsia="zh-CN"/>
        </w:rPr>
        <w:t>（许可及软件保障）购买中的</w:t>
      </w:r>
      <w:r w:rsidRPr="00450E81">
        <w:rPr>
          <w:rFonts w:ascii="Tahoma" w:eastAsia="SimSun" w:hAnsi="Tahoma" w:cs="Tahoma"/>
          <w:sz w:val="18"/>
          <w:szCs w:val="18"/>
          <w:lang w:eastAsia="zh-CN"/>
        </w:rPr>
        <w:t xml:space="preserve"> SA </w:t>
      </w:r>
      <w:r w:rsidRPr="00450E81">
        <w:rPr>
          <w:rFonts w:ascii="Tahoma" w:eastAsia="SimSun" w:hAnsi="Tahoma" w:cs="Tahoma"/>
          <w:sz w:val="18"/>
          <w:szCs w:val="18"/>
          <w:lang w:eastAsia="zh-CN"/>
        </w:rPr>
        <w:t>部分）。</w:t>
      </w:r>
      <w:r>
        <w:rPr>
          <w:rFonts w:ascii="Tahoma" w:eastAsia="SimSun" w:hAnsi="Tahoma" w:cs="Tahoma"/>
          <w:sz w:val="18"/>
          <w:szCs w:val="18"/>
          <w:lang w:eastAsia="zh-CN"/>
        </w:rPr>
        <w:br/>
      </w:r>
      <w:r w:rsidRPr="00450E81">
        <w:rPr>
          <w:rFonts w:ascii="Tahoma" w:eastAsia="SimSun" w:hAnsi="Tahoma" w:cs="Tahoma"/>
          <w:sz w:val="18"/>
          <w:szCs w:val="18"/>
          <w:lang w:eastAsia="zh-CN"/>
        </w:rPr>
        <w:t>对于参加订购计划的客户，它是指客户按其许可登记表或协议为这些产品花费的大致总计许可费用。其他权益对应的是软件保障成员资格，适用产品组的软件保障成员资格将使客户获得享受这些权益的资格。</w:t>
      </w:r>
    </w:p>
    <w:p w:rsidR="00A13696" w:rsidRPr="00450E81" w:rsidRDefault="00A13696">
      <w:pPr>
        <w:pStyle w:val="AppendixBodyText"/>
        <w:rPr>
          <w:rFonts w:ascii="Tahoma" w:eastAsia="SimSun" w:hAnsi="Tahoma" w:cs="Tahoma"/>
          <w:sz w:val="18"/>
          <w:lang w:eastAsia="zh-CN"/>
        </w:rPr>
      </w:pPr>
    </w:p>
    <w:tbl>
      <w:tblPr>
        <w:tblW w:w="9727" w:type="dxa"/>
        <w:tblInd w:w="101" w:type="dxa"/>
        <w:tblLayout w:type="fixed"/>
        <w:tblLook w:val="0000" w:firstRow="0" w:lastRow="0" w:firstColumn="0" w:lastColumn="0" w:noHBand="0" w:noVBand="0"/>
      </w:tblPr>
      <w:tblGrid>
        <w:gridCol w:w="2167"/>
        <w:gridCol w:w="1719"/>
        <w:gridCol w:w="1341"/>
        <w:gridCol w:w="1530"/>
        <w:gridCol w:w="1530"/>
        <w:gridCol w:w="1440"/>
      </w:tblGrid>
      <w:tr w:rsidR="00A13696" w:rsidRPr="00450E81" w:rsidTr="000A3319">
        <w:trPr>
          <w:cantSplit/>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A13696" w:rsidRPr="00450E81" w:rsidRDefault="00A13696">
            <w:pPr>
              <w:pStyle w:val="AppendixTableHeadings"/>
              <w:rPr>
                <w:rFonts w:ascii="Tahoma" w:eastAsia="SimSun" w:hAnsi="Tahoma" w:cs="Tahoma"/>
                <w:sz w:val="20"/>
                <w:szCs w:val="20"/>
              </w:rPr>
            </w:pPr>
            <w:r w:rsidRPr="00450E81">
              <w:rPr>
                <w:rFonts w:ascii="Tahoma" w:eastAsia="SimSun" w:hAnsi="Tahoma" w:cs="Tahoma"/>
                <w:sz w:val="20"/>
                <w:szCs w:val="20"/>
              </w:rPr>
              <w:t>权益</w:t>
            </w:r>
          </w:p>
        </w:tc>
        <w:tc>
          <w:tcPr>
            <w:tcW w:w="1719" w:type="dxa"/>
            <w:tcBorders>
              <w:top w:val="single" w:sz="8" w:space="0" w:color="auto"/>
              <w:left w:val="single" w:sz="8" w:space="0" w:color="auto"/>
              <w:bottom w:val="single" w:sz="8" w:space="0" w:color="auto"/>
              <w:right w:val="single" w:sz="8" w:space="0" w:color="auto"/>
            </w:tcBorders>
            <w:shd w:val="clear" w:color="auto" w:fill="FFCC99"/>
            <w:vAlign w:val="bottom"/>
          </w:tcPr>
          <w:p w:rsidR="00A13696" w:rsidRPr="00450E81" w:rsidRDefault="00A13696">
            <w:pPr>
              <w:pStyle w:val="AppendixTableHeadings"/>
              <w:rPr>
                <w:rFonts w:ascii="Tahoma" w:eastAsia="SimSun" w:hAnsi="Tahoma" w:cs="Tahoma"/>
                <w:sz w:val="20"/>
                <w:szCs w:val="20"/>
              </w:rPr>
            </w:pPr>
            <w:r w:rsidRPr="00450E81">
              <w:rPr>
                <w:rFonts w:ascii="Tahoma" w:eastAsia="SimSun" w:hAnsi="Tahoma" w:cs="Tahoma"/>
                <w:sz w:val="20"/>
                <w:szCs w:val="20"/>
              </w:rPr>
              <w:t>应用程序产品组</w:t>
            </w:r>
          </w:p>
        </w:tc>
        <w:tc>
          <w:tcPr>
            <w:tcW w:w="1341" w:type="dxa"/>
            <w:tcBorders>
              <w:top w:val="single" w:sz="8" w:space="0" w:color="auto"/>
              <w:left w:val="single" w:sz="8" w:space="0" w:color="auto"/>
              <w:bottom w:val="single" w:sz="8" w:space="0" w:color="auto"/>
              <w:right w:val="single" w:sz="8" w:space="0" w:color="auto"/>
            </w:tcBorders>
            <w:shd w:val="clear" w:color="auto" w:fill="FFCC99"/>
            <w:vAlign w:val="bottom"/>
          </w:tcPr>
          <w:p w:rsidR="00A13696" w:rsidRPr="00450E81" w:rsidRDefault="00A13696">
            <w:pPr>
              <w:pStyle w:val="AppendixTableHeadings"/>
              <w:rPr>
                <w:rFonts w:ascii="Tahoma" w:eastAsia="SimSun" w:hAnsi="Tahoma" w:cs="Tahoma"/>
                <w:sz w:val="20"/>
                <w:szCs w:val="20"/>
              </w:rPr>
            </w:pPr>
            <w:r w:rsidRPr="00450E81">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A13696" w:rsidRPr="00450E81" w:rsidRDefault="00A13696">
            <w:pPr>
              <w:pStyle w:val="AppendixTableHeadings"/>
              <w:rPr>
                <w:rFonts w:ascii="Tahoma" w:eastAsia="SimSun" w:hAnsi="Tahoma" w:cs="Tahoma"/>
                <w:sz w:val="20"/>
                <w:szCs w:val="20"/>
              </w:rPr>
            </w:pPr>
            <w:r w:rsidRPr="00450E81">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A13696" w:rsidRPr="00450E81" w:rsidRDefault="00A13696" w:rsidP="007C6582">
            <w:pPr>
              <w:pStyle w:val="AppendixTableHeadings"/>
              <w:rPr>
                <w:rFonts w:ascii="Tahoma" w:eastAsia="SimSun" w:hAnsi="Tahoma" w:cs="Tahoma"/>
                <w:sz w:val="20"/>
                <w:szCs w:val="20"/>
              </w:rPr>
            </w:pPr>
            <w:r w:rsidRPr="00450E81">
              <w:rPr>
                <w:rFonts w:ascii="Tahoma" w:eastAsia="SimSun" w:hAnsi="Tahoma" w:cs="Tahoma"/>
                <w:sz w:val="20"/>
                <w:szCs w:val="20"/>
              </w:rPr>
              <w:t>Windows</w:t>
            </w:r>
            <w:r w:rsidRPr="00450E81">
              <w:rPr>
                <w:rFonts w:ascii="Tahoma" w:eastAsia="SimSun" w:hAnsi="Tahoma" w:cs="Tahoma"/>
                <w:color w:val="000000"/>
                <w:sz w:val="20"/>
                <w:szCs w:val="20"/>
                <w:vertAlign w:val="superscript"/>
              </w:rPr>
              <w:t>®</w:t>
            </w:r>
            <w:r w:rsidRPr="00450E81">
              <w:rPr>
                <w:rFonts w:ascii="Tahoma" w:eastAsia="SimSun" w:hAnsi="Tahoma" w:cs="Tahoma"/>
                <w:sz w:val="20"/>
                <w:szCs w:val="20"/>
              </w:rPr>
              <w:t xml:space="preserve"> Intune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A13696" w:rsidRPr="00450E81" w:rsidRDefault="00A13696" w:rsidP="000A3319">
            <w:pPr>
              <w:pStyle w:val="AppendixTableHeadings"/>
              <w:rPr>
                <w:rFonts w:ascii="Tahoma" w:eastAsia="SimSun" w:hAnsi="Tahoma" w:cs="Tahoma"/>
                <w:sz w:val="20"/>
                <w:szCs w:val="20"/>
              </w:rPr>
            </w:pPr>
            <w:r w:rsidRPr="00450E81">
              <w:rPr>
                <w:rFonts w:ascii="Tahoma" w:eastAsia="SimSun" w:hAnsi="Tahoma" w:cs="Tahoma"/>
                <w:sz w:val="20"/>
                <w:szCs w:val="20"/>
              </w:rPr>
              <w:t>Office 365</w:t>
            </w:r>
          </w:p>
        </w:tc>
      </w:tr>
      <w:tr w:rsidR="00A13696" w:rsidRPr="00450E81" w:rsidTr="004332FB">
        <w:trPr>
          <w:cantSplit/>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新版本的权利</w:t>
            </w:r>
          </w:p>
        </w:tc>
        <w:tc>
          <w:tcPr>
            <w:tcW w:w="1719" w:type="dxa"/>
            <w:tcBorders>
              <w:top w:val="single" w:sz="8" w:space="0" w:color="auto"/>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341" w:type="dxa"/>
            <w:tcBorders>
              <w:top w:val="single" w:sz="8" w:space="0" w:color="auto"/>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r>
      <w:tr w:rsidR="00A13696" w:rsidRPr="00450E81" w:rsidTr="004332FB">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 xml:space="preserve">Office </w:t>
            </w:r>
            <w:r w:rsidRPr="00450E81">
              <w:rPr>
                <w:rFonts w:ascii="Tahoma" w:eastAsia="SimSun" w:hAnsi="Tahoma" w:cs="Tahoma"/>
              </w:rPr>
              <w:t>多语言包</w:t>
            </w:r>
          </w:p>
        </w:tc>
        <w:tc>
          <w:tcPr>
            <w:tcW w:w="1719" w:type="dxa"/>
            <w:tcBorders>
              <w:top w:val="single" w:sz="6" w:space="0" w:color="auto"/>
              <w:left w:val="single" w:sz="6" w:space="0" w:color="auto"/>
              <w:bottom w:val="single" w:sz="6" w:space="0" w:color="auto"/>
              <w:right w:val="single" w:sz="6" w:space="0" w:color="auto"/>
            </w:tcBorders>
            <w:vAlign w:val="center"/>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341"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A13696" w:rsidRPr="00450E81" w:rsidRDefault="00A13696">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Style w:val="CommentReference"/>
                <w:rFonts w:ascii="Tahoma" w:eastAsia="SimSun" w:hAnsi="Tahoma" w:cs="Tahoma"/>
                <w:sz w:val="18"/>
                <w:szCs w:val="18"/>
              </w:rPr>
            </w:pPr>
            <w:r w:rsidRPr="00450E81">
              <w:rPr>
                <w:rFonts w:ascii="Tahoma" w:eastAsia="SimSun" w:hAnsi="Tahoma" w:cs="Tahoma"/>
              </w:rPr>
              <w:t>是</w:t>
            </w:r>
          </w:p>
        </w:tc>
      </w:tr>
      <w:tr w:rsidR="00A13696" w:rsidRPr="00450E81" w:rsidTr="004332FB">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计划服务</w:t>
            </w:r>
          </w:p>
        </w:tc>
        <w:tc>
          <w:tcPr>
            <w:tcW w:w="1719" w:type="dxa"/>
            <w:tcBorders>
              <w:top w:val="single" w:sz="6" w:space="0" w:color="auto"/>
              <w:left w:val="single" w:sz="6" w:space="0" w:color="auto"/>
              <w:bottom w:val="single" w:sz="6" w:space="0" w:color="auto"/>
              <w:right w:val="single" w:sz="6" w:space="0" w:color="auto"/>
            </w:tcBorders>
            <w:vAlign w:val="center"/>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341"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A13696" w:rsidRPr="00450E81" w:rsidRDefault="00A13696">
            <w:pPr>
              <w:pStyle w:val="AppendixTableText"/>
              <w:rPr>
                <w:rStyle w:val="CommentReference"/>
                <w:rFonts w:ascii="Tahoma" w:eastAsia="SimSun" w:hAnsi="Tahoma" w:cs="Tahoma"/>
                <w:sz w:val="18"/>
                <w:szCs w:val="18"/>
              </w:rPr>
            </w:pPr>
            <w:r w:rsidRPr="00450E81">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Style w:val="CommentReference"/>
                <w:rFonts w:ascii="Tahoma" w:eastAsia="SimSun" w:hAnsi="Tahoma" w:cs="Tahoma"/>
                <w:sz w:val="18"/>
                <w:szCs w:val="18"/>
              </w:rPr>
            </w:pPr>
          </w:p>
        </w:tc>
      </w:tr>
      <w:tr w:rsidR="00A13696" w:rsidRPr="00450E81" w:rsidTr="004332FB">
        <w:trPr>
          <w:cantSplit/>
          <w:trHeight w:val="255"/>
        </w:trPr>
        <w:tc>
          <w:tcPr>
            <w:tcW w:w="2167" w:type="dxa"/>
            <w:tcBorders>
              <w:top w:val="nil"/>
              <w:left w:val="single" w:sz="4" w:space="0" w:color="auto"/>
              <w:bottom w:val="single" w:sz="4" w:space="0" w:color="auto"/>
              <w:right w:val="single" w:sz="4" w:space="0" w:color="auto"/>
            </w:tcBorders>
            <w:vAlign w:val="bottom"/>
          </w:tcPr>
          <w:p w:rsidR="00A13696" w:rsidRPr="00450E81" w:rsidRDefault="00A13696" w:rsidP="006640D1">
            <w:pPr>
              <w:pStyle w:val="AppendixTableText"/>
              <w:jc w:val="left"/>
              <w:rPr>
                <w:rFonts w:ascii="Tahoma" w:eastAsia="SimSun" w:hAnsi="Tahoma" w:cs="Tahoma"/>
              </w:rPr>
            </w:pPr>
            <w:r w:rsidRPr="00450E81">
              <w:rPr>
                <w:rFonts w:ascii="Tahoma" w:eastAsia="SimSun" w:hAnsi="Tahoma" w:cs="Tahoma"/>
              </w:rPr>
              <w:t>Windows 7 Enterprise</w:t>
            </w:r>
          </w:p>
        </w:tc>
        <w:tc>
          <w:tcPr>
            <w:tcW w:w="1719"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341"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44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r>
      <w:tr w:rsidR="00A13696" w:rsidRPr="00450E81" w:rsidTr="004332FB">
        <w:trPr>
          <w:cantSplit/>
          <w:trHeight w:val="255"/>
        </w:trPr>
        <w:tc>
          <w:tcPr>
            <w:tcW w:w="2167" w:type="dxa"/>
            <w:tcBorders>
              <w:top w:val="nil"/>
              <w:left w:val="single" w:sz="4" w:space="0" w:color="auto"/>
              <w:bottom w:val="single" w:sz="4" w:space="0" w:color="auto"/>
              <w:right w:val="single" w:sz="4"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培训券</w:t>
            </w:r>
          </w:p>
        </w:tc>
        <w:tc>
          <w:tcPr>
            <w:tcW w:w="1719"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341"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r>
      <w:tr w:rsidR="00A13696" w:rsidRPr="00450E81" w:rsidTr="004332FB">
        <w:trPr>
          <w:cantSplit/>
          <w:trHeight w:val="255"/>
        </w:trPr>
        <w:tc>
          <w:tcPr>
            <w:tcW w:w="2167" w:type="dxa"/>
            <w:tcBorders>
              <w:top w:val="nil"/>
              <w:left w:val="single" w:sz="4" w:space="0" w:color="auto"/>
              <w:bottom w:val="single" w:sz="4" w:space="0" w:color="auto"/>
              <w:right w:val="single" w:sz="4"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E-Learning</w:t>
            </w:r>
          </w:p>
        </w:tc>
        <w:tc>
          <w:tcPr>
            <w:tcW w:w="1719"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341"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44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r>
      <w:tr w:rsidR="00A13696" w:rsidRPr="00450E81" w:rsidTr="004332FB">
        <w:trPr>
          <w:cantSplit/>
          <w:trHeight w:val="255"/>
        </w:trPr>
        <w:tc>
          <w:tcPr>
            <w:tcW w:w="2167" w:type="dxa"/>
            <w:tcBorders>
              <w:top w:val="nil"/>
              <w:left w:val="single" w:sz="4" w:space="0" w:color="auto"/>
              <w:bottom w:val="single" w:sz="4" w:space="0" w:color="auto"/>
              <w:right w:val="single" w:sz="4"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家庭使用计划</w:t>
            </w:r>
          </w:p>
        </w:tc>
        <w:tc>
          <w:tcPr>
            <w:tcW w:w="1719"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341"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r>
      <w:tr w:rsidR="00A13696" w:rsidRPr="00450E81" w:rsidTr="004332FB">
        <w:trPr>
          <w:cantSplit/>
          <w:trHeight w:val="255"/>
        </w:trPr>
        <w:tc>
          <w:tcPr>
            <w:tcW w:w="2167" w:type="dxa"/>
            <w:tcBorders>
              <w:top w:val="nil"/>
              <w:left w:val="single" w:sz="4" w:space="0" w:color="auto"/>
              <w:bottom w:val="single" w:sz="4" w:space="0" w:color="auto"/>
              <w:right w:val="single" w:sz="4"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企业源许可计划</w:t>
            </w:r>
          </w:p>
        </w:tc>
        <w:tc>
          <w:tcPr>
            <w:tcW w:w="1719"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341"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r>
      <w:tr w:rsidR="00A13696" w:rsidRPr="00450E81" w:rsidTr="004332FB">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13696" w:rsidRPr="00450E81" w:rsidRDefault="00A13696">
            <w:pPr>
              <w:pStyle w:val="AppendixTableText"/>
              <w:jc w:val="left"/>
              <w:rPr>
                <w:rFonts w:ascii="Tahoma" w:eastAsia="SimSun" w:hAnsi="Tahoma" w:cs="Tahoma"/>
                <w:lang w:eastAsia="zh-CN"/>
              </w:rPr>
            </w:pPr>
            <w:r w:rsidRPr="00450E81">
              <w:rPr>
                <w:rFonts w:ascii="Tahoma" w:eastAsia="SimSun" w:hAnsi="Tahoma" w:cs="Tahoma"/>
                <w:lang w:eastAsia="zh-CN"/>
              </w:rPr>
              <w:t>全天候</w:t>
            </w:r>
            <w:r w:rsidRPr="00450E81">
              <w:rPr>
                <w:rFonts w:ascii="Tahoma" w:eastAsia="SimSun" w:hAnsi="Tahoma" w:cs="Tahoma"/>
                <w:lang w:eastAsia="zh-CN"/>
              </w:rPr>
              <w:t xml:space="preserve"> (24x7) </w:t>
            </w:r>
            <w:r w:rsidRPr="00450E81">
              <w:rPr>
                <w:rFonts w:ascii="Tahoma" w:eastAsia="SimSun" w:hAnsi="Tahoma" w:cs="Tahoma"/>
                <w:lang w:eastAsia="zh-CN"/>
              </w:rPr>
              <w:t>问题解决支持</w:t>
            </w:r>
          </w:p>
        </w:tc>
        <w:tc>
          <w:tcPr>
            <w:tcW w:w="1719" w:type="dxa"/>
            <w:tcBorders>
              <w:top w:val="single" w:sz="6" w:space="0" w:color="auto"/>
              <w:left w:val="single" w:sz="6" w:space="0" w:color="auto"/>
              <w:bottom w:val="single" w:sz="6" w:space="0" w:color="auto"/>
              <w:right w:val="single" w:sz="6" w:space="0" w:color="auto"/>
            </w:tcBorders>
            <w:vAlign w:val="center"/>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341" w:type="dxa"/>
            <w:tcBorders>
              <w:top w:val="single" w:sz="6" w:space="0" w:color="auto"/>
              <w:left w:val="single" w:sz="6" w:space="0" w:color="auto"/>
              <w:bottom w:val="single" w:sz="6" w:space="0" w:color="auto"/>
              <w:right w:val="single" w:sz="6" w:space="0" w:color="auto"/>
            </w:tcBorders>
            <w:vAlign w:val="center"/>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A13696" w:rsidRPr="00450E81" w:rsidRDefault="00A13696">
            <w:pPr>
              <w:pStyle w:val="AppendixTableText"/>
              <w:rPr>
                <w:rStyle w:val="CommentReference"/>
                <w:rFonts w:ascii="Tahoma" w:eastAsia="SimSun" w:hAnsi="Tahoma" w:cs="Tahoma"/>
                <w:sz w:val="18"/>
                <w:szCs w:val="18"/>
              </w:rPr>
            </w:pPr>
            <w:r w:rsidRPr="00450E81">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Fonts w:ascii="Tahoma" w:eastAsia="SimSun" w:hAnsi="Tahoma" w:cs="Tahoma"/>
              </w:rPr>
            </w:pPr>
          </w:p>
        </w:tc>
      </w:tr>
      <w:tr w:rsidR="00A13696" w:rsidRPr="00450E81" w:rsidTr="004332FB">
        <w:trPr>
          <w:cantSplit/>
          <w:trHeight w:val="255"/>
        </w:trPr>
        <w:tc>
          <w:tcPr>
            <w:tcW w:w="2167" w:type="dxa"/>
            <w:tcBorders>
              <w:top w:val="nil"/>
              <w:left w:val="single" w:sz="4" w:space="0" w:color="auto"/>
              <w:bottom w:val="single" w:sz="4" w:space="0" w:color="auto"/>
              <w:right w:val="single" w:sz="4"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System Center Advisor</w:t>
            </w:r>
          </w:p>
        </w:tc>
        <w:tc>
          <w:tcPr>
            <w:tcW w:w="1719"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341"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r>
      <w:tr w:rsidR="00A13696" w:rsidRPr="00450E81" w:rsidTr="004332FB">
        <w:trPr>
          <w:cantSplit/>
          <w:trHeight w:val="255"/>
        </w:trPr>
        <w:tc>
          <w:tcPr>
            <w:tcW w:w="2167" w:type="dxa"/>
            <w:tcBorders>
              <w:top w:val="nil"/>
              <w:left w:val="single" w:sz="4" w:space="0" w:color="auto"/>
              <w:bottom w:val="single" w:sz="4" w:space="0" w:color="auto"/>
              <w:right w:val="single" w:sz="4"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灾难恢复冷备份</w:t>
            </w:r>
          </w:p>
        </w:tc>
        <w:tc>
          <w:tcPr>
            <w:tcW w:w="1719"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341"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r>
      <w:tr w:rsidR="00A13696" w:rsidRPr="00450E81" w:rsidTr="004332FB">
        <w:trPr>
          <w:cantSplit/>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 xml:space="preserve">TechNet SA </w:t>
            </w:r>
            <w:r w:rsidRPr="00450E81">
              <w:rPr>
                <w:rFonts w:ascii="Tahoma" w:eastAsia="SimSun" w:hAnsi="Tahoma" w:cs="Tahoma"/>
              </w:rPr>
              <w:t>订购服务</w:t>
            </w:r>
          </w:p>
        </w:tc>
        <w:tc>
          <w:tcPr>
            <w:tcW w:w="1719" w:type="dxa"/>
            <w:tcBorders>
              <w:top w:val="single" w:sz="4" w:space="0" w:color="auto"/>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341" w:type="dxa"/>
            <w:tcBorders>
              <w:top w:val="single" w:sz="4" w:space="0" w:color="auto"/>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r>
      <w:tr w:rsidR="00A13696" w:rsidRPr="00450E81" w:rsidTr="004332FB">
        <w:trPr>
          <w:cantSplit/>
          <w:trHeight w:val="255"/>
        </w:trPr>
        <w:tc>
          <w:tcPr>
            <w:tcW w:w="2167" w:type="dxa"/>
            <w:tcBorders>
              <w:top w:val="nil"/>
              <w:left w:val="single" w:sz="4" w:space="0" w:color="auto"/>
              <w:bottom w:val="single" w:sz="4" w:space="0" w:color="auto"/>
              <w:right w:val="single" w:sz="4"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TechNet Plus Direct</w:t>
            </w:r>
          </w:p>
        </w:tc>
        <w:tc>
          <w:tcPr>
            <w:tcW w:w="1719"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341"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A13696" w:rsidRPr="00450E81" w:rsidRDefault="00A13696">
            <w:pPr>
              <w:pStyle w:val="AppendixTableText"/>
              <w:rPr>
                <w:rFonts w:ascii="Tahoma" w:eastAsia="SimSun" w:hAnsi="Tahoma" w:cs="Tahoma"/>
              </w:rPr>
            </w:pPr>
          </w:p>
        </w:tc>
      </w:tr>
      <w:tr w:rsidR="00A13696" w:rsidRPr="00450E81" w:rsidTr="004332FB">
        <w:trPr>
          <w:cantSplit/>
          <w:trHeight w:val="534"/>
        </w:trPr>
        <w:tc>
          <w:tcPr>
            <w:tcW w:w="2167" w:type="dxa"/>
            <w:tcBorders>
              <w:top w:val="single" w:sz="6" w:space="0" w:color="auto"/>
              <w:left w:val="single" w:sz="4" w:space="0" w:color="auto"/>
              <w:bottom w:val="single" w:sz="6" w:space="0" w:color="auto"/>
              <w:right w:val="single" w:sz="6"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Windows Thin PC</w:t>
            </w:r>
          </w:p>
          <w:p w:rsidR="00A13696" w:rsidRPr="00450E81" w:rsidRDefault="00A13696">
            <w:pPr>
              <w:pStyle w:val="AppendixTableText"/>
              <w:jc w:val="left"/>
              <w:rPr>
                <w:rFonts w:ascii="Tahoma" w:eastAsia="SimSun" w:hAnsi="Tahoma" w:cs="Tahoma"/>
              </w:rPr>
            </w:pPr>
          </w:p>
        </w:tc>
        <w:tc>
          <w:tcPr>
            <w:tcW w:w="1719"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pPr>
              <w:pStyle w:val="AppendixTableText"/>
              <w:rPr>
                <w:rFonts w:ascii="Tahoma" w:eastAsia="SimSun" w:hAnsi="Tahoma" w:cs="Tahoma"/>
              </w:rPr>
            </w:pPr>
          </w:p>
        </w:tc>
        <w:tc>
          <w:tcPr>
            <w:tcW w:w="1341"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rsidR="00A13696" w:rsidRPr="00450E81" w:rsidRDefault="00A13696">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Fonts w:ascii="Tahoma" w:eastAsia="SimSun" w:hAnsi="Tahoma" w:cs="Tahoma"/>
              </w:rPr>
            </w:pPr>
          </w:p>
        </w:tc>
      </w:tr>
      <w:tr w:rsidR="00A13696" w:rsidRPr="00450E81" w:rsidTr="004332FB">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扩展的热补丁支持</w:t>
            </w:r>
          </w:p>
        </w:tc>
        <w:tc>
          <w:tcPr>
            <w:tcW w:w="1719"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341"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rsidR="00A13696" w:rsidRPr="00450E81" w:rsidRDefault="00A13696">
            <w:pPr>
              <w:pStyle w:val="AppendixTableText"/>
              <w:rPr>
                <w:rStyle w:val="CommentReference"/>
                <w:rFonts w:ascii="Tahoma" w:eastAsia="SimSun" w:hAnsi="Tahoma" w:cs="Tahoma"/>
                <w:sz w:val="18"/>
                <w:szCs w:val="18"/>
              </w:rPr>
            </w:pPr>
            <w:r w:rsidRPr="00450E81">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Fonts w:ascii="Tahoma" w:eastAsia="SimSun" w:hAnsi="Tahoma" w:cs="Tahoma"/>
              </w:rPr>
            </w:pPr>
          </w:p>
        </w:tc>
      </w:tr>
      <w:tr w:rsidR="00A13696" w:rsidRPr="00450E81" w:rsidTr="004332FB">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13696" w:rsidRPr="00450E81" w:rsidRDefault="00A13696">
            <w:pPr>
              <w:pStyle w:val="AppendixTableText"/>
              <w:jc w:val="left"/>
              <w:rPr>
                <w:rFonts w:ascii="Tahoma" w:eastAsia="SimSun" w:hAnsi="Tahoma" w:cs="Tahoma"/>
                <w:color w:val="000000"/>
              </w:rPr>
            </w:pPr>
            <w:r w:rsidRPr="00450E81">
              <w:rPr>
                <w:rFonts w:ascii="Tahoma" w:eastAsia="SimSun" w:hAnsi="Tahoma" w:cs="Tahoma"/>
                <w:color w:val="000000"/>
              </w:rPr>
              <w:t>Microsoft Desktop Optimization Pack (MDOP)</w:t>
            </w:r>
          </w:p>
        </w:tc>
        <w:tc>
          <w:tcPr>
            <w:tcW w:w="1719"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pPr>
              <w:pStyle w:val="AppendixTableText"/>
              <w:rPr>
                <w:rFonts w:ascii="Tahoma" w:eastAsia="SimSun" w:hAnsi="Tahoma" w:cs="Tahoma"/>
                <w:color w:val="000000"/>
              </w:rPr>
            </w:pPr>
          </w:p>
        </w:tc>
        <w:tc>
          <w:tcPr>
            <w:tcW w:w="1341"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rsidP="0037362E">
            <w:pPr>
              <w:pStyle w:val="AppendixTableText"/>
              <w:spacing w:after="120"/>
              <w:rPr>
                <w:rFonts w:ascii="Tahoma" w:eastAsia="SimSun" w:hAnsi="Tahoma" w:cs="Tahoma"/>
                <w:color w:val="000000"/>
              </w:rPr>
            </w:pPr>
            <w:r w:rsidRPr="00450E81">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rsidR="00A13696" w:rsidRPr="00450E81" w:rsidRDefault="00A13696">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A13696" w:rsidRPr="00450E81" w:rsidRDefault="00A13696" w:rsidP="0037362E">
            <w:pPr>
              <w:pStyle w:val="AppendixTableText"/>
              <w:spacing w:before="120"/>
              <w:rPr>
                <w:rFonts w:ascii="Tahoma" w:eastAsia="SimSun" w:hAnsi="Tahoma" w:cs="Tahoma"/>
                <w:color w:val="000000"/>
              </w:rPr>
            </w:pPr>
            <w:r w:rsidRPr="00450E81">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rsidR="00A13696" w:rsidRPr="00450E81" w:rsidRDefault="00A13696" w:rsidP="0037362E">
            <w:pPr>
              <w:pStyle w:val="AppendixTableText"/>
              <w:spacing w:before="120"/>
              <w:rPr>
                <w:rFonts w:ascii="Tahoma" w:eastAsia="SimSun" w:hAnsi="Tahoma" w:cs="Tahoma"/>
                <w:color w:val="000000"/>
              </w:rPr>
            </w:pPr>
          </w:p>
        </w:tc>
      </w:tr>
      <w:tr w:rsidR="00A13696" w:rsidRPr="00450E81" w:rsidTr="004332FB">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13696" w:rsidRPr="00450E81" w:rsidRDefault="00A13696" w:rsidP="00E7419A">
            <w:pPr>
              <w:pStyle w:val="AppendixTableText"/>
              <w:jc w:val="left"/>
              <w:rPr>
                <w:rFonts w:ascii="Tahoma" w:eastAsia="SimSun" w:hAnsi="Tahoma" w:cs="Tahoma"/>
                <w:color w:val="000000"/>
              </w:rPr>
            </w:pPr>
            <w:r w:rsidRPr="00450E81">
              <w:rPr>
                <w:rFonts w:ascii="Tahoma" w:eastAsia="SimSun" w:hAnsi="Tahoma" w:cs="Tahoma"/>
                <w:color w:val="000000"/>
              </w:rPr>
              <w:t xml:space="preserve">Windows </w:t>
            </w:r>
            <w:r w:rsidRPr="00450E81">
              <w:rPr>
                <w:rFonts w:ascii="Tahoma" w:eastAsia="SimSun" w:hAnsi="Tahoma" w:cs="Tahoma"/>
                <w:color w:val="000000"/>
              </w:rPr>
              <w:t>桌面系统的虚拟化权利</w:t>
            </w:r>
          </w:p>
        </w:tc>
        <w:tc>
          <w:tcPr>
            <w:tcW w:w="1719"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pPr>
              <w:pStyle w:val="AppendixTableText"/>
              <w:rPr>
                <w:rFonts w:ascii="Tahoma" w:eastAsia="SimSun" w:hAnsi="Tahoma" w:cs="Tahoma"/>
                <w:color w:val="000000"/>
              </w:rPr>
            </w:pPr>
          </w:p>
        </w:tc>
        <w:tc>
          <w:tcPr>
            <w:tcW w:w="1341"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rsidP="0037362E">
            <w:pPr>
              <w:pStyle w:val="AppendixTableText"/>
              <w:spacing w:after="120"/>
              <w:rPr>
                <w:rFonts w:ascii="Tahoma" w:eastAsia="SimSun" w:hAnsi="Tahoma" w:cs="Tahoma"/>
                <w:color w:val="000000"/>
              </w:rPr>
            </w:pPr>
            <w:r w:rsidRPr="00450E81">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rsidR="00A13696" w:rsidRPr="00450E81" w:rsidRDefault="00A13696">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A13696" w:rsidRPr="00450E81" w:rsidRDefault="00A13696" w:rsidP="0037362E">
            <w:pPr>
              <w:pStyle w:val="AppendixTableText"/>
              <w:spacing w:before="120"/>
              <w:rPr>
                <w:rFonts w:ascii="Tahoma" w:eastAsia="SimSun" w:hAnsi="Tahoma" w:cs="Tahoma"/>
                <w:color w:val="000000"/>
              </w:rPr>
            </w:pPr>
            <w:r w:rsidRPr="00450E81">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rsidR="00A13696" w:rsidRPr="00450E81" w:rsidRDefault="00A13696" w:rsidP="0037362E">
            <w:pPr>
              <w:pStyle w:val="AppendixTableText"/>
              <w:spacing w:before="120"/>
              <w:rPr>
                <w:rFonts w:ascii="Tahoma" w:eastAsia="SimSun" w:hAnsi="Tahoma" w:cs="Tahoma"/>
                <w:color w:val="000000"/>
              </w:rPr>
            </w:pPr>
          </w:p>
        </w:tc>
      </w:tr>
      <w:tr w:rsidR="00A13696" w:rsidRPr="00450E81" w:rsidTr="004332FB">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13696" w:rsidRPr="00450E81" w:rsidRDefault="00A13696">
            <w:pPr>
              <w:pStyle w:val="AppendixTableText"/>
              <w:jc w:val="left"/>
              <w:rPr>
                <w:rFonts w:ascii="Tahoma" w:eastAsia="SimSun" w:hAnsi="Tahoma" w:cs="Tahoma"/>
                <w:color w:val="000000"/>
              </w:rPr>
            </w:pPr>
            <w:r w:rsidRPr="00450E81">
              <w:rPr>
                <w:rFonts w:ascii="Tahoma" w:eastAsia="SimSun" w:hAnsi="Tahoma" w:cs="Tahoma"/>
                <w:color w:val="000000"/>
              </w:rPr>
              <w:t>Windows Virtual Desktop Access (VDA)</w:t>
            </w:r>
          </w:p>
        </w:tc>
        <w:tc>
          <w:tcPr>
            <w:tcW w:w="1719"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pPr>
              <w:pStyle w:val="AppendixTableText"/>
              <w:rPr>
                <w:rFonts w:ascii="Tahoma" w:eastAsia="SimSun" w:hAnsi="Tahoma" w:cs="Tahoma"/>
                <w:color w:val="000000"/>
              </w:rPr>
            </w:pPr>
          </w:p>
        </w:tc>
        <w:tc>
          <w:tcPr>
            <w:tcW w:w="1341"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rsidP="0037362E">
            <w:pPr>
              <w:pStyle w:val="AppendixTableText"/>
              <w:spacing w:after="120"/>
              <w:rPr>
                <w:rFonts w:ascii="Tahoma" w:eastAsia="SimSun" w:hAnsi="Tahoma" w:cs="Tahoma"/>
                <w:color w:val="000000"/>
              </w:rPr>
            </w:pPr>
            <w:r w:rsidRPr="00450E81">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rsidR="00A13696" w:rsidRPr="00450E81" w:rsidRDefault="00A13696">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A13696" w:rsidRPr="00450E81" w:rsidRDefault="00A13696" w:rsidP="0037362E">
            <w:pPr>
              <w:pStyle w:val="AppendixTableText"/>
              <w:spacing w:before="120"/>
              <w:rPr>
                <w:rFonts w:ascii="Tahoma" w:eastAsia="SimSun" w:hAnsi="Tahoma" w:cs="Tahoma"/>
                <w:color w:val="000000"/>
              </w:rPr>
            </w:pPr>
            <w:r w:rsidRPr="00450E81">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rsidR="00A13696" w:rsidRPr="00450E81" w:rsidRDefault="00A13696" w:rsidP="0037362E">
            <w:pPr>
              <w:pStyle w:val="AppendixTableText"/>
              <w:spacing w:before="120"/>
              <w:rPr>
                <w:rFonts w:ascii="Tahoma" w:eastAsia="SimSun" w:hAnsi="Tahoma" w:cs="Tahoma"/>
                <w:color w:val="000000"/>
              </w:rPr>
            </w:pPr>
          </w:p>
        </w:tc>
      </w:tr>
      <w:tr w:rsidR="00A13696" w:rsidRPr="00450E81" w:rsidTr="004332FB">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13696" w:rsidRPr="00450E81" w:rsidRDefault="00A13696">
            <w:pPr>
              <w:pStyle w:val="AppendixTableText"/>
              <w:jc w:val="left"/>
              <w:rPr>
                <w:rFonts w:ascii="Tahoma" w:eastAsia="SimSun" w:hAnsi="Tahoma" w:cs="Tahoma"/>
              </w:rPr>
            </w:pPr>
            <w:r w:rsidRPr="00450E81">
              <w:rPr>
                <w:rFonts w:ascii="Tahoma" w:eastAsia="SimSun" w:hAnsi="Tahoma" w:cs="Tahoma"/>
              </w:rPr>
              <w:t>升级许可</w:t>
            </w:r>
          </w:p>
        </w:tc>
        <w:tc>
          <w:tcPr>
            <w:tcW w:w="1719"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341" w:type="dxa"/>
            <w:tcBorders>
              <w:top w:val="single" w:sz="6" w:space="0" w:color="auto"/>
              <w:left w:val="single" w:sz="6" w:space="0" w:color="auto"/>
              <w:bottom w:val="single" w:sz="6" w:space="0" w:color="auto"/>
              <w:right w:val="single" w:sz="6"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bottom"/>
          </w:tcPr>
          <w:p w:rsidR="00A13696" w:rsidRPr="00450E81" w:rsidRDefault="00A13696">
            <w:pPr>
              <w:pStyle w:val="AppendixTableText"/>
              <w:rPr>
                <w:rFonts w:ascii="Tahoma" w:eastAsia="SimSun" w:hAnsi="Tahoma" w:cs="Tahoma"/>
              </w:rPr>
            </w:pPr>
            <w:r w:rsidRPr="00450E81">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tcPr>
          <w:p w:rsidR="00A13696" w:rsidRPr="00450E81" w:rsidRDefault="00A13696">
            <w:pPr>
              <w:pStyle w:val="AppendixTableText"/>
              <w:rPr>
                <w:rFonts w:ascii="Tahoma" w:eastAsia="SimSun" w:hAnsi="Tahoma" w:cs="Tahoma"/>
              </w:rPr>
            </w:pPr>
          </w:p>
        </w:tc>
      </w:tr>
    </w:tbl>
    <w:p w:rsidR="00A13696" w:rsidRPr="000D0982" w:rsidRDefault="00A13696">
      <w:pPr>
        <w:pStyle w:val="AppendixBodyText"/>
        <w:ind w:right="180"/>
        <w:rPr>
          <w:rFonts w:ascii="Tahoma" w:eastAsia="SimSun" w:hAnsi="Tahoma" w:cs="Tahoma"/>
          <w:i/>
          <w:sz w:val="16"/>
          <w:szCs w:val="16"/>
          <w:lang w:eastAsia="zh-CN"/>
        </w:rPr>
      </w:pPr>
      <w:r w:rsidRPr="000D0982">
        <w:rPr>
          <w:rFonts w:ascii="Tahoma" w:eastAsia="SimSun" w:hAnsi="Tahoma" w:cs="Tahoma"/>
          <w:i/>
          <w:sz w:val="16"/>
          <w:szCs w:val="16"/>
          <w:lang w:eastAsia="zh-CN"/>
        </w:rPr>
        <w:t>*</w:t>
      </w:r>
      <w:r w:rsidRPr="000D0982">
        <w:rPr>
          <w:rFonts w:ascii="Tahoma" w:eastAsia="SimSun" w:hAnsi="Tahoma" w:cs="Tahoma"/>
          <w:i/>
          <w:sz w:val="16"/>
          <w:szCs w:val="16"/>
          <w:lang w:eastAsia="zh-CN"/>
        </w:rPr>
        <w:t>表中的</w:t>
      </w:r>
      <w:r w:rsidRPr="000D0982">
        <w:rPr>
          <w:rFonts w:ascii="SimSun" w:eastAsia="SimSun" w:hAnsi="SimSun" w:cs="Tahoma"/>
          <w:sz w:val="16"/>
          <w:szCs w:val="16"/>
          <w:lang w:eastAsia="zh-CN"/>
        </w:rPr>
        <w:t>“</w:t>
      </w:r>
      <w:r w:rsidRPr="000D0982">
        <w:rPr>
          <w:rFonts w:ascii="Tahoma" w:eastAsia="SimSun" w:hAnsi="Tahoma" w:cs="Tahoma"/>
          <w:i/>
          <w:sz w:val="16"/>
          <w:szCs w:val="16"/>
          <w:lang w:eastAsia="zh-CN"/>
        </w:rPr>
        <w:t>是</w:t>
      </w:r>
      <w:r w:rsidRPr="000D0982">
        <w:rPr>
          <w:rFonts w:ascii="SimSun" w:eastAsia="SimSun" w:hAnsi="SimSun" w:cs="Tahoma"/>
          <w:sz w:val="16"/>
          <w:szCs w:val="16"/>
          <w:lang w:eastAsia="zh-CN"/>
        </w:rPr>
        <w:t>”</w:t>
      </w:r>
      <w:r w:rsidRPr="000D0982">
        <w:rPr>
          <w:rFonts w:ascii="Tahoma" w:eastAsia="SimSun" w:hAnsi="Tahoma" w:cs="Tahoma"/>
          <w:i/>
          <w:sz w:val="16"/>
          <w:szCs w:val="16"/>
          <w:lang w:eastAsia="zh-CN"/>
        </w:rPr>
        <w:t>表示软件保障成员资格，客户获取合格产品的软件保障、对该产品组中的合格产品付出</w:t>
      </w:r>
      <w:r w:rsidRPr="000D0982">
        <w:rPr>
          <w:rFonts w:ascii="Tahoma" w:eastAsia="SimSun" w:hAnsi="Tahoma" w:cs="Tahoma"/>
          <w:i/>
          <w:sz w:val="16"/>
          <w:szCs w:val="16"/>
          <w:lang w:eastAsia="zh-CN"/>
        </w:rPr>
        <w:t xml:space="preserve"> SA </w:t>
      </w:r>
      <w:r w:rsidRPr="000D0982">
        <w:rPr>
          <w:rFonts w:ascii="Tahoma" w:eastAsia="SimSun" w:hAnsi="Tahoma" w:cs="Tahoma"/>
          <w:i/>
          <w:sz w:val="16"/>
          <w:szCs w:val="16"/>
          <w:lang w:eastAsia="zh-CN"/>
        </w:rPr>
        <w:t>花费或获取</w:t>
      </w:r>
      <w:r w:rsidRPr="000D0982">
        <w:rPr>
          <w:rFonts w:ascii="Tahoma" w:eastAsia="SimSun" w:hAnsi="Tahoma" w:cs="Tahoma"/>
          <w:i/>
          <w:sz w:val="16"/>
          <w:szCs w:val="16"/>
          <w:lang w:eastAsia="zh-CN"/>
        </w:rPr>
        <w:t xml:space="preserve"> Windows</w:t>
      </w:r>
      <w:r w:rsidRPr="000D0982">
        <w:rPr>
          <w:rFonts w:ascii="Tahoma" w:eastAsia="SimSun" w:hAnsi="Tahoma" w:cs="Tahoma"/>
          <w:i/>
          <w:color w:val="000000"/>
          <w:sz w:val="16"/>
          <w:szCs w:val="16"/>
          <w:vertAlign w:val="superscript"/>
          <w:lang w:eastAsia="zh-CN"/>
        </w:rPr>
        <w:t>®</w:t>
      </w:r>
      <w:r w:rsidRPr="000D0982">
        <w:rPr>
          <w:rFonts w:ascii="Tahoma" w:eastAsia="SimSun" w:hAnsi="Tahoma" w:cs="Tahoma"/>
          <w:i/>
          <w:sz w:val="16"/>
          <w:szCs w:val="16"/>
          <w:lang w:eastAsia="zh-CN"/>
        </w:rPr>
        <w:t xml:space="preserve"> Intune/</w:t>
      </w:r>
      <w:r w:rsidRPr="000D0982">
        <w:rPr>
          <w:rFonts w:ascii="Tahoma" w:eastAsia="SimSun" w:hAnsi="Tahoma" w:cs="Tahoma"/>
          <w:i/>
          <w:sz w:val="16"/>
          <w:szCs w:val="16"/>
          <w:lang w:eastAsia="zh-CN"/>
        </w:rPr>
        <w:t>合格</w:t>
      </w:r>
      <w:r w:rsidRPr="000D0982">
        <w:rPr>
          <w:rFonts w:ascii="Tahoma" w:eastAsia="SimSun" w:hAnsi="Tahoma" w:cs="Tahoma"/>
          <w:i/>
          <w:sz w:val="16"/>
          <w:szCs w:val="16"/>
          <w:lang w:eastAsia="zh-CN"/>
        </w:rPr>
        <w:t xml:space="preserve"> Office365 </w:t>
      </w:r>
      <w:r w:rsidRPr="000D0982">
        <w:rPr>
          <w:rFonts w:ascii="Tahoma" w:eastAsia="SimSun" w:hAnsi="Tahoma" w:cs="Tahoma"/>
          <w:i/>
          <w:sz w:val="16"/>
          <w:szCs w:val="16"/>
          <w:lang w:eastAsia="zh-CN"/>
        </w:rPr>
        <w:t>套件时，就可享受该权益。</w:t>
      </w:r>
    </w:p>
    <w:p w:rsidR="00A13696" w:rsidRPr="000D0982" w:rsidRDefault="00A13696">
      <w:pPr>
        <w:pStyle w:val="AppendixBodyText"/>
        <w:ind w:right="180"/>
        <w:rPr>
          <w:rFonts w:ascii="Tahoma" w:eastAsia="SimSun" w:hAnsi="Tahoma" w:cs="Tahoma"/>
          <w:i/>
          <w:sz w:val="16"/>
          <w:szCs w:val="16"/>
          <w:lang w:eastAsia="zh-CN"/>
        </w:rPr>
      </w:pPr>
      <w:r w:rsidRPr="000D0982">
        <w:rPr>
          <w:rFonts w:ascii="Tahoma" w:eastAsia="SimSun" w:hAnsi="Tahoma" w:cs="Tahoma"/>
          <w:i/>
          <w:sz w:val="16"/>
          <w:szCs w:val="16"/>
          <w:lang w:eastAsia="zh-CN"/>
        </w:rPr>
        <w:t>*</w:t>
      </w:r>
      <w:r w:rsidRPr="000D0982">
        <w:rPr>
          <w:rFonts w:ascii="Tahoma" w:eastAsia="SimSun" w:hAnsi="Tahoma" w:cs="Tahoma"/>
          <w:i/>
          <w:sz w:val="16"/>
          <w:szCs w:val="16"/>
          <w:lang w:eastAsia="zh-CN"/>
        </w:rPr>
        <w:t>微软随时可能出于业务原因而暂停或终止在同一选择许可协议下的第四份或任何后续许可登记表提供的任何软件保障成员资格相关权益。</w:t>
      </w:r>
    </w:p>
    <w:p w:rsidR="00A13696" w:rsidRPr="000D0982" w:rsidRDefault="00A13696">
      <w:pPr>
        <w:pStyle w:val="AppendixBodyText"/>
        <w:rPr>
          <w:rFonts w:ascii="Tahoma" w:eastAsia="SimSun" w:hAnsi="Tahoma" w:cs="Tahoma"/>
          <w:i/>
          <w:sz w:val="16"/>
          <w:szCs w:val="16"/>
          <w:lang w:eastAsia="zh-CN"/>
        </w:rPr>
      </w:pPr>
      <w:r w:rsidRPr="000D0982">
        <w:rPr>
          <w:rFonts w:ascii="Tahoma" w:eastAsia="SimSun" w:hAnsi="Tahoma" w:cs="Tahoma"/>
          <w:i/>
          <w:sz w:val="16"/>
          <w:szCs w:val="16"/>
          <w:lang w:eastAsia="zh-CN"/>
        </w:rPr>
        <w:t>***</w:t>
      </w:r>
      <w:r w:rsidRPr="000D0982">
        <w:rPr>
          <w:rFonts w:ascii="Tahoma" w:eastAsia="SimSun" w:hAnsi="Tahoma" w:cs="Tahoma"/>
          <w:i/>
          <w:sz w:val="16"/>
          <w:szCs w:val="16"/>
          <w:lang w:eastAsia="zh-CN"/>
        </w:rPr>
        <w:t>通常，包含由不同版本软件组成的软件组件的订购产品将包括这些组件的新版本权利。</w:t>
      </w:r>
    </w:p>
    <w:p w:rsidR="00A13696" w:rsidRPr="00450E81" w:rsidRDefault="00A13696">
      <w:pPr>
        <w:pStyle w:val="AppendixBodyText"/>
        <w:rPr>
          <w:rFonts w:ascii="Tahoma" w:eastAsia="SimSun" w:hAnsi="Tahoma" w:cs="Tahoma"/>
          <w:lang w:eastAsia="zh-CN"/>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13696" w:rsidRPr="00450E81" w:rsidTr="004332FB">
        <w:trPr>
          <w:trHeight w:val="60"/>
          <w:tblHeader/>
        </w:trPr>
        <w:tc>
          <w:tcPr>
            <w:tcW w:w="8280" w:type="dxa"/>
            <w:shd w:val="clear" w:color="auto" w:fill="FFCC99"/>
            <w:vAlign w:val="center"/>
          </w:tcPr>
          <w:p w:rsidR="00A13696" w:rsidRPr="00450E81" w:rsidRDefault="00A13696" w:rsidP="004B54F7">
            <w:pPr>
              <w:pStyle w:val="AppendixTableHeadings"/>
              <w:rPr>
                <w:rFonts w:ascii="Tahoma" w:eastAsia="SimSun" w:hAnsi="Tahoma" w:cs="Tahoma"/>
                <w:sz w:val="20"/>
                <w:szCs w:val="20"/>
              </w:rPr>
            </w:pPr>
            <w:r w:rsidRPr="00450E81">
              <w:rPr>
                <w:rFonts w:ascii="Tahoma" w:eastAsia="SimSun" w:hAnsi="Tahoma" w:cs="Tahoma"/>
                <w:sz w:val="20"/>
                <w:szCs w:val="20"/>
              </w:rPr>
              <w:t xml:space="preserve">Office </w:t>
            </w:r>
            <w:r w:rsidRPr="00450E81">
              <w:rPr>
                <w:rFonts w:ascii="Tahoma" w:eastAsia="SimSun" w:hAnsi="Tahoma" w:cs="Tahoma"/>
                <w:sz w:val="20"/>
                <w:szCs w:val="20"/>
              </w:rPr>
              <w:t>系统应用程序组产品</w:t>
            </w:r>
          </w:p>
        </w:tc>
      </w:tr>
      <w:tr w:rsidR="00A13696" w:rsidRPr="00450E81">
        <w:trPr>
          <w:trHeight w:val="438"/>
        </w:trPr>
        <w:tc>
          <w:tcPr>
            <w:tcW w:w="8280" w:type="dxa"/>
            <w:vAlign w:val="center"/>
          </w:tcPr>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Office Standard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Office Professional Plus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Project Standard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Project Professional 2010</w:t>
            </w:r>
          </w:p>
          <w:p w:rsidR="00A13696" w:rsidRPr="00510C60" w:rsidRDefault="00A13696" w:rsidP="004B54F7">
            <w:pPr>
              <w:spacing w:line="240" w:lineRule="atLeast"/>
              <w:rPr>
                <w:rFonts w:eastAsia="SimSun" w:cs="Tahoma"/>
                <w:color w:val="000000"/>
                <w:szCs w:val="18"/>
              </w:rPr>
            </w:pPr>
            <w:r w:rsidRPr="00510C60">
              <w:rPr>
                <w:rFonts w:eastAsia="SimSun" w:cs="Tahoma"/>
                <w:color w:val="000000"/>
                <w:szCs w:val="18"/>
              </w:rPr>
              <w:t>Visio</w:t>
            </w:r>
            <w:r w:rsidRPr="00510C60">
              <w:rPr>
                <w:rFonts w:eastAsia="SimSun" w:cs="Tahoma"/>
                <w:color w:val="000000"/>
                <w:szCs w:val="18"/>
                <w:vertAlign w:val="superscript"/>
              </w:rPr>
              <w:t>®</w:t>
            </w:r>
            <w:r w:rsidRPr="00510C60">
              <w:rPr>
                <w:rFonts w:eastAsia="SimSun" w:cs="Tahoma"/>
                <w:color w:val="000000"/>
                <w:szCs w:val="18"/>
              </w:rPr>
              <w:t xml:space="preserve"> Standard 2010</w:t>
            </w:r>
          </w:p>
          <w:p w:rsidR="00A13696" w:rsidRPr="00510C60" w:rsidRDefault="00A13696" w:rsidP="004B54F7">
            <w:pPr>
              <w:spacing w:line="240" w:lineRule="atLeast"/>
              <w:rPr>
                <w:rFonts w:eastAsia="SimSun" w:cs="Tahoma"/>
                <w:color w:val="000000"/>
                <w:szCs w:val="18"/>
              </w:rPr>
            </w:pPr>
            <w:r w:rsidRPr="00510C60">
              <w:rPr>
                <w:rFonts w:eastAsia="SimSun" w:cs="Tahoma"/>
                <w:color w:val="000000"/>
                <w:szCs w:val="18"/>
              </w:rPr>
              <w:t>Visio</w:t>
            </w:r>
            <w:r w:rsidRPr="00510C60">
              <w:rPr>
                <w:rFonts w:eastAsia="SimSun" w:cs="Tahoma"/>
                <w:color w:val="000000"/>
                <w:szCs w:val="18"/>
                <w:vertAlign w:val="superscript"/>
              </w:rPr>
              <w:t>®</w:t>
            </w:r>
            <w:r w:rsidRPr="00510C60">
              <w:rPr>
                <w:rFonts w:eastAsia="SimSun" w:cs="Tahoma"/>
                <w:color w:val="000000"/>
                <w:szCs w:val="18"/>
              </w:rPr>
              <w:t xml:space="preserve"> Professional 2010</w:t>
            </w:r>
          </w:p>
          <w:p w:rsidR="00A13696" w:rsidRPr="00510C60" w:rsidRDefault="00A13696" w:rsidP="004B54F7">
            <w:pPr>
              <w:spacing w:line="240" w:lineRule="atLeast"/>
              <w:rPr>
                <w:rFonts w:eastAsia="SimSun" w:cs="Tahoma"/>
                <w:color w:val="000000"/>
                <w:szCs w:val="18"/>
              </w:rPr>
            </w:pPr>
            <w:r w:rsidRPr="00510C60">
              <w:rPr>
                <w:rFonts w:eastAsia="SimSun" w:cs="Tahoma"/>
                <w:color w:val="000000"/>
                <w:szCs w:val="18"/>
              </w:rPr>
              <w:t>Visio</w:t>
            </w:r>
            <w:r w:rsidRPr="00510C60">
              <w:rPr>
                <w:rFonts w:eastAsia="SimSun" w:cs="Tahoma"/>
                <w:color w:val="000000"/>
                <w:szCs w:val="18"/>
                <w:vertAlign w:val="superscript"/>
              </w:rPr>
              <w:t>®</w:t>
            </w:r>
            <w:r w:rsidRPr="00510C60">
              <w:rPr>
                <w:rFonts w:eastAsia="SimSun" w:cs="Tahoma"/>
                <w:color w:val="000000"/>
                <w:szCs w:val="18"/>
              </w:rPr>
              <w:t xml:space="preserve"> Premium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Access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Excel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InfoPath</w:t>
            </w:r>
            <w:r w:rsidRPr="00450E81">
              <w:rPr>
                <w:rFonts w:eastAsia="SimSun" w:cs="Tahoma"/>
                <w:color w:val="000000"/>
                <w:szCs w:val="18"/>
                <w:vertAlign w:val="superscript"/>
              </w:rPr>
              <w:t>®</w:t>
            </w:r>
            <w:r w:rsidRPr="00450E81">
              <w:rPr>
                <w:rFonts w:eastAsia="SimSun" w:cs="Tahoma"/>
                <w:color w:val="000000"/>
                <w:szCs w:val="18"/>
              </w:rPr>
              <w:t xml:space="preserve">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Lync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OneNote™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Outlook</w:t>
            </w:r>
            <w:r w:rsidRPr="00450E81">
              <w:rPr>
                <w:rFonts w:eastAsia="SimSun" w:cs="Tahoma"/>
                <w:color w:val="000000"/>
                <w:szCs w:val="18"/>
                <w:vertAlign w:val="superscript"/>
              </w:rPr>
              <w:t>®</w:t>
            </w:r>
            <w:r w:rsidRPr="00450E81">
              <w:rPr>
                <w:rFonts w:eastAsia="SimSun" w:cs="Tahoma"/>
                <w:color w:val="000000"/>
                <w:szCs w:val="18"/>
              </w:rPr>
              <w:t xml:space="preserve">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PowerPoint</w:t>
            </w:r>
            <w:r w:rsidRPr="00450E81">
              <w:rPr>
                <w:rFonts w:eastAsia="SimSun" w:cs="Tahoma"/>
                <w:color w:val="000000"/>
                <w:szCs w:val="18"/>
                <w:vertAlign w:val="superscript"/>
              </w:rPr>
              <w:t>®</w:t>
            </w:r>
            <w:r w:rsidRPr="00450E81">
              <w:rPr>
                <w:rFonts w:eastAsia="SimSun" w:cs="Tahoma"/>
                <w:color w:val="000000"/>
                <w:szCs w:val="18"/>
              </w:rPr>
              <w:t xml:space="preserve">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Outlook for Mac 2011</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Publisher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SharePoint Workspace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Word 2010</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Office for Mac Standard 2011</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Lync for Mac 2011</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PowerPoint for Mac 2011</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Excel for Mac 2011</w:t>
            </w:r>
          </w:p>
          <w:p w:rsidR="00A13696" w:rsidRPr="00450E81" w:rsidRDefault="00A13696" w:rsidP="004B54F7">
            <w:pPr>
              <w:spacing w:line="240" w:lineRule="atLeast"/>
              <w:rPr>
                <w:rFonts w:eastAsia="SimSun" w:cs="Tahoma"/>
                <w:color w:val="000000"/>
                <w:szCs w:val="18"/>
              </w:rPr>
            </w:pPr>
            <w:r w:rsidRPr="00450E81">
              <w:rPr>
                <w:rFonts w:eastAsia="SimSun" w:cs="Tahoma"/>
                <w:color w:val="000000"/>
                <w:szCs w:val="18"/>
              </w:rPr>
              <w:t>Word for Mac 2011</w:t>
            </w:r>
          </w:p>
        </w:tc>
      </w:tr>
    </w:tbl>
    <w:p w:rsidR="00A13696" w:rsidRPr="00450E81" w:rsidRDefault="00A13696" w:rsidP="00AD6AD6">
      <w:pPr>
        <w:pStyle w:val="AppendixBodyText"/>
        <w:ind w:firstLine="1080"/>
        <w:rPr>
          <w:rFonts w:ascii="Tahoma" w:eastAsia="SimSun" w:hAnsi="Tahoma" w:cs="Tahoma"/>
          <w:bCs/>
          <w:i/>
          <w:sz w:val="16"/>
          <w:szCs w:val="16"/>
          <w:lang w:eastAsia="zh-CN"/>
        </w:rPr>
      </w:pPr>
      <w:r w:rsidRPr="00450E81">
        <w:rPr>
          <w:rFonts w:ascii="Tahoma" w:eastAsia="SimSun" w:hAnsi="Tahoma" w:cs="Tahoma"/>
          <w:b/>
          <w:i/>
          <w:sz w:val="16"/>
          <w:szCs w:val="16"/>
          <w:u w:val="single"/>
          <w:lang w:eastAsia="zh-CN"/>
        </w:rPr>
        <w:t>注意</w:t>
      </w:r>
      <w:r w:rsidRPr="00450E81">
        <w:rPr>
          <w:rFonts w:ascii="Tahoma" w:eastAsia="SimSun" w:hAnsi="Tahoma" w:cs="Tahoma"/>
          <w:b/>
          <w:i/>
          <w:sz w:val="16"/>
          <w:szCs w:val="16"/>
          <w:lang w:eastAsia="zh-CN"/>
        </w:rPr>
        <w:t>：</w:t>
      </w:r>
      <w:r w:rsidRPr="00450E81">
        <w:rPr>
          <w:rFonts w:ascii="Tahoma" w:eastAsia="SimSun" w:hAnsi="Tahoma" w:cs="Tahoma"/>
          <w:i/>
          <w:sz w:val="16"/>
          <w:szCs w:val="16"/>
          <w:lang w:eastAsia="zh-CN"/>
        </w:rPr>
        <w:t xml:space="preserve">Office </w:t>
      </w:r>
      <w:r w:rsidRPr="00450E81">
        <w:rPr>
          <w:rFonts w:ascii="Tahoma" w:eastAsia="SimSun" w:hAnsi="Tahoma" w:cs="Tahoma"/>
          <w:i/>
          <w:sz w:val="16"/>
          <w:szCs w:val="16"/>
          <w:lang w:eastAsia="zh-CN"/>
        </w:rPr>
        <w:t>系统应用程序组产品列表可能发生变化。</w:t>
      </w:r>
    </w:p>
    <w:p w:rsidR="00A13696" w:rsidRPr="00450E81" w:rsidRDefault="00A13696">
      <w:pPr>
        <w:pStyle w:val="Heading3"/>
        <w:rPr>
          <w:rFonts w:ascii="Tahoma" w:eastAsia="SimSun" w:hAnsi="Tahoma" w:cs="Tahoma"/>
          <w:i/>
          <w:lang w:eastAsia="zh-CN"/>
        </w:rPr>
      </w:pPr>
    </w:p>
    <w:p w:rsidR="00A13696" w:rsidRDefault="00A13696">
      <w:pPr>
        <w:pStyle w:val="Heading2"/>
        <w:ind w:left="0"/>
        <w:rPr>
          <w:rFonts w:ascii="Tahoma" w:eastAsia="SimSun" w:hAnsi="Tahoma" w:cs="Tahoma"/>
          <w:lang w:eastAsia="zh-CN"/>
        </w:rPr>
      </w:pPr>
    </w:p>
    <w:p w:rsidR="00917C9C" w:rsidRDefault="00917C9C" w:rsidP="00917C9C">
      <w:pPr>
        <w:rPr>
          <w:rFonts w:eastAsiaTheme="minorEastAsia"/>
          <w:lang w:eastAsia="zh-CN"/>
        </w:rPr>
      </w:pPr>
    </w:p>
    <w:p w:rsidR="00917C9C" w:rsidRDefault="00917C9C" w:rsidP="00917C9C">
      <w:pPr>
        <w:rPr>
          <w:rFonts w:eastAsiaTheme="minorEastAsia"/>
          <w:lang w:eastAsia="zh-CN"/>
        </w:rPr>
      </w:pPr>
    </w:p>
    <w:p w:rsidR="00917C9C" w:rsidRDefault="00917C9C" w:rsidP="00917C9C">
      <w:pPr>
        <w:rPr>
          <w:rFonts w:eastAsiaTheme="minorEastAsia"/>
          <w:lang w:eastAsia="zh-CN"/>
        </w:rPr>
      </w:pPr>
    </w:p>
    <w:p w:rsidR="00917C9C" w:rsidRDefault="00917C9C" w:rsidP="00917C9C">
      <w:pPr>
        <w:rPr>
          <w:rFonts w:eastAsiaTheme="minorEastAsia"/>
          <w:lang w:eastAsia="zh-CN"/>
        </w:rPr>
      </w:pPr>
    </w:p>
    <w:p w:rsidR="009A007F" w:rsidRDefault="009A007F" w:rsidP="00917C9C">
      <w:pPr>
        <w:rPr>
          <w:rFonts w:eastAsiaTheme="minorEastAsia"/>
          <w:lang w:eastAsia="zh-CN"/>
        </w:rPr>
      </w:pPr>
    </w:p>
    <w:p w:rsidR="00917C9C" w:rsidRPr="00917C9C" w:rsidRDefault="00917C9C" w:rsidP="00917C9C">
      <w:pPr>
        <w:rPr>
          <w:rFonts w:eastAsiaTheme="minorEastAsia"/>
          <w:lang w:eastAsia="zh-CN"/>
        </w:rPr>
      </w:pPr>
    </w:p>
    <w:p w:rsidR="00A13696" w:rsidRPr="00450E81" w:rsidRDefault="00A13696">
      <w:pPr>
        <w:pStyle w:val="Heading2"/>
        <w:ind w:left="0"/>
        <w:rPr>
          <w:rFonts w:ascii="Tahoma" w:eastAsia="SimSun" w:hAnsi="Tahoma" w:cs="Tahoma"/>
          <w:lang w:eastAsia="zh-CN"/>
        </w:rPr>
      </w:pPr>
      <w:bookmarkStart w:id="881" w:name="_Toc325609206"/>
      <w:bookmarkStart w:id="882" w:name="_Toc328555286"/>
      <w:r w:rsidRPr="00450E81">
        <w:rPr>
          <w:rFonts w:ascii="Tahoma" w:eastAsia="SimSun" w:hAnsi="Tahoma" w:cs="Tahoma"/>
          <w:lang w:eastAsia="zh-CN"/>
        </w:rPr>
        <w:t>新版本的权利</w:t>
      </w:r>
      <w:bookmarkEnd w:id="881"/>
      <w:bookmarkEnd w:id="882"/>
    </w:p>
    <w:p w:rsidR="00A13696" w:rsidRPr="00450E81" w:rsidRDefault="00A13696">
      <w:pPr>
        <w:rPr>
          <w:rFonts w:eastAsia="SimSun" w:cs="Tahoma"/>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color w:val="000000"/>
          <w:sz w:val="18"/>
          <w:szCs w:val="18"/>
          <w:lang w:eastAsia="zh-CN"/>
        </w:rPr>
        <w:t>有了软件保障，客户就可升级到在其软件保障范围有效期内提供的获许可软件的新版本。</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新版本的权利</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意指对于为其订购了软件保障范围的、经许可的任何基础产品，升级到微软在保障范围期限内为该产品提供的最新版本以及运行该最新版本以取代许可的基础产品的权利。例如，如果微软在您的保障范围有效期内提供了</w:t>
      </w:r>
      <w:r w:rsidRPr="00450E81">
        <w:rPr>
          <w:rFonts w:ascii="Tahoma" w:eastAsia="SimSun" w:hAnsi="Tahoma" w:cs="Tahoma"/>
          <w:color w:val="000000"/>
          <w:sz w:val="18"/>
          <w:szCs w:val="18"/>
          <w:lang w:eastAsia="zh-CN"/>
        </w:rPr>
        <w:t xml:space="preserve"> Microsoft Office </w:t>
      </w:r>
      <w:r w:rsidRPr="00450E81">
        <w:rPr>
          <w:rFonts w:ascii="Tahoma" w:eastAsia="SimSun" w:hAnsi="Tahoma" w:cs="Tahoma"/>
          <w:color w:val="000000"/>
          <w:sz w:val="18"/>
          <w:szCs w:val="18"/>
          <w:lang w:eastAsia="zh-CN"/>
        </w:rPr>
        <w:t>的新版本，</w:t>
      </w:r>
      <w:r w:rsidRPr="00450E81">
        <w:rPr>
          <w:rFonts w:ascii="Tahoma" w:eastAsia="SimSun" w:hAnsi="Tahoma" w:cs="Tahoma"/>
          <w:color w:val="000000"/>
          <w:sz w:val="18"/>
          <w:szCs w:val="18"/>
          <w:lang w:eastAsia="zh-CN"/>
        </w:rPr>
        <w:br/>
      </w:r>
      <w:r w:rsidRPr="00450E81">
        <w:rPr>
          <w:rFonts w:ascii="Tahoma" w:eastAsia="SimSun" w:hAnsi="Tahoma" w:cs="Tahoma"/>
          <w:color w:val="000000"/>
          <w:sz w:val="18"/>
          <w:szCs w:val="18"/>
          <w:lang w:eastAsia="zh-CN"/>
        </w:rPr>
        <w:t>您的许可将自动升级到该新版本。通过软件保障获得永久许可的客户可以在其范围期满后部署升级。</w:t>
      </w:r>
    </w:p>
    <w:p w:rsidR="00A13696" w:rsidRPr="00450E81" w:rsidRDefault="00A13696">
      <w:pPr>
        <w:pStyle w:val="AppendixBodyText"/>
        <w:rPr>
          <w:rFonts w:ascii="Tahoma" w:eastAsia="SimSun" w:hAnsi="Tahoma" w:cs="Tahoma"/>
          <w:lang w:eastAsia="zh-CN"/>
        </w:rPr>
      </w:pPr>
    </w:p>
    <w:p w:rsidR="00A13696" w:rsidRPr="00450E81" w:rsidRDefault="00A13696">
      <w:pPr>
        <w:pStyle w:val="Heading2"/>
        <w:ind w:left="0"/>
        <w:rPr>
          <w:rFonts w:ascii="Tahoma" w:eastAsia="SimSun" w:hAnsi="Tahoma" w:cs="Tahoma"/>
          <w:lang w:eastAsia="zh-CN"/>
        </w:rPr>
      </w:pPr>
      <w:bookmarkStart w:id="883" w:name="_Toc325609207"/>
      <w:bookmarkStart w:id="884" w:name="_Toc328555287"/>
      <w:r w:rsidRPr="00450E81">
        <w:rPr>
          <w:rFonts w:ascii="Tahoma" w:eastAsia="SimSun" w:hAnsi="Tahoma" w:cs="Tahoma"/>
          <w:lang w:eastAsia="zh-CN"/>
        </w:rPr>
        <w:t xml:space="preserve">Office </w:t>
      </w:r>
      <w:r w:rsidRPr="00450E81">
        <w:rPr>
          <w:rFonts w:ascii="Tahoma" w:eastAsia="SimSun" w:hAnsi="Tahoma" w:cs="Tahoma"/>
          <w:lang w:eastAsia="zh-CN"/>
        </w:rPr>
        <w:t>多语言包</w:t>
      </w:r>
      <w:bookmarkEnd w:id="883"/>
      <w:bookmarkEnd w:id="884"/>
    </w:p>
    <w:p w:rsidR="00A13696" w:rsidRPr="00450E81" w:rsidRDefault="00A13696">
      <w:pPr>
        <w:rPr>
          <w:rFonts w:eastAsia="SimSun" w:cs="Tahoma"/>
          <w:color w:val="000000"/>
          <w:szCs w:val="18"/>
          <w:lang w:eastAsia="zh-CN"/>
        </w:rPr>
      </w:pPr>
    </w:p>
    <w:p w:rsidR="00A13696" w:rsidRPr="00450E81" w:rsidRDefault="00A13696" w:rsidP="00E7419A">
      <w:pPr>
        <w:jc w:val="both"/>
        <w:rPr>
          <w:rFonts w:eastAsia="SimSun" w:cs="Tahoma"/>
          <w:szCs w:val="18"/>
          <w:lang w:eastAsia="zh-CN"/>
        </w:rPr>
      </w:pPr>
      <w:r w:rsidRPr="00450E81">
        <w:rPr>
          <w:rFonts w:eastAsia="SimSun" w:cs="Tahoma"/>
          <w:szCs w:val="18"/>
          <w:u w:val="single"/>
          <w:lang w:eastAsia="zh-CN"/>
        </w:rPr>
        <w:t>软件保障客户</w:t>
      </w:r>
      <w:r w:rsidRPr="00450E81">
        <w:rPr>
          <w:rFonts w:eastAsia="SimSun" w:cs="Tahoma"/>
          <w:szCs w:val="18"/>
          <w:lang w:eastAsia="zh-CN"/>
        </w:rPr>
        <w:t>：拥有</w:t>
      </w:r>
      <w:r w:rsidRPr="00450E81">
        <w:rPr>
          <w:rFonts w:eastAsia="SimSun" w:cs="Tahoma"/>
          <w:szCs w:val="18"/>
          <w:lang w:eastAsia="zh-CN"/>
        </w:rPr>
        <w:t xml:space="preserve"> Office </w:t>
      </w:r>
      <w:r w:rsidRPr="00450E81">
        <w:rPr>
          <w:rFonts w:eastAsia="SimSun" w:cs="Tahoma"/>
          <w:szCs w:val="18"/>
          <w:lang w:eastAsia="zh-CN"/>
        </w:rPr>
        <w:t>系统产品和套件的有效软件保障范围的客户可以在其软件保障范围有效期内享受此权益。客户可选择将最新版本的</w:t>
      </w:r>
      <w:r w:rsidRPr="00450E81">
        <w:rPr>
          <w:rFonts w:eastAsia="SimSun" w:cs="Tahoma"/>
          <w:szCs w:val="18"/>
          <w:lang w:eastAsia="zh-CN"/>
        </w:rPr>
        <w:t xml:space="preserve"> Office </w:t>
      </w:r>
      <w:r w:rsidRPr="00450E81">
        <w:rPr>
          <w:rFonts w:eastAsia="SimSun" w:cs="Tahoma"/>
          <w:szCs w:val="18"/>
          <w:lang w:eastAsia="zh-CN"/>
        </w:rPr>
        <w:t>多语言包与他们按合格许可获准使用的</w:t>
      </w:r>
      <w:r w:rsidRPr="00450E81">
        <w:rPr>
          <w:rFonts w:eastAsia="SimSun" w:cs="Tahoma"/>
          <w:szCs w:val="18"/>
          <w:lang w:eastAsia="zh-CN"/>
        </w:rPr>
        <w:t xml:space="preserve"> Office </w:t>
      </w:r>
      <w:r w:rsidRPr="00450E81">
        <w:rPr>
          <w:rFonts w:eastAsia="SimSun" w:cs="Tahoma"/>
          <w:szCs w:val="18"/>
          <w:lang w:eastAsia="zh-CN"/>
        </w:rPr>
        <w:t>系统软件副本一同使用。</w:t>
      </w:r>
    </w:p>
    <w:p w:rsidR="00A13696" w:rsidRPr="00450E81" w:rsidRDefault="00A13696" w:rsidP="00E7419A">
      <w:pPr>
        <w:jc w:val="both"/>
        <w:rPr>
          <w:rFonts w:eastAsia="SimSun" w:cs="Tahoma"/>
          <w:szCs w:val="18"/>
          <w:lang w:eastAsia="zh-CN"/>
        </w:rPr>
      </w:pPr>
      <w:r w:rsidRPr="00450E81">
        <w:rPr>
          <w:rFonts w:eastAsia="SimSun" w:cs="Tahoma"/>
          <w:szCs w:val="18"/>
          <w:u w:val="single"/>
          <w:lang w:eastAsia="zh-CN"/>
        </w:rPr>
        <w:t>合格的在线服务权益客户</w:t>
      </w:r>
      <w:r w:rsidRPr="00450E81">
        <w:rPr>
          <w:rFonts w:eastAsia="SimSun" w:cs="Tahoma"/>
          <w:szCs w:val="18"/>
          <w:lang w:eastAsia="zh-CN"/>
        </w:rPr>
        <w:t>：拥有适用于</w:t>
      </w:r>
      <w:r w:rsidRPr="00450E81">
        <w:rPr>
          <w:rFonts w:eastAsia="SimSun" w:cs="Tahoma"/>
          <w:szCs w:val="18"/>
          <w:lang w:eastAsia="zh-CN"/>
        </w:rPr>
        <w:t xml:space="preserve"> Office 365 </w:t>
      </w:r>
      <w:r w:rsidRPr="00450E81">
        <w:rPr>
          <w:rFonts w:eastAsia="SimSun" w:cs="Tahoma"/>
          <w:szCs w:val="18"/>
          <w:lang w:eastAsia="zh-CN"/>
        </w:rPr>
        <w:t>的</w:t>
      </w:r>
      <w:r w:rsidRPr="00450E81">
        <w:rPr>
          <w:rFonts w:eastAsia="SimSun" w:cs="Tahoma"/>
          <w:szCs w:val="18"/>
          <w:lang w:eastAsia="zh-CN"/>
        </w:rPr>
        <w:t xml:space="preserve"> Office Pro Plus </w:t>
      </w:r>
      <w:r w:rsidRPr="00450E81">
        <w:rPr>
          <w:rFonts w:eastAsia="SimSun" w:cs="Tahoma"/>
          <w:szCs w:val="18"/>
          <w:lang w:eastAsia="zh-CN"/>
        </w:rPr>
        <w:t>以及</w:t>
      </w:r>
      <w:r w:rsidRPr="00450E81">
        <w:rPr>
          <w:rFonts w:eastAsia="SimSun" w:cs="Tahoma"/>
          <w:szCs w:val="18"/>
          <w:lang w:eastAsia="zh-CN"/>
        </w:rPr>
        <w:t xml:space="preserve"> Office 365 </w:t>
      </w:r>
      <w:r w:rsidRPr="00450E81">
        <w:rPr>
          <w:rFonts w:eastAsia="SimSun" w:cs="Tahoma"/>
          <w:szCs w:val="18"/>
          <w:lang w:eastAsia="zh-CN"/>
        </w:rPr>
        <w:t>套件</w:t>
      </w:r>
      <w:r w:rsidRPr="00450E81">
        <w:rPr>
          <w:rFonts w:eastAsia="SimSun" w:cs="Tahoma"/>
          <w:szCs w:val="18"/>
          <w:lang w:eastAsia="zh-CN"/>
        </w:rPr>
        <w:t xml:space="preserve"> E3 </w:t>
      </w:r>
      <w:r w:rsidRPr="00450E81">
        <w:rPr>
          <w:rFonts w:eastAsia="SimSun" w:cs="Tahoma"/>
          <w:szCs w:val="18"/>
          <w:lang w:eastAsia="zh-CN"/>
        </w:rPr>
        <w:t>和</w:t>
      </w:r>
      <w:r w:rsidRPr="00450E81">
        <w:rPr>
          <w:rFonts w:eastAsia="SimSun" w:cs="Tahoma"/>
          <w:szCs w:val="18"/>
          <w:lang w:eastAsia="zh-CN"/>
        </w:rPr>
        <w:t xml:space="preserve"> E4 </w:t>
      </w:r>
      <w:r w:rsidRPr="00450E81">
        <w:rPr>
          <w:rFonts w:eastAsia="SimSun" w:cs="Tahoma"/>
          <w:szCs w:val="18"/>
          <w:lang w:eastAsia="zh-CN"/>
        </w:rPr>
        <w:t>的客户可以在许可登记表有效期内享受此权益。</w:t>
      </w:r>
    </w:p>
    <w:p w:rsidR="00A13696" w:rsidRPr="00450E81" w:rsidRDefault="00A13696">
      <w:pPr>
        <w:jc w:val="both"/>
        <w:rPr>
          <w:rFonts w:eastAsia="SimSun" w:cs="Tahoma"/>
          <w:szCs w:val="18"/>
          <w:lang w:eastAsia="zh-CN"/>
        </w:rPr>
      </w:pPr>
    </w:p>
    <w:p w:rsidR="00A13696" w:rsidRPr="00450E81" w:rsidRDefault="00A13696">
      <w:pPr>
        <w:jc w:val="both"/>
        <w:rPr>
          <w:rFonts w:eastAsia="SimSun" w:cs="Tahoma"/>
          <w:szCs w:val="18"/>
          <w:lang w:eastAsia="zh-CN"/>
        </w:rPr>
      </w:pPr>
      <w:r w:rsidRPr="00450E81">
        <w:rPr>
          <w:rFonts w:eastAsia="SimSun" w:cs="Tahoma"/>
          <w:szCs w:val="18"/>
          <w:lang w:eastAsia="zh-CN"/>
        </w:rPr>
        <w:t>如果客户的协议提供按其合格许可使用软件的永久权利，则他们拥有将</w:t>
      </w:r>
      <w:r w:rsidRPr="00450E81">
        <w:rPr>
          <w:rFonts w:eastAsia="SimSun" w:cs="Tahoma"/>
          <w:szCs w:val="18"/>
          <w:lang w:eastAsia="zh-CN"/>
        </w:rPr>
        <w:t xml:space="preserve"> Office </w:t>
      </w:r>
      <w:r w:rsidRPr="00450E81">
        <w:rPr>
          <w:rFonts w:eastAsia="SimSun" w:cs="Tahoma"/>
          <w:szCs w:val="18"/>
          <w:lang w:eastAsia="zh-CN"/>
        </w:rPr>
        <w:t>多语言包与该软件一同使用的永久权利（即使客户在这些许可上的</w:t>
      </w:r>
      <w:r w:rsidRPr="00450E81">
        <w:rPr>
          <w:rFonts w:eastAsia="SimSun" w:cs="Tahoma"/>
          <w:szCs w:val="18"/>
          <w:lang w:eastAsia="zh-CN"/>
        </w:rPr>
        <w:t xml:space="preserve"> SA </w:t>
      </w:r>
      <w:r w:rsidRPr="00450E81">
        <w:rPr>
          <w:rFonts w:eastAsia="SimSun" w:cs="Tahoma"/>
          <w:szCs w:val="18"/>
          <w:lang w:eastAsia="zh-CN"/>
        </w:rPr>
        <w:t>范围期满，客户也可以继续将</w:t>
      </w:r>
      <w:r w:rsidRPr="00450E81">
        <w:rPr>
          <w:rFonts w:eastAsia="SimSun" w:cs="Tahoma"/>
          <w:szCs w:val="18"/>
          <w:lang w:eastAsia="zh-CN"/>
        </w:rPr>
        <w:t xml:space="preserve"> Office </w:t>
      </w:r>
      <w:r w:rsidRPr="00450E81">
        <w:rPr>
          <w:rFonts w:eastAsia="SimSun" w:cs="Tahoma"/>
          <w:szCs w:val="18"/>
          <w:lang w:eastAsia="zh-CN"/>
        </w:rPr>
        <w:t>多语言包与其合格许可下的</w:t>
      </w:r>
      <w:r w:rsidRPr="00450E81">
        <w:rPr>
          <w:rFonts w:eastAsia="SimSun" w:cs="Tahoma"/>
          <w:szCs w:val="18"/>
          <w:lang w:eastAsia="zh-CN"/>
        </w:rPr>
        <w:t xml:space="preserve"> Office </w:t>
      </w:r>
      <w:r w:rsidRPr="00450E81">
        <w:rPr>
          <w:rFonts w:eastAsia="SimSun" w:cs="Tahoma"/>
          <w:szCs w:val="18"/>
          <w:lang w:eastAsia="zh-CN"/>
        </w:rPr>
        <w:t>系统软件一</w:t>
      </w:r>
      <w:r w:rsidR="004332FB">
        <w:rPr>
          <w:rFonts w:eastAsia="SimSun" w:cs="Tahoma"/>
          <w:szCs w:val="18"/>
          <w:lang w:eastAsia="zh-CN"/>
        </w:rPr>
        <w:br/>
      </w:r>
      <w:r w:rsidRPr="00450E81">
        <w:rPr>
          <w:rFonts w:eastAsia="SimSun" w:cs="Tahoma"/>
          <w:szCs w:val="18"/>
          <w:lang w:eastAsia="zh-CN"/>
        </w:rPr>
        <w:t>同使用）。否则，使用</w:t>
      </w:r>
      <w:r w:rsidRPr="00450E81">
        <w:rPr>
          <w:rFonts w:eastAsia="SimSun" w:cs="Tahoma"/>
          <w:szCs w:val="18"/>
          <w:lang w:eastAsia="zh-CN"/>
        </w:rPr>
        <w:t xml:space="preserve"> Office </w:t>
      </w:r>
      <w:r w:rsidRPr="00450E81">
        <w:rPr>
          <w:rFonts w:eastAsia="SimSun" w:cs="Tahoma"/>
          <w:szCs w:val="18"/>
          <w:lang w:eastAsia="zh-CN"/>
        </w:rPr>
        <w:t>多语言包的权利将在合格</w:t>
      </w:r>
      <w:r w:rsidRPr="00450E81">
        <w:rPr>
          <w:rFonts w:eastAsia="SimSun" w:cs="Tahoma"/>
          <w:szCs w:val="18"/>
          <w:lang w:eastAsia="zh-CN"/>
        </w:rPr>
        <w:t xml:space="preserve"> Office </w:t>
      </w:r>
      <w:r w:rsidRPr="00450E81">
        <w:rPr>
          <w:rFonts w:eastAsia="SimSun" w:cs="Tahoma"/>
          <w:szCs w:val="18"/>
          <w:lang w:eastAsia="zh-CN"/>
        </w:rPr>
        <w:t>系统许可下的权利期满时失效。</w:t>
      </w:r>
    </w:p>
    <w:p w:rsidR="00A13696" w:rsidRPr="00450E81" w:rsidRDefault="00A13696">
      <w:pPr>
        <w:jc w:val="both"/>
        <w:rPr>
          <w:rFonts w:eastAsia="SimSun" w:cs="Tahoma"/>
          <w:lang w:eastAsia="zh-CN"/>
        </w:rPr>
      </w:pPr>
    </w:p>
    <w:p w:rsidR="00A13696" w:rsidRPr="00450E81" w:rsidRDefault="00A13696" w:rsidP="000D4ECA">
      <w:pPr>
        <w:outlineLvl w:val="1"/>
        <w:rPr>
          <w:rFonts w:eastAsia="SimSun" w:cs="Tahoma"/>
          <w:b/>
          <w:sz w:val="24"/>
          <w:szCs w:val="24"/>
          <w:lang w:eastAsia="zh-CN"/>
        </w:rPr>
      </w:pPr>
      <w:bookmarkStart w:id="885" w:name="_Toc291204555"/>
      <w:r w:rsidRPr="00450E81">
        <w:rPr>
          <w:rFonts w:eastAsia="SimSun" w:cs="Tahoma"/>
          <w:b/>
          <w:sz w:val="24"/>
          <w:szCs w:val="24"/>
          <w:lang w:eastAsia="zh-CN"/>
        </w:rPr>
        <w:t>计划服务</w:t>
      </w:r>
      <w:bookmarkEnd w:id="885"/>
    </w:p>
    <w:p w:rsidR="00A13696" w:rsidRPr="00450E81" w:rsidRDefault="00A13696" w:rsidP="000D4ECA">
      <w:pPr>
        <w:rPr>
          <w:rFonts w:eastAsia="SimSun" w:cs="Tahoma"/>
          <w:color w:val="000000"/>
          <w:szCs w:val="18"/>
          <w:lang w:eastAsia="zh-CN"/>
        </w:rPr>
      </w:pPr>
    </w:p>
    <w:p w:rsidR="00A13696" w:rsidRPr="00450E81" w:rsidRDefault="00A13696" w:rsidP="000D4ECA">
      <w:pPr>
        <w:spacing w:after="60"/>
        <w:rPr>
          <w:rFonts w:eastAsia="SimSun" w:cs="Tahoma"/>
          <w:color w:val="000000"/>
          <w:szCs w:val="18"/>
        </w:rPr>
      </w:pPr>
      <w:r w:rsidRPr="00450E81">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450E81">
        <w:rPr>
          <w:rFonts w:eastAsia="SimSun" w:cs="Tahoma"/>
          <w:color w:val="000000"/>
          <w:szCs w:val="18"/>
          <w:lang w:eastAsia="zh-CN"/>
        </w:rPr>
        <w:t xml:space="preserve"> – </w:t>
      </w:r>
      <w:r w:rsidRPr="00450E81">
        <w:rPr>
          <w:rFonts w:eastAsia="SimSun" w:cs="Tahoma"/>
          <w:color w:val="000000"/>
          <w:szCs w:val="18"/>
          <w:lang w:eastAsia="zh-CN"/>
        </w:rPr>
        <w:t>教育解决方案的选择附加的客户除外）可以享受此权益。计划服务权益为合格客户提供预先确定的定制服务内容。</w:t>
      </w:r>
      <w:r w:rsidRPr="00450E81">
        <w:rPr>
          <w:rFonts w:eastAsia="SimSun" w:cs="Tahoma"/>
          <w:color w:val="000000"/>
          <w:szCs w:val="18"/>
        </w:rPr>
        <w:t>可用的服务内容有：</w:t>
      </w:r>
    </w:p>
    <w:p w:rsidR="00A13696" w:rsidRPr="00450E81" w:rsidRDefault="00A13696" w:rsidP="000D4ECA">
      <w:pPr>
        <w:spacing w:after="60"/>
        <w:rPr>
          <w:rFonts w:eastAsia="SimSun" w:cs="Tahoma"/>
          <w:color w:val="000000"/>
          <w:szCs w:val="18"/>
        </w:rPr>
      </w:pPr>
    </w:p>
    <w:p w:rsidR="00A13696" w:rsidRPr="00450E81" w:rsidRDefault="00A13696" w:rsidP="008B25FB">
      <w:pPr>
        <w:numPr>
          <w:ilvl w:val="0"/>
          <w:numId w:val="34"/>
        </w:numPr>
        <w:spacing w:after="60" w:line="276" w:lineRule="auto"/>
        <w:rPr>
          <w:rFonts w:eastAsia="SimSun" w:cs="Tahoma"/>
          <w:color w:val="000000"/>
          <w:szCs w:val="18"/>
          <w:lang w:eastAsia="zh-CN"/>
        </w:rPr>
      </w:pPr>
      <w:r w:rsidRPr="00450E81">
        <w:rPr>
          <w:rFonts w:eastAsia="SimSun" w:cs="Tahoma"/>
          <w:color w:val="000000"/>
          <w:szCs w:val="18"/>
          <w:lang w:eastAsia="zh-CN"/>
        </w:rPr>
        <w:t>桌面部署计划服务</w:t>
      </w:r>
      <w:r w:rsidRPr="00450E81">
        <w:rPr>
          <w:rFonts w:eastAsia="SimSun" w:cs="Tahoma"/>
          <w:color w:val="000000"/>
          <w:szCs w:val="18"/>
          <w:lang w:eastAsia="zh-CN"/>
        </w:rPr>
        <w:t xml:space="preserve"> (DDPS)</w:t>
      </w:r>
    </w:p>
    <w:p w:rsidR="00A13696" w:rsidRPr="00450E81" w:rsidRDefault="00A13696" w:rsidP="008B25FB">
      <w:pPr>
        <w:numPr>
          <w:ilvl w:val="1"/>
          <w:numId w:val="36"/>
        </w:numPr>
        <w:spacing w:after="60" w:line="276" w:lineRule="auto"/>
        <w:rPr>
          <w:rFonts w:eastAsia="SimSun" w:cs="Tahoma"/>
          <w:color w:val="000000"/>
          <w:szCs w:val="18"/>
          <w:lang w:eastAsia="zh-CN"/>
        </w:rPr>
      </w:pPr>
      <w:r w:rsidRPr="00450E81">
        <w:rPr>
          <w:rFonts w:eastAsia="SimSun" w:cs="Tahoma"/>
          <w:color w:val="000000"/>
          <w:szCs w:val="18"/>
          <w:lang w:eastAsia="zh-CN"/>
        </w:rPr>
        <w:t>说明：</w:t>
      </w:r>
      <w:r w:rsidRPr="00450E81">
        <w:rPr>
          <w:rFonts w:eastAsia="SimSun" w:cs="Tahoma"/>
          <w:color w:val="000000"/>
          <w:szCs w:val="18"/>
          <w:lang w:eastAsia="zh-CN"/>
        </w:rPr>
        <w:t xml:space="preserve">DDPS </w:t>
      </w:r>
      <w:r w:rsidRPr="00450E81">
        <w:rPr>
          <w:rFonts w:eastAsia="SimSun" w:cs="Tahoma"/>
          <w:color w:val="000000"/>
          <w:szCs w:val="18"/>
          <w:lang w:eastAsia="zh-CN"/>
        </w:rPr>
        <w:t>为客户提供开始对</w:t>
      </w:r>
      <w:r w:rsidRPr="00450E81">
        <w:rPr>
          <w:rFonts w:eastAsia="SimSun" w:cs="Tahoma"/>
          <w:color w:val="000000"/>
          <w:szCs w:val="18"/>
          <w:lang w:eastAsia="zh-CN"/>
        </w:rPr>
        <w:t xml:space="preserve"> Office 2010 </w:t>
      </w:r>
      <w:r w:rsidRPr="00450E81">
        <w:rPr>
          <w:rFonts w:eastAsia="SimSun" w:cs="Tahoma"/>
          <w:color w:val="000000"/>
          <w:szCs w:val="18"/>
          <w:lang w:eastAsia="zh-CN"/>
        </w:rPr>
        <w:t>和</w:t>
      </w:r>
      <w:r w:rsidRPr="00450E81">
        <w:rPr>
          <w:rFonts w:eastAsia="SimSun" w:cs="Tahoma"/>
          <w:color w:val="000000"/>
          <w:szCs w:val="18"/>
          <w:lang w:eastAsia="zh-CN"/>
        </w:rPr>
        <w:t xml:space="preserve"> Windows 7 </w:t>
      </w:r>
      <w:r w:rsidRPr="00450E81">
        <w:rPr>
          <w:rFonts w:eastAsia="SimSun" w:cs="Tahoma"/>
          <w:color w:val="000000"/>
          <w:szCs w:val="18"/>
          <w:lang w:eastAsia="zh-CN"/>
        </w:rPr>
        <w:t>进行桌面部署所必需的基础分析、计划和技术程序。该服务以用于桌面部署的微软最佳做法为基础，帮助客户通过高等级流程与自动化降低部署成本、风险和复杂度。通过处理与采用云就绪桌面环境有关的注意事项和要求，</w:t>
      </w:r>
      <w:r w:rsidRPr="00450E81">
        <w:rPr>
          <w:rFonts w:eastAsia="SimSun" w:cs="Tahoma"/>
          <w:color w:val="000000"/>
          <w:szCs w:val="18"/>
          <w:lang w:eastAsia="zh-CN"/>
        </w:rPr>
        <w:t xml:space="preserve">DDPS </w:t>
      </w:r>
      <w:r w:rsidRPr="00450E81">
        <w:rPr>
          <w:rFonts w:eastAsia="SimSun" w:cs="Tahoma"/>
          <w:color w:val="000000"/>
          <w:szCs w:val="18"/>
          <w:lang w:eastAsia="zh-CN"/>
        </w:rPr>
        <w:t>还可帮助组织评估</w:t>
      </w:r>
      <w:r w:rsidRPr="00450E81">
        <w:rPr>
          <w:rFonts w:eastAsia="SimSun" w:cs="Tahoma"/>
          <w:color w:val="000000"/>
          <w:szCs w:val="18"/>
          <w:lang w:eastAsia="zh-CN"/>
        </w:rPr>
        <w:t xml:space="preserve"> Office 365</w:t>
      </w:r>
      <w:r w:rsidRPr="00450E81">
        <w:rPr>
          <w:rFonts w:eastAsia="SimSun" w:cs="Tahoma"/>
          <w:color w:val="000000"/>
          <w:szCs w:val="18"/>
          <w:lang w:eastAsia="zh-CN"/>
        </w:rPr>
        <w:t>。</w:t>
      </w:r>
    </w:p>
    <w:p w:rsidR="00A13696" w:rsidRPr="00450E81" w:rsidRDefault="00A13696" w:rsidP="008B25FB">
      <w:pPr>
        <w:numPr>
          <w:ilvl w:val="1"/>
          <w:numId w:val="35"/>
        </w:numPr>
        <w:spacing w:after="60" w:line="276" w:lineRule="auto"/>
        <w:rPr>
          <w:rFonts w:eastAsia="SimSun" w:cs="Tahoma"/>
          <w:color w:val="000000"/>
          <w:szCs w:val="18"/>
          <w:lang w:eastAsia="zh-CN"/>
        </w:rPr>
      </w:pPr>
      <w:r w:rsidRPr="00450E81">
        <w:rPr>
          <w:rFonts w:eastAsia="SimSun" w:cs="Tahoma"/>
          <w:color w:val="000000"/>
          <w:szCs w:val="18"/>
          <w:lang w:eastAsia="zh-CN"/>
        </w:rPr>
        <w:t>服务级别：一</w:t>
      </w:r>
      <w:r w:rsidRPr="00450E81">
        <w:rPr>
          <w:rFonts w:eastAsia="SimSun" w:cs="Tahoma"/>
          <w:color w:val="000000"/>
          <w:szCs w:val="18"/>
          <w:lang w:eastAsia="zh-CN"/>
        </w:rPr>
        <w:t xml:space="preserve"> (1)</w:t>
      </w:r>
      <w:r w:rsidRPr="00450E81">
        <w:rPr>
          <w:rFonts w:eastAsia="SimSun" w:cs="Tahoma"/>
          <w:color w:val="000000"/>
          <w:szCs w:val="18"/>
          <w:lang w:eastAsia="zh-CN"/>
        </w:rPr>
        <w:t>、三</w:t>
      </w:r>
      <w:r w:rsidRPr="00450E81">
        <w:rPr>
          <w:rFonts w:eastAsia="SimSun" w:cs="Tahoma"/>
          <w:color w:val="000000"/>
          <w:szCs w:val="18"/>
          <w:lang w:eastAsia="zh-CN"/>
        </w:rPr>
        <w:t xml:space="preserve"> (3)</w:t>
      </w:r>
      <w:r w:rsidRPr="00450E81">
        <w:rPr>
          <w:rFonts w:eastAsia="SimSun" w:cs="Tahoma"/>
          <w:color w:val="000000"/>
          <w:szCs w:val="18"/>
          <w:lang w:eastAsia="zh-CN"/>
        </w:rPr>
        <w:t>、五</w:t>
      </w:r>
      <w:r w:rsidRPr="00450E81">
        <w:rPr>
          <w:rFonts w:eastAsia="SimSun" w:cs="Tahoma"/>
          <w:color w:val="000000"/>
          <w:szCs w:val="18"/>
          <w:lang w:eastAsia="zh-CN"/>
        </w:rPr>
        <w:t xml:space="preserve"> (5)</w:t>
      </w:r>
      <w:r w:rsidRPr="00450E81">
        <w:rPr>
          <w:rFonts w:eastAsia="SimSun" w:cs="Tahoma"/>
          <w:color w:val="000000"/>
          <w:szCs w:val="18"/>
          <w:lang w:eastAsia="zh-CN"/>
        </w:rPr>
        <w:t>、十</w:t>
      </w:r>
      <w:r w:rsidRPr="00450E81">
        <w:rPr>
          <w:rFonts w:eastAsia="SimSun" w:cs="Tahoma"/>
          <w:color w:val="000000"/>
          <w:szCs w:val="18"/>
          <w:lang w:eastAsia="zh-CN"/>
        </w:rPr>
        <w:t xml:space="preserve"> (10) </w:t>
      </w:r>
      <w:r w:rsidRPr="00450E81">
        <w:rPr>
          <w:rFonts w:eastAsia="SimSun" w:cs="Tahoma"/>
          <w:color w:val="000000"/>
          <w:szCs w:val="18"/>
          <w:lang w:eastAsia="zh-CN"/>
        </w:rPr>
        <w:t>或十五</w:t>
      </w:r>
      <w:r w:rsidRPr="00450E81">
        <w:rPr>
          <w:rFonts w:eastAsia="SimSun" w:cs="Tahoma"/>
          <w:color w:val="000000"/>
          <w:szCs w:val="18"/>
          <w:lang w:eastAsia="zh-CN"/>
        </w:rPr>
        <w:t xml:space="preserve"> (15) </w:t>
      </w:r>
      <w:r w:rsidRPr="00450E81">
        <w:rPr>
          <w:rFonts w:eastAsia="SimSun" w:cs="Tahoma"/>
          <w:color w:val="000000"/>
          <w:szCs w:val="18"/>
          <w:lang w:eastAsia="zh-CN"/>
        </w:rPr>
        <w:t>天</w:t>
      </w:r>
    </w:p>
    <w:p w:rsidR="00A13696" w:rsidRPr="00450E81" w:rsidRDefault="00A13696" w:rsidP="008B25FB">
      <w:pPr>
        <w:numPr>
          <w:ilvl w:val="0"/>
          <w:numId w:val="35"/>
        </w:numPr>
        <w:spacing w:after="60" w:line="276" w:lineRule="auto"/>
        <w:ind w:left="1080"/>
        <w:rPr>
          <w:rFonts w:eastAsia="SimSun" w:cs="Tahoma"/>
          <w:color w:val="000000"/>
          <w:szCs w:val="18"/>
        </w:rPr>
      </w:pPr>
      <w:r w:rsidRPr="00450E81">
        <w:rPr>
          <w:rFonts w:eastAsia="SimSun" w:cs="Tahoma"/>
          <w:color w:val="000000"/>
          <w:szCs w:val="18"/>
        </w:rPr>
        <w:t xml:space="preserve">SharePoint </w:t>
      </w:r>
      <w:r w:rsidRPr="00450E81">
        <w:rPr>
          <w:rFonts w:eastAsia="SimSun" w:cs="Tahoma"/>
          <w:color w:val="000000"/>
          <w:szCs w:val="18"/>
        </w:rPr>
        <w:t>部署计划服务</w:t>
      </w:r>
      <w:r w:rsidRPr="00450E81">
        <w:rPr>
          <w:rFonts w:eastAsia="SimSun" w:cs="Tahoma"/>
          <w:color w:val="000000"/>
          <w:szCs w:val="18"/>
        </w:rPr>
        <w:t xml:space="preserve"> (SDPS)</w:t>
      </w:r>
    </w:p>
    <w:p w:rsidR="00A13696" w:rsidRPr="00450E81" w:rsidRDefault="00A13696" w:rsidP="008B25FB">
      <w:pPr>
        <w:numPr>
          <w:ilvl w:val="1"/>
          <w:numId w:val="35"/>
        </w:numPr>
        <w:spacing w:after="60" w:line="276" w:lineRule="auto"/>
        <w:rPr>
          <w:rFonts w:eastAsia="SimSun" w:cs="Tahoma"/>
          <w:color w:val="000000"/>
          <w:szCs w:val="18"/>
        </w:rPr>
      </w:pPr>
      <w:r w:rsidRPr="00450E81">
        <w:rPr>
          <w:rFonts w:eastAsia="SimSun" w:cs="Tahoma"/>
          <w:color w:val="000000"/>
          <w:szCs w:val="18"/>
        </w:rPr>
        <w:t>说明：利用</w:t>
      </w:r>
      <w:r w:rsidRPr="00450E81">
        <w:rPr>
          <w:rFonts w:eastAsia="SimSun" w:cs="Tahoma"/>
          <w:color w:val="000000"/>
          <w:szCs w:val="18"/>
        </w:rPr>
        <w:t xml:space="preserve"> SDPS</w:t>
      </w:r>
      <w:r w:rsidRPr="00450E81">
        <w:rPr>
          <w:rFonts w:eastAsia="SimSun" w:cs="Tahoma"/>
          <w:color w:val="000000"/>
          <w:szCs w:val="18"/>
        </w:rPr>
        <w:t>，合格合作伙伴和微软顾问可以帮助客户开发适用于客户的特定环境的定制</w:t>
      </w:r>
      <w:r w:rsidRPr="00450E81">
        <w:rPr>
          <w:rFonts w:eastAsia="SimSun" w:cs="Tahoma"/>
          <w:color w:val="000000"/>
          <w:szCs w:val="18"/>
        </w:rPr>
        <w:t xml:space="preserve"> SharePoint Portal Server </w:t>
      </w:r>
      <w:r w:rsidRPr="00450E81">
        <w:rPr>
          <w:rFonts w:eastAsia="SimSun" w:cs="Tahoma"/>
          <w:color w:val="000000"/>
          <w:szCs w:val="18"/>
        </w:rPr>
        <w:t>部署计划，并评估技术部署的总体成本。</w:t>
      </w:r>
      <w:r w:rsidRPr="00450E81">
        <w:rPr>
          <w:rFonts w:eastAsia="SimSun" w:cs="Tahoma"/>
          <w:color w:val="000000"/>
          <w:szCs w:val="18"/>
        </w:rPr>
        <w:t xml:space="preserve">SDPS </w:t>
      </w:r>
      <w:r w:rsidRPr="00450E81">
        <w:rPr>
          <w:rFonts w:eastAsia="SimSun" w:cs="Tahoma"/>
          <w:color w:val="000000"/>
          <w:szCs w:val="18"/>
        </w:rPr>
        <w:t>还可以为客户提供部署计划方面的帮助，以帮助他们迁移到</w:t>
      </w:r>
      <w:r w:rsidRPr="00450E81">
        <w:rPr>
          <w:rFonts w:eastAsia="SimSun" w:cs="Tahoma"/>
          <w:color w:val="000000"/>
          <w:szCs w:val="18"/>
        </w:rPr>
        <w:t xml:space="preserve"> Office 365</w:t>
      </w:r>
      <w:r w:rsidRPr="00450E81">
        <w:rPr>
          <w:rFonts w:eastAsia="SimSun" w:cs="Tahoma"/>
          <w:color w:val="000000"/>
          <w:szCs w:val="18"/>
        </w:rPr>
        <w:t>，重点关注</w:t>
      </w:r>
      <w:r w:rsidRPr="00450E81">
        <w:rPr>
          <w:rFonts w:eastAsia="SimSun" w:cs="Tahoma"/>
          <w:color w:val="000000"/>
          <w:szCs w:val="18"/>
        </w:rPr>
        <w:t xml:space="preserve"> SharePoint Online</w:t>
      </w:r>
      <w:r w:rsidRPr="00450E81">
        <w:rPr>
          <w:rFonts w:eastAsia="SimSun" w:cs="Tahoma"/>
          <w:color w:val="000000"/>
          <w:szCs w:val="18"/>
        </w:rPr>
        <w:t>。</w:t>
      </w:r>
    </w:p>
    <w:p w:rsidR="00A13696" w:rsidRPr="00450E81" w:rsidRDefault="00A13696" w:rsidP="008B25FB">
      <w:pPr>
        <w:numPr>
          <w:ilvl w:val="1"/>
          <w:numId w:val="35"/>
        </w:numPr>
        <w:spacing w:after="60" w:line="276" w:lineRule="auto"/>
        <w:rPr>
          <w:rFonts w:eastAsia="SimSun" w:cs="Tahoma"/>
          <w:color w:val="000000"/>
          <w:szCs w:val="18"/>
          <w:lang w:eastAsia="zh-CN"/>
        </w:rPr>
      </w:pPr>
      <w:r w:rsidRPr="00450E81">
        <w:rPr>
          <w:rFonts w:eastAsia="SimSun" w:cs="Tahoma"/>
          <w:color w:val="000000"/>
          <w:szCs w:val="18"/>
          <w:lang w:eastAsia="zh-CN"/>
        </w:rPr>
        <w:t>服务级别：一</w:t>
      </w:r>
      <w:r w:rsidRPr="00450E81">
        <w:rPr>
          <w:rFonts w:eastAsia="SimSun" w:cs="Tahoma"/>
          <w:color w:val="000000"/>
          <w:szCs w:val="18"/>
          <w:lang w:eastAsia="zh-CN"/>
        </w:rPr>
        <w:t xml:space="preserve"> (1)</w:t>
      </w:r>
      <w:r w:rsidRPr="00450E81">
        <w:rPr>
          <w:rFonts w:eastAsia="SimSun" w:cs="Tahoma"/>
          <w:color w:val="000000"/>
          <w:szCs w:val="18"/>
          <w:lang w:eastAsia="zh-CN"/>
        </w:rPr>
        <w:t>、三</w:t>
      </w:r>
      <w:r w:rsidRPr="00450E81">
        <w:rPr>
          <w:rFonts w:eastAsia="SimSun" w:cs="Tahoma"/>
          <w:color w:val="000000"/>
          <w:szCs w:val="18"/>
          <w:lang w:eastAsia="zh-CN"/>
        </w:rPr>
        <w:t xml:space="preserve"> (3)</w:t>
      </w:r>
      <w:r w:rsidRPr="00450E81">
        <w:rPr>
          <w:rFonts w:eastAsia="SimSun" w:cs="Tahoma"/>
          <w:color w:val="000000"/>
          <w:szCs w:val="18"/>
          <w:lang w:eastAsia="zh-CN"/>
        </w:rPr>
        <w:t>、五</w:t>
      </w:r>
      <w:r w:rsidRPr="00450E81">
        <w:rPr>
          <w:rFonts w:eastAsia="SimSun" w:cs="Tahoma"/>
          <w:color w:val="000000"/>
          <w:szCs w:val="18"/>
          <w:lang w:eastAsia="zh-CN"/>
        </w:rPr>
        <w:t xml:space="preserve"> (5)</w:t>
      </w:r>
      <w:r w:rsidRPr="00450E81">
        <w:rPr>
          <w:rFonts w:eastAsia="SimSun" w:cs="Tahoma"/>
          <w:color w:val="000000"/>
          <w:szCs w:val="18"/>
          <w:lang w:eastAsia="zh-CN"/>
        </w:rPr>
        <w:t>、十</w:t>
      </w:r>
      <w:r w:rsidRPr="00450E81">
        <w:rPr>
          <w:rFonts w:eastAsia="SimSun" w:cs="Tahoma"/>
          <w:color w:val="000000"/>
          <w:szCs w:val="18"/>
          <w:lang w:eastAsia="zh-CN"/>
        </w:rPr>
        <w:t xml:space="preserve"> (10) </w:t>
      </w:r>
      <w:r w:rsidRPr="00450E81">
        <w:rPr>
          <w:rFonts w:eastAsia="SimSun" w:cs="Tahoma"/>
          <w:color w:val="000000"/>
          <w:szCs w:val="18"/>
          <w:lang w:eastAsia="zh-CN"/>
        </w:rPr>
        <w:t>或十五</w:t>
      </w:r>
      <w:r w:rsidRPr="00450E81">
        <w:rPr>
          <w:rFonts w:eastAsia="SimSun" w:cs="Tahoma"/>
          <w:color w:val="000000"/>
          <w:szCs w:val="18"/>
          <w:lang w:eastAsia="zh-CN"/>
        </w:rPr>
        <w:t xml:space="preserve"> (15) </w:t>
      </w:r>
      <w:r w:rsidRPr="00450E81">
        <w:rPr>
          <w:rFonts w:eastAsia="SimSun" w:cs="Tahoma"/>
          <w:color w:val="000000"/>
          <w:szCs w:val="18"/>
          <w:lang w:eastAsia="zh-CN"/>
        </w:rPr>
        <w:t>天</w:t>
      </w:r>
    </w:p>
    <w:p w:rsidR="00A13696" w:rsidRPr="00450E81" w:rsidRDefault="00A13696" w:rsidP="008B25FB">
      <w:pPr>
        <w:numPr>
          <w:ilvl w:val="0"/>
          <w:numId w:val="34"/>
        </w:numPr>
        <w:spacing w:after="60" w:line="276" w:lineRule="auto"/>
        <w:rPr>
          <w:rFonts w:eastAsia="SimSun" w:cs="Tahoma"/>
          <w:color w:val="000000"/>
          <w:szCs w:val="18"/>
        </w:rPr>
      </w:pPr>
      <w:r w:rsidRPr="00450E81">
        <w:rPr>
          <w:rFonts w:eastAsia="SimSun" w:cs="Tahoma"/>
          <w:color w:val="000000"/>
          <w:szCs w:val="18"/>
        </w:rPr>
        <w:t xml:space="preserve">Lync </w:t>
      </w:r>
      <w:r w:rsidRPr="00450E81">
        <w:rPr>
          <w:rFonts w:eastAsia="SimSun" w:cs="Tahoma"/>
          <w:color w:val="000000"/>
          <w:szCs w:val="18"/>
        </w:rPr>
        <w:t>与</w:t>
      </w:r>
      <w:r w:rsidRPr="00450E81">
        <w:rPr>
          <w:rFonts w:eastAsia="SimSun" w:cs="Tahoma"/>
          <w:color w:val="000000"/>
          <w:szCs w:val="18"/>
        </w:rPr>
        <w:t xml:space="preserve"> Exchange </w:t>
      </w:r>
      <w:r w:rsidRPr="00450E81">
        <w:rPr>
          <w:rFonts w:eastAsia="SimSun" w:cs="Tahoma"/>
          <w:color w:val="000000"/>
          <w:szCs w:val="18"/>
        </w:rPr>
        <w:t>部署计划服务</w:t>
      </w:r>
      <w:r w:rsidRPr="00450E81">
        <w:rPr>
          <w:rFonts w:eastAsia="SimSun" w:cs="Tahoma"/>
          <w:color w:val="000000"/>
          <w:szCs w:val="18"/>
        </w:rPr>
        <w:t xml:space="preserve"> (L&amp;EDPS)</w:t>
      </w:r>
    </w:p>
    <w:p w:rsidR="00A13696" w:rsidRPr="00450E81" w:rsidRDefault="00A13696" w:rsidP="008B25FB">
      <w:pPr>
        <w:numPr>
          <w:ilvl w:val="1"/>
          <w:numId w:val="35"/>
        </w:numPr>
        <w:spacing w:after="60" w:line="276" w:lineRule="auto"/>
        <w:rPr>
          <w:rFonts w:eastAsia="SimSun" w:cs="Tahoma"/>
          <w:color w:val="000000"/>
          <w:szCs w:val="18"/>
        </w:rPr>
      </w:pPr>
      <w:r w:rsidRPr="00450E81">
        <w:rPr>
          <w:rFonts w:eastAsia="SimSun" w:cs="Tahoma"/>
          <w:color w:val="000000"/>
          <w:szCs w:val="18"/>
          <w:lang w:eastAsia="zh-CN"/>
        </w:rPr>
        <w:t>说明：利用</w:t>
      </w:r>
      <w:r w:rsidRPr="00450E81">
        <w:rPr>
          <w:rFonts w:eastAsia="SimSun" w:cs="Tahoma"/>
          <w:color w:val="000000"/>
          <w:szCs w:val="18"/>
          <w:lang w:eastAsia="zh-CN"/>
        </w:rPr>
        <w:t xml:space="preserve"> L&amp;EDPS</w:t>
      </w:r>
      <w:r w:rsidRPr="00450E81">
        <w:rPr>
          <w:rFonts w:eastAsia="SimSun" w:cs="Tahoma"/>
          <w:color w:val="000000"/>
          <w:szCs w:val="18"/>
          <w:lang w:eastAsia="zh-CN"/>
        </w:rPr>
        <w:t>，合格合作伙伴和微软顾问可以引导客户完成</w:t>
      </w:r>
      <w:r w:rsidRPr="00450E81">
        <w:rPr>
          <w:rFonts w:eastAsia="SimSun" w:cs="Tahoma"/>
          <w:color w:val="000000"/>
          <w:szCs w:val="18"/>
          <w:lang w:eastAsia="zh-CN"/>
        </w:rPr>
        <w:t xml:space="preserve"> Lync </w:t>
      </w:r>
      <w:r w:rsidRPr="00450E81">
        <w:rPr>
          <w:rFonts w:eastAsia="SimSun" w:cs="Tahoma"/>
          <w:color w:val="000000"/>
          <w:szCs w:val="18"/>
          <w:lang w:eastAsia="zh-CN"/>
        </w:rPr>
        <w:t>和</w:t>
      </w:r>
      <w:r w:rsidRPr="00450E81">
        <w:rPr>
          <w:rFonts w:eastAsia="SimSun" w:cs="Tahoma"/>
          <w:color w:val="000000"/>
          <w:szCs w:val="18"/>
          <w:lang w:eastAsia="zh-CN"/>
        </w:rPr>
        <w:t xml:space="preserve"> Exchange 2010 </w:t>
      </w:r>
      <w:r w:rsidRPr="00450E81">
        <w:rPr>
          <w:rFonts w:ascii="SimSun" w:eastAsia="SimSun" w:hAnsi="SimSun" w:cs="Tahoma"/>
          <w:color w:val="000000"/>
          <w:spacing w:val="6"/>
          <w:szCs w:val="18"/>
          <w:lang w:eastAsia="zh-CN"/>
        </w:rPr>
        <w:t>实施的价值和部署计划阶段，包括分析客户组织的环境和分享最佳做法（针对内部部署解决方案和云解决方案）</w:t>
      </w:r>
      <w:r w:rsidRPr="00450E81">
        <w:rPr>
          <w:rFonts w:eastAsia="SimSun" w:cs="Tahoma"/>
          <w:color w:val="000000"/>
          <w:szCs w:val="18"/>
          <w:lang w:eastAsia="zh-CN"/>
        </w:rPr>
        <w:t>。</w:t>
      </w:r>
      <w:r w:rsidRPr="00450E81">
        <w:rPr>
          <w:rFonts w:eastAsia="SimSun" w:cs="Tahoma"/>
          <w:color w:val="000000"/>
          <w:szCs w:val="18"/>
        </w:rPr>
        <w:t xml:space="preserve">L&amp;EDPS </w:t>
      </w:r>
      <w:r w:rsidRPr="00450E81">
        <w:rPr>
          <w:rFonts w:eastAsia="SimSun" w:cs="Tahoma"/>
          <w:color w:val="000000"/>
          <w:szCs w:val="18"/>
        </w:rPr>
        <w:t>还可以为客户提供部署计划方面的帮助，以帮助他们迁移到</w:t>
      </w:r>
      <w:r w:rsidRPr="00450E81">
        <w:rPr>
          <w:rFonts w:eastAsia="SimSun" w:cs="Tahoma"/>
          <w:color w:val="000000"/>
          <w:szCs w:val="18"/>
        </w:rPr>
        <w:t xml:space="preserve"> Office 365</w:t>
      </w:r>
      <w:r w:rsidRPr="00450E81">
        <w:rPr>
          <w:rFonts w:eastAsia="SimSun" w:cs="Tahoma"/>
          <w:color w:val="000000"/>
          <w:szCs w:val="18"/>
        </w:rPr>
        <w:t>，重点关注</w:t>
      </w:r>
      <w:r w:rsidRPr="00450E81">
        <w:rPr>
          <w:rFonts w:eastAsia="SimSun" w:cs="Tahoma"/>
          <w:color w:val="000000"/>
          <w:szCs w:val="18"/>
        </w:rPr>
        <w:t xml:space="preserve"> Lync </w:t>
      </w:r>
      <w:r w:rsidRPr="00450E81">
        <w:rPr>
          <w:rFonts w:eastAsia="SimSun" w:cs="Tahoma"/>
          <w:color w:val="000000"/>
          <w:szCs w:val="18"/>
        </w:rPr>
        <w:t>和</w:t>
      </w:r>
      <w:r w:rsidRPr="00450E81">
        <w:rPr>
          <w:rFonts w:eastAsia="SimSun" w:cs="Tahoma"/>
          <w:color w:val="000000"/>
          <w:szCs w:val="18"/>
        </w:rPr>
        <w:t xml:space="preserve"> Exchange Online</w:t>
      </w:r>
      <w:r w:rsidRPr="00450E81">
        <w:rPr>
          <w:rFonts w:eastAsia="SimSun" w:cs="Tahoma"/>
          <w:color w:val="000000"/>
          <w:szCs w:val="18"/>
        </w:rPr>
        <w:t>。</w:t>
      </w:r>
    </w:p>
    <w:p w:rsidR="00A13696" w:rsidRPr="00450E81" w:rsidRDefault="00A13696" w:rsidP="008B25FB">
      <w:pPr>
        <w:numPr>
          <w:ilvl w:val="1"/>
          <w:numId w:val="35"/>
        </w:numPr>
        <w:spacing w:after="60" w:line="276" w:lineRule="auto"/>
        <w:rPr>
          <w:rFonts w:eastAsia="SimSun" w:cs="Tahoma"/>
          <w:color w:val="000000"/>
          <w:szCs w:val="18"/>
          <w:lang w:eastAsia="zh-CN"/>
        </w:rPr>
      </w:pPr>
      <w:r w:rsidRPr="00450E81">
        <w:rPr>
          <w:rFonts w:eastAsia="SimSun" w:cs="Tahoma"/>
          <w:color w:val="000000"/>
          <w:szCs w:val="18"/>
          <w:lang w:eastAsia="zh-CN"/>
        </w:rPr>
        <w:t>服务级别：一</w:t>
      </w:r>
      <w:r w:rsidRPr="00450E81">
        <w:rPr>
          <w:rFonts w:eastAsia="SimSun" w:cs="Tahoma"/>
          <w:color w:val="000000"/>
          <w:szCs w:val="18"/>
          <w:lang w:eastAsia="zh-CN"/>
        </w:rPr>
        <w:t xml:space="preserve"> (1)</w:t>
      </w:r>
      <w:r w:rsidRPr="00450E81">
        <w:rPr>
          <w:rFonts w:eastAsia="SimSun" w:cs="Tahoma"/>
          <w:color w:val="000000"/>
          <w:szCs w:val="18"/>
          <w:lang w:eastAsia="zh-CN"/>
        </w:rPr>
        <w:t>、三</w:t>
      </w:r>
      <w:r w:rsidRPr="00450E81">
        <w:rPr>
          <w:rFonts w:eastAsia="SimSun" w:cs="Tahoma"/>
          <w:color w:val="000000"/>
          <w:szCs w:val="18"/>
          <w:lang w:eastAsia="zh-CN"/>
        </w:rPr>
        <w:t xml:space="preserve"> (3)</w:t>
      </w:r>
      <w:r w:rsidRPr="00450E81">
        <w:rPr>
          <w:rFonts w:eastAsia="SimSun" w:cs="Tahoma"/>
          <w:color w:val="000000"/>
          <w:szCs w:val="18"/>
          <w:lang w:eastAsia="zh-CN"/>
        </w:rPr>
        <w:t>、五</w:t>
      </w:r>
      <w:r w:rsidRPr="00450E81">
        <w:rPr>
          <w:rFonts w:eastAsia="SimSun" w:cs="Tahoma"/>
          <w:color w:val="000000"/>
          <w:szCs w:val="18"/>
          <w:lang w:eastAsia="zh-CN"/>
        </w:rPr>
        <w:t xml:space="preserve"> (5)</w:t>
      </w:r>
      <w:r w:rsidRPr="00450E81">
        <w:rPr>
          <w:rFonts w:eastAsia="SimSun" w:cs="Tahoma"/>
          <w:color w:val="000000"/>
          <w:szCs w:val="18"/>
          <w:lang w:eastAsia="zh-CN"/>
        </w:rPr>
        <w:t>、十</w:t>
      </w:r>
      <w:r w:rsidRPr="00450E81">
        <w:rPr>
          <w:rFonts w:eastAsia="SimSun" w:cs="Tahoma"/>
          <w:color w:val="000000"/>
          <w:szCs w:val="18"/>
          <w:lang w:eastAsia="zh-CN"/>
        </w:rPr>
        <w:t xml:space="preserve"> (10) </w:t>
      </w:r>
      <w:r w:rsidRPr="00450E81">
        <w:rPr>
          <w:rFonts w:eastAsia="SimSun" w:cs="Tahoma"/>
          <w:color w:val="000000"/>
          <w:szCs w:val="18"/>
          <w:lang w:eastAsia="zh-CN"/>
        </w:rPr>
        <w:t>或十五</w:t>
      </w:r>
      <w:r w:rsidRPr="00450E81">
        <w:rPr>
          <w:rFonts w:eastAsia="SimSun" w:cs="Tahoma"/>
          <w:color w:val="000000"/>
          <w:szCs w:val="18"/>
          <w:lang w:eastAsia="zh-CN"/>
        </w:rPr>
        <w:t xml:space="preserve"> (15) </w:t>
      </w:r>
      <w:r w:rsidRPr="00450E81">
        <w:rPr>
          <w:rFonts w:eastAsia="SimSun" w:cs="Tahoma"/>
          <w:color w:val="000000"/>
          <w:szCs w:val="18"/>
          <w:lang w:eastAsia="zh-CN"/>
        </w:rPr>
        <w:t>天</w:t>
      </w:r>
    </w:p>
    <w:p w:rsidR="00A13696" w:rsidRPr="00450E81" w:rsidRDefault="00A13696" w:rsidP="008B25FB">
      <w:pPr>
        <w:numPr>
          <w:ilvl w:val="0"/>
          <w:numId w:val="34"/>
        </w:numPr>
        <w:spacing w:after="60" w:line="276" w:lineRule="auto"/>
        <w:rPr>
          <w:rFonts w:eastAsia="SimSun" w:cs="Tahoma"/>
          <w:color w:val="000000"/>
          <w:szCs w:val="18"/>
          <w:lang w:eastAsia="zh-CN"/>
        </w:rPr>
      </w:pPr>
      <w:r w:rsidRPr="00450E81">
        <w:rPr>
          <w:rFonts w:eastAsia="SimSun" w:cs="Tahoma"/>
          <w:color w:val="000000"/>
          <w:szCs w:val="18"/>
          <w:lang w:eastAsia="zh-CN"/>
        </w:rPr>
        <w:t>私有云、管理和虚拟化部署计划服务</w:t>
      </w:r>
      <w:r w:rsidRPr="00450E81">
        <w:rPr>
          <w:rFonts w:eastAsia="SimSun" w:cs="Tahoma"/>
          <w:color w:val="000000"/>
          <w:szCs w:val="18"/>
          <w:lang w:eastAsia="zh-CN"/>
        </w:rPr>
        <w:t xml:space="preserve"> (PVDPS)</w:t>
      </w:r>
    </w:p>
    <w:p w:rsidR="00A13696" w:rsidRPr="00450E81" w:rsidRDefault="00A13696" w:rsidP="008B25FB">
      <w:pPr>
        <w:numPr>
          <w:ilvl w:val="1"/>
          <w:numId w:val="35"/>
        </w:numPr>
        <w:spacing w:after="60" w:line="276" w:lineRule="auto"/>
        <w:rPr>
          <w:rFonts w:eastAsia="SimSun" w:cs="Tahoma"/>
          <w:color w:val="000000"/>
          <w:szCs w:val="18"/>
          <w:lang w:eastAsia="zh-CN"/>
        </w:rPr>
      </w:pPr>
      <w:r w:rsidRPr="00450E81">
        <w:rPr>
          <w:rFonts w:eastAsia="SimSun" w:cs="Tahoma"/>
          <w:color w:val="000000"/>
          <w:szCs w:val="18"/>
          <w:lang w:eastAsia="zh-CN"/>
        </w:rPr>
        <w:t>说明：</w:t>
      </w:r>
      <w:r w:rsidRPr="00450E81">
        <w:rPr>
          <w:rFonts w:eastAsia="SimSun" w:cs="Tahoma"/>
          <w:szCs w:val="18"/>
          <w:lang w:eastAsia="zh-CN"/>
        </w:rPr>
        <w:t xml:space="preserve">PVDPS </w:t>
      </w:r>
      <w:r w:rsidRPr="00450E81">
        <w:rPr>
          <w:rFonts w:eastAsia="SimSun" w:cs="Tahoma"/>
          <w:szCs w:val="18"/>
          <w:lang w:eastAsia="zh-CN"/>
        </w:rPr>
        <w:t>提供结构化咨询合约，以帮助客户利用基于</w:t>
      </w:r>
      <w:r w:rsidRPr="00450E81">
        <w:rPr>
          <w:rFonts w:eastAsia="SimSun" w:cs="Tahoma"/>
          <w:szCs w:val="18"/>
          <w:lang w:eastAsia="zh-CN"/>
        </w:rPr>
        <w:t xml:space="preserve"> Windows Server</w:t>
      </w:r>
      <w:r w:rsidRPr="00450E81">
        <w:rPr>
          <w:rFonts w:eastAsia="SimSun" w:cs="Tahoma"/>
          <w:szCs w:val="18"/>
          <w:lang w:eastAsia="zh-CN"/>
        </w:rPr>
        <w:t>、</w:t>
      </w:r>
      <w:r w:rsidRPr="00450E81">
        <w:rPr>
          <w:rFonts w:eastAsia="SimSun" w:cs="Tahoma"/>
          <w:szCs w:val="18"/>
          <w:lang w:eastAsia="zh-CN"/>
        </w:rPr>
        <w:t xml:space="preserve">Systems Center </w:t>
      </w:r>
      <w:r w:rsidRPr="00450E81">
        <w:rPr>
          <w:rFonts w:eastAsia="SimSun" w:cs="Tahoma"/>
          <w:szCs w:val="18"/>
          <w:lang w:eastAsia="zh-CN"/>
        </w:rPr>
        <w:t>和</w:t>
      </w:r>
      <w:r w:rsidRPr="00450E81">
        <w:rPr>
          <w:rFonts w:eastAsia="SimSun" w:cs="Tahoma"/>
          <w:szCs w:val="18"/>
          <w:lang w:eastAsia="zh-CN"/>
        </w:rPr>
        <w:t xml:space="preserve"> Hyper-V </w:t>
      </w:r>
      <w:r w:rsidRPr="00450E81">
        <w:rPr>
          <w:rFonts w:eastAsia="SimSun" w:cs="Tahoma"/>
          <w:szCs w:val="18"/>
          <w:lang w:eastAsia="zh-CN"/>
        </w:rPr>
        <w:t>的基础结构解决方案。该服务可帮助降低数据中心成本，增加业务灵活性，并改善对客户的物理、虚拟和混合基础结构的控制</w:t>
      </w:r>
      <w:r w:rsidRPr="00450E81">
        <w:rPr>
          <w:rFonts w:eastAsia="SimSun" w:cs="Tahoma"/>
          <w:color w:val="000000"/>
          <w:szCs w:val="18"/>
          <w:lang w:eastAsia="zh-CN"/>
        </w:rPr>
        <w:t>。</w:t>
      </w:r>
    </w:p>
    <w:p w:rsidR="00A13696" w:rsidRPr="00450E81" w:rsidRDefault="00A13696" w:rsidP="008B25FB">
      <w:pPr>
        <w:numPr>
          <w:ilvl w:val="1"/>
          <w:numId w:val="35"/>
        </w:numPr>
        <w:spacing w:after="60" w:line="276" w:lineRule="auto"/>
        <w:rPr>
          <w:rFonts w:eastAsia="SimSun" w:cs="Tahoma"/>
          <w:color w:val="000000"/>
          <w:szCs w:val="18"/>
          <w:lang w:eastAsia="zh-CN"/>
        </w:rPr>
      </w:pPr>
      <w:r w:rsidRPr="00450E81">
        <w:rPr>
          <w:rFonts w:eastAsia="SimSun" w:cs="Tahoma"/>
          <w:color w:val="000000"/>
          <w:szCs w:val="18"/>
          <w:lang w:eastAsia="zh-CN"/>
        </w:rPr>
        <w:t>服务级别：三</w:t>
      </w:r>
      <w:r w:rsidRPr="00450E81">
        <w:rPr>
          <w:rFonts w:eastAsia="SimSun" w:cs="Tahoma"/>
          <w:color w:val="000000"/>
          <w:szCs w:val="18"/>
          <w:lang w:eastAsia="zh-CN"/>
        </w:rPr>
        <w:t xml:space="preserve"> (3)</w:t>
      </w:r>
      <w:r w:rsidRPr="00450E81">
        <w:rPr>
          <w:rFonts w:eastAsia="SimSun" w:cs="Tahoma"/>
          <w:color w:val="000000"/>
          <w:szCs w:val="18"/>
          <w:lang w:eastAsia="zh-CN"/>
        </w:rPr>
        <w:t>、五</w:t>
      </w:r>
      <w:r w:rsidRPr="00450E81">
        <w:rPr>
          <w:rFonts w:eastAsia="SimSun" w:cs="Tahoma"/>
          <w:color w:val="000000"/>
          <w:szCs w:val="18"/>
          <w:lang w:eastAsia="zh-CN"/>
        </w:rPr>
        <w:t xml:space="preserve"> (5)</w:t>
      </w:r>
      <w:r w:rsidRPr="00450E81">
        <w:rPr>
          <w:rFonts w:eastAsia="SimSun" w:cs="Tahoma"/>
          <w:color w:val="000000"/>
          <w:szCs w:val="18"/>
          <w:lang w:eastAsia="zh-CN"/>
        </w:rPr>
        <w:t>、十</w:t>
      </w:r>
      <w:r w:rsidRPr="00450E81">
        <w:rPr>
          <w:rFonts w:eastAsia="SimSun" w:cs="Tahoma"/>
          <w:color w:val="000000"/>
          <w:szCs w:val="18"/>
          <w:lang w:eastAsia="zh-CN"/>
        </w:rPr>
        <w:t xml:space="preserve"> (10) </w:t>
      </w:r>
      <w:r w:rsidRPr="00450E81">
        <w:rPr>
          <w:rFonts w:eastAsia="SimSun" w:cs="Tahoma"/>
          <w:color w:val="000000"/>
          <w:szCs w:val="18"/>
          <w:lang w:eastAsia="zh-CN"/>
        </w:rPr>
        <w:t>或十五</w:t>
      </w:r>
      <w:r w:rsidRPr="00450E81">
        <w:rPr>
          <w:rFonts w:eastAsia="SimSun" w:cs="Tahoma"/>
          <w:color w:val="000000"/>
          <w:szCs w:val="18"/>
          <w:lang w:eastAsia="zh-CN"/>
        </w:rPr>
        <w:t xml:space="preserve"> (15) </w:t>
      </w:r>
      <w:r w:rsidRPr="00450E81">
        <w:rPr>
          <w:rFonts w:eastAsia="SimSun" w:cs="Tahoma"/>
          <w:color w:val="000000"/>
          <w:szCs w:val="18"/>
          <w:lang w:eastAsia="zh-CN"/>
        </w:rPr>
        <w:t>天</w:t>
      </w:r>
    </w:p>
    <w:p w:rsidR="00A13696" w:rsidRPr="00450E81" w:rsidRDefault="00A13696" w:rsidP="008B25FB">
      <w:pPr>
        <w:numPr>
          <w:ilvl w:val="0"/>
          <w:numId w:val="34"/>
        </w:numPr>
        <w:spacing w:after="60" w:line="276" w:lineRule="auto"/>
        <w:rPr>
          <w:rFonts w:eastAsia="SimSun" w:cs="Tahoma"/>
          <w:color w:val="000000"/>
          <w:szCs w:val="18"/>
        </w:rPr>
      </w:pPr>
      <w:r w:rsidRPr="00450E81">
        <w:rPr>
          <w:rFonts w:eastAsia="SimSun" w:cs="Tahoma"/>
          <w:color w:val="000000"/>
          <w:szCs w:val="18"/>
        </w:rPr>
        <w:t xml:space="preserve">SQL Server </w:t>
      </w:r>
      <w:r w:rsidRPr="00450E81">
        <w:rPr>
          <w:rFonts w:eastAsia="SimSun" w:cs="Tahoma"/>
          <w:color w:val="000000"/>
          <w:szCs w:val="18"/>
        </w:rPr>
        <w:t>部署计划服务</w:t>
      </w:r>
      <w:r w:rsidRPr="00450E81">
        <w:rPr>
          <w:rFonts w:eastAsia="SimSun" w:cs="Tahoma"/>
          <w:color w:val="000000"/>
          <w:szCs w:val="18"/>
        </w:rPr>
        <w:t xml:space="preserve"> (SSDPS)</w:t>
      </w:r>
    </w:p>
    <w:p w:rsidR="00A13696" w:rsidRPr="00450E81" w:rsidRDefault="00A13696" w:rsidP="008B25FB">
      <w:pPr>
        <w:numPr>
          <w:ilvl w:val="1"/>
          <w:numId w:val="35"/>
        </w:numPr>
        <w:spacing w:after="60" w:line="276" w:lineRule="auto"/>
        <w:rPr>
          <w:rFonts w:eastAsia="SimSun" w:cs="Tahoma"/>
          <w:color w:val="000000"/>
          <w:szCs w:val="18"/>
        </w:rPr>
      </w:pPr>
      <w:r w:rsidRPr="00450E81">
        <w:rPr>
          <w:rFonts w:eastAsia="SimSun" w:cs="Tahoma"/>
          <w:color w:val="000000"/>
          <w:szCs w:val="18"/>
        </w:rPr>
        <w:t>说明：</w:t>
      </w:r>
      <w:r w:rsidRPr="00450E81">
        <w:rPr>
          <w:rFonts w:eastAsia="SimSun" w:cs="Tahoma"/>
          <w:szCs w:val="18"/>
        </w:rPr>
        <w:t xml:space="preserve">SSDPS </w:t>
      </w:r>
      <w:r w:rsidRPr="00450E81">
        <w:rPr>
          <w:rFonts w:eastAsia="SimSun" w:cs="Tahoma"/>
          <w:szCs w:val="18"/>
        </w:rPr>
        <w:t>针对迁移到</w:t>
      </w:r>
      <w:r w:rsidRPr="00450E81">
        <w:rPr>
          <w:rFonts w:eastAsia="SimSun" w:cs="Tahoma"/>
          <w:szCs w:val="18"/>
        </w:rPr>
        <w:t xml:space="preserve"> SQL Server</w:t>
      </w:r>
      <w:r w:rsidRPr="00450E81">
        <w:rPr>
          <w:rFonts w:eastAsia="SimSun" w:cs="Tahoma"/>
          <w:szCs w:val="18"/>
        </w:rPr>
        <w:t>、升级到</w:t>
      </w:r>
      <w:r w:rsidRPr="00450E81">
        <w:rPr>
          <w:rFonts w:eastAsia="SimSun" w:cs="Tahoma"/>
          <w:szCs w:val="18"/>
        </w:rPr>
        <w:t xml:space="preserve"> SQL Server </w:t>
      </w:r>
      <w:r w:rsidRPr="00450E81">
        <w:rPr>
          <w:rFonts w:eastAsia="SimSun" w:cs="Tahoma"/>
          <w:szCs w:val="18"/>
        </w:rPr>
        <w:t>解决方案的新版本以及</w:t>
      </w:r>
      <w:r w:rsidRPr="00450E81">
        <w:rPr>
          <w:rFonts w:eastAsia="SimSun" w:cs="Tahoma"/>
          <w:szCs w:val="18"/>
        </w:rPr>
        <w:t xml:space="preserve"> SQL Server </w:t>
      </w:r>
      <w:r w:rsidRPr="00450E81">
        <w:rPr>
          <w:rFonts w:eastAsia="SimSun" w:cs="Tahoma"/>
          <w:szCs w:val="18"/>
        </w:rPr>
        <w:br/>
      </w:r>
      <w:r w:rsidRPr="00450E81">
        <w:rPr>
          <w:rFonts w:eastAsia="SimSun" w:cs="Tahoma"/>
          <w:szCs w:val="18"/>
        </w:rPr>
        <w:t>商业智能解决方案提供深入评估和部署计划。</w:t>
      </w:r>
    </w:p>
    <w:p w:rsidR="00A13696" w:rsidRPr="00450E81" w:rsidRDefault="00A13696" w:rsidP="008B25FB">
      <w:pPr>
        <w:numPr>
          <w:ilvl w:val="1"/>
          <w:numId w:val="35"/>
        </w:numPr>
        <w:spacing w:after="60" w:line="276" w:lineRule="auto"/>
        <w:rPr>
          <w:rFonts w:eastAsia="SimSun" w:cs="Tahoma"/>
          <w:color w:val="000000"/>
          <w:szCs w:val="18"/>
          <w:lang w:eastAsia="zh-CN"/>
        </w:rPr>
      </w:pPr>
      <w:r w:rsidRPr="00450E81">
        <w:rPr>
          <w:rFonts w:eastAsia="SimSun" w:cs="Tahoma"/>
          <w:color w:val="000000"/>
          <w:szCs w:val="18"/>
          <w:lang w:eastAsia="zh-CN"/>
        </w:rPr>
        <w:t>服务级别：三</w:t>
      </w:r>
      <w:r w:rsidRPr="00450E81">
        <w:rPr>
          <w:rFonts w:eastAsia="SimSun" w:cs="Tahoma"/>
          <w:color w:val="000000"/>
          <w:szCs w:val="18"/>
          <w:lang w:eastAsia="zh-CN"/>
        </w:rPr>
        <w:t xml:space="preserve"> (3)</w:t>
      </w:r>
      <w:r w:rsidRPr="00450E81">
        <w:rPr>
          <w:rFonts w:eastAsia="SimSun" w:cs="Tahoma"/>
          <w:color w:val="000000"/>
          <w:szCs w:val="18"/>
          <w:lang w:eastAsia="zh-CN"/>
        </w:rPr>
        <w:t>、五</w:t>
      </w:r>
      <w:r w:rsidRPr="00450E81">
        <w:rPr>
          <w:rFonts w:eastAsia="SimSun" w:cs="Tahoma"/>
          <w:color w:val="000000"/>
          <w:szCs w:val="18"/>
          <w:lang w:eastAsia="zh-CN"/>
        </w:rPr>
        <w:t xml:space="preserve"> (5)</w:t>
      </w:r>
      <w:r w:rsidRPr="00450E81">
        <w:rPr>
          <w:rFonts w:eastAsia="SimSun" w:cs="Tahoma"/>
          <w:color w:val="000000"/>
          <w:szCs w:val="18"/>
          <w:lang w:eastAsia="zh-CN"/>
        </w:rPr>
        <w:t>、十</w:t>
      </w:r>
      <w:r w:rsidRPr="00450E81">
        <w:rPr>
          <w:rFonts w:eastAsia="SimSun" w:cs="Tahoma"/>
          <w:color w:val="000000"/>
          <w:szCs w:val="18"/>
          <w:lang w:eastAsia="zh-CN"/>
        </w:rPr>
        <w:t xml:space="preserve"> (10) </w:t>
      </w:r>
      <w:r w:rsidRPr="00450E81">
        <w:rPr>
          <w:rFonts w:eastAsia="SimSun" w:cs="Tahoma"/>
          <w:color w:val="000000"/>
          <w:szCs w:val="18"/>
          <w:lang w:eastAsia="zh-CN"/>
        </w:rPr>
        <w:t>或十五</w:t>
      </w:r>
      <w:r w:rsidRPr="00450E81">
        <w:rPr>
          <w:rFonts w:eastAsia="SimSun" w:cs="Tahoma"/>
          <w:color w:val="000000"/>
          <w:szCs w:val="18"/>
          <w:lang w:eastAsia="zh-CN"/>
        </w:rPr>
        <w:t xml:space="preserve"> (15) </w:t>
      </w:r>
      <w:r w:rsidRPr="00450E81">
        <w:rPr>
          <w:rFonts w:eastAsia="SimSun" w:cs="Tahoma"/>
          <w:color w:val="000000"/>
          <w:szCs w:val="18"/>
          <w:lang w:eastAsia="zh-CN"/>
        </w:rPr>
        <w:t>天</w:t>
      </w:r>
    </w:p>
    <w:p w:rsidR="00A13696" w:rsidRPr="00450E81" w:rsidRDefault="00A13696" w:rsidP="008B25FB">
      <w:pPr>
        <w:numPr>
          <w:ilvl w:val="0"/>
          <w:numId w:val="34"/>
        </w:numPr>
        <w:spacing w:after="60" w:line="276" w:lineRule="auto"/>
        <w:rPr>
          <w:rFonts w:eastAsia="SimSun" w:cs="Tahoma"/>
          <w:color w:val="000000"/>
          <w:szCs w:val="18"/>
          <w:lang w:eastAsia="zh-CN"/>
        </w:rPr>
      </w:pPr>
      <w:r w:rsidRPr="00450E81">
        <w:rPr>
          <w:rFonts w:eastAsia="SimSun" w:cs="Tahoma"/>
          <w:color w:val="000000"/>
          <w:szCs w:val="18"/>
          <w:lang w:eastAsia="zh-CN"/>
        </w:rPr>
        <w:t>开发人员工具部署计划服务</w:t>
      </w:r>
      <w:r w:rsidRPr="00450E81">
        <w:rPr>
          <w:rFonts w:eastAsia="SimSun" w:cs="Tahoma"/>
          <w:color w:val="000000"/>
          <w:szCs w:val="18"/>
          <w:lang w:eastAsia="zh-CN"/>
        </w:rPr>
        <w:t xml:space="preserve"> (DTDPS)</w:t>
      </w:r>
    </w:p>
    <w:p w:rsidR="00A13696" w:rsidRPr="00450E81" w:rsidRDefault="00A13696" w:rsidP="008B25FB">
      <w:pPr>
        <w:numPr>
          <w:ilvl w:val="1"/>
          <w:numId w:val="35"/>
        </w:numPr>
        <w:spacing w:after="60" w:line="276" w:lineRule="auto"/>
        <w:rPr>
          <w:rFonts w:eastAsia="SimSun" w:cs="Tahoma"/>
          <w:color w:val="000000"/>
          <w:szCs w:val="18"/>
        </w:rPr>
      </w:pPr>
      <w:r w:rsidRPr="00450E81">
        <w:rPr>
          <w:rFonts w:eastAsia="SimSun" w:cs="Tahoma"/>
          <w:color w:val="000000"/>
          <w:szCs w:val="18"/>
        </w:rPr>
        <w:t>说明：</w:t>
      </w:r>
      <w:r w:rsidRPr="00450E81">
        <w:rPr>
          <w:rFonts w:eastAsia="SimSun" w:cs="Tahoma"/>
          <w:szCs w:val="18"/>
        </w:rPr>
        <w:t xml:space="preserve">DTDPS </w:t>
      </w:r>
      <w:r w:rsidRPr="00450E81">
        <w:rPr>
          <w:rFonts w:eastAsia="SimSun" w:cs="Tahoma"/>
          <w:szCs w:val="18"/>
        </w:rPr>
        <w:t>提供严格分析和以流程为核心的方法来制定</w:t>
      </w:r>
      <w:r w:rsidRPr="00450E81">
        <w:rPr>
          <w:rFonts w:eastAsia="SimSun" w:cs="Tahoma"/>
          <w:szCs w:val="18"/>
        </w:rPr>
        <w:t xml:space="preserve"> Visual Studio Team Foundation Server </w:t>
      </w:r>
      <w:r w:rsidRPr="00450E81">
        <w:rPr>
          <w:rFonts w:eastAsia="SimSun" w:cs="Tahoma"/>
          <w:szCs w:val="18"/>
        </w:rPr>
        <w:t>或</w:t>
      </w:r>
      <w:r w:rsidRPr="00450E81">
        <w:rPr>
          <w:rFonts w:eastAsia="SimSun" w:cs="Tahoma"/>
          <w:szCs w:val="18"/>
        </w:rPr>
        <w:t xml:space="preserve"> Visual Studio Test Tools </w:t>
      </w:r>
      <w:r w:rsidRPr="00450E81">
        <w:rPr>
          <w:rFonts w:eastAsia="SimSun" w:cs="Tahoma"/>
          <w:szCs w:val="18"/>
        </w:rPr>
        <w:t>部署计划。通过使用来自微软的最佳做法，认证合作伙伴可以构建针对业务需求专门定制的独特部署计划</w:t>
      </w:r>
      <w:r w:rsidRPr="00450E81">
        <w:rPr>
          <w:rFonts w:eastAsia="SimSun" w:cs="Tahoma"/>
          <w:color w:val="000000"/>
          <w:szCs w:val="18"/>
        </w:rPr>
        <w:t>。</w:t>
      </w:r>
    </w:p>
    <w:p w:rsidR="00A13696" w:rsidRPr="00450E81" w:rsidRDefault="00A13696" w:rsidP="008B25FB">
      <w:pPr>
        <w:numPr>
          <w:ilvl w:val="1"/>
          <w:numId w:val="35"/>
        </w:numPr>
        <w:spacing w:after="60" w:line="276" w:lineRule="auto"/>
        <w:rPr>
          <w:rFonts w:eastAsia="SimSun" w:cs="Tahoma"/>
          <w:color w:val="000000"/>
          <w:szCs w:val="18"/>
        </w:rPr>
      </w:pPr>
      <w:r w:rsidRPr="00450E81">
        <w:rPr>
          <w:rFonts w:eastAsia="SimSun" w:cs="Tahoma"/>
          <w:color w:val="000000"/>
          <w:szCs w:val="18"/>
        </w:rPr>
        <w:t>服务级别：三</w:t>
      </w:r>
      <w:r w:rsidRPr="00450E81">
        <w:rPr>
          <w:rFonts w:eastAsia="SimSun" w:cs="Tahoma"/>
          <w:color w:val="000000"/>
          <w:szCs w:val="18"/>
        </w:rPr>
        <w:t xml:space="preserve"> (3) </w:t>
      </w:r>
      <w:r w:rsidRPr="00450E81">
        <w:rPr>
          <w:rFonts w:eastAsia="SimSun" w:cs="Tahoma"/>
          <w:color w:val="000000"/>
          <w:szCs w:val="18"/>
        </w:rPr>
        <w:t>或五</w:t>
      </w:r>
      <w:r w:rsidRPr="00450E81">
        <w:rPr>
          <w:rFonts w:eastAsia="SimSun" w:cs="Tahoma"/>
          <w:color w:val="000000"/>
          <w:szCs w:val="18"/>
        </w:rPr>
        <w:t xml:space="preserve"> (5) </w:t>
      </w:r>
      <w:r w:rsidRPr="00450E81">
        <w:rPr>
          <w:rFonts w:eastAsia="SimSun" w:cs="Tahoma"/>
          <w:color w:val="000000"/>
          <w:szCs w:val="18"/>
        </w:rPr>
        <w:t>天</w:t>
      </w:r>
    </w:p>
    <w:p w:rsidR="00A13696" w:rsidRPr="00450E81" w:rsidRDefault="00A13696" w:rsidP="008B25FB">
      <w:pPr>
        <w:numPr>
          <w:ilvl w:val="0"/>
          <w:numId w:val="34"/>
        </w:numPr>
        <w:spacing w:after="60" w:line="276" w:lineRule="auto"/>
        <w:rPr>
          <w:rFonts w:eastAsia="SimSun" w:cs="Tahoma"/>
          <w:color w:val="000000"/>
          <w:szCs w:val="18"/>
        </w:rPr>
      </w:pPr>
      <w:r w:rsidRPr="00450E81">
        <w:rPr>
          <w:rFonts w:eastAsia="SimSun" w:cs="Tahoma"/>
          <w:color w:val="000000"/>
          <w:szCs w:val="18"/>
        </w:rPr>
        <w:t>公有云、</w:t>
      </w:r>
      <w:r w:rsidRPr="00450E81">
        <w:rPr>
          <w:rFonts w:eastAsia="SimSun" w:cs="Tahoma"/>
          <w:color w:val="000000"/>
          <w:szCs w:val="18"/>
        </w:rPr>
        <w:t xml:space="preserve">Azure </w:t>
      </w:r>
      <w:r w:rsidRPr="00450E81">
        <w:rPr>
          <w:rFonts w:eastAsia="SimSun" w:cs="Tahoma"/>
          <w:color w:val="000000"/>
          <w:szCs w:val="18"/>
        </w:rPr>
        <w:t>部署计划服务</w:t>
      </w:r>
      <w:r w:rsidRPr="00450E81">
        <w:rPr>
          <w:rFonts w:eastAsia="SimSun" w:cs="Tahoma"/>
          <w:color w:val="000000"/>
          <w:szCs w:val="18"/>
        </w:rPr>
        <w:t xml:space="preserve"> (AZDPS)</w:t>
      </w:r>
    </w:p>
    <w:p w:rsidR="00A13696" w:rsidRPr="00450E81" w:rsidRDefault="00A13696" w:rsidP="008B25FB">
      <w:pPr>
        <w:numPr>
          <w:ilvl w:val="1"/>
          <w:numId w:val="35"/>
        </w:numPr>
        <w:spacing w:after="60" w:line="276" w:lineRule="auto"/>
        <w:rPr>
          <w:rFonts w:eastAsia="SimSun" w:cs="Tahoma"/>
          <w:color w:val="000000"/>
          <w:szCs w:val="18"/>
        </w:rPr>
      </w:pPr>
      <w:r w:rsidRPr="00450E81">
        <w:rPr>
          <w:rFonts w:eastAsia="SimSun" w:cs="Tahoma"/>
          <w:color w:val="000000"/>
          <w:szCs w:val="18"/>
        </w:rPr>
        <w:t>说明：</w:t>
      </w:r>
      <w:r w:rsidRPr="00450E81">
        <w:rPr>
          <w:rFonts w:eastAsia="SimSun" w:cs="Tahoma"/>
          <w:color w:val="1D1B11"/>
          <w:szCs w:val="18"/>
        </w:rPr>
        <w:t>公有</w:t>
      </w:r>
      <w:r w:rsidRPr="00450E81">
        <w:rPr>
          <w:rFonts w:eastAsia="SimSun" w:cs="Tahoma"/>
          <w:szCs w:val="18"/>
        </w:rPr>
        <w:t>云、</w:t>
      </w:r>
      <w:r w:rsidRPr="00450E81">
        <w:rPr>
          <w:rFonts w:eastAsia="SimSun" w:cs="Tahoma"/>
          <w:szCs w:val="18"/>
        </w:rPr>
        <w:t xml:space="preserve">AZDPS </w:t>
      </w:r>
      <w:r w:rsidRPr="00450E81">
        <w:rPr>
          <w:rFonts w:eastAsia="SimSun" w:cs="Tahoma"/>
          <w:szCs w:val="18"/>
        </w:rPr>
        <w:t>提供</w:t>
      </w:r>
      <w:r w:rsidRPr="00450E81">
        <w:rPr>
          <w:rFonts w:eastAsia="SimSun" w:cs="Tahoma"/>
          <w:szCs w:val="18"/>
        </w:rPr>
        <w:t xml:space="preserve"> Windows Azure Platform </w:t>
      </w:r>
      <w:r w:rsidRPr="00450E81">
        <w:rPr>
          <w:rFonts w:eastAsia="SimSun" w:cs="Tahoma"/>
          <w:szCs w:val="18"/>
        </w:rPr>
        <w:t>的培训和迁移服务。该服务提供</w:t>
      </w:r>
      <w:r w:rsidRPr="00450E81">
        <w:rPr>
          <w:rFonts w:eastAsia="SimSun" w:cs="Tahoma"/>
          <w:szCs w:val="18"/>
        </w:rPr>
        <w:t xml:space="preserve"> Windows Azure Platform </w:t>
      </w:r>
      <w:r w:rsidRPr="00450E81">
        <w:rPr>
          <w:rFonts w:eastAsia="SimSun" w:cs="Tahoma"/>
          <w:szCs w:val="18"/>
        </w:rPr>
        <w:t>的教程（包含实际操作培训），提供有关如何迁移应用程序和数据以及如何设计用于云的应用程序的指导，并帮助客户在</w:t>
      </w:r>
      <w:r w:rsidRPr="00450E81">
        <w:rPr>
          <w:rFonts w:eastAsia="SimSun" w:cs="Tahoma"/>
          <w:szCs w:val="18"/>
        </w:rPr>
        <w:t xml:space="preserve"> Windows Azure Platform </w:t>
      </w:r>
      <w:r w:rsidRPr="00450E81">
        <w:rPr>
          <w:rFonts w:eastAsia="SimSun" w:cs="Tahoma"/>
          <w:szCs w:val="18"/>
        </w:rPr>
        <w:t>上迁移或编写他们的第一个应用程序。</w:t>
      </w:r>
    </w:p>
    <w:p w:rsidR="00A13696" w:rsidRPr="00450E81" w:rsidRDefault="00A13696" w:rsidP="008B25FB">
      <w:pPr>
        <w:numPr>
          <w:ilvl w:val="1"/>
          <w:numId w:val="35"/>
        </w:numPr>
        <w:spacing w:after="60" w:line="276" w:lineRule="auto"/>
        <w:rPr>
          <w:rFonts w:eastAsia="SimSun" w:cs="Tahoma"/>
          <w:color w:val="000000"/>
          <w:szCs w:val="18"/>
          <w:lang w:eastAsia="zh-CN"/>
        </w:rPr>
      </w:pPr>
      <w:r w:rsidRPr="00450E81">
        <w:rPr>
          <w:rFonts w:eastAsia="SimSun" w:cs="Tahoma"/>
          <w:color w:val="000000"/>
          <w:szCs w:val="18"/>
          <w:lang w:eastAsia="zh-CN"/>
        </w:rPr>
        <w:t>服务级别：三</w:t>
      </w:r>
      <w:r w:rsidRPr="00450E81">
        <w:rPr>
          <w:rFonts w:eastAsia="SimSun" w:cs="Tahoma"/>
          <w:color w:val="000000"/>
          <w:szCs w:val="18"/>
          <w:lang w:eastAsia="zh-CN"/>
        </w:rPr>
        <w:t xml:space="preserve"> (3)</w:t>
      </w:r>
      <w:r w:rsidRPr="00450E81">
        <w:rPr>
          <w:rFonts w:eastAsia="SimSun" w:cs="Tahoma"/>
          <w:color w:val="000000"/>
          <w:szCs w:val="18"/>
          <w:lang w:eastAsia="zh-CN"/>
        </w:rPr>
        <w:t>、五</w:t>
      </w:r>
      <w:r w:rsidRPr="00450E81">
        <w:rPr>
          <w:rFonts w:eastAsia="SimSun" w:cs="Tahoma"/>
          <w:color w:val="000000"/>
          <w:szCs w:val="18"/>
          <w:lang w:eastAsia="zh-CN"/>
        </w:rPr>
        <w:t xml:space="preserve"> (5) </w:t>
      </w:r>
      <w:r w:rsidRPr="00450E81">
        <w:rPr>
          <w:rFonts w:eastAsia="SimSun" w:cs="Tahoma"/>
          <w:color w:val="000000"/>
          <w:szCs w:val="18"/>
          <w:lang w:eastAsia="zh-CN"/>
        </w:rPr>
        <w:t>或十</w:t>
      </w:r>
      <w:r w:rsidRPr="00450E81">
        <w:rPr>
          <w:rFonts w:eastAsia="SimSun" w:cs="Tahoma"/>
          <w:color w:val="000000"/>
          <w:szCs w:val="18"/>
          <w:lang w:eastAsia="zh-CN"/>
        </w:rPr>
        <w:t xml:space="preserve"> (10) </w:t>
      </w:r>
      <w:r w:rsidRPr="00450E81">
        <w:rPr>
          <w:rFonts w:eastAsia="SimSun" w:cs="Tahoma"/>
          <w:color w:val="000000"/>
          <w:szCs w:val="18"/>
          <w:lang w:eastAsia="zh-CN"/>
        </w:rPr>
        <w:t>天</w:t>
      </w:r>
    </w:p>
    <w:p w:rsidR="00A13696" w:rsidRPr="00450E81" w:rsidRDefault="00A13696" w:rsidP="000D4ECA">
      <w:pPr>
        <w:spacing w:after="60"/>
        <w:rPr>
          <w:rFonts w:eastAsia="SimSun" w:cs="Tahoma"/>
          <w:color w:val="000000"/>
          <w:szCs w:val="18"/>
          <w:lang w:eastAsia="zh-CN"/>
        </w:rPr>
      </w:pPr>
    </w:p>
    <w:p w:rsidR="00A13696" w:rsidRPr="00450E81" w:rsidRDefault="00A13696" w:rsidP="000D4ECA">
      <w:pPr>
        <w:spacing w:after="60"/>
        <w:rPr>
          <w:rFonts w:eastAsia="SimSun" w:cs="Tahoma"/>
          <w:color w:val="000000"/>
          <w:szCs w:val="18"/>
          <w:lang w:eastAsia="zh-CN"/>
        </w:rPr>
      </w:pPr>
      <w:r w:rsidRPr="00450E81">
        <w:rPr>
          <w:rFonts w:eastAsia="SimSun" w:cs="Tahoma"/>
          <w:color w:val="000000"/>
          <w:szCs w:val="18"/>
          <w:lang w:eastAsia="zh-CN"/>
        </w:rPr>
        <w:t>可用服务列表和相关服务级别随时可能变化。合格的提供商将在客户请求下为客户提供以上每种服务内容的可用工作范围概要。</w:t>
      </w:r>
    </w:p>
    <w:p w:rsidR="00A13696" w:rsidRPr="00450E81" w:rsidRDefault="00A13696" w:rsidP="000D4ECA">
      <w:pPr>
        <w:spacing w:after="60"/>
        <w:rPr>
          <w:rFonts w:eastAsia="SimSun" w:cs="Tahoma"/>
          <w:color w:val="000000"/>
          <w:szCs w:val="18"/>
          <w:lang w:eastAsia="zh-CN"/>
        </w:rPr>
      </w:pPr>
    </w:p>
    <w:p w:rsidR="00A13696" w:rsidRPr="00450E81" w:rsidRDefault="00A13696" w:rsidP="000D4ECA">
      <w:pPr>
        <w:spacing w:after="60"/>
        <w:rPr>
          <w:rFonts w:eastAsia="SimSun" w:cs="Tahoma"/>
          <w:bCs/>
          <w:color w:val="000000"/>
          <w:szCs w:val="18"/>
          <w:lang w:eastAsia="zh-CN"/>
        </w:rPr>
      </w:pPr>
      <w:r w:rsidRPr="00450E81">
        <w:rPr>
          <w:rFonts w:eastAsia="SimSun" w:cs="Tahoma"/>
          <w:color w:val="000000"/>
          <w:szCs w:val="18"/>
          <w:lang w:eastAsia="zh-CN"/>
        </w:rPr>
        <w:t>合格的客户将根据合格</w:t>
      </w:r>
      <w:r w:rsidRPr="00450E81">
        <w:rPr>
          <w:rFonts w:eastAsia="SimSun" w:cs="Tahoma"/>
          <w:color w:val="000000"/>
          <w:szCs w:val="18"/>
          <w:lang w:eastAsia="zh-CN"/>
        </w:rPr>
        <w:t xml:space="preserve"> Office </w:t>
      </w:r>
      <w:r w:rsidRPr="00450E81">
        <w:rPr>
          <w:rFonts w:eastAsia="SimSun" w:cs="Tahoma"/>
          <w:color w:val="000000"/>
          <w:szCs w:val="18"/>
          <w:lang w:eastAsia="zh-CN"/>
        </w:rPr>
        <w:t>应用程序许可数、合格服务器许可以及所获软件保障对应的核心</w:t>
      </w:r>
      <w:r w:rsidRPr="00450E81">
        <w:rPr>
          <w:rFonts w:eastAsia="SimSun" w:cs="Tahoma"/>
          <w:color w:val="000000"/>
          <w:szCs w:val="18"/>
          <w:lang w:eastAsia="zh-CN"/>
        </w:rPr>
        <w:t xml:space="preserve"> CAL Suite</w:t>
      </w:r>
      <w:r w:rsidRPr="00450E81">
        <w:rPr>
          <w:rFonts w:eastAsia="SimSun" w:cs="Tahoma"/>
          <w:color w:val="000000"/>
          <w:szCs w:val="18"/>
          <w:lang w:eastAsia="zh-CN"/>
        </w:rPr>
        <w:t>、</w:t>
      </w:r>
      <w:r w:rsidRPr="00450E81">
        <w:rPr>
          <w:rFonts w:eastAsia="SimSun" w:cs="Tahoma"/>
          <w:color w:val="000000"/>
          <w:szCs w:val="18"/>
          <w:lang w:eastAsia="zh-CN"/>
        </w:rPr>
        <w:t xml:space="preserve">SQL CAL </w:t>
      </w:r>
      <w:r w:rsidRPr="00450E81">
        <w:rPr>
          <w:rFonts w:eastAsia="SimSun" w:cs="Tahoma"/>
          <w:color w:val="000000"/>
          <w:szCs w:val="18"/>
          <w:lang w:eastAsia="zh-CN"/>
        </w:rPr>
        <w:br/>
      </w:r>
      <w:r w:rsidRPr="00450E81">
        <w:rPr>
          <w:rFonts w:eastAsia="SimSun" w:cs="Tahoma"/>
          <w:color w:val="000000"/>
          <w:szCs w:val="18"/>
          <w:lang w:eastAsia="zh-CN"/>
        </w:rPr>
        <w:t>和企业</w:t>
      </w:r>
      <w:r w:rsidRPr="00450E81">
        <w:rPr>
          <w:rFonts w:eastAsia="SimSun" w:cs="Tahoma"/>
          <w:color w:val="000000"/>
          <w:szCs w:val="18"/>
          <w:lang w:eastAsia="zh-CN"/>
        </w:rPr>
        <w:t xml:space="preserve"> CAL Suite </w:t>
      </w:r>
      <w:r w:rsidRPr="00450E81">
        <w:rPr>
          <w:rFonts w:eastAsia="SimSun" w:cs="Tahoma"/>
          <w:color w:val="000000"/>
          <w:szCs w:val="18"/>
          <w:lang w:eastAsia="zh-CN"/>
        </w:rPr>
        <w:t>数获得计划服务天数（有关详细信息请参见下表）。</w:t>
      </w:r>
      <w:r w:rsidRPr="00450E81">
        <w:rPr>
          <w:rFonts w:eastAsia="SimSun" w:cs="Tahoma"/>
          <w:bCs/>
          <w:color w:val="000000"/>
          <w:szCs w:val="18"/>
          <w:lang w:eastAsia="zh-CN"/>
        </w:rPr>
        <w:t>客户得到的天数计入计划服务天数池中，</w:t>
      </w:r>
      <w:r w:rsidRPr="00450E81">
        <w:rPr>
          <w:rFonts w:eastAsia="SimSun" w:cs="Tahoma"/>
          <w:bCs/>
          <w:color w:val="000000"/>
          <w:szCs w:val="18"/>
          <w:lang w:eastAsia="zh-CN"/>
        </w:rPr>
        <w:br/>
      </w:r>
      <w:r w:rsidRPr="00450E81">
        <w:rPr>
          <w:rFonts w:ascii="SimSun" w:eastAsia="SimSun" w:hAnsi="SimSun" w:cs="Tahoma"/>
          <w:bCs/>
          <w:color w:val="000000"/>
          <w:spacing w:val="4"/>
          <w:szCs w:val="18"/>
          <w:lang w:eastAsia="zh-CN"/>
        </w:rPr>
        <w:t>客户可根据该池创建针对以上服务内容的代金券。客户可以选择一种或多种以上服务，并可以从可用服务级别中进行选择，</w:t>
      </w:r>
      <w:r w:rsidRPr="00450E81">
        <w:rPr>
          <w:rFonts w:eastAsia="SimSun" w:cs="Tahoma"/>
          <w:bCs/>
          <w:color w:val="000000"/>
          <w:szCs w:val="18"/>
          <w:lang w:eastAsia="zh-CN"/>
        </w:rPr>
        <w:t>但不得超过客户可用的计划服务天数。</w:t>
      </w:r>
    </w:p>
    <w:p w:rsidR="00A13696" w:rsidRPr="00450E81" w:rsidRDefault="00A13696" w:rsidP="000D4ECA">
      <w:pPr>
        <w:spacing w:after="60"/>
        <w:rPr>
          <w:rFonts w:eastAsia="SimSun" w:cs="Tahoma"/>
          <w:bCs/>
          <w:color w:val="000000"/>
          <w:szCs w:val="18"/>
          <w:lang w:eastAsia="zh-CN"/>
        </w:rPr>
      </w:pPr>
    </w:p>
    <w:p w:rsidR="00A13696" w:rsidRPr="00450E81" w:rsidRDefault="00A13696" w:rsidP="000D4ECA">
      <w:pPr>
        <w:spacing w:after="60"/>
        <w:rPr>
          <w:rFonts w:eastAsia="SimSun" w:cs="Tahoma"/>
          <w:szCs w:val="18"/>
          <w:lang w:eastAsia="zh-CN"/>
        </w:rPr>
      </w:pPr>
      <w:r w:rsidRPr="00450E81">
        <w:rPr>
          <w:rFonts w:eastAsia="SimSun" w:cs="Tahoma"/>
          <w:bCs/>
          <w:color w:val="000000"/>
          <w:szCs w:val="18"/>
          <w:lang w:eastAsia="zh-CN"/>
        </w:rPr>
        <w:t>下表列出了合格的应用程序和服务器许可以及与每个许可关联的分值：</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A13696" w:rsidRPr="00450E81" w:rsidTr="004332FB">
        <w:trPr>
          <w:cantSplit/>
          <w:trHeight w:val="393"/>
          <w:tblHead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b/>
                <w:bCs/>
                <w:szCs w:val="18"/>
              </w:rPr>
              <w:t xml:space="preserve">Office </w:t>
            </w:r>
            <w:r w:rsidRPr="00450E81">
              <w:rPr>
                <w:rFonts w:eastAsia="SimSun" w:cs="Tahoma"/>
                <w:b/>
                <w:bCs/>
                <w:szCs w:val="18"/>
              </w:rPr>
              <w:t>应用程序和服务器许可</w:t>
            </w:r>
            <w:r w:rsidRPr="00450E81">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b/>
                <w:bCs/>
                <w:szCs w:val="18"/>
              </w:rPr>
              <w:t>分值</w:t>
            </w:r>
          </w:p>
        </w:tc>
      </w:tr>
      <w:tr w:rsidR="00A13696" w:rsidRPr="00450E81" w:rsidTr="004332FB">
        <w:trPr>
          <w:cantSplit/>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13696" w:rsidRPr="00450E81" w:rsidRDefault="00A13696" w:rsidP="004332FB">
            <w:pPr>
              <w:spacing w:after="60"/>
              <w:jc w:val="center"/>
              <w:rPr>
                <w:rFonts w:eastAsia="SimSun" w:cs="Tahoma"/>
                <w:szCs w:val="18"/>
              </w:rPr>
            </w:pPr>
            <w:r w:rsidRPr="00450E81">
              <w:rPr>
                <w:rFonts w:eastAsia="SimSun" w:cs="Tahoma"/>
                <w:szCs w:val="18"/>
              </w:rPr>
              <w:t xml:space="preserve">Office </w:t>
            </w:r>
            <w:r w:rsidRPr="00450E81">
              <w:rPr>
                <w:rFonts w:eastAsia="SimSun" w:cs="Tahoma"/>
                <w:szCs w:val="18"/>
              </w:rPr>
              <w:t>应用程序组产品（包括</w:t>
            </w:r>
            <w:r w:rsidRPr="00450E81">
              <w:rPr>
                <w:rFonts w:eastAsia="SimSun" w:cs="Tahoma"/>
                <w:szCs w:val="18"/>
              </w:rPr>
              <w:t xml:space="preserve"> Office </w:t>
            </w:r>
            <w:r w:rsidRPr="00450E81">
              <w:rPr>
                <w:rFonts w:eastAsia="SimSun" w:cs="Tahoma"/>
                <w:szCs w:val="18"/>
              </w:rPr>
              <w:t>套件、</w:t>
            </w:r>
            <w:r w:rsidRPr="00450E81">
              <w:rPr>
                <w:rFonts w:eastAsia="SimSun" w:cs="Tahoma"/>
                <w:szCs w:val="18"/>
              </w:rPr>
              <w:t xml:space="preserve">Project Standard </w:t>
            </w:r>
            <w:r w:rsidRPr="00450E81">
              <w:rPr>
                <w:rFonts w:eastAsia="SimSun" w:cs="Tahoma"/>
                <w:szCs w:val="18"/>
              </w:rPr>
              <w:t>和</w:t>
            </w:r>
            <w:r w:rsidRPr="00450E81">
              <w:rPr>
                <w:rFonts w:eastAsia="SimSun" w:cs="Tahoma"/>
                <w:szCs w:val="18"/>
              </w:rPr>
              <w:t xml:space="preserve"> Professional</w:t>
            </w:r>
            <w:r w:rsidRPr="00450E81">
              <w:rPr>
                <w:rFonts w:eastAsia="SimSun" w:cs="Tahoma"/>
                <w:szCs w:val="18"/>
              </w:rPr>
              <w:t>、</w:t>
            </w:r>
            <w:r w:rsidRPr="00450E81">
              <w:rPr>
                <w:rFonts w:eastAsia="SimSun" w:cs="Tahoma"/>
                <w:szCs w:val="18"/>
              </w:rPr>
              <w:t>Visio Standard</w:t>
            </w:r>
            <w:r w:rsidRPr="00450E81">
              <w:rPr>
                <w:rFonts w:eastAsia="SimSun" w:cs="Tahoma"/>
                <w:szCs w:val="18"/>
              </w:rPr>
              <w:t>、</w:t>
            </w:r>
            <w:r w:rsidRPr="00450E81">
              <w:rPr>
                <w:rFonts w:eastAsia="SimSun" w:cs="Tahoma"/>
                <w:szCs w:val="18"/>
              </w:rPr>
              <w:t xml:space="preserve">Professional </w:t>
            </w:r>
            <w:r w:rsidRPr="00450E81">
              <w:rPr>
                <w:rFonts w:eastAsia="SimSun" w:cs="Tahoma"/>
                <w:szCs w:val="18"/>
              </w:rPr>
              <w:t>和</w:t>
            </w:r>
            <w:r w:rsidRPr="00450E81">
              <w:rPr>
                <w:rFonts w:eastAsia="SimSun" w:cs="Tahoma"/>
                <w:szCs w:val="18"/>
              </w:rPr>
              <w:t xml:space="preserve"> Premium </w:t>
            </w:r>
            <w:r w:rsidRPr="00450E81">
              <w:rPr>
                <w:rFonts w:eastAsia="SimSun" w:cs="Tahoma"/>
                <w:szCs w:val="18"/>
              </w:rPr>
              <w:t>以及</w:t>
            </w:r>
            <w:r w:rsidRPr="00450E81">
              <w:rPr>
                <w:rFonts w:eastAsia="SimSun" w:cs="Tahoma"/>
                <w:szCs w:val="18"/>
              </w:rPr>
              <w:t xml:space="preserve"> SharePoint Workspace</w:t>
            </w:r>
            <w:r w:rsidRPr="00450E81">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1</w:t>
            </w:r>
          </w:p>
        </w:tc>
      </w:tr>
      <w:tr w:rsidR="00A13696" w:rsidRPr="00450E81" w:rsidTr="004332FB">
        <w:trPr>
          <w:cantSplit/>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13696" w:rsidRPr="00450E81" w:rsidRDefault="00A13696" w:rsidP="004332FB">
            <w:pPr>
              <w:spacing w:after="60"/>
              <w:jc w:val="center"/>
              <w:rPr>
                <w:rFonts w:eastAsia="SimSun" w:cs="Tahoma"/>
                <w:szCs w:val="18"/>
              </w:rPr>
            </w:pPr>
            <w:r w:rsidRPr="00450E81">
              <w:rPr>
                <w:rFonts w:eastAsia="SimSun" w:cs="Tahoma"/>
                <w:szCs w:val="18"/>
              </w:rPr>
              <w:t xml:space="preserve">SQL Server Standard </w:t>
            </w:r>
            <w:r w:rsidRPr="00450E81">
              <w:rPr>
                <w:rFonts w:eastAsia="SimSun" w:cs="Tahoma"/>
                <w:szCs w:val="18"/>
              </w:rPr>
              <w:t>版本、</w:t>
            </w:r>
            <w:r w:rsidRPr="00450E81">
              <w:rPr>
                <w:rFonts w:eastAsia="SimSun" w:cs="Tahoma"/>
                <w:szCs w:val="18"/>
              </w:rPr>
              <w:t xml:space="preserve">Windows Server Standard </w:t>
            </w:r>
            <w:r w:rsidRPr="00450E81">
              <w:rPr>
                <w:rFonts w:eastAsia="SimSun" w:cs="Tahoma"/>
                <w:szCs w:val="18"/>
              </w:rPr>
              <w:t>版本、</w:t>
            </w:r>
            <w:r w:rsidRPr="00450E81">
              <w:rPr>
                <w:rFonts w:eastAsia="SimSun" w:cs="Tahoma"/>
                <w:szCs w:val="18"/>
              </w:rPr>
              <w:t xml:space="preserve">System Center 2012 Standard </w:t>
            </w:r>
            <w:r w:rsidRPr="00450E81">
              <w:rPr>
                <w:rFonts w:eastAsia="SimSun" w:cs="Tahoma"/>
                <w:szCs w:val="18"/>
              </w:rPr>
              <w:t>服务器管理许可（</w:t>
            </w:r>
            <w:r w:rsidRPr="00450E81">
              <w:rPr>
                <w:rFonts w:eastAsia="SimSun" w:cs="Tahoma"/>
                <w:szCs w:val="18"/>
              </w:rPr>
              <w:t xml:space="preserve">2 </w:t>
            </w:r>
            <w:r w:rsidRPr="00450E81">
              <w:rPr>
                <w:rFonts w:eastAsia="SimSun" w:cs="Tahoma"/>
                <w:szCs w:val="18"/>
              </w:rPr>
              <w:t>个处理器）、</w:t>
            </w:r>
            <w:r w:rsidRPr="00450E81">
              <w:rPr>
                <w:rFonts w:eastAsia="SimSun" w:cs="Tahoma"/>
                <w:szCs w:val="18"/>
              </w:rPr>
              <w:t xml:space="preserve">Visual Studio Professional with MSDN </w:t>
            </w:r>
            <w:r>
              <w:rPr>
                <w:rFonts w:eastAsia="SimSun" w:cs="Tahoma"/>
                <w:szCs w:val="18"/>
              </w:rPr>
              <w:br/>
            </w:r>
            <w:r w:rsidRPr="00450E81">
              <w:rPr>
                <w:rFonts w:eastAsia="SimSun" w:cs="Tahoma"/>
                <w:szCs w:val="18"/>
              </w:rPr>
              <w:t>以及</w:t>
            </w:r>
            <w:r w:rsidRPr="00450E81">
              <w:rPr>
                <w:rFonts w:eastAsia="SimSun" w:cs="Tahoma"/>
                <w:szCs w:val="18"/>
              </w:rPr>
              <w:t>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25</w:t>
            </w:r>
          </w:p>
        </w:tc>
      </w:tr>
      <w:tr w:rsidR="00A13696" w:rsidRPr="00450E81" w:rsidTr="004332FB">
        <w:trPr>
          <w:cantSplit/>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SQL Server Enterprise edition</w:t>
            </w:r>
            <w:r w:rsidRPr="00450E81">
              <w:rPr>
                <w:rFonts w:eastAsia="SimSun" w:cs="Tahoma"/>
                <w:szCs w:val="18"/>
              </w:rPr>
              <w:t>、</w:t>
            </w:r>
            <w:r w:rsidRPr="00450E81">
              <w:rPr>
                <w:rFonts w:eastAsia="SimSun" w:cs="Tahoma"/>
                <w:szCs w:val="18"/>
              </w:rPr>
              <w:t>SQL Server Business Intelligence</w:t>
            </w:r>
            <w:r w:rsidRPr="00450E81">
              <w:rPr>
                <w:rFonts w:eastAsia="SimSun" w:cs="Tahoma"/>
                <w:szCs w:val="18"/>
              </w:rPr>
              <w:t>、</w:t>
            </w:r>
            <w:r w:rsidRPr="00450E81">
              <w:rPr>
                <w:rFonts w:eastAsia="SimSun" w:cs="Tahoma"/>
                <w:szCs w:val="18"/>
              </w:rPr>
              <w:t xml:space="preserve">Windows Server Enterprise Edition </w:t>
            </w:r>
            <w:r w:rsidRPr="00450E81">
              <w:rPr>
                <w:rFonts w:eastAsia="SimSun" w:cs="Tahoma"/>
                <w:szCs w:val="18"/>
              </w:rPr>
              <w:t>以及</w:t>
            </w:r>
            <w:r w:rsidRPr="00450E81">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50</w:t>
            </w:r>
          </w:p>
        </w:tc>
      </w:tr>
      <w:tr w:rsidR="00A13696" w:rsidRPr="00450E81" w:rsidTr="004332FB">
        <w:trPr>
          <w:cantSplit/>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pacing w:val="-4"/>
                <w:szCs w:val="18"/>
              </w:rPr>
              <w:t>SQL Server Data Center Edition</w:t>
            </w:r>
            <w:r w:rsidRPr="00450E81">
              <w:rPr>
                <w:rFonts w:eastAsia="SimSun" w:cs="Tahoma"/>
                <w:spacing w:val="-4"/>
                <w:szCs w:val="18"/>
              </w:rPr>
              <w:t>、</w:t>
            </w:r>
            <w:r w:rsidRPr="00450E81">
              <w:rPr>
                <w:rFonts w:eastAsia="SimSun" w:cs="Tahoma"/>
                <w:spacing w:val="-4"/>
                <w:szCs w:val="18"/>
              </w:rPr>
              <w:t>Windows Server Data Center Edition</w:t>
            </w:r>
            <w:r w:rsidRPr="00450E81">
              <w:rPr>
                <w:rFonts w:eastAsia="SimSun" w:cs="Tahoma"/>
                <w:spacing w:val="-4"/>
                <w:szCs w:val="18"/>
              </w:rPr>
              <w:t>、</w:t>
            </w:r>
            <w:r w:rsidRPr="00450E81">
              <w:rPr>
                <w:rFonts w:eastAsia="SimSun" w:cs="Tahoma"/>
                <w:spacing w:val="-4"/>
                <w:szCs w:val="18"/>
              </w:rPr>
              <w:t>System Center 2012</w:t>
            </w:r>
            <w:r w:rsidRPr="00450E81">
              <w:rPr>
                <w:rFonts w:eastAsia="SimSun" w:cs="Tahoma"/>
                <w:szCs w:val="18"/>
              </w:rPr>
              <w:t xml:space="preserve"> Datacenter </w:t>
            </w:r>
            <w:r w:rsidRPr="00450E81">
              <w:rPr>
                <w:rFonts w:eastAsia="SimSun" w:cs="Tahoma"/>
                <w:szCs w:val="18"/>
              </w:rPr>
              <w:t>服务器管理许可（</w:t>
            </w:r>
            <w:r w:rsidRPr="00450E81">
              <w:rPr>
                <w:rFonts w:eastAsia="SimSun" w:cs="Tahoma"/>
                <w:szCs w:val="18"/>
              </w:rPr>
              <w:t xml:space="preserve">2 </w:t>
            </w:r>
            <w:r w:rsidRPr="00450E81">
              <w:rPr>
                <w:rFonts w:eastAsia="SimSun" w:cs="Tahoma"/>
                <w:szCs w:val="18"/>
              </w:rPr>
              <w:t>个处理器）以及</w:t>
            </w:r>
            <w:r w:rsidRPr="00450E81">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75</w:t>
            </w:r>
          </w:p>
        </w:tc>
      </w:tr>
    </w:tbl>
    <w:p w:rsidR="00A13696" w:rsidRPr="00450E81" w:rsidRDefault="00A13696" w:rsidP="000D4ECA">
      <w:pPr>
        <w:spacing w:after="60"/>
        <w:rPr>
          <w:rFonts w:eastAsia="SimSun" w:cs="Tahoma"/>
          <w:i/>
          <w:szCs w:val="18"/>
        </w:rPr>
      </w:pPr>
      <w:r w:rsidRPr="00450E81">
        <w:rPr>
          <w:rFonts w:eastAsia="SimSun" w:cs="Tahoma"/>
          <w:szCs w:val="18"/>
        </w:rPr>
        <w:tab/>
      </w:r>
      <w:r w:rsidRPr="00450E81">
        <w:rPr>
          <w:rFonts w:eastAsia="SimSun" w:cs="Tahoma"/>
          <w:b/>
          <w:i/>
          <w:szCs w:val="18"/>
          <w:u w:val="single"/>
        </w:rPr>
        <w:t>注意</w:t>
      </w:r>
      <w:r w:rsidRPr="00450E81">
        <w:rPr>
          <w:rFonts w:eastAsia="SimSun" w:cs="Tahoma"/>
          <w:b/>
          <w:i/>
          <w:szCs w:val="18"/>
        </w:rPr>
        <w:t>：</w:t>
      </w:r>
      <w:r w:rsidRPr="00450E81">
        <w:rPr>
          <w:rFonts w:eastAsia="SimSun" w:cs="Tahoma"/>
          <w:i/>
          <w:szCs w:val="18"/>
        </w:rPr>
        <w:t>有关</w:t>
      </w:r>
      <w:r w:rsidRPr="00450E81">
        <w:rPr>
          <w:rFonts w:eastAsia="SimSun" w:cs="Tahoma"/>
          <w:i/>
          <w:szCs w:val="18"/>
        </w:rPr>
        <w:t xml:space="preserve"> CAL</w:t>
      </w:r>
      <w:r w:rsidRPr="00450E81">
        <w:rPr>
          <w:rFonts w:eastAsia="SimSun" w:cs="Tahoma"/>
          <w:i/>
          <w:szCs w:val="18"/>
        </w:rPr>
        <w:t>，请参见本节中的</w:t>
      </w:r>
      <w:r w:rsidRPr="00450E81">
        <w:rPr>
          <w:rFonts w:ascii="SimSun" w:eastAsia="SimSun" w:hAnsi="SimSun" w:cs="Tahoma"/>
          <w:szCs w:val="18"/>
        </w:rPr>
        <w:t>“</w:t>
      </w:r>
      <w:r w:rsidRPr="00450E81">
        <w:rPr>
          <w:rFonts w:eastAsia="SimSun" w:cs="Tahoma"/>
          <w:i/>
          <w:szCs w:val="18"/>
        </w:rPr>
        <w:t>CAL Suite</w:t>
      </w:r>
      <w:r w:rsidRPr="00450E81">
        <w:rPr>
          <w:rFonts w:ascii="SimSun" w:eastAsia="SimSun" w:hAnsi="SimSun" w:cs="Tahoma"/>
          <w:szCs w:val="18"/>
        </w:rPr>
        <w:t>”</w:t>
      </w:r>
      <w:r w:rsidRPr="00450E81">
        <w:rPr>
          <w:rFonts w:eastAsia="SimSun" w:cs="Tahoma"/>
          <w:i/>
          <w:szCs w:val="18"/>
        </w:rPr>
        <w:t>表</w:t>
      </w:r>
    </w:p>
    <w:p w:rsidR="00A13696" w:rsidRPr="00450E81" w:rsidRDefault="00A13696" w:rsidP="000D4ECA">
      <w:pPr>
        <w:spacing w:after="60"/>
        <w:rPr>
          <w:rFonts w:eastAsia="SimSun" w:cs="Tahoma"/>
          <w:szCs w:val="18"/>
          <w:lang w:eastAsia="ja-JP"/>
        </w:rPr>
      </w:pPr>
    </w:p>
    <w:p w:rsidR="00A13696" w:rsidRPr="00C914CF" w:rsidRDefault="00A13696" w:rsidP="000D4ECA">
      <w:pPr>
        <w:spacing w:after="60"/>
        <w:rPr>
          <w:rFonts w:eastAsia="SimSun" w:cs="Tahoma"/>
          <w:szCs w:val="18"/>
          <w:lang w:eastAsia="zh-CN"/>
        </w:rPr>
      </w:pPr>
      <w:r w:rsidRPr="00C914CF">
        <w:rPr>
          <w:rFonts w:eastAsia="SimSun" w:cs="Tahoma"/>
          <w:szCs w:val="18"/>
          <w:lang w:eastAsia="zh-CN"/>
        </w:rPr>
        <w:t>当通过应用程序平台许可登记表</w:t>
      </w:r>
      <w:r w:rsidRPr="00C914CF">
        <w:rPr>
          <w:rFonts w:eastAsia="SimSun" w:cs="Tahoma"/>
          <w:szCs w:val="18"/>
          <w:lang w:eastAsia="zh-CN"/>
        </w:rPr>
        <w:t xml:space="preserve"> (EAP) </w:t>
      </w:r>
      <w:r w:rsidRPr="00C914CF">
        <w:rPr>
          <w:rFonts w:eastAsia="SimSun" w:cs="Tahoma"/>
          <w:szCs w:val="18"/>
          <w:lang w:eastAsia="zh-CN"/>
        </w:rPr>
        <w:t>或核心基础结构许可登记表</w:t>
      </w:r>
      <w:r w:rsidRPr="00C914CF">
        <w:rPr>
          <w:rFonts w:eastAsia="SimSun" w:cs="Tahoma"/>
          <w:szCs w:val="18"/>
          <w:lang w:eastAsia="zh-CN"/>
        </w:rPr>
        <w:t xml:space="preserve"> (ECI) </w:t>
      </w:r>
      <w:r w:rsidRPr="00C914CF">
        <w:rPr>
          <w:rFonts w:eastAsia="SimSun" w:cs="Tahoma"/>
          <w:szCs w:val="18"/>
          <w:lang w:eastAsia="zh-CN"/>
        </w:rPr>
        <w:t>购买这些合格产品时，</w:t>
      </w:r>
      <w:r w:rsidRPr="00C914CF">
        <w:rPr>
          <w:rFonts w:eastAsia="SimSun" w:cs="Tahoma"/>
          <w:szCs w:val="18"/>
          <w:lang w:eastAsia="zh-CN"/>
        </w:rPr>
        <w:t xml:space="preserve">EAP </w:t>
      </w:r>
      <w:r w:rsidRPr="00C914CF">
        <w:rPr>
          <w:rFonts w:eastAsia="SimSun" w:cs="Tahoma"/>
          <w:szCs w:val="18"/>
          <w:lang w:eastAsia="zh-CN"/>
        </w:rPr>
        <w:t>和</w:t>
      </w:r>
      <w:r w:rsidRPr="00C914CF">
        <w:rPr>
          <w:rFonts w:eastAsia="SimSun" w:cs="Tahoma"/>
          <w:szCs w:val="18"/>
          <w:lang w:eastAsia="zh-CN"/>
        </w:rPr>
        <w:t xml:space="preserve"> ECI </w:t>
      </w:r>
      <w:r w:rsidRPr="00C914CF">
        <w:rPr>
          <w:rFonts w:eastAsia="SimSun" w:cs="Tahoma"/>
          <w:szCs w:val="18"/>
          <w:lang w:eastAsia="zh-CN"/>
        </w:rPr>
        <w:t>涵盖的奖励分值将乘以二</w:t>
      </w:r>
      <w:r w:rsidRPr="00C914CF">
        <w:rPr>
          <w:rFonts w:eastAsia="SimSun" w:cs="Tahoma"/>
          <w:szCs w:val="18"/>
          <w:lang w:eastAsia="zh-CN"/>
        </w:rPr>
        <w:t xml:space="preserve"> (2)</w:t>
      </w:r>
      <w:r w:rsidRPr="00C914CF">
        <w:rPr>
          <w:rFonts w:eastAsia="SimSun" w:cs="Tahoma"/>
          <w:szCs w:val="18"/>
          <w:lang w:eastAsia="zh-CN"/>
        </w:rPr>
        <w:t>。</w:t>
      </w:r>
    </w:p>
    <w:p w:rsidR="00A13696" w:rsidRDefault="00A13696" w:rsidP="000D4ECA">
      <w:pPr>
        <w:spacing w:after="60"/>
        <w:rPr>
          <w:rFonts w:eastAsia="SimSun" w:cs="Tahoma"/>
          <w:szCs w:val="18"/>
          <w:lang w:eastAsia="zh-CN"/>
        </w:rPr>
      </w:pPr>
    </w:p>
    <w:p w:rsidR="00EA5EFE" w:rsidRDefault="00EA5EFE" w:rsidP="000D4ECA">
      <w:pPr>
        <w:spacing w:after="60"/>
        <w:rPr>
          <w:rFonts w:eastAsia="SimSun" w:cs="Tahoma"/>
          <w:szCs w:val="18"/>
          <w:lang w:eastAsia="zh-CN"/>
        </w:rPr>
      </w:pPr>
    </w:p>
    <w:p w:rsidR="00EA5EFE" w:rsidRDefault="00EA5EFE" w:rsidP="000D4ECA">
      <w:pPr>
        <w:spacing w:after="60"/>
        <w:rPr>
          <w:rFonts w:eastAsia="SimSun" w:cs="Tahoma"/>
          <w:szCs w:val="18"/>
          <w:lang w:eastAsia="zh-CN"/>
        </w:rPr>
      </w:pPr>
    </w:p>
    <w:p w:rsidR="00EA5EFE" w:rsidRDefault="00EA5EFE" w:rsidP="000D4ECA">
      <w:pPr>
        <w:spacing w:after="60"/>
        <w:rPr>
          <w:rFonts w:eastAsia="SimSun" w:cs="Tahoma"/>
          <w:szCs w:val="18"/>
          <w:lang w:eastAsia="zh-CN"/>
        </w:rPr>
      </w:pPr>
    </w:p>
    <w:p w:rsidR="00EA5EFE" w:rsidRPr="00450E81" w:rsidRDefault="00EA5EFE" w:rsidP="000D4ECA">
      <w:pPr>
        <w:spacing w:after="60"/>
        <w:rPr>
          <w:rFonts w:eastAsia="SimSun" w:cs="Tahoma"/>
          <w:szCs w:val="18"/>
          <w:lang w:eastAsia="zh-CN"/>
        </w:rPr>
      </w:pPr>
    </w:p>
    <w:p w:rsidR="00A13696" w:rsidRPr="00C914CF" w:rsidRDefault="00A13696" w:rsidP="000D4ECA">
      <w:pPr>
        <w:spacing w:after="60"/>
        <w:rPr>
          <w:rFonts w:eastAsia="SimSun" w:cs="Tahoma"/>
          <w:szCs w:val="18"/>
          <w:lang w:eastAsia="zh-CN"/>
        </w:rPr>
      </w:pPr>
      <w:r w:rsidRPr="00C914CF">
        <w:rPr>
          <w:rFonts w:eastAsia="SimSun" w:cs="Tahoma"/>
          <w:szCs w:val="18"/>
          <w:lang w:eastAsia="zh-CN"/>
        </w:rPr>
        <w:t>客户可获得的总分值定义计划服务天数资格，如下表所示：</w:t>
      </w:r>
    </w:p>
    <w:p w:rsidR="00A13696" w:rsidRPr="00450E81" w:rsidRDefault="00A13696" w:rsidP="000D4ECA">
      <w:pPr>
        <w:spacing w:after="60"/>
        <w:rPr>
          <w:rFonts w:eastAsia="SimSun" w:cs="Tahoma"/>
          <w:szCs w:val="18"/>
          <w:lang w:eastAsia="zh-CN"/>
        </w:rPr>
      </w:pPr>
    </w:p>
    <w:tbl>
      <w:tblPr>
        <w:tblW w:w="6120" w:type="dxa"/>
        <w:tblInd w:w="1458"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3330"/>
        <w:gridCol w:w="2790"/>
      </w:tblGrid>
      <w:tr w:rsidR="00A13696" w:rsidRPr="00450E81" w:rsidTr="00EA5EFE">
        <w:trPr>
          <w:cantSplit/>
          <w:trHeight w:val="393"/>
          <w:tblHeader/>
        </w:trPr>
        <w:tc>
          <w:tcPr>
            <w:tcW w:w="3330" w:type="dxa"/>
            <w:shd w:val="clear" w:color="auto" w:fill="FABF8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b/>
                <w:bCs/>
                <w:szCs w:val="18"/>
              </w:rPr>
              <w:t xml:space="preserve">Office </w:t>
            </w:r>
            <w:r w:rsidRPr="00450E81">
              <w:rPr>
                <w:rFonts w:eastAsia="SimSun" w:cs="Tahoma"/>
                <w:b/>
                <w:bCs/>
                <w:szCs w:val="18"/>
              </w:rPr>
              <w:t>应用程序和</w:t>
            </w:r>
            <w:r w:rsidRPr="00450E81">
              <w:rPr>
                <w:rFonts w:eastAsia="SimSun" w:cs="Tahoma"/>
                <w:b/>
                <w:bCs/>
                <w:szCs w:val="18"/>
              </w:rPr>
              <w:t>/</w:t>
            </w:r>
            <w:r w:rsidRPr="00450E81">
              <w:rPr>
                <w:rFonts w:eastAsia="SimSun" w:cs="Tahoma"/>
                <w:b/>
                <w:bCs/>
                <w:szCs w:val="18"/>
              </w:rPr>
              <w:t>或服务器许可分值</w:t>
            </w:r>
          </w:p>
        </w:tc>
        <w:tc>
          <w:tcPr>
            <w:tcW w:w="2790" w:type="dxa"/>
            <w:shd w:val="clear" w:color="auto" w:fill="FABF8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b/>
                <w:bCs/>
                <w:szCs w:val="18"/>
              </w:rPr>
              <w:t>计划服务天数</w:t>
            </w:r>
          </w:p>
        </w:tc>
      </w:tr>
      <w:tr w:rsidR="00A13696" w:rsidRPr="00450E81" w:rsidTr="00EA5EFE">
        <w:trPr>
          <w:cantSplit/>
          <w:trHeight w:val="127"/>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200 – 499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1</w:t>
            </w:r>
          </w:p>
        </w:tc>
      </w:tr>
      <w:tr w:rsidR="00A13696" w:rsidRPr="00450E81" w:rsidTr="00EA5EFE">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500 – 1,999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3</w:t>
            </w:r>
          </w:p>
        </w:tc>
      </w:tr>
      <w:tr w:rsidR="00A13696" w:rsidRPr="00450E81" w:rsidTr="00EA5EFE">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2,000 – 3,999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5</w:t>
            </w:r>
          </w:p>
        </w:tc>
      </w:tr>
      <w:tr w:rsidR="00A13696" w:rsidRPr="00450E81" w:rsidTr="00EA5EFE">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4,000 – 29,999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10</w:t>
            </w:r>
          </w:p>
        </w:tc>
      </w:tr>
      <w:tr w:rsidR="00A13696" w:rsidRPr="00450E81" w:rsidTr="00EA5EFE">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30,000 – 49,999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15</w:t>
            </w:r>
          </w:p>
        </w:tc>
      </w:tr>
      <w:tr w:rsidR="00A13696" w:rsidRPr="00450E81" w:rsidTr="00EA5EFE">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50,000 – 99,999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20</w:t>
            </w:r>
          </w:p>
        </w:tc>
      </w:tr>
      <w:tr w:rsidR="00A13696" w:rsidRPr="00450E81" w:rsidTr="00EA5EFE">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100,000 – 199,999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30</w:t>
            </w:r>
          </w:p>
        </w:tc>
      </w:tr>
      <w:tr w:rsidR="00A13696" w:rsidRPr="00450E81" w:rsidTr="00EA5EFE">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200,000 – 399,999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40</w:t>
            </w:r>
          </w:p>
        </w:tc>
      </w:tr>
      <w:tr w:rsidR="00A13696" w:rsidRPr="00450E81" w:rsidTr="00EA5EFE">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400,000 – 599,999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50</w:t>
            </w:r>
          </w:p>
        </w:tc>
      </w:tr>
      <w:tr w:rsidR="00A13696" w:rsidRPr="00450E81" w:rsidTr="00EA5EFE">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600,000 +</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75</w:t>
            </w:r>
          </w:p>
        </w:tc>
      </w:tr>
    </w:tbl>
    <w:p w:rsidR="00A13696" w:rsidRPr="00450E81" w:rsidRDefault="00A13696" w:rsidP="000D4ECA">
      <w:pPr>
        <w:spacing w:after="60"/>
        <w:rPr>
          <w:rFonts w:eastAsia="SimSun" w:cs="Tahoma"/>
          <w:szCs w:val="18"/>
        </w:rPr>
      </w:pPr>
    </w:p>
    <w:p w:rsidR="00A13696" w:rsidRPr="00450E81" w:rsidRDefault="00A13696" w:rsidP="000D4ECA">
      <w:pPr>
        <w:spacing w:after="60"/>
        <w:rPr>
          <w:rFonts w:eastAsia="SimSun" w:cs="Tahoma"/>
          <w:szCs w:val="18"/>
        </w:rPr>
      </w:pPr>
      <w:r w:rsidRPr="00450E81">
        <w:rPr>
          <w:rFonts w:eastAsia="SimSun" w:cs="Tahoma"/>
          <w:szCs w:val="18"/>
        </w:rPr>
        <w:t>核心</w:t>
      </w:r>
      <w:r w:rsidRPr="00450E81">
        <w:rPr>
          <w:rFonts w:eastAsia="SimSun" w:cs="Tahoma"/>
          <w:szCs w:val="18"/>
        </w:rPr>
        <w:t xml:space="preserve"> CAL Suite </w:t>
      </w:r>
      <w:r w:rsidRPr="00450E81">
        <w:rPr>
          <w:rFonts w:eastAsia="SimSun" w:cs="Tahoma"/>
          <w:szCs w:val="18"/>
        </w:rPr>
        <w:t>和</w:t>
      </w:r>
      <w:r w:rsidRPr="00450E81">
        <w:rPr>
          <w:rFonts w:eastAsia="SimSun" w:cs="Tahoma"/>
          <w:szCs w:val="18"/>
        </w:rPr>
        <w:t xml:space="preserve"> SQL CAL SA </w:t>
      </w:r>
      <w:r w:rsidRPr="00450E81">
        <w:rPr>
          <w:rFonts w:eastAsia="SimSun" w:cs="Tahoma"/>
          <w:szCs w:val="18"/>
        </w:rPr>
        <w:t>范围对于下表第一列的阈值每份计作</w:t>
      </w:r>
      <w:r w:rsidRPr="00450E81">
        <w:rPr>
          <w:rFonts w:eastAsia="SimSun" w:cs="Tahoma"/>
          <w:szCs w:val="18"/>
          <w:u w:val="single"/>
        </w:rPr>
        <w:t>一</w:t>
      </w:r>
      <w:r w:rsidRPr="00450E81">
        <w:rPr>
          <w:rFonts w:eastAsia="SimSun" w:cs="Tahoma"/>
          <w:szCs w:val="18"/>
          <w:u w:val="single"/>
        </w:rPr>
        <w:t xml:space="preserve"> (1) </w:t>
      </w:r>
      <w:r w:rsidRPr="00450E81">
        <w:rPr>
          <w:rFonts w:eastAsia="SimSun" w:cs="Tahoma"/>
          <w:szCs w:val="18"/>
          <w:u w:val="single"/>
        </w:rPr>
        <w:t>个点</w:t>
      </w:r>
      <w:r w:rsidRPr="00450E81">
        <w:rPr>
          <w:rFonts w:eastAsia="SimSun" w:cs="Tahoma"/>
          <w:szCs w:val="18"/>
        </w:rPr>
        <w:t>，企业</w:t>
      </w:r>
      <w:r w:rsidRPr="00450E81">
        <w:rPr>
          <w:rFonts w:eastAsia="SimSun" w:cs="Tahoma"/>
          <w:szCs w:val="18"/>
        </w:rPr>
        <w:t xml:space="preserve"> CAL Suite SA </w:t>
      </w:r>
      <w:r w:rsidRPr="00450E81">
        <w:rPr>
          <w:rFonts w:eastAsia="SimSun" w:cs="Tahoma"/>
          <w:szCs w:val="18"/>
        </w:rPr>
        <w:t>范围对于下表第一列的阈值每份计作</w:t>
      </w:r>
      <w:r w:rsidRPr="00450E81">
        <w:rPr>
          <w:rFonts w:eastAsia="SimSun" w:cs="Tahoma"/>
          <w:szCs w:val="18"/>
          <w:u w:val="single"/>
        </w:rPr>
        <w:t>二</w:t>
      </w:r>
      <w:r w:rsidRPr="00450E81">
        <w:rPr>
          <w:rFonts w:eastAsia="SimSun" w:cs="Tahoma"/>
          <w:szCs w:val="18"/>
          <w:u w:val="single"/>
        </w:rPr>
        <w:t xml:space="preserve"> (2) </w:t>
      </w:r>
      <w:r w:rsidRPr="00450E81">
        <w:rPr>
          <w:rFonts w:eastAsia="SimSun" w:cs="Tahoma"/>
          <w:szCs w:val="18"/>
          <w:u w:val="single"/>
        </w:rPr>
        <w:t>个点</w:t>
      </w:r>
      <w:r w:rsidRPr="00450E81">
        <w:rPr>
          <w:rFonts w:eastAsia="SimSun" w:cs="Tahoma"/>
          <w:szCs w:val="18"/>
        </w:rPr>
        <w:t>：</w:t>
      </w:r>
    </w:p>
    <w:p w:rsidR="00A13696" w:rsidRPr="00450E81" w:rsidRDefault="00A13696" w:rsidP="000D4ECA">
      <w:pPr>
        <w:spacing w:after="60"/>
        <w:rPr>
          <w:rFonts w:eastAsia="SimSun" w:cs="Tahoma"/>
          <w:szCs w:val="18"/>
        </w:rPr>
      </w:pPr>
    </w:p>
    <w:tbl>
      <w:tblPr>
        <w:tblW w:w="6120" w:type="dxa"/>
        <w:tblInd w:w="1458"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3330"/>
        <w:gridCol w:w="2790"/>
      </w:tblGrid>
      <w:tr w:rsidR="00A13696" w:rsidRPr="00450E81" w:rsidTr="00B85569">
        <w:trPr>
          <w:cantSplit/>
          <w:trHeight w:val="298"/>
          <w:tblHeader/>
        </w:trPr>
        <w:tc>
          <w:tcPr>
            <w:tcW w:w="3330" w:type="dxa"/>
            <w:shd w:val="clear" w:color="auto" w:fill="FABF8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b/>
                <w:bCs/>
                <w:szCs w:val="18"/>
              </w:rPr>
              <w:t>CAL Suite</w:t>
            </w:r>
          </w:p>
        </w:tc>
        <w:tc>
          <w:tcPr>
            <w:tcW w:w="2790" w:type="dxa"/>
            <w:shd w:val="clear" w:color="auto" w:fill="FABF8F"/>
            <w:tcMar>
              <w:top w:w="15" w:type="dxa"/>
              <w:left w:w="108" w:type="dxa"/>
              <w:bottom w:w="0" w:type="dxa"/>
              <w:right w:w="108" w:type="dxa"/>
            </w:tcMar>
          </w:tcPr>
          <w:p w:rsidR="00A13696" w:rsidRPr="00450E81" w:rsidRDefault="00A13696" w:rsidP="000D4ECA">
            <w:pPr>
              <w:spacing w:after="60"/>
              <w:rPr>
                <w:rFonts w:eastAsia="SimSun" w:cs="Tahoma"/>
                <w:szCs w:val="18"/>
              </w:rPr>
            </w:pPr>
            <w:r w:rsidRPr="00450E81">
              <w:rPr>
                <w:rFonts w:eastAsia="SimSun" w:cs="Tahoma"/>
                <w:b/>
                <w:bCs/>
                <w:szCs w:val="18"/>
              </w:rPr>
              <w:t>计划服务天数</w:t>
            </w:r>
          </w:p>
        </w:tc>
      </w:tr>
      <w:tr w:rsidR="00A13696" w:rsidRPr="00450E81" w:rsidTr="00B85569">
        <w:trPr>
          <w:cantSplit/>
          <w:trHeight w:val="23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200 – 3,999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1</w:t>
            </w:r>
          </w:p>
        </w:tc>
      </w:tr>
      <w:tr w:rsidR="00A13696" w:rsidRPr="00450E81" w:rsidTr="00B85569">
        <w:trPr>
          <w:cantSplit/>
          <w:trHeight w:val="5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4,000 – 9,999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3</w:t>
            </w:r>
          </w:p>
        </w:tc>
      </w:tr>
      <w:tr w:rsidR="00A13696" w:rsidRPr="00450E81" w:rsidTr="00B85569">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10,000 – 99,999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5</w:t>
            </w:r>
          </w:p>
        </w:tc>
      </w:tr>
      <w:tr w:rsidR="00A13696" w:rsidRPr="00450E81" w:rsidTr="00B85569">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100,000 – 299,999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7</w:t>
            </w:r>
          </w:p>
        </w:tc>
      </w:tr>
      <w:tr w:rsidR="00A13696" w:rsidRPr="00450E81" w:rsidTr="00B85569">
        <w:trPr>
          <w:cantSplit/>
          <w:trHeight w:val="73"/>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300,000 – 599,999</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10</w:t>
            </w:r>
          </w:p>
        </w:tc>
      </w:tr>
      <w:tr w:rsidR="00A13696" w:rsidRPr="00450E81" w:rsidTr="00B85569">
        <w:trPr>
          <w:cantSplit/>
          <w:trHeight w:val="45"/>
        </w:trPr>
        <w:tc>
          <w:tcPr>
            <w:tcW w:w="333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600,000 +</w:t>
            </w:r>
          </w:p>
        </w:tc>
        <w:tc>
          <w:tcPr>
            <w:tcW w:w="2790" w:type="dxa"/>
            <w:shd w:val="clear" w:color="auto" w:fill="FFFFFF"/>
            <w:tcMar>
              <w:top w:w="15" w:type="dxa"/>
              <w:left w:w="108" w:type="dxa"/>
              <w:bottom w:w="0" w:type="dxa"/>
              <w:right w:w="108" w:type="dxa"/>
            </w:tcMar>
          </w:tcPr>
          <w:p w:rsidR="00A13696" w:rsidRPr="00450E81" w:rsidRDefault="00A13696" w:rsidP="000D4ECA">
            <w:pPr>
              <w:spacing w:after="60"/>
              <w:jc w:val="center"/>
              <w:rPr>
                <w:rFonts w:eastAsia="SimSun" w:cs="Tahoma"/>
                <w:szCs w:val="18"/>
              </w:rPr>
            </w:pPr>
            <w:r w:rsidRPr="00450E81">
              <w:rPr>
                <w:rFonts w:eastAsia="SimSun" w:cs="Tahoma"/>
                <w:szCs w:val="18"/>
              </w:rPr>
              <w:t>12</w:t>
            </w:r>
          </w:p>
        </w:tc>
      </w:tr>
    </w:tbl>
    <w:p w:rsidR="00A13696" w:rsidRPr="00450E81" w:rsidRDefault="00A13696" w:rsidP="000D4ECA">
      <w:pPr>
        <w:spacing w:after="60"/>
        <w:rPr>
          <w:rFonts w:eastAsia="SimSun" w:cs="Tahoma"/>
          <w:szCs w:val="18"/>
        </w:rPr>
      </w:pPr>
    </w:p>
    <w:p w:rsidR="00A13696" w:rsidRPr="00450E81" w:rsidRDefault="00A13696" w:rsidP="000D4ECA">
      <w:pPr>
        <w:spacing w:after="60"/>
        <w:rPr>
          <w:rFonts w:eastAsia="SimSun" w:cs="Tahoma"/>
          <w:szCs w:val="18"/>
        </w:rPr>
      </w:pPr>
      <w:r w:rsidRPr="00450E81">
        <w:rPr>
          <w:rFonts w:eastAsia="SimSun" w:cs="Tahoma"/>
          <w:szCs w:val="18"/>
        </w:rPr>
        <w:t>示例</w:t>
      </w:r>
    </w:p>
    <w:p w:rsidR="00A13696" w:rsidRPr="00450E81" w:rsidRDefault="00A13696" w:rsidP="000D4ECA">
      <w:pPr>
        <w:spacing w:after="60"/>
        <w:rPr>
          <w:rFonts w:eastAsia="SimSun" w:cs="Tahoma"/>
          <w:szCs w:val="18"/>
        </w:rPr>
      </w:pPr>
      <w:r w:rsidRPr="00450E81">
        <w:rPr>
          <w:rFonts w:eastAsia="SimSun" w:cs="Tahoma"/>
          <w:szCs w:val="18"/>
        </w:rPr>
        <w:t>开放式价值协议及：</w:t>
      </w:r>
    </w:p>
    <w:p w:rsidR="00A13696" w:rsidRPr="00450E81" w:rsidRDefault="00A13696" w:rsidP="000D4ECA">
      <w:pPr>
        <w:spacing w:after="60"/>
        <w:rPr>
          <w:rFonts w:eastAsia="SimSun" w:cs="Tahoma"/>
          <w:szCs w:val="18"/>
        </w:rPr>
      </w:pPr>
      <w:r w:rsidRPr="00450E81">
        <w:rPr>
          <w:rFonts w:eastAsia="SimSun" w:cs="Tahoma"/>
          <w:szCs w:val="18"/>
        </w:rPr>
        <w:t xml:space="preserve">150 </w:t>
      </w:r>
      <w:r w:rsidRPr="00450E81">
        <w:rPr>
          <w:rFonts w:eastAsia="SimSun" w:cs="Tahoma"/>
          <w:szCs w:val="18"/>
        </w:rPr>
        <w:t>份</w:t>
      </w:r>
      <w:r w:rsidRPr="00450E81">
        <w:rPr>
          <w:rFonts w:eastAsia="SimSun" w:cs="Tahoma"/>
          <w:szCs w:val="18"/>
        </w:rPr>
        <w:t xml:space="preserve"> Office Professional Plus L&amp;SA</w:t>
      </w:r>
      <w:r w:rsidRPr="00450E81">
        <w:rPr>
          <w:rFonts w:eastAsia="SimSun" w:cs="Tahoma"/>
          <w:szCs w:val="18"/>
        </w:rPr>
        <w:t>（许可及软件保障）</w:t>
      </w:r>
    </w:p>
    <w:p w:rsidR="00A13696" w:rsidRPr="00450E81" w:rsidRDefault="00A13696" w:rsidP="004332FB">
      <w:pPr>
        <w:tabs>
          <w:tab w:val="left" w:pos="3600"/>
        </w:tabs>
        <w:spacing w:after="60"/>
        <w:rPr>
          <w:rFonts w:eastAsia="SimSun" w:cs="Tahoma"/>
          <w:szCs w:val="18"/>
          <w:u w:val="single"/>
        </w:rPr>
      </w:pPr>
      <w:r w:rsidRPr="00450E81">
        <w:rPr>
          <w:rFonts w:eastAsia="SimSun" w:cs="Tahoma"/>
          <w:szCs w:val="18"/>
          <w:u w:val="single"/>
        </w:rPr>
        <w:t xml:space="preserve">+50 </w:t>
      </w:r>
      <w:r w:rsidRPr="00450E81">
        <w:rPr>
          <w:rFonts w:eastAsia="SimSun" w:cs="Tahoma"/>
          <w:szCs w:val="18"/>
          <w:u w:val="single"/>
        </w:rPr>
        <w:t>份</w:t>
      </w:r>
      <w:r w:rsidRPr="00450E81">
        <w:rPr>
          <w:rFonts w:eastAsia="SimSun" w:cs="Tahoma"/>
          <w:szCs w:val="18"/>
          <w:u w:val="single"/>
        </w:rPr>
        <w:t xml:space="preserve"> Visio Standard SA</w:t>
      </w:r>
      <w:r w:rsidRPr="00450E81">
        <w:rPr>
          <w:rFonts w:eastAsia="SimSun" w:cs="Tahoma"/>
          <w:szCs w:val="18"/>
          <w:u w:val="single"/>
        </w:rPr>
        <w:tab/>
      </w:r>
    </w:p>
    <w:p w:rsidR="00A13696" w:rsidRPr="00450E81" w:rsidRDefault="00A13696" w:rsidP="000D4ECA">
      <w:pPr>
        <w:spacing w:after="60"/>
        <w:rPr>
          <w:rFonts w:eastAsia="SimSun" w:cs="Tahoma"/>
          <w:szCs w:val="18"/>
        </w:rPr>
      </w:pPr>
      <w:r w:rsidRPr="00450E81">
        <w:rPr>
          <w:rFonts w:eastAsia="SimSun" w:cs="Tahoma"/>
          <w:szCs w:val="18"/>
        </w:rPr>
        <w:t xml:space="preserve">200 </w:t>
      </w:r>
      <w:r w:rsidRPr="00450E81">
        <w:rPr>
          <w:rFonts w:eastAsia="SimSun" w:cs="Tahoma"/>
          <w:szCs w:val="18"/>
        </w:rPr>
        <w:t>份涵盖的</w:t>
      </w:r>
      <w:r w:rsidRPr="00450E81">
        <w:rPr>
          <w:rFonts w:eastAsia="SimSun" w:cs="Tahoma"/>
          <w:szCs w:val="18"/>
        </w:rPr>
        <w:t xml:space="preserve"> Office </w:t>
      </w:r>
      <w:r w:rsidRPr="00450E81">
        <w:rPr>
          <w:rFonts w:eastAsia="SimSun" w:cs="Tahoma"/>
          <w:szCs w:val="18"/>
        </w:rPr>
        <w:t>应用程序和</w:t>
      </w:r>
      <w:r w:rsidRPr="00450E81">
        <w:rPr>
          <w:rFonts w:eastAsia="SimSun" w:cs="Tahoma"/>
          <w:szCs w:val="18"/>
        </w:rPr>
        <w:t>/</w:t>
      </w:r>
      <w:r w:rsidRPr="00450E81">
        <w:rPr>
          <w:rFonts w:eastAsia="SimSun" w:cs="Tahoma"/>
          <w:szCs w:val="18"/>
        </w:rPr>
        <w:t>或服务器许可分值</w:t>
      </w:r>
      <w:r w:rsidRPr="00450E81">
        <w:rPr>
          <w:rFonts w:eastAsia="SimSun" w:cs="Tahoma"/>
          <w:szCs w:val="18"/>
        </w:rPr>
        <w:t xml:space="preserve"> = 1 </w:t>
      </w:r>
      <w:r w:rsidRPr="00450E81">
        <w:rPr>
          <w:rFonts w:eastAsia="SimSun" w:cs="Tahoma"/>
          <w:szCs w:val="18"/>
        </w:rPr>
        <w:t>天</w:t>
      </w:r>
    </w:p>
    <w:p w:rsidR="00A13696" w:rsidRPr="00450E81" w:rsidRDefault="00A13696" w:rsidP="000D4ECA">
      <w:pPr>
        <w:spacing w:after="60"/>
        <w:rPr>
          <w:rFonts w:eastAsia="SimSun" w:cs="Tahoma"/>
          <w:szCs w:val="18"/>
        </w:rPr>
      </w:pPr>
    </w:p>
    <w:p w:rsidR="00A13696" w:rsidRPr="00450E81" w:rsidRDefault="00A13696" w:rsidP="000D4ECA">
      <w:pPr>
        <w:spacing w:after="60"/>
        <w:rPr>
          <w:rFonts w:eastAsia="SimSun" w:cs="Tahoma"/>
          <w:szCs w:val="18"/>
          <w:lang w:eastAsia="zh-CN"/>
        </w:rPr>
      </w:pPr>
      <w:r w:rsidRPr="00450E81">
        <w:rPr>
          <w:rFonts w:eastAsia="SimSun" w:cs="Tahoma"/>
          <w:szCs w:val="18"/>
          <w:lang w:eastAsia="zh-CN"/>
        </w:rPr>
        <w:t>选择或选择附加</w:t>
      </w:r>
      <w:r w:rsidRPr="00450E81">
        <w:rPr>
          <w:rFonts w:eastAsia="SimSun" w:cs="Tahoma"/>
          <w:szCs w:val="18"/>
          <w:lang w:eastAsia="zh-CN"/>
        </w:rPr>
        <w:t xml:space="preserve"> SAM </w:t>
      </w:r>
      <w:r w:rsidRPr="00450E81">
        <w:rPr>
          <w:rFonts w:eastAsia="SimSun" w:cs="Tahoma"/>
          <w:szCs w:val="18"/>
          <w:lang w:eastAsia="zh-CN"/>
        </w:rPr>
        <w:t>许可登记表及：</w:t>
      </w:r>
    </w:p>
    <w:p w:rsidR="00A13696" w:rsidRPr="00450E81" w:rsidRDefault="00A13696" w:rsidP="000D4ECA">
      <w:pPr>
        <w:spacing w:after="60"/>
        <w:rPr>
          <w:rFonts w:eastAsia="SimSun" w:cs="Tahoma"/>
          <w:szCs w:val="18"/>
        </w:rPr>
      </w:pPr>
      <w:r w:rsidRPr="00450E81">
        <w:rPr>
          <w:rFonts w:eastAsia="SimSun" w:cs="Tahoma"/>
          <w:szCs w:val="18"/>
        </w:rPr>
        <w:t xml:space="preserve">3,500 </w:t>
      </w:r>
      <w:r w:rsidRPr="00450E81">
        <w:rPr>
          <w:rFonts w:eastAsia="SimSun" w:cs="Tahoma"/>
          <w:szCs w:val="18"/>
        </w:rPr>
        <w:t>份企业</w:t>
      </w:r>
      <w:r w:rsidRPr="00450E81">
        <w:rPr>
          <w:rFonts w:eastAsia="SimSun" w:cs="Tahoma"/>
          <w:szCs w:val="18"/>
        </w:rPr>
        <w:t xml:space="preserve"> CAL Suite SA</w:t>
      </w:r>
    </w:p>
    <w:p w:rsidR="00A13696" w:rsidRPr="00450E81" w:rsidRDefault="00A13696" w:rsidP="004332FB">
      <w:pPr>
        <w:tabs>
          <w:tab w:val="left" w:pos="3600"/>
        </w:tabs>
        <w:spacing w:after="60"/>
        <w:rPr>
          <w:rFonts w:eastAsia="SimSun" w:cs="Tahoma"/>
          <w:szCs w:val="18"/>
        </w:rPr>
      </w:pPr>
      <w:r w:rsidRPr="00450E81">
        <w:rPr>
          <w:rFonts w:eastAsia="SimSun" w:cs="Tahoma"/>
          <w:szCs w:val="18"/>
          <w:u w:val="single"/>
        </w:rPr>
        <w:t xml:space="preserve">x </w:t>
      </w:r>
      <w:r w:rsidRPr="00450E81">
        <w:rPr>
          <w:rFonts w:eastAsia="SimSun" w:cs="Tahoma"/>
          <w:szCs w:val="18"/>
          <w:u w:val="single"/>
        </w:rPr>
        <w:t>每个</w:t>
      </w:r>
      <w:r w:rsidRPr="00450E81">
        <w:rPr>
          <w:rFonts w:eastAsia="SimSun" w:cs="Tahoma"/>
          <w:szCs w:val="18"/>
          <w:u w:val="single"/>
        </w:rPr>
        <w:t xml:space="preserve"> 2 </w:t>
      </w:r>
      <w:r w:rsidRPr="00450E81">
        <w:rPr>
          <w:rFonts w:eastAsia="SimSun" w:cs="Tahoma"/>
          <w:szCs w:val="18"/>
          <w:u w:val="single"/>
        </w:rPr>
        <w:t>分</w:t>
      </w:r>
      <w:r w:rsidRPr="00450E81">
        <w:rPr>
          <w:rFonts w:eastAsia="SimSun" w:cs="Tahoma"/>
          <w:szCs w:val="18"/>
          <w:u w:val="single"/>
        </w:rPr>
        <w:tab/>
      </w:r>
    </w:p>
    <w:p w:rsidR="00A13696" w:rsidRPr="00450E81" w:rsidRDefault="00A13696" w:rsidP="000D4ECA">
      <w:pPr>
        <w:spacing w:after="60"/>
        <w:rPr>
          <w:rFonts w:eastAsia="SimSun" w:cs="Tahoma"/>
          <w:szCs w:val="18"/>
        </w:rPr>
      </w:pPr>
      <w:r w:rsidRPr="00450E81">
        <w:rPr>
          <w:rFonts w:eastAsia="SimSun" w:cs="Tahoma"/>
          <w:szCs w:val="18"/>
        </w:rPr>
        <w:t xml:space="preserve">7,000 </w:t>
      </w:r>
      <w:r w:rsidRPr="00450E81">
        <w:rPr>
          <w:rFonts w:eastAsia="SimSun" w:cs="Tahoma"/>
          <w:szCs w:val="18"/>
        </w:rPr>
        <w:t>份</w:t>
      </w:r>
      <w:r w:rsidRPr="00450E81">
        <w:rPr>
          <w:rFonts w:eastAsia="SimSun" w:cs="Tahoma"/>
          <w:szCs w:val="18"/>
        </w:rPr>
        <w:t xml:space="preserve"> CAL </w:t>
      </w:r>
      <w:r w:rsidRPr="00450E81">
        <w:rPr>
          <w:rFonts w:eastAsia="SimSun" w:cs="Tahoma"/>
          <w:szCs w:val="18"/>
        </w:rPr>
        <w:t>分值</w:t>
      </w:r>
      <w:r w:rsidRPr="00450E81">
        <w:rPr>
          <w:rFonts w:eastAsia="SimSun" w:cs="Tahoma"/>
          <w:szCs w:val="18"/>
        </w:rPr>
        <w:t xml:space="preserve"> = 3 </w:t>
      </w:r>
      <w:r w:rsidRPr="00450E81">
        <w:rPr>
          <w:rFonts w:eastAsia="SimSun" w:cs="Tahoma"/>
          <w:szCs w:val="18"/>
        </w:rPr>
        <w:t>天</w:t>
      </w:r>
    </w:p>
    <w:p w:rsidR="00A13696" w:rsidRPr="00450E81" w:rsidRDefault="00A13696" w:rsidP="000D4ECA">
      <w:pPr>
        <w:spacing w:after="60"/>
        <w:rPr>
          <w:rFonts w:eastAsia="SimSun" w:cs="Tahoma"/>
          <w:szCs w:val="18"/>
        </w:rPr>
      </w:pPr>
    </w:p>
    <w:p w:rsidR="00A13696" w:rsidRPr="00450E81" w:rsidRDefault="00A13696" w:rsidP="000D4ECA">
      <w:pPr>
        <w:spacing w:after="60"/>
        <w:rPr>
          <w:rFonts w:eastAsia="SimSun" w:cs="Tahoma"/>
          <w:szCs w:val="18"/>
        </w:rPr>
      </w:pPr>
      <w:r w:rsidRPr="00450E81">
        <w:rPr>
          <w:rFonts w:eastAsia="SimSun" w:cs="Tahoma"/>
          <w:szCs w:val="18"/>
        </w:rPr>
        <w:t xml:space="preserve">EA </w:t>
      </w:r>
      <w:r w:rsidRPr="00450E81">
        <w:rPr>
          <w:rFonts w:eastAsia="SimSun" w:cs="Tahoma"/>
          <w:szCs w:val="18"/>
        </w:rPr>
        <w:t>许可登记表及：</w:t>
      </w:r>
    </w:p>
    <w:p w:rsidR="00A13696" w:rsidRPr="00450E81" w:rsidRDefault="00A13696" w:rsidP="000D4ECA">
      <w:pPr>
        <w:spacing w:after="60"/>
        <w:rPr>
          <w:rFonts w:eastAsia="SimSun" w:cs="Tahoma"/>
          <w:szCs w:val="18"/>
        </w:rPr>
      </w:pPr>
      <w:r w:rsidRPr="00450E81">
        <w:rPr>
          <w:rFonts w:eastAsia="SimSun" w:cs="Tahoma"/>
          <w:szCs w:val="18"/>
        </w:rPr>
        <w:t xml:space="preserve">3,500 </w:t>
      </w:r>
      <w:r w:rsidRPr="00450E81">
        <w:rPr>
          <w:rFonts w:eastAsia="SimSun" w:cs="Tahoma"/>
          <w:szCs w:val="18"/>
        </w:rPr>
        <w:t>份企业桌面系统</w:t>
      </w:r>
    </w:p>
    <w:p w:rsidR="00A13696" w:rsidRPr="00450E81" w:rsidRDefault="00A13696" w:rsidP="008B25FB">
      <w:pPr>
        <w:numPr>
          <w:ilvl w:val="0"/>
          <w:numId w:val="31"/>
        </w:numPr>
        <w:spacing w:after="60" w:line="276" w:lineRule="auto"/>
        <w:rPr>
          <w:rFonts w:eastAsia="SimSun" w:cs="Tahoma"/>
          <w:szCs w:val="18"/>
        </w:rPr>
      </w:pPr>
      <w:r w:rsidRPr="00450E81">
        <w:rPr>
          <w:rFonts w:eastAsia="SimSun" w:cs="Tahoma"/>
          <w:szCs w:val="18"/>
        </w:rPr>
        <w:t xml:space="preserve">3,500 </w:t>
      </w:r>
      <w:r w:rsidRPr="00450E81">
        <w:rPr>
          <w:rFonts w:eastAsia="SimSun" w:cs="Tahoma"/>
          <w:szCs w:val="18"/>
        </w:rPr>
        <w:t>份</w:t>
      </w:r>
      <w:r w:rsidRPr="00450E81">
        <w:rPr>
          <w:rFonts w:eastAsia="SimSun" w:cs="Tahoma"/>
          <w:szCs w:val="18"/>
        </w:rPr>
        <w:t xml:space="preserve"> Office Professional Plus</w:t>
      </w:r>
    </w:p>
    <w:p w:rsidR="00A13696" w:rsidRPr="00450E81" w:rsidRDefault="00A13696" w:rsidP="008B25FB">
      <w:pPr>
        <w:numPr>
          <w:ilvl w:val="0"/>
          <w:numId w:val="31"/>
        </w:numPr>
        <w:spacing w:after="60" w:line="276" w:lineRule="auto"/>
        <w:rPr>
          <w:rFonts w:eastAsia="SimSun" w:cs="Tahoma"/>
          <w:szCs w:val="18"/>
        </w:rPr>
      </w:pPr>
      <w:r w:rsidRPr="00450E81">
        <w:rPr>
          <w:rFonts w:eastAsia="SimSun" w:cs="Tahoma"/>
          <w:szCs w:val="18"/>
        </w:rPr>
        <w:t xml:space="preserve">3,500 </w:t>
      </w:r>
      <w:r w:rsidRPr="00450E81">
        <w:rPr>
          <w:rFonts w:eastAsia="SimSun" w:cs="Tahoma"/>
          <w:szCs w:val="18"/>
        </w:rPr>
        <w:t>份企业</w:t>
      </w:r>
      <w:r w:rsidRPr="00450E81">
        <w:rPr>
          <w:rFonts w:eastAsia="SimSun" w:cs="Tahoma"/>
          <w:szCs w:val="18"/>
        </w:rPr>
        <w:t xml:space="preserve"> CAL Suite</w:t>
      </w:r>
    </w:p>
    <w:p w:rsidR="00A13696" w:rsidRPr="00450E81" w:rsidRDefault="00A13696" w:rsidP="000D4ECA">
      <w:pPr>
        <w:spacing w:after="60"/>
        <w:rPr>
          <w:rFonts w:eastAsia="SimSun" w:cs="Tahoma"/>
          <w:szCs w:val="18"/>
        </w:rPr>
      </w:pPr>
      <w:r w:rsidRPr="00450E81">
        <w:rPr>
          <w:rFonts w:eastAsia="SimSun" w:cs="Tahoma"/>
          <w:szCs w:val="18"/>
        </w:rPr>
        <w:t xml:space="preserve">+50 </w:t>
      </w:r>
      <w:r w:rsidRPr="00450E81">
        <w:rPr>
          <w:rFonts w:eastAsia="SimSun" w:cs="Tahoma"/>
          <w:szCs w:val="18"/>
        </w:rPr>
        <w:t>份</w:t>
      </w:r>
      <w:r w:rsidRPr="00450E81">
        <w:rPr>
          <w:rFonts w:eastAsia="SimSun" w:cs="Tahoma"/>
          <w:szCs w:val="18"/>
        </w:rPr>
        <w:t xml:space="preserve"> Windows Server Enterprise Edition</w:t>
      </w:r>
      <w:r w:rsidRPr="00450E81">
        <w:rPr>
          <w:rFonts w:eastAsia="SimSun" w:cs="Tahoma"/>
          <w:szCs w:val="18"/>
        </w:rPr>
        <w:t>（</w:t>
      </w:r>
      <w:r w:rsidRPr="00450E81">
        <w:rPr>
          <w:rFonts w:eastAsia="SimSun" w:cs="Tahoma"/>
          <w:szCs w:val="18"/>
        </w:rPr>
        <w:t xml:space="preserve">x </w:t>
      </w:r>
      <w:r w:rsidRPr="00450E81">
        <w:rPr>
          <w:rFonts w:eastAsia="SimSun" w:cs="Tahoma"/>
          <w:szCs w:val="18"/>
        </w:rPr>
        <w:t>每份</w:t>
      </w:r>
      <w:r w:rsidRPr="00450E81">
        <w:rPr>
          <w:rFonts w:eastAsia="SimSun" w:cs="Tahoma"/>
          <w:szCs w:val="18"/>
        </w:rPr>
        <w:t xml:space="preserve"> 50 </w:t>
      </w:r>
      <w:r w:rsidRPr="00450E81">
        <w:rPr>
          <w:rFonts w:eastAsia="SimSun" w:cs="Tahoma"/>
          <w:szCs w:val="18"/>
        </w:rPr>
        <w:t>分</w:t>
      </w:r>
      <w:r w:rsidRPr="00450E81">
        <w:rPr>
          <w:rFonts w:eastAsia="SimSun" w:cs="Tahoma"/>
          <w:szCs w:val="18"/>
        </w:rPr>
        <w:t xml:space="preserve"> = 2,500 </w:t>
      </w:r>
      <w:r w:rsidRPr="00450E81">
        <w:rPr>
          <w:rFonts w:eastAsia="SimSun" w:cs="Tahoma"/>
          <w:szCs w:val="18"/>
        </w:rPr>
        <w:t>分）</w:t>
      </w:r>
    </w:p>
    <w:p w:rsidR="00A13696" w:rsidRPr="00450E81" w:rsidRDefault="00A13696" w:rsidP="004332FB">
      <w:pPr>
        <w:tabs>
          <w:tab w:val="left" w:pos="3600"/>
        </w:tabs>
        <w:spacing w:after="60"/>
        <w:rPr>
          <w:rFonts w:eastAsia="SimSun" w:cs="Tahoma"/>
          <w:szCs w:val="18"/>
        </w:rPr>
      </w:pPr>
      <w:r w:rsidRPr="00450E81">
        <w:rPr>
          <w:rFonts w:eastAsia="SimSun" w:cs="Tahoma"/>
          <w:szCs w:val="18"/>
          <w:u w:val="single"/>
        </w:rPr>
        <w:t xml:space="preserve">+600 </w:t>
      </w:r>
      <w:r w:rsidRPr="00450E81">
        <w:rPr>
          <w:rFonts w:eastAsia="SimSun" w:cs="Tahoma"/>
          <w:szCs w:val="18"/>
          <w:u w:val="single"/>
        </w:rPr>
        <w:t>份</w:t>
      </w:r>
      <w:r w:rsidRPr="00450E81">
        <w:rPr>
          <w:rFonts w:eastAsia="SimSun" w:cs="Tahoma"/>
          <w:szCs w:val="18"/>
          <w:u w:val="single"/>
        </w:rPr>
        <w:t xml:space="preserve"> Visio Standard SA</w:t>
      </w:r>
      <w:r w:rsidRPr="00450E81">
        <w:rPr>
          <w:rFonts w:eastAsia="SimSun" w:cs="Tahoma"/>
          <w:szCs w:val="18"/>
          <w:u w:val="single"/>
        </w:rPr>
        <w:tab/>
      </w:r>
    </w:p>
    <w:p w:rsidR="00A13696" w:rsidRPr="00450E81" w:rsidRDefault="00A13696" w:rsidP="000D4ECA">
      <w:pPr>
        <w:spacing w:after="60"/>
        <w:rPr>
          <w:rFonts w:eastAsia="SimSun" w:cs="Tahoma"/>
          <w:szCs w:val="18"/>
        </w:rPr>
      </w:pPr>
      <w:r w:rsidRPr="00450E81">
        <w:rPr>
          <w:rFonts w:eastAsia="SimSun" w:cs="Tahoma"/>
          <w:szCs w:val="18"/>
        </w:rPr>
        <w:t xml:space="preserve">6,600 </w:t>
      </w:r>
      <w:r w:rsidRPr="00450E81">
        <w:rPr>
          <w:rFonts w:eastAsia="SimSun" w:cs="Tahoma"/>
          <w:szCs w:val="18"/>
        </w:rPr>
        <w:t>份涵盖的</w:t>
      </w:r>
      <w:r w:rsidRPr="00450E81">
        <w:rPr>
          <w:rFonts w:eastAsia="SimSun" w:cs="Tahoma"/>
          <w:szCs w:val="18"/>
        </w:rPr>
        <w:t xml:space="preserve"> Office </w:t>
      </w:r>
      <w:r w:rsidRPr="00450E81">
        <w:rPr>
          <w:rFonts w:eastAsia="SimSun" w:cs="Tahoma"/>
          <w:szCs w:val="18"/>
        </w:rPr>
        <w:t>应用程序和</w:t>
      </w:r>
      <w:r w:rsidRPr="00450E81">
        <w:rPr>
          <w:rFonts w:eastAsia="SimSun" w:cs="Tahoma"/>
          <w:szCs w:val="18"/>
        </w:rPr>
        <w:t>/</w:t>
      </w:r>
      <w:r w:rsidRPr="00450E81">
        <w:rPr>
          <w:rFonts w:eastAsia="SimSun" w:cs="Tahoma"/>
          <w:szCs w:val="18"/>
        </w:rPr>
        <w:t>或服务器许可分值</w:t>
      </w:r>
      <w:r w:rsidRPr="00450E81">
        <w:rPr>
          <w:rFonts w:eastAsia="SimSun" w:cs="Tahoma"/>
          <w:szCs w:val="18"/>
        </w:rPr>
        <w:t xml:space="preserve"> = 10 </w:t>
      </w:r>
      <w:r w:rsidRPr="00450E81">
        <w:rPr>
          <w:rFonts w:eastAsia="SimSun" w:cs="Tahoma"/>
          <w:szCs w:val="18"/>
        </w:rPr>
        <w:t>天</w:t>
      </w:r>
    </w:p>
    <w:p w:rsidR="00A13696" w:rsidRPr="00450E81" w:rsidRDefault="00A13696" w:rsidP="000D4ECA">
      <w:pPr>
        <w:spacing w:after="60"/>
        <w:rPr>
          <w:rFonts w:eastAsia="SimSun" w:cs="Tahoma"/>
          <w:szCs w:val="18"/>
        </w:rPr>
      </w:pPr>
      <w:r w:rsidRPr="00450E81">
        <w:rPr>
          <w:rFonts w:eastAsia="SimSun" w:cs="Tahoma"/>
          <w:szCs w:val="18"/>
        </w:rPr>
        <w:t xml:space="preserve">7,000 </w:t>
      </w:r>
      <w:r w:rsidRPr="00450E81">
        <w:rPr>
          <w:rFonts w:eastAsia="SimSun" w:cs="Tahoma"/>
          <w:szCs w:val="18"/>
        </w:rPr>
        <w:t>份涵盖的</w:t>
      </w:r>
      <w:r w:rsidRPr="00450E81">
        <w:rPr>
          <w:rFonts w:eastAsia="SimSun" w:cs="Tahoma"/>
          <w:szCs w:val="18"/>
        </w:rPr>
        <w:t xml:space="preserve"> CAL Suite </w:t>
      </w:r>
      <w:r w:rsidRPr="00450E81">
        <w:rPr>
          <w:rFonts w:eastAsia="SimSun" w:cs="Tahoma"/>
          <w:szCs w:val="18"/>
        </w:rPr>
        <w:t>分值</w:t>
      </w:r>
      <w:r w:rsidRPr="00450E81">
        <w:rPr>
          <w:rFonts w:eastAsia="SimSun" w:cs="Tahoma"/>
          <w:szCs w:val="18"/>
        </w:rPr>
        <w:t xml:space="preserve"> = 3 </w:t>
      </w:r>
      <w:r w:rsidRPr="00450E81">
        <w:rPr>
          <w:rFonts w:eastAsia="SimSun" w:cs="Tahoma"/>
          <w:szCs w:val="18"/>
        </w:rPr>
        <w:t>天</w:t>
      </w:r>
    </w:p>
    <w:p w:rsidR="00A13696" w:rsidRPr="00450E81" w:rsidRDefault="00A13696" w:rsidP="008B25FB">
      <w:pPr>
        <w:numPr>
          <w:ilvl w:val="0"/>
          <w:numId w:val="32"/>
        </w:numPr>
        <w:spacing w:after="60" w:line="276" w:lineRule="auto"/>
        <w:rPr>
          <w:rFonts w:eastAsia="SimSun" w:cs="Tahoma"/>
          <w:szCs w:val="18"/>
        </w:rPr>
      </w:pPr>
      <w:r w:rsidRPr="00450E81">
        <w:rPr>
          <w:rFonts w:eastAsia="SimSun" w:cs="Tahoma"/>
          <w:szCs w:val="18"/>
        </w:rPr>
        <w:t>总计</w:t>
      </w:r>
      <w:r w:rsidRPr="00450E81">
        <w:rPr>
          <w:rFonts w:eastAsia="SimSun" w:cs="Tahoma"/>
          <w:szCs w:val="18"/>
        </w:rPr>
        <w:t xml:space="preserve"> 13 </w:t>
      </w:r>
      <w:r w:rsidRPr="00450E81">
        <w:rPr>
          <w:rFonts w:eastAsia="SimSun" w:cs="Tahoma"/>
          <w:szCs w:val="18"/>
        </w:rPr>
        <w:t>个计划服务天数</w:t>
      </w:r>
    </w:p>
    <w:p w:rsidR="00A13696" w:rsidRPr="00450E81" w:rsidRDefault="00A13696" w:rsidP="000D4ECA">
      <w:pPr>
        <w:spacing w:after="60"/>
        <w:rPr>
          <w:rFonts w:eastAsia="SimSun" w:cs="Tahoma"/>
          <w:szCs w:val="18"/>
        </w:rPr>
      </w:pPr>
      <w:r w:rsidRPr="00450E81">
        <w:rPr>
          <w:rFonts w:eastAsia="SimSun" w:cs="Tahoma"/>
          <w:szCs w:val="18"/>
        </w:rPr>
        <w:t xml:space="preserve">ECI </w:t>
      </w:r>
      <w:r w:rsidRPr="00450E81">
        <w:rPr>
          <w:rFonts w:eastAsia="SimSun" w:cs="Tahoma"/>
          <w:szCs w:val="18"/>
        </w:rPr>
        <w:t>许可登记表及：</w:t>
      </w:r>
    </w:p>
    <w:p w:rsidR="00A13696" w:rsidRPr="00450E81" w:rsidRDefault="00A13696" w:rsidP="00316AE2">
      <w:pPr>
        <w:spacing w:after="60"/>
        <w:rPr>
          <w:rFonts w:eastAsia="SimSun" w:cs="Tahoma"/>
          <w:szCs w:val="18"/>
          <w:lang w:eastAsia="ja-JP"/>
        </w:rPr>
      </w:pPr>
      <w:r w:rsidRPr="00450E81">
        <w:rPr>
          <w:rFonts w:eastAsia="SimSun" w:cs="Tahoma"/>
          <w:szCs w:val="18"/>
        </w:rPr>
        <w:t xml:space="preserve">100 </w:t>
      </w:r>
      <w:r w:rsidRPr="00450E81">
        <w:rPr>
          <w:rFonts w:eastAsia="SimSun" w:cs="Tahoma"/>
          <w:szCs w:val="18"/>
        </w:rPr>
        <w:t>份</w:t>
      </w:r>
      <w:r w:rsidRPr="00450E81">
        <w:rPr>
          <w:rFonts w:eastAsia="SimSun" w:cs="Tahoma"/>
          <w:szCs w:val="18"/>
        </w:rPr>
        <w:t xml:space="preserve"> ECI Datacenter</w:t>
      </w:r>
    </w:p>
    <w:p w:rsidR="00A13696" w:rsidRPr="00450E81" w:rsidRDefault="00A13696" w:rsidP="008B25FB">
      <w:pPr>
        <w:numPr>
          <w:ilvl w:val="0"/>
          <w:numId w:val="103"/>
        </w:numPr>
        <w:spacing w:after="60"/>
        <w:rPr>
          <w:rFonts w:eastAsia="SimSun" w:cs="Tahoma"/>
          <w:szCs w:val="18"/>
          <w:lang w:eastAsia="ja-JP"/>
        </w:rPr>
      </w:pPr>
      <w:r w:rsidRPr="00450E81">
        <w:rPr>
          <w:rFonts w:eastAsia="SimSun" w:cs="Tahoma"/>
          <w:szCs w:val="18"/>
        </w:rPr>
        <w:t xml:space="preserve">100 </w:t>
      </w:r>
      <w:r w:rsidRPr="00450E81">
        <w:rPr>
          <w:rFonts w:eastAsia="SimSun" w:cs="Tahoma"/>
          <w:szCs w:val="18"/>
        </w:rPr>
        <w:t>份</w:t>
      </w:r>
      <w:r w:rsidRPr="00450E81">
        <w:rPr>
          <w:rFonts w:eastAsia="SimSun" w:cs="Tahoma"/>
          <w:szCs w:val="18"/>
        </w:rPr>
        <w:t xml:space="preserve"> Windows Server Datacenter Edition</w:t>
      </w:r>
      <w:r w:rsidRPr="00450E81">
        <w:rPr>
          <w:rFonts w:eastAsia="SimSun" w:cs="Tahoma"/>
          <w:szCs w:val="18"/>
        </w:rPr>
        <w:t>（</w:t>
      </w:r>
      <w:r w:rsidRPr="00450E81">
        <w:rPr>
          <w:rFonts w:eastAsia="SimSun" w:cs="Tahoma"/>
          <w:szCs w:val="18"/>
        </w:rPr>
        <w:t xml:space="preserve">x </w:t>
      </w:r>
      <w:r w:rsidRPr="00450E81">
        <w:rPr>
          <w:rFonts w:eastAsia="SimSun" w:cs="Tahoma"/>
          <w:szCs w:val="18"/>
        </w:rPr>
        <w:t>每份</w:t>
      </w:r>
      <w:r w:rsidRPr="00450E81">
        <w:rPr>
          <w:rFonts w:eastAsia="SimSun" w:cs="Tahoma"/>
          <w:szCs w:val="18"/>
        </w:rPr>
        <w:t xml:space="preserve"> 75 </w:t>
      </w:r>
      <w:r w:rsidRPr="00450E81">
        <w:rPr>
          <w:rFonts w:eastAsia="SimSun" w:cs="Tahoma"/>
          <w:szCs w:val="18"/>
        </w:rPr>
        <w:t>分</w:t>
      </w:r>
      <w:r w:rsidRPr="00450E81">
        <w:rPr>
          <w:rFonts w:eastAsia="SimSun" w:cs="Tahoma"/>
          <w:szCs w:val="18"/>
        </w:rPr>
        <w:t xml:space="preserve"> x 2 </w:t>
      </w:r>
      <w:r w:rsidRPr="00450E81">
        <w:rPr>
          <w:rFonts w:eastAsia="SimSun" w:cs="Tahoma"/>
          <w:szCs w:val="18"/>
        </w:rPr>
        <w:t>倍分值</w:t>
      </w:r>
      <w:r w:rsidRPr="00450E81">
        <w:rPr>
          <w:rFonts w:eastAsia="SimSun" w:cs="Tahoma"/>
          <w:szCs w:val="18"/>
        </w:rPr>
        <w:t xml:space="preserve"> = 15,000 </w:t>
      </w:r>
      <w:r w:rsidRPr="00450E81">
        <w:rPr>
          <w:rFonts w:eastAsia="SimSun" w:cs="Tahoma"/>
          <w:szCs w:val="18"/>
        </w:rPr>
        <w:t>分）</w:t>
      </w:r>
    </w:p>
    <w:p w:rsidR="00A13696" w:rsidRPr="00450E81" w:rsidRDefault="00A13696" w:rsidP="008B25FB">
      <w:pPr>
        <w:numPr>
          <w:ilvl w:val="0"/>
          <w:numId w:val="103"/>
        </w:numPr>
        <w:spacing w:after="60"/>
        <w:rPr>
          <w:rFonts w:eastAsia="SimSun" w:cs="Tahoma"/>
          <w:szCs w:val="18"/>
          <w:lang w:eastAsia="ja-JP"/>
        </w:rPr>
      </w:pPr>
      <w:r w:rsidRPr="00450E81">
        <w:rPr>
          <w:rFonts w:eastAsia="SimSun" w:cs="Tahoma"/>
          <w:szCs w:val="18"/>
          <w:u w:val="single"/>
        </w:rPr>
        <w:t xml:space="preserve">100 </w:t>
      </w:r>
      <w:r w:rsidRPr="00450E81">
        <w:rPr>
          <w:rFonts w:eastAsia="SimSun" w:cs="Tahoma"/>
          <w:szCs w:val="18"/>
          <w:u w:val="single"/>
        </w:rPr>
        <w:t>份</w:t>
      </w:r>
      <w:r w:rsidRPr="00450E81">
        <w:rPr>
          <w:rFonts w:eastAsia="SimSun" w:cs="Tahoma"/>
          <w:szCs w:val="18"/>
          <w:u w:val="single"/>
        </w:rPr>
        <w:t xml:space="preserve"> System Center 2012 Datacenter Edition</w:t>
      </w:r>
      <w:r w:rsidRPr="00450E81">
        <w:rPr>
          <w:rFonts w:eastAsia="SimSun" w:cs="Tahoma"/>
          <w:szCs w:val="18"/>
          <w:u w:val="single"/>
        </w:rPr>
        <w:t>（</w:t>
      </w:r>
      <w:r w:rsidRPr="00450E81">
        <w:rPr>
          <w:rFonts w:eastAsia="SimSun" w:cs="Tahoma"/>
          <w:szCs w:val="18"/>
          <w:u w:val="single"/>
        </w:rPr>
        <w:t xml:space="preserve">x </w:t>
      </w:r>
      <w:r w:rsidRPr="00450E81">
        <w:rPr>
          <w:rFonts w:eastAsia="SimSun" w:cs="Tahoma"/>
          <w:szCs w:val="18"/>
          <w:u w:val="single"/>
        </w:rPr>
        <w:t>每份</w:t>
      </w:r>
      <w:r w:rsidRPr="00450E81">
        <w:rPr>
          <w:rFonts w:eastAsia="SimSun" w:cs="Tahoma"/>
          <w:szCs w:val="18"/>
          <w:u w:val="single"/>
        </w:rPr>
        <w:t xml:space="preserve"> 75 </w:t>
      </w:r>
      <w:r w:rsidRPr="00450E81">
        <w:rPr>
          <w:rFonts w:eastAsia="SimSun" w:cs="Tahoma"/>
          <w:szCs w:val="18"/>
          <w:u w:val="single"/>
        </w:rPr>
        <w:t>分</w:t>
      </w:r>
      <w:r w:rsidRPr="00450E81">
        <w:rPr>
          <w:rFonts w:eastAsia="SimSun" w:cs="Tahoma"/>
          <w:szCs w:val="18"/>
          <w:u w:val="single"/>
        </w:rPr>
        <w:t xml:space="preserve"> x 2 </w:t>
      </w:r>
      <w:r w:rsidRPr="00450E81">
        <w:rPr>
          <w:rFonts w:eastAsia="SimSun" w:cs="Tahoma"/>
          <w:szCs w:val="18"/>
          <w:u w:val="single"/>
        </w:rPr>
        <w:t>倍分值</w:t>
      </w:r>
      <w:r w:rsidRPr="00450E81">
        <w:rPr>
          <w:rFonts w:eastAsia="SimSun" w:cs="Tahoma"/>
          <w:szCs w:val="18"/>
          <w:u w:val="single"/>
        </w:rPr>
        <w:t xml:space="preserve"> = 15,000 </w:t>
      </w:r>
      <w:r w:rsidRPr="00450E81">
        <w:rPr>
          <w:rFonts w:eastAsia="SimSun" w:cs="Tahoma"/>
          <w:szCs w:val="18"/>
          <w:u w:val="single"/>
        </w:rPr>
        <w:t>分）</w:t>
      </w:r>
    </w:p>
    <w:p w:rsidR="00A13696" w:rsidRPr="00450E81" w:rsidRDefault="00A13696" w:rsidP="00316AE2">
      <w:pPr>
        <w:spacing w:after="60"/>
        <w:ind w:firstLine="360"/>
        <w:rPr>
          <w:rFonts w:eastAsia="SimSun" w:cs="Tahoma"/>
          <w:szCs w:val="18"/>
          <w:lang w:eastAsia="zh-CN"/>
        </w:rPr>
      </w:pPr>
      <w:r w:rsidRPr="00450E81">
        <w:rPr>
          <w:rFonts w:eastAsia="SimSun" w:cs="Tahoma"/>
          <w:szCs w:val="18"/>
          <w:lang w:eastAsia="zh-CN"/>
        </w:rPr>
        <w:t xml:space="preserve">30,000 </w:t>
      </w:r>
      <w:r w:rsidRPr="00450E81">
        <w:rPr>
          <w:rFonts w:eastAsia="SimSun" w:cs="Tahoma"/>
          <w:szCs w:val="18"/>
          <w:lang w:eastAsia="zh-CN"/>
        </w:rPr>
        <w:t>份涵盖的</w:t>
      </w:r>
      <w:r w:rsidRPr="00450E81">
        <w:rPr>
          <w:rFonts w:eastAsia="SimSun" w:cs="Tahoma"/>
          <w:szCs w:val="18"/>
          <w:lang w:eastAsia="zh-CN"/>
        </w:rPr>
        <w:t xml:space="preserve"> Office </w:t>
      </w:r>
      <w:r w:rsidRPr="00450E81">
        <w:rPr>
          <w:rFonts w:eastAsia="SimSun" w:cs="Tahoma"/>
          <w:szCs w:val="18"/>
          <w:lang w:eastAsia="zh-CN"/>
        </w:rPr>
        <w:t>应用程序和</w:t>
      </w:r>
      <w:r w:rsidRPr="00450E81">
        <w:rPr>
          <w:rFonts w:eastAsia="SimSun" w:cs="Tahoma"/>
          <w:szCs w:val="18"/>
          <w:lang w:eastAsia="zh-CN"/>
        </w:rPr>
        <w:t>/</w:t>
      </w:r>
      <w:r w:rsidRPr="00450E81">
        <w:rPr>
          <w:rFonts w:eastAsia="SimSun" w:cs="Tahoma"/>
          <w:szCs w:val="18"/>
          <w:lang w:eastAsia="zh-CN"/>
        </w:rPr>
        <w:t>或服务器许可分值</w:t>
      </w:r>
      <w:r w:rsidRPr="00450E81">
        <w:rPr>
          <w:rFonts w:eastAsia="SimSun" w:cs="Tahoma"/>
          <w:szCs w:val="18"/>
          <w:lang w:eastAsia="zh-CN"/>
        </w:rPr>
        <w:t xml:space="preserve"> = 15 </w:t>
      </w:r>
      <w:r w:rsidRPr="00450E81">
        <w:rPr>
          <w:rFonts w:eastAsia="SimSun" w:cs="Tahoma"/>
          <w:szCs w:val="18"/>
          <w:lang w:eastAsia="zh-CN"/>
        </w:rPr>
        <w:t>天</w:t>
      </w:r>
    </w:p>
    <w:p w:rsidR="00A13696" w:rsidRPr="00450E81" w:rsidRDefault="00A13696" w:rsidP="000D4ECA">
      <w:pPr>
        <w:spacing w:after="200" w:line="276" w:lineRule="auto"/>
        <w:rPr>
          <w:rFonts w:eastAsia="SimSun" w:cs="Tahoma"/>
          <w:szCs w:val="18"/>
          <w:lang w:eastAsia="zh-CN"/>
        </w:rPr>
      </w:pPr>
    </w:p>
    <w:p w:rsidR="00A13696" w:rsidRPr="00450E81" w:rsidRDefault="00A13696">
      <w:pPr>
        <w:pStyle w:val="AppendixBodyText"/>
        <w:rPr>
          <w:rFonts w:ascii="Tahoma" w:eastAsia="SimSun" w:hAnsi="Tahoma" w:cs="Tahoma"/>
          <w:bCs/>
          <w:sz w:val="18"/>
          <w:szCs w:val="18"/>
          <w:lang w:eastAsia="zh-CN"/>
        </w:rPr>
      </w:pPr>
      <w:r w:rsidRPr="00450E81">
        <w:rPr>
          <w:rFonts w:ascii="Tahoma" w:eastAsia="SimSun" w:hAnsi="Tahoma" w:cs="Tahoma"/>
          <w:spacing w:val="-3"/>
          <w:sz w:val="18"/>
          <w:szCs w:val="18"/>
          <w:lang w:eastAsia="zh-CN"/>
        </w:rPr>
        <w:t>客户如果符合下列条件，还可以增加可用的计划服务天数：</w:t>
      </w:r>
      <w:r w:rsidRPr="00450E81">
        <w:rPr>
          <w:rFonts w:ascii="Tahoma" w:eastAsia="SimSun" w:hAnsi="Tahoma" w:cs="Tahoma"/>
          <w:spacing w:val="-3"/>
          <w:sz w:val="18"/>
          <w:szCs w:val="18"/>
          <w:lang w:eastAsia="zh-CN"/>
        </w:rPr>
        <w:t xml:space="preserve">(a) </w:t>
      </w:r>
      <w:r w:rsidRPr="00450E81">
        <w:rPr>
          <w:rFonts w:ascii="Tahoma" w:eastAsia="SimSun" w:hAnsi="Tahoma" w:cs="Tahoma"/>
          <w:spacing w:val="-3"/>
          <w:sz w:val="18"/>
          <w:szCs w:val="18"/>
          <w:lang w:eastAsia="zh-CN"/>
        </w:rPr>
        <w:t>目前有资格享受培训券权益，</w:t>
      </w:r>
      <w:r w:rsidRPr="00450E81">
        <w:rPr>
          <w:rFonts w:ascii="Tahoma" w:eastAsia="SimSun" w:hAnsi="Tahoma" w:cs="Tahoma"/>
          <w:spacing w:val="-3"/>
          <w:sz w:val="18"/>
          <w:szCs w:val="18"/>
          <w:lang w:eastAsia="zh-CN"/>
        </w:rPr>
        <w:t xml:space="preserve">(b) </w:t>
      </w:r>
      <w:r w:rsidRPr="00450E81">
        <w:rPr>
          <w:rFonts w:ascii="Tahoma" w:eastAsia="SimSun" w:hAnsi="Tahoma" w:cs="Tahoma"/>
          <w:spacing w:val="-3"/>
          <w:sz w:val="18"/>
          <w:szCs w:val="18"/>
          <w:lang w:eastAsia="zh-CN"/>
        </w:rPr>
        <w:t>已激活其培训券权益，</w:t>
      </w:r>
      <w:r w:rsidRPr="00450E81">
        <w:rPr>
          <w:rFonts w:ascii="Tahoma" w:eastAsia="SimSun" w:hAnsi="Tahoma" w:cs="Tahoma"/>
          <w:sz w:val="18"/>
          <w:szCs w:val="18"/>
          <w:lang w:eastAsia="zh-CN"/>
        </w:rPr>
        <w:t>且</w:t>
      </w:r>
      <w:r w:rsidRPr="00450E81">
        <w:rPr>
          <w:rFonts w:ascii="Tahoma" w:eastAsia="SimSun" w:hAnsi="Tahoma" w:cs="Tahoma"/>
          <w:sz w:val="18"/>
          <w:szCs w:val="18"/>
          <w:lang w:eastAsia="zh-CN"/>
        </w:rPr>
        <w:t xml:space="preserve"> (c) </w:t>
      </w:r>
      <w:r w:rsidRPr="00450E81">
        <w:rPr>
          <w:rFonts w:ascii="Tahoma" w:eastAsia="SimSun" w:hAnsi="Tahoma" w:cs="Tahoma"/>
          <w:sz w:val="18"/>
          <w:szCs w:val="18"/>
          <w:lang w:eastAsia="zh-CN"/>
        </w:rPr>
        <w:t>在培训券权益中至少有</w:t>
      </w:r>
      <w:r w:rsidRPr="00450E81">
        <w:rPr>
          <w:rFonts w:ascii="Tahoma" w:eastAsia="SimSun" w:hAnsi="Tahoma" w:cs="Tahoma"/>
          <w:sz w:val="18"/>
          <w:szCs w:val="18"/>
          <w:lang w:eastAsia="zh-CN"/>
        </w:rPr>
        <w:t xml:space="preserve"> 3 </w:t>
      </w:r>
      <w:r w:rsidRPr="00450E81">
        <w:rPr>
          <w:rFonts w:ascii="Tahoma" w:eastAsia="SimSun" w:hAnsi="Tahoma" w:cs="Tahoma"/>
          <w:sz w:val="18"/>
          <w:szCs w:val="18"/>
          <w:lang w:eastAsia="zh-CN"/>
        </w:rPr>
        <w:t>个未使用的培训日可用于兑换。合格客户可以将未使用的培训券天数按</w:t>
      </w:r>
      <w:r w:rsidRPr="00450E81">
        <w:rPr>
          <w:rFonts w:ascii="Tahoma" w:eastAsia="SimSun" w:hAnsi="Tahoma" w:cs="Tahoma"/>
          <w:sz w:val="18"/>
          <w:szCs w:val="18"/>
          <w:lang w:eastAsia="zh-CN"/>
        </w:rPr>
        <w:t xml:space="preserve"> 3:1 </w:t>
      </w:r>
      <w:r w:rsidRPr="00450E81">
        <w:rPr>
          <w:rFonts w:ascii="Tahoma" w:eastAsia="SimSun" w:hAnsi="Tahoma" w:cs="Tahoma"/>
          <w:sz w:val="18"/>
          <w:szCs w:val="18"/>
          <w:lang w:eastAsia="zh-CN"/>
        </w:rPr>
        <w:t>的比例兑换为计划服务天数（三个培训券天数</w:t>
      </w:r>
      <w:r w:rsidRPr="00450E81">
        <w:rPr>
          <w:rFonts w:ascii="Tahoma" w:eastAsia="SimSun" w:hAnsi="Tahoma" w:cs="Tahoma"/>
          <w:sz w:val="18"/>
          <w:szCs w:val="18"/>
          <w:lang w:eastAsia="zh-CN"/>
        </w:rPr>
        <w:t xml:space="preserve"> = </w:t>
      </w:r>
      <w:r w:rsidRPr="00450E81">
        <w:rPr>
          <w:rFonts w:ascii="Tahoma" w:eastAsia="SimSun" w:hAnsi="Tahoma" w:cs="Tahoma"/>
          <w:sz w:val="18"/>
          <w:szCs w:val="18"/>
          <w:lang w:eastAsia="zh-CN"/>
        </w:rPr>
        <w:t>一个计划服务天数）。</w:t>
      </w:r>
      <w:r w:rsidRPr="00450E81">
        <w:rPr>
          <w:rFonts w:ascii="Tahoma" w:eastAsia="SimSun" w:hAnsi="Tahoma" w:cs="Tahoma"/>
          <w:bCs/>
          <w:sz w:val="18"/>
          <w:szCs w:val="18"/>
          <w:lang w:eastAsia="zh-CN"/>
        </w:rPr>
        <w:t>（注意：希望用培训券天数兑换计划服务的客户不应用这些天数创建培训券。）</w:t>
      </w:r>
      <w:r w:rsidRPr="00450E81">
        <w:rPr>
          <w:rFonts w:ascii="Tahoma" w:eastAsia="SimSun" w:hAnsi="Tahoma" w:cs="Tahoma"/>
          <w:bCs/>
          <w:sz w:val="18"/>
          <w:szCs w:val="18"/>
          <w:lang w:eastAsia="zh-CN"/>
        </w:rPr>
        <w:t>[</w:t>
      </w:r>
      <w:r w:rsidRPr="00450E81">
        <w:rPr>
          <w:rFonts w:ascii="Tahoma" w:eastAsia="SimSun" w:hAnsi="Tahoma" w:cs="Tahoma"/>
          <w:bCs/>
          <w:sz w:val="18"/>
          <w:szCs w:val="18"/>
          <w:lang w:eastAsia="zh-CN"/>
        </w:rPr>
        <w:t>通常，</w:t>
      </w:r>
      <w:r w:rsidRPr="00450E81">
        <w:rPr>
          <w:rFonts w:ascii="Tahoma" w:eastAsia="SimSun" w:hAnsi="Tahoma" w:cs="Tahoma"/>
          <w:sz w:val="18"/>
          <w:szCs w:val="18"/>
          <w:lang w:eastAsia="zh-CN"/>
        </w:rPr>
        <w:t>计划</w:t>
      </w:r>
      <w:r w:rsidRPr="00450E81">
        <w:rPr>
          <w:rFonts w:ascii="Tahoma" w:eastAsia="SimSun" w:hAnsi="Tahoma" w:cs="Tahoma"/>
          <w:bCs/>
          <w:sz w:val="18"/>
          <w:szCs w:val="18"/>
          <w:lang w:eastAsia="zh-CN"/>
        </w:rPr>
        <w:t>服务天数不能兑换为培训券天数。</w:t>
      </w:r>
      <w:r w:rsidRPr="00450E81">
        <w:rPr>
          <w:rFonts w:ascii="Tahoma" w:eastAsia="SimSun" w:hAnsi="Tahoma" w:cs="Tahoma"/>
          <w:bCs/>
          <w:sz w:val="18"/>
          <w:szCs w:val="18"/>
          <w:lang w:eastAsia="zh-CN"/>
        </w:rPr>
        <w:t>]</w:t>
      </w:r>
      <w:r w:rsidRPr="00450E81">
        <w:rPr>
          <w:rFonts w:ascii="Tahoma" w:eastAsia="SimSun" w:hAnsi="Tahoma" w:cs="Tahoma"/>
          <w:bCs/>
          <w:sz w:val="18"/>
          <w:szCs w:val="18"/>
          <w:lang w:eastAsia="zh-CN"/>
        </w:rPr>
        <w:t>但如果客户希望撤销培训券天数兑换，则可将计划服务天数重新兑换为培训券天数。</w:t>
      </w:r>
      <w:r w:rsidRPr="00450E81">
        <w:rPr>
          <w:rFonts w:ascii="Tahoma" w:eastAsia="SimSun" w:hAnsi="Tahoma" w:cs="Tahoma"/>
          <w:bCs/>
          <w:sz w:val="18"/>
          <w:szCs w:val="18"/>
          <w:lang w:eastAsia="zh-CN"/>
        </w:rPr>
        <w:t xml:space="preserve">] </w:t>
      </w:r>
      <w:r w:rsidRPr="00450E81">
        <w:rPr>
          <w:rFonts w:ascii="Tahoma" w:eastAsia="SimSun" w:hAnsi="Tahoma" w:cs="Tahoma"/>
          <w:bCs/>
          <w:sz w:val="18"/>
          <w:szCs w:val="18"/>
          <w:lang w:eastAsia="zh-CN"/>
        </w:rPr>
        <w:t>将培训券天数兑换为计划服务天数后，计划服务天数将出现在客户的计划服务天数池中。随后客户可将这些天数用于创建可用服务（例如</w:t>
      </w:r>
      <w:r w:rsidRPr="00450E81">
        <w:rPr>
          <w:rFonts w:ascii="Tahoma" w:eastAsia="SimSun" w:hAnsi="Tahoma" w:cs="Tahoma"/>
          <w:bCs/>
          <w:sz w:val="18"/>
          <w:szCs w:val="18"/>
          <w:lang w:eastAsia="zh-CN"/>
        </w:rPr>
        <w:t xml:space="preserve"> DDPS </w:t>
      </w:r>
      <w:r w:rsidRPr="00450E81">
        <w:rPr>
          <w:rFonts w:ascii="Tahoma" w:eastAsia="SimSun" w:hAnsi="Tahoma" w:cs="Tahoma"/>
          <w:bCs/>
          <w:sz w:val="18"/>
          <w:szCs w:val="18"/>
          <w:lang w:eastAsia="zh-CN"/>
        </w:rPr>
        <w:t>或</w:t>
      </w:r>
      <w:r w:rsidRPr="00450E81">
        <w:rPr>
          <w:rFonts w:ascii="Tahoma" w:eastAsia="SimSun" w:hAnsi="Tahoma" w:cs="Tahoma"/>
          <w:bCs/>
          <w:sz w:val="18"/>
          <w:szCs w:val="18"/>
          <w:lang w:eastAsia="zh-CN"/>
        </w:rPr>
        <w:t xml:space="preserve"> SDPS</w:t>
      </w:r>
      <w:r w:rsidRPr="00450E81">
        <w:rPr>
          <w:rFonts w:ascii="Tahoma" w:eastAsia="SimSun" w:hAnsi="Tahoma" w:cs="Tahoma"/>
          <w:bCs/>
          <w:sz w:val="18"/>
          <w:szCs w:val="18"/>
          <w:lang w:eastAsia="zh-CN"/>
        </w:rPr>
        <w:t>）的代金券。</w:t>
      </w:r>
      <w:r w:rsidRPr="00450E81">
        <w:rPr>
          <w:rFonts w:ascii="Tahoma" w:eastAsia="SimSun" w:hAnsi="Tahoma" w:cs="Tahoma"/>
          <w:bCs/>
          <w:sz w:val="18"/>
          <w:szCs w:val="18"/>
          <w:lang w:eastAsia="zh-CN"/>
        </w:rPr>
        <w:t>*</w:t>
      </w:r>
      <w:r w:rsidRPr="00450E81">
        <w:rPr>
          <w:rFonts w:ascii="Tahoma" w:eastAsia="SimSun" w:hAnsi="Tahoma" w:cs="Tahoma"/>
          <w:bCs/>
          <w:sz w:val="18"/>
          <w:szCs w:val="18"/>
          <w:lang w:eastAsia="zh-CN"/>
        </w:rPr>
        <w:t>客户如果要将天数重新兑换为培训券天数，只能根据按计划服务天数级别的可用天数进行兑换。如果客户要重新兑换十</w:t>
      </w:r>
      <w:r w:rsidRPr="00450E81">
        <w:rPr>
          <w:rFonts w:ascii="Tahoma" w:eastAsia="SimSun" w:hAnsi="Tahoma" w:cs="Tahoma"/>
          <w:bCs/>
          <w:sz w:val="18"/>
          <w:szCs w:val="18"/>
          <w:lang w:eastAsia="zh-CN"/>
        </w:rPr>
        <w:t xml:space="preserve"> (10) </w:t>
      </w:r>
      <w:r w:rsidRPr="00450E81">
        <w:rPr>
          <w:rFonts w:ascii="Tahoma" w:eastAsia="SimSun" w:hAnsi="Tahoma" w:cs="Tahoma"/>
          <w:bCs/>
          <w:sz w:val="18"/>
          <w:szCs w:val="18"/>
          <w:lang w:eastAsia="zh-CN"/>
        </w:rPr>
        <w:t>天，但其池中只有八</w:t>
      </w:r>
      <w:r w:rsidRPr="00450E81">
        <w:rPr>
          <w:rFonts w:ascii="Tahoma" w:eastAsia="SimSun" w:hAnsi="Tahoma" w:cs="Tahoma"/>
          <w:bCs/>
          <w:sz w:val="18"/>
          <w:szCs w:val="18"/>
          <w:lang w:eastAsia="zh-CN"/>
        </w:rPr>
        <w:t xml:space="preserve"> (8) </w:t>
      </w:r>
      <w:r w:rsidRPr="00450E81">
        <w:rPr>
          <w:rFonts w:ascii="Tahoma" w:eastAsia="SimSun" w:hAnsi="Tahoma" w:cs="Tahoma"/>
          <w:bCs/>
          <w:sz w:val="18"/>
          <w:szCs w:val="18"/>
          <w:lang w:eastAsia="zh-CN"/>
        </w:rPr>
        <w:t>个计划服务天数，则只能重新兑换八</w:t>
      </w:r>
      <w:r w:rsidRPr="00450E81">
        <w:rPr>
          <w:rFonts w:ascii="Tahoma" w:eastAsia="SimSun" w:hAnsi="Tahoma" w:cs="Tahoma"/>
          <w:bCs/>
          <w:sz w:val="18"/>
          <w:szCs w:val="18"/>
          <w:lang w:eastAsia="zh-CN"/>
        </w:rPr>
        <w:t xml:space="preserve"> (8) </w:t>
      </w:r>
      <w:r w:rsidRPr="00450E81">
        <w:rPr>
          <w:rFonts w:ascii="Tahoma" w:eastAsia="SimSun" w:hAnsi="Tahoma" w:cs="Tahoma"/>
          <w:bCs/>
          <w:sz w:val="18"/>
          <w:szCs w:val="18"/>
          <w:lang w:eastAsia="zh-CN"/>
        </w:rPr>
        <w:t>天。</w:t>
      </w:r>
    </w:p>
    <w:p w:rsidR="00A13696" w:rsidRPr="00450E81" w:rsidRDefault="00A13696">
      <w:pPr>
        <w:pStyle w:val="AppendixBodyText"/>
        <w:rPr>
          <w:rFonts w:ascii="Tahoma" w:eastAsia="SimSun" w:hAnsi="Tahoma" w:cs="Tahoma"/>
          <w:bCs/>
          <w:sz w:val="18"/>
          <w:szCs w:val="18"/>
          <w:lang w:eastAsia="zh-CN"/>
        </w:rPr>
      </w:pPr>
      <w:r w:rsidRPr="00450E81">
        <w:rPr>
          <w:rFonts w:ascii="SimSun" w:eastAsia="SimSun" w:hAnsi="SimSun" w:cs="Tahoma"/>
          <w:bCs/>
          <w:spacing w:val="-4"/>
          <w:sz w:val="18"/>
          <w:szCs w:val="18"/>
          <w:lang w:eastAsia="zh-CN"/>
        </w:rPr>
        <w:t>合格的批量许可协议中的客户如果没有达到获得计划服务资格的最低阈值，但达到或超过了进行培训券天数兑换的条件，</w:t>
      </w:r>
      <w:r w:rsidRPr="00450E81">
        <w:rPr>
          <w:rFonts w:ascii="Tahoma" w:eastAsia="SimSun" w:hAnsi="Tahoma" w:cs="Tahoma"/>
          <w:bCs/>
          <w:sz w:val="18"/>
          <w:szCs w:val="18"/>
          <w:lang w:eastAsia="zh-CN"/>
        </w:rPr>
        <w:t>则可按上述规定兑换培训券天数。</w:t>
      </w:r>
    </w:p>
    <w:p w:rsidR="00A13696" w:rsidRPr="00450E81" w:rsidRDefault="00A13696">
      <w:pPr>
        <w:pStyle w:val="AppendixBodyText"/>
        <w:rPr>
          <w:rFonts w:ascii="Tahoma" w:eastAsia="SimSun" w:hAnsi="Tahoma" w:cs="Tahoma"/>
          <w:sz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计划服务可能由合格的微软合作伙伴或微软咨询服务向客户提供。客户可以在此查看合格提供商的列表：</w:t>
      </w:r>
      <w:r w:rsidRPr="00450E81">
        <w:rPr>
          <w:rFonts w:ascii="Tahoma" w:eastAsia="SimSun" w:hAnsi="Tahoma" w:cs="Tahoma"/>
          <w:sz w:val="18"/>
          <w:szCs w:val="18"/>
          <w:lang w:eastAsia="zh-CN"/>
        </w:rPr>
        <w:t>http://directory.partners.extranet.microsoft.com/psbproviders</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计划服务约定提供的咨询涵盖可产生高级部署计划的预定工作范围，软件的实际部署不能包括在内。</w:t>
      </w:r>
    </w:p>
    <w:p w:rsidR="00A13696" w:rsidRPr="00450E81" w:rsidRDefault="00A13696">
      <w:pPr>
        <w:pStyle w:val="AppendixBodyText"/>
        <w:ind w:left="1080" w:hanging="360"/>
        <w:rPr>
          <w:rFonts w:ascii="Tahoma" w:eastAsia="SimSun" w:hAnsi="Tahoma" w:cs="Tahoma"/>
          <w:sz w:val="18"/>
          <w:szCs w:val="18"/>
          <w:lang w:eastAsia="zh-CN"/>
        </w:rPr>
      </w:pPr>
    </w:p>
    <w:p w:rsidR="00A13696" w:rsidRPr="00450E81" w:rsidRDefault="00A13696" w:rsidP="00A13696">
      <w:pPr>
        <w:pStyle w:val="AppendixBodyText"/>
        <w:numPr>
          <w:ilvl w:val="0"/>
          <w:numId w:val="14"/>
        </w:numPr>
        <w:tabs>
          <w:tab w:val="clear" w:pos="720"/>
          <w:tab w:val="num" w:pos="1080"/>
        </w:tabs>
        <w:ind w:left="1080"/>
        <w:rPr>
          <w:rFonts w:ascii="Tahoma" w:eastAsia="SimSun" w:hAnsi="Tahoma" w:cs="Tahoma"/>
          <w:bCs/>
          <w:sz w:val="18"/>
          <w:szCs w:val="18"/>
          <w:lang w:eastAsia="zh-CN"/>
        </w:rPr>
      </w:pPr>
      <w:r w:rsidRPr="00450E81">
        <w:rPr>
          <w:rFonts w:ascii="Tahoma" w:eastAsia="SimSun" w:hAnsi="Tahoma" w:cs="Tahoma"/>
          <w:bCs/>
          <w:sz w:val="18"/>
          <w:szCs w:val="18"/>
          <w:lang w:eastAsia="zh-CN"/>
        </w:rPr>
        <w:t>计划服务并非以所有语言提供。</w:t>
      </w:r>
    </w:p>
    <w:p w:rsidR="00A13696" w:rsidRPr="00450E81" w:rsidRDefault="00A13696" w:rsidP="00A13696">
      <w:pPr>
        <w:pStyle w:val="AppendixBodyText"/>
        <w:numPr>
          <w:ilvl w:val="0"/>
          <w:numId w:val="14"/>
        </w:numPr>
        <w:tabs>
          <w:tab w:val="clear" w:pos="720"/>
          <w:tab w:val="num" w:pos="1080"/>
        </w:tabs>
        <w:ind w:left="1080"/>
        <w:rPr>
          <w:rFonts w:ascii="Tahoma" w:eastAsia="SimSun" w:hAnsi="Tahoma" w:cs="Tahoma"/>
          <w:bCs/>
          <w:color w:val="000000"/>
          <w:sz w:val="18"/>
          <w:szCs w:val="18"/>
          <w:lang w:eastAsia="zh-CN"/>
        </w:rPr>
      </w:pPr>
      <w:r w:rsidRPr="00450E81">
        <w:rPr>
          <w:rFonts w:ascii="Tahoma" w:eastAsia="SimSun" w:hAnsi="Tahoma" w:cs="Tahoma"/>
          <w:bCs/>
          <w:color w:val="000000"/>
          <w:sz w:val="18"/>
          <w:szCs w:val="18"/>
          <w:lang w:eastAsia="zh-CN"/>
        </w:rPr>
        <w:t>只有有资格享受计划服务权益的客户才能兑现打包服务券。</w:t>
      </w:r>
    </w:p>
    <w:p w:rsidR="00A13696" w:rsidRPr="00450E81" w:rsidRDefault="00A13696" w:rsidP="00A13696">
      <w:pPr>
        <w:pStyle w:val="AppendixBodyText"/>
        <w:numPr>
          <w:ilvl w:val="0"/>
          <w:numId w:val="14"/>
        </w:numPr>
        <w:tabs>
          <w:tab w:val="clear" w:pos="720"/>
          <w:tab w:val="num" w:pos="1080"/>
        </w:tabs>
        <w:ind w:left="1080"/>
        <w:rPr>
          <w:rFonts w:ascii="Tahoma" w:eastAsia="SimSun" w:hAnsi="Tahoma" w:cs="Tahoma"/>
          <w:bCs/>
          <w:color w:val="000000"/>
          <w:sz w:val="18"/>
          <w:szCs w:val="18"/>
          <w:lang w:eastAsia="zh-CN"/>
        </w:rPr>
      </w:pPr>
      <w:r w:rsidRPr="00450E81">
        <w:rPr>
          <w:rFonts w:ascii="Tahoma" w:eastAsia="SimSun" w:hAnsi="Tahoma" w:cs="Tahoma"/>
          <w:bCs/>
          <w:color w:val="000000"/>
          <w:sz w:val="18"/>
          <w:szCs w:val="18"/>
          <w:lang w:eastAsia="zh-CN"/>
        </w:rPr>
        <w:t>计划服务券不能兑换成现金或其他有价酬金。</w:t>
      </w:r>
    </w:p>
    <w:p w:rsidR="00A13696" w:rsidRPr="00450E81" w:rsidRDefault="00A13696" w:rsidP="00A13696">
      <w:pPr>
        <w:pStyle w:val="AppendixBodyText"/>
        <w:numPr>
          <w:ilvl w:val="0"/>
          <w:numId w:val="14"/>
        </w:numPr>
        <w:tabs>
          <w:tab w:val="clear" w:pos="720"/>
          <w:tab w:val="num" w:pos="1080"/>
        </w:tabs>
        <w:ind w:left="1080"/>
        <w:rPr>
          <w:rFonts w:ascii="Tahoma" w:eastAsia="SimSun" w:hAnsi="Tahoma" w:cs="Tahoma"/>
          <w:bCs/>
          <w:color w:val="000000"/>
          <w:sz w:val="18"/>
          <w:szCs w:val="18"/>
          <w:lang w:eastAsia="zh-CN"/>
        </w:rPr>
      </w:pPr>
      <w:r w:rsidRPr="00450E81">
        <w:rPr>
          <w:rFonts w:ascii="Tahoma" w:eastAsia="SimSun" w:hAnsi="Tahoma" w:cs="Tahoma"/>
          <w:bCs/>
          <w:color w:val="000000"/>
          <w:sz w:val="18"/>
          <w:szCs w:val="18"/>
          <w:lang w:eastAsia="zh-CN"/>
        </w:rPr>
        <w:t>客户如果有意获得指定的代金券</w:t>
      </w:r>
      <w:r w:rsidRPr="00450E81">
        <w:rPr>
          <w:rFonts w:ascii="Tahoma" w:eastAsia="SimSun" w:hAnsi="Tahoma" w:cs="Tahoma"/>
          <w:color w:val="000000"/>
          <w:sz w:val="18"/>
          <w:szCs w:val="18"/>
          <w:lang w:eastAsia="zh-CN"/>
        </w:rPr>
        <w:t>约定范围（根据代金券类型和服务级别确定）</w:t>
      </w:r>
      <w:r w:rsidRPr="00450E81">
        <w:rPr>
          <w:rFonts w:ascii="Tahoma" w:eastAsia="SimSun" w:hAnsi="Tahoma" w:cs="Tahoma"/>
          <w:bCs/>
          <w:color w:val="000000"/>
          <w:sz w:val="18"/>
          <w:szCs w:val="18"/>
          <w:lang w:eastAsia="zh-CN"/>
        </w:rPr>
        <w:t>之外的其他服务，可以在此计划之外向其提供商付款。</w:t>
      </w:r>
    </w:p>
    <w:p w:rsidR="00A13696" w:rsidRPr="00C914CF" w:rsidRDefault="00A13696" w:rsidP="00A13696">
      <w:pPr>
        <w:pStyle w:val="AppendixBodyText"/>
        <w:numPr>
          <w:ilvl w:val="0"/>
          <w:numId w:val="14"/>
        </w:numPr>
        <w:tabs>
          <w:tab w:val="clear" w:pos="720"/>
          <w:tab w:val="num" w:pos="1080"/>
        </w:tabs>
        <w:ind w:left="1080"/>
        <w:rPr>
          <w:rFonts w:ascii="Tahoma" w:eastAsia="SimSun" w:hAnsi="Tahoma" w:cs="Tahoma"/>
          <w:color w:val="000000"/>
          <w:spacing w:val="6"/>
          <w:sz w:val="18"/>
          <w:szCs w:val="18"/>
          <w:lang w:eastAsia="zh-CN"/>
        </w:rPr>
      </w:pPr>
      <w:r w:rsidRPr="00C914CF">
        <w:rPr>
          <w:rFonts w:ascii="Tahoma" w:eastAsia="SimSun" w:hAnsi="Tahoma" w:cs="Tahoma"/>
          <w:color w:val="000000"/>
          <w:spacing w:val="6"/>
          <w:sz w:val="18"/>
          <w:szCs w:val="18"/>
          <w:lang w:eastAsia="zh-CN"/>
        </w:rPr>
        <w:t>如果在允许的情况下因返款和其他付费调整而缩小合格</w:t>
      </w:r>
      <w:r w:rsidRPr="00C914CF">
        <w:rPr>
          <w:rFonts w:ascii="Tahoma" w:eastAsia="SimSun" w:hAnsi="Tahoma" w:cs="Tahoma"/>
          <w:color w:val="000000"/>
          <w:spacing w:val="6"/>
          <w:sz w:val="18"/>
          <w:szCs w:val="18"/>
          <w:lang w:eastAsia="zh-CN"/>
        </w:rPr>
        <w:t xml:space="preserve"> SA </w:t>
      </w:r>
      <w:r w:rsidRPr="00C914CF">
        <w:rPr>
          <w:rFonts w:ascii="Tahoma" w:eastAsia="SimSun" w:hAnsi="Tahoma" w:cs="Tahoma"/>
          <w:color w:val="000000"/>
          <w:spacing w:val="6"/>
          <w:sz w:val="18"/>
          <w:szCs w:val="18"/>
          <w:lang w:eastAsia="zh-CN"/>
        </w:rPr>
        <w:t>范围，可能使客户有权得到的计划服务天数减少。</w:t>
      </w:r>
    </w:p>
    <w:p w:rsidR="00A13696" w:rsidRPr="00450E81" w:rsidRDefault="00A13696" w:rsidP="008B25FB">
      <w:pPr>
        <w:pStyle w:val="AppendixBodyText"/>
        <w:numPr>
          <w:ilvl w:val="0"/>
          <w:numId w:val="53"/>
        </w:numPr>
        <w:ind w:left="1080"/>
        <w:rPr>
          <w:rFonts w:ascii="Tahoma" w:eastAsia="SimSun" w:hAnsi="Tahoma" w:cs="Tahoma"/>
          <w:color w:val="000000"/>
          <w:sz w:val="18"/>
          <w:szCs w:val="18"/>
          <w:lang w:eastAsia="zh-CN"/>
        </w:rPr>
      </w:pPr>
      <w:r w:rsidRPr="00632C9D">
        <w:rPr>
          <w:rFonts w:ascii="SimSun" w:eastAsia="SimSun" w:hAnsi="SimSun" w:cs="Tahoma"/>
          <w:bCs/>
          <w:color w:val="000000"/>
          <w:spacing w:val="-4"/>
          <w:sz w:val="18"/>
          <w:szCs w:val="18"/>
          <w:lang w:eastAsia="zh-CN"/>
        </w:rPr>
        <w:t>代金券仅对代金券所兑现的特定服务类型的合格提供商有效。</w:t>
      </w:r>
      <w:r w:rsidRPr="00632C9D">
        <w:rPr>
          <w:rFonts w:ascii="SimSun" w:eastAsia="SimSun" w:hAnsi="SimSun" w:cs="Tahoma"/>
          <w:color w:val="000000"/>
          <w:spacing w:val="-4"/>
          <w:sz w:val="18"/>
          <w:szCs w:val="18"/>
          <w:lang w:eastAsia="zh-CN"/>
        </w:rPr>
        <w:t>代金券可以在全球各地的合格提供商处使用。</w:t>
      </w:r>
      <w:r w:rsidRPr="00450E81">
        <w:rPr>
          <w:rFonts w:ascii="Tahoma" w:eastAsia="SimSun" w:hAnsi="Tahoma" w:cs="Tahoma"/>
          <w:color w:val="000000"/>
          <w:sz w:val="18"/>
          <w:szCs w:val="18"/>
          <w:lang w:eastAsia="zh-CN"/>
        </w:rPr>
        <w:t>但参与情况可能各不相同。</w:t>
      </w:r>
    </w:p>
    <w:p w:rsidR="00A13696" w:rsidRPr="00450E81" w:rsidRDefault="00A13696" w:rsidP="00A13696">
      <w:pPr>
        <w:pStyle w:val="AppendixBodyText"/>
        <w:numPr>
          <w:ilvl w:val="0"/>
          <w:numId w:val="14"/>
        </w:numPr>
        <w:tabs>
          <w:tab w:val="clear" w:pos="720"/>
          <w:tab w:val="num" w:pos="1080"/>
        </w:tabs>
        <w:ind w:left="108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代金券必须在软件保障范围有效期内分配。</w:t>
      </w:r>
    </w:p>
    <w:p w:rsidR="00A13696" w:rsidRPr="00450E81" w:rsidRDefault="00A13696" w:rsidP="00A13696">
      <w:pPr>
        <w:pStyle w:val="AppendixBodyText"/>
        <w:numPr>
          <w:ilvl w:val="0"/>
          <w:numId w:val="14"/>
        </w:numPr>
        <w:tabs>
          <w:tab w:val="clear" w:pos="720"/>
          <w:tab w:val="num" w:pos="1080"/>
        </w:tabs>
        <w:ind w:left="108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代金券将在分配代金券之日起一百八十</w:t>
      </w:r>
      <w:r w:rsidRPr="00450E81">
        <w:rPr>
          <w:rFonts w:ascii="Tahoma" w:eastAsia="SimSun" w:hAnsi="Tahoma" w:cs="Tahoma"/>
          <w:color w:val="000000"/>
          <w:sz w:val="18"/>
          <w:szCs w:val="18"/>
          <w:lang w:eastAsia="zh-CN"/>
        </w:rPr>
        <w:t xml:space="preserve"> (180) </w:t>
      </w:r>
      <w:r w:rsidRPr="00450E81">
        <w:rPr>
          <w:rFonts w:ascii="Tahoma" w:eastAsia="SimSun"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rsidR="00A13696" w:rsidRPr="00450E81" w:rsidRDefault="00A13696" w:rsidP="008B25FB">
      <w:pPr>
        <w:pStyle w:val="AppendixBodyText"/>
        <w:numPr>
          <w:ilvl w:val="0"/>
          <w:numId w:val="49"/>
        </w:numPr>
        <w:ind w:left="1080"/>
        <w:rPr>
          <w:rFonts w:ascii="Tahoma" w:eastAsia="SimSun" w:hAnsi="Tahoma" w:cs="Tahoma"/>
          <w:bCs/>
          <w:color w:val="000000"/>
          <w:sz w:val="18"/>
          <w:szCs w:val="18"/>
          <w:lang w:eastAsia="zh-CN"/>
        </w:rPr>
      </w:pPr>
      <w:r w:rsidRPr="00450E81">
        <w:rPr>
          <w:rFonts w:ascii="Tahoma" w:eastAsia="SimSun" w:hAnsi="Tahoma" w:cs="Tahoma"/>
          <w:bCs/>
          <w:color w:val="000000"/>
          <w:sz w:val="18"/>
          <w:szCs w:val="18"/>
          <w:lang w:eastAsia="zh-CN"/>
        </w:rPr>
        <w:t>微软对遗失、被盗、放错地方或使用错误的代金券概不负责。</w:t>
      </w:r>
    </w:p>
    <w:p w:rsidR="00A13696" w:rsidRPr="00450E81" w:rsidRDefault="00A13696" w:rsidP="008B25FB">
      <w:pPr>
        <w:pStyle w:val="AppendixBodyText"/>
        <w:numPr>
          <w:ilvl w:val="0"/>
          <w:numId w:val="49"/>
        </w:numPr>
        <w:ind w:left="1080"/>
        <w:rPr>
          <w:rFonts w:ascii="Tahoma" w:eastAsia="SimSun" w:hAnsi="Tahoma" w:cs="Tahoma"/>
          <w:bCs/>
          <w:color w:val="000000"/>
          <w:sz w:val="18"/>
          <w:szCs w:val="18"/>
          <w:lang w:eastAsia="zh-CN"/>
        </w:rPr>
      </w:pPr>
      <w:r w:rsidRPr="00450E81">
        <w:rPr>
          <w:rFonts w:ascii="Tahoma" w:eastAsia="SimSun" w:hAnsi="Tahoma" w:cs="Tahoma"/>
          <w:color w:val="000000"/>
          <w:sz w:val="18"/>
          <w:szCs w:val="18"/>
          <w:lang w:eastAsia="zh-CN"/>
        </w:rPr>
        <w:t>按代金券提供的服务是依照客户与合格提供商之间的协议提供的，微软对与服务有关的由合格提供商承担的任何工作或失误概不负责。</w:t>
      </w:r>
    </w:p>
    <w:p w:rsidR="00A13696" w:rsidRPr="00450E81" w:rsidRDefault="00A13696" w:rsidP="008B25FB">
      <w:pPr>
        <w:pStyle w:val="AppendixBodyText"/>
        <w:numPr>
          <w:ilvl w:val="0"/>
          <w:numId w:val="51"/>
        </w:numPr>
        <w:rPr>
          <w:rFonts w:ascii="Tahoma" w:eastAsia="SimSun" w:hAnsi="Tahoma" w:cs="Tahoma"/>
          <w:bCs/>
          <w:color w:val="000000"/>
          <w:sz w:val="18"/>
          <w:szCs w:val="18"/>
          <w:lang w:eastAsia="zh-CN"/>
        </w:rPr>
      </w:pPr>
      <w:r w:rsidRPr="00450E81">
        <w:rPr>
          <w:rFonts w:ascii="Tahoma" w:eastAsia="SimSun" w:hAnsi="Tahoma" w:cs="Tahoma"/>
          <w:bCs/>
          <w:sz w:val="18"/>
          <w:szCs w:val="18"/>
          <w:lang w:eastAsia="zh-CN"/>
        </w:rPr>
        <w:t>客户一旦接受计划服务约定，即表示确认自己将在约定完成时接受以质量保证为目的的调查。</w:t>
      </w:r>
    </w:p>
    <w:p w:rsidR="00A13696" w:rsidRPr="00450E81" w:rsidRDefault="00A13696" w:rsidP="008B25FB">
      <w:pPr>
        <w:pStyle w:val="AppendixBodyText"/>
        <w:numPr>
          <w:ilvl w:val="0"/>
          <w:numId w:val="51"/>
        </w:numPr>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上表显示根据完整三</w:t>
      </w:r>
      <w:r w:rsidRPr="00450E81">
        <w:rPr>
          <w:rFonts w:ascii="Tahoma" w:eastAsia="SimSun" w:hAnsi="Tahoma" w:cs="Tahoma"/>
          <w:color w:val="000000"/>
          <w:sz w:val="18"/>
          <w:szCs w:val="18"/>
          <w:lang w:eastAsia="zh-CN"/>
        </w:rPr>
        <w:t xml:space="preserve"> (3) </w:t>
      </w:r>
      <w:r w:rsidRPr="00450E81">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rsidR="00A13696" w:rsidRPr="00450E81" w:rsidRDefault="00A13696" w:rsidP="0008036A">
      <w:pPr>
        <w:pStyle w:val="AppendixBodyText"/>
        <w:rPr>
          <w:rFonts w:ascii="Tahoma" w:eastAsia="SimSun" w:hAnsi="Tahoma" w:cs="Tahoma"/>
          <w:bCs/>
          <w:color w:val="000000"/>
          <w:sz w:val="18"/>
          <w:szCs w:val="18"/>
          <w:lang w:eastAsia="zh-CN"/>
        </w:rPr>
      </w:pPr>
    </w:p>
    <w:p w:rsidR="00A13696" w:rsidRPr="00450E81" w:rsidRDefault="00A13696">
      <w:pPr>
        <w:pStyle w:val="AppendixBodyText"/>
        <w:rPr>
          <w:rFonts w:ascii="Tahoma" w:eastAsia="SimSun" w:hAnsi="Tahoma" w:cs="Tahoma"/>
          <w:bCs/>
          <w:color w:val="000000"/>
          <w:sz w:val="18"/>
          <w:szCs w:val="18"/>
          <w:lang w:eastAsia="zh-CN"/>
        </w:rPr>
      </w:pPr>
      <w:r w:rsidRPr="00450E81">
        <w:rPr>
          <w:rFonts w:ascii="Tahoma" w:eastAsia="SimSun" w:hAnsi="Tahoma" w:cs="Tahoma"/>
          <w:bCs/>
          <w:color w:val="000000"/>
          <w:sz w:val="18"/>
          <w:szCs w:val="18"/>
          <w:lang w:eastAsia="zh-CN"/>
        </w:rPr>
        <w:t>微软可能将合格提供商在约定结束时向微软提交的已完成的交付物用于质量保证目的，并可能为此目的与客户的微软客户团队共享这些交付物。</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Heading3"/>
        <w:rPr>
          <w:rFonts w:ascii="Tahoma" w:eastAsia="SimSun" w:hAnsi="Tahoma" w:cs="Tahoma"/>
        </w:rPr>
      </w:pPr>
      <w:bookmarkStart w:id="886" w:name="_Toc325609208"/>
      <w:bookmarkStart w:id="887" w:name="_Toc328555288"/>
      <w:r w:rsidRPr="00450E81">
        <w:rPr>
          <w:rFonts w:ascii="Tahoma" w:eastAsia="SimSun" w:hAnsi="Tahoma" w:cs="Tahoma"/>
        </w:rPr>
        <w:t>Windows 7 Enterprise</w:t>
      </w:r>
      <w:bookmarkEnd w:id="886"/>
      <w:bookmarkEnd w:id="887"/>
    </w:p>
    <w:p w:rsidR="00A13696" w:rsidRPr="00450E81" w:rsidRDefault="00A13696">
      <w:pPr>
        <w:pStyle w:val="AppendixBodyText"/>
        <w:rPr>
          <w:rFonts w:ascii="Tahoma" w:eastAsia="SimSun" w:hAnsi="Tahoma" w:cs="Tahoma"/>
        </w:rPr>
      </w:pPr>
    </w:p>
    <w:p w:rsidR="00A13696" w:rsidRPr="00450E81" w:rsidRDefault="00A13696" w:rsidP="00324479">
      <w:pPr>
        <w:jc w:val="both"/>
        <w:rPr>
          <w:rFonts w:eastAsia="SimSun" w:cs="Tahoma"/>
          <w:szCs w:val="18"/>
        </w:rPr>
      </w:pPr>
      <w:r w:rsidRPr="00450E81">
        <w:rPr>
          <w:rFonts w:eastAsia="SimSun" w:cs="Tahoma"/>
          <w:spacing w:val="4"/>
          <w:szCs w:val="18"/>
          <w:u w:val="single"/>
        </w:rPr>
        <w:t>合格的软件保障客户</w:t>
      </w:r>
      <w:r w:rsidRPr="00450E81">
        <w:rPr>
          <w:rFonts w:eastAsia="SimSun" w:cs="Tahoma"/>
          <w:spacing w:val="4"/>
          <w:szCs w:val="18"/>
        </w:rPr>
        <w:t>：具备针对</w:t>
      </w:r>
      <w:r w:rsidRPr="00450E81">
        <w:rPr>
          <w:rFonts w:eastAsia="SimSun" w:cs="Tahoma"/>
          <w:spacing w:val="4"/>
          <w:szCs w:val="18"/>
        </w:rPr>
        <w:t xml:space="preserve"> Windows </w:t>
      </w:r>
      <w:r w:rsidRPr="00450E81">
        <w:rPr>
          <w:rFonts w:eastAsia="SimSun" w:cs="Tahoma"/>
          <w:spacing w:val="4"/>
          <w:szCs w:val="18"/>
        </w:rPr>
        <w:t>桌面操作系统的有效软件保障范围的客户可以享受此权益。利用针对许可设</w:t>
      </w:r>
      <w:r w:rsidRPr="00450E81">
        <w:rPr>
          <w:rFonts w:eastAsia="SimSun" w:cs="Tahoma"/>
          <w:szCs w:val="18"/>
        </w:rPr>
        <w:t>备上</w:t>
      </w:r>
      <w:r w:rsidRPr="00450E81">
        <w:rPr>
          <w:rFonts w:eastAsia="SimSun" w:cs="Tahoma"/>
          <w:szCs w:val="18"/>
        </w:rPr>
        <w:t xml:space="preserve"> Windows </w:t>
      </w:r>
      <w:r w:rsidRPr="00450E81">
        <w:rPr>
          <w:rFonts w:eastAsia="SimSun" w:cs="Tahoma"/>
          <w:szCs w:val="18"/>
        </w:rPr>
        <w:t>桌面操作系统的软件保障范围，客户可选择使用</w:t>
      </w:r>
      <w:r w:rsidRPr="00450E81">
        <w:rPr>
          <w:rFonts w:eastAsia="SimSun" w:cs="Tahoma"/>
          <w:szCs w:val="18"/>
        </w:rPr>
        <w:t xml:space="preserve"> Windows 7 Enterprise </w:t>
      </w:r>
      <w:r w:rsidRPr="00450E81">
        <w:rPr>
          <w:rFonts w:eastAsia="SimSun" w:cs="Tahoma"/>
          <w:szCs w:val="18"/>
        </w:rPr>
        <w:t>取代该设备上的</w:t>
      </w:r>
      <w:r w:rsidRPr="00450E81">
        <w:rPr>
          <w:rFonts w:eastAsia="SimSun" w:cs="Tahoma"/>
          <w:szCs w:val="18"/>
        </w:rPr>
        <w:t xml:space="preserve"> </w:t>
      </w:r>
      <w:r w:rsidRPr="00450E81">
        <w:rPr>
          <w:rFonts w:eastAsia="SimSun" w:cs="Tahoma"/>
          <w:szCs w:val="18"/>
        </w:rPr>
        <w:br/>
        <w:t>Windows 7 Professional</w:t>
      </w:r>
      <w:r w:rsidRPr="00450E81">
        <w:rPr>
          <w:rFonts w:eastAsia="SimSun" w:cs="Tahoma"/>
          <w:szCs w:val="18"/>
        </w:rPr>
        <w:t>。</w:t>
      </w:r>
    </w:p>
    <w:p w:rsidR="00A13696" w:rsidRPr="00450E81" w:rsidRDefault="00A13696" w:rsidP="00324479">
      <w:pPr>
        <w:jc w:val="both"/>
        <w:rPr>
          <w:rFonts w:eastAsia="SimSun" w:cs="Tahoma"/>
          <w:b/>
          <w:szCs w:val="18"/>
        </w:rPr>
      </w:pPr>
    </w:p>
    <w:p w:rsidR="00A13696" w:rsidRPr="00450E81" w:rsidRDefault="00A13696" w:rsidP="00324479">
      <w:pPr>
        <w:jc w:val="both"/>
        <w:rPr>
          <w:rFonts w:eastAsia="SimSun" w:cs="Tahoma"/>
          <w:szCs w:val="18"/>
          <w:lang w:eastAsia="zh-CN"/>
        </w:rPr>
      </w:pPr>
      <w:r w:rsidRPr="00450E81">
        <w:rPr>
          <w:rFonts w:eastAsia="SimSun" w:cs="Tahoma"/>
          <w:szCs w:val="18"/>
        </w:rPr>
        <w:t>合格的软件保障客户有权按产品使用权利中的说明使用</w:t>
      </w:r>
      <w:r w:rsidRPr="00450E81">
        <w:rPr>
          <w:rFonts w:eastAsia="SimSun" w:cs="Tahoma"/>
          <w:szCs w:val="18"/>
        </w:rPr>
        <w:t xml:space="preserve"> Windows 7 Enterprise</w:t>
      </w:r>
      <w:r w:rsidRPr="00450E81">
        <w:rPr>
          <w:rFonts w:eastAsia="SimSun" w:cs="Tahoma"/>
          <w:szCs w:val="18"/>
        </w:rPr>
        <w:t>。</w:t>
      </w:r>
      <w:r w:rsidRPr="00450E81">
        <w:rPr>
          <w:rFonts w:eastAsia="SimSun" w:cs="Tahoma"/>
          <w:szCs w:val="18"/>
          <w:lang w:eastAsia="zh-CN"/>
        </w:rPr>
        <w:t>客户不得将</w:t>
      </w:r>
      <w:r w:rsidRPr="00450E81">
        <w:rPr>
          <w:rFonts w:eastAsia="SimSun" w:cs="Tahoma"/>
          <w:szCs w:val="18"/>
          <w:lang w:eastAsia="zh-CN"/>
        </w:rPr>
        <w:t xml:space="preserve"> Windows 7 Enterprise </w:t>
      </w:r>
      <w:r w:rsidRPr="00450E81">
        <w:rPr>
          <w:rFonts w:eastAsia="SimSun" w:cs="Tahoma"/>
          <w:szCs w:val="18"/>
          <w:lang w:eastAsia="zh-CN"/>
        </w:rPr>
        <w:br/>
      </w:r>
      <w:r w:rsidRPr="00450E81">
        <w:rPr>
          <w:rFonts w:eastAsia="SimSun" w:cs="Tahoma"/>
          <w:szCs w:val="18"/>
          <w:lang w:eastAsia="zh-CN"/>
        </w:rPr>
        <w:t>从获得许可的设备移动到其他设备，但其软件保障范围允许转让时除外。</w:t>
      </w:r>
    </w:p>
    <w:p w:rsidR="00A13696" w:rsidRPr="00450E81" w:rsidRDefault="00A13696" w:rsidP="00324479">
      <w:pPr>
        <w:jc w:val="both"/>
        <w:rPr>
          <w:rFonts w:eastAsia="SimSun" w:cs="Tahoma"/>
          <w:b/>
          <w:szCs w:val="18"/>
          <w:lang w:eastAsia="zh-CN"/>
        </w:rPr>
      </w:pPr>
    </w:p>
    <w:p w:rsidR="00A13696" w:rsidRPr="00450E81" w:rsidDel="008900EB" w:rsidRDefault="00A13696" w:rsidP="00B8792E">
      <w:pPr>
        <w:jc w:val="both"/>
        <w:rPr>
          <w:rFonts w:eastAsia="SimSun" w:cs="Tahoma"/>
          <w:szCs w:val="18"/>
          <w:lang w:eastAsia="zh-CN"/>
        </w:rPr>
      </w:pPr>
      <w:r w:rsidRPr="00450E81">
        <w:rPr>
          <w:rFonts w:eastAsia="SimSun" w:cs="Tahoma"/>
          <w:szCs w:val="18"/>
          <w:u w:val="single"/>
        </w:rPr>
        <w:t>合格的在线服务权益客户</w:t>
      </w:r>
      <w:r w:rsidRPr="00450E81">
        <w:rPr>
          <w:rFonts w:eastAsia="SimSun" w:cs="Tahoma"/>
          <w:szCs w:val="18"/>
        </w:rPr>
        <w:t>：</w:t>
      </w: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Intune </w:t>
      </w:r>
      <w:r w:rsidRPr="00450E81">
        <w:rPr>
          <w:rFonts w:eastAsia="SimSun" w:cs="Tahoma"/>
          <w:szCs w:val="18"/>
        </w:rPr>
        <w:t>客户有权按产品使用权利中的说明使用</w:t>
      </w:r>
      <w:r w:rsidRPr="00450E81">
        <w:rPr>
          <w:rFonts w:eastAsia="SimSun" w:cs="Tahoma"/>
          <w:szCs w:val="18"/>
        </w:rPr>
        <w:t xml:space="preserve"> Windows 7 Enterprise</w:t>
      </w:r>
      <w:r w:rsidRPr="00450E81">
        <w:rPr>
          <w:rFonts w:eastAsia="SimSun" w:cs="Tahoma"/>
          <w:szCs w:val="18"/>
        </w:rPr>
        <w:t>。</w:t>
      </w:r>
      <w:r w:rsidRPr="00450E81">
        <w:rPr>
          <w:rFonts w:eastAsia="SimSun" w:cs="Tahoma"/>
          <w:szCs w:val="18"/>
          <w:lang w:eastAsia="zh-CN"/>
        </w:rPr>
        <w:t>请参阅此产品列表的</w:t>
      </w:r>
      <w:r w:rsidRPr="00450E81">
        <w:rPr>
          <w:rFonts w:ascii="SimSun" w:eastAsia="SimSun" w:hAnsi="SimSun" w:cs="Tahoma"/>
          <w:szCs w:val="18"/>
          <w:lang w:eastAsia="zh-CN"/>
        </w:rPr>
        <w:t>“</w:t>
      </w:r>
      <w:r w:rsidRPr="00450E81">
        <w:rPr>
          <w:rFonts w:eastAsia="SimSun" w:cs="Tahoma"/>
          <w:szCs w:val="18"/>
          <w:lang w:eastAsia="zh-CN"/>
        </w:rPr>
        <w:t>产品说明</w:t>
      </w:r>
      <w:r w:rsidRPr="00450E81">
        <w:rPr>
          <w:rFonts w:ascii="SimSun" w:eastAsia="SimSun" w:hAnsi="SimSun" w:cs="Tahoma"/>
          <w:szCs w:val="18"/>
          <w:lang w:eastAsia="zh-CN"/>
        </w:rPr>
        <w:t>”</w:t>
      </w:r>
      <w:r w:rsidRPr="00450E81">
        <w:rPr>
          <w:rFonts w:eastAsia="SimSun" w:cs="Tahoma"/>
          <w:szCs w:val="18"/>
          <w:lang w:eastAsia="zh-CN"/>
        </w:rPr>
        <w:t>一节，以查找适用于</w:t>
      </w:r>
      <w:r w:rsidRPr="00450E81">
        <w:rPr>
          <w:rFonts w:eastAsia="SimSun" w:cs="Tahoma"/>
          <w:szCs w:val="18"/>
          <w:lang w:eastAsia="zh-CN"/>
        </w:rPr>
        <w:t xml:space="preserve"> Windows</w:t>
      </w:r>
      <w:r w:rsidRPr="00450E81">
        <w:rPr>
          <w:rFonts w:eastAsia="SimSun" w:cs="Tahoma"/>
          <w:color w:val="000000"/>
          <w:szCs w:val="18"/>
          <w:vertAlign w:val="superscript"/>
          <w:lang w:eastAsia="zh-CN"/>
        </w:rPr>
        <w:t>®</w:t>
      </w:r>
      <w:r w:rsidRPr="00450E81">
        <w:rPr>
          <w:rFonts w:eastAsia="SimSun" w:cs="Tahoma"/>
          <w:szCs w:val="18"/>
          <w:lang w:eastAsia="zh-CN"/>
        </w:rPr>
        <w:t xml:space="preserve"> Intune </w:t>
      </w:r>
      <w:r w:rsidRPr="00450E81">
        <w:rPr>
          <w:rFonts w:eastAsia="SimSun" w:cs="Tahoma"/>
          <w:szCs w:val="18"/>
          <w:lang w:eastAsia="zh-CN"/>
        </w:rPr>
        <w:t>许可的购买和转让的条款。</w:t>
      </w:r>
    </w:p>
    <w:p w:rsidR="00A13696" w:rsidRPr="00B8792E" w:rsidRDefault="00A13696" w:rsidP="00B8792E">
      <w:pPr>
        <w:spacing w:after="60"/>
        <w:rPr>
          <w:rFonts w:eastAsia="SimSun" w:cs="Tahoma"/>
          <w:spacing w:val="-4"/>
          <w:szCs w:val="18"/>
          <w:lang w:eastAsia="zh-CN"/>
        </w:rPr>
      </w:pPr>
      <w:r w:rsidRPr="00B8792E">
        <w:rPr>
          <w:rFonts w:eastAsia="SimSun" w:cs="Tahoma"/>
          <w:spacing w:val="-4"/>
          <w:szCs w:val="18"/>
          <w:lang w:eastAsia="zh-CN"/>
        </w:rPr>
        <w:t>软件保障客户和</w:t>
      </w:r>
      <w:r w:rsidRPr="00B8792E">
        <w:rPr>
          <w:rFonts w:eastAsia="SimSun" w:cs="Tahoma"/>
          <w:spacing w:val="-4"/>
          <w:szCs w:val="18"/>
          <w:lang w:eastAsia="zh-CN"/>
        </w:rPr>
        <w:t xml:space="preserve"> Windows</w:t>
      </w:r>
      <w:r w:rsidRPr="00B8792E">
        <w:rPr>
          <w:rFonts w:eastAsia="SimSun" w:cs="Tahoma"/>
          <w:color w:val="000000"/>
          <w:spacing w:val="-4"/>
          <w:szCs w:val="18"/>
          <w:vertAlign w:val="superscript"/>
          <w:lang w:eastAsia="zh-CN"/>
        </w:rPr>
        <w:t>®</w:t>
      </w:r>
      <w:r w:rsidRPr="00B8792E">
        <w:rPr>
          <w:rFonts w:eastAsia="SimSun" w:cs="Tahoma"/>
          <w:spacing w:val="-4"/>
          <w:szCs w:val="18"/>
          <w:lang w:eastAsia="zh-CN"/>
        </w:rPr>
        <w:t xml:space="preserve"> Intune </w:t>
      </w:r>
      <w:r w:rsidRPr="00B8792E">
        <w:rPr>
          <w:rFonts w:eastAsia="SimSun" w:cs="Tahoma"/>
          <w:spacing w:val="-4"/>
          <w:szCs w:val="18"/>
          <w:lang w:eastAsia="zh-CN"/>
        </w:rPr>
        <w:t>客户可使用以前版本的</w:t>
      </w:r>
      <w:r w:rsidRPr="00B8792E">
        <w:rPr>
          <w:rFonts w:eastAsia="SimSun" w:cs="Tahoma"/>
          <w:spacing w:val="-4"/>
          <w:szCs w:val="18"/>
          <w:lang w:eastAsia="zh-CN"/>
        </w:rPr>
        <w:t xml:space="preserve"> Windows </w:t>
      </w:r>
      <w:r w:rsidRPr="00B8792E">
        <w:rPr>
          <w:rFonts w:eastAsia="SimSun" w:cs="Tahoma"/>
          <w:spacing w:val="-4"/>
          <w:szCs w:val="18"/>
          <w:lang w:eastAsia="zh-CN"/>
        </w:rPr>
        <w:t>桌面操作系统的</w:t>
      </w:r>
      <w:r w:rsidRPr="00B8792E">
        <w:rPr>
          <w:rFonts w:eastAsia="SimSun" w:cs="Tahoma"/>
          <w:spacing w:val="-4"/>
          <w:szCs w:val="18"/>
          <w:lang w:eastAsia="zh-CN"/>
        </w:rPr>
        <w:t xml:space="preserve"> MUI </w:t>
      </w:r>
      <w:r w:rsidRPr="00B8792E">
        <w:rPr>
          <w:rFonts w:eastAsia="SimSun" w:cs="Tahoma"/>
          <w:spacing w:val="-4"/>
          <w:szCs w:val="18"/>
          <w:lang w:eastAsia="zh-CN"/>
        </w:rPr>
        <w:t>版本取代</w:t>
      </w:r>
      <w:r w:rsidRPr="00B8792E">
        <w:rPr>
          <w:rFonts w:eastAsia="SimSun" w:cs="Tahoma"/>
          <w:spacing w:val="-4"/>
          <w:szCs w:val="18"/>
          <w:lang w:eastAsia="zh-CN"/>
        </w:rPr>
        <w:t xml:space="preserve"> Windows 7 Enterprise</w:t>
      </w:r>
      <w:r w:rsidRPr="00B8792E">
        <w:rPr>
          <w:rFonts w:eastAsia="SimSun" w:cs="Tahoma"/>
          <w:spacing w:val="-4"/>
          <w:szCs w:val="18"/>
          <w:lang w:eastAsia="zh-CN"/>
        </w:rPr>
        <w:t>。</w:t>
      </w:r>
    </w:p>
    <w:p w:rsidR="00A13696" w:rsidRPr="00450E81" w:rsidRDefault="00A13696" w:rsidP="00324479">
      <w:pPr>
        <w:jc w:val="both"/>
        <w:rPr>
          <w:rFonts w:eastAsia="SimSun" w:cs="Tahoma"/>
          <w:szCs w:val="18"/>
          <w:lang w:eastAsia="zh-CN"/>
        </w:rPr>
      </w:pPr>
    </w:p>
    <w:p w:rsidR="00A13696" w:rsidRPr="00450E81" w:rsidRDefault="00A13696">
      <w:pPr>
        <w:pStyle w:val="Heading3"/>
        <w:rPr>
          <w:rFonts w:ascii="Tahoma" w:eastAsia="SimSun" w:hAnsi="Tahoma" w:cs="Tahoma"/>
          <w:lang w:eastAsia="zh-CN"/>
        </w:rPr>
      </w:pPr>
      <w:bookmarkStart w:id="888" w:name="_Toc325609209"/>
      <w:bookmarkStart w:id="889" w:name="_Toc328555289"/>
      <w:r w:rsidRPr="00450E81">
        <w:rPr>
          <w:rFonts w:ascii="Tahoma" w:eastAsia="SimSun" w:hAnsi="Tahoma" w:cs="Tahoma"/>
          <w:lang w:eastAsia="zh-CN"/>
        </w:rPr>
        <w:t>培训券</w:t>
      </w:r>
      <w:bookmarkEnd w:id="888"/>
      <w:bookmarkEnd w:id="889"/>
    </w:p>
    <w:p w:rsidR="00A13696" w:rsidRPr="00450E81" w:rsidRDefault="00A13696">
      <w:pPr>
        <w:pStyle w:val="AppendixBodyText"/>
        <w:rPr>
          <w:rFonts w:ascii="Tahoma" w:eastAsia="SimSun" w:hAnsi="Tahoma" w:cs="Tahoma"/>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pacing w:val="3"/>
          <w:sz w:val="18"/>
          <w:szCs w:val="18"/>
          <w:lang w:eastAsia="zh-CN"/>
        </w:rPr>
        <w:t>拥有应用程序或系统产品组中软件保障成员资格的客户（学术选择许可以及针对学术、开放式价值订购</w:t>
      </w:r>
      <w:r w:rsidRPr="00450E81">
        <w:rPr>
          <w:rFonts w:ascii="Tahoma" w:eastAsia="SimSun" w:hAnsi="Tahoma" w:cs="Tahoma"/>
          <w:spacing w:val="3"/>
          <w:sz w:val="18"/>
          <w:szCs w:val="18"/>
          <w:lang w:eastAsia="zh-CN"/>
        </w:rPr>
        <w:t xml:space="preserve"> – </w:t>
      </w:r>
      <w:r w:rsidRPr="00450E81">
        <w:rPr>
          <w:rFonts w:ascii="Tahoma" w:eastAsia="SimSun" w:hAnsi="Tahoma" w:cs="Tahoma"/>
          <w:spacing w:val="3"/>
          <w:sz w:val="18"/>
          <w:szCs w:val="18"/>
          <w:lang w:eastAsia="zh-CN"/>
        </w:rPr>
        <w:t>教育解决方案、</w:t>
      </w:r>
      <w:r w:rsidRPr="00450E81">
        <w:rPr>
          <w:rFonts w:ascii="Tahoma" w:eastAsia="SimSun" w:hAnsi="Tahoma" w:cs="Tahoma"/>
          <w:sz w:val="18"/>
          <w:szCs w:val="18"/>
          <w:lang w:eastAsia="zh-CN"/>
        </w:rPr>
        <w:t>大专院校协议和中小学校协议的选择附加客户除外）可以获得微软培训券。这些代金券使客户能从有学习解决方案能力</w:t>
      </w:r>
      <w:r w:rsidRPr="00450E81">
        <w:rPr>
          <w:rFonts w:ascii="Tahoma" w:eastAsia="SimSun" w:hAnsi="Tahoma" w:cs="Tahoma"/>
          <w:sz w:val="18"/>
          <w:szCs w:val="18"/>
          <w:lang w:eastAsia="zh-CN"/>
        </w:rPr>
        <w:t xml:space="preserve"> (CPLS) </w:t>
      </w:r>
      <w:r w:rsidRPr="00450E81">
        <w:rPr>
          <w:rFonts w:ascii="Tahoma" w:eastAsia="SimSun" w:hAnsi="Tahoma" w:cs="Tahoma"/>
          <w:sz w:val="18"/>
          <w:szCs w:val="18"/>
          <w:lang w:eastAsia="zh-CN"/>
        </w:rPr>
        <w:t>的微软认证合作伙伴处按特定的培训天数学习课程。奖励的培训天数根据计划和获得的软件保障所针对的合格许可数而定。一旦客户的培训券权益管理员通过批量许可服务中心</w:t>
      </w:r>
      <w:r w:rsidRPr="00450E81">
        <w:rPr>
          <w:rFonts w:ascii="Tahoma" w:eastAsia="SimSun" w:hAnsi="Tahoma" w:cs="Tahoma"/>
          <w:sz w:val="18"/>
          <w:szCs w:val="18"/>
          <w:lang w:eastAsia="zh-CN"/>
        </w:rPr>
        <w:t xml:space="preserve"> (VLSC) </w:t>
      </w:r>
      <w:r w:rsidRPr="00450E81">
        <w:rPr>
          <w:rFonts w:ascii="Tahoma" w:eastAsia="SimSun" w:hAnsi="Tahoma" w:cs="Tahoma"/>
          <w:sz w:val="18"/>
          <w:szCs w:val="18"/>
          <w:lang w:eastAsia="zh-CN"/>
        </w:rPr>
        <w:t>工具激活了培训券权益，该管理员就可将培训券分配给指定的人员。</w:t>
      </w:r>
    </w:p>
    <w:p w:rsidR="00A13696" w:rsidRPr="00450E81" w:rsidRDefault="00A13696">
      <w:pPr>
        <w:pStyle w:val="AppendixFlushBulletedList"/>
        <w:tabs>
          <w:tab w:val="clear" w:pos="360"/>
          <w:tab w:val="num" w:pos="0"/>
        </w:tabs>
        <w:ind w:left="0" w:firstLine="0"/>
        <w:rPr>
          <w:rFonts w:ascii="Tahoma" w:eastAsia="SimSun" w:hAnsi="Tahoma" w:cs="Tahoma"/>
          <w:sz w:val="18"/>
          <w:szCs w:val="18"/>
          <w:lang w:eastAsia="zh-CN"/>
        </w:rPr>
      </w:pPr>
      <w:r w:rsidRPr="00450E81">
        <w:rPr>
          <w:rFonts w:ascii="Tahoma" w:eastAsia="SimSun" w:hAnsi="Tahoma" w:cs="Tahoma"/>
          <w:sz w:val="18"/>
          <w:szCs w:val="18"/>
          <w:lang w:eastAsia="zh-CN"/>
        </w:rPr>
        <w:t>对于培训券的资格要求，各计划规定了不同的获得软件保障所针对的最低许可数。</w:t>
      </w:r>
    </w:p>
    <w:p w:rsidR="00A13696" w:rsidRPr="00B8792E" w:rsidRDefault="00A13696">
      <w:pPr>
        <w:pStyle w:val="AppendixFlushBulletedList"/>
        <w:tabs>
          <w:tab w:val="clear" w:pos="360"/>
          <w:tab w:val="num" w:pos="0"/>
        </w:tabs>
        <w:ind w:left="0" w:firstLine="0"/>
        <w:rPr>
          <w:rFonts w:ascii="Tahoma" w:eastAsia="SimSun" w:hAnsi="Tahoma" w:cs="Tahoma"/>
          <w:sz w:val="16"/>
          <w:szCs w:val="16"/>
          <w:lang w:eastAsia="zh-CN"/>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A13696" w:rsidRPr="00450E81" w:rsidTr="004332FB">
        <w:trPr>
          <w:cantSplit/>
          <w:trHeight w:val="531"/>
          <w:tblHeader/>
        </w:trPr>
        <w:tc>
          <w:tcPr>
            <w:tcW w:w="3002" w:type="dxa"/>
            <w:shd w:val="clear" w:color="auto" w:fill="FFCC99"/>
            <w:vAlign w:val="center"/>
          </w:tcPr>
          <w:p w:rsidR="00A13696" w:rsidRPr="00450E81" w:rsidRDefault="00A13696">
            <w:pPr>
              <w:pStyle w:val="AppendixTableHeadings"/>
              <w:keepNext/>
              <w:rPr>
                <w:rFonts w:ascii="Tahoma" w:eastAsia="SimSun" w:hAnsi="Tahoma" w:cs="Tahoma"/>
                <w:sz w:val="20"/>
                <w:szCs w:val="20"/>
              </w:rPr>
            </w:pPr>
            <w:r w:rsidRPr="00450E81">
              <w:rPr>
                <w:rFonts w:ascii="Tahoma" w:eastAsia="SimSun" w:hAnsi="Tahoma" w:cs="Tahoma"/>
                <w:sz w:val="20"/>
                <w:szCs w:val="20"/>
              </w:rPr>
              <w:t>计划</w:t>
            </w:r>
          </w:p>
        </w:tc>
        <w:tc>
          <w:tcPr>
            <w:tcW w:w="3150" w:type="dxa"/>
            <w:shd w:val="clear" w:color="auto" w:fill="FFCC99"/>
            <w:vAlign w:val="center"/>
          </w:tcPr>
          <w:p w:rsidR="00A13696" w:rsidRPr="00450E81" w:rsidRDefault="00A13696">
            <w:pPr>
              <w:pStyle w:val="AppendixTableHeadings"/>
              <w:keepNext/>
              <w:rPr>
                <w:rFonts w:ascii="Tahoma" w:eastAsia="SimSun" w:hAnsi="Tahoma" w:cs="Tahoma"/>
                <w:sz w:val="20"/>
                <w:szCs w:val="20"/>
              </w:rPr>
            </w:pPr>
            <w:r w:rsidRPr="00450E81">
              <w:rPr>
                <w:rFonts w:ascii="Tahoma" w:eastAsia="SimSun" w:hAnsi="Tahoma" w:cs="Tahoma"/>
                <w:sz w:val="20"/>
                <w:szCs w:val="20"/>
              </w:rPr>
              <w:t xml:space="preserve">Office </w:t>
            </w:r>
            <w:r w:rsidRPr="00450E81">
              <w:rPr>
                <w:rFonts w:ascii="Tahoma" w:eastAsia="SimSun" w:hAnsi="Tahoma" w:cs="Tahoma"/>
                <w:sz w:val="20"/>
                <w:szCs w:val="20"/>
              </w:rPr>
              <w:t>系统应用程序组产品</w:t>
            </w:r>
            <w:r w:rsidRPr="00450E81">
              <w:rPr>
                <w:rFonts w:ascii="Tahoma" w:eastAsia="SimSun" w:hAnsi="Tahoma" w:cs="Tahoma"/>
                <w:b w:val="0"/>
                <w:i/>
                <w:sz w:val="20"/>
                <w:szCs w:val="20"/>
              </w:rPr>
              <w:t xml:space="preserve"> </w:t>
            </w:r>
          </w:p>
        </w:tc>
        <w:tc>
          <w:tcPr>
            <w:tcW w:w="3240" w:type="dxa"/>
            <w:shd w:val="clear" w:color="auto" w:fill="FFCC99"/>
            <w:vAlign w:val="center"/>
          </w:tcPr>
          <w:p w:rsidR="00A13696" w:rsidRPr="00450E81" w:rsidRDefault="00A13696">
            <w:pPr>
              <w:pStyle w:val="AppendixTableHeadings"/>
              <w:keepNext/>
              <w:rPr>
                <w:rFonts w:ascii="Tahoma" w:eastAsia="SimSun" w:hAnsi="Tahoma" w:cs="Tahoma"/>
                <w:sz w:val="20"/>
                <w:szCs w:val="20"/>
              </w:rPr>
            </w:pPr>
            <w:r w:rsidRPr="00450E81">
              <w:rPr>
                <w:rFonts w:ascii="Tahoma" w:eastAsia="SimSun" w:hAnsi="Tahoma" w:cs="Tahoma"/>
                <w:sz w:val="20"/>
                <w:szCs w:val="20"/>
              </w:rPr>
              <w:t>系统产品组</w:t>
            </w:r>
          </w:p>
        </w:tc>
      </w:tr>
      <w:tr w:rsidR="00A13696" w:rsidRPr="00450E81">
        <w:trPr>
          <w:cantSplit/>
          <w:trHeight w:val="236"/>
        </w:trPr>
        <w:tc>
          <w:tcPr>
            <w:tcW w:w="3002" w:type="dxa"/>
            <w:vAlign w:val="center"/>
          </w:tcPr>
          <w:p w:rsidR="00A13696" w:rsidRPr="00450E81" w:rsidRDefault="00A13696">
            <w:pPr>
              <w:pStyle w:val="AppendixTableText"/>
              <w:keepNext/>
              <w:rPr>
                <w:rFonts w:ascii="Tahoma" w:eastAsia="SimSun" w:hAnsi="Tahoma" w:cs="Tahoma"/>
              </w:rPr>
            </w:pPr>
            <w:r w:rsidRPr="00450E81">
              <w:rPr>
                <w:rFonts w:ascii="Tahoma" w:eastAsia="SimSun" w:hAnsi="Tahoma" w:cs="Tahoma"/>
              </w:rPr>
              <w:t>开放式价值</w:t>
            </w:r>
          </w:p>
        </w:tc>
        <w:tc>
          <w:tcPr>
            <w:tcW w:w="3150" w:type="dxa"/>
            <w:vAlign w:val="center"/>
          </w:tcPr>
          <w:p w:rsidR="00A13696" w:rsidRPr="00450E81" w:rsidRDefault="00A13696">
            <w:pPr>
              <w:pStyle w:val="AppendixTableText"/>
              <w:keepNext/>
              <w:rPr>
                <w:rFonts w:ascii="Tahoma" w:eastAsia="SimSun" w:hAnsi="Tahoma" w:cs="Tahoma"/>
                <w:lang w:eastAsia="zh-CN"/>
              </w:rPr>
            </w:pPr>
            <w:r w:rsidRPr="00450E81">
              <w:rPr>
                <w:rFonts w:ascii="Tahoma" w:eastAsia="SimSun" w:hAnsi="Tahoma" w:cs="Tahoma"/>
                <w:lang w:eastAsia="zh-CN"/>
              </w:rPr>
              <w:t>每</w:t>
            </w:r>
            <w:r w:rsidRPr="00450E81">
              <w:rPr>
                <w:rFonts w:ascii="Tahoma" w:eastAsia="SimSun" w:hAnsi="Tahoma" w:cs="Tahoma"/>
                <w:lang w:eastAsia="zh-CN"/>
              </w:rPr>
              <w:t xml:space="preserve"> 50 </w:t>
            </w:r>
            <w:r w:rsidRPr="00450E81">
              <w:rPr>
                <w:rFonts w:ascii="Tahoma" w:eastAsia="SimSun" w:hAnsi="Tahoma" w:cs="Tahoma"/>
                <w:lang w:eastAsia="zh-CN"/>
              </w:rPr>
              <w:t>份许可</w:t>
            </w:r>
            <w:r w:rsidRPr="00450E81">
              <w:rPr>
                <w:rFonts w:ascii="Tahoma" w:eastAsia="SimSun" w:hAnsi="Tahoma" w:cs="Tahoma"/>
                <w:lang w:eastAsia="zh-CN"/>
              </w:rPr>
              <w:t xml:space="preserve"> 2 </w:t>
            </w:r>
            <w:r w:rsidRPr="00450E81">
              <w:rPr>
                <w:rFonts w:ascii="Tahoma" w:eastAsia="SimSun" w:hAnsi="Tahoma" w:cs="Tahoma"/>
                <w:lang w:eastAsia="zh-CN"/>
              </w:rPr>
              <w:t>天（最多</w:t>
            </w:r>
            <w:r w:rsidRPr="00450E81">
              <w:rPr>
                <w:rFonts w:ascii="Tahoma" w:eastAsia="SimSun" w:hAnsi="Tahoma" w:cs="Tahoma"/>
                <w:lang w:eastAsia="zh-CN"/>
              </w:rPr>
              <w:t xml:space="preserve"> 20 </w:t>
            </w:r>
            <w:r w:rsidRPr="00450E81">
              <w:rPr>
                <w:rFonts w:ascii="Tahoma" w:eastAsia="SimSun" w:hAnsi="Tahoma" w:cs="Tahoma"/>
                <w:lang w:eastAsia="zh-CN"/>
              </w:rPr>
              <w:t>天）</w:t>
            </w:r>
          </w:p>
        </w:tc>
        <w:tc>
          <w:tcPr>
            <w:tcW w:w="3240" w:type="dxa"/>
            <w:vAlign w:val="center"/>
          </w:tcPr>
          <w:p w:rsidR="00A13696" w:rsidRPr="00450E81" w:rsidRDefault="00A13696" w:rsidP="00A9099B">
            <w:pPr>
              <w:pStyle w:val="AppendixTableText"/>
              <w:keepNext/>
              <w:rPr>
                <w:rFonts w:ascii="Tahoma" w:eastAsia="SimSun" w:hAnsi="Tahoma" w:cs="Tahoma"/>
                <w:lang w:eastAsia="zh-CN"/>
              </w:rPr>
            </w:pPr>
            <w:r w:rsidRPr="00450E81">
              <w:rPr>
                <w:rFonts w:ascii="Tahoma" w:eastAsia="SimSun" w:hAnsi="Tahoma" w:cs="Tahoma"/>
                <w:lang w:eastAsia="zh-CN"/>
              </w:rPr>
              <w:t>每</w:t>
            </w:r>
            <w:r w:rsidRPr="00450E81">
              <w:rPr>
                <w:rFonts w:ascii="Tahoma" w:eastAsia="SimSun" w:hAnsi="Tahoma" w:cs="Tahoma"/>
                <w:lang w:eastAsia="zh-CN"/>
              </w:rPr>
              <w:t xml:space="preserve"> 50 </w:t>
            </w:r>
            <w:r w:rsidRPr="00450E81">
              <w:rPr>
                <w:rFonts w:ascii="Tahoma" w:eastAsia="SimSun" w:hAnsi="Tahoma" w:cs="Tahoma"/>
                <w:lang w:eastAsia="zh-CN"/>
              </w:rPr>
              <w:t>份许可</w:t>
            </w:r>
            <w:r w:rsidRPr="00450E81">
              <w:rPr>
                <w:rFonts w:ascii="Tahoma" w:eastAsia="SimSun" w:hAnsi="Tahoma" w:cs="Tahoma"/>
                <w:lang w:eastAsia="zh-CN"/>
              </w:rPr>
              <w:t xml:space="preserve"> 1 </w:t>
            </w:r>
            <w:r w:rsidRPr="00450E81">
              <w:rPr>
                <w:rFonts w:ascii="Tahoma" w:eastAsia="SimSun" w:hAnsi="Tahoma" w:cs="Tahoma"/>
                <w:lang w:eastAsia="zh-CN"/>
              </w:rPr>
              <w:t>天</w:t>
            </w:r>
          </w:p>
          <w:p w:rsidR="00A13696" w:rsidRPr="00450E81" w:rsidRDefault="00A13696">
            <w:pPr>
              <w:pStyle w:val="AppendixTableText"/>
              <w:keepNext/>
              <w:rPr>
                <w:rFonts w:ascii="Tahoma" w:eastAsia="SimSun" w:hAnsi="Tahoma" w:cs="Tahoma"/>
                <w:lang w:eastAsia="zh-CN"/>
              </w:rPr>
            </w:pPr>
            <w:r w:rsidRPr="00450E81">
              <w:rPr>
                <w:rFonts w:ascii="Tahoma" w:eastAsia="SimSun" w:hAnsi="Tahoma" w:cs="Tahoma"/>
                <w:lang w:eastAsia="zh-CN"/>
              </w:rPr>
              <w:t>（最多</w:t>
            </w:r>
            <w:r w:rsidRPr="00450E81">
              <w:rPr>
                <w:rFonts w:ascii="Tahoma" w:eastAsia="SimSun" w:hAnsi="Tahoma" w:cs="Tahoma"/>
                <w:lang w:eastAsia="zh-CN"/>
              </w:rPr>
              <w:t xml:space="preserve"> 10 </w:t>
            </w:r>
            <w:r w:rsidRPr="00450E81">
              <w:rPr>
                <w:rFonts w:ascii="Tahoma" w:eastAsia="SimSun" w:hAnsi="Tahoma" w:cs="Tahoma"/>
                <w:lang w:eastAsia="zh-CN"/>
              </w:rPr>
              <w:t>天）</w:t>
            </w:r>
          </w:p>
        </w:tc>
      </w:tr>
      <w:tr w:rsidR="00A13696" w:rsidRPr="00450E81">
        <w:trPr>
          <w:cantSplit/>
          <w:trHeight w:val="236"/>
        </w:trPr>
        <w:tc>
          <w:tcPr>
            <w:tcW w:w="3002" w:type="dxa"/>
            <w:vAlign w:val="center"/>
          </w:tcPr>
          <w:p w:rsidR="00A13696" w:rsidRPr="00450E81" w:rsidRDefault="00A13696" w:rsidP="00A9099B">
            <w:pPr>
              <w:pStyle w:val="AppendixTableHeadings"/>
              <w:keepNext/>
              <w:rPr>
                <w:rFonts w:ascii="Tahoma" w:eastAsia="SimSun" w:hAnsi="Tahoma" w:cs="Tahoma"/>
              </w:rPr>
            </w:pPr>
            <w:r w:rsidRPr="00450E81">
              <w:rPr>
                <w:rFonts w:ascii="Tahoma" w:eastAsia="SimSun" w:hAnsi="Tahoma" w:cs="Tahoma"/>
              </w:rPr>
              <w:t>SAM</w:t>
            </w:r>
          </w:p>
          <w:p w:rsidR="00A13696" w:rsidRPr="00450E81" w:rsidRDefault="00A13696">
            <w:pPr>
              <w:pStyle w:val="AppendixTableHeadings"/>
              <w:keepNext/>
              <w:rPr>
                <w:rFonts w:ascii="Tahoma" w:eastAsia="SimSun" w:hAnsi="Tahoma" w:cs="Tahoma"/>
              </w:rPr>
            </w:pPr>
            <w:r w:rsidRPr="00450E81">
              <w:rPr>
                <w:rFonts w:ascii="Tahoma" w:eastAsia="SimSun" w:hAnsi="Tahoma" w:cs="Tahoma"/>
              </w:rPr>
              <w:t>1 – 249</w:t>
            </w:r>
          </w:p>
        </w:tc>
        <w:tc>
          <w:tcPr>
            <w:tcW w:w="3150" w:type="dxa"/>
            <w:vAlign w:val="center"/>
          </w:tcPr>
          <w:p w:rsidR="00A13696" w:rsidRPr="00450E81" w:rsidRDefault="00A13696">
            <w:pPr>
              <w:pStyle w:val="AppendixTableText"/>
              <w:keepNext/>
              <w:rPr>
                <w:rFonts w:ascii="Tahoma" w:eastAsia="SimSun" w:hAnsi="Tahoma" w:cs="Tahoma"/>
              </w:rPr>
            </w:pPr>
            <w:r w:rsidRPr="00450E81">
              <w:rPr>
                <w:rFonts w:ascii="Tahoma" w:eastAsia="SimSun" w:hAnsi="Tahoma" w:cs="Tahoma"/>
              </w:rPr>
              <w:t>每</w:t>
            </w:r>
            <w:r w:rsidRPr="00450E81">
              <w:rPr>
                <w:rFonts w:ascii="Tahoma" w:eastAsia="SimSun" w:hAnsi="Tahoma" w:cs="Tahoma"/>
              </w:rPr>
              <w:t xml:space="preserve"> 50 </w:t>
            </w:r>
            <w:r w:rsidRPr="00450E81">
              <w:rPr>
                <w:rFonts w:ascii="Tahoma" w:eastAsia="SimSun" w:hAnsi="Tahoma" w:cs="Tahoma"/>
              </w:rPr>
              <w:t>份许可</w:t>
            </w:r>
            <w:r w:rsidRPr="00450E81">
              <w:rPr>
                <w:rFonts w:ascii="Tahoma" w:eastAsia="SimSun" w:hAnsi="Tahoma" w:cs="Tahoma"/>
              </w:rPr>
              <w:t xml:space="preserve"> 2 </w:t>
            </w:r>
            <w:r w:rsidRPr="00450E81">
              <w:rPr>
                <w:rFonts w:ascii="Tahoma" w:eastAsia="SimSun" w:hAnsi="Tahoma" w:cs="Tahoma"/>
              </w:rPr>
              <w:t>天</w:t>
            </w:r>
          </w:p>
        </w:tc>
        <w:tc>
          <w:tcPr>
            <w:tcW w:w="324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每</w:t>
            </w:r>
            <w:r w:rsidRPr="00450E81">
              <w:rPr>
                <w:rFonts w:ascii="Tahoma" w:eastAsia="SimSun" w:hAnsi="Tahoma" w:cs="Tahoma"/>
              </w:rPr>
              <w:t xml:space="preserve"> 50 </w:t>
            </w:r>
            <w:r w:rsidRPr="00450E81">
              <w:rPr>
                <w:rFonts w:ascii="Tahoma" w:eastAsia="SimSun" w:hAnsi="Tahoma" w:cs="Tahoma"/>
              </w:rPr>
              <w:t>份许可</w:t>
            </w:r>
            <w:r w:rsidRPr="00450E81">
              <w:rPr>
                <w:rFonts w:ascii="Tahoma" w:eastAsia="SimSun" w:hAnsi="Tahoma" w:cs="Tahoma"/>
              </w:rPr>
              <w:t xml:space="preserve"> 1 </w:t>
            </w:r>
            <w:r w:rsidRPr="00450E81">
              <w:rPr>
                <w:rFonts w:ascii="Tahoma" w:eastAsia="SimSun" w:hAnsi="Tahoma" w:cs="Tahoma"/>
              </w:rPr>
              <w:t>天</w:t>
            </w:r>
          </w:p>
          <w:p w:rsidR="00A13696" w:rsidRPr="00450E81" w:rsidRDefault="00A13696">
            <w:pPr>
              <w:pStyle w:val="AppendixTableText"/>
              <w:keepNext/>
              <w:rPr>
                <w:rFonts w:ascii="Tahoma" w:eastAsia="SimSun" w:hAnsi="Tahoma" w:cs="Tahoma"/>
              </w:rPr>
            </w:pPr>
          </w:p>
        </w:tc>
      </w:tr>
      <w:tr w:rsidR="00A13696" w:rsidRPr="00450E81">
        <w:trPr>
          <w:cantSplit/>
          <w:trHeight w:val="236"/>
        </w:trPr>
        <w:tc>
          <w:tcPr>
            <w:tcW w:w="3002" w:type="dxa"/>
            <w:vAlign w:val="center"/>
          </w:tcPr>
          <w:p w:rsidR="00A13696" w:rsidRPr="00450E81" w:rsidRDefault="00A13696" w:rsidP="00A9099B">
            <w:pPr>
              <w:pStyle w:val="AppendixTableHeadings"/>
              <w:keepNext/>
              <w:rPr>
                <w:rFonts w:ascii="Tahoma" w:eastAsia="SimSun" w:hAnsi="Tahoma" w:cs="Tahoma"/>
              </w:rPr>
            </w:pPr>
            <w:r w:rsidRPr="00450E81">
              <w:rPr>
                <w:rFonts w:ascii="Tahoma" w:eastAsia="SimSun" w:hAnsi="Tahoma" w:cs="Tahoma"/>
              </w:rPr>
              <w:t>SAM</w:t>
            </w:r>
          </w:p>
          <w:p w:rsidR="00A13696" w:rsidRPr="00450E81" w:rsidRDefault="00A13696">
            <w:pPr>
              <w:pStyle w:val="AppendixTableText"/>
              <w:keepNext/>
              <w:rPr>
                <w:rFonts w:ascii="Tahoma" w:eastAsia="SimSun" w:hAnsi="Tahoma" w:cs="Tahoma"/>
              </w:rPr>
            </w:pPr>
            <w:r w:rsidRPr="00450E81">
              <w:rPr>
                <w:rFonts w:ascii="Tahoma" w:eastAsia="SimSun" w:hAnsi="Tahoma" w:cs="Tahoma"/>
              </w:rPr>
              <w:t xml:space="preserve">250 – 2,399 </w:t>
            </w:r>
          </w:p>
        </w:tc>
        <w:tc>
          <w:tcPr>
            <w:tcW w:w="3150" w:type="dxa"/>
            <w:vAlign w:val="center"/>
          </w:tcPr>
          <w:p w:rsidR="00A13696" w:rsidRPr="00450E81" w:rsidRDefault="00A13696" w:rsidP="00A9099B">
            <w:pPr>
              <w:pStyle w:val="AppendixTableText"/>
              <w:keepNext/>
              <w:rPr>
                <w:rFonts w:ascii="Tahoma" w:eastAsia="SimSun" w:hAnsi="Tahoma" w:cs="Tahoma"/>
                <w:lang w:eastAsia="zh-CN"/>
              </w:rPr>
            </w:pPr>
            <w:r w:rsidRPr="00450E81">
              <w:rPr>
                <w:rFonts w:ascii="Tahoma" w:eastAsia="SimSun" w:hAnsi="Tahoma" w:cs="Tahoma"/>
                <w:lang w:eastAsia="zh-CN"/>
              </w:rPr>
              <w:t>每份</w:t>
            </w:r>
          </w:p>
          <w:p w:rsidR="00A13696" w:rsidRPr="00450E81" w:rsidRDefault="00A13696">
            <w:pPr>
              <w:pStyle w:val="AppendixTableText"/>
              <w:keepNext/>
              <w:rPr>
                <w:rFonts w:ascii="Tahoma" w:eastAsia="SimSun" w:hAnsi="Tahoma" w:cs="Tahoma"/>
                <w:lang w:eastAsia="zh-CN"/>
              </w:rPr>
            </w:pPr>
            <w:r w:rsidRPr="00450E81">
              <w:rPr>
                <w:rFonts w:ascii="Tahoma" w:eastAsia="SimSun" w:hAnsi="Tahoma" w:cs="Tahoma"/>
                <w:lang w:eastAsia="zh-CN"/>
              </w:rPr>
              <w:t>合格许可登记表二十</w:t>
            </w:r>
            <w:r w:rsidRPr="00450E81">
              <w:rPr>
                <w:rFonts w:ascii="Tahoma" w:eastAsia="SimSun" w:hAnsi="Tahoma" w:cs="Tahoma"/>
                <w:lang w:eastAsia="zh-CN"/>
              </w:rPr>
              <w:t xml:space="preserve"> (20) </w:t>
            </w:r>
            <w:r w:rsidRPr="00450E81">
              <w:rPr>
                <w:rFonts w:ascii="Tahoma" w:eastAsia="SimSun" w:hAnsi="Tahoma" w:cs="Tahoma"/>
                <w:lang w:eastAsia="zh-CN"/>
              </w:rPr>
              <w:t>天</w:t>
            </w:r>
          </w:p>
        </w:tc>
        <w:tc>
          <w:tcPr>
            <w:tcW w:w="3240" w:type="dxa"/>
            <w:vAlign w:val="center"/>
          </w:tcPr>
          <w:p w:rsidR="00A13696" w:rsidRPr="00450E81" w:rsidRDefault="00A13696" w:rsidP="00A9099B">
            <w:pPr>
              <w:pStyle w:val="AppendixTableText"/>
              <w:keepNext/>
              <w:rPr>
                <w:rFonts w:ascii="Tahoma" w:eastAsia="SimSun" w:hAnsi="Tahoma" w:cs="Tahoma"/>
                <w:lang w:eastAsia="zh-CN"/>
              </w:rPr>
            </w:pPr>
            <w:r w:rsidRPr="00450E81">
              <w:rPr>
                <w:rFonts w:ascii="Tahoma" w:eastAsia="SimSun" w:hAnsi="Tahoma" w:cs="Tahoma"/>
                <w:lang w:eastAsia="zh-CN"/>
              </w:rPr>
              <w:t>每份</w:t>
            </w:r>
          </w:p>
          <w:p w:rsidR="00A13696" w:rsidRPr="00450E81" w:rsidRDefault="00A13696">
            <w:pPr>
              <w:pStyle w:val="AppendixTableText"/>
              <w:keepNext/>
              <w:rPr>
                <w:rFonts w:ascii="Tahoma" w:eastAsia="SimSun" w:hAnsi="Tahoma" w:cs="Tahoma"/>
                <w:lang w:eastAsia="zh-CN"/>
              </w:rPr>
            </w:pPr>
            <w:r w:rsidRPr="00450E81">
              <w:rPr>
                <w:rFonts w:ascii="Tahoma" w:eastAsia="SimSun" w:hAnsi="Tahoma" w:cs="Tahoma"/>
                <w:lang w:eastAsia="zh-CN"/>
              </w:rPr>
              <w:t>合格许可登记表十</w:t>
            </w:r>
            <w:r w:rsidRPr="00450E81">
              <w:rPr>
                <w:rFonts w:ascii="Tahoma" w:eastAsia="SimSun" w:hAnsi="Tahoma" w:cs="Tahoma"/>
                <w:lang w:eastAsia="zh-CN"/>
              </w:rPr>
              <w:t xml:space="preserve"> (10) </w:t>
            </w:r>
            <w:r w:rsidRPr="00450E81">
              <w:rPr>
                <w:rFonts w:ascii="Tahoma" w:eastAsia="SimSun" w:hAnsi="Tahoma" w:cs="Tahoma"/>
                <w:lang w:eastAsia="zh-CN"/>
              </w:rPr>
              <w:t>天</w:t>
            </w:r>
          </w:p>
        </w:tc>
      </w:tr>
      <w:tr w:rsidR="00A13696" w:rsidRPr="00450E81">
        <w:trPr>
          <w:cantSplit/>
          <w:trHeight w:val="236"/>
        </w:trPr>
        <w:tc>
          <w:tcPr>
            <w:tcW w:w="3002" w:type="dxa"/>
            <w:vAlign w:val="center"/>
          </w:tcPr>
          <w:p w:rsidR="00A13696" w:rsidRPr="00450E81" w:rsidRDefault="00A13696" w:rsidP="00A9099B">
            <w:pPr>
              <w:pStyle w:val="AppendixTableHeadings"/>
              <w:keepNext/>
              <w:rPr>
                <w:rFonts w:ascii="Tahoma" w:eastAsia="SimSun" w:hAnsi="Tahoma" w:cs="Tahoma"/>
              </w:rPr>
            </w:pPr>
            <w:r w:rsidRPr="00450E81">
              <w:rPr>
                <w:rFonts w:ascii="Tahoma" w:eastAsia="SimSun" w:hAnsi="Tahoma" w:cs="Tahoma"/>
              </w:rPr>
              <w:t>SAM</w:t>
            </w:r>
          </w:p>
          <w:p w:rsidR="00A13696" w:rsidRPr="00450E81" w:rsidRDefault="00A13696">
            <w:pPr>
              <w:pStyle w:val="AppendixTableText"/>
              <w:keepNext/>
              <w:rPr>
                <w:rFonts w:ascii="Tahoma" w:eastAsia="SimSun" w:hAnsi="Tahoma" w:cs="Tahoma"/>
                <w:b/>
                <w:i/>
              </w:rPr>
            </w:pPr>
            <w:r w:rsidRPr="00450E81">
              <w:rPr>
                <w:rFonts w:ascii="Tahoma" w:eastAsia="SimSun" w:hAnsi="Tahoma" w:cs="Tahoma"/>
              </w:rPr>
              <w:t>2,400 – 5,999</w:t>
            </w:r>
          </w:p>
        </w:tc>
        <w:tc>
          <w:tcPr>
            <w:tcW w:w="315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三十</w:t>
            </w:r>
            <w:r w:rsidRPr="00450E81">
              <w:rPr>
                <w:rFonts w:ascii="Tahoma" w:eastAsia="SimSun" w:hAnsi="Tahoma" w:cs="Tahoma"/>
              </w:rPr>
              <w:t xml:space="preserve"> (30)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c>
          <w:tcPr>
            <w:tcW w:w="324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十五</w:t>
            </w:r>
            <w:r w:rsidRPr="00450E81">
              <w:rPr>
                <w:rFonts w:ascii="Tahoma" w:eastAsia="SimSun" w:hAnsi="Tahoma" w:cs="Tahoma"/>
              </w:rPr>
              <w:t xml:space="preserve"> (15)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r>
      <w:tr w:rsidR="00A13696" w:rsidRPr="00450E81">
        <w:trPr>
          <w:cantSplit/>
          <w:trHeight w:val="236"/>
        </w:trPr>
        <w:tc>
          <w:tcPr>
            <w:tcW w:w="3002" w:type="dxa"/>
            <w:vAlign w:val="center"/>
          </w:tcPr>
          <w:p w:rsidR="00A13696" w:rsidRPr="00450E81" w:rsidRDefault="00A13696" w:rsidP="00A9099B">
            <w:pPr>
              <w:pStyle w:val="AppendixTableHeadings"/>
              <w:keepNext/>
              <w:rPr>
                <w:rFonts w:ascii="Tahoma" w:eastAsia="SimSun" w:hAnsi="Tahoma" w:cs="Tahoma"/>
              </w:rPr>
            </w:pPr>
            <w:r w:rsidRPr="00450E81">
              <w:rPr>
                <w:rFonts w:ascii="Tahoma" w:eastAsia="SimSun" w:hAnsi="Tahoma" w:cs="Tahoma"/>
              </w:rPr>
              <w:t>SAM</w:t>
            </w:r>
          </w:p>
          <w:p w:rsidR="00A13696" w:rsidRPr="00450E81" w:rsidRDefault="00A13696">
            <w:pPr>
              <w:pStyle w:val="AppendixTableText"/>
              <w:keepNext/>
              <w:rPr>
                <w:rFonts w:ascii="Tahoma" w:eastAsia="SimSun" w:hAnsi="Tahoma" w:cs="Tahoma"/>
                <w:b/>
                <w:i/>
              </w:rPr>
            </w:pPr>
            <w:r w:rsidRPr="00450E81">
              <w:rPr>
                <w:rFonts w:ascii="Tahoma" w:eastAsia="SimSun" w:hAnsi="Tahoma" w:cs="Tahoma"/>
              </w:rPr>
              <w:t>6,000 – 14,999</w:t>
            </w:r>
          </w:p>
        </w:tc>
        <w:tc>
          <w:tcPr>
            <w:tcW w:w="315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五十</w:t>
            </w:r>
            <w:r w:rsidRPr="00450E81">
              <w:rPr>
                <w:rFonts w:ascii="Tahoma" w:eastAsia="SimSun" w:hAnsi="Tahoma" w:cs="Tahoma"/>
              </w:rPr>
              <w:t xml:space="preserve"> (50)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c>
          <w:tcPr>
            <w:tcW w:w="324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二十五</w:t>
            </w:r>
            <w:r w:rsidRPr="00450E81">
              <w:rPr>
                <w:rFonts w:ascii="Tahoma" w:eastAsia="SimSun" w:hAnsi="Tahoma" w:cs="Tahoma"/>
              </w:rPr>
              <w:t xml:space="preserve"> (25)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r>
      <w:tr w:rsidR="00A13696" w:rsidRPr="00450E81">
        <w:trPr>
          <w:cantSplit/>
          <w:trHeight w:val="236"/>
        </w:trPr>
        <w:tc>
          <w:tcPr>
            <w:tcW w:w="3002" w:type="dxa"/>
            <w:vAlign w:val="center"/>
          </w:tcPr>
          <w:p w:rsidR="00A13696" w:rsidRPr="00450E81" w:rsidRDefault="00A13696" w:rsidP="00A9099B">
            <w:pPr>
              <w:pStyle w:val="AppendixTableHeadings"/>
              <w:keepNext/>
              <w:rPr>
                <w:rFonts w:ascii="Tahoma" w:eastAsia="SimSun" w:hAnsi="Tahoma" w:cs="Tahoma"/>
              </w:rPr>
            </w:pPr>
            <w:r w:rsidRPr="00450E81">
              <w:rPr>
                <w:rFonts w:ascii="Tahoma" w:eastAsia="SimSun" w:hAnsi="Tahoma" w:cs="Tahoma"/>
              </w:rPr>
              <w:t>SAM</w:t>
            </w:r>
          </w:p>
          <w:p w:rsidR="00A13696" w:rsidRPr="00450E81" w:rsidRDefault="00A13696">
            <w:pPr>
              <w:pStyle w:val="AppendixTableText"/>
              <w:keepNext/>
              <w:rPr>
                <w:rFonts w:ascii="Tahoma" w:eastAsia="SimSun" w:hAnsi="Tahoma" w:cs="Tahoma"/>
                <w:b/>
                <w:i/>
              </w:rPr>
            </w:pPr>
            <w:r w:rsidRPr="00450E81">
              <w:rPr>
                <w:rFonts w:ascii="Tahoma" w:eastAsia="SimSun" w:hAnsi="Tahoma" w:cs="Tahoma"/>
              </w:rPr>
              <w:t>15,000 – 29,999</w:t>
            </w:r>
          </w:p>
        </w:tc>
        <w:tc>
          <w:tcPr>
            <w:tcW w:w="315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一百一十</w:t>
            </w:r>
            <w:r w:rsidRPr="00450E81">
              <w:rPr>
                <w:rFonts w:ascii="Tahoma" w:eastAsia="SimSun" w:hAnsi="Tahoma" w:cs="Tahoma"/>
              </w:rPr>
              <w:t xml:space="preserve"> (110)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c>
          <w:tcPr>
            <w:tcW w:w="324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五十五</w:t>
            </w:r>
            <w:r w:rsidRPr="00450E81">
              <w:rPr>
                <w:rFonts w:ascii="Tahoma" w:eastAsia="SimSun" w:hAnsi="Tahoma" w:cs="Tahoma"/>
              </w:rPr>
              <w:t xml:space="preserve"> (55)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r>
      <w:tr w:rsidR="00A13696" w:rsidRPr="00450E81">
        <w:trPr>
          <w:cantSplit/>
          <w:trHeight w:val="236"/>
        </w:trPr>
        <w:tc>
          <w:tcPr>
            <w:tcW w:w="3002" w:type="dxa"/>
            <w:vAlign w:val="center"/>
          </w:tcPr>
          <w:p w:rsidR="00A13696" w:rsidRPr="00450E81" w:rsidRDefault="00A13696" w:rsidP="00A9099B">
            <w:pPr>
              <w:pStyle w:val="AppendixTableHeadings"/>
              <w:keepNext/>
              <w:rPr>
                <w:rFonts w:ascii="Tahoma" w:eastAsia="SimSun" w:hAnsi="Tahoma" w:cs="Tahoma"/>
              </w:rPr>
            </w:pPr>
            <w:r w:rsidRPr="00450E81">
              <w:rPr>
                <w:rFonts w:ascii="Tahoma" w:eastAsia="SimSun" w:hAnsi="Tahoma" w:cs="Tahoma"/>
              </w:rPr>
              <w:t>SAM</w:t>
            </w:r>
          </w:p>
          <w:p w:rsidR="00A13696" w:rsidRPr="00450E81" w:rsidRDefault="00A13696">
            <w:pPr>
              <w:pStyle w:val="AppendixTableText"/>
              <w:keepNext/>
              <w:rPr>
                <w:rFonts w:ascii="Tahoma" w:eastAsia="SimSun" w:hAnsi="Tahoma" w:cs="Tahoma"/>
                <w:b/>
                <w:i/>
              </w:rPr>
            </w:pPr>
            <w:r w:rsidRPr="00450E81">
              <w:rPr>
                <w:rFonts w:ascii="Tahoma" w:eastAsia="SimSun" w:hAnsi="Tahoma" w:cs="Tahoma"/>
              </w:rPr>
              <w:t>30,000 – 49,999</w:t>
            </w:r>
          </w:p>
        </w:tc>
        <w:tc>
          <w:tcPr>
            <w:tcW w:w="315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一百六十</w:t>
            </w:r>
            <w:r w:rsidRPr="00450E81">
              <w:rPr>
                <w:rFonts w:ascii="Tahoma" w:eastAsia="SimSun" w:hAnsi="Tahoma" w:cs="Tahoma"/>
              </w:rPr>
              <w:t xml:space="preserve"> (160)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c>
          <w:tcPr>
            <w:tcW w:w="324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 xml:space="preserve">80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r>
      <w:tr w:rsidR="00A13696" w:rsidRPr="00450E81">
        <w:trPr>
          <w:cantSplit/>
          <w:trHeight w:val="236"/>
        </w:trPr>
        <w:tc>
          <w:tcPr>
            <w:tcW w:w="3002" w:type="dxa"/>
            <w:vAlign w:val="center"/>
          </w:tcPr>
          <w:p w:rsidR="00A13696" w:rsidRPr="00450E81" w:rsidRDefault="00A13696" w:rsidP="00A9099B">
            <w:pPr>
              <w:pStyle w:val="AppendixTableHeadings"/>
              <w:keepNext/>
              <w:rPr>
                <w:rFonts w:ascii="Tahoma" w:eastAsia="SimSun" w:hAnsi="Tahoma" w:cs="Tahoma"/>
              </w:rPr>
            </w:pPr>
            <w:r w:rsidRPr="00450E81">
              <w:rPr>
                <w:rFonts w:ascii="Tahoma" w:eastAsia="SimSun" w:hAnsi="Tahoma" w:cs="Tahoma"/>
              </w:rPr>
              <w:t>SAM</w:t>
            </w:r>
          </w:p>
          <w:p w:rsidR="00A13696" w:rsidRPr="00450E81" w:rsidRDefault="00A13696">
            <w:pPr>
              <w:pStyle w:val="AppendixTableText"/>
              <w:keepNext/>
              <w:rPr>
                <w:rFonts w:ascii="Tahoma" w:eastAsia="SimSun" w:hAnsi="Tahoma" w:cs="Tahoma"/>
                <w:b/>
                <w:i/>
              </w:rPr>
            </w:pPr>
            <w:r w:rsidRPr="00450E81">
              <w:rPr>
                <w:rFonts w:ascii="Tahoma" w:eastAsia="SimSun" w:hAnsi="Tahoma" w:cs="Tahoma"/>
              </w:rPr>
              <w:t>50,000 – 99,999</w:t>
            </w:r>
          </w:p>
        </w:tc>
        <w:tc>
          <w:tcPr>
            <w:tcW w:w="315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 xml:space="preserve">250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c>
          <w:tcPr>
            <w:tcW w:w="324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一百二十五</w:t>
            </w:r>
            <w:r w:rsidRPr="00450E81">
              <w:rPr>
                <w:rFonts w:ascii="Tahoma" w:eastAsia="SimSun" w:hAnsi="Tahoma" w:cs="Tahoma"/>
              </w:rPr>
              <w:t xml:space="preserve"> (125)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r>
      <w:tr w:rsidR="00A13696" w:rsidRPr="00450E81">
        <w:trPr>
          <w:cantSplit/>
          <w:trHeight w:val="236"/>
        </w:trPr>
        <w:tc>
          <w:tcPr>
            <w:tcW w:w="3002" w:type="dxa"/>
            <w:vAlign w:val="center"/>
          </w:tcPr>
          <w:p w:rsidR="00A13696" w:rsidRPr="00450E81" w:rsidRDefault="00A13696" w:rsidP="00A9099B">
            <w:pPr>
              <w:pStyle w:val="AppendixTableHeadings"/>
              <w:keepNext/>
              <w:rPr>
                <w:rFonts w:ascii="Tahoma" w:eastAsia="SimSun" w:hAnsi="Tahoma" w:cs="Tahoma"/>
              </w:rPr>
            </w:pPr>
            <w:r w:rsidRPr="00450E81">
              <w:rPr>
                <w:rFonts w:ascii="Tahoma" w:eastAsia="SimSun" w:hAnsi="Tahoma" w:cs="Tahoma"/>
              </w:rPr>
              <w:t>SAM</w:t>
            </w:r>
          </w:p>
          <w:p w:rsidR="00A13696" w:rsidRPr="00450E81" w:rsidRDefault="00A13696">
            <w:pPr>
              <w:pStyle w:val="AppendixTableHeadings"/>
              <w:keepNext/>
              <w:rPr>
                <w:rFonts w:ascii="Tahoma" w:eastAsia="SimSun" w:hAnsi="Tahoma" w:cs="Tahoma"/>
              </w:rPr>
            </w:pPr>
            <w:r w:rsidRPr="00450E81">
              <w:rPr>
                <w:rFonts w:ascii="Tahoma" w:eastAsia="SimSun" w:hAnsi="Tahoma" w:cs="Tahoma"/>
              </w:rPr>
              <w:t>100,000 – 199,999</w:t>
            </w:r>
          </w:p>
        </w:tc>
        <w:tc>
          <w:tcPr>
            <w:tcW w:w="315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 xml:space="preserve">400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c>
          <w:tcPr>
            <w:tcW w:w="324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 xml:space="preserve">200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r>
      <w:tr w:rsidR="00A13696" w:rsidRPr="00450E81">
        <w:trPr>
          <w:cantSplit/>
          <w:trHeight w:val="236"/>
        </w:trPr>
        <w:tc>
          <w:tcPr>
            <w:tcW w:w="3002" w:type="dxa"/>
            <w:vAlign w:val="center"/>
          </w:tcPr>
          <w:p w:rsidR="00A13696" w:rsidRPr="00450E81" w:rsidRDefault="00A13696" w:rsidP="00A9099B">
            <w:pPr>
              <w:pStyle w:val="AppendixTableHeadings"/>
              <w:keepNext/>
              <w:rPr>
                <w:rFonts w:ascii="Tahoma" w:eastAsia="SimSun" w:hAnsi="Tahoma" w:cs="Tahoma"/>
              </w:rPr>
            </w:pPr>
            <w:r w:rsidRPr="00450E81">
              <w:rPr>
                <w:rFonts w:ascii="Tahoma" w:eastAsia="SimSun" w:hAnsi="Tahoma" w:cs="Tahoma"/>
              </w:rPr>
              <w:t>SAM</w:t>
            </w:r>
          </w:p>
          <w:p w:rsidR="00A13696" w:rsidRPr="00450E81" w:rsidRDefault="00A13696">
            <w:pPr>
              <w:pStyle w:val="AppendixTableHeadings"/>
              <w:keepNext/>
              <w:rPr>
                <w:rFonts w:ascii="Tahoma" w:eastAsia="SimSun" w:hAnsi="Tahoma" w:cs="Tahoma"/>
              </w:rPr>
            </w:pPr>
            <w:r w:rsidRPr="00450E81">
              <w:rPr>
                <w:rFonts w:ascii="Tahoma" w:eastAsia="SimSun" w:hAnsi="Tahoma" w:cs="Tahoma"/>
              </w:rPr>
              <w:t>200,000 – 399,999</w:t>
            </w:r>
          </w:p>
        </w:tc>
        <w:tc>
          <w:tcPr>
            <w:tcW w:w="315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 xml:space="preserve">600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c>
          <w:tcPr>
            <w:tcW w:w="324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 xml:space="preserve">300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r>
      <w:tr w:rsidR="00A13696" w:rsidRPr="00450E81">
        <w:trPr>
          <w:cantSplit/>
          <w:trHeight w:val="236"/>
        </w:trPr>
        <w:tc>
          <w:tcPr>
            <w:tcW w:w="3002" w:type="dxa"/>
            <w:vAlign w:val="center"/>
          </w:tcPr>
          <w:p w:rsidR="00A13696" w:rsidRPr="00450E81" w:rsidRDefault="00A13696" w:rsidP="00A9099B">
            <w:pPr>
              <w:pStyle w:val="AppendixTableHeadings"/>
              <w:keepNext/>
              <w:rPr>
                <w:rFonts w:ascii="Tahoma" w:eastAsia="SimSun" w:hAnsi="Tahoma" w:cs="Tahoma"/>
              </w:rPr>
            </w:pPr>
            <w:r w:rsidRPr="00450E81">
              <w:rPr>
                <w:rFonts w:ascii="Tahoma" w:eastAsia="SimSun" w:hAnsi="Tahoma" w:cs="Tahoma"/>
              </w:rPr>
              <w:t>SAM</w:t>
            </w:r>
          </w:p>
          <w:p w:rsidR="00A13696" w:rsidRPr="00450E81" w:rsidRDefault="00A13696">
            <w:pPr>
              <w:pStyle w:val="AppendixTableHeadings"/>
              <w:keepNext/>
              <w:rPr>
                <w:rFonts w:ascii="Tahoma" w:eastAsia="SimSun" w:hAnsi="Tahoma" w:cs="Tahoma"/>
              </w:rPr>
            </w:pPr>
            <w:r w:rsidRPr="00450E81">
              <w:rPr>
                <w:rFonts w:ascii="Tahoma" w:eastAsia="SimSun" w:hAnsi="Tahoma" w:cs="Tahoma"/>
              </w:rPr>
              <w:t>400,000 – 599,999</w:t>
            </w:r>
          </w:p>
        </w:tc>
        <w:tc>
          <w:tcPr>
            <w:tcW w:w="315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 xml:space="preserve">800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c>
          <w:tcPr>
            <w:tcW w:w="324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 xml:space="preserve">400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r>
      <w:tr w:rsidR="00A13696" w:rsidRPr="00450E81">
        <w:trPr>
          <w:cantSplit/>
          <w:trHeight w:val="236"/>
        </w:trPr>
        <w:tc>
          <w:tcPr>
            <w:tcW w:w="3002" w:type="dxa"/>
            <w:vAlign w:val="center"/>
          </w:tcPr>
          <w:p w:rsidR="00A13696" w:rsidRPr="00450E81" w:rsidRDefault="00A13696" w:rsidP="00A9099B">
            <w:pPr>
              <w:pStyle w:val="AppendixTableHeadings"/>
              <w:keepNext/>
              <w:rPr>
                <w:rFonts w:ascii="Tahoma" w:eastAsia="SimSun" w:hAnsi="Tahoma" w:cs="Tahoma"/>
              </w:rPr>
            </w:pPr>
            <w:r w:rsidRPr="00450E81">
              <w:rPr>
                <w:rFonts w:ascii="Tahoma" w:eastAsia="SimSun" w:hAnsi="Tahoma" w:cs="Tahoma"/>
              </w:rPr>
              <w:t>SAM</w:t>
            </w:r>
          </w:p>
          <w:p w:rsidR="00A13696" w:rsidRPr="00450E81" w:rsidRDefault="00A13696">
            <w:pPr>
              <w:pStyle w:val="AppendixTableHeadings"/>
              <w:keepNext/>
              <w:rPr>
                <w:rFonts w:ascii="Tahoma" w:eastAsia="SimSun" w:hAnsi="Tahoma" w:cs="Tahoma"/>
              </w:rPr>
            </w:pPr>
            <w:r w:rsidRPr="00450E81">
              <w:rPr>
                <w:rFonts w:ascii="Tahoma" w:eastAsia="SimSun" w:hAnsi="Tahoma" w:cs="Tahoma"/>
              </w:rPr>
              <w:t>600,000 +</w:t>
            </w:r>
          </w:p>
        </w:tc>
        <w:tc>
          <w:tcPr>
            <w:tcW w:w="315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一千四百</w:t>
            </w:r>
            <w:r w:rsidRPr="00450E81">
              <w:rPr>
                <w:rFonts w:ascii="Tahoma" w:eastAsia="SimSun" w:hAnsi="Tahoma" w:cs="Tahoma"/>
              </w:rPr>
              <w:t xml:space="preserve"> (1400)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c>
          <w:tcPr>
            <w:tcW w:w="3240" w:type="dxa"/>
            <w:vAlign w:val="center"/>
          </w:tcPr>
          <w:p w:rsidR="00A13696" w:rsidRPr="00450E81" w:rsidRDefault="00A13696" w:rsidP="00A9099B">
            <w:pPr>
              <w:pStyle w:val="AppendixTableText"/>
              <w:keepNext/>
              <w:rPr>
                <w:rFonts w:ascii="Tahoma" w:eastAsia="SimSun" w:hAnsi="Tahoma" w:cs="Tahoma"/>
              </w:rPr>
            </w:pPr>
            <w:r w:rsidRPr="00450E81">
              <w:rPr>
                <w:rFonts w:ascii="Tahoma" w:eastAsia="SimSun" w:hAnsi="Tahoma" w:cs="Tahoma"/>
              </w:rPr>
              <w:t xml:space="preserve">700 </w:t>
            </w:r>
            <w:r w:rsidRPr="00450E81">
              <w:rPr>
                <w:rFonts w:ascii="Tahoma" w:eastAsia="SimSun" w:hAnsi="Tahoma" w:cs="Tahoma"/>
              </w:rPr>
              <w:t>天</w:t>
            </w:r>
            <w:r w:rsidRPr="00450E81">
              <w:rPr>
                <w:rFonts w:ascii="Tahoma" w:eastAsia="SimSun" w:hAnsi="Tahoma" w:cs="Tahoma"/>
              </w:rPr>
              <w:t>*</w:t>
            </w:r>
          </w:p>
          <w:p w:rsidR="00A13696" w:rsidRPr="00450E81" w:rsidRDefault="00A13696">
            <w:pPr>
              <w:pStyle w:val="AppendixTableText"/>
              <w:keepNext/>
              <w:rPr>
                <w:rFonts w:ascii="Tahoma" w:eastAsia="SimSun" w:hAnsi="Tahoma" w:cs="Tahoma"/>
              </w:rPr>
            </w:pPr>
          </w:p>
        </w:tc>
      </w:tr>
    </w:tbl>
    <w:p w:rsidR="00A13696" w:rsidRPr="00450E81" w:rsidRDefault="00A13696" w:rsidP="009D26EE">
      <w:pPr>
        <w:pStyle w:val="AppendixBodyText"/>
        <w:rPr>
          <w:rFonts w:ascii="Tahoma" w:eastAsia="SimSun" w:hAnsi="Tahoma" w:cs="Tahoma"/>
          <w:bCs/>
          <w:sz w:val="18"/>
          <w:szCs w:val="18"/>
        </w:rPr>
      </w:pPr>
    </w:p>
    <w:p w:rsidR="00A13696" w:rsidRPr="00450E81" w:rsidRDefault="00A13696" w:rsidP="00C65D66">
      <w:pPr>
        <w:tabs>
          <w:tab w:val="left" w:pos="10440"/>
        </w:tabs>
        <w:spacing w:before="120"/>
        <w:ind w:right="306"/>
        <w:rPr>
          <w:rFonts w:eastAsia="SimSun" w:cs="Tahoma"/>
          <w:i/>
          <w:color w:val="000000"/>
          <w:sz w:val="16"/>
          <w:szCs w:val="16"/>
          <w:lang w:eastAsia="zh-CN"/>
        </w:rPr>
      </w:pPr>
      <w:r w:rsidRPr="00450E81">
        <w:rPr>
          <w:rFonts w:eastAsia="SimSun" w:cs="Tahoma"/>
          <w:b/>
          <w:i/>
          <w:color w:val="000000"/>
          <w:sz w:val="16"/>
          <w:szCs w:val="16"/>
          <w:lang w:eastAsia="zh-CN"/>
        </w:rPr>
        <w:t>注意：</w:t>
      </w:r>
      <w:r w:rsidRPr="00450E81">
        <w:rPr>
          <w:rFonts w:eastAsia="SimSun" w:cs="Tahoma"/>
          <w:i/>
          <w:color w:val="000000"/>
          <w:sz w:val="16"/>
          <w:szCs w:val="16"/>
          <w:lang w:eastAsia="zh-CN"/>
        </w:rPr>
        <w:t>培训奖励根据完整的</w:t>
      </w:r>
      <w:r w:rsidRPr="00450E81">
        <w:rPr>
          <w:rFonts w:eastAsia="SimSun" w:cs="Tahoma"/>
          <w:i/>
          <w:color w:val="000000"/>
          <w:sz w:val="16"/>
          <w:szCs w:val="16"/>
          <w:lang w:eastAsia="zh-CN"/>
        </w:rPr>
        <w:t xml:space="preserve"> 3 </w:t>
      </w:r>
      <w:r w:rsidRPr="00450E81">
        <w:rPr>
          <w:rFonts w:eastAsia="SimSun" w:cs="Tahoma"/>
          <w:i/>
          <w:color w:val="000000"/>
          <w:sz w:val="16"/>
          <w:szCs w:val="16"/>
          <w:lang w:eastAsia="zh-CN"/>
        </w:rPr>
        <w:t>年许可登记表或协议提供（有关详细信息请参阅下文）。</w:t>
      </w:r>
    </w:p>
    <w:p w:rsidR="00A13696" w:rsidRPr="00450E81" w:rsidRDefault="00A13696" w:rsidP="00C65D66">
      <w:pPr>
        <w:spacing w:after="60"/>
        <w:rPr>
          <w:rFonts w:eastAsia="SimSun" w:cs="Tahoma"/>
          <w:i/>
          <w:color w:val="000000"/>
          <w:sz w:val="16"/>
          <w:szCs w:val="16"/>
          <w:lang w:eastAsia="zh-CN"/>
        </w:rPr>
      </w:pPr>
      <w:r w:rsidRPr="00450E81">
        <w:rPr>
          <w:rFonts w:eastAsia="SimSun" w:cs="Tahoma"/>
          <w:i/>
          <w:color w:val="000000"/>
          <w:sz w:val="16"/>
          <w:szCs w:val="16"/>
          <w:lang w:eastAsia="zh-CN"/>
        </w:rPr>
        <w:t>请参阅关于</w:t>
      </w:r>
      <w:r w:rsidRPr="00450E81">
        <w:rPr>
          <w:rFonts w:eastAsia="SimSun" w:cs="Tahoma"/>
          <w:i/>
          <w:color w:val="000000"/>
          <w:sz w:val="16"/>
          <w:szCs w:val="16"/>
          <w:lang w:eastAsia="zh-CN"/>
        </w:rPr>
        <w:t xml:space="preserve"> Office </w:t>
      </w:r>
      <w:r w:rsidRPr="00450E81">
        <w:rPr>
          <w:rFonts w:eastAsia="SimSun" w:cs="Tahoma"/>
          <w:i/>
          <w:color w:val="000000"/>
          <w:sz w:val="16"/>
          <w:szCs w:val="16"/>
          <w:lang w:eastAsia="zh-CN"/>
        </w:rPr>
        <w:t>系统应用程序的表格</w:t>
      </w:r>
    </w:p>
    <w:p w:rsidR="00A13696" w:rsidRPr="00450E81" w:rsidRDefault="00A13696" w:rsidP="00C65D66">
      <w:pPr>
        <w:tabs>
          <w:tab w:val="left" w:pos="10440"/>
        </w:tabs>
        <w:spacing w:after="60"/>
        <w:ind w:right="306"/>
        <w:rPr>
          <w:rFonts w:eastAsia="SimSun" w:cs="Tahoma"/>
          <w:i/>
          <w:color w:val="000000"/>
          <w:sz w:val="16"/>
          <w:szCs w:val="16"/>
          <w:lang w:eastAsia="zh-CN"/>
        </w:rPr>
      </w:pPr>
      <w:r w:rsidRPr="00450E81">
        <w:rPr>
          <w:rFonts w:eastAsia="SimSun" w:cs="Tahoma"/>
          <w:i/>
          <w:color w:val="000000"/>
          <w:sz w:val="16"/>
          <w:szCs w:val="16"/>
          <w:lang w:eastAsia="zh-CN"/>
        </w:rPr>
        <w:t>*</w:t>
      </w:r>
      <w:r w:rsidRPr="00450E81">
        <w:rPr>
          <w:rFonts w:eastAsia="SimSun" w:cs="Tahoma"/>
          <w:i/>
          <w:color w:val="000000"/>
          <w:sz w:val="16"/>
          <w:szCs w:val="16"/>
          <w:lang w:eastAsia="zh-CN"/>
        </w:rPr>
        <w:t>每个合格许可登记表或协议的天数。</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并非所有课程都能提供所有语言的版本。</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微软</w:t>
      </w:r>
      <w:r w:rsidRPr="00450E81">
        <w:rPr>
          <w:rFonts w:ascii="Tahoma" w:eastAsia="SimSun" w:hAnsi="Tahoma" w:cs="Tahoma"/>
          <w:bCs/>
          <w:sz w:val="18"/>
          <w:szCs w:val="18"/>
          <w:lang w:eastAsia="zh-CN"/>
        </w:rPr>
        <w:t xml:space="preserve"> CPLS </w:t>
      </w:r>
      <w:r w:rsidRPr="00450E81">
        <w:rPr>
          <w:rFonts w:ascii="Tahoma" w:eastAsia="SimSun" w:hAnsi="Tahoma" w:cs="Tahoma"/>
          <w:bCs/>
          <w:sz w:val="18"/>
          <w:szCs w:val="18"/>
          <w:lang w:eastAsia="zh-CN"/>
        </w:rPr>
        <w:t>规定的当地政策具有约束力。</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权益管理员可以在</w:t>
      </w:r>
      <w:r w:rsidRPr="00450E81">
        <w:rPr>
          <w:rFonts w:ascii="Tahoma" w:eastAsia="SimSun" w:hAnsi="Tahoma" w:cs="Tahoma"/>
          <w:bCs/>
          <w:sz w:val="18"/>
          <w:szCs w:val="18"/>
          <w:lang w:eastAsia="zh-CN"/>
        </w:rPr>
        <w:t xml:space="preserve"> CPLS </w:t>
      </w:r>
      <w:r w:rsidRPr="00450E81">
        <w:rPr>
          <w:rFonts w:ascii="Tahoma" w:eastAsia="SimSun" w:hAnsi="Tahoma" w:cs="Tahoma"/>
          <w:bCs/>
          <w:sz w:val="18"/>
          <w:szCs w:val="18"/>
          <w:lang w:eastAsia="zh-CN"/>
        </w:rPr>
        <w:t>规定的课程取消日期前撤回已分配的代金券。</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接受培训者必须为代金券未能抵免的所有课程天数付费。</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超出适用于特定课目的天数的所有代金券天数将返回至天数池，供权益管理员重新分配。</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以加速形式提供的课程需要的代金券天数按以普通方式提供课程时的课程天数计。</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代金券只可用于在合格的微软</w:t>
      </w:r>
      <w:r w:rsidRPr="00450E81">
        <w:rPr>
          <w:rFonts w:ascii="Tahoma" w:eastAsia="SimSun" w:hAnsi="Tahoma" w:cs="Tahoma"/>
          <w:bCs/>
          <w:sz w:val="18"/>
          <w:szCs w:val="18"/>
          <w:lang w:eastAsia="zh-CN"/>
        </w:rPr>
        <w:t xml:space="preserve"> CPLS </w:t>
      </w:r>
      <w:r w:rsidRPr="00450E81">
        <w:rPr>
          <w:rFonts w:ascii="Tahoma" w:eastAsia="SimSun" w:hAnsi="Tahoma" w:cs="Tahoma"/>
          <w:bCs/>
          <w:sz w:val="18"/>
          <w:szCs w:val="18"/>
          <w:lang w:eastAsia="zh-CN"/>
        </w:rPr>
        <w:t>认可的课程上兑现由讲师主导的培训天数。这些代金券的有效范围不包括定制课程（加速提供的经认可课程除外）。有关认可课程的信息，请访问</w:t>
      </w:r>
      <w:r w:rsidRPr="00450E81">
        <w:rPr>
          <w:rFonts w:ascii="Tahoma" w:eastAsia="SimSun" w:hAnsi="Tahoma" w:cs="Tahoma"/>
          <w:bCs/>
          <w:sz w:val="18"/>
          <w:szCs w:val="18"/>
          <w:lang w:eastAsia="zh-CN"/>
        </w:rPr>
        <w:t xml:space="preserve"> http://www.microsoft.com/learning/sa/training.mspx</w:t>
      </w:r>
      <w:r w:rsidRPr="00450E81">
        <w:rPr>
          <w:rFonts w:ascii="Tahoma" w:eastAsia="SimSun" w:hAnsi="Tahoma" w:cs="Tahoma"/>
          <w:bCs/>
          <w:sz w:val="18"/>
          <w:szCs w:val="18"/>
          <w:lang w:eastAsia="zh-CN"/>
        </w:rPr>
        <w:t>。</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代金券不能用于抵免未参加预定课程的客户的任何相关费用。所有与</w:t>
      </w:r>
      <w:r w:rsidRPr="00450E81">
        <w:rPr>
          <w:rFonts w:ascii="SimSun" w:eastAsia="SimSun" w:hAnsi="SimSun" w:cs="Tahoma"/>
          <w:sz w:val="18"/>
          <w:szCs w:val="18"/>
          <w:lang w:eastAsia="zh-CN"/>
        </w:rPr>
        <w:t>“</w:t>
      </w:r>
      <w:r w:rsidRPr="00450E81">
        <w:rPr>
          <w:rFonts w:ascii="Tahoma" w:eastAsia="SimSun" w:hAnsi="Tahoma" w:cs="Tahoma"/>
          <w:bCs/>
          <w:sz w:val="18"/>
          <w:szCs w:val="18"/>
          <w:lang w:eastAsia="zh-CN"/>
        </w:rPr>
        <w:t>未出席</w:t>
      </w:r>
      <w:r w:rsidRPr="00450E81">
        <w:rPr>
          <w:rFonts w:ascii="SimSun" w:eastAsia="SimSun" w:hAnsi="SimSun" w:cs="Tahoma"/>
          <w:sz w:val="18"/>
          <w:szCs w:val="18"/>
          <w:lang w:eastAsia="zh-CN"/>
        </w:rPr>
        <w:t>”</w:t>
      </w:r>
      <w:r w:rsidRPr="00450E81">
        <w:rPr>
          <w:rFonts w:ascii="Tahoma" w:eastAsia="SimSun" w:hAnsi="Tahoma" w:cs="Tahoma"/>
          <w:bCs/>
          <w:sz w:val="18"/>
          <w:szCs w:val="18"/>
          <w:lang w:eastAsia="zh-CN"/>
        </w:rPr>
        <w:t>相关的费用均由客户承担。</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代金券只能由经客户批准使用代金券的人员兑现。</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代金券不能兑换成现金或其他有价酬金。</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代金券必须在软件保障范围有效期内分配。</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代金券将在分配代金券之日起一百八十</w:t>
      </w:r>
      <w:r w:rsidRPr="00450E81">
        <w:rPr>
          <w:rFonts w:ascii="Tahoma" w:eastAsia="SimSun" w:hAnsi="Tahoma" w:cs="Tahoma"/>
          <w:bCs/>
          <w:sz w:val="18"/>
          <w:szCs w:val="18"/>
          <w:lang w:eastAsia="zh-CN"/>
        </w:rPr>
        <w:t xml:space="preserve"> (180) </w:t>
      </w:r>
      <w:r w:rsidRPr="00450E81">
        <w:rPr>
          <w:rFonts w:ascii="Tahoma" w:eastAsia="SimSun" w:hAnsi="Tahoma" w:cs="Tahoma"/>
          <w:bCs/>
          <w:sz w:val="18"/>
          <w:szCs w:val="18"/>
          <w:lang w:eastAsia="zh-CN"/>
        </w:rPr>
        <w:t>天后失效，与软件保障范围期满时间无关。所有服务都必须在代金券失效前提供（代金券兑现）。在软件保障范围期满前失效的代金券将返回到可用的培训券天数池中。</w:t>
      </w:r>
    </w:p>
    <w:p w:rsidR="00A13696" w:rsidRPr="00450E81" w:rsidRDefault="00A13696" w:rsidP="008B25FB">
      <w:pPr>
        <w:numPr>
          <w:ilvl w:val="0"/>
          <w:numId w:val="62"/>
        </w:numPr>
        <w:rPr>
          <w:rFonts w:eastAsia="SimSun" w:cs="Tahoma"/>
          <w:bCs/>
          <w:szCs w:val="18"/>
          <w:lang w:eastAsia="zh-CN"/>
        </w:rPr>
      </w:pPr>
      <w:r w:rsidRPr="00450E81">
        <w:rPr>
          <w:rFonts w:eastAsia="SimSun" w:cs="Tahoma"/>
          <w:bCs/>
          <w:szCs w:val="18"/>
          <w:lang w:eastAsia="zh-CN"/>
        </w:rPr>
        <w:t>一个培训券日等于一个培训授课日。</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一次只能在一个合格的微软</w:t>
      </w:r>
      <w:r w:rsidRPr="00450E81">
        <w:rPr>
          <w:rFonts w:ascii="Tahoma" w:eastAsia="SimSun" w:hAnsi="Tahoma" w:cs="Tahoma"/>
          <w:bCs/>
          <w:sz w:val="18"/>
          <w:szCs w:val="18"/>
          <w:lang w:eastAsia="zh-CN"/>
        </w:rPr>
        <w:t xml:space="preserve"> CPLS </w:t>
      </w:r>
      <w:r w:rsidRPr="00450E81">
        <w:rPr>
          <w:rFonts w:ascii="Tahoma" w:eastAsia="SimSun" w:hAnsi="Tahoma" w:cs="Tahoma"/>
          <w:bCs/>
          <w:sz w:val="18"/>
          <w:szCs w:val="18"/>
          <w:lang w:eastAsia="zh-CN"/>
        </w:rPr>
        <w:t>使用代金券预定培训。</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微软</w:t>
      </w:r>
      <w:r w:rsidRPr="00450E81">
        <w:rPr>
          <w:rFonts w:ascii="Tahoma" w:eastAsia="SimSun" w:hAnsi="Tahoma" w:cs="Tahoma"/>
          <w:bCs/>
          <w:sz w:val="18"/>
          <w:szCs w:val="18"/>
          <w:lang w:eastAsia="zh-CN"/>
        </w:rPr>
        <w:t xml:space="preserve"> CPLS </w:t>
      </w:r>
      <w:r w:rsidRPr="00450E81">
        <w:rPr>
          <w:rFonts w:ascii="Tahoma" w:eastAsia="SimSun" w:hAnsi="Tahoma" w:cs="Tahoma"/>
          <w:bCs/>
          <w:sz w:val="18"/>
          <w:szCs w:val="18"/>
          <w:lang w:eastAsia="zh-CN"/>
        </w:rPr>
        <w:t>保留根据当地取消政策取消课目的权利。</w:t>
      </w:r>
    </w:p>
    <w:p w:rsidR="00A13696" w:rsidRPr="00450E81" w:rsidRDefault="00A13696" w:rsidP="008B25FB">
      <w:pPr>
        <w:pStyle w:val="AppendixBodyText"/>
        <w:numPr>
          <w:ilvl w:val="0"/>
          <w:numId w:val="62"/>
        </w:numPr>
        <w:rPr>
          <w:rFonts w:ascii="Tahoma" w:eastAsia="SimSun" w:hAnsi="Tahoma" w:cs="Tahoma"/>
          <w:bCs/>
          <w:spacing w:val="6"/>
          <w:sz w:val="18"/>
          <w:szCs w:val="18"/>
          <w:lang w:eastAsia="zh-CN"/>
        </w:rPr>
      </w:pPr>
      <w:r w:rsidRPr="00450E81">
        <w:rPr>
          <w:rFonts w:ascii="Tahoma" w:eastAsia="SimSun" w:hAnsi="Tahoma" w:cs="Tahoma"/>
          <w:bCs/>
          <w:spacing w:val="6"/>
          <w:sz w:val="18"/>
          <w:szCs w:val="18"/>
          <w:lang w:eastAsia="zh-CN"/>
        </w:rPr>
        <w:t>代金券只对参与计划的微软</w:t>
      </w:r>
      <w:r w:rsidRPr="00450E81">
        <w:rPr>
          <w:rFonts w:ascii="Tahoma" w:eastAsia="SimSun" w:hAnsi="Tahoma" w:cs="Tahoma"/>
          <w:bCs/>
          <w:spacing w:val="6"/>
          <w:sz w:val="18"/>
          <w:szCs w:val="18"/>
          <w:lang w:eastAsia="zh-CN"/>
        </w:rPr>
        <w:t xml:space="preserve"> CPLS </w:t>
      </w:r>
      <w:r w:rsidRPr="00450E81">
        <w:rPr>
          <w:rFonts w:ascii="Tahoma" w:eastAsia="SimSun" w:hAnsi="Tahoma" w:cs="Tahoma"/>
          <w:bCs/>
          <w:spacing w:val="6"/>
          <w:sz w:val="18"/>
          <w:szCs w:val="18"/>
          <w:lang w:eastAsia="zh-CN"/>
        </w:rPr>
        <w:t>有效。代金券可以在全球各地的合格微软</w:t>
      </w:r>
      <w:r w:rsidRPr="00450E81">
        <w:rPr>
          <w:rFonts w:ascii="Tahoma" w:eastAsia="SimSun" w:hAnsi="Tahoma" w:cs="Tahoma"/>
          <w:bCs/>
          <w:spacing w:val="6"/>
          <w:sz w:val="18"/>
          <w:szCs w:val="18"/>
          <w:lang w:eastAsia="zh-CN"/>
        </w:rPr>
        <w:t xml:space="preserve"> CPLS </w:t>
      </w:r>
      <w:r w:rsidRPr="00450E81">
        <w:rPr>
          <w:rFonts w:ascii="Tahoma" w:eastAsia="SimSun" w:hAnsi="Tahoma" w:cs="Tahoma"/>
          <w:bCs/>
          <w:spacing w:val="6"/>
          <w:sz w:val="18"/>
          <w:szCs w:val="18"/>
          <w:lang w:eastAsia="zh-CN"/>
        </w:rPr>
        <w:t>处使用。参与情况可能各不相同。</w:t>
      </w:r>
    </w:p>
    <w:p w:rsidR="00A13696" w:rsidRPr="00450E81" w:rsidRDefault="00A13696" w:rsidP="008B25FB">
      <w:pPr>
        <w:pStyle w:val="AppendixBodyText"/>
        <w:numPr>
          <w:ilvl w:val="0"/>
          <w:numId w:val="62"/>
        </w:numPr>
        <w:rPr>
          <w:rFonts w:ascii="Tahoma" w:eastAsia="SimSun" w:hAnsi="Tahoma" w:cs="Tahoma"/>
          <w:bCs/>
          <w:spacing w:val="-4"/>
          <w:sz w:val="18"/>
          <w:szCs w:val="18"/>
          <w:lang w:eastAsia="zh-CN"/>
        </w:rPr>
      </w:pPr>
      <w:r w:rsidRPr="00450E81">
        <w:rPr>
          <w:rFonts w:ascii="Tahoma" w:eastAsia="SimSun" w:hAnsi="Tahoma" w:cs="Tahoma"/>
          <w:bCs/>
          <w:spacing w:val="-4"/>
          <w:sz w:val="18"/>
          <w:szCs w:val="18"/>
          <w:lang w:eastAsia="zh-CN"/>
        </w:rPr>
        <w:t>客户如果要使用代金券支付课程费用，必须在课程结束前向</w:t>
      </w:r>
      <w:r w:rsidRPr="00450E81">
        <w:rPr>
          <w:rFonts w:ascii="Tahoma" w:eastAsia="SimSun" w:hAnsi="Tahoma" w:cs="Tahoma"/>
          <w:bCs/>
          <w:spacing w:val="-4"/>
          <w:sz w:val="18"/>
          <w:szCs w:val="18"/>
          <w:lang w:eastAsia="zh-CN"/>
        </w:rPr>
        <w:t xml:space="preserve"> CPLS </w:t>
      </w:r>
      <w:r w:rsidRPr="00450E81">
        <w:rPr>
          <w:rFonts w:ascii="Tahoma" w:eastAsia="SimSun" w:hAnsi="Tahoma" w:cs="Tahoma"/>
          <w:bCs/>
          <w:spacing w:val="-4"/>
          <w:sz w:val="18"/>
          <w:szCs w:val="18"/>
          <w:lang w:eastAsia="zh-CN"/>
        </w:rPr>
        <w:t>合作伙伴提供要应用于课程的代金券的信息。</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微软对遗失、被盗、放错地方或使用错误的代金券概不负责。</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如果在允许的情况下因返款和其他付费调整而减少获得的软件保障对应的合格许可数，可能使客户有权得到的培训券服务级别降低。</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只有有资格享受此权益的客户才能兑现代金券。</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按代金券提供的服务是依照客户与合格提供商之间的协议提供的，微软对与服务有关的由合格提供商承担的任何工作或失误概不负责</w:t>
      </w:r>
    </w:p>
    <w:p w:rsidR="00A13696" w:rsidRPr="00450E81" w:rsidRDefault="00A13696" w:rsidP="008B25FB">
      <w:pPr>
        <w:pStyle w:val="AppendixBodyText"/>
        <w:numPr>
          <w:ilvl w:val="0"/>
          <w:numId w:val="62"/>
        </w:numPr>
        <w:rPr>
          <w:rFonts w:ascii="Tahoma" w:eastAsia="SimSun" w:hAnsi="Tahoma" w:cs="Tahoma"/>
          <w:bCs/>
          <w:sz w:val="18"/>
          <w:szCs w:val="18"/>
          <w:lang w:eastAsia="zh-CN"/>
        </w:rPr>
      </w:pPr>
      <w:r w:rsidRPr="00450E81">
        <w:rPr>
          <w:rFonts w:ascii="Tahoma" w:eastAsia="SimSun" w:hAnsi="Tahoma" w:cs="Tahoma"/>
          <w:bCs/>
          <w:sz w:val="18"/>
          <w:szCs w:val="18"/>
          <w:lang w:eastAsia="zh-CN"/>
        </w:rPr>
        <w:t>上表显示的培训奖励依据完整的</w:t>
      </w:r>
      <w:r w:rsidRPr="00450E81">
        <w:rPr>
          <w:rFonts w:ascii="Tahoma" w:eastAsia="SimSun" w:hAnsi="Tahoma" w:cs="Tahoma"/>
          <w:bCs/>
          <w:sz w:val="18"/>
          <w:szCs w:val="18"/>
          <w:lang w:eastAsia="zh-CN"/>
        </w:rPr>
        <w:t xml:space="preserve"> 3 </w:t>
      </w:r>
      <w:r w:rsidRPr="00450E81">
        <w:rPr>
          <w:rFonts w:ascii="Tahoma" w:eastAsia="SimSun"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p>
    <w:p w:rsidR="00A13696" w:rsidRPr="00450E81" w:rsidRDefault="00A13696">
      <w:pPr>
        <w:pStyle w:val="Heading3"/>
        <w:rPr>
          <w:rFonts w:ascii="Tahoma" w:eastAsia="SimSun" w:hAnsi="Tahoma" w:cs="Tahoma"/>
          <w:lang w:eastAsia="zh-CN"/>
        </w:rPr>
      </w:pPr>
    </w:p>
    <w:p w:rsidR="00A13696" w:rsidRPr="00450E81" w:rsidRDefault="00A13696">
      <w:pPr>
        <w:pStyle w:val="Heading3"/>
        <w:rPr>
          <w:rFonts w:ascii="Tahoma" w:eastAsia="SimSun" w:hAnsi="Tahoma" w:cs="Tahoma"/>
          <w:lang w:eastAsia="zh-CN"/>
        </w:rPr>
      </w:pPr>
      <w:bookmarkStart w:id="890" w:name="_Toc325609210"/>
      <w:bookmarkStart w:id="891" w:name="_Toc328555290"/>
      <w:r w:rsidRPr="00450E81">
        <w:rPr>
          <w:rFonts w:ascii="Tahoma" w:eastAsia="SimSun" w:hAnsi="Tahoma" w:cs="Tahoma"/>
          <w:lang w:eastAsia="zh-CN"/>
        </w:rPr>
        <w:t>E-Learning</w:t>
      </w:r>
      <w:bookmarkEnd w:id="890"/>
      <w:bookmarkEnd w:id="891"/>
    </w:p>
    <w:p w:rsidR="00A13696" w:rsidRPr="00450E81" w:rsidRDefault="00A13696">
      <w:pPr>
        <w:rPr>
          <w:rFonts w:eastAsia="SimSun" w:cs="Tahoma"/>
          <w:lang w:eastAsia="zh-CN"/>
        </w:rPr>
      </w:pPr>
    </w:p>
    <w:p w:rsidR="00A13696" w:rsidRPr="00450E81" w:rsidRDefault="00A13696" w:rsidP="00324479">
      <w:pPr>
        <w:tabs>
          <w:tab w:val="num" w:pos="360"/>
        </w:tabs>
        <w:rPr>
          <w:rFonts w:eastAsia="SimSun" w:cs="Tahoma"/>
          <w:szCs w:val="18"/>
          <w:lang w:eastAsia="zh-CN"/>
        </w:rPr>
      </w:pPr>
      <w:r w:rsidRPr="00450E81">
        <w:rPr>
          <w:rFonts w:eastAsia="SimSun" w:cs="Tahoma"/>
          <w:szCs w:val="18"/>
          <w:u w:val="single"/>
          <w:lang w:eastAsia="zh-CN"/>
        </w:rPr>
        <w:t>合格的软件保障客户</w:t>
      </w:r>
      <w:r w:rsidRPr="00450E81">
        <w:rPr>
          <w:rFonts w:eastAsia="SimSun" w:cs="Tahoma"/>
          <w:szCs w:val="18"/>
          <w:lang w:eastAsia="zh-CN"/>
        </w:rPr>
        <w:t>：拥有合格应用程序、系统或服务器组产品的软件保障的客户可以在其软件保障范围有效期内享受各自的应用程序、系统和服务器</w:t>
      </w:r>
      <w:r w:rsidRPr="00450E81">
        <w:rPr>
          <w:rFonts w:eastAsia="SimSun" w:cs="Tahoma"/>
          <w:szCs w:val="18"/>
          <w:lang w:eastAsia="zh-CN"/>
        </w:rPr>
        <w:t xml:space="preserve"> E-Learning </w:t>
      </w:r>
      <w:r w:rsidRPr="00450E81">
        <w:rPr>
          <w:rFonts w:eastAsia="SimSun" w:cs="Tahoma"/>
          <w:szCs w:val="18"/>
          <w:lang w:eastAsia="zh-CN"/>
        </w:rPr>
        <w:t>权益。</w:t>
      </w:r>
    </w:p>
    <w:p w:rsidR="00A13696" w:rsidRPr="00450E81" w:rsidRDefault="00A13696" w:rsidP="00324479">
      <w:pPr>
        <w:tabs>
          <w:tab w:val="num" w:pos="360"/>
        </w:tabs>
        <w:rPr>
          <w:rFonts w:eastAsia="SimSun" w:cs="Tahoma"/>
          <w:szCs w:val="18"/>
          <w:lang w:eastAsia="zh-CN"/>
        </w:rPr>
      </w:pPr>
    </w:p>
    <w:p w:rsidR="00A13696" w:rsidRPr="00450E81" w:rsidRDefault="00A13696" w:rsidP="00324479">
      <w:pPr>
        <w:tabs>
          <w:tab w:val="num" w:pos="360"/>
        </w:tabs>
        <w:rPr>
          <w:rFonts w:eastAsia="SimSun" w:cs="Tahoma"/>
          <w:szCs w:val="18"/>
          <w:lang w:eastAsia="zh-CN"/>
        </w:rPr>
      </w:pPr>
      <w:r w:rsidRPr="00450E81">
        <w:rPr>
          <w:rFonts w:eastAsia="SimSun" w:cs="Tahoma"/>
          <w:szCs w:val="18"/>
          <w:u w:val="single"/>
          <w:lang w:eastAsia="zh-CN"/>
        </w:rPr>
        <w:t>合格的在线服务权益客户</w:t>
      </w:r>
      <w:r w:rsidRPr="00450E81">
        <w:rPr>
          <w:rFonts w:eastAsia="SimSun" w:cs="Tahoma"/>
          <w:szCs w:val="18"/>
          <w:lang w:eastAsia="zh-CN"/>
        </w:rPr>
        <w:t>：</w:t>
      </w:r>
      <w:r w:rsidRPr="00450E81">
        <w:rPr>
          <w:rFonts w:eastAsia="SimSun" w:cs="Tahoma"/>
          <w:szCs w:val="18"/>
          <w:lang w:eastAsia="zh-CN"/>
        </w:rPr>
        <w:t>Windows</w:t>
      </w:r>
      <w:r w:rsidRPr="00450E81">
        <w:rPr>
          <w:rFonts w:eastAsia="SimSun" w:cs="Tahoma"/>
          <w:color w:val="000000"/>
          <w:szCs w:val="18"/>
          <w:vertAlign w:val="superscript"/>
          <w:lang w:eastAsia="zh-CN"/>
        </w:rPr>
        <w:t>®</w:t>
      </w:r>
      <w:r w:rsidRPr="00450E81">
        <w:rPr>
          <w:rFonts w:eastAsia="SimSun" w:cs="Tahoma"/>
          <w:szCs w:val="18"/>
          <w:lang w:eastAsia="zh-CN"/>
        </w:rPr>
        <w:t xml:space="preserve"> Intune </w:t>
      </w:r>
      <w:r w:rsidRPr="00450E81">
        <w:rPr>
          <w:rFonts w:eastAsia="SimSun" w:cs="Tahoma"/>
          <w:szCs w:val="18"/>
          <w:lang w:eastAsia="zh-CN"/>
        </w:rPr>
        <w:t>客户在许可登记表有效期内有资格使用系统</w:t>
      </w:r>
      <w:r w:rsidRPr="00450E81">
        <w:rPr>
          <w:rFonts w:eastAsia="SimSun" w:cs="Tahoma"/>
          <w:szCs w:val="18"/>
          <w:lang w:eastAsia="zh-CN"/>
        </w:rPr>
        <w:t xml:space="preserve"> E-Learning </w:t>
      </w:r>
      <w:r w:rsidRPr="00450E81">
        <w:rPr>
          <w:rFonts w:eastAsia="SimSun" w:cs="Tahoma"/>
          <w:szCs w:val="18"/>
          <w:lang w:eastAsia="zh-CN"/>
        </w:rPr>
        <w:t>权益。</w:t>
      </w:r>
      <w:r w:rsidRPr="00450E81">
        <w:rPr>
          <w:rFonts w:eastAsia="SimSun" w:cs="Tahoma"/>
          <w:szCs w:val="18"/>
          <w:lang w:eastAsia="zh-CN"/>
        </w:rPr>
        <w:br/>
      </w:r>
      <w:r w:rsidRPr="00450E81">
        <w:rPr>
          <w:rFonts w:eastAsia="SimSun" w:cs="Tahoma"/>
          <w:szCs w:val="18"/>
          <w:lang w:eastAsia="zh-CN"/>
        </w:rPr>
        <w:t>同样，</w:t>
      </w:r>
      <w:r w:rsidRPr="00450E81">
        <w:rPr>
          <w:rFonts w:eastAsia="SimSun" w:cs="Tahoma"/>
          <w:szCs w:val="18"/>
          <w:lang w:eastAsia="zh-CN"/>
        </w:rPr>
        <w:t xml:space="preserve">Office 365 </w:t>
      </w:r>
      <w:r w:rsidRPr="00450E81">
        <w:rPr>
          <w:rFonts w:eastAsia="SimSun" w:cs="Tahoma"/>
          <w:szCs w:val="18"/>
          <w:lang w:eastAsia="zh-CN"/>
        </w:rPr>
        <w:t>客户在许可登记表有效期内有资格使用应用程序</w:t>
      </w:r>
      <w:r w:rsidRPr="00450E81">
        <w:rPr>
          <w:rFonts w:eastAsia="SimSun" w:cs="Tahoma"/>
          <w:szCs w:val="18"/>
          <w:lang w:eastAsia="zh-CN"/>
        </w:rPr>
        <w:t xml:space="preserve"> E-Learning </w:t>
      </w:r>
      <w:r w:rsidRPr="00450E81">
        <w:rPr>
          <w:rFonts w:eastAsia="SimSun" w:cs="Tahoma"/>
          <w:szCs w:val="18"/>
          <w:lang w:eastAsia="zh-CN"/>
        </w:rPr>
        <w:t>权益。</w:t>
      </w:r>
    </w:p>
    <w:p w:rsidR="00A13696" w:rsidRPr="00450E81" w:rsidRDefault="00A13696" w:rsidP="00324479">
      <w:pPr>
        <w:tabs>
          <w:tab w:val="num" w:pos="360"/>
        </w:tabs>
        <w:rPr>
          <w:rFonts w:eastAsia="SimSun" w:cs="Tahoma"/>
          <w:szCs w:val="18"/>
          <w:lang w:eastAsia="zh-CN"/>
        </w:rPr>
      </w:pPr>
    </w:p>
    <w:p w:rsidR="00A13696" w:rsidRPr="00450E81" w:rsidRDefault="00A13696" w:rsidP="00324479">
      <w:pPr>
        <w:spacing w:after="60"/>
        <w:rPr>
          <w:rFonts w:eastAsia="SimSun" w:cs="Tahoma"/>
          <w:szCs w:val="18"/>
          <w:lang w:eastAsia="zh-CN"/>
        </w:rPr>
      </w:pPr>
      <w:r w:rsidRPr="00450E81">
        <w:rPr>
          <w:rFonts w:eastAsia="SimSun" w:cs="Tahoma"/>
          <w:spacing w:val="-2"/>
          <w:szCs w:val="18"/>
          <w:lang w:eastAsia="zh-CN"/>
        </w:rPr>
        <w:t>合格的客户每拥有一份合格许可登记表</w:t>
      </w:r>
      <w:r w:rsidRPr="00450E81">
        <w:rPr>
          <w:rFonts w:eastAsia="SimSun" w:cs="Tahoma"/>
          <w:spacing w:val="-2"/>
          <w:szCs w:val="18"/>
          <w:lang w:eastAsia="zh-CN"/>
        </w:rPr>
        <w:t>/</w:t>
      </w:r>
      <w:r w:rsidRPr="00450E81">
        <w:rPr>
          <w:rFonts w:eastAsia="SimSun" w:cs="Tahoma"/>
          <w:spacing w:val="-2"/>
          <w:szCs w:val="18"/>
          <w:lang w:eastAsia="zh-CN"/>
        </w:rPr>
        <w:t>协议就将获得一个访问代码（对应应用程序、系统、服务器、</w:t>
      </w:r>
      <w:r w:rsidRPr="00450E81">
        <w:rPr>
          <w:rFonts w:eastAsia="SimSun" w:cs="Tahoma"/>
          <w:spacing w:val="-2"/>
          <w:szCs w:val="18"/>
          <w:lang w:eastAsia="zh-CN"/>
        </w:rPr>
        <w:t>Windows</w:t>
      </w:r>
      <w:r w:rsidRPr="00450E81">
        <w:rPr>
          <w:rFonts w:eastAsia="SimSun" w:cs="Tahoma"/>
          <w:color w:val="000000"/>
          <w:spacing w:val="-2"/>
          <w:szCs w:val="18"/>
          <w:vertAlign w:val="superscript"/>
          <w:lang w:eastAsia="zh-CN"/>
        </w:rPr>
        <w:t>®</w:t>
      </w:r>
      <w:r w:rsidRPr="00450E81">
        <w:rPr>
          <w:rFonts w:eastAsia="SimSun" w:cs="Tahoma"/>
          <w:spacing w:val="-2"/>
          <w:szCs w:val="18"/>
          <w:lang w:eastAsia="zh-CN"/>
        </w:rPr>
        <w:t xml:space="preserve"> Intune</w:t>
      </w:r>
      <w:r w:rsidRPr="00450E81">
        <w:rPr>
          <w:rFonts w:eastAsia="SimSun" w:cs="Tahoma"/>
          <w:szCs w:val="18"/>
          <w:lang w:eastAsia="zh-CN"/>
        </w:rPr>
        <w:t xml:space="preserve"> </w:t>
      </w:r>
      <w:r w:rsidRPr="00450E81">
        <w:rPr>
          <w:rFonts w:eastAsia="SimSun" w:cs="Tahoma"/>
          <w:szCs w:val="18"/>
          <w:lang w:eastAsia="zh-CN"/>
        </w:rPr>
        <w:t>和</w:t>
      </w:r>
      <w:r w:rsidRPr="00450E81">
        <w:rPr>
          <w:rFonts w:eastAsia="SimSun" w:cs="Tahoma"/>
          <w:szCs w:val="18"/>
          <w:lang w:eastAsia="zh-CN"/>
        </w:rPr>
        <w:t xml:space="preserve"> Office 365</w:t>
      </w:r>
      <w:r w:rsidRPr="00450E81">
        <w:rPr>
          <w:rFonts w:eastAsia="SimSun" w:cs="Tahoma"/>
          <w:szCs w:val="18"/>
          <w:lang w:eastAsia="zh-CN"/>
        </w:rPr>
        <w:t>）。客户还可从</w:t>
      </w:r>
      <w:r w:rsidRPr="00450E81">
        <w:rPr>
          <w:rFonts w:eastAsia="SimSun" w:cs="Tahoma"/>
          <w:szCs w:val="18"/>
          <w:lang w:eastAsia="zh-CN"/>
        </w:rPr>
        <w:t xml:space="preserve"> VLSC </w:t>
      </w:r>
      <w:r w:rsidRPr="00450E81">
        <w:rPr>
          <w:rFonts w:eastAsia="SimSun" w:cs="Tahoma"/>
          <w:szCs w:val="18"/>
          <w:lang w:eastAsia="zh-CN"/>
        </w:rPr>
        <w:t>下载顺应</w:t>
      </w:r>
      <w:r w:rsidRPr="00450E81">
        <w:rPr>
          <w:rFonts w:eastAsia="SimSun" w:cs="Tahoma"/>
          <w:szCs w:val="18"/>
          <w:lang w:eastAsia="zh-CN"/>
        </w:rPr>
        <w:t xml:space="preserve"> SCORM </w:t>
      </w:r>
      <w:r w:rsidRPr="00450E81">
        <w:rPr>
          <w:rFonts w:eastAsia="SimSun" w:cs="Tahoma"/>
          <w:szCs w:val="18"/>
          <w:lang w:eastAsia="zh-CN"/>
        </w:rPr>
        <w:t>的仅限内容的</w:t>
      </w:r>
      <w:r w:rsidRPr="00450E81">
        <w:rPr>
          <w:rFonts w:eastAsia="SimSun" w:cs="Tahoma"/>
          <w:szCs w:val="18"/>
          <w:lang w:eastAsia="zh-CN"/>
        </w:rPr>
        <w:t xml:space="preserve"> E-learning </w:t>
      </w:r>
      <w:r w:rsidRPr="00450E81">
        <w:rPr>
          <w:rFonts w:eastAsia="SimSun" w:cs="Tahoma"/>
          <w:szCs w:val="18"/>
          <w:lang w:eastAsia="zh-CN"/>
        </w:rPr>
        <w:t>文件（对应应用程序和系统），以便导入其学习管理系统</w:t>
      </w:r>
      <w:r w:rsidRPr="00450E81">
        <w:rPr>
          <w:rFonts w:eastAsia="SimSun" w:cs="Tahoma"/>
          <w:szCs w:val="18"/>
          <w:lang w:eastAsia="zh-CN"/>
        </w:rPr>
        <w:t xml:space="preserve"> (LMS)</w:t>
      </w:r>
      <w:r w:rsidRPr="00450E81">
        <w:rPr>
          <w:rFonts w:eastAsia="SimSun" w:cs="Tahoma"/>
          <w:szCs w:val="18"/>
          <w:lang w:eastAsia="zh-CN"/>
        </w:rPr>
        <w:t>。从</w:t>
      </w:r>
      <w:r w:rsidRPr="00450E81">
        <w:rPr>
          <w:rFonts w:eastAsia="SimSun" w:cs="Tahoma"/>
          <w:szCs w:val="18"/>
          <w:lang w:eastAsia="zh-CN"/>
        </w:rPr>
        <w:t xml:space="preserve"> VLSC </w:t>
      </w:r>
      <w:r w:rsidRPr="00450E81">
        <w:rPr>
          <w:rFonts w:eastAsia="SimSun" w:cs="Tahoma"/>
          <w:szCs w:val="18"/>
          <w:lang w:eastAsia="zh-CN"/>
        </w:rPr>
        <w:t>下载文件不需要访问代码。企业协议和选择计划的客户可以通过下载或</w:t>
      </w:r>
      <w:r w:rsidRPr="00450E81">
        <w:rPr>
          <w:rFonts w:eastAsia="SimSun" w:cs="Tahoma"/>
          <w:szCs w:val="18"/>
          <w:lang w:eastAsia="zh-CN"/>
        </w:rPr>
        <w:t xml:space="preserve"> DVD </w:t>
      </w:r>
      <w:r w:rsidR="00AA62E7">
        <w:rPr>
          <w:rFonts w:eastAsia="SimSun" w:cs="Tahoma" w:hint="eastAsia"/>
          <w:szCs w:val="18"/>
          <w:lang w:eastAsia="zh-CN"/>
        </w:rPr>
        <w:br/>
      </w:r>
      <w:r w:rsidRPr="00450E81">
        <w:rPr>
          <w:rFonts w:eastAsia="SimSun" w:cs="Tahoma"/>
          <w:szCs w:val="18"/>
          <w:lang w:eastAsia="zh-CN"/>
        </w:rPr>
        <w:t>获得顺应</w:t>
      </w:r>
      <w:r w:rsidRPr="00450E81">
        <w:rPr>
          <w:rFonts w:eastAsia="SimSun" w:cs="Tahoma"/>
          <w:szCs w:val="18"/>
          <w:lang w:eastAsia="zh-CN"/>
        </w:rPr>
        <w:t xml:space="preserve"> SCORM </w:t>
      </w:r>
      <w:r w:rsidRPr="00450E81">
        <w:rPr>
          <w:rFonts w:eastAsia="SimSun" w:cs="Tahoma"/>
          <w:szCs w:val="18"/>
          <w:lang w:eastAsia="zh-CN"/>
        </w:rPr>
        <w:t>的内容（对应应用程序和系统），而开放和开放式价值计划的客户只能通过</w:t>
      </w:r>
      <w:r w:rsidRPr="00450E81">
        <w:rPr>
          <w:rFonts w:eastAsia="SimSun" w:cs="Tahoma"/>
          <w:szCs w:val="18"/>
          <w:lang w:eastAsia="zh-CN"/>
        </w:rPr>
        <w:t xml:space="preserve"> DVD </w:t>
      </w:r>
      <w:r w:rsidRPr="00450E81">
        <w:rPr>
          <w:rFonts w:eastAsia="SimSun" w:cs="Tahoma"/>
          <w:szCs w:val="18"/>
          <w:lang w:eastAsia="zh-CN"/>
        </w:rPr>
        <w:t>获得顺应</w:t>
      </w:r>
      <w:r w:rsidRPr="00450E81">
        <w:rPr>
          <w:rFonts w:eastAsia="SimSun" w:cs="Tahoma"/>
          <w:szCs w:val="18"/>
          <w:lang w:eastAsia="zh-CN"/>
        </w:rPr>
        <w:t xml:space="preserve"> SCORM </w:t>
      </w:r>
      <w:r w:rsidRPr="00450E81">
        <w:rPr>
          <w:rFonts w:eastAsia="SimSun" w:cs="Tahoma"/>
          <w:szCs w:val="18"/>
          <w:lang w:eastAsia="zh-CN"/>
        </w:rPr>
        <w:br/>
      </w:r>
      <w:r w:rsidRPr="00450E81">
        <w:rPr>
          <w:rFonts w:eastAsia="SimSun" w:cs="Tahoma"/>
          <w:szCs w:val="18"/>
          <w:lang w:eastAsia="zh-CN"/>
        </w:rPr>
        <w:t>的内容（对应应用程序和系统）。</w:t>
      </w:r>
    </w:p>
    <w:p w:rsidR="009A007F" w:rsidRPr="00450E81" w:rsidRDefault="009A007F" w:rsidP="00324479">
      <w:pPr>
        <w:spacing w:after="60"/>
        <w:rPr>
          <w:rFonts w:eastAsia="SimSun" w:cs="Tahoma"/>
          <w:szCs w:val="18"/>
          <w:lang w:eastAsia="zh-CN"/>
        </w:rPr>
      </w:pPr>
    </w:p>
    <w:p w:rsidR="00A13696" w:rsidRPr="00450E81" w:rsidRDefault="00A13696" w:rsidP="00324479">
      <w:pPr>
        <w:spacing w:after="60"/>
        <w:rPr>
          <w:rFonts w:eastAsia="SimSun" w:cs="Tahoma"/>
          <w:szCs w:val="18"/>
          <w:lang w:eastAsia="zh-CN"/>
        </w:rPr>
      </w:pPr>
      <w:r w:rsidRPr="00450E81">
        <w:rPr>
          <w:rFonts w:eastAsia="SimSun" w:cs="Tahoma"/>
          <w:szCs w:val="18"/>
          <w:lang w:eastAsia="zh-CN"/>
        </w:rPr>
        <w:t>客户组织中可以使用</w:t>
      </w:r>
      <w:r w:rsidRPr="00450E81">
        <w:rPr>
          <w:rFonts w:eastAsia="SimSun" w:cs="Tahoma"/>
          <w:szCs w:val="18"/>
          <w:lang w:eastAsia="zh-CN"/>
        </w:rPr>
        <w:t xml:space="preserve"> E-Learning </w:t>
      </w:r>
      <w:r w:rsidRPr="00450E81">
        <w:rPr>
          <w:rFonts w:eastAsia="SimSun" w:cs="Tahoma"/>
          <w:szCs w:val="18"/>
          <w:lang w:eastAsia="zh-CN"/>
        </w:rPr>
        <w:t>培训的最大用户数等于客户在软件保障或者购买的</w:t>
      </w:r>
      <w:r w:rsidRPr="00450E81">
        <w:rPr>
          <w:rFonts w:eastAsia="SimSun" w:cs="Tahoma"/>
          <w:szCs w:val="18"/>
          <w:lang w:eastAsia="zh-CN"/>
        </w:rPr>
        <w:t xml:space="preserve"> Windows</w:t>
      </w:r>
      <w:r w:rsidRPr="00450E81">
        <w:rPr>
          <w:rFonts w:eastAsia="SimSun" w:cs="Tahoma"/>
          <w:color w:val="000000"/>
          <w:szCs w:val="18"/>
          <w:vertAlign w:val="superscript"/>
          <w:lang w:eastAsia="zh-CN"/>
        </w:rPr>
        <w:t>®</w:t>
      </w:r>
      <w:r w:rsidRPr="00450E81">
        <w:rPr>
          <w:rFonts w:eastAsia="SimSun" w:cs="Tahoma"/>
          <w:szCs w:val="18"/>
          <w:lang w:eastAsia="zh-CN"/>
        </w:rPr>
        <w:t xml:space="preserve"> Intune </w:t>
      </w:r>
      <w:r w:rsidRPr="00450E81">
        <w:rPr>
          <w:rFonts w:eastAsia="SimSun" w:cs="Tahoma"/>
          <w:szCs w:val="18"/>
          <w:lang w:eastAsia="zh-CN"/>
        </w:rPr>
        <w:t>或</w:t>
      </w:r>
      <w:r w:rsidRPr="00450E81">
        <w:rPr>
          <w:rFonts w:eastAsia="SimSun" w:cs="Tahoma"/>
          <w:szCs w:val="18"/>
          <w:lang w:eastAsia="zh-CN"/>
        </w:rPr>
        <w:t xml:space="preserve"> Office 365 </w:t>
      </w:r>
      <w:r w:rsidRPr="00450E81">
        <w:rPr>
          <w:rFonts w:eastAsia="SimSun" w:cs="Tahoma"/>
          <w:szCs w:val="18"/>
          <w:lang w:eastAsia="zh-CN"/>
        </w:rPr>
        <w:br/>
      </w:r>
      <w:r w:rsidRPr="00450E81">
        <w:rPr>
          <w:rFonts w:ascii="SimSun" w:eastAsia="SimSun" w:hAnsi="SimSun" w:cs="Tahoma"/>
          <w:spacing w:val="4"/>
          <w:szCs w:val="18"/>
          <w:lang w:eastAsia="zh-CN"/>
        </w:rPr>
        <w:t>套件订购中登记的合格产品的许可副本数。客户必须为每份合格许可指定一个用户。访问权可以从一个用户转让给另一个</w:t>
      </w:r>
      <w:r w:rsidRPr="00450E81">
        <w:rPr>
          <w:rFonts w:eastAsia="SimSun" w:cs="Tahoma"/>
          <w:szCs w:val="18"/>
          <w:lang w:eastAsia="zh-CN"/>
        </w:rPr>
        <w:t>。在一门课程开课时，每个合格用户在访问权失效前最多有十二</w:t>
      </w:r>
      <w:r w:rsidRPr="00450E81">
        <w:rPr>
          <w:rFonts w:eastAsia="SimSun" w:cs="Tahoma"/>
          <w:szCs w:val="18"/>
          <w:lang w:eastAsia="zh-CN"/>
        </w:rPr>
        <w:t xml:space="preserve"> (12) </w:t>
      </w:r>
      <w:r w:rsidRPr="00450E81">
        <w:rPr>
          <w:rFonts w:eastAsia="SimSun" w:cs="Tahoma"/>
          <w:szCs w:val="18"/>
          <w:lang w:eastAsia="zh-CN"/>
        </w:rPr>
        <w:t>个月的时间来完成课程，前提是该课程开课时间早于软件保障范围或订购许可期满时间。</w:t>
      </w:r>
    </w:p>
    <w:p w:rsidR="00A13696" w:rsidRPr="00450E81" w:rsidRDefault="00A13696" w:rsidP="00324479">
      <w:pPr>
        <w:tabs>
          <w:tab w:val="num" w:pos="0"/>
        </w:tabs>
        <w:rPr>
          <w:rFonts w:eastAsia="SimSun" w:cs="Tahoma"/>
          <w:szCs w:val="18"/>
          <w:lang w:eastAsia="zh-CN"/>
        </w:rPr>
      </w:pPr>
      <w:r w:rsidRPr="00450E81">
        <w:rPr>
          <w:rFonts w:eastAsia="SimSun" w:cs="Tahoma"/>
          <w:szCs w:val="18"/>
          <w:lang w:eastAsia="zh-CN"/>
        </w:rPr>
        <w:t>如果在线选项不足，合格客户可以在地区产品交付中心购买</w:t>
      </w:r>
      <w:r w:rsidRPr="00450E81">
        <w:rPr>
          <w:rFonts w:eastAsia="SimSun" w:cs="Tahoma"/>
          <w:szCs w:val="18"/>
          <w:lang w:eastAsia="zh-CN"/>
        </w:rPr>
        <w:t xml:space="preserve"> E-learning </w:t>
      </w:r>
      <w:r w:rsidRPr="00450E81">
        <w:rPr>
          <w:rFonts w:eastAsia="SimSun" w:cs="Tahoma"/>
          <w:szCs w:val="18"/>
          <w:lang w:eastAsia="zh-CN"/>
        </w:rPr>
        <w:t>工具包。</w:t>
      </w:r>
    </w:p>
    <w:p w:rsidR="00A13696" w:rsidRPr="00450E81" w:rsidRDefault="00A13696" w:rsidP="00324479">
      <w:pPr>
        <w:tabs>
          <w:tab w:val="num" w:pos="0"/>
        </w:tabs>
        <w:rPr>
          <w:rFonts w:eastAsia="SimSun" w:cs="Tahoma"/>
          <w:szCs w:val="18"/>
          <w:lang w:eastAsia="zh-CN"/>
        </w:rPr>
      </w:pPr>
      <w:r w:rsidRPr="00450E81">
        <w:rPr>
          <w:rFonts w:eastAsia="SimSun" w:cs="Tahoma"/>
          <w:szCs w:val="18"/>
          <w:lang w:eastAsia="zh-CN"/>
        </w:rPr>
        <w:t>客户对</w:t>
      </w:r>
      <w:r w:rsidRPr="00450E81">
        <w:rPr>
          <w:rFonts w:eastAsia="SimSun" w:cs="Tahoma"/>
          <w:szCs w:val="18"/>
          <w:lang w:eastAsia="zh-CN"/>
        </w:rPr>
        <w:t xml:space="preserve"> E-Learning </w:t>
      </w:r>
      <w:r w:rsidRPr="00450E81">
        <w:rPr>
          <w:rFonts w:eastAsia="SimSun" w:cs="Tahoma"/>
          <w:szCs w:val="18"/>
          <w:lang w:eastAsia="zh-CN"/>
        </w:rPr>
        <w:t>课程的部署和使用受其许可协议的条款和条件约束。</w:t>
      </w:r>
    </w:p>
    <w:p w:rsidR="00A13696" w:rsidRPr="00450E81" w:rsidRDefault="00A13696" w:rsidP="00324479">
      <w:pPr>
        <w:tabs>
          <w:tab w:val="num" w:pos="0"/>
        </w:tabs>
        <w:rPr>
          <w:rFonts w:eastAsia="SimSun" w:cs="Tahoma"/>
          <w:szCs w:val="18"/>
          <w:lang w:eastAsia="zh-CN"/>
        </w:rPr>
      </w:pPr>
    </w:p>
    <w:p w:rsidR="00A13696" w:rsidRPr="00450E81" w:rsidRDefault="00A13696" w:rsidP="00324479">
      <w:pPr>
        <w:spacing w:after="60"/>
        <w:rPr>
          <w:rFonts w:eastAsia="SimSun" w:cs="Tahoma"/>
          <w:szCs w:val="18"/>
        </w:rPr>
      </w:pPr>
      <w:r w:rsidRPr="00450E81">
        <w:rPr>
          <w:rFonts w:eastAsia="SimSun" w:cs="Tahoma"/>
          <w:szCs w:val="18"/>
          <w:u w:val="single"/>
        </w:rPr>
        <w:t xml:space="preserve">E-Learning </w:t>
      </w:r>
      <w:r w:rsidRPr="00450E81">
        <w:rPr>
          <w:rFonts w:eastAsia="SimSun" w:cs="Tahoma"/>
          <w:szCs w:val="18"/>
          <w:u w:val="single"/>
        </w:rPr>
        <w:t>应用程序</w:t>
      </w:r>
      <w:r w:rsidRPr="00450E81">
        <w:rPr>
          <w:rFonts w:eastAsia="SimSun" w:cs="Tahoma"/>
          <w:szCs w:val="18"/>
        </w:rPr>
        <w:t>：拥有适用于</w:t>
      </w:r>
      <w:r w:rsidRPr="00450E81">
        <w:rPr>
          <w:rFonts w:eastAsia="SimSun" w:cs="Tahoma"/>
          <w:szCs w:val="18"/>
        </w:rPr>
        <w:t xml:space="preserve"> </w:t>
      </w:r>
      <w:r w:rsidRPr="00450E81">
        <w:rPr>
          <w:rFonts w:eastAsia="SimSun" w:cs="Tahoma"/>
          <w:color w:val="000000"/>
          <w:szCs w:val="18"/>
        </w:rPr>
        <w:t xml:space="preserve">Office 365 </w:t>
      </w:r>
      <w:r w:rsidRPr="00450E81">
        <w:rPr>
          <w:rFonts w:eastAsia="SimSun" w:cs="Tahoma"/>
          <w:color w:val="000000"/>
          <w:szCs w:val="18"/>
        </w:rPr>
        <w:t>的</w:t>
      </w:r>
      <w:r w:rsidRPr="00450E81">
        <w:rPr>
          <w:rFonts w:eastAsia="SimSun" w:cs="Tahoma"/>
          <w:color w:val="000000"/>
          <w:szCs w:val="18"/>
        </w:rPr>
        <w:t xml:space="preserve"> Office Pro Plus</w:t>
      </w:r>
      <w:r w:rsidRPr="00450E81">
        <w:rPr>
          <w:rFonts w:eastAsia="SimSun" w:cs="Tahoma"/>
          <w:szCs w:val="18"/>
        </w:rPr>
        <w:t>、</w:t>
      </w:r>
      <w:r w:rsidRPr="00450E81">
        <w:rPr>
          <w:rFonts w:eastAsia="SimSun" w:cs="Tahoma"/>
          <w:szCs w:val="18"/>
        </w:rPr>
        <w:t xml:space="preserve">Office 365 </w:t>
      </w:r>
      <w:r w:rsidRPr="00450E81">
        <w:rPr>
          <w:rFonts w:eastAsia="SimSun" w:cs="Tahoma"/>
          <w:szCs w:val="18"/>
        </w:rPr>
        <w:t>套件和合格应用程序产品的软件保障的客户可以使用托管的</w:t>
      </w:r>
      <w:r w:rsidRPr="00450E81">
        <w:rPr>
          <w:rFonts w:eastAsia="SimSun" w:cs="Tahoma"/>
          <w:szCs w:val="18"/>
        </w:rPr>
        <w:t xml:space="preserve"> E-Learning </w:t>
      </w:r>
      <w:r w:rsidRPr="00450E81">
        <w:rPr>
          <w:rFonts w:eastAsia="SimSun" w:cs="Tahoma"/>
          <w:szCs w:val="18"/>
        </w:rPr>
        <w:t>课程和顺应</w:t>
      </w:r>
      <w:r w:rsidRPr="00450E81">
        <w:rPr>
          <w:rFonts w:eastAsia="SimSun" w:cs="Tahoma"/>
          <w:szCs w:val="18"/>
        </w:rPr>
        <w:t xml:space="preserve"> SCORM </w:t>
      </w:r>
      <w:r w:rsidRPr="00450E81">
        <w:rPr>
          <w:rFonts w:eastAsia="SimSun" w:cs="Tahoma"/>
          <w:szCs w:val="18"/>
        </w:rPr>
        <w:t>的内容。</w:t>
      </w:r>
    </w:p>
    <w:p w:rsidR="00A13696" w:rsidRPr="00450E81" w:rsidRDefault="00A13696" w:rsidP="00324479">
      <w:pPr>
        <w:spacing w:after="60"/>
        <w:rPr>
          <w:rFonts w:eastAsia="SimSun" w:cs="Tahoma"/>
          <w:szCs w:val="18"/>
        </w:rPr>
      </w:pPr>
    </w:p>
    <w:p w:rsidR="00A13696" w:rsidRPr="00450E81" w:rsidRDefault="00A13696" w:rsidP="00324479">
      <w:pPr>
        <w:spacing w:after="60"/>
        <w:rPr>
          <w:rFonts w:eastAsia="SimSun" w:cs="Tahoma"/>
          <w:szCs w:val="18"/>
        </w:rPr>
      </w:pPr>
      <w:r w:rsidRPr="00450E81">
        <w:rPr>
          <w:rFonts w:eastAsia="SimSun" w:cs="Tahoma"/>
          <w:szCs w:val="18"/>
          <w:u w:val="single"/>
        </w:rPr>
        <w:t xml:space="preserve">E-Learning </w:t>
      </w:r>
      <w:r w:rsidRPr="00450E81">
        <w:rPr>
          <w:rFonts w:eastAsia="SimSun" w:cs="Tahoma"/>
          <w:szCs w:val="18"/>
          <w:u w:val="single"/>
        </w:rPr>
        <w:t>系统</w:t>
      </w:r>
      <w:r w:rsidRPr="00450E81">
        <w:rPr>
          <w:rFonts w:eastAsia="SimSun" w:cs="Tahoma"/>
          <w:szCs w:val="18"/>
        </w:rPr>
        <w:t>：拥有</w:t>
      </w:r>
      <w:r w:rsidRPr="00450E81">
        <w:rPr>
          <w:rFonts w:eastAsia="SimSun" w:cs="Tahoma"/>
          <w:szCs w:val="18"/>
        </w:rPr>
        <w:t xml:space="preserve"> Windows</w:t>
      </w:r>
      <w:r w:rsidRPr="00450E81">
        <w:rPr>
          <w:rFonts w:eastAsia="SimSun" w:cs="Tahoma"/>
          <w:color w:val="000000"/>
          <w:szCs w:val="18"/>
          <w:vertAlign w:val="superscript"/>
        </w:rPr>
        <w:t>®</w:t>
      </w:r>
      <w:r w:rsidRPr="00450E81">
        <w:rPr>
          <w:rFonts w:eastAsia="SimSun" w:cs="Tahoma"/>
          <w:szCs w:val="18"/>
        </w:rPr>
        <w:t xml:space="preserve"> Intune </w:t>
      </w:r>
      <w:r w:rsidRPr="00450E81">
        <w:rPr>
          <w:rFonts w:eastAsia="SimSun" w:cs="Tahoma"/>
          <w:szCs w:val="18"/>
        </w:rPr>
        <w:t>和合格系统产品的软件保障的客户可以使用托管的</w:t>
      </w:r>
      <w:r w:rsidRPr="00450E81">
        <w:rPr>
          <w:rFonts w:eastAsia="SimSun" w:cs="Tahoma"/>
          <w:szCs w:val="18"/>
        </w:rPr>
        <w:t xml:space="preserve"> E-Learning </w:t>
      </w:r>
      <w:r w:rsidRPr="00450E81">
        <w:rPr>
          <w:rFonts w:eastAsia="SimSun" w:cs="Tahoma"/>
          <w:szCs w:val="18"/>
        </w:rPr>
        <w:t>客户端课程和顺应</w:t>
      </w:r>
      <w:r w:rsidRPr="00450E81">
        <w:rPr>
          <w:rFonts w:eastAsia="SimSun" w:cs="Tahoma"/>
          <w:szCs w:val="18"/>
        </w:rPr>
        <w:t xml:space="preserve"> SCORM </w:t>
      </w:r>
      <w:r w:rsidRPr="00450E81">
        <w:rPr>
          <w:rFonts w:eastAsia="SimSun" w:cs="Tahoma"/>
          <w:szCs w:val="18"/>
        </w:rPr>
        <w:t>的内容。</w:t>
      </w:r>
    </w:p>
    <w:p w:rsidR="00A13696" w:rsidRPr="00450E81" w:rsidRDefault="00A13696" w:rsidP="00324479">
      <w:pPr>
        <w:spacing w:after="60"/>
        <w:rPr>
          <w:rFonts w:eastAsia="SimSun" w:cs="Tahoma"/>
          <w:szCs w:val="18"/>
        </w:rPr>
      </w:pPr>
    </w:p>
    <w:p w:rsidR="00A13696" w:rsidRPr="00450E81" w:rsidRDefault="00A13696" w:rsidP="00324479">
      <w:pPr>
        <w:spacing w:after="60"/>
        <w:rPr>
          <w:rFonts w:eastAsia="SimSun" w:cs="Tahoma"/>
          <w:szCs w:val="18"/>
          <w:lang w:eastAsia="zh-CN"/>
        </w:rPr>
      </w:pPr>
      <w:r w:rsidRPr="00450E81">
        <w:rPr>
          <w:rFonts w:eastAsia="SimSun" w:cs="Tahoma"/>
          <w:szCs w:val="18"/>
          <w:u w:val="single"/>
          <w:lang w:eastAsia="zh-CN"/>
        </w:rPr>
        <w:t xml:space="preserve">E-Learning </w:t>
      </w:r>
      <w:r w:rsidRPr="00450E81">
        <w:rPr>
          <w:rFonts w:eastAsia="SimSun" w:cs="Tahoma"/>
          <w:szCs w:val="18"/>
          <w:u w:val="single"/>
          <w:lang w:eastAsia="zh-CN"/>
        </w:rPr>
        <w:t>服务器</w:t>
      </w:r>
      <w:r w:rsidRPr="00450E81">
        <w:rPr>
          <w:rFonts w:eastAsia="SimSun" w:cs="Tahoma"/>
          <w:szCs w:val="18"/>
          <w:lang w:eastAsia="zh-CN"/>
        </w:rPr>
        <w:t>：拥有合格服务器产品的软件保障的客户可以使用托管的</w:t>
      </w:r>
      <w:r w:rsidRPr="00450E81">
        <w:rPr>
          <w:rFonts w:eastAsia="SimSun" w:cs="Tahoma"/>
          <w:szCs w:val="18"/>
          <w:lang w:eastAsia="zh-CN"/>
        </w:rPr>
        <w:t xml:space="preserve"> E-Learning </w:t>
      </w:r>
      <w:r w:rsidRPr="00450E81">
        <w:rPr>
          <w:rFonts w:eastAsia="SimSun" w:cs="Tahoma"/>
          <w:szCs w:val="18"/>
          <w:lang w:eastAsia="zh-CN"/>
        </w:rPr>
        <w:t>服务器课程。</w:t>
      </w:r>
    </w:p>
    <w:p w:rsidR="00A13696" w:rsidRPr="00450E81" w:rsidRDefault="00A13696">
      <w:pPr>
        <w:rPr>
          <w:rFonts w:eastAsia="SimSun" w:cs="Tahoma"/>
          <w:lang w:eastAsia="zh-CN"/>
        </w:rPr>
      </w:pPr>
    </w:p>
    <w:p w:rsidR="00A13696" w:rsidRPr="00450E81" w:rsidRDefault="00A13696">
      <w:pPr>
        <w:pStyle w:val="Heading3"/>
        <w:rPr>
          <w:rFonts w:ascii="Tahoma" w:eastAsia="SimSun" w:hAnsi="Tahoma" w:cs="Tahoma"/>
          <w:lang w:eastAsia="zh-CN"/>
        </w:rPr>
      </w:pPr>
      <w:bookmarkStart w:id="892" w:name="_Toc325609211"/>
      <w:bookmarkStart w:id="893" w:name="_Toc328555291"/>
      <w:r w:rsidRPr="00450E81">
        <w:rPr>
          <w:rFonts w:ascii="Tahoma" w:eastAsia="SimSun" w:hAnsi="Tahoma" w:cs="Tahoma"/>
          <w:lang w:eastAsia="zh-CN"/>
        </w:rPr>
        <w:t>家庭使用计划</w:t>
      </w:r>
      <w:bookmarkEnd w:id="892"/>
      <w:bookmarkEnd w:id="893"/>
    </w:p>
    <w:p w:rsidR="00A13696" w:rsidRPr="00450E81" w:rsidRDefault="00A13696">
      <w:pPr>
        <w:rPr>
          <w:rFonts w:eastAsia="SimSun" w:cs="Tahoma"/>
          <w:lang w:eastAsia="zh-CN"/>
        </w:rPr>
      </w:pPr>
    </w:p>
    <w:p w:rsidR="00A13696" w:rsidRPr="00450E81" w:rsidRDefault="00A13696">
      <w:pPr>
        <w:pStyle w:val="AppendixBodyText"/>
        <w:rPr>
          <w:rFonts w:ascii="Tahoma" w:eastAsia="SimSun" w:hAnsi="Tahoma" w:cs="Tahoma"/>
          <w:color w:val="000000"/>
          <w:sz w:val="18"/>
          <w:szCs w:val="18"/>
          <w:lang w:eastAsia="zh-CN"/>
        </w:rPr>
      </w:pPr>
      <w:r w:rsidRPr="00450E81">
        <w:rPr>
          <w:rFonts w:ascii="Tahoma" w:eastAsia="SimSun" w:hAnsi="Tahoma" w:cs="Tahoma"/>
          <w:sz w:val="18"/>
          <w:szCs w:val="18"/>
          <w:lang w:eastAsia="zh-CN"/>
        </w:rPr>
        <w:t>拥有合格桌面应用程序产品的有效软件保障范围的客户可以</w:t>
      </w:r>
      <w:r w:rsidRPr="00450E81">
        <w:rPr>
          <w:rFonts w:ascii="Tahoma" w:eastAsia="SimSun" w:hAnsi="Tahoma" w:cs="Tahoma"/>
          <w:color w:val="000000"/>
          <w:sz w:val="18"/>
          <w:szCs w:val="18"/>
          <w:lang w:eastAsia="zh-CN"/>
        </w:rPr>
        <w:t>参与家庭使用计划</w:t>
      </w:r>
      <w:r w:rsidRPr="00450E81">
        <w:rPr>
          <w:rFonts w:ascii="Tahoma" w:eastAsia="SimSun" w:hAnsi="Tahoma" w:cs="Tahoma"/>
          <w:color w:val="000000"/>
          <w:sz w:val="18"/>
          <w:szCs w:val="18"/>
          <w:lang w:eastAsia="zh-CN"/>
        </w:rPr>
        <w:t>**</w:t>
      </w:r>
      <w:r w:rsidRPr="00450E81">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w:t>
      </w:r>
      <w:r w:rsidRPr="00450E81">
        <w:rPr>
          <w:rFonts w:ascii="Tahoma" w:eastAsia="SimSun" w:hAnsi="Tahoma" w:cs="Tahoma"/>
          <w:color w:val="000000"/>
          <w:sz w:val="18"/>
          <w:szCs w:val="18"/>
          <w:lang w:eastAsia="zh-CN"/>
        </w:rPr>
        <w:br/>
      </w:r>
      <w:r w:rsidRPr="00450E81">
        <w:rPr>
          <w:rFonts w:ascii="Tahoma" w:eastAsia="SimSun" w:hAnsi="Tahoma" w:cs="Tahoma"/>
          <w:color w:val="000000"/>
          <w:sz w:val="18"/>
          <w:szCs w:val="18"/>
          <w:lang w:eastAsia="zh-CN"/>
        </w:rPr>
        <w:t>该软件的许可条款允许家庭计算机的主要用户在一台便携式设备上安装和使用另一份副本。如果客户的员工先从微软处获得合适的家庭使用计划许可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450E81">
        <w:rPr>
          <w:rFonts w:ascii="Tahoma" w:eastAsia="SimSun" w:hAnsi="Tahoma" w:cs="Tahoma"/>
          <w:color w:val="000000"/>
          <w:sz w:val="18"/>
          <w:szCs w:val="18"/>
          <w:lang w:eastAsia="zh-CN"/>
        </w:rPr>
        <w:t>*</w:t>
      </w:r>
      <w:r w:rsidRPr="00450E81">
        <w:rPr>
          <w:rFonts w:ascii="Tahoma" w:eastAsia="SimSun" w:hAnsi="Tahoma" w:cs="Tahoma"/>
          <w:color w:val="000000"/>
          <w:sz w:val="18"/>
          <w:szCs w:val="18"/>
          <w:lang w:eastAsia="zh-CN"/>
        </w:rPr>
        <w:t>。</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FlushBulletedList"/>
        <w:tabs>
          <w:tab w:val="clear" w:pos="360"/>
        </w:tabs>
        <w:ind w:left="0" w:firstLine="0"/>
        <w:rPr>
          <w:rFonts w:ascii="Tahoma" w:eastAsia="SimSun" w:hAnsi="Tahoma" w:cs="Tahoma"/>
          <w:sz w:val="18"/>
          <w:szCs w:val="18"/>
          <w:lang w:eastAsia="zh-CN"/>
        </w:rPr>
      </w:pPr>
      <w:r w:rsidRPr="00450E81">
        <w:rPr>
          <w:rFonts w:ascii="Tahoma" w:eastAsia="SimSun" w:hAnsi="Tahoma" w:cs="Tahoma"/>
          <w:sz w:val="18"/>
          <w:szCs w:val="18"/>
          <w:lang w:eastAsia="zh-CN"/>
        </w:rPr>
        <w:t>客户参与家庭使用计划的资格在合格桌面应用程序的软件保障范围期满或终止时结束。对于未经授权访问与客户的计划代码相关的家庭使用计划网站或通过该网站获得许可的情况，微软可能会立即终止客户参与家庭使用计划的资格且不另行通知。</w:t>
      </w:r>
    </w:p>
    <w:p w:rsidR="00A13696" w:rsidRPr="00450E81" w:rsidRDefault="00A13696">
      <w:pPr>
        <w:pStyle w:val="AppendixFlushBulletedList"/>
        <w:tabs>
          <w:tab w:val="clear" w:pos="360"/>
        </w:tabs>
        <w:ind w:left="0" w:firstLine="0"/>
        <w:rPr>
          <w:rFonts w:ascii="Tahoma" w:eastAsia="SimSun" w:hAnsi="Tahoma" w:cs="Tahoma"/>
          <w:sz w:val="18"/>
          <w:szCs w:val="18"/>
          <w:lang w:eastAsia="zh-CN"/>
        </w:rPr>
      </w:pPr>
    </w:p>
    <w:p w:rsidR="00A13696" w:rsidRPr="00450E81" w:rsidRDefault="00A13696">
      <w:pPr>
        <w:pStyle w:val="AppendixFlushBulletedList"/>
        <w:tabs>
          <w:tab w:val="clear" w:pos="360"/>
        </w:tabs>
        <w:ind w:left="0" w:firstLine="0"/>
        <w:rPr>
          <w:rFonts w:ascii="Tahoma" w:eastAsia="SimSun" w:hAnsi="Tahoma" w:cs="Tahoma"/>
          <w:sz w:val="18"/>
          <w:szCs w:val="18"/>
          <w:lang w:eastAsia="zh-CN"/>
        </w:rPr>
      </w:pPr>
      <w:r w:rsidRPr="00450E81">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rsidR="00A13696" w:rsidRPr="00450E81" w:rsidRDefault="00A13696">
      <w:pPr>
        <w:pStyle w:val="AppendixFlushBulletedList"/>
        <w:tabs>
          <w:tab w:val="clear" w:pos="360"/>
        </w:tabs>
        <w:ind w:left="0" w:firstLine="0"/>
        <w:rPr>
          <w:rFonts w:ascii="Tahoma" w:eastAsia="SimSun" w:hAnsi="Tahoma" w:cs="Tahoma"/>
          <w:sz w:val="18"/>
          <w:szCs w:val="18"/>
          <w:lang w:eastAsia="zh-CN"/>
        </w:rPr>
      </w:pPr>
    </w:p>
    <w:p w:rsidR="00A13696" w:rsidRPr="00450E81" w:rsidRDefault="00A13696">
      <w:pPr>
        <w:pStyle w:val="AppendixFlushBulletedList"/>
        <w:tabs>
          <w:tab w:val="clear" w:pos="360"/>
        </w:tabs>
        <w:ind w:left="0" w:firstLine="0"/>
        <w:rPr>
          <w:rFonts w:ascii="Tahoma" w:eastAsia="SimSun" w:hAnsi="Tahoma" w:cs="Tahoma"/>
          <w:sz w:val="18"/>
          <w:szCs w:val="18"/>
          <w:lang w:eastAsia="zh-CN"/>
        </w:rPr>
      </w:pPr>
      <w:r w:rsidRPr="00450E81">
        <w:rPr>
          <w:rFonts w:ascii="Tahoma" w:eastAsia="SimSun" w:hAnsi="Tahoma" w:cs="Tahoma"/>
          <w:sz w:val="18"/>
          <w:szCs w:val="18"/>
          <w:lang w:eastAsia="zh-CN"/>
        </w:rPr>
        <w:t>客户不负责保证其个别员工遵守家庭使用计划最终用户许可条款。这些条款是微软与客户的员工达成的协议，与按照客户批量许可提供的权利确有不同（例如员工只能安装</w:t>
      </w:r>
      <w:r w:rsidRPr="00450E81">
        <w:rPr>
          <w:rFonts w:ascii="Tahoma" w:eastAsia="SimSun" w:hAnsi="Tahoma" w:cs="Tahoma"/>
          <w:sz w:val="18"/>
          <w:szCs w:val="18"/>
          <w:lang w:eastAsia="zh-CN"/>
        </w:rPr>
        <w:t xml:space="preserve"> HUP </w:t>
      </w:r>
      <w:r w:rsidRPr="00450E81">
        <w:rPr>
          <w:rFonts w:ascii="Tahoma" w:eastAsia="SimSun" w:hAnsi="Tahoma" w:cs="Tahoma"/>
          <w:sz w:val="18"/>
          <w:szCs w:val="18"/>
          <w:lang w:eastAsia="zh-CN"/>
        </w:rPr>
        <w:t>软件的一份副本）。微软要求客户将家庭使用计划的参与权仅限于员工，并在软件保障范围失效或雇佣关系终止时通知员工停止使用家庭使用计划软件。</w:t>
      </w:r>
    </w:p>
    <w:p w:rsidR="00A13696" w:rsidRPr="00450E81" w:rsidRDefault="00A13696">
      <w:pPr>
        <w:pStyle w:val="AppendixFlushBulletedList"/>
        <w:tabs>
          <w:tab w:val="clear" w:pos="360"/>
        </w:tabs>
        <w:ind w:left="0" w:firstLine="0"/>
        <w:rPr>
          <w:rFonts w:ascii="Tahoma" w:eastAsia="SimSun" w:hAnsi="Tahoma" w:cs="Tahoma"/>
          <w:sz w:val="18"/>
          <w:szCs w:val="18"/>
          <w:lang w:eastAsia="zh-CN"/>
        </w:rPr>
      </w:pPr>
    </w:p>
    <w:p w:rsidR="00A13696" w:rsidRPr="00450E81" w:rsidRDefault="00A13696">
      <w:pPr>
        <w:rPr>
          <w:rFonts w:eastAsia="SimSun" w:cs="Tahoma"/>
          <w:color w:val="000000"/>
          <w:szCs w:val="18"/>
          <w:lang w:eastAsia="zh-CN"/>
        </w:rPr>
      </w:pPr>
      <w:r w:rsidRPr="00450E81">
        <w:rPr>
          <w:rFonts w:eastAsia="SimSun" w:cs="Tahoma"/>
          <w:color w:val="000000"/>
          <w:szCs w:val="18"/>
          <w:lang w:eastAsia="zh-CN"/>
        </w:rPr>
        <w:t>参与此计划的客户及其员工可能涉及税费问题。客户可能需要在使用此项权益之前咨询税务顾问。微软对于遵守客户或其员工可能需履行的任何雇用权益、税收或报告义务不承担任何责任。</w:t>
      </w:r>
    </w:p>
    <w:p w:rsidR="00A13696" w:rsidRPr="00450E81" w:rsidRDefault="00A13696">
      <w:pPr>
        <w:rPr>
          <w:rFonts w:eastAsia="SimSun" w:cs="Tahoma"/>
          <w:szCs w:val="18"/>
          <w:lang w:eastAsia="zh-CN"/>
        </w:rPr>
      </w:pPr>
      <w:r w:rsidRPr="00450E81">
        <w:rPr>
          <w:rFonts w:eastAsia="SimSun" w:cs="Tahoma"/>
          <w:szCs w:val="18"/>
          <w:lang w:eastAsia="zh-CN"/>
        </w:rPr>
        <w:t>适用于新西兰境内员工的附加条款如下：</w:t>
      </w:r>
    </w:p>
    <w:p w:rsidR="00A13696" w:rsidRPr="00450E81" w:rsidRDefault="00A13696">
      <w:pPr>
        <w:rPr>
          <w:rFonts w:eastAsia="SimSun" w:cs="Tahoma"/>
          <w:szCs w:val="18"/>
          <w:lang w:eastAsia="zh-CN"/>
        </w:rPr>
      </w:pPr>
    </w:p>
    <w:p w:rsidR="00A13696" w:rsidRPr="00450E81" w:rsidRDefault="00A13696" w:rsidP="008B25FB">
      <w:pPr>
        <w:numPr>
          <w:ilvl w:val="0"/>
          <w:numId w:val="38"/>
        </w:numPr>
        <w:rPr>
          <w:rFonts w:eastAsia="SimSun" w:cs="Tahoma"/>
          <w:szCs w:val="18"/>
          <w:lang w:eastAsia="zh-CN"/>
        </w:rPr>
      </w:pPr>
      <w:r w:rsidRPr="00450E81">
        <w:rPr>
          <w:rFonts w:eastAsia="SimSun" w:cs="Tahoma"/>
          <w:szCs w:val="18"/>
          <w:lang w:eastAsia="zh-CN"/>
        </w:rPr>
        <w:t>客户不得要求员工支付任何与</w:t>
      </w:r>
      <w:r w:rsidRPr="00450E81">
        <w:rPr>
          <w:rFonts w:eastAsia="SimSun" w:cs="Tahoma"/>
          <w:szCs w:val="18"/>
          <w:lang w:eastAsia="zh-CN"/>
        </w:rPr>
        <w:t xml:space="preserve"> HUP </w:t>
      </w:r>
      <w:r w:rsidRPr="00450E81">
        <w:rPr>
          <w:rFonts w:eastAsia="SimSun" w:cs="Tahoma"/>
          <w:szCs w:val="18"/>
          <w:lang w:eastAsia="zh-CN"/>
        </w:rPr>
        <w:t>有关的费用或补偿，也不得通过任何作为或不作为使新西兰境内任何员工为任何</w:t>
      </w:r>
      <w:r w:rsidRPr="00450E81">
        <w:rPr>
          <w:rFonts w:eastAsia="SimSun" w:cs="Tahoma"/>
          <w:szCs w:val="18"/>
          <w:lang w:eastAsia="zh-CN"/>
        </w:rPr>
        <w:t xml:space="preserve"> HUP </w:t>
      </w:r>
      <w:r w:rsidRPr="00450E81">
        <w:rPr>
          <w:rFonts w:eastAsia="SimSun" w:cs="Tahoma"/>
          <w:szCs w:val="18"/>
          <w:lang w:eastAsia="zh-CN"/>
        </w:rPr>
        <w:t>权益支出的总计成本超出微软收取的费用。</w:t>
      </w:r>
    </w:p>
    <w:p w:rsidR="00A13696" w:rsidRPr="00450E81" w:rsidRDefault="00A13696" w:rsidP="008B25FB">
      <w:pPr>
        <w:numPr>
          <w:ilvl w:val="0"/>
          <w:numId w:val="38"/>
        </w:numPr>
        <w:rPr>
          <w:rFonts w:eastAsia="SimSun" w:cs="Tahoma"/>
          <w:szCs w:val="18"/>
          <w:lang w:eastAsia="zh-CN"/>
        </w:rPr>
      </w:pPr>
      <w:r w:rsidRPr="00450E81">
        <w:rPr>
          <w:rFonts w:eastAsia="SimSun" w:cs="Tahoma"/>
          <w:szCs w:val="18"/>
          <w:lang w:eastAsia="zh-CN"/>
        </w:rPr>
        <w:t>客户必须提供补偿并使微软及其关联公司免于受罚，并确保使微软及其关联公司不会因为客户未能遵守本节中规定的义务而遭致任何成本、开销、损失或损害。</w:t>
      </w:r>
    </w:p>
    <w:p w:rsidR="00A13696" w:rsidRPr="00450E81" w:rsidRDefault="00A13696">
      <w:pPr>
        <w:rPr>
          <w:rFonts w:eastAsia="SimSun" w:cs="Tahoma"/>
          <w:szCs w:val="18"/>
          <w:lang w:eastAsia="zh-CN"/>
        </w:rPr>
      </w:pPr>
    </w:p>
    <w:p w:rsidR="00A13696" w:rsidRPr="00450E81" w:rsidRDefault="00A13696">
      <w:pPr>
        <w:rPr>
          <w:rFonts w:eastAsia="SimSun" w:cs="Tahoma"/>
          <w:szCs w:val="18"/>
          <w:lang w:eastAsia="zh-CN"/>
        </w:rPr>
      </w:pPr>
      <w:r w:rsidRPr="00450E81">
        <w:rPr>
          <w:rFonts w:eastAsia="SimSun"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rsidR="00A13696" w:rsidRPr="00450E81" w:rsidRDefault="00A13696">
      <w:pPr>
        <w:rPr>
          <w:rFonts w:eastAsia="SimSun" w:cs="Tahoma"/>
          <w:szCs w:val="18"/>
          <w:lang w:eastAsia="zh-CN"/>
        </w:rPr>
      </w:pPr>
    </w:p>
    <w:p w:rsidR="009A007F" w:rsidRDefault="009A007F" w:rsidP="00502827">
      <w:pPr>
        <w:rPr>
          <w:rFonts w:eastAsia="SimSun" w:cs="Tahoma"/>
          <w:szCs w:val="18"/>
          <w:lang w:eastAsia="zh-CN"/>
        </w:rPr>
      </w:pPr>
    </w:p>
    <w:p w:rsidR="009A007F" w:rsidRDefault="009A007F" w:rsidP="00502827">
      <w:pPr>
        <w:rPr>
          <w:rFonts w:eastAsia="SimSun" w:cs="Tahoma"/>
          <w:szCs w:val="18"/>
          <w:lang w:eastAsia="zh-CN"/>
        </w:rPr>
      </w:pPr>
    </w:p>
    <w:p w:rsidR="009A007F" w:rsidRDefault="009A007F" w:rsidP="00502827">
      <w:pPr>
        <w:rPr>
          <w:rFonts w:eastAsia="SimSun" w:cs="Tahoma"/>
          <w:szCs w:val="18"/>
          <w:lang w:eastAsia="zh-CN"/>
        </w:rPr>
      </w:pPr>
    </w:p>
    <w:p w:rsidR="00F34669" w:rsidRDefault="00F34669" w:rsidP="00502827">
      <w:pPr>
        <w:rPr>
          <w:rFonts w:eastAsia="SimSun" w:cs="Tahoma"/>
          <w:szCs w:val="18"/>
          <w:lang w:eastAsia="zh-CN"/>
        </w:rPr>
      </w:pPr>
    </w:p>
    <w:p w:rsidR="00F34669" w:rsidRDefault="00F34669" w:rsidP="00502827">
      <w:pPr>
        <w:rPr>
          <w:rFonts w:eastAsia="SimSun" w:cs="Tahoma"/>
          <w:szCs w:val="18"/>
          <w:lang w:eastAsia="zh-CN"/>
        </w:rPr>
      </w:pPr>
    </w:p>
    <w:p w:rsidR="00F34669" w:rsidRDefault="00F34669" w:rsidP="00502827">
      <w:pPr>
        <w:rPr>
          <w:rFonts w:eastAsia="SimSun" w:cs="Tahoma"/>
          <w:szCs w:val="18"/>
          <w:lang w:eastAsia="zh-CN"/>
        </w:rPr>
      </w:pPr>
    </w:p>
    <w:p w:rsidR="00F34669" w:rsidRDefault="00F34669" w:rsidP="00502827">
      <w:pPr>
        <w:rPr>
          <w:rFonts w:eastAsia="SimSun" w:cs="Tahoma"/>
          <w:szCs w:val="18"/>
          <w:lang w:eastAsia="zh-CN"/>
        </w:rPr>
      </w:pPr>
    </w:p>
    <w:p w:rsidR="00F34669" w:rsidRDefault="00F34669" w:rsidP="00502827">
      <w:pPr>
        <w:rPr>
          <w:rFonts w:eastAsia="SimSun" w:cs="Tahoma"/>
          <w:szCs w:val="18"/>
          <w:lang w:eastAsia="zh-CN"/>
        </w:rPr>
      </w:pPr>
    </w:p>
    <w:p w:rsidR="00A13696" w:rsidRPr="00450E81" w:rsidRDefault="00A13696" w:rsidP="00502827">
      <w:pPr>
        <w:rPr>
          <w:rFonts w:eastAsia="SimSun" w:cs="Tahoma"/>
          <w:szCs w:val="18"/>
        </w:rPr>
      </w:pPr>
      <w:r w:rsidRPr="00450E81">
        <w:rPr>
          <w:rFonts w:eastAsia="SimSun" w:cs="Tahoma"/>
          <w:szCs w:val="18"/>
        </w:rPr>
        <w:t xml:space="preserve">Microsoft Office Professional Plus HUP </w:t>
      </w:r>
      <w:r w:rsidRPr="00450E81">
        <w:rPr>
          <w:rFonts w:eastAsia="SimSun" w:cs="Tahoma"/>
          <w:szCs w:val="18"/>
        </w:rPr>
        <w:t>包含下列</w:t>
      </w:r>
      <w:r w:rsidRPr="00450E81">
        <w:rPr>
          <w:rFonts w:eastAsia="SimSun" w:cs="Tahoma"/>
          <w:szCs w:val="18"/>
        </w:rPr>
        <w:t xml:space="preserve"> Microsoft Office </w:t>
      </w:r>
      <w:r w:rsidRPr="00450E81">
        <w:rPr>
          <w:rFonts w:eastAsia="SimSun" w:cs="Tahoma"/>
          <w:szCs w:val="18"/>
        </w:rPr>
        <w:t>程序：</w:t>
      </w:r>
    </w:p>
    <w:p w:rsidR="00A13696" w:rsidRPr="00450E81" w:rsidRDefault="00A13696">
      <w:pPr>
        <w:rPr>
          <w:rFonts w:eastAsia="SimSun" w:cs="Tahoma"/>
          <w:szCs w:val="18"/>
        </w:rPr>
      </w:pPr>
    </w:p>
    <w:p w:rsidR="00A13696" w:rsidRPr="00450E81" w:rsidRDefault="00A13696">
      <w:pPr>
        <w:rPr>
          <w:rFonts w:eastAsia="SimSun" w:cs="Tahoma"/>
          <w:szCs w:val="18"/>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A13696" w:rsidRPr="00450E81" w:rsidTr="004332FB">
        <w:trPr>
          <w:cantSplit/>
          <w:trHeight w:val="60"/>
          <w:tblHeader/>
        </w:trPr>
        <w:tc>
          <w:tcPr>
            <w:tcW w:w="4437" w:type="dxa"/>
            <w:shd w:val="clear" w:color="auto" w:fill="FABF8F"/>
            <w:tcMar>
              <w:top w:w="0" w:type="dxa"/>
              <w:left w:w="108" w:type="dxa"/>
              <w:bottom w:w="0" w:type="dxa"/>
              <w:right w:w="108" w:type="dxa"/>
            </w:tcMar>
            <w:vAlign w:val="center"/>
          </w:tcPr>
          <w:p w:rsidR="00A13696" w:rsidRPr="00450E81" w:rsidRDefault="00A13696" w:rsidP="00CA6072">
            <w:pPr>
              <w:pStyle w:val="appendixtableheadings0"/>
              <w:rPr>
                <w:rFonts w:ascii="Tahoma" w:eastAsia="SimSun" w:hAnsi="Tahoma" w:cs="Tahoma"/>
                <w:color w:val="000000"/>
                <w:sz w:val="20"/>
                <w:szCs w:val="20"/>
              </w:rPr>
            </w:pPr>
            <w:r w:rsidRPr="00450E81">
              <w:rPr>
                <w:rFonts w:ascii="Tahoma" w:eastAsia="SimSun" w:hAnsi="Tahoma" w:cs="Tahoma"/>
                <w:color w:val="000000"/>
                <w:sz w:val="20"/>
                <w:szCs w:val="20"/>
              </w:rPr>
              <w:t xml:space="preserve">Office Professional Plus HUP </w:t>
            </w:r>
            <w:r w:rsidRPr="00450E81">
              <w:rPr>
                <w:rFonts w:ascii="Tahoma" w:eastAsia="SimSun" w:hAnsi="Tahoma" w:cs="Tahoma"/>
                <w:color w:val="000000"/>
                <w:sz w:val="20"/>
                <w:szCs w:val="20"/>
              </w:rPr>
              <w:t>组件</w:t>
            </w:r>
          </w:p>
          <w:p w:rsidR="00A13696" w:rsidRPr="00450E81" w:rsidRDefault="00A13696">
            <w:pPr>
              <w:pStyle w:val="appendixtableheadings0"/>
              <w:rPr>
                <w:rFonts w:ascii="Tahoma" w:eastAsia="SimSun" w:hAnsi="Tahoma" w:cs="Tahoma"/>
                <w:color w:val="000000"/>
                <w:sz w:val="20"/>
                <w:szCs w:val="20"/>
              </w:rPr>
            </w:pPr>
          </w:p>
        </w:tc>
      </w:tr>
      <w:tr w:rsidR="00A13696" w:rsidRPr="00450E81" w:rsidTr="004332FB">
        <w:trPr>
          <w:cantSplit/>
          <w:trHeight w:val="438"/>
        </w:trPr>
        <w:tc>
          <w:tcPr>
            <w:tcW w:w="4437" w:type="dxa"/>
            <w:tcMar>
              <w:top w:w="0" w:type="dxa"/>
              <w:left w:w="108" w:type="dxa"/>
              <w:bottom w:w="0" w:type="dxa"/>
              <w:right w:w="108" w:type="dxa"/>
            </w:tcMar>
            <w:vAlign w:val="center"/>
          </w:tcPr>
          <w:p w:rsidR="00A13696" w:rsidRPr="00450E81" w:rsidRDefault="00A13696" w:rsidP="00CA6072">
            <w:pPr>
              <w:pStyle w:val="appendixtabletext0"/>
              <w:rPr>
                <w:rFonts w:ascii="Tahoma" w:eastAsia="SimSun" w:hAnsi="Tahoma" w:cs="Tahoma"/>
                <w:color w:val="000000"/>
              </w:rPr>
            </w:pPr>
            <w:r w:rsidRPr="00450E81">
              <w:rPr>
                <w:rFonts w:ascii="Tahoma" w:eastAsia="SimSun" w:hAnsi="Tahoma" w:cs="Tahoma"/>
                <w:color w:val="000000"/>
              </w:rPr>
              <w:t>Word 2010</w:t>
            </w:r>
          </w:p>
          <w:p w:rsidR="00A13696" w:rsidRPr="00450E81" w:rsidRDefault="00A13696" w:rsidP="00CA6072">
            <w:pPr>
              <w:pStyle w:val="appendixtabletext0"/>
              <w:rPr>
                <w:rFonts w:ascii="Tahoma" w:eastAsia="SimSun" w:hAnsi="Tahoma" w:cs="Tahoma"/>
                <w:color w:val="000000"/>
              </w:rPr>
            </w:pPr>
            <w:r w:rsidRPr="00450E81">
              <w:rPr>
                <w:rFonts w:ascii="Tahoma" w:eastAsia="SimSun" w:hAnsi="Tahoma" w:cs="Tahoma"/>
                <w:color w:val="000000"/>
              </w:rPr>
              <w:t>Excel</w:t>
            </w:r>
            <w:r w:rsidRPr="00450E81">
              <w:rPr>
                <w:rFonts w:ascii="Tahoma" w:eastAsia="SimSun" w:hAnsi="Tahoma" w:cs="Tahoma"/>
                <w:color w:val="000000"/>
                <w:vertAlign w:val="superscript"/>
              </w:rPr>
              <w:t>®</w:t>
            </w:r>
            <w:r w:rsidRPr="00450E81">
              <w:rPr>
                <w:rFonts w:ascii="Tahoma" w:eastAsia="SimSun" w:hAnsi="Tahoma" w:cs="Tahoma"/>
                <w:color w:val="000000"/>
              </w:rPr>
              <w:t xml:space="preserve"> 2010</w:t>
            </w:r>
          </w:p>
          <w:p w:rsidR="00A13696" w:rsidRPr="00450E81" w:rsidRDefault="00A13696" w:rsidP="00CA6072">
            <w:pPr>
              <w:pStyle w:val="appendixtabletext0"/>
              <w:rPr>
                <w:rFonts w:ascii="Tahoma" w:eastAsia="SimSun" w:hAnsi="Tahoma" w:cs="Tahoma"/>
                <w:color w:val="000000"/>
              </w:rPr>
            </w:pPr>
            <w:r w:rsidRPr="00450E81">
              <w:rPr>
                <w:rFonts w:ascii="Tahoma" w:eastAsia="SimSun" w:hAnsi="Tahoma" w:cs="Tahoma"/>
                <w:color w:val="000000"/>
              </w:rPr>
              <w:t>PowerPoint</w:t>
            </w:r>
            <w:r w:rsidRPr="00450E81">
              <w:rPr>
                <w:rFonts w:ascii="Tahoma" w:eastAsia="SimSun" w:hAnsi="Tahoma" w:cs="Tahoma"/>
                <w:color w:val="000000"/>
                <w:vertAlign w:val="superscript"/>
              </w:rPr>
              <w:t>®</w:t>
            </w:r>
            <w:r w:rsidRPr="00450E81">
              <w:rPr>
                <w:rFonts w:ascii="Tahoma" w:eastAsia="SimSun" w:hAnsi="Tahoma" w:cs="Tahoma"/>
                <w:color w:val="000000"/>
              </w:rPr>
              <w:t xml:space="preserve"> 2010</w:t>
            </w:r>
          </w:p>
          <w:p w:rsidR="00A13696" w:rsidRPr="00450E81" w:rsidRDefault="00A13696" w:rsidP="00CA6072">
            <w:pPr>
              <w:pStyle w:val="appendixtabletext0"/>
              <w:rPr>
                <w:rFonts w:ascii="Tahoma" w:eastAsia="SimSun" w:hAnsi="Tahoma" w:cs="Tahoma"/>
                <w:color w:val="000000"/>
              </w:rPr>
            </w:pPr>
            <w:r w:rsidRPr="00450E81">
              <w:rPr>
                <w:rFonts w:ascii="Tahoma" w:eastAsia="SimSun" w:hAnsi="Tahoma" w:cs="Tahoma"/>
                <w:color w:val="000000"/>
              </w:rPr>
              <w:t>Outlook</w:t>
            </w:r>
            <w:r w:rsidRPr="00450E81">
              <w:rPr>
                <w:rFonts w:ascii="Tahoma" w:eastAsia="SimSun" w:hAnsi="Tahoma" w:cs="Tahoma"/>
                <w:color w:val="000000"/>
                <w:vertAlign w:val="superscript"/>
              </w:rPr>
              <w:t>®</w:t>
            </w:r>
            <w:r w:rsidRPr="00450E81">
              <w:rPr>
                <w:rFonts w:ascii="Tahoma" w:eastAsia="SimSun" w:hAnsi="Tahoma" w:cs="Tahoma"/>
                <w:color w:val="000000"/>
              </w:rPr>
              <w:t xml:space="preserve"> 2010</w:t>
            </w:r>
          </w:p>
          <w:p w:rsidR="00A13696" w:rsidRPr="00450E81" w:rsidRDefault="00A13696" w:rsidP="00CA6072">
            <w:pPr>
              <w:pStyle w:val="appendixtabletext0"/>
              <w:rPr>
                <w:rFonts w:ascii="Tahoma" w:eastAsia="SimSun" w:hAnsi="Tahoma" w:cs="Tahoma"/>
                <w:color w:val="000000"/>
              </w:rPr>
            </w:pPr>
            <w:r w:rsidRPr="00450E81">
              <w:rPr>
                <w:rFonts w:ascii="Tahoma" w:eastAsia="SimSun" w:hAnsi="Tahoma" w:cs="Tahoma"/>
                <w:color w:val="000000"/>
              </w:rPr>
              <w:t>Publisher 2010</w:t>
            </w:r>
          </w:p>
          <w:p w:rsidR="00A13696" w:rsidRPr="00450E81" w:rsidRDefault="00A13696" w:rsidP="00CA6072">
            <w:pPr>
              <w:pStyle w:val="appendixtabletext0"/>
              <w:rPr>
                <w:rFonts w:ascii="Tahoma" w:eastAsia="SimSun" w:hAnsi="Tahoma" w:cs="Tahoma"/>
                <w:color w:val="000000"/>
              </w:rPr>
            </w:pPr>
            <w:r w:rsidRPr="00450E81">
              <w:rPr>
                <w:rFonts w:ascii="Tahoma" w:eastAsia="SimSun" w:hAnsi="Tahoma" w:cs="Tahoma"/>
                <w:color w:val="000000"/>
              </w:rPr>
              <w:t>Access</w:t>
            </w:r>
            <w:r w:rsidRPr="00450E81">
              <w:rPr>
                <w:rFonts w:ascii="Tahoma" w:eastAsia="SimSun" w:hAnsi="Tahoma" w:cs="Tahoma"/>
                <w:color w:val="000000"/>
                <w:vertAlign w:val="superscript"/>
              </w:rPr>
              <w:t>®</w:t>
            </w:r>
            <w:r w:rsidRPr="00450E81">
              <w:rPr>
                <w:rFonts w:ascii="Tahoma" w:eastAsia="SimSun" w:hAnsi="Tahoma" w:cs="Tahoma"/>
                <w:color w:val="000000"/>
              </w:rPr>
              <w:t xml:space="preserve"> 2010</w:t>
            </w:r>
          </w:p>
          <w:p w:rsidR="00A13696" w:rsidRPr="00450E81" w:rsidRDefault="00A13696" w:rsidP="00CA6072">
            <w:pPr>
              <w:pStyle w:val="appendixtabletext0"/>
              <w:rPr>
                <w:rFonts w:ascii="Tahoma" w:eastAsia="SimSun" w:hAnsi="Tahoma" w:cs="Tahoma"/>
                <w:color w:val="000000"/>
              </w:rPr>
            </w:pPr>
            <w:r w:rsidRPr="00450E81">
              <w:rPr>
                <w:rFonts w:ascii="Tahoma" w:eastAsia="SimSun" w:hAnsi="Tahoma" w:cs="Tahoma"/>
                <w:color w:val="000000"/>
              </w:rPr>
              <w:t>SharePoint Workspace 2010</w:t>
            </w:r>
          </w:p>
          <w:p w:rsidR="00A13696" w:rsidRPr="00450E81" w:rsidRDefault="00A13696" w:rsidP="00CA6072">
            <w:pPr>
              <w:pStyle w:val="appendixtabletext0"/>
              <w:rPr>
                <w:rFonts w:ascii="Tahoma" w:eastAsia="SimSun" w:hAnsi="Tahoma" w:cs="Tahoma"/>
                <w:color w:val="000000"/>
              </w:rPr>
            </w:pPr>
            <w:r w:rsidRPr="00450E81">
              <w:rPr>
                <w:rFonts w:ascii="Tahoma" w:eastAsia="SimSun" w:hAnsi="Tahoma" w:cs="Tahoma"/>
                <w:color w:val="000000"/>
              </w:rPr>
              <w:t>OneNote</w:t>
            </w:r>
            <w:r w:rsidRPr="00450E81">
              <w:rPr>
                <w:rFonts w:ascii="Tahoma" w:eastAsia="SimSun" w:hAnsi="Tahoma" w:cs="Tahoma"/>
                <w:color w:val="000000"/>
                <w:vertAlign w:val="superscript"/>
              </w:rPr>
              <w:t>®</w:t>
            </w:r>
            <w:r w:rsidRPr="00450E81">
              <w:rPr>
                <w:rFonts w:ascii="Tahoma" w:eastAsia="SimSun" w:hAnsi="Tahoma" w:cs="Tahoma"/>
                <w:color w:val="000000"/>
              </w:rPr>
              <w:t xml:space="preserve"> 2010</w:t>
            </w:r>
          </w:p>
          <w:p w:rsidR="00A13696" w:rsidRPr="00450E81" w:rsidRDefault="00A13696" w:rsidP="00CA6072">
            <w:pPr>
              <w:pStyle w:val="appendixtabletext0"/>
              <w:rPr>
                <w:rFonts w:ascii="Tahoma" w:eastAsia="SimSun" w:hAnsi="Tahoma" w:cs="Tahoma"/>
                <w:color w:val="000000"/>
              </w:rPr>
            </w:pPr>
            <w:r w:rsidRPr="00450E81">
              <w:rPr>
                <w:rFonts w:ascii="Tahoma" w:eastAsia="SimSun" w:hAnsi="Tahoma" w:cs="Tahoma"/>
                <w:color w:val="000000"/>
              </w:rPr>
              <w:t>InfoPath</w:t>
            </w:r>
            <w:r w:rsidRPr="00450E81">
              <w:rPr>
                <w:rFonts w:ascii="Tahoma" w:eastAsia="SimSun" w:hAnsi="Tahoma" w:cs="Tahoma"/>
                <w:color w:val="000000"/>
                <w:vertAlign w:val="superscript"/>
              </w:rPr>
              <w:t>®</w:t>
            </w:r>
            <w:r w:rsidRPr="00450E81">
              <w:rPr>
                <w:rFonts w:ascii="Tahoma" w:eastAsia="SimSun" w:hAnsi="Tahoma" w:cs="Tahoma"/>
                <w:color w:val="000000"/>
              </w:rPr>
              <w:t xml:space="preserve"> 2010</w:t>
            </w:r>
          </w:p>
          <w:p w:rsidR="00A13696" w:rsidRPr="00450E81" w:rsidRDefault="00A13696">
            <w:pPr>
              <w:pStyle w:val="appendixtabletext0"/>
              <w:rPr>
                <w:rFonts w:ascii="Tahoma" w:eastAsia="SimSun" w:hAnsi="Tahoma" w:cs="Tahoma"/>
                <w:color w:val="000000"/>
              </w:rPr>
            </w:pPr>
            <w:r w:rsidRPr="00450E81">
              <w:rPr>
                <w:rFonts w:ascii="Tahoma" w:eastAsia="SimSun" w:hAnsi="Tahoma" w:cs="Tahoma"/>
                <w:color w:val="000000"/>
              </w:rPr>
              <w:t>Lync 2010</w:t>
            </w:r>
          </w:p>
        </w:tc>
      </w:tr>
    </w:tbl>
    <w:p w:rsidR="00A13696" w:rsidRDefault="00A13696">
      <w:pPr>
        <w:rPr>
          <w:rFonts w:eastAsia="SimSun" w:cs="Tahoma"/>
          <w:szCs w:val="18"/>
          <w:lang w:eastAsia="zh-CN"/>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A13696" w:rsidRPr="00450E81" w:rsidTr="004332FB">
        <w:trPr>
          <w:cantSplit/>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A13696" w:rsidRPr="00450E81" w:rsidRDefault="00A13696" w:rsidP="001B035A">
            <w:pPr>
              <w:pStyle w:val="appendixtableheadings0"/>
              <w:rPr>
                <w:rFonts w:ascii="Tahoma" w:eastAsia="SimSun" w:hAnsi="Tahoma" w:cs="Tahoma"/>
                <w:color w:val="000000"/>
                <w:sz w:val="20"/>
                <w:szCs w:val="20"/>
              </w:rPr>
            </w:pPr>
            <w:r w:rsidRPr="00450E81">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A13696" w:rsidRPr="00450E81" w:rsidRDefault="00A13696" w:rsidP="001B035A">
            <w:pPr>
              <w:pStyle w:val="appendixtableheadings0"/>
              <w:rPr>
                <w:rFonts w:ascii="Tahoma" w:eastAsia="SimSun" w:hAnsi="Tahoma" w:cs="Tahoma"/>
                <w:color w:val="000000"/>
                <w:sz w:val="20"/>
                <w:szCs w:val="20"/>
                <w:lang w:eastAsia="zh-CN"/>
              </w:rPr>
            </w:pPr>
            <w:r w:rsidRPr="00450E81">
              <w:rPr>
                <w:rFonts w:ascii="Tahoma" w:eastAsia="SimSun" w:hAnsi="Tahoma" w:cs="Tahoma"/>
                <w:color w:val="000000"/>
                <w:sz w:val="20"/>
                <w:szCs w:val="20"/>
                <w:lang w:eastAsia="zh-CN"/>
              </w:rPr>
              <w:t>相应的家庭使用</w:t>
            </w:r>
            <w:r w:rsidRPr="00450E81">
              <w:rPr>
                <w:rFonts w:ascii="Tahoma" w:eastAsia="SimSun" w:hAnsi="Tahoma" w:cs="Tahoma"/>
                <w:color w:val="000000"/>
                <w:sz w:val="20"/>
                <w:szCs w:val="20"/>
                <w:lang w:eastAsia="zh-CN"/>
              </w:rPr>
              <w:br/>
            </w:r>
            <w:r w:rsidRPr="00450E81">
              <w:rPr>
                <w:rFonts w:ascii="Tahoma" w:eastAsia="SimSun" w:hAnsi="Tahoma" w:cs="Tahoma"/>
                <w:color w:val="000000"/>
                <w:sz w:val="20"/>
                <w:szCs w:val="20"/>
                <w:lang w:eastAsia="zh-CN"/>
              </w:rPr>
              <w:t>计划许可</w:t>
            </w:r>
          </w:p>
        </w:tc>
      </w:tr>
      <w:tr w:rsidR="00A13696" w:rsidRPr="00450E81" w:rsidTr="004332FB">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Office Standard 2007/2010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Office Professional Plus 2007/2010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Office Enterprise 2007</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Office Small Business Edition 2007</w:t>
            </w:r>
          </w:p>
          <w:p w:rsidR="00A13696" w:rsidRPr="00450E81" w:rsidRDefault="00A13696" w:rsidP="00C37E9D">
            <w:pPr>
              <w:pStyle w:val="appendixtabletext0"/>
              <w:rPr>
                <w:rFonts w:ascii="Tahoma" w:eastAsia="SimSun" w:hAnsi="Tahoma" w:cs="Tahoma"/>
                <w:color w:val="000000"/>
              </w:rPr>
            </w:pPr>
            <w:r w:rsidRPr="00450E81">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13696" w:rsidRPr="00450E81" w:rsidRDefault="00A13696" w:rsidP="00735622">
            <w:pPr>
              <w:pStyle w:val="appendixtabletext0"/>
              <w:rPr>
                <w:rFonts w:ascii="Tahoma" w:eastAsia="SimSun" w:hAnsi="Tahoma" w:cs="Tahoma"/>
                <w:color w:val="000000"/>
              </w:rPr>
            </w:pPr>
            <w:r w:rsidRPr="00450E81">
              <w:rPr>
                <w:rFonts w:ascii="Tahoma" w:eastAsia="SimSun" w:hAnsi="Tahoma" w:cs="Tahoma"/>
                <w:color w:val="000000"/>
              </w:rPr>
              <w:t>Office Professional Plus 2010 HUP</w:t>
            </w:r>
          </w:p>
          <w:p w:rsidR="00A13696" w:rsidRPr="00450E81" w:rsidRDefault="00A13696" w:rsidP="00735622">
            <w:pPr>
              <w:pStyle w:val="appendixtabletext0"/>
              <w:rPr>
                <w:rFonts w:ascii="Tahoma" w:eastAsia="SimSun" w:hAnsi="Tahoma" w:cs="Tahoma"/>
                <w:color w:val="000000"/>
              </w:rPr>
            </w:pPr>
            <w:r w:rsidRPr="00450E81">
              <w:rPr>
                <w:rFonts w:ascii="Tahoma" w:eastAsia="SimSun" w:hAnsi="Tahoma" w:cs="Tahoma"/>
                <w:color w:val="000000"/>
              </w:rPr>
              <w:t>或</w:t>
            </w:r>
          </w:p>
          <w:p w:rsidR="00A13696" w:rsidRPr="00450E81" w:rsidRDefault="00A13696" w:rsidP="00C37E9D">
            <w:pPr>
              <w:pStyle w:val="appendixtabletext0"/>
              <w:rPr>
                <w:rFonts w:ascii="Tahoma" w:eastAsia="SimSun" w:hAnsi="Tahoma" w:cs="Tahoma"/>
                <w:color w:val="000000"/>
              </w:rPr>
            </w:pPr>
            <w:r w:rsidRPr="00450E81">
              <w:rPr>
                <w:rFonts w:ascii="Tahoma" w:eastAsia="SimSun" w:hAnsi="Tahoma" w:cs="Tahoma"/>
                <w:color w:val="000000"/>
              </w:rPr>
              <w:t>Office for Mac Home &amp; Business 2011 HUP</w:t>
            </w:r>
          </w:p>
        </w:tc>
      </w:tr>
      <w:tr w:rsidR="00A13696" w:rsidRPr="00450E81" w:rsidTr="004332FB">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Access 2007/2010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Excel 2007/2010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PowerPoint 2007/2010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InfoPath 2007/2010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OneNote 2007/2010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Outlook 2007/2010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Publisher 2007/2010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Word 2007/2010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SharePoint Workspace 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Groove 2007</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13696" w:rsidRPr="00450E81" w:rsidRDefault="00A13696" w:rsidP="00735622">
            <w:pPr>
              <w:pStyle w:val="appendixtabletext0"/>
              <w:rPr>
                <w:rFonts w:ascii="Tahoma" w:eastAsia="SimSun" w:hAnsi="Tahoma" w:cs="Tahoma"/>
                <w:color w:val="000000"/>
              </w:rPr>
            </w:pPr>
            <w:r w:rsidRPr="00450E81">
              <w:rPr>
                <w:rFonts w:ascii="Tahoma" w:eastAsia="SimSun" w:hAnsi="Tahoma" w:cs="Tahoma"/>
                <w:color w:val="000000"/>
              </w:rPr>
              <w:t>Office Professional Plus 2010 HUP</w:t>
            </w:r>
          </w:p>
          <w:p w:rsidR="00A13696" w:rsidRPr="00450E81" w:rsidRDefault="00A13696" w:rsidP="00735622">
            <w:pPr>
              <w:pStyle w:val="appendixtabletext0"/>
              <w:rPr>
                <w:rFonts w:ascii="Tahoma" w:eastAsia="SimSun" w:hAnsi="Tahoma" w:cs="Tahoma"/>
                <w:color w:val="000000"/>
              </w:rPr>
            </w:pPr>
            <w:r w:rsidRPr="00450E81">
              <w:rPr>
                <w:rFonts w:ascii="Tahoma" w:eastAsia="SimSun" w:hAnsi="Tahoma" w:cs="Tahoma"/>
                <w:color w:val="000000"/>
              </w:rPr>
              <w:t>或</w:t>
            </w:r>
          </w:p>
          <w:p w:rsidR="00A13696" w:rsidRPr="00450E81" w:rsidRDefault="00A13696" w:rsidP="00C37E9D">
            <w:pPr>
              <w:pStyle w:val="appendixtabletext0"/>
              <w:rPr>
                <w:rFonts w:ascii="Tahoma" w:eastAsia="SimSun" w:hAnsi="Tahoma" w:cs="Tahoma"/>
                <w:color w:val="000000"/>
              </w:rPr>
            </w:pPr>
            <w:r w:rsidRPr="00450E81">
              <w:rPr>
                <w:rFonts w:ascii="Tahoma" w:eastAsia="SimSun" w:hAnsi="Tahoma" w:cs="Tahoma"/>
                <w:color w:val="000000"/>
              </w:rPr>
              <w:t>Office for Mac Home &amp; Business 2011 HUP</w:t>
            </w:r>
          </w:p>
        </w:tc>
      </w:tr>
      <w:tr w:rsidR="00A13696" w:rsidRPr="00450E81" w:rsidTr="004332FB">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13696" w:rsidRPr="00D975AB" w:rsidRDefault="00A13696" w:rsidP="001B035A">
            <w:pPr>
              <w:pStyle w:val="appendixtabletext0"/>
              <w:rPr>
                <w:rFonts w:ascii="Tahoma" w:eastAsia="SimSun" w:hAnsi="Tahoma" w:cs="Tahoma"/>
                <w:color w:val="000000"/>
                <w:lang w:val="it-IT"/>
              </w:rPr>
            </w:pPr>
            <w:r w:rsidRPr="00D975AB">
              <w:rPr>
                <w:rFonts w:ascii="Tahoma" w:eastAsia="SimSun" w:hAnsi="Tahoma" w:cs="Tahoma"/>
                <w:color w:val="000000"/>
                <w:lang w:val="it-IT"/>
              </w:rPr>
              <w:t>Visio Standard 2007/2010</w:t>
            </w:r>
          </w:p>
          <w:p w:rsidR="00A13696" w:rsidRPr="00D975AB" w:rsidRDefault="00A13696" w:rsidP="00502827">
            <w:pPr>
              <w:pStyle w:val="appendixtabletext0"/>
              <w:rPr>
                <w:rFonts w:ascii="Tahoma" w:eastAsia="SimSun" w:hAnsi="Tahoma" w:cs="Tahoma"/>
                <w:strike/>
                <w:color w:val="000000"/>
                <w:lang w:val="it-IT"/>
              </w:rPr>
            </w:pPr>
            <w:r w:rsidRPr="00D975AB">
              <w:rPr>
                <w:rFonts w:ascii="Tahoma" w:eastAsia="SimSun" w:hAnsi="Tahoma" w:cs="Tahoma"/>
                <w:color w:val="000000"/>
                <w:lang w:val="it-IT"/>
              </w:rPr>
              <w:t>Visio Professional 2007/2010</w:t>
            </w:r>
          </w:p>
          <w:p w:rsidR="00A13696" w:rsidRPr="00D975AB" w:rsidRDefault="00A13696" w:rsidP="00502827">
            <w:pPr>
              <w:pStyle w:val="appendixtabletext0"/>
              <w:rPr>
                <w:rFonts w:ascii="Tahoma" w:eastAsia="SimSun" w:hAnsi="Tahoma" w:cs="Tahoma"/>
                <w:color w:val="000000"/>
                <w:lang w:val="it-IT"/>
              </w:rPr>
            </w:pPr>
            <w:r w:rsidRPr="00D975AB">
              <w:rPr>
                <w:rFonts w:ascii="Tahoma" w:eastAsia="SimSun" w:hAnsi="Tahoma" w:cs="Tahoma"/>
                <w:color w:val="000000"/>
                <w:lang w:val="it-IT"/>
              </w:rPr>
              <w:t>Visio Premium 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Visio Professional 2007 HUP</w:t>
            </w:r>
          </w:p>
          <w:p w:rsidR="00A13696" w:rsidRPr="00450E81" w:rsidRDefault="00A13696" w:rsidP="001B035A">
            <w:pPr>
              <w:pStyle w:val="appendixtabletext0"/>
              <w:rPr>
                <w:rFonts w:ascii="Tahoma" w:eastAsia="SimSun" w:hAnsi="Tahoma" w:cs="Tahoma"/>
                <w:color w:val="000000"/>
              </w:rPr>
            </w:pPr>
          </w:p>
        </w:tc>
      </w:tr>
      <w:tr w:rsidR="00A13696" w:rsidRPr="00450E81" w:rsidTr="004332FB">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Project Standard 2007/2010</w:t>
            </w:r>
          </w:p>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Project Professional 2007/2010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13696" w:rsidRPr="00450E81" w:rsidRDefault="00A13696" w:rsidP="001B035A">
            <w:pPr>
              <w:pStyle w:val="appendixtabletext0"/>
              <w:rPr>
                <w:rFonts w:ascii="Tahoma" w:eastAsia="SimSun" w:hAnsi="Tahoma" w:cs="Tahoma"/>
                <w:color w:val="000000"/>
              </w:rPr>
            </w:pPr>
            <w:r w:rsidRPr="00450E81">
              <w:rPr>
                <w:rFonts w:ascii="Tahoma" w:eastAsia="SimSun" w:hAnsi="Tahoma" w:cs="Tahoma"/>
                <w:color w:val="000000"/>
              </w:rPr>
              <w:t>Project Standard 2007 HUP</w:t>
            </w:r>
          </w:p>
          <w:p w:rsidR="00A13696" w:rsidRPr="00450E81" w:rsidRDefault="00A13696" w:rsidP="001B035A">
            <w:pPr>
              <w:pStyle w:val="appendixtabletext0"/>
              <w:rPr>
                <w:rFonts w:ascii="Tahoma" w:eastAsia="SimSun" w:hAnsi="Tahoma" w:cs="Tahoma"/>
                <w:color w:val="000000"/>
              </w:rPr>
            </w:pPr>
          </w:p>
        </w:tc>
      </w:tr>
    </w:tbl>
    <w:p w:rsidR="00A13696" w:rsidRPr="00450E81" w:rsidRDefault="00A13696">
      <w:pPr>
        <w:pStyle w:val="AppendixBodyText"/>
        <w:ind w:left="630"/>
        <w:rPr>
          <w:rFonts w:ascii="Tahoma" w:eastAsia="SimSun" w:hAnsi="Tahoma" w:cs="Tahoma"/>
          <w:i/>
          <w:sz w:val="16"/>
          <w:szCs w:val="16"/>
          <w:lang w:eastAsia="zh-CN"/>
        </w:rPr>
      </w:pPr>
      <w:r w:rsidRPr="00450E81">
        <w:rPr>
          <w:rFonts w:ascii="Tahoma" w:eastAsia="SimSun" w:hAnsi="Tahoma" w:cs="Tahoma"/>
          <w:i/>
          <w:sz w:val="16"/>
          <w:szCs w:val="16"/>
          <w:lang w:eastAsia="zh-CN"/>
        </w:rPr>
        <w:t xml:space="preserve">* </w:t>
      </w:r>
      <w:r w:rsidRPr="00450E81">
        <w:rPr>
          <w:rFonts w:ascii="Tahoma" w:eastAsia="SimSun" w:hAnsi="Tahoma" w:cs="Tahoma"/>
          <w:i/>
          <w:sz w:val="16"/>
          <w:szCs w:val="16"/>
          <w:lang w:eastAsia="zh-CN"/>
        </w:rPr>
        <w:t>家庭使用计划软件的提供情况因地区、产品和语言而异。</w:t>
      </w:r>
    </w:p>
    <w:p w:rsidR="00A13696" w:rsidRPr="00450E81" w:rsidRDefault="00A13696">
      <w:pPr>
        <w:pStyle w:val="AppendixBodyText"/>
        <w:ind w:left="630"/>
        <w:rPr>
          <w:rFonts w:ascii="Tahoma" w:eastAsia="SimSun" w:hAnsi="Tahoma" w:cs="Tahoma"/>
          <w:i/>
          <w:sz w:val="16"/>
          <w:szCs w:val="16"/>
          <w:lang w:eastAsia="zh-CN"/>
        </w:rPr>
      </w:pPr>
      <w:r w:rsidRPr="00450E81">
        <w:rPr>
          <w:rFonts w:ascii="Tahoma" w:eastAsia="SimSun" w:hAnsi="Tahoma" w:cs="Tahoma"/>
          <w:i/>
          <w:sz w:val="16"/>
          <w:szCs w:val="16"/>
          <w:lang w:eastAsia="zh-CN"/>
        </w:rPr>
        <w:t>有关更多信息，包括有关其他家庭使用计划软件今后的提供情况的信息，请参见</w:t>
      </w:r>
      <w:r w:rsidRPr="00450E81">
        <w:rPr>
          <w:rFonts w:ascii="Tahoma" w:eastAsia="SimSun" w:hAnsi="Tahoma" w:cs="Tahoma"/>
          <w:i/>
          <w:sz w:val="16"/>
          <w:szCs w:val="16"/>
          <w:lang w:eastAsia="zh-CN"/>
        </w:rPr>
        <w:t xml:space="preserve"> </w:t>
      </w:r>
      <w:hyperlink r:id="rId18" w:history="1">
        <w:r w:rsidRPr="00450E81">
          <w:rPr>
            <w:rStyle w:val="Hyperlink"/>
            <w:rFonts w:ascii="Tahoma" w:eastAsia="SimSun" w:hAnsi="Tahoma" w:cs="Tahoma"/>
            <w:i/>
            <w:sz w:val="16"/>
            <w:szCs w:val="16"/>
            <w:lang w:eastAsia="zh-CN"/>
          </w:rPr>
          <w:t>http://www.microsoft.com/licensing</w:t>
        </w:r>
      </w:hyperlink>
      <w:r w:rsidRPr="00450E81">
        <w:rPr>
          <w:rFonts w:ascii="Tahoma" w:eastAsia="SimSun" w:hAnsi="Tahoma" w:cs="Tahoma"/>
          <w:i/>
          <w:sz w:val="16"/>
          <w:szCs w:val="16"/>
          <w:lang w:eastAsia="zh-CN"/>
        </w:rPr>
        <w:t>。</w:t>
      </w:r>
    </w:p>
    <w:p w:rsidR="00A13696" w:rsidRPr="00450E81" w:rsidRDefault="00A13696">
      <w:pPr>
        <w:pStyle w:val="AppendixBodyText"/>
        <w:ind w:left="630"/>
        <w:rPr>
          <w:rFonts w:ascii="Tahoma" w:eastAsia="SimSun" w:hAnsi="Tahoma" w:cs="Tahoma"/>
          <w:i/>
          <w:sz w:val="16"/>
          <w:szCs w:val="16"/>
          <w:lang w:eastAsia="zh-CN"/>
        </w:rPr>
      </w:pPr>
      <w:r w:rsidRPr="00450E81">
        <w:rPr>
          <w:rFonts w:ascii="Tahoma" w:eastAsia="SimSun" w:hAnsi="Tahoma" w:cs="Tahoma"/>
          <w:i/>
          <w:sz w:val="16"/>
          <w:szCs w:val="16"/>
          <w:lang w:eastAsia="zh-CN"/>
        </w:rPr>
        <w:t xml:space="preserve">** </w:t>
      </w:r>
      <w:r w:rsidRPr="00450E81">
        <w:rPr>
          <w:rFonts w:ascii="Tahoma" w:eastAsia="SimSun" w:hAnsi="Tahoma" w:cs="Tahoma"/>
          <w:i/>
          <w:sz w:val="16"/>
          <w:szCs w:val="16"/>
          <w:lang w:eastAsia="zh-CN"/>
        </w:rPr>
        <w:t>大专院校和中小学校协议和开放式价值订购</w:t>
      </w:r>
      <w:r w:rsidRPr="00450E81">
        <w:rPr>
          <w:rFonts w:ascii="Tahoma" w:eastAsia="SimSun" w:hAnsi="Tahoma" w:cs="Tahoma"/>
          <w:i/>
          <w:sz w:val="16"/>
          <w:szCs w:val="16"/>
          <w:lang w:eastAsia="zh-CN"/>
        </w:rPr>
        <w:t xml:space="preserve"> – </w:t>
      </w:r>
      <w:r w:rsidRPr="00450E81">
        <w:rPr>
          <w:rFonts w:ascii="Tahoma" w:eastAsia="SimSun" w:hAnsi="Tahoma" w:cs="Tahoma"/>
          <w:i/>
          <w:sz w:val="16"/>
          <w:szCs w:val="16"/>
          <w:lang w:eastAsia="zh-CN"/>
        </w:rPr>
        <w:t>教育解决方案客户的注意事项：有关特定于其他计划的规则，请参阅</w:t>
      </w:r>
      <w:r w:rsidRPr="00450E81">
        <w:rPr>
          <w:rFonts w:ascii="Tahoma" w:eastAsia="SimSun" w:hAnsi="Tahoma" w:cs="Tahoma"/>
          <w:i/>
          <w:sz w:val="16"/>
          <w:szCs w:val="16"/>
          <w:lang w:eastAsia="zh-CN"/>
        </w:rPr>
        <w:t xml:space="preserve"> CASA</w:t>
      </w:r>
      <w:r w:rsidR="00CC7B60">
        <w:rPr>
          <w:rFonts w:ascii="Tahoma" w:eastAsia="SimSun" w:hAnsi="Tahoma" w:cs="Tahoma"/>
          <w:i/>
          <w:sz w:val="16"/>
          <w:szCs w:val="16"/>
          <w:lang w:eastAsia="zh-CN"/>
        </w:rPr>
        <w:t> </w:t>
      </w:r>
      <w:r w:rsidRPr="00450E81">
        <w:rPr>
          <w:rFonts w:ascii="Tahoma" w:eastAsia="SimSun" w:hAnsi="Tahoma" w:cs="Tahoma"/>
          <w:i/>
          <w:sz w:val="16"/>
          <w:szCs w:val="16"/>
          <w:lang w:eastAsia="zh-CN"/>
        </w:rPr>
        <w:t>协议（</w:t>
      </w:r>
      <w:r w:rsidRPr="00CC7B60">
        <w:rPr>
          <w:rFonts w:ascii="Tahoma" w:eastAsia="SimSun" w:hAnsi="Tahoma" w:cs="Tahoma"/>
          <w:i/>
          <w:sz w:val="16"/>
          <w:szCs w:val="16"/>
          <w:lang w:eastAsia="zh-CN"/>
        </w:rPr>
        <w:t xml:space="preserve">3.5 </w:t>
      </w:r>
      <w:r w:rsidRPr="00CC7B60">
        <w:rPr>
          <w:rFonts w:ascii="Tahoma" w:eastAsia="SimSun" w:hAnsi="Tahoma" w:cs="Tahoma"/>
          <w:i/>
          <w:sz w:val="16"/>
          <w:szCs w:val="16"/>
          <w:lang w:eastAsia="zh-CN"/>
        </w:rPr>
        <w:t>或更高版本</w:t>
      </w:r>
      <w:r w:rsidRPr="00450E81">
        <w:rPr>
          <w:rFonts w:ascii="Tahoma" w:eastAsia="SimSun" w:hAnsi="Tahoma" w:cs="Tahoma"/>
          <w:i/>
          <w:sz w:val="16"/>
          <w:szCs w:val="16"/>
          <w:lang w:eastAsia="zh-CN"/>
        </w:rPr>
        <w:t>）或</w:t>
      </w:r>
      <w:r w:rsidRPr="00450E81">
        <w:rPr>
          <w:rFonts w:ascii="Tahoma" w:eastAsia="SimSun" w:hAnsi="Tahoma" w:cs="Tahoma"/>
          <w:i/>
          <w:sz w:val="16"/>
          <w:szCs w:val="16"/>
          <w:lang w:eastAsia="zh-CN"/>
        </w:rPr>
        <w:t xml:space="preserve"> OVS–ES </w:t>
      </w:r>
      <w:r w:rsidRPr="00450E81">
        <w:rPr>
          <w:rFonts w:ascii="Tahoma" w:eastAsia="SimSun" w:hAnsi="Tahoma" w:cs="Tahoma"/>
          <w:i/>
          <w:sz w:val="16"/>
          <w:szCs w:val="16"/>
          <w:lang w:eastAsia="zh-CN"/>
        </w:rPr>
        <w:t>协议。</w:t>
      </w:r>
    </w:p>
    <w:p w:rsidR="00A13696" w:rsidRPr="00450E81" w:rsidRDefault="00A13696">
      <w:pPr>
        <w:ind w:left="630"/>
        <w:rPr>
          <w:rFonts w:eastAsia="SimSun" w:cs="Tahoma"/>
          <w:i/>
          <w:color w:val="1F497D"/>
          <w:sz w:val="16"/>
          <w:szCs w:val="16"/>
          <w:lang w:eastAsia="zh-CN"/>
        </w:rPr>
      </w:pPr>
      <w:r w:rsidRPr="00450E81">
        <w:rPr>
          <w:rFonts w:eastAsia="SimSun" w:cs="Tahoma"/>
          <w:i/>
          <w:sz w:val="16"/>
          <w:szCs w:val="16"/>
          <w:lang w:eastAsia="zh-CN"/>
        </w:rPr>
        <w:t xml:space="preserve">*** </w:t>
      </w:r>
      <w:r w:rsidRPr="00450E81">
        <w:rPr>
          <w:rFonts w:eastAsia="SimSun" w:cs="Tahoma"/>
          <w:i/>
          <w:sz w:val="16"/>
          <w:szCs w:val="16"/>
          <w:lang w:eastAsia="zh-CN"/>
        </w:rPr>
        <w:t>请注意，</w:t>
      </w:r>
      <w:r w:rsidRPr="00450E81">
        <w:rPr>
          <w:rFonts w:eastAsia="SimSun" w:cs="Tahoma"/>
          <w:i/>
          <w:sz w:val="16"/>
          <w:szCs w:val="16"/>
          <w:lang w:eastAsia="zh-CN"/>
        </w:rPr>
        <w:t xml:space="preserve">SharePoint Designer </w:t>
      </w:r>
      <w:r w:rsidRPr="00450E81">
        <w:rPr>
          <w:rFonts w:eastAsia="SimSun" w:cs="Tahoma"/>
          <w:i/>
          <w:sz w:val="16"/>
          <w:szCs w:val="16"/>
          <w:lang w:eastAsia="zh-CN"/>
        </w:rPr>
        <w:t>现作为免费产品提供，可从以下链接下载：</w:t>
      </w:r>
      <w:hyperlink r:id="rId19" w:history="1">
        <w:r w:rsidRPr="00450E81">
          <w:rPr>
            <w:rStyle w:val="Hyperlink"/>
            <w:rFonts w:eastAsia="SimSun" w:cs="Tahoma"/>
            <w:i/>
            <w:sz w:val="16"/>
            <w:szCs w:val="16"/>
            <w:lang w:eastAsia="zh-CN"/>
          </w:rPr>
          <w:t>http://www.microsoft.com/spd</w:t>
        </w:r>
      </w:hyperlink>
    </w:p>
    <w:p w:rsidR="00A13696" w:rsidRPr="00340587" w:rsidRDefault="00A13696" w:rsidP="004332FB">
      <w:pPr>
        <w:rPr>
          <w:b/>
          <w:sz w:val="20"/>
          <w:szCs w:val="20"/>
          <w:lang w:eastAsia="zh-CN"/>
        </w:rPr>
      </w:pPr>
    </w:p>
    <w:p w:rsidR="00A13696" w:rsidRPr="00450E81" w:rsidRDefault="00A13696" w:rsidP="008A15A8">
      <w:pPr>
        <w:outlineLvl w:val="2"/>
        <w:rPr>
          <w:rFonts w:eastAsia="SimSun" w:cs="Tahoma"/>
          <w:b/>
          <w:bCs/>
          <w:sz w:val="20"/>
          <w:szCs w:val="20"/>
          <w:lang w:eastAsia="zh-CN"/>
        </w:rPr>
      </w:pPr>
      <w:bookmarkStart w:id="894" w:name="_Toc281378922"/>
    </w:p>
    <w:p w:rsidR="00A13696" w:rsidRPr="00F83DEC" w:rsidRDefault="00A13696" w:rsidP="008A15A8">
      <w:pPr>
        <w:outlineLvl w:val="2"/>
        <w:rPr>
          <w:rFonts w:eastAsia="SimSun" w:cs="Tahoma"/>
          <w:b/>
          <w:bCs/>
          <w:sz w:val="20"/>
          <w:szCs w:val="20"/>
          <w:lang w:eastAsia="zh-CN"/>
        </w:rPr>
      </w:pPr>
      <w:r w:rsidRPr="00F83DEC">
        <w:rPr>
          <w:rFonts w:eastAsia="SimSun" w:cs="Tahoma"/>
          <w:b/>
          <w:bCs/>
          <w:sz w:val="20"/>
          <w:szCs w:val="20"/>
          <w:lang w:eastAsia="zh-CN"/>
        </w:rPr>
        <w:t>企业源许可计划</w:t>
      </w:r>
      <w:bookmarkEnd w:id="894"/>
    </w:p>
    <w:p w:rsidR="00A13696" w:rsidRPr="00450E81" w:rsidRDefault="00A13696" w:rsidP="004332FB">
      <w:pPr>
        <w:spacing w:after="200" w:line="276" w:lineRule="auto"/>
        <w:rPr>
          <w:rFonts w:ascii="Calibri" w:eastAsia="Calibri" w:hAnsi="Calibri" w:cs="Tahoma"/>
          <w:sz w:val="22"/>
          <w:lang w:eastAsia="zh-CN"/>
        </w:rPr>
      </w:pPr>
    </w:p>
    <w:p w:rsidR="00A13696" w:rsidRPr="00450E81" w:rsidRDefault="00A13696" w:rsidP="008A15A8">
      <w:pPr>
        <w:spacing w:after="60"/>
        <w:rPr>
          <w:rFonts w:eastAsia="SimSun" w:cs="Tahoma"/>
          <w:szCs w:val="18"/>
          <w:lang w:eastAsia="zh-CN"/>
        </w:rPr>
      </w:pPr>
      <w:r w:rsidRPr="00450E81">
        <w:rPr>
          <w:rFonts w:eastAsia="SimSun" w:cs="Tahoma"/>
          <w:szCs w:val="18"/>
          <w:lang w:eastAsia="zh-CN"/>
        </w:rPr>
        <w:t>如果客户拥有软件保障成员资格及</w:t>
      </w:r>
      <w:r w:rsidRPr="00450E81">
        <w:rPr>
          <w:rFonts w:eastAsia="SimSun" w:cs="Tahoma"/>
          <w:szCs w:val="18"/>
          <w:lang w:eastAsia="zh-CN"/>
        </w:rPr>
        <w:t xml:space="preserve"> 1,500 </w:t>
      </w:r>
      <w:r w:rsidRPr="00450E81">
        <w:rPr>
          <w:rFonts w:eastAsia="SimSun" w:cs="Tahoma"/>
          <w:szCs w:val="18"/>
          <w:lang w:eastAsia="zh-CN"/>
        </w:rPr>
        <w:t>或</w:t>
      </w:r>
      <w:r w:rsidRPr="00450E81">
        <w:rPr>
          <w:rFonts w:eastAsia="SimSun" w:cs="Tahoma"/>
          <w:szCs w:val="18"/>
          <w:lang w:eastAsia="zh-CN"/>
        </w:rPr>
        <w:t xml:space="preserve"> 1,500 </w:t>
      </w:r>
      <w:r w:rsidRPr="00450E81">
        <w:rPr>
          <w:rFonts w:eastAsia="SimSun" w:cs="Tahoma"/>
          <w:szCs w:val="18"/>
          <w:lang w:eastAsia="zh-CN"/>
        </w:rPr>
        <w:t>台以上系统产品组中的许可台式计算机，则有资格在其软件保障范围有效期内参与企业源许可计划</w:t>
      </w:r>
      <w:r w:rsidRPr="00450E81">
        <w:rPr>
          <w:rFonts w:eastAsia="SimSun" w:cs="Tahoma"/>
          <w:szCs w:val="18"/>
          <w:lang w:eastAsia="zh-CN"/>
        </w:rPr>
        <w:t xml:space="preserve"> (ESLP)</w:t>
      </w:r>
      <w:r w:rsidRPr="00450E81">
        <w:rPr>
          <w:rFonts w:eastAsia="SimSun" w:cs="Tahoma"/>
          <w:szCs w:val="18"/>
          <w:lang w:eastAsia="zh-CN"/>
        </w:rPr>
        <w:t>。</w:t>
      </w:r>
      <w:r w:rsidRPr="00450E81">
        <w:rPr>
          <w:rFonts w:eastAsia="SimSun" w:cs="Tahoma"/>
          <w:szCs w:val="18"/>
          <w:lang w:eastAsia="zh-CN"/>
        </w:rPr>
        <w:t xml:space="preserve">ESLP </w:t>
      </w:r>
      <w:r w:rsidRPr="00450E81">
        <w:rPr>
          <w:rFonts w:eastAsia="SimSun" w:cs="Tahoma"/>
          <w:szCs w:val="18"/>
          <w:lang w:eastAsia="zh-CN"/>
        </w:rPr>
        <w:t>允许访问</w:t>
      </w:r>
      <w:r w:rsidRPr="00450E81">
        <w:rPr>
          <w:rFonts w:eastAsia="SimSun" w:cs="Tahoma"/>
          <w:szCs w:val="18"/>
          <w:lang w:eastAsia="zh-CN"/>
        </w:rPr>
        <w:t xml:space="preserve"> Microsoft Windows </w:t>
      </w:r>
      <w:r w:rsidRPr="00450E81">
        <w:rPr>
          <w:rFonts w:eastAsia="SimSun" w:cs="Tahoma"/>
          <w:szCs w:val="18"/>
          <w:lang w:eastAsia="zh-CN"/>
        </w:rPr>
        <w:t>源代码，以便进行内部开发和支持。</w:t>
      </w:r>
      <w:r w:rsidRPr="00450E81">
        <w:rPr>
          <w:rFonts w:eastAsia="SimSun" w:cs="Tahoma"/>
          <w:szCs w:val="18"/>
          <w:lang w:eastAsia="zh-CN"/>
        </w:rPr>
        <w:t>ESLP </w:t>
      </w:r>
      <w:r w:rsidRPr="00450E81">
        <w:rPr>
          <w:rFonts w:eastAsia="SimSun" w:cs="Tahoma"/>
          <w:szCs w:val="18"/>
          <w:lang w:eastAsia="zh-CN"/>
        </w:rPr>
        <w:t>并不对所有国家</w:t>
      </w:r>
      <w:r w:rsidRPr="00450E81">
        <w:rPr>
          <w:rFonts w:eastAsia="SimSun" w:cs="Tahoma"/>
          <w:szCs w:val="18"/>
          <w:lang w:eastAsia="zh-CN"/>
        </w:rPr>
        <w:t>/</w:t>
      </w:r>
      <w:r w:rsidRPr="00450E81">
        <w:rPr>
          <w:rFonts w:eastAsia="SimSun" w:cs="Tahoma"/>
          <w:szCs w:val="18"/>
          <w:lang w:eastAsia="zh-CN"/>
        </w:rPr>
        <w:t>地区提供，相关权益将根据协议</w:t>
      </w:r>
      <w:r w:rsidRPr="00450E81">
        <w:rPr>
          <w:rFonts w:eastAsia="SimSun" w:cs="Tahoma"/>
          <w:szCs w:val="18"/>
          <w:lang w:eastAsia="zh-CN"/>
        </w:rPr>
        <w:t>/</w:t>
      </w:r>
      <w:r w:rsidRPr="00450E81">
        <w:rPr>
          <w:rFonts w:eastAsia="SimSun" w:cs="Tahoma"/>
          <w:szCs w:val="18"/>
          <w:lang w:eastAsia="zh-CN"/>
        </w:rPr>
        <w:t>许可登记表授予。</w:t>
      </w:r>
    </w:p>
    <w:p w:rsidR="00A13696" w:rsidRPr="00450E81" w:rsidRDefault="00A13696" w:rsidP="008A15A8">
      <w:pPr>
        <w:ind w:left="360" w:hanging="360"/>
        <w:rPr>
          <w:rFonts w:eastAsia="SimSun" w:cs="Tahoma"/>
          <w:szCs w:val="18"/>
          <w:lang w:eastAsia="zh-CN"/>
        </w:rPr>
      </w:pPr>
      <w:r w:rsidRPr="00450E81">
        <w:rPr>
          <w:rFonts w:eastAsia="SimSun" w:cs="Tahoma"/>
          <w:szCs w:val="18"/>
          <w:lang w:eastAsia="zh-CN"/>
        </w:rPr>
        <w:t>申请表可通过批量许可服务中心</w:t>
      </w:r>
      <w:r w:rsidRPr="00450E81">
        <w:rPr>
          <w:rFonts w:eastAsia="SimSun" w:cs="Tahoma"/>
          <w:szCs w:val="18"/>
          <w:lang w:eastAsia="zh-CN"/>
        </w:rPr>
        <w:t xml:space="preserve"> (VLSC) </w:t>
      </w:r>
      <w:r w:rsidRPr="00450E81">
        <w:rPr>
          <w:rFonts w:eastAsia="SimSun" w:cs="Tahoma"/>
          <w:szCs w:val="18"/>
          <w:lang w:eastAsia="zh-CN"/>
        </w:rPr>
        <w:t>下载。</w:t>
      </w:r>
    </w:p>
    <w:p w:rsidR="00A13696" w:rsidRPr="00450E81" w:rsidRDefault="00A13696" w:rsidP="008A15A8">
      <w:pPr>
        <w:tabs>
          <w:tab w:val="num" w:pos="0"/>
        </w:tabs>
        <w:rPr>
          <w:rFonts w:eastAsia="SimSun" w:cs="Tahoma"/>
          <w:szCs w:val="18"/>
          <w:lang w:eastAsia="zh-CN"/>
        </w:rPr>
      </w:pPr>
      <w:r w:rsidRPr="00450E81">
        <w:rPr>
          <w:rFonts w:eastAsia="SimSun" w:cs="Tahoma"/>
          <w:szCs w:val="18"/>
          <w:lang w:eastAsia="zh-CN"/>
        </w:rPr>
        <w:t>资格和可获得该计划的区域受微软条款和条件约束（详情请参见</w:t>
      </w:r>
      <w:r w:rsidRPr="00450E81">
        <w:rPr>
          <w:rFonts w:eastAsia="SimSun" w:cs="Tahoma"/>
          <w:szCs w:val="18"/>
          <w:lang w:eastAsia="zh-CN"/>
        </w:rPr>
        <w:t xml:space="preserve"> </w:t>
      </w:r>
      <w:hyperlink r:id="rId20" w:history="1">
        <w:r w:rsidRPr="00450E81">
          <w:rPr>
            <w:rFonts w:eastAsia="SimSun" w:cs="Tahoma"/>
            <w:color w:val="0000FF"/>
            <w:szCs w:val="18"/>
            <w:u w:val="single"/>
            <w:lang w:eastAsia="zh-CN"/>
          </w:rPr>
          <w:t>www.microsoft.com/resources/sharedsource/Licensing/Enterprise.mspx</w:t>
        </w:r>
      </w:hyperlink>
      <w:r w:rsidRPr="00450E81">
        <w:rPr>
          <w:rFonts w:eastAsia="SimSun" w:cs="Tahoma"/>
          <w:szCs w:val="18"/>
          <w:lang w:eastAsia="zh-CN"/>
        </w:rPr>
        <w:t>）。</w:t>
      </w:r>
    </w:p>
    <w:p w:rsidR="00A13696" w:rsidRPr="00450E81" w:rsidRDefault="00A13696" w:rsidP="008A15A8">
      <w:pPr>
        <w:ind w:left="360" w:hanging="360"/>
        <w:rPr>
          <w:rFonts w:eastAsia="SimSun" w:cs="Tahoma"/>
          <w:szCs w:val="18"/>
          <w:lang w:eastAsia="zh-CN"/>
        </w:rPr>
      </w:pPr>
      <w:r w:rsidRPr="00450E81">
        <w:rPr>
          <w:rFonts w:eastAsia="SimSun" w:cs="Tahoma"/>
          <w:szCs w:val="18"/>
          <w:lang w:eastAsia="zh-CN"/>
        </w:rPr>
        <w:t>学术计划享有参与微软研究源许可计划的资格。</w:t>
      </w:r>
    </w:p>
    <w:p w:rsidR="00A13696" w:rsidRPr="00450E81" w:rsidRDefault="00A13696">
      <w:pPr>
        <w:pStyle w:val="Heading3"/>
        <w:rPr>
          <w:rFonts w:ascii="Tahoma" w:eastAsia="SimSun" w:hAnsi="Tahoma" w:cs="Tahoma"/>
          <w:lang w:eastAsia="zh-CN"/>
        </w:rPr>
      </w:pPr>
    </w:p>
    <w:p w:rsidR="00A13696" w:rsidRPr="00BD568B" w:rsidRDefault="00A13696">
      <w:pPr>
        <w:pStyle w:val="Heading3"/>
        <w:rPr>
          <w:rFonts w:ascii="Tahoma" w:eastAsia="SimSun" w:hAnsi="Tahoma" w:cs="Tahoma"/>
          <w:lang w:eastAsia="zh-CN"/>
        </w:rPr>
      </w:pPr>
      <w:bookmarkStart w:id="895" w:name="_Toc325609212"/>
      <w:bookmarkStart w:id="896" w:name="_Toc328555292"/>
      <w:r w:rsidRPr="00BD568B">
        <w:rPr>
          <w:rFonts w:ascii="Tahoma" w:eastAsia="SimSun" w:hAnsi="Tahoma" w:cs="Tahoma"/>
          <w:lang w:eastAsia="zh-CN"/>
        </w:rPr>
        <w:t>全天候</w:t>
      </w:r>
      <w:r w:rsidRPr="00BD568B">
        <w:rPr>
          <w:rFonts w:ascii="Tahoma" w:eastAsia="SimSun" w:hAnsi="Tahoma" w:cs="Tahoma"/>
          <w:lang w:eastAsia="zh-CN"/>
        </w:rPr>
        <w:t xml:space="preserve"> (24x7) </w:t>
      </w:r>
      <w:r w:rsidRPr="00BD568B">
        <w:rPr>
          <w:rFonts w:ascii="Tahoma" w:eastAsia="SimSun" w:hAnsi="Tahoma" w:cs="Tahoma"/>
          <w:lang w:eastAsia="zh-CN"/>
        </w:rPr>
        <w:t>问题解决支持</w:t>
      </w:r>
      <w:bookmarkEnd w:id="895"/>
      <w:bookmarkEnd w:id="896"/>
    </w:p>
    <w:p w:rsidR="00A13696" w:rsidRPr="00450E81" w:rsidRDefault="00A13696">
      <w:pPr>
        <w:rPr>
          <w:rFonts w:eastAsia="SimSun" w:cs="Tahoma"/>
          <w:szCs w:val="18"/>
          <w:lang w:eastAsia="zh-CN"/>
        </w:rPr>
      </w:pPr>
    </w:p>
    <w:p w:rsidR="00A13696" w:rsidRPr="00450E81" w:rsidRDefault="00A13696" w:rsidP="00324479">
      <w:pPr>
        <w:spacing w:after="60"/>
        <w:rPr>
          <w:rFonts w:eastAsia="SimSun" w:cs="Tahoma"/>
          <w:szCs w:val="18"/>
          <w:lang w:eastAsia="zh-CN"/>
        </w:rPr>
      </w:pPr>
      <w:r w:rsidRPr="00450E81">
        <w:rPr>
          <w:rFonts w:eastAsia="SimSun" w:cs="Tahoma"/>
          <w:szCs w:val="18"/>
          <w:lang w:eastAsia="zh-CN"/>
        </w:rPr>
        <w:t>拥有软件保障范围的客户（大专院校和中小学校协议以及开放式价值订购</w:t>
      </w:r>
      <w:r w:rsidRPr="00450E81">
        <w:rPr>
          <w:rFonts w:eastAsia="SimSun" w:cs="Tahoma"/>
          <w:szCs w:val="18"/>
          <w:lang w:eastAsia="zh-CN"/>
        </w:rPr>
        <w:t xml:space="preserve"> </w:t>
      </w:r>
      <w:r>
        <w:rPr>
          <w:rFonts w:eastAsia="SimSun" w:cs="Tahoma"/>
          <w:szCs w:val="18"/>
          <w:lang w:eastAsia="zh-CN"/>
        </w:rPr>
        <w:t>–</w:t>
      </w:r>
      <w:r w:rsidRPr="00450E81">
        <w:rPr>
          <w:rFonts w:eastAsia="SimSun" w:cs="Tahoma"/>
          <w:szCs w:val="18"/>
          <w:lang w:eastAsia="zh-CN"/>
        </w:rPr>
        <w:t xml:space="preserve"> </w:t>
      </w:r>
      <w:r w:rsidRPr="00450E81">
        <w:rPr>
          <w:rFonts w:eastAsia="SimSun" w:cs="Tahoma"/>
          <w:szCs w:val="18"/>
          <w:lang w:eastAsia="zh-CN"/>
        </w:rPr>
        <w:t>教育解决方案的客户除外）有资格在其软件保障范围有效期内享受全天候</w:t>
      </w:r>
      <w:r w:rsidRPr="00450E81">
        <w:rPr>
          <w:rFonts w:eastAsia="SimSun" w:cs="Tahoma"/>
          <w:szCs w:val="18"/>
          <w:lang w:eastAsia="zh-CN"/>
        </w:rPr>
        <w:t xml:space="preserve"> (24x7) </w:t>
      </w:r>
      <w:r w:rsidRPr="00450E81">
        <w:rPr>
          <w:rFonts w:eastAsia="SimSun" w:cs="Tahoma"/>
          <w:szCs w:val="18"/>
          <w:lang w:eastAsia="zh-CN"/>
        </w:rPr>
        <w:t>问题解决支持。</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SimSun" w:eastAsia="SimSun" w:hAnsi="SimSun" w:cs="Tahoma"/>
          <w:spacing w:val="-4"/>
          <w:sz w:val="18"/>
          <w:szCs w:val="18"/>
          <w:lang w:eastAsia="zh-CN"/>
        </w:rPr>
      </w:pPr>
      <w:r w:rsidRPr="00450E81">
        <w:rPr>
          <w:rFonts w:ascii="Tahoma" w:eastAsia="SimSun" w:hAnsi="Tahoma" w:cs="Tahoma"/>
          <w:sz w:val="18"/>
          <w:szCs w:val="18"/>
          <w:lang w:eastAsia="zh-CN"/>
        </w:rPr>
        <w:t>全天候</w:t>
      </w:r>
      <w:r w:rsidRPr="00450E81">
        <w:rPr>
          <w:rFonts w:ascii="Tahoma" w:eastAsia="SimSun" w:hAnsi="Tahoma" w:cs="Tahoma"/>
          <w:sz w:val="18"/>
          <w:szCs w:val="18"/>
          <w:lang w:eastAsia="zh-CN"/>
        </w:rPr>
        <w:t xml:space="preserve"> (24x7) </w:t>
      </w:r>
      <w:r w:rsidRPr="00450E81">
        <w:rPr>
          <w:rFonts w:ascii="Tahoma" w:eastAsia="SimSun" w:hAnsi="Tahoma" w:cs="Tahoma"/>
          <w:sz w:val="18"/>
          <w:szCs w:val="18"/>
          <w:lang w:eastAsia="zh-CN"/>
        </w:rPr>
        <w:t>问题解决支持可以协助解决在使用微软产品时遇到的具有特定症状的问题，</w:t>
      </w:r>
      <w:r w:rsidRPr="00450E81">
        <w:rPr>
          <w:rFonts w:ascii="SimSun" w:eastAsia="SimSun" w:hAnsi="SimSun" w:cs="Tahoma"/>
          <w:spacing w:val="-4"/>
          <w:sz w:val="18"/>
          <w:szCs w:val="18"/>
          <w:lang w:eastAsia="zh-CN"/>
        </w:rPr>
        <w:t>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450E81">
        <w:rPr>
          <w:rFonts w:ascii="Tahoma" w:eastAsia="SimSun" w:hAnsi="Tahoma" w:cs="Tahoma"/>
          <w:sz w:val="18"/>
          <w:szCs w:val="18"/>
          <w:lang w:eastAsia="zh-CN"/>
        </w:rPr>
        <w:t xml:space="preserve"> (30) </w:t>
      </w:r>
      <w:r w:rsidRPr="00450E81">
        <w:rPr>
          <w:rFonts w:ascii="Tahoma" w:eastAsia="SimSun" w:hAnsi="Tahoma" w:cs="Tahoma"/>
          <w:sz w:val="18"/>
          <w:szCs w:val="18"/>
          <w:lang w:eastAsia="zh-CN"/>
        </w:rPr>
        <w:t>天内未能修改实施，以使其可得到有效支持，则微软无义务为该实施提供附加支持服务；不过，微软将继续就相应条款和条件涵盖的其他可支持实施为该客户提供支持。</w:t>
      </w: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有专人辅助的中断</w:t>
      </w:r>
      <w:r w:rsidRPr="00450E81">
        <w:rPr>
          <w:rFonts w:ascii="Tahoma" w:eastAsia="SimSun" w:hAnsi="Tahoma" w:cs="Tahoma"/>
          <w:sz w:val="18"/>
          <w:szCs w:val="18"/>
          <w:lang w:eastAsia="zh-CN"/>
        </w:rPr>
        <w:t>-</w:t>
      </w:r>
      <w:r w:rsidRPr="00450E81">
        <w:rPr>
          <w:rFonts w:ascii="Tahoma" w:eastAsia="SimSun" w:hAnsi="Tahoma" w:cs="Tahoma"/>
          <w:sz w:val="18"/>
          <w:szCs w:val="18"/>
          <w:lang w:eastAsia="zh-CN"/>
        </w:rPr>
        <w:t>修复支持请求（又称</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事件</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）是指单个支持问题以及解决这一问题需要投入的合理工作。</w:t>
      </w:r>
      <w:r w:rsidRPr="00450E81">
        <w:rPr>
          <w:rFonts w:ascii="SimSun" w:eastAsia="SimSun" w:hAnsi="SimSun" w:cs="Tahoma"/>
          <w:spacing w:val="-4"/>
          <w:sz w:val="18"/>
          <w:szCs w:val="18"/>
          <w:lang w:eastAsia="zh-CN"/>
        </w:rPr>
        <w:t>单个支持问题是指无法分解为次级问题的问题。如果一个问题包含多个次级问题，则应将各个次级问题分别视为一个单独的事件。</w:t>
      </w:r>
      <w:r w:rsidRPr="00450E81">
        <w:rPr>
          <w:rFonts w:ascii="Tahoma" w:eastAsia="SimSun" w:hAnsi="Tahoma" w:cs="Tahoma"/>
          <w:sz w:val="18"/>
          <w:szCs w:val="18"/>
          <w:lang w:eastAsia="zh-CN"/>
        </w:rPr>
        <w:t>在某些情况下，为响应客户提出的经协助的损坏修复支持要求，我们会向客户提供我们为解决特定重要问题而针对已上市的微软产品软件代码所做的修改（</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热补丁</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）。热补丁用于解决客户的特定问题，未进行回归测试。除非此处另有规定，否则未经微软的明确书面同意，不得将热补丁分发给独立的第三方。</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可通过批量许可购买的产品，以及按照</w:t>
      </w:r>
      <w:hyperlink r:id="rId21" w:history="1">
        <w:r w:rsidRPr="00450E81">
          <w:rPr>
            <w:rStyle w:val="Hyperlink"/>
            <w:rFonts w:ascii="Tahoma" w:eastAsia="SimSun" w:hAnsi="Tahoma" w:cs="Tahoma"/>
            <w:sz w:val="18"/>
            <w:szCs w:val="18"/>
            <w:lang w:eastAsia="zh-CN"/>
          </w:rPr>
          <w:t>微软支持生命周期政策</w:t>
        </w:r>
      </w:hyperlink>
      <w:r w:rsidRPr="00450E81">
        <w:rPr>
          <w:rFonts w:ascii="Tahoma" w:eastAsia="SimSun" w:hAnsi="Tahoma" w:cs="Tahoma"/>
          <w:sz w:val="18"/>
          <w:szCs w:val="18"/>
          <w:lang w:eastAsia="zh-CN"/>
        </w:rPr>
        <w:t xml:space="preserve"> </w:t>
      </w:r>
      <w:r w:rsidRPr="00450E81">
        <w:rPr>
          <w:rFonts w:ascii="Tahoma" w:eastAsia="SimSun" w:hAnsi="Tahoma" w:cs="Tahoma"/>
          <w:color w:val="000000"/>
          <w:sz w:val="18"/>
          <w:szCs w:val="18"/>
          <w:lang w:eastAsia="zh-CN"/>
        </w:rPr>
        <w:t>中的规定当前处于主要支持阶段的产品，可享受全天候</w:t>
      </w:r>
      <w:r w:rsidRPr="00450E81">
        <w:rPr>
          <w:rFonts w:ascii="Tahoma" w:eastAsia="SimSun" w:hAnsi="Tahoma" w:cs="Tahoma"/>
          <w:color w:val="000000"/>
          <w:sz w:val="18"/>
          <w:szCs w:val="18"/>
          <w:lang w:eastAsia="zh-CN"/>
        </w:rPr>
        <w:t xml:space="preserve"> (24x7) </w:t>
      </w:r>
      <w:r w:rsidRPr="00450E81">
        <w:rPr>
          <w:rFonts w:ascii="Tahoma" w:eastAsia="SimSun"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Client Access License</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或</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CAL</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）提供软件保障选项的产品，用于</w:t>
      </w:r>
      <w:r w:rsidRPr="00450E81">
        <w:rPr>
          <w:rFonts w:ascii="Tahoma" w:eastAsia="SimSun" w:hAnsi="Tahoma" w:cs="Tahoma"/>
          <w:color w:val="000000"/>
          <w:sz w:val="18"/>
          <w:szCs w:val="18"/>
          <w:lang w:eastAsia="zh-CN"/>
        </w:rPr>
        <w:t xml:space="preserve"> CAL </w:t>
      </w:r>
      <w:r w:rsidRPr="00450E81">
        <w:rPr>
          <w:rFonts w:ascii="Tahoma" w:eastAsia="SimSun" w:hAnsi="Tahoma" w:cs="Tahoma"/>
          <w:color w:val="000000"/>
          <w:sz w:val="18"/>
          <w:szCs w:val="18"/>
          <w:lang w:eastAsia="zh-CN"/>
        </w:rPr>
        <w:t>的</w:t>
      </w:r>
      <w:r w:rsidRPr="00450E81">
        <w:rPr>
          <w:rFonts w:ascii="Tahoma" w:eastAsia="SimSun" w:hAnsi="Tahoma" w:cs="Tahoma"/>
          <w:color w:val="000000"/>
          <w:sz w:val="18"/>
          <w:szCs w:val="18"/>
          <w:lang w:eastAsia="zh-CN"/>
        </w:rPr>
        <w:t xml:space="preserve"> SA </w:t>
      </w:r>
      <w:r w:rsidRPr="00450E81">
        <w:rPr>
          <w:rFonts w:ascii="Tahoma" w:eastAsia="SimSun" w:hAnsi="Tahoma" w:cs="Tahoma"/>
          <w:color w:val="000000"/>
          <w:sz w:val="18"/>
          <w:szCs w:val="18"/>
          <w:lang w:eastAsia="zh-CN"/>
        </w:rPr>
        <w:t>花费计入将用于其他符合条件产品的事件，如以下</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电话支持事件奖励</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450E81">
        <w:rPr>
          <w:rFonts w:ascii="Tahoma" w:eastAsia="SimSun" w:hAnsi="Tahoma" w:cs="Tahoma"/>
          <w:color w:val="000000"/>
          <w:sz w:val="18"/>
          <w:szCs w:val="18"/>
          <w:lang w:eastAsia="zh-CN"/>
        </w:rPr>
        <w:t xml:space="preserve"> Developer Edition</w:t>
      </w:r>
      <w:r w:rsidRPr="00450E81">
        <w:rPr>
          <w:rFonts w:ascii="Tahoma" w:eastAsia="SimSun" w:hAnsi="Tahoma" w:cs="Tahoma"/>
          <w:color w:val="000000"/>
          <w:sz w:val="18"/>
          <w:szCs w:val="18"/>
          <w:lang w:eastAsia="zh-CN"/>
        </w:rPr>
        <w:t>、</w:t>
      </w:r>
      <w:r w:rsidRPr="00450E81">
        <w:rPr>
          <w:rFonts w:ascii="Tahoma" w:eastAsia="SimSun" w:hAnsi="Tahoma" w:cs="Tahoma"/>
          <w:color w:val="000000"/>
          <w:sz w:val="18"/>
          <w:szCs w:val="18"/>
          <w:lang w:eastAsia="zh-CN"/>
        </w:rPr>
        <w:t xml:space="preserve">HED </w:t>
      </w:r>
      <w:r w:rsidRPr="00450E81">
        <w:rPr>
          <w:rFonts w:ascii="Tahoma" w:eastAsia="SimSun" w:hAnsi="Tahoma" w:cs="Tahoma"/>
          <w:color w:val="000000"/>
          <w:sz w:val="18"/>
          <w:szCs w:val="18"/>
          <w:lang w:eastAsia="zh-CN"/>
        </w:rPr>
        <w:t>产品及将</w:t>
      </w:r>
      <w:r w:rsidRPr="00450E81">
        <w:rPr>
          <w:rFonts w:ascii="Tahoma" w:eastAsia="SimSun" w:hAnsi="Tahoma" w:cs="Tahoma"/>
          <w:color w:val="000000"/>
          <w:sz w:val="18"/>
          <w:szCs w:val="18"/>
          <w:lang w:eastAsia="zh-CN"/>
        </w:rPr>
        <w:t xml:space="preserve"> MSDN </w:t>
      </w:r>
      <w:r w:rsidRPr="00450E81">
        <w:rPr>
          <w:rFonts w:ascii="Tahoma" w:eastAsia="SimSun" w:hAnsi="Tahoma" w:cs="Tahoma"/>
          <w:color w:val="000000"/>
          <w:sz w:val="18"/>
          <w:szCs w:val="18"/>
          <w:lang w:eastAsia="zh-CN"/>
        </w:rPr>
        <w:t>作为</w:t>
      </w:r>
      <w:r w:rsidRPr="00450E81">
        <w:rPr>
          <w:rFonts w:ascii="Tahoma" w:eastAsia="SimSun" w:hAnsi="Tahoma" w:cs="Tahoma"/>
          <w:color w:val="000000"/>
          <w:sz w:val="18"/>
          <w:szCs w:val="18"/>
          <w:lang w:eastAsia="zh-CN"/>
        </w:rPr>
        <w:t xml:space="preserve"> SA </w:t>
      </w:r>
      <w:r w:rsidRPr="00450E81">
        <w:rPr>
          <w:rFonts w:ascii="Tahoma" w:eastAsia="SimSun" w:hAnsi="Tahoma" w:cs="Tahoma"/>
          <w:color w:val="000000"/>
          <w:sz w:val="18"/>
          <w:szCs w:val="18"/>
          <w:lang w:eastAsia="zh-CN"/>
        </w:rPr>
        <w:t>权益授予客户的产品除外。</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通过网络以电子方式或通过电话提交事件均可启动支持。各类途径适用不同的条款。全天候</w:t>
      </w:r>
      <w:r w:rsidRPr="00450E81">
        <w:rPr>
          <w:rFonts w:ascii="Tahoma" w:eastAsia="SimSun" w:hAnsi="Tahoma" w:cs="Tahoma"/>
          <w:sz w:val="18"/>
          <w:szCs w:val="18"/>
          <w:lang w:eastAsia="zh-CN"/>
        </w:rPr>
        <w:t xml:space="preserve"> (24x7) </w:t>
      </w:r>
      <w:r w:rsidRPr="00450E81">
        <w:rPr>
          <w:rFonts w:ascii="Tahoma" w:eastAsia="SimSun" w:hAnsi="Tahoma" w:cs="Tahoma"/>
          <w:sz w:val="18"/>
          <w:szCs w:val="18"/>
          <w:lang w:eastAsia="zh-CN"/>
        </w:rPr>
        <w:t>问题解决支持会奖励客户若干事件和联系人，以启动如下文所述的此类事件。</w:t>
      </w:r>
    </w:p>
    <w:p w:rsidR="00A13696" w:rsidRPr="00450E81" w:rsidRDefault="00A13696">
      <w:pPr>
        <w:pStyle w:val="AppendixBodyText"/>
        <w:rPr>
          <w:rFonts w:ascii="Tahoma" w:eastAsia="SimSun" w:hAnsi="Tahoma" w:cs="Tahoma"/>
          <w:b/>
          <w:lang w:eastAsia="zh-CN"/>
        </w:rPr>
      </w:pPr>
    </w:p>
    <w:p w:rsidR="00A13696" w:rsidRPr="00450E81" w:rsidRDefault="00A13696" w:rsidP="00694A6D">
      <w:pPr>
        <w:rPr>
          <w:rFonts w:eastAsia="SimSun" w:cs="Tahoma"/>
          <w:b/>
          <w:sz w:val="20"/>
          <w:szCs w:val="20"/>
          <w:lang w:eastAsia="zh-CN"/>
        </w:rPr>
      </w:pPr>
      <w:bookmarkStart w:id="897" w:name="_Toc240899163"/>
      <w:r w:rsidRPr="00450E81">
        <w:rPr>
          <w:rFonts w:eastAsia="SimSun" w:cs="Tahoma"/>
          <w:b/>
          <w:sz w:val="20"/>
          <w:szCs w:val="20"/>
          <w:lang w:eastAsia="zh-CN"/>
        </w:rPr>
        <w:t>电话支持事件奖励</w:t>
      </w:r>
      <w:bookmarkEnd w:id="897"/>
    </w:p>
    <w:p w:rsidR="00A13696" w:rsidRPr="00450E81" w:rsidRDefault="00A13696">
      <w:pPr>
        <w:pStyle w:val="AppendixBodyText"/>
        <w:rPr>
          <w:rFonts w:ascii="Tahoma" w:eastAsia="SimSun" w:hAnsi="Tahoma" w:cs="Tahoma"/>
          <w:b/>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允许的电话支持事件数因客户而异，具体取决于客户的</w:t>
      </w:r>
      <w:r w:rsidRPr="00450E81">
        <w:rPr>
          <w:rFonts w:ascii="Tahoma" w:eastAsia="SimSun" w:hAnsi="Tahoma" w:cs="Tahoma"/>
          <w:sz w:val="18"/>
          <w:szCs w:val="18"/>
          <w:lang w:eastAsia="zh-CN"/>
        </w:rPr>
        <w:t xml:space="preserve"> SA </w:t>
      </w:r>
      <w:r w:rsidRPr="00450E81">
        <w:rPr>
          <w:rFonts w:ascii="Tahoma" w:eastAsia="SimSun" w:hAnsi="Tahoma" w:cs="Tahoma"/>
          <w:sz w:val="18"/>
          <w:szCs w:val="18"/>
          <w:lang w:eastAsia="zh-CN"/>
        </w:rPr>
        <w:t>花费和支付选项。在此规定中，</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 xml:space="preserve">SA </w:t>
      </w:r>
      <w:r w:rsidRPr="00450E81">
        <w:rPr>
          <w:rFonts w:ascii="Tahoma" w:eastAsia="SimSun" w:hAnsi="Tahoma" w:cs="Tahoma"/>
          <w:sz w:val="18"/>
          <w:szCs w:val="18"/>
          <w:lang w:eastAsia="zh-CN"/>
        </w:rPr>
        <w:t>花费</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并不一定指客户实际花费的金额。而是指客户为这些产品的软件保障范围花费的大致金额。对于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450E81">
        <w:rPr>
          <w:rFonts w:ascii="Tahoma" w:eastAsia="SimSun" w:hAnsi="Tahoma" w:cs="Tahoma"/>
          <w:sz w:val="18"/>
          <w:szCs w:val="18"/>
          <w:lang w:eastAsia="zh-CN"/>
        </w:rPr>
        <w:t xml:space="preserve"> SA </w:t>
      </w:r>
      <w:r w:rsidRPr="00450E81">
        <w:rPr>
          <w:rFonts w:ascii="Tahoma" w:eastAsia="SimSun" w:hAnsi="Tahoma" w:cs="Tahoma"/>
          <w:sz w:val="18"/>
          <w:szCs w:val="18"/>
          <w:lang w:eastAsia="zh-CN"/>
        </w:rPr>
        <w:t>范围授予的。</w:t>
      </w:r>
    </w:p>
    <w:p w:rsidR="00A13696"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p>
    <w:tbl>
      <w:tblPr>
        <w:tblW w:w="871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0"/>
        <w:gridCol w:w="1053"/>
        <w:gridCol w:w="2970"/>
        <w:gridCol w:w="2889"/>
      </w:tblGrid>
      <w:tr w:rsidR="00A13696" w:rsidRPr="00450E81" w:rsidTr="004332FB">
        <w:trPr>
          <w:cantSplit/>
          <w:trHeight w:val="178"/>
          <w:tblHeader/>
        </w:trPr>
        <w:tc>
          <w:tcPr>
            <w:tcW w:w="1800" w:type="dxa"/>
            <w:tcBorders>
              <w:top w:val="single" w:sz="8" w:space="0" w:color="auto"/>
              <w:left w:val="single" w:sz="8" w:space="0" w:color="auto"/>
              <w:bottom w:val="single" w:sz="8" w:space="0" w:color="auto"/>
              <w:right w:val="single" w:sz="8" w:space="0" w:color="auto"/>
            </w:tcBorders>
            <w:shd w:val="clear" w:color="auto" w:fill="FFCC99"/>
            <w:vAlign w:val="bottom"/>
          </w:tcPr>
          <w:p w:rsidR="00A13696" w:rsidRPr="00450E81" w:rsidRDefault="00A13696" w:rsidP="004332FB">
            <w:pPr>
              <w:pStyle w:val="AppendixBodyText"/>
              <w:rPr>
                <w:rFonts w:ascii="Tahoma" w:eastAsia="SimSun" w:hAnsi="Tahoma" w:cs="Tahoma"/>
                <w:b/>
                <w:bCs/>
              </w:rPr>
            </w:pPr>
            <w:r w:rsidRPr="00450E81">
              <w:rPr>
                <w:rFonts w:ascii="Tahoma" w:eastAsia="SimSun" w:hAnsi="Tahoma" w:cs="Tahoma"/>
                <w:b/>
                <w:bCs/>
              </w:rPr>
              <w:t>币种名称</w:t>
            </w:r>
          </w:p>
        </w:tc>
        <w:tc>
          <w:tcPr>
            <w:tcW w:w="1053" w:type="dxa"/>
            <w:tcBorders>
              <w:top w:val="single" w:sz="8" w:space="0" w:color="auto"/>
              <w:left w:val="single" w:sz="8" w:space="0" w:color="auto"/>
              <w:bottom w:val="single" w:sz="8" w:space="0" w:color="auto"/>
              <w:right w:val="single" w:sz="8" w:space="0" w:color="auto"/>
            </w:tcBorders>
            <w:shd w:val="clear" w:color="auto" w:fill="FFCC99"/>
            <w:vAlign w:val="bottom"/>
          </w:tcPr>
          <w:p w:rsidR="00A13696" w:rsidRPr="00450E81" w:rsidRDefault="00A13696" w:rsidP="004332FB">
            <w:pPr>
              <w:pStyle w:val="AppendixBodyText"/>
              <w:rPr>
                <w:rFonts w:ascii="Tahoma" w:eastAsia="SimSun" w:hAnsi="Tahoma" w:cs="Tahoma"/>
                <w:b/>
                <w:bCs/>
              </w:rPr>
            </w:pPr>
            <w:r w:rsidRPr="00450E81">
              <w:rPr>
                <w:rFonts w:ascii="Tahoma" w:eastAsia="SimSun" w:hAnsi="Tahoma" w:cs="Tahoma"/>
                <w:b/>
                <w:bCs/>
              </w:rPr>
              <w:t>币种代码</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bottom"/>
          </w:tcPr>
          <w:p w:rsidR="00A13696" w:rsidRPr="00450E81" w:rsidRDefault="00A13696" w:rsidP="004332FB">
            <w:pPr>
              <w:pStyle w:val="AppendixBodyText"/>
              <w:rPr>
                <w:rFonts w:ascii="Tahoma" w:eastAsia="SimSun" w:hAnsi="Tahoma" w:cs="Tahoma"/>
                <w:b/>
                <w:bCs/>
                <w:lang w:eastAsia="zh-CN"/>
              </w:rPr>
            </w:pPr>
            <w:r w:rsidRPr="00450E81">
              <w:rPr>
                <w:rFonts w:ascii="Tahoma" w:eastAsia="SimSun" w:hAnsi="Tahoma" w:cs="Tahoma"/>
                <w:b/>
                <w:bCs/>
                <w:lang w:eastAsia="zh-CN"/>
              </w:rPr>
              <w:t>服务器</w:t>
            </w:r>
            <w:r w:rsidRPr="00450E81">
              <w:rPr>
                <w:rFonts w:ascii="Tahoma" w:eastAsia="SimSun" w:hAnsi="Tahoma" w:cs="Tahoma"/>
                <w:b/>
                <w:bCs/>
                <w:lang w:eastAsia="zh-CN"/>
              </w:rPr>
              <w:t xml:space="preserve"> / CAL</w:t>
            </w:r>
          </w:p>
          <w:p w:rsidR="00A13696" w:rsidRPr="00450E81" w:rsidRDefault="00A13696" w:rsidP="004332FB">
            <w:pPr>
              <w:pStyle w:val="AppendixBodyText"/>
              <w:rPr>
                <w:rFonts w:ascii="Tahoma" w:eastAsia="SimSun" w:hAnsi="Tahoma" w:cs="Tahoma"/>
                <w:b/>
                <w:bCs/>
                <w:lang w:eastAsia="zh-CN"/>
              </w:rPr>
            </w:pPr>
            <w:r w:rsidRPr="00450E81">
              <w:rPr>
                <w:rFonts w:ascii="Tahoma" w:eastAsia="SimSun"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A13696" w:rsidRPr="00450E81" w:rsidRDefault="00A13696" w:rsidP="004332FB">
            <w:pPr>
              <w:pStyle w:val="AppendixBodyText"/>
              <w:rPr>
                <w:rFonts w:ascii="Tahoma" w:eastAsia="SimSun" w:hAnsi="Tahoma" w:cs="Tahoma"/>
                <w:b/>
                <w:bCs/>
                <w:lang w:eastAsia="zh-CN"/>
              </w:rPr>
            </w:pPr>
            <w:r w:rsidRPr="00450E81">
              <w:rPr>
                <w:rFonts w:ascii="Tahoma" w:eastAsia="SimSun" w:hAnsi="Tahoma" w:cs="Tahoma"/>
                <w:b/>
                <w:bCs/>
                <w:lang w:eastAsia="zh-CN"/>
              </w:rPr>
              <w:t xml:space="preserve">IW / </w:t>
            </w:r>
            <w:r w:rsidRPr="00450E81">
              <w:rPr>
                <w:rFonts w:ascii="Tahoma" w:eastAsia="SimSun" w:hAnsi="Tahoma" w:cs="Tahoma"/>
                <w:b/>
                <w:bCs/>
                <w:lang w:eastAsia="zh-CN"/>
              </w:rPr>
              <w:t>客户端</w:t>
            </w:r>
          </w:p>
          <w:p w:rsidR="00A13696" w:rsidRPr="00450E81" w:rsidRDefault="00A13696" w:rsidP="004332FB">
            <w:pPr>
              <w:pStyle w:val="AppendixBodyText"/>
              <w:rPr>
                <w:rFonts w:ascii="Tahoma" w:eastAsia="SimSun" w:hAnsi="Tahoma" w:cs="Tahoma"/>
                <w:b/>
                <w:bCs/>
                <w:lang w:eastAsia="zh-CN"/>
              </w:rPr>
            </w:pPr>
            <w:r w:rsidRPr="00450E81">
              <w:rPr>
                <w:rFonts w:ascii="Tahoma" w:eastAsia="SimSun" w:hAnsi="Tahoma" w:cs="Tahoma"/>
                <w:b/>
                <w:bCs/>
                <w:lang w:eastAsia="zh-CN"/>
              </w:rPr>
              <w:t>事件奖励增幅</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美元</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USD</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$20,000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$200,000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澳大利亚元</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AUD</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30,000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300,000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加拿大元</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CAD</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27,000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270,000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瑞士法郎</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CHF</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S Fr.33,000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S Fr.330,000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人民币</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CNY</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CRC 165,000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CRC 1,650,000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丹麦克朗</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DKK</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kr 160,000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kr 1,600,000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欧元</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EUR</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21,500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215,000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英磅</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GBP</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£13,500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£135,000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日元</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JPY</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JPY 2,400,000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JPY 24,000,000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韩元</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KRW</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KWD 24,000,000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KWD 240,000,000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挪威克朗</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NOK</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kr 165,000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kr 1,650,000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新西兰元</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NZD</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35,000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350,000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瑞典克朗</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SEK</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kr 200,000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kr 2,000,000</w:t>
            </w:r>
          </w:p>
        </w:tc>
      </w:tr>
      <w:tr w:rsidR="00A13696" w:rsidRPr="00450E81" w:rsidTr="004332FB">
        <w:trPr>
          <w:cantSplit/>
          <w:trHeight w:val="236"/>
        </w:trPr>
        <w:tc>
          <w:tcPr>
            <w:tcW w:w="180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新台币</w:t>
            </w:r>
          </w:p>
        </w:tc>
        <w:tc>
          <w:tcPr>
            <w:tcW w:w="1053"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TWD</w:t>
            </w:r>
          </w:p>
        </w:tc>
        <w:tc>
          <w:tcPr>
            <w:tcW w:w="2970"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NTD 700,000</w:t>
            </w:r>
          </w:p>
        </w:tc>
        <w:tc>
          <w:tcPr>
            <w:tcW w:w="2889"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NTD 7,000,000</w:t>
            </w:r>
          </w:p>
        </w:tc>
      </w:tr>
      <w:tr w:rsidR="00A13696" w:rsidRPr="00450E81" w:rsidTr="004332FB">
        <w:trPr>
          <w:cantSplit/>
          <w:trHeight w:val="236"/>
        </w:trPr>
        <w:tc>
          <w:tcPr>
            <w:tcW w:w="1800" w:type="dxa"/>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印度卢比</w:t>
            </w:r>
          </w:p>
        </w:tc>
        <w:tc>
          <w:tcPr>
            <w:tcW w:w="1053" w:type="dxa"/>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INR</w:t>
            </w:r>
          </w:p>
        </w:tc>
        <w:tc>
          <w:tcPr>
            <w:tcW w:w="2970" w:type="dxa"/>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INR 1,000,000</w:t>
            </w:r>
          </w:p>
        </w:tc>
        <w:tc>
          <w:tcPr>
            <w:tcW w:w="2889" w:type="dxa"/>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INR 10,000,000</w:t>
            </w:r>
          </w:p>
        </w:tc>
      </w:tr>
      <w:tr w:rsidR="00A13696" w:rsidRPr="00450E81" w:rsidTr="004332FB">
        <w:trPr>
          <w:cantSplit/>
          <w:trHeight w:val="236"/>
        </w:trPr>
        <w:tc>
          <w:tcPr>
            <w:tcW w:w="1800" w:type="dxa"/>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俄罗斯卢布</w:t>
            </w:r>
          </w:p>
        </w:tc>
        <w:tc>
          <w:tcPr>
            <w:tcW w:w="1053" w:type="dxa"/>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RUB</w:t>
            </w:r>
          </w:p>
        </w:tc>
        <w:tc>
          <w:tcPr>
            <w:tcW w:w="2970" w:type="dxa"/>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RUB 660,000</w:t>
            </w:r>
          </w:p>
        </w:tc>
        <w:tc>
          <w:tcPr>
            <w:tcW w:w="2889" w:type="dxa"/>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RUB 6,600,000</w:t>
            </w:r>
          </w:p>
        </w:tc>
      </w:tr>
    </w:tbl>
    <w:p w:rsidR="00A13696" w:rsidRPr="00450E81" w:rsidRDefault="00A13696">
      <w:pPr>
        <w:pStyle w:val="AppendixBodyText"/>
        <w:rPr>
          <w:rFonts w:ascii="Tahoma" w:eastAsia="SimSun" w:hAnsi="Tahoma" w:cs="Tahoma"/>
          <w:sz w:val="18"/>
          <w:szCs w:val="18"/>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基于</w:t>
      </w:r>
      <w:r w:rsidRPr="00450E81">
        <w:rPr>
          <w:rFonts w:ascii="Tahoma" w:eastAsia="SimSun" w:hAnsi="Tahoma" w:cs="Tahoma"/>
          <w:sz w:val="18"/>
          <w:szCs w:val="18"/>
          <w:lang w:eastAsia="zh-CN"/>
        </w:rPr>
        <w:t xml:space="preserve"> SA </w:t>
      </w:r>
      <w:r w:rsidRPr="00450E81">
        <w:rPr>
          <w:rFonts w:ascii="Tahoma" w:eastAsia="SimSun"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450E81">
        <w:rPr>
          <w:rFonts w:ascii="Tahoma" w:eastAsia="SimSun" w:hAnsi="Tahoma" w:cs="Tahoma"/>
          <w:sz w:val="18"/>
          <w:szCs w:val="18"/>
          <w:lang w:eastAsia="zh-CN"/>
        </w:rPr>
        <w:t xml:space="preserve"> SA </w:t>
      </w:r>
      <w:r w:rsidRPr="00450E81">
        <w:rPr>
          <w:rFonts w:ascii="Tahoma" w:eastAsia="SimSun" w:hAnsi="Tahoma" w:cs="Tahoma"/>
          <w:sz w:val="18"/>
          <w:szCs w:val="18"/>
          <w:lang w:eastAsia="zh-CN"/>
        </w:rPr>
        <w:t>花费获取的。对于每笔大约</w:t>
      </w:r>
      <w:r w:rsidRPr="00450E81">
        <w:rPr>
          <w:rFonts w:ascii="Tahoma" w:eastAsia="SimSun" w:hAnsi="Tahoma" w:cs="Tahoma"/>
          <w:sz w:val="18"/>
          <w:szCs w:val="18"/>
          <w:lang w:eastAsia="zh-CN"/>
        </w:rPr>
        <w:t xml:space="preserve"> $20,000 </w:t>
      </w:r>
      <w:r w:rsidRPr="00450E81">
        <w:rPr>
          <w:rFonts w:ascii="Tahoma" w:eastAsia="SimSun" w:hAnsi="Tahoma" w:cs="Tahoma"/>
          <w:sz w:val="18"/>
          <w:szCs w:val="18"/>
          <w:lang w:eastAsia="zh-CN"/>
        </w:rPr>
        <w:t>的服务器和</w:t>
      </w:r>
      <w:r w:rsidRPr="00450E81">
        <w:rPr>
          <w:rFonts w:ascii="Tahoma" w:eastAsia="SimSun" w:hAnsi="Tahoma" w:cs="Tahoma"/>
          <w:sz w:val="18"/>
          <w:szCs w:val="18"/>
          <w:lang w:eastAsia="zh-CN"/>
        </w:rPr>
        <w:t xml:space="preserve"> CAL SA </w:t>
      </w:r>
      <w:r w:rsidRPr="00450E81">
        <w:rPr>
          <w:rFonts w:ascii="Tahoma" w:eastAsia="SimSun" w:hAnsi="Tahoma" w:cs="Tahoma"/>
          <w:sz w:val="18"/>
          <w:szCs w:val="18"/>
          <w:lang w:eastAsia="zh-CN"/>
        </w:rPr>
        <w:t>花费，我们将奖励一个事件。对于系统和应用程序产品组中的每笔大约</w:t>
      </w:r>
      <w:r w:rsidRPr="00450E81">
        <w:rPr>
          <w:rFonts w:ascii="Tahoma" w:eastAsia="SimSun" w:hAnsi="Tahoma" w:cs="Tahoma"/>
          <w:sz w:val="18"/>
          <w:szCs w:val="18"/>
          <w:lang w:eastAsia="zh-CN"/>
        </w:rPr>
        <w:t xml:space="preserve"> $200,000 </w:t>
      </w:r>
      <w:r w:rsidRPr="00450E81">
        <w:rPr>
          <w:rFonts w:ascii="Tahoma" w:eastAsia="SimSun" w:hAnsi="Tahoma" w:cs="Tahoma"/>
          <w:sz w:val="18"/>
          <w:szCs w:val="18"/>
          <w:lang w:eastAsia="zh-CN"/>
        </w:rPr>
        <w:t>的</w:t>
      </w:r>
      <w:r w:rsidRPr="00450E81">
        <w:rPr>
          <w:rFonts w:ascii="Tahoma" w:eastAsia="SimSun" w:hAnsi="Tahoma" w:cs="Tahoma"/>
          <w:sz w:val="18"/>
          <w:szCs w:val="18"/>
          <w:lang w:eastAsia="zh-CN"/>
        </w:rPr>
        <w:t xml:space="preserve"> SA </w:t>
      </w:r>
      <w:r w:rsidRPr="00450E81">
        <w:rPr>
          <w:rFonts w:ascii="Tahoma" w:eastAsia="SimSun" w:hAnsi="Tahoma" w:cs="Tahoma"/>
          <w:sz w:val="18"/>
          <w:szCs w:val="18"/>
          <w:lang w:eastAsia="zh-CN"/>
        </w:rPr>
        <w:t>花费，我们将奖励一个事件。下表显示了对于以非美元货币计算的协议，基于</w:t>
      </w:r>
      <w:r w:rsidRPr="00450E81">
        <w:rPr>
          <w:rFonts w:ascii="Tahoma" w:eastAsia="SimSun" w:hAnsi="Tahoma" w:cs="Tahoma"/>
          <w:sz w:val="18"/>
          <w:szCs w:val="18"/>
          <w:lang w:eastAsia="zh-CN"/>
        </w:rPr>
        <w:t xml:space="preserve"> SA </w:t>
      </w:r>
      <w:r w:rsidRPr="00450E81">
        <w:rPr>
          <w:rFonts w:ascii="Tahoma" w:eastAsia="SimSun" w:hAnsi="Tahoma" w:cs="Tahoma"/>
          <w:sz w:val="18"/>
          <w:szCs w:val="18"/>
          <w:lang w:eastAsia="zh-CN"/>
        </w:rPr>
        <w:t>花费的奖励的近似等值货币。由于汇率波动，此表随时可能更改。</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当地电话支持可在工作时间</w:t>
      </w:r>
      <w:r w:rsidRPr="00450E81">
        <w:rPr>
          <w:rFonts w:ascii="Tahoma" w:eastAsia="SimSun" w:hAnsi="Tahoma" w:cs="Tahoma"/>
          <w:sz w:val="18"/>
          <w:szCs w:val="18"/>
          <w:lang w:eastAsia="zh-CN"/>
        </w:rPr>
        <w:t>*</w:t>
      </w:r>
      <w:r w:rsidRPr="00450E81">
        <w:rPr>
          <w:rFonts w:ascii="Tahoma" w:eastAsia="SimSun" w:hAnsi="Tahoma" w:cs="Tahoma"/>
          <w:sz w:val="18"/>
          <w:szCs w:val="18"/>
          <w:vertAlign w:val="superscript"/>
          <w:lang w:eastAsia="zh-CN"/>
        </w:rPr>
        <w:t>(1)</w:t>
      </w:r>
      <w:r w:rsidRPr="00450E81">
        <w:rPr>
          <w:rFonts w:ascii="Tahoma" w:eastAsia="SimSun" w:hAnsi="Tahoma" w:cs="Tahoma"/>
          <w:sz w:val="18"/>
          <w:szCs w:val="18"/>
          <w:lang w:eastAsia="zh-CN"/>
        </w:rPr>
        <w:t xml:space="preserve"> </w:t>
      </w:r>
      <w:r w:rsidRPr="00450E81">
        <w:rPr>
          <w:rFonts w:ascii="Tahoma" w:eastAsia="SimSun" w:hAnsi="Tahoma" w:cs="Tahoma"/>
          <w:sz w:val="18"/>
          <w:szCs w:val="18"/>
          <w:lang w:eastAsia="zh-CN"/>
        </w:rPr>
        <w:t>内获取。工作时间以外的电话支持可通过地区和国际支持中心提供。工作时间以外的电话支持只能用于启动关键业务支持请求。工作时间是按地区确定的。客户的微软代表可提供客户所在地区或国家的指定工作时间。电话支持协助并非在各个地区都以所有语言提供。</w:t>
      </w:r>
    </w:p>
    <w:p w:rsidR="00A13696" w:rsidRPr="00450E81" w:rsidRDefault="00A13696">
      <w:pPr>
        <w:pStyle w:val="AppendixBodyText"/>
        <w:rPr>
          <w:rFonts w:ascii="Tahoma" w:eastAsia="SimSun" w:hAnsi="Tahoma" w:cs="Tahoma"/>
          <w:lang w:eastAsia="zh-CN"/>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A13696" w:rsidRPr="00450E81" w:rsidTr="004332FB">
        <w:trPr>
          <w:cantSplit/>
          <w:trHeight w:val="20"/>
          <w:tblHeader/>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pPr>
              <w:pStyle w:val="AppendixBodyText"/>
              <w:rPr>
                <w:rFonts w:ascii="Tahoma" w:eastAsia="SimSun" w:hAnsi="Tahoma" w:cs="Tahoma"/>
                <w:b/>
                <w:bCs/>
                <w:vertAlign w:val="superscript"/>
              </w:rPr>
            </w:pPr>
            <w:r w:rsidRPr="00450E81">
              <w:rPr>
                <w:rFonts w:ascii="Tahoma" w:eastAsia="SimSun" w:hAnsi="Tahoma" w:cs="Tahoma"/>
                <w:b/>
                <w:bCs/>
              </w:rPr>
              <w:t xml:space="preserve">*(1) </w:t>
            </w:r>
            <w:r w:rsidRPr="00450E81">
              <w:rPr>
                <w:rFonts w:ascii="Tahoma" w:eastAsia="SimSun" w:hAnsi="Tahoma" w:cs="Tahoma"/>
                <w:b/>
                <w:bCs/>
              </w:rPr>
              <w:t>各地区工作时间差异</w:t>
            </w:r>
          </w:p>
        </w:tc>
      </w:tr>
      <w:tr w:rsidR="00A13696" w:rsidRPr="00450E81">
        <w:trPr>
          <w:cantSplit/>
          <w:trHeight w:val="20"/>
        </w:trPr>
        <w:tc>
          <w:tcPr>
            <w:tcW w:w="2629" w:type="dxa"/>
            <w:tcBorders>
              <w:top w:val="single" w:sz="8" w:space="0" w:color="auto"/>
            </w:tcBorders>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美洲</w:t>
            </w:r>
          </w:p>
        </w:tc>
        <w:tc>
          <w:tcPr>
            <w:tcW w:w="2081" w:type="dxa"/>
            <w:tcBorders>
              <w:top w:val="single" w:sz="8" w:space="0" w:color="auto"/>
            </w:tcBorders>
          </w:tcPr>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周一到周五上午</w:t>
            </w:r>
            <w:r w:rsidRPr="00450E81">
              <w:rPr>
                <w:rFonts w:ascii="Tahoma" w:eastAsia="SimSun" w:hAnsi="Tahoma" w:cs="Tahoma"/>
                <w:sz w:val="18"/>
                <w:szCs w:val="18"/>
                <w:lang w:eastAsia="zh-CN"/>
              </w:rPr>
              <w:t xml:space="preserve"> 6 </w:t>
            </w:r>
            <w:r w:rsidRPr="00450E81">
              <w:rPr>
                <w:rFonts w:ascii="Tahoma" w:eastAsia="SimSun" w:hAnsi="Tahoma" w:cs="Tahoma"/>
                <w:sz w:val="18"/>
                <w:szCs w:val="18"/>
                <w:lang w:eastAsia="zh-CN"/>
              </w:rPr>
              <w:t>点</w:t>
            </w:r>
            <w:r w:rsidRPr="00450E81">
              <w:rPr>
                <w:rFonts w:ascii="Tahoma" w:eastAsia="SimSun" w:hAnsi="Tahoma" w:cs="Tahoma"/>
                <w:sz w:val="18"/>
                <w:szCs w:val="18"/>
                <w:lang w:eastAsia="zh-CN"/>
              </w:rPr>
              <w:t xml:space="preserve"> - </w:t>
            </w:r>
            <w:r w:rsidRPr="00450E81">
              <w:rPr>
                <w:rFonts w:ascii="Tahoma" w:eastAsia="SimSun" w:hAnsi="Tahoma" w:cs="Tahoma"/>
                <w:sz w:val="18"/>
                <w:szCs w:val="18"/>
                <w:lang w:eastAsia="zh-CN"/>
              </w:rPr>
              <w:t>下午</w:t>
            </w:r>
            <w:r w:rsidRPr="00450E81">
              <w:rPr>
                <w:rFonts w:ascii="Tahoma" w:eastAsia="SimSun" w:hAnsi="Tahoma" w:cs="Tahoma"/>
                <w:sz w:val="18"/>
                <w:szCs w:val="18"/>
                <w:lang w:eastAsia="zh-CN"/>
              </w:rPr>
              <w:t xml:space="preserve"> 6 </w:t>
            </w:r>
            <w:r w:rsidRPr="00450E81">
              <w:rPr>
                <w:rFonts w:ascii="Tahoma" w:eastAsia="SimSun" w:hAnsi="Tahoma" w:cs="Tahoma"/>
                <w:sz w:val="18"/>
                <w:szCs w:val="18"/>
                <w:lang w:eastAsia="zh-CN"/>
              </w:rPr>
              <w:t>点</w:t>
            </w:r>
            <w:r w:rsidRPr="00450E81">
              <w:rPr>
                <w:rFonts w:ascii="Tahoma" w:eastAsia="SimSun" w:hAnsi="Tahoma" w:cs="Tahoma"/>
                <w:sz w:val="18"/>
                <w:szCs w:val="18"/>
                <w:lang w:eastAsia="zh-CN"/>
              </w:rPr>
              <w:t xml:space="preserve"> (PST)</w:t>
            </w:r>
          </w:p>
        </w:tc>
      </w:tr>
      <w:tr w:rsidR="00A13696" w:rsidRPr="00450E81">
        <w:trPr>
          <w:cantSplit/>
          <w:trHeight w:val="20"/>
        </w:trPr>
        <w:tc>
          <w:tcPr>
            <w:tcW w:w="2629" w:type="dxa"/>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EMEA</w:t>
            </w:r>
          </w:p>
        </w:tc>
        <w:tc>
          <w:tcPr>
            <w:tcW w:w="2081" w:type="dxa"/>
          </w:tcPr>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周一到周五上午</w:t>
            </w:r>
            <w:r w:rsidRPr="00450E81">
              <w:rPr>
                <w:rFonts w:ascii="Tahoma" w:eastAsia="SimSun" w:hAnsi="Tahoma" w:cs="Tahoma"/>
                <w:sz w:val="18"/>
                <w:szCs w:val="18"/>
                <w:lang w:eastAsia="zh-CN"/>
              </w:rPr>
              <w:t xml:space="preserve"> 8 </w:t>
            </w:r>
            <w:r w:rsidRPr="00450E81">
              <w:rPr>
                <w:rFonts w:ascii="Tahoma" w:eastAsia="SimSun" w:hAnsi="Tahoma" w:cs="Tahoma"/>
                <w:sz w:val="18"/>
                <w:szCs w:val="18"/>
                <w:lang w:eastAsia="zh-CN"/>
              </w:rPr>
              <w:t>点</w:t>
            </w:r>
            <w:r w:rsidRPr="00450E81">
              <w:rPr>
                <w:rFonts w:ascii="Tahoma" w:eastAsia="SimSun" w:hAnsi="Tahoma" w:cs="Tahoma"/>
                <w:sz w:val="18"/>
                <w:szCs w:val="18"/>
                <w:lang w:eastAsia="zh-CN"/>
              </w:rPr>
              <w:t xml:space="preserve"> - </w:t>
            </w:r>
            <w:r w:rsidRPr="00450E81">
              <w:rPr>
                <w:rFonts w:ascii="Tahoma" w:eastAsia="SimSun" w:hAnsi="Tahoma" w:cs="Tahoma"/>
                <w:sz w:val="18"/>
                <w:szCs w:val="18"/>
                <w:lang w:eastAsia="zh-CN"/>
              </w:rPr>
              <w:t>下午</w:t>
            </w:r>
            <w:r w:rsidRPr="00450E81">
              <w:rPr>
                <w:rFonts w:ascii="Tahoma" w:eastAsia="SimSun" w:hAnsi="Tahoma" w:cs="Tahoma"/>
                <w:sz w:val="18"/>
                <w:szCs w:val="18"/>
                <w:lang w:eastAsia="zh-CN"/>
              </w:rPr>
              <w:t xml:space="preserve"> 6 </w:t>
            </w:r>
            <w:r w:rsidRPr="00450E81">
              <w:rPr>
                <w:rFonts w:ascii="Tahoma" w:eastAsia="SimSun" w:hAnsi="Tahoma" w:cs="Tahoma"/>
                <w:sz w:val="18"/>
                <w:szCs w:val="18"/>
                <w:lang w:eastAsia="zh-CN"/>
              </w:rPr>
              <w:t>点</w:t>
            </w:r>
            <w:r w:rsidRPr="00450E81">
              <w:rPr>
                <w:rFonts w:ascii="Tahoma" w:eastAsia="SimSun" w:hAnsi="Tahoma" w:cs="Tahoma"/>
                <w:sz w:val="18"/>
                <w:szCs w:val="18"/>
                <w:lang w:eastAsia="zh-CN"/>
              </w:rPr>
              <w:t xml:space="preserve"> (GMT)</w:t>
            </w:r>
          </w:p>
        </w:tc>
      </w:tr>
      <w:tr w:rsidR="00A13696" w:rsidRPr="00450E81">
        <w:trPr>
          <w:cantSplit/>
          <w:trHeight w:val="20"/>
        </w:trPr>
        <w:tc>
          <w:tcPr>
            <w:tcW w:w="2629" w:type="dxa"/>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澳大利亚</w:t>
            </w:r>
            <w:r w:rsidRPr="00450E81">
              <w:rPr>
                <w:rFonts w:ascii="Tahoma" w:eastAsia="SimSun" w:hAnsi="Tahoma" w:cs="Tahoma"/>
                <w:sz w:val="18"/>
                <w:szCs w:val="18"/>
              </w:rPr>
              <w:t>/</w:t>
            </w:r>
            <w:r w:rsidRPr="00450E81">
              <w:rPr>
                <w:rFonts w:ascii="Tahoma" w:eastAsia="SimSun" w:hAnsi="Tahoma" w:cs="Tahoma"/>
                <w:sz w:val="18"/>
                <w:szCs w:val="18"/>
              </w:rPr>
              <w:t>新西兰</w:t>
            </w:r>
          </w:p>
        </w:tc>
        <w:tc>
          <w:tcPr>
            <w:tcW w:w="2081" w:type="dxa"/>
          </w:tcPr>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周一到周五上午</w:t>
            </w:r>
            <w:r w:rsidRPr="00450E81">
              <w:rPr>
                <w:rFonts w:ascii="Tahoma" w:eastAsia="SimSun" w:hAnsi="Tahoma" w:cs="Tahoma"/>
                <w:sz w:val="18"/>
                <w:szCs w:val="18"/>
                <w:lang w:eastAsia="zh-CN"/>
              </w:rPr>
              <w:t xml:space="preserve"> 7 </w:t>
            </w:r>
            <w:r w:rsidRPr="00450E81">
              <w:rPr>
                <w:rFonts w:ascii="Tahoma" w:eastAsia="SimSun" w:hAnsi="Tahoma" w:cs="Tahoma"/>
                <w:sz w:val="18"/>
                <w:szCs w:val="18"/>
                <w:lang w:eastAsia="zh-CN"/>
              </w:rPr>
              <w:t>点</w:t>
            </w:r>
            <w:r w:rsidRPr="00450E81">
              <w:rPr>
                <w:rFonts w:ascii="Tahoma" w:eastAsia="SimSun" w:hAnsi="Tahoma" w:cs="Tahoma"/>
                <w:sz w:val="18"/>
                <w:szCs w:val="18"/>
                <w:lang w:eastAsia="zh-CN"/>
              </w:rPr>
              <w:t xml:space="preserve"> - </w:t>
            </w:r>
            <w:r w:rsidRPr="00450E81">
              <w:rPr>
                <w:rFonts w:ascii="Tahoma" w:eastAsia="SimSun" w:hAnsi="Tahoma" w:cs="Tahoma"/>
                <w:sz w:val="18"/>
                <w:szCs w:val="18"/>
                <w:lang w:eastAsia="zh-CN"/>
              </w:rPr>
              <w:t>下午</w:t>
            </w:r>
            <w:r w:rsidRPr="00450E81">
              <w:rPr>
                <w:rFonts w:ascii="Tahoma" w:eastAsia="SimSun" w:hAnsi="Tahoma" w:cs="Tahoma"/>
                <w:sz w:val="18"/>
                <w:szCs w:val="18"/>
                <w:lang w:eastAsia="zh-CN"/>
              </w:rPr>
              <w:t xml:space="preserve"> 6 </w:t>
            </w:r>
            <w:r w:rsidRPr="00450E81">
              <w:rPr>
                <w:rFonts w:ascii="Tahoma" w:eastAsia="SimSun" w:hAnsi="Tahoma" w:cs="Tahoma"/>
                <w:sz w:val="18"/>
                <w:szCs w:val="18"/>
                <w:lang w:eastAsia="zh-CN"/>
              </w:rPr>
              <w:t>点</w:t>
            </w:r>
          </w:p>
        </w:tc>
      </w:tr>
      <w:tr w:rsidR="00A13696" w:rsidRPr="00450E81">
        <w:trPr>
          <w:cantSplit/>
          <w:trHeight w:val="20"/>
        </w:trPr>
        <w:tc>
          <w:tcPr>
            <w:tcW w:w="2629" w:type="dxa"/>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日本</w:t>
            </w:r>
          </w:p>
        </w:tc>
        <w:tc>
          <w:tcPr>
            <w:tcW w:w="2081" w:type="dxa"/>
          </w:tcPr>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周一到周五上午</w:t>
            </w:r>
            <w:r w:rsidRPr="00450E81">
              <w:rPr>
                <w:rFonts w:ascii="Tahoma" w:eastAsia="SimSun" w:hAnsi="Tahoma" w:cs="Tahoma"/>
                <w:sz w:val="18"/>
                <w:szCs w:val="18"/>
                <w:lang w:eastAsia="zh-CN"/>
              </w:rPr>
              <w:t xml:space="preserve"> 9 </w:t>
            </w:r>
            <w:r w:rsidRPr="00450E81">
              <w:rPr>
                <w:rFonts w:ascii="Tahoma" w:eastAsia="SimSun" w:hAnsi="Tahoma" w:cs="Tahoma"/>
                <w:sz w:val="18"/>
                <w:szCs w:val="18"/>
                <w:lang w:eastAsia="zh-CN"/>
              </w:rPr>
              <w:t>点</w:t>
            </w:r>
            <w:r w:rsidRPr="00450E81">
              <w:rPr>
                <w:rFonts w:ascii="Tahoma" w:eastAsia="SimSun" w:hAnsi="Tahoma" w:cs="Tahoma"/>
                <w:sz w:val="18"/>
                <w:szCs w:val="18"/>
                <w:lang w:eastAsia="zh-CN"/>
              </w:rPr>
              <w:t xml:space="preserve"> 30 </w:t>
            </w:r>
            <w:r w:rsidRPr="00450E81">
              <w:rPr>
                <w:rFonts w:ascii="Tahoma" w:eastAsia="SimSun" w:hAnsi="Tahoma" w:cs="Tahoma"/>
                <w:sz w:val="18"/>
                <w:szCs w:val="18"/>
                <w:lang w:eastAsia="zh-CN"/>
              </w:rPr>
              <w:t>分</w:t>
            </w:r>
            <w:r w:rsidRPr="00450E81">
              <w:rPr>
                <w:rFonts w:ascii="Tahoma" w:eastAsia="SimSun" w:hAnsi="Tahoma" w:cs="Tahoma"/>
                <w:sz w:val="18"/>
                <w:szCs w:val="18"/>
                <w:lang w:eastAsia="zh-CN"/>
              </w:rPr>
              <w:t xml:space="preserve"> - </w:t>
            </w:r>
            <w:r w:rsidRPr="00450E81">
              <w:rPr>
                <w:rFonts w:ascii="Tahoma" w:eastAsia="SimSun" w:hAnsi="Tahoma" w:cs="Tahoma"/>
                <w:sz w:val="18"/>
                <w:szCs w:val="18"/>
                <w:lang w:eastAsia="zh-CN"/>
              </w:rPr>
              <w:t>下午</w:t>
            </w:r>
            <w:r w:rsidRPr="00450E81">
              <w:rPr>
                <w:rFonts w:ascii="Tahoma" w:eastAsia="SimSun" w:hAnsi="Tahoma" w:cs="Tahoma"/>
                <w:sz w:val="18"/>
                <w:szCs w:val="18"/>
                <w:lang w:eastAsia="zh-CN"/>
              </w:rPr>
              <w:t xml:space="preserve"> 7 </w:t>
            </w:r>
            <w:r w:rsidRPr="00450E81">
              <w:rPr>
                <w:rFonts w:ascii="Tahoma" w:eastAsia="SimSun" w:hAnsi="Tahoma" w:cs="Tahoma"/>
                <w:sz w:val="18"/>
                <w:szCs w:val="18"/>
                <w:lang w:eastAsia="zh-CN"/>
              </w:rPr>
              <w:t>点</w:t>
            </w:r>
          </w:p>
        </w:tc>
      </w:tr>
      <w:tr w:rsidR="00A13696" w:rsidRPr="00450E81">
        <w:trPr>
          <w:cantSplit/>
          <w:trHeight w:val="20"/>
        </w:trPr>
        <w:tc>
          <w:tcPr>
            <w:tcW w:w="2629" w:type="dxa"/>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亚洲</w:t>
            </w:r>
          </w:p>
        </w:tc>
        <w:tc>
          <w:tcPr>
            <w:tcW w:w="2081" w:type="dxa"/>
          </w:tcPr>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周一到周五上午</w:t>
            </w:r>
            <w:r w:rsidRPr="00450E81">
              <w:rPr>
                <w:rFonts w:ascii="Tahoma" w:eastAsia="SimSun" w:hAnsi="Tahoma" w:cs="Tahoma"/>
                <w:sz w:val="18"/>
                <w:szCs w:val="18"/>
                <w:lang w:eastAsia="zh-CN"/>
              </w:rPr>
              <w:t xml:space="preserve"> 9 </w:t>
            </w:r>
            <w:r w:rsidRPr="00450E81">
              <w:rPr>
                <w:rFonts w:ascii="Tahoma" w:eastAsia="SimSun" w:hAnsi="Tahoma" w:cs="Tahoma"/>
                <w:sz w:val="18"/>
                <w:szCs w:val="18"/>
                <w:lang w:eastAsia="zh-CN"/>
              </w:rPr>
              <w:t>点</w:t>
            </w:r>
            <w:r w:rsidRPr="00450E81">
              <w:rPr>
                <w:rFonts w:ascii="Tahoma" w:eastAsia="SimSun" w:hAnsi="Tahoma" w:cs="Tahoma"/>
                <w:sz w:val="18"/>
                <w:szCs w:val="18"/>
                <w:lang w:eastAsia="zh-CN"/>
              </w:rPr>
              <w:t xml:space="preserve"> - </w:t>
            </w:r>
            <w:r w:rsidRPr="00450E81">
              <w:rPr>
                <w:rFonts w:ascii="Tahoma" w:eastAsia="SimSun" w:hAnsi="Tahoma" w:cs="Tahoma"/>
                <w:sz w:val="18"/>
                <w:szCs w:val="18"/>
                <w:lang w:eastAsia="zh-CN"/>
              </w:rPr>
              <w:t>下午</w:t>
            </w:r>
            <w:r w:rsidRPr="00450E81">
              <w:rPr>
                <w:rFonts w:ascii="Tahoma" w:eastAsia="SimSun" w:hAnsi="Tahoma" w:cs="Tahoma"/>
                <w:sz w:val="18"/>
                <w:szCs w:val="18"/>
                <w:lang w:eastAsia="zh-CN"/>
              </w:rPr>
              <w:t xml:space="preserve"> 6 </w:t>
            </w:r>
            <w:r w:rsidRPr="00450E81">
              <w:rPr>
                <w:rFonts w:ascii="Tahoma" w:eastAsia="SimSun" w:hAnsi="Tahoma" w:cs="Tahoma"/>
                <w:sz w:val="18"/>
                <w:szCs w:val="18"/>
                <w:lang w:eastAsia="zh-CN"/>
              </w:rPr>
              <w:t>点</w:t>
            </w:r>
          </w:p>
        </w:tc>
      </w:tr>
    </w:tbl>
    <w:p w:rsidR="00A13696" w:rsidRPr="00450E81" w:rsidRDefault="00A13696">
      <w:pPr>
        <w:pStyle w:val="AppendixBodyText"/>
        <w:rPr>
          <w:rFonts w:ascii="Tahoma" w:eastAsia="SimSun" w:hAnsi="Tahoma" w:cs="Tahoma"/>
          <w:b/>
          <w:lang w:eastAsia="zh-CN"/>
        </w:rPr>
      </w:pPr>
    </w:p>
    <w:p w:rsidR="00A13696" w:rsidRPr="00450E81" w:rsidRDefault="00A13696" w:rsidP="00694A6D">
      <w:pPr>
        <w:rPr>
          <w:rFonts w:eastAsia="SimSun" w:cs="Tahoma"/>
          <w:b/>
          <w:sz w:val="20"/>
          <w:szCs w:val="20"/>
          <w:lang w:eastAsia="zh-CN"/>
        </w:rPr>
      </w:pPr>
      <w:bookmarkStart w:id="898" w:name="_Toc240899164"/>
    </w:p>
    <w:p w:rsidR="00A13696" w:rsidRPr="00450E81" w:rsidRDefault="00A13696" w:rsidP="00694A6D">
      <w:pPr>
        <w:rPr>
          <w:rFonts w:eastAsia="SimSun" w:cs="Tahoma"/>
          <w:b/>
          <w:sz w:val="20"/>
          <w:szCs w:val="20"/>
          <w:lang w:eastAsia="zh-CN"/>
        </w:rPr>
      </w:pPr>
      <w:r w:rsidRPr="00450E81">
        <w:rPr>
          <w:rFonts w:eastAsia="SimSun" w:cs="Tahoma"/>
          <w:b/>
          <w:sz w:val="20"/>
          <w:szCs w:val="20"/>
          <w:lang w:eastAsia="zh-CN"/>
        </w:rPr>
        <w:t>基于网络的事件</w:t>
      </w:r>
      <w:bookmarkEnd w:id="898"/>
    </w:p>
    <w:p w:rsidR="00A13696" w:rsidRPr="00450E81" w:rsidRDefault="00A13696">
      <w:pPr>
        <w:pStyle w:val="AppendixBodyText"/>
        <w:rPr>
          <w:rFonts w:ascii="Tahoma" w:eastAsia="SimSun" w:hAnsi="Tahoma" w:cs="Tahoma"/>
          <w:b/>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拥有属于软件保障范围的标准版和企业版服务器软件产品的客户（学术选择许可、学术选择附加、学术开放许可、</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大专院校协议和中小学校协议、开放式价值订购</w:t>
      </w:r>
      <w:r w:rsidRPr="00450E81">
        <w:rPr>
          <w:rFonts w:ascii="Tahoma" w:eastAsia="SimSun" w:hAnsi="Tahoma" w:cs="Tahoma"/>
          <w:sz w:val="18"/>
          <w:szCs w:val="18"/>
          <w:lang w:eastAsia="zh-CN"/>
        </w:rPr>
        <w:t xml:space="preserve"> – </w:t>
      </w:r>
      <w:r w:rsidRPr="00450E81">
        <w:rPr>
          <w:rFonts w:ascii="Tahoma" w:eastAsia="SimSun" w:hAnsi="Tahoma" w:cs="Tahoma"/>
          <w:sz w:val="18"/>
          <w:szCs w:val="18"/>
          <w:lang w:eastAsia="zh-CN"/>
        </w:rPr>
        <w:t>教育解决方案以及开放许可的客户除外）可视需要而定获取基于电子网络的问题解决支持服务。每周</w:t>
      </w:r>
      <w:r w:rsidRPr="00450E81">
        <w:rPr>
          <w:rFonts w:ascii="Tahoma" w:eastAsia="SimSun" w:hAnsi="Tahoma" w:cs="Tahoma"/>
          <w:sz w:val="18"/>
          <w:szCs w:val="18"/>
          <w:lang w:eastAsia="zh-CN"/>
        </w:rPr>
        <w:t xml:space="preserve"> 7 </w:t>
      </w:r>
      <w:r w:rsidRPr="00450E81">
        <w:rPr>
          <w:rFonts w:ascii="Tahoma" w:eastAsia="SimSun" w:hAnsi="Tahoma" w:cs="Tahoma"/>
          <w:sz w:val="18"/>
          <w:szCs w:val="18"/>
          <w:lang w:eastAsia="zh-CN"/>
        </w:rPr>
        <w:t>天，每天</w:t>
      </w:r>
      <w:r w:rsidRPr="00450E81">
        <w:rPr>
          <w:rFonts w:ascii="Tahoma" w:eastAsia="SimSun" w:hAnsi="Tahoma" w:cs="Tahoma"/>
          <w:sz w:val="18"/>
          <w:szCs w:val="18"/>
          <w:lang w:eastAsia="zh-CN"/>
        </w:rPr>
        <w:t xml:space="preserve"> 24 </w:t>
      </w:r>
      <w:r w:rsidRPr="00450E81">
        <w:rPr>
          <w:rFonts w:ascii="Tahoma" w:eastAsia="SimSun" w:hAnsi="Tahoma" w:cs="Tahoma"/>
          <w:sz w:val="18"/>
          <w:szCs w:val="18"/>
          <w:lang w:eastAsia="zh-CN"/>
        </w:rPr>
        <w:t>小时均可访问电子支持网站，但仅在工作时间内才会作出响应。</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因此，对于需要更为迅速的协助的关键业务情况，不应启动基于网络的事件。参阅上节</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电话支持事件奖励</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中的各地区工作时间差异。</w:t>
      </w:r>
    </w:p>
    <w:p w:rsidR="00FA22C9" w:rsidRPr="00450E81" w:rsidRDefault="00FA22C9">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通过电话启动的事件将计入解决时可用的电话事件余额。通过网络启动的事件是视需要而定，通过网络、</w:t>
      </w:r>
      <w:r w:rsidRPr="00450E81">
        <w:rPr>
          <w:rFonts w:ascii="SimSun" w:eastAsia="SimSun" w:hAnsi="SimSun" w:cs="Tahoma"/>
          <w:spacing w:val="-4"/>
          <w:sz w:val="18"/>
          <w:szCs w:val="18"/>
          <w:lang w:eastAsia="zh-CN"/>
        </w:rPr>
        <w:t>电子邮件和其他电子方式进行的。通过网络启动、之后由客户转为电话解决的事件将计入解决时可用的电话事件余额。通过网络启动、</w:t>
      </w:r>
      <w:r w:rsidRPr="00450E81">
        <w:rPr>
          <w:rFonts w:ascii="Tahoma" w:eastAsia="SimSun" w:hAnsi="Tahoma" w:cs="Tahoma"/>
          <w:sz w:val="18"/>
          <w:szCs w:val="18"/>
          <w:lang w:eastAsia="zh-CN"/>
        </w:rPr>
        <w:t>之后由微软通过电话跟进的事件，如果是通过网络、电子邮件和其他电子方式继续进行解决的，则不会计入可用的电话事件余额。</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服务器软件和相关的</w:t>
      </w:r>
      <w:r w:rsidRPr="00450E81">
        <w:rPr>
          <w:rFonts w:ascii="Tahoma" w:eastAsia="SimSun" w:hAnsi="Tahoma" w:cs="Tahoma"/>
          <w:sz w:val="18"/>
          <w:szCs w:val="18"/>
          <w:lang w:eastAsia="zh-CN"/>
        </w:rPr>
        <w:t xml:space="preserve"> CAL </w:t>
      </w:r>
      <w:r w:rsidRPr="00450E81">
        <w:rPr>
          <w:rFonts w:ascii="Tahoma" w:eastAsia="SimSun" w:hAnsi="Tahoma" w:cs="Tahoma"/>
          <w:sz w:val="18"/>
          <w:szCs w:val="18"/>
          <w:lang w:eastAsia="zh-CN"/>
        </w:rPr>
        <w:t>均需要软件保障才能启动网络支持事件。客户只能就软件保障范围内的服务器软件的许可副本提交基于网络的问题解决支持请求。</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网络支持事件不能在许可之间进行转让。有关将许可分配或转让给物理服务器的详细信息，请参阅产品使用权利。</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rsidP="00694A6D">
      <w:pPr>
        <w:rPr>
          <w:rFonts w:eastAsia="SimSun" w:cs="Tahoma"/>
          <w:b/>
          <w:sz w:val="20"/>
          <w:szCs w:val="20"/>
          <w:lang w:eastAsia="zh-CN"/>
        </w:rPr>
      </w:pPr>
      <w:bookmarkStart w:id="899" w:name="_Toc240899165"/>
      <w:r w:rsidRPr="00450E81">
        <w:rPr>
          <w:rFonts w:eastAsia="SimSun" w:cs="Tahoma"/>
          <w:b/>
          <w:sz w:val="20"/>
          <w:szCs w:val="20"/>
          <w:lang w:eastAsia="zh-CN"/>
        </w:rPr>
        <w:t>支持联系人</w:t>
      </w:r>
      <w:bookmarkEnd w:id="899"/>
    </w:p>
    <w:p w:rsidR="00A13696" w:rsidRPr="00450E81" w:rsidRDefault="00A13696">
      <w:pPr>
        <w:pStyle w:val="AppendixBodyText"/>
        <w:rPr>
          <w:rFonts w:ascii="Tahoma" w:eastAsia="SimSun" w:hAnsi="Tahoma" w:cs="Tahoma"/>
          <w:b/>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允许的支持联系人数根据批量许可计划和软件保障范围内的许可数而定，如下所示。联系人必须为指定的个人，</w:t>
      </w:r>
      <w:r w:rsidR="00D14F08">
        <w:rPr>
          <w:rFonts w:ascii="Tahoma" w:eastAsia="SimSun" w:hAnsi="Tahoma" w:cs="Tahoma"/>
          <w:sz w:val="18"/>
          <w:szCs w:val="18"/>
          <w:lang w:eastAsia="zh-CN"/>
        </w:rPr>
        <w:br/>
      </w:r>
      <w:r w:rsidRPr="00450E81">
        <w:rPr>
          <w:rFonts w:ascii="Tahoma" w:eastAsia="SimSun" w:hAnsi="Tahoma" w:cs="Tahoma"/>
          <w:sz w:val="18"/>
          <w:szCs w:val="18"/>
          <w:lang w:eastAsia="zh-CN"/>
        </w:rPr>
        <w:t>可以包括客户组织以外的个人。但不得将组织、部门或组名称列为联系人。</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lang w:eastAsia="zh-CN"/>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7"/>
        <w:gridCol w:w="1170"/>
        <w:gridCol w:w="1260"/>
        <w:gridCol w:w="1350"/>
        <w:gridCol w:w="1350"/>
        <w:gridCol w:w="1260"/>
        <w:gridCol w:w="1170"/>
      </w:tblGrid>
      <w:tr w:rsidR="00A13696" w:rsidRPr="00450E81" w:rsidTr="004332FB">
        <w:trPr>
          <w:cantSplit/>
          <w:trHeight w:val="178"/>
          <w:tblHeader/>
        </w:trPr>
        <w:tc>
          <w:tcPr>
            <w:tcW w:w="1987"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pPr>
              <w:pStyle w:val="AppendixBodyText"/>
              <w:rPr>
                <w:rFonts w:ascii="Tahoma" w:eastAsia="SimSun" w:hAnsi="Tahoma" w:cs="Tahoma"/>
                <w:b/>
                <w:bCs/>
              </w:rPr>
            </w:pPr>
            <w:r w:rsidRPr="00450E81">
              <w:rPr>
                <w:rFonts w:ascii="Tahoma" w:eastAsia="SimSun" w:hAnsi="Tahoma" w:cs="Tahoma"/>
                <w:b/>
                <w:bCs/>
              </w:rPr>
              <w:t>权益</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pPr>
              <w:pStyle w:val="AppendixBodyText"/>
              <w:rPr>
                <w:rFonts w:ascii="Tahoma" w:eastAsia="SimSun" w:hAnsi="Tahoma" w:cs="Tahoma"/>
                <w:b/>
                <w:bCs/>
              </w:rPr>
            </w:pPr>
            <w:r w:rsidRPr="00450E81">
              <w:rPr>
                <w:rFonts w:ascii="Tahoma" w:eastAsia="SimSun" w:hAnsi="Tahoma" w:cs="Tahoma"/>
                <w:b/>
                <w:bCs/>
              </w:rPr>
              <w:t>开放许可</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pPr>
              <w:pStyle w:val="AppendixBodyText"/>
              <w:rPr>
                <w:rFonts w:ascii="Tahoma" w:eastAsia="SimSun" w:hAnsi="Tahoma" w:cs="Tahoma"/>
                <w:b/>
                <w:bCs/>
              </w:rPr>
            </w:pPr>
            <w:r w:rsidRPr="00450E81">
              <w:rPr>
                <w:rFonts w:ascii="Tahoma" w:eastAsia="SimSun" w:hAnsi="Tahoma" w:cs="Tahoma"/>
                <w:b/>
                <w:bCs/>
              </w:rPr>
              <w:t>开放式价值</w:t>
            </w:r>
            <w:r w:rsidRPr="00450E81">
              <w:rPr>
                <w:rFonts w:ascii="Tahoma" w:eastAsia="SimSun" w:hAnsi="Tahoma" w:cs="Tahoma"/>
                <w:b/>
                <w:bCs/>
              </w:rPr>
              <w:t xml:space="preserve"> (1)</w:t>
            </w:r>
          </w:p>
          <w:p w:rsidR="00A13696" w:rsidRPr="00450E81" w:rsidRDefault="00A13696">
            <w:pPr>
              <w:pStyle w:val="AppendixBodyText"/>
              <w:rPr>
                <w:rFonts w:ascii="Tahoma" w:eastAsia="SimSun" w:hAnsi="Tahoma" w:cs="Tahoma"/>
                <w:b/>
              </w:rPr>
            </w:pP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pPr>
              <w:pStyle w:val="AppendixBodyText"/>
              <w:rPr>
                <w:rFonts w:ascii="Tahoma" w:eastAsia="SimSun" w:hAnsi="Tahoma" w:cs="Tahoma"/>
                <w:b/>
                <w:bCs/>
                <w:lang w:eastAsia="zh-CN"/>
              </w:rPr>
            </w:pPr>
            <w:r w:rsidRPr="00450E81">
              <w:rPr>
                <w:rFonts w:ascii="Tahoma" w:eastAsia="SimSun" w:hAnsi="Tahoma" w:cs="Tahoma"/>
                <w:b/>
                <w:bCs/>
                <w:lang w:eastAsia="zh-CN"/>
              </w:rPr>
              <w:t>选择许可</w:t>
            </w:r>
            <w:r w:rsidRPr="00450E81">
              <w:rPr>
                <w:rFonts w:ascii="Tahoma" w:eastAsia="SimSun" w:hAnsi="Tahoma" w:cs="Tahoma"/>
                <w:b/>
                <w:bCs/>
                <w:lang w:eastAsia="zh-CN"/>
              </w:rPr>
              <w:t>/</w:t>
            </w:r>
            <w:r w:rsidRPr="00450E81">
              <w:rPr>
                <w:rFonts w:ascii="Tahoma" w:eastAsia="SimSun" w:hAnsi="Tahoma" w:cs="Tahoma"/>
                <w:b/>
                <w:bCs/>
                <w:lang w:eastAsia="zh-CN"/>
              </w:rPr>
              <w:br/>
            </w:r>
            <w:r w:rsidRPr="00450E81">
              <w:rPr>
                <w:rFonts w:ascii="Tahoma" w:eastAsia="SimSun" w:hAnsi="Tahoma" w:cs="Tahoma"/>
                <w:b/>
                <w:bCs/>
                <w:lang w:eastAsia="zh-CN"/>
              </w:rPr>
              <w:t>选择附加</w:t>
            </w:r>
            <w:r w:rsidRPr="00450E81">
              <w:rPr>
                <w:rFonts w:ascii="Tahoma" w:eastAsia="SimSun" w:hAnsi="Tahoma" w:cs="Tahoma"/>
                <w:b/>
                <w:bCs/>
                <w:lang w:eastAsia="zh-CN"/>
              </w:rPr>
              <w:t>/</w:t>
            </w:r>
            <w:r w:rsidRPr="00450E81">
              <w:rPr>
                <w:rFonts w:ascii="Tahoma" w:eastAsia="SimSun" w:hAnsi="Tahoma" w:cs="Tahoma"/>
                <w:b/>
                <w:bCs/>
                <w:lang w:eastAsia="zh-CN"/>
              </w:rPr>
              <w:br/>
              <w:t>EA</w:t>
            </w:r>
          </w:p>
          <w:p w:rsidR="00A13696" w:rsidRPr="00450E81" w:rsidRDefault="00A13696">
            <w:pPr>
              <w:pStyle w:val="AppendixBodyText"/>
              <w:rPr>
                <w:rFonts w:ascii="Tahoma" w:eastAsia="SimSun" w:hAnsi="Tahoma" w:cs="Tahoma"/>
                <w:b/>
                <w:bCs/>
                <w:lang w:eastAsia="zh-CN"/>
              </w:rPr>
            </w:pPr>
            <w:r w:rsidRPr="00450E81">
              <w:rPr>
                <w:rFonts w:ascii="Tahoma" w:eastAsia="SimSun" w:hAnsi="Tahoma" w:cs="Tahoma"/>
                <w:b/>
                <w:bCs/>
                <w:lang w:eastAsia="zh-CN"/>
              </w:rPr>
              <w:t xml:space="preserve">A </w:t>
            </w:r>
            <w:r w:rsidRPr="00450E81">
              <w:rPr>
                <w:rFonts w:ascii="Tahoma" w:eastAsia="SimSun" w:hAnsi="Tahoma" w:cs="Tahoma"/>
                <w:b/>
                <w:bCs/>
                <w:lang w:eastAsia="zh-CN"/>
              </w:rPr>
              <w:t>级</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pPr>
              <w:pStyle w:val="AppendixBodyText"/>
              <w:rPr>
                <w:rFonts w:ascii="Tahoma" w:eastAsia="SimSun" w:hAnsi="Tahoma" w:cs="Tahoma"/>
                <w:b/>
                <w:bCs/>
                <w:lang w:eastAsia="zh-CN"/>
              </w:rPr>
            </w:pPr>
            <w:r w:rsidRPr="00450E81">
              <w:rPr>
                <w:rFonts w:ascii="Tahoma" w:eastAsia="SimSun" w:hAnsi="Tahoma" w:cs="Tahoma"/>
                <w:b/>
                <w:bCs/>
                <w:lang w:eastAsia="zh-CN"/>
              </w:rPr>
              <w:t>选择许可</w:t>
            </w:r>
            <w:r w:rsidRPr="00450E81">
              <w:rPr>
                <w:rFonts w:ascii="Tahoma" w:eastAsia="SimSun" w:hAnsi="Tahoma" w:cs="Tahoma"/>
                <w:b/>
                <w:bCs/>
                <w:lang w:eastAsia="zh-CN"/>
              </w:rPr>
              <w:t>/</w:t>
            </w:r>
            <w:r w:rsidRPr="00450E81">
              <w:rPr>
                <w:rFonts w:ascii="Tahoma" w:eastAsia="SimSun" w:hAnsi="Tahoma" w:cs="Tahoma"/>
                <w:b/>
                <w:bCs/>
                <w:lang w:eastAsia="zh-CN"/>
              </w:rPr>
              <w:br/>
            </w:r>
            <w:r w:rsidRPr="00450E81">
              <w:rPr>
                <w:rFonts w:ascii="Tahoma" w:eastAsia="SimSun" w:hAnsi="Tahoma" w:cs="Tahoma"/>
                <w:b/>
                <w:bCs/>
                <w:lang w:eastAsia="zh-CN"/>
              </w:rPr>
              <w:t>选择附加</w:t>
            </w:r>
            <w:r w:rsidRPr="00450E81">
              <w:rPr>
                <w:rFonts w:ascii="Tahoma" w:eastAsia="SimSun" w:hAnsi="Tahoma" w:cs="Tahoma"/>
                <w:b/>
                <w:bCs/>
                <w:lang w:eastAsia="zh-CN"/>
              </w:rPr>
              <w:t>/</w:t>
            </w:r>
            <w:r w:rsidRPr="00450E81">
              <w:rPr>
                <w:rFonts w:ascii="Tahoma" w:eastAsia="SimSun" w:hAnsi="Tahoma" w:cs="Tahoma"/>
                <w:b/>
                <w:bCs/>
                <w:lang w:eastAsia="zh-CN"/>
              </w:rPr>
              <w:br/>
              <w:t>EA</w:t>
            </w:r>
          </w:p>
          <w:p w:rsidR="00A13696" w:rsidRPr="00450E81" w:rsidRDefault="00A13696">
            <w:pPr>
              <w:pStyle w:val="AppendixBodyText"/>
              <w:rPr>
                <w:rFonts w:ascii="Tahoma" w:eastAsia="SimSun" w:hAnsi="Tahoma" w:cs="Tahoma"/>
                <w:b/>
                <w:bCs/>
                <w:lang w:eastAsia="zh-CN"/>
              </w:rPr>
            </w:pPr>
            <w:r w:rsidRPr="00450E81">
              <w:rPr>
                <w:rFonts w:ascii="Tahoma" w:eastAsia="SimSun" w:hAnsi="Tahoma" w:cs="Tahoma"/>
                <w:b/>
                <w:bCs/>
                <w:lang w:eastAsia="zh-CN"/>
              </w:rPr>
              <w:t xml:space="preserve">B </w:t>
            </w:r>
            <w:r w:rsidRPr="00450E81">
              <w:rPr>
                <w:rFonts w:ascii="Tahoma" w:eastAsia="SimSun" w:hAnsi="Tahoma" w:cs="Tahoma"/>
                <w:b/>
                <w:bCs/>
                <w:lang w:eastAsia="zh-CN"/>
              </w:rPr>
              <w:t>级</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pPr>
              <w:pStyle w:val="AppendixBodyText"/>
              <w:rPr>
                <w:rFonts w:ascii="Tahoma" w:eastAsia="SimSun" w:hAnsi="Tahoma" w:cs="Tahoma"/>
                <w:b/>
                <w:bCs/>
                <w:lang w:eastAsia="zh-CN"/>
              </w:rPr>
            </w:pPr>
            <w:r w:rsidRPr="00450E81">
              <w:rPr>
                <w:rFonts w:ascii="Tahoma" w:eastAsia="SimSun" w:hAnsi="Tahoma" w:cs="Tahoma"/>
                <w:b/>
                <w:bCs/>
                <w:lang w:eastAsia="zh-CN"/>
              </w:rPr>
              <w:t>选择许可</w:t>
            </w:r>
            <w:r w:rsidRPr="00450E81">
              <w:rPr>
                <w:rFonts w:ascii="Tahoma" w:eastAsia="SimSun" w:hAnsi="Tahoma" w:cs="Tahoma"/>
                <w:b/>
                <w:bCs/>
                <w:lang w:eastAsia="zh-CN"/>
              </w:rPr>
              <w:t>/</w:t>
            </w:r>
            <w:r w:rsidRPr="00450E81">
              <w:rPr>
                <w:rFonts w:ascii="Tahoma" w:eastAsia="SimSun" w:hAnsi="Tahoma" w:cs="Tahoma"/>
                <w:b/>
                <w:bCs/>
                <w:lang w:eastAsia="zh-CN"/>
              </w:rPr>
              <w:br/>
            </w:r>
            <w:r w:rsidRPr="00450E81">
              <w:rPr>
                <w:rFonts w:ascii="Tahoma" w:eastAsia="SimSun" w:hAnsi="Tahoma" w:cs="Tahoma"/>
                <w:b/>
                <w:bCs/>
                <w:lang w:eastAsia="zh-CN"/>
              </w:rPr>
              <w:t>选择附加</w:t>
            </w:r>
            <w:r w:rsidRPr="00450E81">
              <w:rPr>
                <w:rFonts w:ascii="Tahoma" w:eastAsia="SimSun" w:hAnsi="Tahoma" w:cs="Tahoma"/>
                <w:b/>
                <w:bCs/>
                <w:lang w:eastAsia="zh-CN"/>
              </w:rPr>
              <w:t>/</w:t>
            </w:r>
            <w:r w:rsidRPr="00450E81">
              <w:rPr>
                <w:rFonts w:ascii="Tahoma" w:eastAsia="SimSun" w:hAnsi="Tahoma" w:cs="Tahoma"/>
                <w:b/>
                <w:bCs/>
                <w:lang w:eastAsia="zh-CN"/>
              </w:rPr>
              <w:br/>
              <w:t>EA</w:t>
            </w:r>
          </w:p>
          <w:p w:rsidR="00A13696" w:rsidRPr="00450E81" w:rsidRDefault="00A13696">
            <w:pPr>
              <w:pStyle w:val="AppendixBodyText"/>
              <w:rPr>
                <w:rFonts w:ascii="Tahoma" w:eastAsia="SimSun" w:hAnsi="Tahoma" w:cs="Tahoma"/>
                <w:b/>
                <w:bCs/>
                <w:lang w:eastAsia="zh-CN"/>
              </w:rPr>
            </w:pPr>
            <w:r w:rsidRPr="00450E81">
              <w:rPr>
                <w:rFonts w:ascii="Tahoma" w:eastAsia="SimSun" w:hAnsi="Tahoma" w:cs="Tahoma"/>
                <w:b/>
                <w:bCs/>
                <w:lang w:eastAsia="zh-CN"/>
              </w:rPr>
              <w:t xml:space="preserve">C </w:t>
            </w:r>
            <w:r w:rsidRPr="00450E81">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pPr>
              <w:pStyle w:val="AppendixBodyText"/>
              <w:rPr>
                <w:rFonts w:ascii="Tahoma" w:eastAsia="SimSun" w:hAnsi="Tahoma" w:cs="Tahoma"/>
                <w:b/>
                <w:bCs/>
                <w:lang w:eastAsia="zh-CN"/>
              </w:rPr>
            </w:pPr>
            <w:r w:rsidRPr="00450E81">
              <w:rPr>
                <w:rFonts w:ascii="Tahoma" w:eastAsia="SimSun" w:hAnsi="Tahoma" w:cs="Tahoma"/>
                <w:b/>
                <w:bCs/>
                <w:lang w:eastAsia="zh-CN"/>
              </w:rPr>
              <w:t>选择许可</w:t>
            </w:r>
            <w:r w:rsidRPr="00450E81">
              <w:rPr>
                <w:rFonts w:ascii="Tahoma" w:eastAsia="SimSun" w:hAnsi="Tahoma" w:cs="Tahoma"/>
                <w:b/>
                <w:bCs/>
                <w:lang w:eastAsia="zh-CN"/>
              </w:rPr>
              <w:t>/</w:t>
            </w:r>
            <w:r w:rsidRPr="00450E81">
              <w:rPr>
                <w:rFonts w:ascii="Tahoma" w:eastAsia="SimSun" w:hAnsi="Tahoma" w:cs="Tahoma"/>
                <w:b/>
                <w:bCs/>
                <w:lang w:eastAsia="zh-CN"/>
              </w:rPr>
              <w:br/>
            </w:r>
            <w:r w:rsidRPr="00450E81">
              <w:rPr>
                <w:rFonts w:ascii="Tahoma" w:eastAsia="SimSun" w:hAnsi="Tahoma" w:cs="Tahoma"/>
                <w:b/>
                <w:bCs/>
                <w:lang w:eastAsia="zh-CN"/>
              </w:rPr>
              <w:t>选择附加</w:t>
            </w:r>
            <w:r w:rsidRPr="00450E81">
              <w:rPr>
                <w:rFonts w:ascii="Tahoma" w:eastAsia="SimSun" w:hAnsi="Tahoma" w:cs="Tahoma"/>
                <w:b/>
                <w:bCs/>
                <w:lang w:eastAsia="zh-CN"/>
              </w:rPr>
              <w:t>/</w:t>
            </w:r>
            <w:r w:rsidRPr="00450E81">
              <w:rPr>
                <w:rFonts w:ascii="Tahoma" w:eastAsia="SimSun" w:hAnsi="Tahoma" w:cs="Tahoma"/>
                <w:b/>
                <w:bCs/>
                <w:lang w:eastAsia="zh-CN"/>
              </w:rPr>
              <w:br/>
              <w:t>EA</w:t>
            </w:r>
          </w:p>
          <w:p w:rsidR="00A13696" w:rsidRPr="00450E81" w:rsidRDefault="00A13696">
            <w:pPr>
              <w:pStyle w:val="AppendixBodyText"/>
              <w:rPr>
                <w:rFonts w:ascii="Tahoma" w:eastAsia="SimSun" w:hAnsi="Tahoma" w:cs="Tahoma"/>
                <w:b/>
                <w:bCs/>
                <w:lang w:eastAsia="zh-CN"/>
              </w:rPr>
            </w:pPr>
            <w:r w:rsidRPr="00450E81">
              <w:rPr>
                <w:rFonts w:ascii="Tahoma" w:eastAsia="SimSun" w:hAnsi="Tahoma" w:cs="Tahoma"/>
                <w:b/>
                <w:bCs/>
                <w:lang w:eastAsia="zh-CN"/>
              </w:rPr>
              <w:t xml:space="preserve">D </w:t>
            </w:r>
            <w:r w:rsidRPr="00450E81">
              <w:rPr>
                <w:rFonts w:ascii="Tahoma" w:eastAsia="SimSun" w:hAnsi="Tahoma" w:cs="Tahoma"/>
                <w:b/>
                <w:bCs/>
                <w:lang w:eastAsia="zh-CN"/>
              </w:rPr>
              <w:t>级</w:t>
            </w:r>
          </w:p>
        </w:tc>
      </w:tr>
      <w:tr w:rsidR="00A13696" w:rsidRPr="00450E81" w:rsidTr="004332FB">
        <w:trPr>
          <w:cantSplit/>
          <w:trHeight w:val="236"/>
        </w:trPr>
        <w:tc>
          <w:tcPr>
            <w:tcW w:w="1987" w:type="dxa"/>
            <w:vAlign w:val="center"/>
          </w:tcPr>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问题解决电话支持联系人数</w:t>
            </w:r>
          </w:p>
        </w:tc>
        <w:tc>
          <w:tcPr>
            <w:tcW w:w="117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视需要而定</w:t>
            </w:r>
          </w:p>
        </w:tc>
        <w:tc>
          <w:tcPr>
            <w:tcW w:w="126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视需要而定</w:t>
            </w:r>
          </w:p>
        </w:tc>
        <w:tc>
          <w:tcPr>
            <w:tcW w:w="135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视需要而定</w:t>
            </w:r>
          </w:p>
        </w:tc>
        <w:tc>
          <w:tcPr>
            <w:tcW w:w="135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视需要而定</w:t>
            </w:r>
          </w:p>
        </w:tc>
        <w:tc>
          <w:tcPr>
            <w:tcW w:w="126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视需要而定</w:t>
            </w:r>
          </w:p>
        </w:tc>
        <w:tc>
          <w:tcPr>
            <w:tcW w:w="117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视需要而定</w:t>
            </w:r>
          </w:p>
        </w:tc>
      </w:tr>
      <w:tr w:rsidR="00A13696" w:rsidRPr="00450E81" w:rsidTr="004332FB">
        <w:trPr>
          <w:cantSplit/>
          <w:trHeight w:val="236"/>
        </w:trPr>
        <w:tc>
          <w:tcPr>
            <w:tcW w:w="1987" w:type="dxa"/>
            <w:vAlign w:val="center"/>
          </w:tcPr>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授权的网络支持联系人数</w:t>
            </w:r>
          </w:p>
        </w:tc>
        <w:tc>
          <w:tcPr>
            <w:tcW w:w="117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不适用</w:t>
            </w:r>
          </w:p>
        </w:tc>
        <w:tc>
          <w:tcPr>
            <w:tcW w:w="126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1</w:t>
            </w:r>
          </w:p>
        </w:tc>
        <w:tc>
          <w:tcPr>
            <w:tcW w:w="135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2</w:t>
            </w:r>
          </w:p>
        </w:tc>
        <w:tc>
          <w:tcPr>
            <w:tcW w:w="135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4</w:t>
            </w:r>
          </w:p>
        </w:tc>
        <w:tc>
          <w:tcPr>
            <w:tcW w:w="126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8</w:t>
            </w:r>
          </w:p>
        </w:tc>
        <w:tc>
          <w:tcPr>
            <w:tcW w:w="1170" w:type="dxa"/>
            <w:vAlign w:val="cente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16</w:t>
            </w:r>
          </w:p>
        </w:tc>
      </w:tr>
    </w:tbl>
    <w:p w:rsidR="00A13696" w:rsidRPr="00450E81" w:rsidRDefault="00A13696">
      <w:pPr>
        <w:pStyle w:val="AppendixBodyText"/>
        <w:rPr>
          <w:rFonts w:ascii="Tahoma" w:eastAsia="SimSun" w:hAnsi="Tahoma" w:cs="Tahoma"/>
        </w:rPr>
      </w:pPr>
    </w:p>
    <w:p w:rsidR="00A13696" w:rsidRPr="00450E81" w:rsidRDefault="00A13696">
      <w:pPr>
        <w:pStyle w:val="AppendixBodyText"/>
        <w:rPr>
          <w:rFonts w:ascii="Tahoma" w:eastAsia="SimSun" w:hAnsi="Tahoma" w:cs="Tahoma"/>
          <w:b/>
          <w:bCs/>
        </w:rPr>
      </w:pPr>
    </w:p>
    <w:p w:rsidR="00A13696" w:rsidRPr="00450E81" w:rsidRDefault="00A13696" w:rsidP="00694A6D">
      <w:pPr>
        <w:rPr>
          <w:rFonts w:eastAsia="SimSun" w:cs="Tahoma"/>
          <w:b/>
          <w:sz w:val="20"/>
          <w:szCs w:val="20"/>
          <w:lang w:eastAsia="zh-CN"/>
        </w:rPr>
      </w:pPr>
      <w:bookmarkStart w:id="900" w:name="_Toc240899166"/>
      <w:r w:rsidRPr="00450E81">
        <w:rPr>
          <w:rFonts w:eastAsia="SimSun" w:cs="Tahoma"/>
          <w:b/>
          <w:sz w:val="20"/>
          <w:szCs w:val="20"/>
          <w:lang w:eastAsia="zh-CN"/>
        </w:rPr>
        <w:t>软件保障客户的服务级别</w:t>
      </w:r>
      <w:bookmarkEnd w:id="900"/>
    </w:p>
    <w:p w:rsidR="00A13696" w:rsidRPr="00450E81" w:rsidRDefault="00A13696">
      <w:pPr>
        <w:pStyle w:val="AppendixBodyText"/>
        <w:rPr>
          <w:rFonts w:ascii="Tahoma" w:eastAsia="SimSun" w:hAnsi="Tahoma" w:cs="Tahoma"/>
          <w:b/>
          <w:bCs/>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客户的指定联系人可通过电话或电子方式提交支持请求，但严重程度为</w:t>
      </w:r>
      <w:r w:rsidRPr="00450E81">
        <w:rPr>
          <w:rFonts w:ascii="Tahoma" w:eastAsia="SimSun" w:hAnsi="Tahoma" w:cs="Tahoma"/>
          <w:sz w:val="18"/>
          <w:szCs w:val="18"/>
          <w:lang w:eastAsia="zh-CN"/>
        </w:rPr>
        <w:t xml:space="preserve"> A </w:t>
      </w:r>
      <w:r w:rsidRPr="00450E81">
        <w:rPr>
          <w:rFonts w:ascii="Tahoma" w:eastAsia="SimSun" w:hAnsi="Tahoma" w:cs="Tahoma"/>
          <w:sz w:val="18"/>
          <w:szCs w:val="18"/>
          <w:lang w:eastAsia="zh-CN"/>
        </w:rPr>
        <w:t>和</w:t>
      </w:r>
      <w:r w:rsidRPr="00450E81">
        <w:rPr>
          <w:rFonts w:ascii="Tahoma" w:eastAsia="SimSun" w:hAnsi="Tahoma" w:cs="Tahoma"/>
          <w:sz w:val="18"/>
          <w:szCs w:val="18"/>
          <w:lang w:eastAsia="zh-CN"/>
        </w:rPr>
        <w:t xml:space="preserve"> B </w:t>
      </w:r>
      <w:r w:rsidRPr="00450E81">
        <w:rPr>
          <w:rFonts w:ascii="Tahoma" w:eastAsia="SimSun" w:hAnsi="Tahoma" w:cs="Tahoma"/>
          <w:sz w:val="18"/>
          <w:szCs w:val="18"/>
          <w:lang w:eastAsia="zh-CN"/>
        </w:rPr>
        <w:t>的事件除外，这类事件必须按照以下的规定通过电话提交。</w:t>
      </w:r>
    </w:p>
    <w:p w:rsidR="00A13696" w:rsidRPr="00450E81" w:rsidRDefault="00A13696">
      <w:pPr>
        <w:pStyle w:val="AppendixBodyText"/>
        <w:rPr>
          <w:rFonts w:ascii="Tahoma" w:eastAsia="SimSun" w:hAnsi="Tahoma" w:cs="Tahoma"/>
          <w:sz w:val="18"/>
          <w:szCs w:val="18"/>
          <w:lang w:eastAsia="zh-CN"/>
        </w:rPr>
      </w:pPr>
    </w:p>
    <w:p w:rsidR="00F34669" w:rsidRDefault="00F34669">
      <w:pPr>
        <w:pStyle w:val="AppendixBodyText"/>
        <w:rPr>
          <w:rFonts w:ascii="SimSun" w:eastAsia="SimSun" w:hAnsi="SimSun" w:cs="Tahoma"/>
          <w:spacing w:val="4"/>
          <w:sz w:val="18"/>
          <w:szCs w:val="18"/>
          <w:lang w:eastAsia="zh-CN"/>
        </w:rPr>
      </w:pPr>
    </w:p>
    <w:p w:rsidR="00F34669" w:rsidRDefault="00F34669">
      <w:pPr>
        <w:pStyle w:val="AppendixBodyText"/>
        <w:rPr>
          <w:rFonts w:ascii="SimSun" w:eastAsia="SimSun" w:hAnsi="SimSun" w:cs="Tahoma"/>
          <w:spacing w:val="4"/>
          <w:sz w:val="18"/>
          <w:szCs w:val="18"/>
          <w:lang w:eastAsia="zh-CN"/>
        </w:rPr>
      </w:pPr>
    </w:p>
    <w:p w:rsidR="00F34669" w:rsidRDefault="00F34669">
      <w:pPr>
        <w:pStyle w:val="AppendixBodyText"/>
        <w:rPr>
          <w:rFonts w:ascii="SimSun" w:eastAsia="SimSun" w:hAnsi="SimSun" w:cs="Tahoma"/>
          <w:spacing w:val="4"/>
          <w:sz w:val="18"/>
          <w:szCs w:val="18"/>
          <w:lang w:eastAsia="zh-CN"/>
        </w:rPr>
      </w:pPr>
    </w:p>
    <w:p w:rsidR="00F34669" w:rsidRDefault="00F34669">
      <w:pPr>
        <w:pStyle w:val="AppendixBodyText"/>
        <w:rPr>
          <w:rFonts w:ascii="SimSun" w:eastAsia="SimSun" w:hAnsi="SimSun" w:cs="Tahoma"/>
          <w:spacing w:val="4"/>
          <w:sz w:val="18"/>
          <w:szCs w:val="18"/>
          <w:lang w:eastAsia="zh-CN"/>
        </w:rPr>
      </w:pPr>
    </w:p>
    <w:p w:rsidR="00F34669" w:rsidRDefault="00F34669">
      <w:pPr>
        <w:pStyle w:val="AppendixBodyText"/>
        <w:rPr>
          <w:rFonts w:ascii="SimSun" w:eastAsia="SimSun" w:hAnsi="SimSun" w:cs="Tahoma"/>
          <w:spacing w:val="4"/>
          <w:sz w:val="18"/>
          <w:szCs w:val="18"/>
          <w:lang w:eastAsia="zh-CN"/>
        </w:rPr>
      </w:pPr>
    </w:p>
    <w:p w:rsidR="00F34669" w:rsidRDefault="00F34669">
      <w:pPr>
        <w:pStyle w:val="AppendixBodyText"/>
        <w:rPr>
          <w:rFonts w:ascii="SimSun" w:eastAsia="SimSun" w:hAnsi="SimSun" w:cs="Tahoma"/>
          <w:spacing w:val="4"/>
          <w:sz w:val="18"/>
          <w:szCs w:val="18"/>
          <w:lang w:eastAsia="zh-CN"/>
        </w:rPr>
      </w:pPr>
    </w:p>
    <w:p w:rsidR="00F34669" w:rsidRDefault="00F34669">
      <w:pPr>
        <w:pStyle w:val="AppendixBodyText"/>
        <w:rPr>
          <w:rFonts w:ascii="SimSun" w:eastAsia="SimSun" w:hAnsi="SimSun" w:cs="Tahoma"/>
          <w:spacing w:val="4"/>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29169E">
        <w:rPr>
          <w:rFonts w:ascii="SimSun" w:eastAsia="SimSun" w:hAnsi="SimSun" w:cs="Tahoma"/>
          <w:spacing w:val="4"/>
          <w:sz w:val="18"/>
          <w:szCs w:val="18"/>
          <w:lang w:eastAsia="zh-CN"/>
        </w:rPr>
        <w:t>客户有责任与我们协商设定初始严重程度级别，并可随时请求更改严重程度级别。事件严重程度将决定微软内部的响应级别</w:t>
      </w:r>
      <w:r w:rsidRPr="00450E81">
        <w:rPr>
          <w:rFonts w:ascii="Tahoma" w:eastAsia="SimSun" w:hAnsi="Tahoma" w:cs="Tahoma"/>
          <w:sz w:val="18"/>
          <w:szCs w:val="18"/>
          <w:lang w:eastAsia="zh-CN"/>
        </w:rPr>
        <w:t>；下表中列出了估计的响应时间和客户的责任：</w:t>
      </w:r>
    </w:p>
    <w:p w:rsidR="00A13696" w:rsidRPr="00450E81" w:rsidRDefault="00A13696">
      <w:pPr>
        <w:pStyle w:val="AppendixBodyText"/>
        <w:rPr>
          <w:rFonts w:ascii="Tahoma" w:eastAsia="SimSun" w:hAnsi="Tahoma" w:cs="Tahoma"/>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A13696" w:rsidRPr="00450E81" w:rsidTr="004332FB">
        <w:trPr>
          <w:cantSplit/>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A13696" w:rsidRPr="00450E81" w:rsidRDefault="00A13696">
            <w:pPr>
              <w:pStyle w:val="AppendixBodyText"/>
              <w:spacing w:after="0"/>
              <w:jc w:val="center"/>
              <w:rPr>
                <w:rFonts w:ascii="Tahoma" w:eastAsia="SimSun" w:hAnsi="Tahoma" w:cs="Tahoma"/>
                <w:b/>
                <w:bCs/>
              </w:rPr>
            </w:pPr>
            <w:r w:rsidRPr="00450E81">
              <w:rPr>
                <w:rFonts w:ascii="Tahoma" w:eastAsia="SimSun" w:hAnsi="Tahoma" w:cs="Tahoma"/>
                <w:b/>
                <w:bCs/>
              </w:rPr>
              <w:t>严重性</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A13696" w:rsidRPr="00450E81" w:rsidRDefault="00A13696">
            <w:pPr>
              <w:pStyle w:val="AppendixBodyText"/>
              <w:spacing w:after="0"/>
              <w:jc w:val="center"/>
              <w:rPr>
                <w:rFonts w:ascii="Tahoma" w:eastAsia="SimSun" w:hAnsi="Tahoma" w:cs="Tahoma"/>
                <w:b/>
                <w:bCs/>
              </w:rPr>
            </w:pPr>
            <w:r w:rsidRPr="00450E81">
              <w:rPr>
                <w:rFonts w:ascii="Tahoma" w:eastAsia="SimSun" w:hAnsi="Tahoma" w:cs="Tahoma"/>
                <w:b/>
                <w:bCs/>
              </w:rPr>
              <w:t>情况</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A13696" w:rsidRPr="00450E81" w:rsidRDefault="00A13696">
            <w:pPr>
              <w:pStyle w:val="AppendixBodyText"/>
              <w:spacing w:after="0"/>
              <w:jc w:val="center"/>
              <w:rPr>
                <w:rFonts w:ascii="Tahoma" w:eastAsia="SimSun" w:hAnsi="Tahoma" w:cs="Tahoma"/>
                <w:b/>
                <w:bCs/>
              </w:rPr>
            </w:pPr>
            <w:r w:rsidRPr="00450E81">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A13696" w:rsidRPr="00450E81" w:rsidRDefault="00A13696">
            <w:pPr>
              <w:pStyle w:val="AppendixBodyText"/>
              <w:spacing w:after="0"/>
              <w:jc w:val="center"/>
              <w:rPr>
                <w:rFonts w:ascii="Tahoma" w:eastAsia="SimSun" w:hAnsi="Tahoma" w:cs="Tahoma"/>
                <w:b/>
                <w:bCs/>
              </w:rPr>
            </w:pPr>
            <w:r w:rsidRPr="00450E81">
              <w:rPr>
                <w:rFonts w:ascii="Tahoma" w:eastAsia="SimSun" w:hAnsi="Tahoma" w:cs="Tahoma"/>
                <w:b/>
                <w:bCs/>
              </w:rPr>
              <w:t>客户的预期响应</w:t>
            </w:r>
          </w:p>
        </w:tc>
      </w:tr>
      <w:tr w:rsidR="00A13696" w:rsidRPr="00450E81" w:rsidTr="004332FB">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 xml:space="preserve">A </w:t>
            </w:r>
            <w:r w:rsidRPr="00450E81">
              <w:rPr>
                <w:rFonts w:ascii="Tahoma" w:eastAsia="SimSun" w:hAnsi="Tahoma" w:cs="Tahoma"/>
                <w:sz w:val="18"/>
                <w:szCs w:val="18"/>
              </w:rPr>
              <w:br/>
            </w:r>
            <w:r w:rsidRPr="00450E81">
              <w:rPr>
                <w:rFonts w:ascii="Tahoma" w:eastAsia="SimSun" w:hAnsi="Tahoma" w:cs="Tahoma"/>
                <w:sz w:val="18"/>
                <w:szCs w:val="18"/>
              </w:rPr>
              <w:t>通过电话提交</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A13696">
            <w:pPr>
              <w:pStyle w:val="AppendixBodyText"/>
              <w:numPr>
                <w:ilvl w:val="0"/>
                <w:numId w:val="15"/>
              </w:numPr>
              <w:tabs>
                <w:tab w:val="clear" w:pos="1440"/>
                <w:tab w:val="num" w:pos="612"/>
              </w:tabs>
              <w:ind w:left="612"/>
              <w:rPr>
                <w:rFonts w:ascii="Tahoma" w:eastAsia="SimSun" w:hAnsi="Tahoma" w:cs="Tahoma"/>
                <w:sz w:val="18"/>
                <w:szCs w:val="18"/>
              </w:rPr>
            </w:pPr>
            <w:r w:rsidRPr="00450E81">
              <w:rPr>
                <w:rFonts w:ascii="Tahoma" w:eastAsia="SimSun" w:hAnsi="Tahoma" w:cs="Tahoma"/>
                <w:sz w:val="18"/>
                <w:szCs w:val="18"/>
              </w:rPr>
              <w:t>严重业务影响：</w:t>
            </w:r>
          </w:p>
          <w:p w:rsidR="00A13696" w:rsidRPr="00450E81" w:rsidRDefault="00A13696" w:rsidP="00A13696">
            <w:pPr>
              <w:pStyle w:val="AppendixBodyText"/>
              <w:numPr>
                <w:ilvl w:val="0"/>
                <w:numId w:val="15"/>
              </w:numPr>
              <w:tabs>
                <w:tab w:val="clear" w:pos="1440"/>
                <w:tab w:val="num" w:pos="612"/>
              </w:tabs>
              <w:ind w:left="612"/>
              <w:rPr>
                <w:rFonts w:ascii="Tahoma" w:eastAsia="SimSun" w:hAnsi="Tahoma" w:cs="Tahoma"/>
                <w:sz w:val="18"/>
                <w:szCs w:val="18"/>
                <w:lang w:eastAsia="zh-CN"/>
              </w:rPr>
            </w:pPr>
            <w:r w:rsidRPr="00450E81">
              <w:rPr>
                <w:rFonts w:ascii="Tahoma" w:eastAsia="SimSun" w:hAnsi="Tahoma" w:cs="Tahoma"/>
                <w:sz w:val="18"/>
                <w:szCs w:val="18"/>
                <w:lang w:eastAsia="zh-CN"/>
              </w:rPr>
              <w:t>客户的业务严重受损或服务降级</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A13696">
            <w:pPr>
              <w:pStyle w:val="AppendixBodyText"/>
              <w:numPr>
                <w:ilvl w:val="0"/>
                <w:numId w:val="15"/>
              </w:numPr>
              <w:tabs>
                <w:tab w:val="clear" w:pos="1440"/>
                <w:tab w:val="num" w:pos="522"/>
              </w:tabs>
              <w:ind w:left="522"/>
              <w:rPr>
                <w:rFonts w:ascii="Tahoma" w:eastAsia="SimSun" w:hAnsi="Tahoma" w:cs="Tahoma"/>
                <w:sz w:val="18"/>
                <w:szCs w:val="18"/>
                <w:lang w:eastAsia="zh-CN"/>
              </w:rPr>
            </w:pPr>
            <w:r w:rsidRPr="00450E81">
              <w:rPr>
                <w:rFonts w:ascii="Tahoma" w:eastAsia="SimSun" w:hAnsi="Tahoma" w:cs="Tahoma"/>
                <w:sz w:val="18"/>
                <w:szCs w:val="18"/>
                <w:lang w:eastAsia="zh-CN"/>
              </w:rPr>
              <w:t>根据提供的支持，在</w:t>
            </w:r>
            <w:r w:rsidRPr="00450E81">
              <w:rPr>
                <w:rFonts w:ascii="Tahoma" w:eastAsia="SimSun" w:hAnsi="Tahoma" w:cs="Tahoma"/>
                <w:sz w:val="18"/>
                <w:szCs w:val="18"/>
                <w:lang w:eastAsia="zh-CN"/>
              </w:rPr>
              <w:t xml:space="preserve"> 2 </w:t>
            </w:r>
            <w:r w:rsidRPr="00450E81">
              <w:rPr>
                <w:rFonts w:ascii="Tahoma" w:eastAsia="SimSun" w:hAnsi="Tahoma" w:cs="Tahoma"/>
                <w:sz w:val="18"/>
                <w:szCs w:val="18"/>
                <w:lang w:eastAsia="zh-CN"/>
              </w:rPr>
              <w:t>小时或更短时间内作出首次电话响应</w:t>
            </w:r>
          </w:p>
          <w:p w:rsidR="00A13696" w:rsidRPr="00450E81" w:rsidRDefault="00A13696" w:rsidP="00A13696">
            <w:pPr>
              <w:pStyle w:val="AppendixBodyText"/>
              <w:numPr>
                <w:ilvl w:val="0"/>
                <w:numId w:val="15"/>
              </w:numPr>
              <w:tabs>
                <w:tab w:val="clear" w:pos="1440"/>
                <w:tab w:val="num" w:pos="522"/>
              </w:tabs>
              <w:ind w:left="522"/>
              <w:rPr>
                <w:rFonts w:ascii="Tahoma" w:eastAsia="SimSun" w:hAnsi="Tahoma" w:cs="Tahoma"/>
                <w:sz w:val="18"/>
                <w:szCs w:val="18"/>
                <w:lang w:eastAsia="zh-CN"/>
              </w:rPr>
            </w:pPr>
            <w:r w:rsidRPr="00450E81">
              <w:rPr>
                <w:rFonts w:ascii="Tahoma" w:eastAsia="SimSun" w:hAnsi="Tahoma" w:cs="Tahoma"/>
                <w:sz w:val="18"/>
                <w:szCs w:val="18"/>
                <w:lang w:eastAsia="zh-CN"/>
              </w:rPr>
              <w:t>根据需要在客户站点提供微软资源。</w:t>
            </w:r>
          </w:p>
          <w:p w:rsidR="00A13696" w:rsidRPr="00450E81" w:rsidRDefault="00A13696" w:rsidP="00A13696">
            <w:pPr>
              <w:pStyle w:val="AppendixBodyText"/>
              <w:numPr>
                <w:ilvl w:val="0"/>
                <w:numId w:val="15"/>
              </w:numPr>
              <w:tabs>
                <w:tab w:val="clear" w:pos="1440"/>
                <w:tab w:val="num" w:pos="522"/>
              </w:tabs>
              <w:ind w:left="522"/>
              <w:rPr>
                <w:rFonts w:ascii="Tahoma" w:eastAsia="SimSun" w:hAnsi="Tahoma" w:cs="Tahoma"/>
                <w:sz w:val="18"/>
                <w:szCs w:val="18"/>
              </w:rPr>
            </w:pPr>
            <w:r w:rsidRPr="00450E81">
              <w:rPr>
                <w:rFonts w:ascii="Tahoma" w:eastAsia="SimSun" w:hAnsi="Tahoma" w:cs="Tahoma"/>
                <w:sz w:val="18"/>
                <w:szCs w:val="18"/>
              </w:rPr>
              <w:t>全天候</w:t>
            </w:r>
            <w:r w:rsidRPr="00450E81">
              <w:rPr>
                <w:rFonts w:ascii="Tahoma" w:eastAsia="SimSun" w:hAnsi="Tahoma" w:cs="Tahoma"/>
                <w:sz w:val="18"/>
                <w:szCs w:val="18"/>
              </w:rPr>
              <w:t xml:space="preserve"> (24x7) </w:t>
            </w:r>
            <w:r w:rsidRPr="00450E81">
              <w:rPr>
                <w:rFonts w:ascii="Tahoma" w:eastAsia="SimSun" w:hAnsi="Tahoma" w:cs="Tahoma"/>
                <w:sz w:val="18"/>
                <w:szCs w:val="18"/>
              </w:rPr>
              <w:t>持续采取措施</w:t>
            </w:r>
          </w:p>
          <w:p w:rsidR="00A13696" w:rsidRPr="00450E81" w:rsidRDefault="00A13696" w:rsidP="00A13696">
            <w:pPr>
              <w:pStyle w:val="AppendixBodyText"/>
              <w:numPr>
                <w:ilvl w:val="0"/>
                <w:numId w:val="15"/>
              </w:numPr>
              <w:tabs>
                <w:tab w:val="clear" w:pos="1440"/>
                <w:tab w:val="num" w:pos="522"/>
              </w:tabs>
              <w:ind w:left="522"/>
              <w:rPr>
                <w:rFonts w:ascii="Tahoma" w:eastAsia="SimSun" w:hAnsi="Tahoma" w:cs="Tahoma"/>
                <w:sz w:val="18"/>
                <w:szCs w:val="18"/>
                <w:lang w:eastAsia="zh-CN"/>
              </w:rPr>
            </w:pPr>
            <w:r w:rsidRPr="00450E81">
              <w:rPr>
                <w:rFonts w:ascii="Tahoma" w:eastAsia="SimSun" w:hAnsi="Tahoma" w:cs="Tahoma"/>
                <w:sz w:val="18"/>
                <w:szCs w:val="18"/>
                <w:lang w:eastAsia="zh-CN"/>
              </w:rPr>
              <w:t>根据提供的支持通知微软高级管理人员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A13696">
            <w:pPr>
              <w:pStyle w:val="AppendixBodyText"/>
              <w:numPr>
                <w:ilvl w:val="0"/>
                <w:numId w:val="15"/>
              </w:numPr>
              <w:tabs>
                <w:tab w:val="clear" w:pos="1440"/>
              </w:tabs>
              <w:ind w:left="432"/>
              <w:rPr>
                <w:rFonts w:ascii="Tahoma" w:eastAsia="SimSun" w:hAnsi="Tahoma" w:cs="Tahoma"/>
                <w:sz w:val="18"/>
                <w:szCs w:val="18"/>
                <w:lang w:eastAsia="zh-CN"/>
              </w:rPr>
            </w:pPr>
            <w:r w:rsidRPr="00450E81">
              <w:rPr>
                <w:rFonts w:ascii="Tahoma" w:eastAsia="SimSun" w:hAnsi="Tahoma" w:cs="Tahoma"/>
                <w:sz w:val="18"/>
                <w:szCs w:val="18"/>
                <w:lang w:eastAsia="zh-CN"/>
              </w:rPr>
              <w:t>分配适当资源以全天候</w:t>
            </w:r>
            <w:r w:rsidRPr="00450E81">
              <w:rPr>
                <w:rFonts w:ascii="Tahoma" w:eastAsia="SimSun" w:hAnsi="Tahoma" w:cs="Tahoma"/>
                <w:sz w:val="18"/>
                <w:szCs w:val="18"/>
                <w:lang w:eastAsia="zh-CN"/>
              </w:rPr>
              <w:t xml:space="preserve"> (24x7) </w:t>
            </w:r>
            <w:r w:rsidRPr="00450E81">
              <w:rPr>
                <w:rFonts w:ascii="Tahoma" w:eastAsia="SimSun" w:hAnsi="Tahoma" w:cs="Tahoma"/>
                <w:sz w:val="18"/>
                <w:szCs w:val="18"/>
                <w:lang w:eastAsia="zh-CN"/>
              </w:rPr>
              <w:t>持续采取措施</w:t>
            </w:r>
            <w:r w:rsidRPr="00450E81">
              <w:rPr>
                <w:rFonts w:ascii="Tahoma" w:eastAsia="SimSun" w:hAnsi="Tahoma" w:cs="Tahoma"/>
                <w:sz w:val="18"/>
                <w:szCs w:val="18"/>
                <w:vertAlign w:val="superscript"/>
                <w:lang w:eastAsia="zh-CN"/>
              </w:rPr>
              <w:t>2</w:t>
            </w:r>
          </w:p>
          <w:p w:rsidR="00A13696" w:rsidRPr="00450E81" w:rsidRDefault="00A13696" w:rsidP="00A13696">
            <w:pPr>
              <w:pStyle w:val="AppendixBodyText"/>
              <w:numPr>
                <w:ilvl w:val="0"/>
                <w:numId w:val="15"/>
              </w:numPr>
              <w:tabs>
                <w:tab w:val="clear" w:pos="1440"/>
              </w:tabs>
              <w:ind w:left="432"/>
              <w:rPr>
                <w:rFonts w:ascii="Tahoma" w:eastAsia="SimSun" w:hAnsi="Tahoma" w:cs="Tahoma"/>
                <w:sz w:val="18"/>
                <w:szCs w:val="18"/>
                <w:lang w:eastAsia="zh-CN"/>
              </w:rPr>
            </w:pPr>
            <w:r w:rsidRPr="00450E81">
              <w:rPr>
                <w:rFonts w:ascii="Tahoma" w:eastAsia="SimSun" w:hAnsi="Tahoma" w:cs="Tahoma"/>
                <w:sz w:val="18"/>
                <w:szCs w:val="18"/>
                <w:lang w:eastAsia="zh-CN"/>
              </w:rPr>
              <w:t>从变更控制机构进行快速访问和响应</w:t>
            </w:r>
          </w:p>
          <w:p w:rsidR="00A13696" w:rsidRPr="00450E81" w:rsidRDefault="00A13696" w:rsidP="00A13696">
            <w:pPr>
              <w:pStyle w:val="AppendixBodyText"/>
              <w:numPr>
                <w:ilvl w:val="0"/>
                <w:numId w:val="15"/>
              </w:numPr>
              <w:tabs>
                <w:tab w:val="clear" w:pos="1440"/>
              </w:tabs>
              <w:ind w:left="432"/>
              <w:rPr>
                <w:rFonts w:ascii="Tahoma" w:eastAsia="SimSun" w:hAnsi="Tahoma" w:cs="Tahoma"/>
                <w:sz w:val="18"/>
                <w:szCs w:val="18"/>
              </w:rPr>
            </w:pPr>
            <w:r w:rsidRPr="00450E81">
              <w:rPr>
                <w:rFonts w:ascii="Tahoma" w:eastAsia="SimSun" w:hAnsi="Tahoma" w:cs="Tahoma"/>
                <w:sz w:val="18"/>
                <w:szCs w:val="18"/>
              </w:rPr>
              <w:t>管理通知</w:t>
            </w:r>
          </w:p>
        </w:tc>
      </w:tr>
      <w:tr w:rsidR="00A13696" w:rsidRPr="00450E81" w:rsidTr="004332FB">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13696" w:rsidRPr="00450E81" w:rsidRDefault="00A13696">
            <w:pPr>
              <w:pStyle w:val="AppendixBodyText"/>
              <w:rPr>
                <w:rFonts w:ascii="Tahoma" w:eastAsia="SimSun" w:hAnsi="Tahoma" w:cs="Tahoma"/>
                <w:sz w:val="18"/>
                <w:szCs w:val="18"/>
              </w:rPr>
            </w:pPr>
            <w:r w:rsidRPr="00450E81">
              <w:rPr>
                <w:rFonts w:ascii="Tahoma" w:eastAsia="SimSun" w:hAnsi="Tahoma" w:cs="Tahoma"/>
                <w:sz w:val="18"/>
                <w:szCs w:val="18"/>
              </w:rPr>
              <w:t xml:space="preserve">B </w:t>
            </w:r>
            <w:r w:rsidRPr="00450E81">
              <w:rPr>
                <w:rFonts w:ascii="Tahoma" w:eastAsia="SimSun" w:hAnsi="Tahoma" w:cs="Tahoma"/>
                <w:sz w:val="18"/>
                <w:szCs w:val="18"/>
              </w:rPr>
              <w:br/>
            </w:r>
            <w:r w:rsidRPr="00450E81">
              <w:rPr>
                <w:rFonts w:ascii="Tahoma" w:eastAsia="SimSun" w:hAnsi="Tahoma" w:cs="Tahoma"/>
                <w:sz w:val="18"/>
                <w:szCs w:val="18"/>
              </w:rPr>
              <w:t>通过电话提交</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A13696">
            <w:pPr>
              <w:pStyle w:val="AppendixBodyText"/>
              <w:numPr>
                <w:ilvl w:val="0"/>
                <w:numId w:val="15"/>
              </w:numPr>
              <w:tabs>
                <w:tab w:val="clear" w:pos="1440"/>
                <w:tab w:val="num" w:pos="612"/>
              </w:tabs>
              <w:ind w:left="612"/>
              <w:rPr>
                <w:rFonts w:ascii="Tahoma" w:eastAsia="SimSun" w:hAnsi="Tahoma" w:cs="Tahoma"/>
                <w:sz w:val="18"/>
                <w:szCs w:val="18"/>
              </w:rPr>
            </w:pPr>
            <w:r w:rsidRPr="00450E81">
              <w:rPr>
                <w:rFonts w:ascii="Tahoma" w:eastAsia="SimSun" w:hAnsi="Tahoma" w:cs="Tahoma"/>
                <w:sz w:val="18"/>
                <w:szCs w:val="18"/>
              </w:rPr>
              <w:t>中度业务影响：</w:t>
            </w:r>
          </w:p>
          <w:p w:rsidR="00A13696" w:rsidRPr="00450E81" w:rsidRDefault="00A13696" w:rsidP="00A13696">
            <w:pPr>
              <w:pStyle w:val="AppendixBodyText"/>
              <w:numPr>
                <w:ilvl w:val="0"/>
                <w:numId w:val="15"/>
              </w:numPr>
              <w:tabs>
                <w:tab w:val="clear" w:pos="1440"/>
                <w:tab w:val="num" w:pos="612"/>
              </w:tabs>
              <w:ind w:left="612"/>
              <w:rPr>
                <w:rFonts w:ascii="Tahoma" w:eastAsia="SimSun" w:hAnsi="Tahoma" w:cs="Tahoma"/>
                <w:sz w:val="18"/>
                <w:szCs w:val="18"/>
                <w:lang w:eastAsia="zh-CN"/>
              </w:rPr>
            </w:pPr>
            <w:r w:rsidRPr="00450E81">
              <w:rPr>
                <w:rFonts w:ascii="Tahoma" w:eastAsia="SimSun" w:hAnsi="Tahoma" w:cs="Tahoma"/>
                <w:sz w:val="18"/>
                <w:szCs w:val="18"/>
                <w:lang w:eastAsia="zh-CN"/>
              </w:rPr>
              <w:t>客户的业务中度受损或服务降级，但工作尚可在受到影响的情况下继续。</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A13696">
            <w:pPr>
              <w:pStyle w:val="AppendixBodyText"/>
              <w:numPr>
                <w:ilvl w:val="0"/>
                <w:numId w:val="15"/>
              </w:numPr>
              <w:tabs>
                <w:tab w:val="num" w:pos="522"/>
              </w:tabs>
              <w:ind w:left="522"/>
              <w:rPr>
                <w:rFonts w:ascii="Tahoma" w:eastAsia="SimSun" w:hAnsi="Tahoma" w:cs="Tahoma"/>
                <w:sz w:val="18"/>
                <w:szCs w:val="18"/>
                <w:lang w:eastAsia="zh-CN"/>
              </w:rPr>
            </w:pPr>
            <w:r w:rsidRPr="00450E81">
              <w:rPr>
                <w:rFonts w:ascii="Tahoma" w:eastAsia="SimSun" w:hAnsi="Tahoma" w:cs="Tahoma"/>
                <w:sz w:val="18"/>
                <w:szCs w:val="18"/>
                <w:lang w:eastAsia="zh-CN"/>
              </w:rPr>
              <w:t>根据提供的支持，在</w:t>
            </w:r>
            <w:r w:rsidRPr="00450E81">
              <w:rPr>
                <w:rFonts w:ascii="Tahoma" w:eastAsia="SimSun" w:hAnsi="Tahoma" w:cs="Tahoma"/>
                <w:sz w:val="18"/>
                <w:szCs w:val="18"/>
                <w:lang w:eastAsia="zh-CN"/>
              </w:rPr>
              <w:t xml:space="preserve"> 4 </w:t>
            </w:r>
            <w:r w:rsidRPr="00450E81">
              <w:rPr>
                <w:rFonts w:ascii="Tahoma" w:eastAsia="SimSun" w:hAnsi="Tahoma" w:cs="Tahoma"/>
                <w:sz w:val="18"/>
                <w:szCs w:val="18"/>
                <w:lang w:eastAsia="zh-CN"/>
              </w:rPr>
              <w:t>小时或更短时间内作出首次电话响应</w:t>
            </w:r>
          </w:p>
          <w:p w:rsidR="00A13696" w:rsidRPr="00450E81" w:rsidRDefault="00A13696" w:rsidP="00A13696">
            <w:pPr>
              <w:pStyle w:val="AppendixBodyText"/>
              <w:numPr>
                <w:ilvl w:val="0"/>
                <w:numId w:val="15"/>
              </w:numPr>
              <w:tabs>
                <w:tab w:val="num" w:pos="522"/>
              </w:tabs>
              <w:ind w:left="522"/>
              <w:rPr>
                <w:rFonts w:ascii="Tahoma" w:eastAsia="SimSun" w:hAnsi="Tahoma" w:cs="Tahoma"/>
                <w:b/>
                <w:bCs/>
                <w:sz w:val="18"/>
                <w:szCs w:val="18"/>
              </w:rPr>
            </w:pPr>
            <w:r w:rsidRPr="00450E81">
              <w:rPr>
                <w:rFonts w:ascii="Tahoma" w:eastAsia="SimSun" w:hAnsi="Tahoma" w:cs="Tahoma"/>
                <w:sz w:val="18"/>
                <w:szCs w:val="18"/>
              </w:rPr>
              <w:t>仅在</w:t>
            </w:r>
            <w:r w:rsidRPr="00450E81">
              <w:rPr>
                <w:rFonts w:ascii="Tahoma" w:eastAsia="SimSun" w:hAnsi="Tahoma" w:cs="Tahoma"/>
                <w:bCs/>
                <w:sz w:val="18"/>
                <w:szCs w:val="18"/>
              </w:rPr>
              <w:t>工作时间</w:t>
            </w:r>
            <w:r w:rsidRPr="00450E81">
              <w:rPr>
                <w:rFonts w:ascii="Tahoma" w:eastAsia="SimSun" w:hAnsi="Tahoma" w:cs="Tahoma"/>
                <w:sz w:val="18"/>
                <w:szCs w:val="18"/>
                <w:vertAlign w:val="superscript"/>
              </w:rPr>
              <w:t>1</w:t>
            </w:r>
            <w:r w:rsidRPr="00450E81">
              <w:rPr>
                <w:rFonts w:ascii="Tahoma" w:eastAsia="SimSun" w:hAnsi="Tahoma" w:cs="Tahoma"/>
                <w:bCs/>
                <w:sz w:val="18"/>
                <w:szCs w:val="18"/>
              </w:rPr>
              <w:t xml:space="preserve"> </w:t>
            </w:r>
            <w:r w:rsidRPr="00450E81">
              <w:rPr>
                <w:rFonts w:ascii="Tahoma" w:eastAsia="SimSun" w:hAnsi="Tahoma" w:cs="Tahoma"/>
                <w:bCs/>
                <w:sz w:val="18"/>
                <w:szCs w:val="18"/>
              </w:rPr>
              <w:t>采取措施</w:t>
            </w:r>
          </w:p>
          <w:p w:rsidR="00A13696" w:rsidRPr="00450E81" w:rsidRDefault="00A13696">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A13696">
            <w:pPr>
              <w:pStyle w:val="AppendixBodyText"/>
              <w:numPr>
                <w:ilvl w:val="0"/>
                <w:numId w:val="15"/>
              </w:numPr>
              <w:tabs>
                <w:tab w:val="clear" w:pos="1440"/>
                <w:tab w:val="num" w:pos="432"/>
              </w:tabs>
              <w:ind w:left="432" w:hanging="270"/>
              <w:rPr>
                <w:rFonts w:ascii="Tahoma" w:eastAsia="SimSun" w:hAnsi="Tahoma" w:cs="Tahoma"/>
                <w:sz w:val="18"/>
                <w:szCs w:val="18"/>
                <w:lang w:eastAsia="zh-CN"/>
              </w:rPr>
            </w:pPr>
            <w:r w:rsidRPr="00450E81">
              <w:rPr>
                <w:rFonts w:ascii="Tahoma" w:eastAsia="SimSun" w:hAnsi="Tahoma" w:cs="Tahoma"/>
                <w:sz w:val="18"/>
                <w:szCs w:val="18"/>
                <w:lang w:eastAsia="zh-CN"/>
              </w:rPr>
              <w:t>分配适当资源以在工作时间持续采取措施</w:t>
            </w:r>
          </w:p>
          <w:p w:rsidR="00A13696" w:rsidRPr="00450E81" w:rsidRDefault="00A13696" w:rsidP="00A13696">
            <w:pPr>
              <w:pStyle w:val="AppendixBodyText"/>
              <w:numPr>
                <w:ilvl w:val="0"/>
                <w:numId w:val="15"/>
              </w:numPr>
              <w:tabs>
                <w:tab w:val="clear" w:pos="1440"/>
                <w:tab w:val="num" w:pos="432"/>
              </w:tabs>
              <w:ind w:left="432" w:hanging="270"/>
              <w:rPr>
                <w:rFonts w:ascii="Tahoma" w:eastAsia="SimSun" w:hAnsi="Tahoma" w:cs="Tahoma"/>
                <w:sz w:val="18"/>
                <w:szCs w:val="18"/>
                <w:lang w:eastAsia="zh-CN"/>
              </w:rPr>
            </w:pPr>
            <w:r w:rsidRPr="00450E81">
              <w:rPr>
                <w:rFonts w:ascii="Tahoma" w:eastAsia="SimSun" w:hAnsi="Tahoma" w:cs="Tahoma"/>
                <w:sz w:val="18"/>
                <w:szCs w:val="18"/>
                <w:lang w:eastAsia="zh-CN"/>
              </w:rPr>
              <w:t>在</w:t>
            </w:r>
            <w:r w:rsidRPr="00450E81">
              <w:rPr>
                <w:rFonts w:ascii="Tahoma" w:eastAsia="SimSun" w:hAnsi="Tahoma" w:cs="Tahoma"/>
                <w:sz w:val="18"/>
                <w:szCs w:val="18"/>
                <w:lang w:eastAsia="zh-CN"/>
              </w:rPr>
              <w:t xml:space="preserve"> 4 </w:t>
            </w:r>
            <w:r w:rsidRPr="00450E81">
              <w:rPr>
                <w:rFonts w:ascii="Tahoma" w:eastAsia="SimSun" w:hAnsi="Tahoma" w:cs="Tahoma"/>
                <w:sz w:val="18"/>
                <w:szCs w:val="18"/>
                <w:lang w:eastAsia="zh-CN"/>
              </w:rPr>
              <w:t>小时的工作时间内从变更控制机构进行访问和响应</w:t>
            </w:r>
          </w:p>
        </w:tc>
      </w:tr>
      <w:tr w:rsidR="00A13696" w:rsidRPr="00450E81" w:rsidTr="004332FB">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 xml:space="preserve">C </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通过电话或网络提交</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A13696">
            <w:pPr>
              <w:pStyle w:val="AppendixBodyText"/>
              <w:numPr>
                <w:ilvl w:val="0"/>
                <w:numId w:val="15"/>
              </w:numPr>
              <w:tabs>
                <w:tab w:val="clear" w:pos="1440"/>
                <w:tab w:val="num" w:pos="612"/>
              </w:tabs>
              <w:ind w:left="612"/>
              <w:rPr>
                <w:rFonts w:ascii="Tahoma" w:eastAsia="SimSun" w:hAnsi="Tahoma" w:cs="Tahoma"/>
                <w:sz w:val="18"/>
                <w:szCs w:val="18"/>
              </w:rPr>
            </w:pPr>
            <w:r w:rsidRPr="00450E81">
              <w:rPr>
                <w:rFonts w:ascii="Tahoma" w:eastAsia="SimSun" w:hAnsi="Tahoma" w:cs="Tahoma"/>
                <w:sz w:val="18"/>
                <w:szCs w:val="18"/>
              </w:rPr>
              <w:t>最低业务影响：</w:t>
            </w:r>
          </w:p>
          <w:p w:rsidR="00A13696" w:rsidRPr="00450E81" w:rsidRDefault="00A13696" w:rsidP="00A13696">
            <w:pPr>
              <w:pStyle w:val="AppendixBodyText"/>
              <w:numPr>
                <w:ilvl w:val="0"/>
                <w:numId w:val="15"/>
              </w:numPr>
              <w:tabs>
                <w:tab w:val="clear" w:pos="1440"/>
                <w:tab w:val="num" w:pos="612"/>
              </w:tabs>
              <w:ind w:left="612"/>
              <w:rPr>
                <w:rFonts w:ascii="Tahoma" w:eastAsia="SimSun" w:hAnsi="Tahoma" w:cs="Tahoma"/>
                <w:sz w:val="18"/>
                <w:szCs w:val="18"/>
                <w:lang w:eastAsia="zh-CN"/>
              </w:rPr>
            </w:pPr>
            <w:r w:rsidRPr="00450E81">
              <w:rPr>
                <w:rFonts w:ascii="Tahoma" w:eastAsia="SimSun" w:hAnsi="Tahoma" w:cs="Tahoma"/>
                <w:sz w:val="18"/>
                <w:szCs w:val="18"/>
                <w:lang w:eastAsia="zh-CN"/>
              </w:rPr>
              <w:t>客户的业务实质上可正常工作，服务有很少或没有下降。</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A13696">
            <w:pPr>
              <w:pStyle w:val="AppendixBodyText"/>
              <w:numPr>
                <w:ilvl w:val="0"/>
                <w:numId w:val="15"/>
              </w:numPr>
              <w:tabs>
                <w:tab w:val="num" w:pos="522"/>
              </w:tabs>
              <w:ind w:left="522"/>
              <w:rPr>
                <w:rFonts w:ascii="Tahoma" w:eastAsia="SimSun" w:hAnsi="Tahoma" w:cs="Tahoma"/>
                <w:sz w:val="18"/>
                <w:szCs w:val="18"/>
                <w:lang w:eastAsia="zh-CN"/>
              </w:rPr>
            </w:pPr>
            <w:r w:rsidRPr="00450E81">
              <w:rPr>
                <w:rFonts w:ascii="Tahoma" w:eastAsia="SimSun" w:hAnsi="Tahoma" w:cs="Tahoma"/>
                <w:sz w:val="18"/>
                <w:szCs w:val="18"/>
                <w:lang w:eastAsia="zh-CN"/>
              </w:rPr>
              <w:t>根据提供的支持，在一</w:t>
            </w:r>
            <w:r w:rsidRPr="00450E81">
              <w:rPr>
                <w:rFonts w:ascii="Tahoma" w:eastAsia="SimSun" w:hAnsi="Tahoma" w:cs="Tahoma"/>
                <w:sz w:val="18"/>
                <w:szCs w:val="18"/>
                <w:lang w:eastAsia="zh-CN"/>
              </w:rPr>
              <w:t xml:space="preserve"> (1) </w:t>
            </w:r>
            <w:r w:rsidRPr="00450E81">
              <w:rPr>
                <w:rFonts w:ascii="Tahoma" w:eastAsia="SimSun" w:hAnsi="Tahoma" w:cs="Tahoma"/>
                <w:sz w:val="18"/>
                <w:szCs w:val="18"/>
                <w:lang w:eastAsia="zh-CN"/>
              </w:rPr>
              <w:t>个工作日或更短时间内作出首次响应</w:t>
            </w:r>
          </w:p>
          <w:p w:rsidR="00A13696" w:rsidRPr="00450E81" w:rsidRDefault="00A13696" w:rsidP="00A13696">
            <w:pPr>
              <w:pStyle w:val="AppendixBodyText"/>
              <w:numPr>
                <w:ilvl w:val="0"/>
                <w:numId w:val="15"/>
              </w:numPr>
              <w:tabs>
                <w:tab w:val="num" w:pos="522"/>
              </w:tabs>
              <w:ind w:left="522"/>
              <w:rPr>
                <w:rFonts w:ascii="Tahoma" w:eastAsia="SimSun" w:hAnsi="Tahoma" w:cs="Tahoma"/>
                <w:bCs/>
                <w:sz w:val="18"/>
                <w:szCs w:val="18"/>
              </w:rPr>
            </w:pPr>
            <w:r w:rsidRPr="00450E81">
              <w:rPr>
                <w:rFonts w:ascii="Tahoma" w:eastAsia="SimSun" w:hAnsi="Tahoma" w:cs="Tahoma"/>
                <w:sz w:val="18"/>
                <w:szCs w:val="18"/>
              </w:rPr>
              <w:t>仅在</w:t>
            </w:r>
            <w:r w:rsidRPr="00450E81">
              <w:rPr>
                <w:rFonts w:ascii="Tahoma" w:eastAsia="SimSun" w:hAnsi="Tahoma" w:cs="Tahoma"/>
                <w:bCs/>
                <w:sz w:val="18"/>
                <w:szCs w:val="18"/>
              </w:rPr>
              <w:t>工作时间采取措施</w:t>
            </w:r>
          </w:p>
          <w:p w:rsidR="00A13696" w:rsidRPr="00450E81" w:rsidRDefault="00A13696">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A13696">
            <w:pPr>
              <w:pStyle w:val="AppendixBodyText"/>
              <w:numPr>
                <w:ilvl w:val="0"/>
                <w:numId w:val="15"/>
              </w:numPr>
              <w:tabs>
                <w:tab w:val="clear" w:pos="1440"/>
                <w:tab w:val="num" w:pos="432"/>
              </w:tabs>
              <w:ind w:left="432"/>
              <w:rPr>
                <w:rFonts w:ascii="Tahoma" w:eastAsia="SimSun" w:hAnsi="Tahoma" w:cs="Tahoma"/>
                <w:sz w:val="18"/>
                <w:szCs w:val="18"/>
                <w:lang w:eastAsia="zh-CN"/>
              </w:rPr>
            </w:pPr>
            <w:r w:rsidRPr="00450E81">
              <w:rPr>
                <w:rFonts w:ascii="Tahoma" w:eastAsia="SimSun" w:hAnsi="Tahoma" w:cs="Tahoma"/>
                <w:sz w:val="18"/>
                <w:szCs w:val="18"/>
                <w:lang w:eastAsia="zh-CN"/>
              </w:rPr>
              <w:t>关于事件所有者的准确联系信息</w:t>
            </w:r>
          </w:p>
          <w:p w:rsidR="00A13696" w:rsidRPr="00450E81" w:rsidRDefault="00A13696" w:rsidP="00A13696">
            <w:pPr>
              <w:pStyle w:val="AppendixBodyText"/>
              <w:numPr>
                <w:ilvl w:val="0"/>
                <w:numId w:val="15"/>
              </w:numPr>
              <w:tabs>
                <w:tab w:val="clear" w:pos="1440"/>
                <w:tab w:val="num" w:pos="432"/>
              </w:tabs>
              <w:ind w:left="432"/>
              <w:rPr>
                <w:rFonts w:ascii="Tahoma" w:eastAsia="SimSun" w:hAnsi="Tahoma" w:cs="Tahoma"/>
                <w:sz w:val="18"/>
                <w:szCs w:val="18"/>
                <w:lang w:eastAsia="zh-CN"/>
              </w:rPr>
            </w:pPr>
            <w:r w:rsidRPr="00450E81">
              <w:rPr>
                <w:rFonts w:ascii="Tahoma" w:eastAsia="SimSun" w:hAnsi="Tahoma" w:cs="Tahoma"/>
                <w:sz w:val="18"/>
                <w:szCs w:val="18"/>
                <w:lang w:eastAsia="zh-CN"/>
              </w:rPr>
              <w:t>在一个工作日内作出响应。</w:t>
            </w:r>
          </w:p>
        </w:tc>
      </w:tr>
    </w:tbl>
    <w:p w:rsidR="00A13696" w:rsidRPr="000D0982" w:rsidRDefault="00A13696">
      <w:pPr>
        <w:pStyle w:val="AppendixBodyText"/>
        <w:ind w:left="90" w:right="2160"/>
        <w:rPr>
          <w:rFonts w:ascii="Tahoma" w:eastAsia="SimSun" w:hAnsi="Tahoma" w:cs="Tahoma"/>
          <w:i/>
          <w:sz w:val="16"/>
          <w:szCs w:val="16"/>
          <w:lang w:eastAsia="zh-CN"/>
        </w:rPr>
      </w:pPr>
      <w:r w:rsidRPr="006D5258">
        <w:rPr>
          <w:rFonts w:ascii="Tahoma" w:eastAsia="SimSun" w:hAnsi="Tahoma" w:cs="Tahoma"/>
          <w:i/>
          <w:sz w:val="16"/>
          <w:szCs w:val="16"/>
          <w:vertAlign w:val="superscript"/>
          <w:lang w:eastAsia="zh-CN"/>
        </w:rPr>
        <w:t>1</w:t>
      </w:r>
      <w:r w:rsidRPr="000D0982">
        <w:rPr>
          <w:rFonts w:ascii="Tahoma" w:eastAsia="SimSun" w:hAnsi="Tahoma" w:cs="Tahoma"/>
          <w:i/>
          <w:sz w:val="16"/>
          <w:szCs w:val="16"/>
          <w:lang w:eastAsia="zh-CN"/>
        </w:rPr>
        <w:t xml:space="preserve"> </w:t>
      </w:r>
      <w:r w:rsidRPr="000D0982">
        <w:rPr>
          <w:rFonts w:ascii="Tahoma" w:eastAsia="SimSun" w:hAnsi="Tahoma" w:cs="Tahoma"/>
          <w:i/>
          <w:sz w:val="16"/>
          <w:szCs w:val="16"/>
          <w:lang w:eastAsia="zh-CN"/>
        </w:rPr>
        <w:t>有关当地工作时间，请联系微软代表。</w:t>
      </w:r>
    </w:p>
    <w:p w:rsidR="00A13696" w:rsidRPr="000D0982" w:rsidRDefault="00A13696">
      <w:pPr>
        <w:pStyle w:val="AppendixBodyText"/>
        <w:ind w:left="90" w:right="2160"/>
        <w:rPr>
          <w:rFonts w:ascii="Tahoma" w:eastAsia="SimSun" w:hAnsi="Tahoma" w:cs="Tahoma"/>
          <w:i/>
          <w:sz w:val="16"/>
          <w:szCs w:val="16"/>
          <w:lang w:eastAsia="zh-CN"/>
        </w:rPr>
      </w:pPr>
      <w:r w:rsidRPr="006D5258">
        <w:rPr>
          <w:rFonts w:ascii="Tahoma" w:eastAsia="SimSun" w:hAnsi="Tahoma" w:cs="Tahoma"/>
          <w:i/>
          <w:sz w:val="16"/>
          <w:szCs w:val="16"/>
          <w:vertAlign w:val="superscript"/>
          <w:lang w:eastAsia="zh-CN"/>
        </w:rPr>
        <w:t>2</w:t>
      </w:r>
      <w:r w:rsidRPr="000D0982">
        <w:rPr>
          <w:rFonts w:ascii="Tahoma" w:eastAsia="SimSun" w:hAnsi="Tahoma" w:cs="Tahoma"/>
          <w:i/>
          <w:sz w:val="16"/>
          <w:szCs w:val="16"/>
          <w:lang w:eastAsia="zh-CN"/>
        </w:rPr>
        <w:t xml:space="preserve"> </w:t>
      </w:r>
      <w:r w:rsidRPr="000D0982">
        <w:rPr>
          <w:rFonts w:ascii="Tahoma" w:eastAsia="SimSun" w:hAnsi="Tahoma" w:cs="Tahoma"/>
          <w:i/>
          <w:sz w:val="16"/>
          <w:szCs w:val="16"/>
          <w:lang w:eastAsia="zh-CN"/>
        </w:rPr>
        <w:t>如果客户无法提供适当资源或响应以使我们能继续解决问题，则我们可能需要降低严重程度级别。</w:t>
      </w: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bCs/>
          <w:sz w:val="18"/>
          <w:szCs w:val="18"/>
          <w:lang w:eastAsia="zh-CN"/>
        </w:rPr>
        <w:t>客户可能需要根据我们的请求来判定并解决问题。问题判定和解决活动可能包括进行网络跟踪、捕获错误消息、收集配置信息、更改产品配置、安装新版软件或新组件或者修改进程。</w:t>
      </w:r>
    </w:p>
    <w:p w:rsidR="00A13696" w:rsidRPr="00450E81" w:rsidRDefault="00A13696">
      <w:pPr>
        <w:pStyle w:val="AppendixBodyText"/>
        <w:rPr>
          <w:rFonts w:ascii="Tahoma" w:eastAsia="SimSun" w:hAnsi="Tahoma" w:cs="Tahoma"/>
          <w:bCs/>
          <w:sz w:val="18"/>
          <w:szCs w:val="18"/>
          <w:lang w:eastAsia="zh-CN"/>
        </w:rPr>
      </w:pPr>
      <w:r w:rsidRPr="00450E81">
        <w:rPr>
          <w:rFonts w:ascii="Tahoma" w:eastAsia="SimSun" w:hAnsi="Tahoma" w:cs="Tahoma"/>
          <w:bCs/>
          <w:sz w:val="18"/>
          <w:szCs w:val="18"/>
          <w:lang w:eastAsia="zh-CN"/>
        </w:rPr>
        <w:t>客户有责任采取必要措施来保护其软件和数据的完整性和安全性，防止他人擅自访问，并有责任重建因灾难性故障而丢失的或更改的文件。</w:t>
      </w:r>
    </w:p>
    <w:p w:rsidR="00A13696" w:rsidRPr="00450E81" w:rsidRDefault="00A13696">
      <w:pPr>
        <w:pStyle w:val="AppendixBodyText"/>
        <w:rPr>
          <w:rFonts w:ascii="Tahoma" w:eastAsia="SimSun" w:hAnsi="Tahoma" w:cs="Tahoma"/>
          <w:bCs/>
          <w:sz w:val="18"/>
          <w:szCs w:val="18"/>
          <w:lang w:eastAsia="zh-CN"/>
        </w:rPr>
      </w:pPr>
      <w:r w:rsidRPr="00450E81">
        <w:rPr>
          <w:rFonts w:ascii="Tahoma" w:eastAsia="SimSun" w:hAnsi="Tahoma" w:cs="Tahoma"/>
          <w:bCs/>
          <w:sz w:val="18"/>
          <w:szCs w:val="18"/>
          <w:lang w:eastAsia="zh-CN"/>
        </w:rPr>
        <w:t>此项支持权益与</w:t>
      </w:r>
      <w:r w:rsidRPr="00450E81">
        <w:rPr>
          <w:rFonts w:ascii="Tahoma" w:eastAsia="SimSun" w:hAnsi="Tahoma" w:cs="Tahoma"/>
          <w:bCs/>
          <w:sz w:val="18"/>
          <w:szCs w:val="18"/>
          <w:lang w:eastAsia="zh-CN"/>
        </w:rPr>
        <w:t xml:space="preserve"> SA </w:t>
      </w:r>
      <w:r w:rsidRPr="00450E81">
        <w:rPr>
          <w:rFonts w:ascii="Tahoma" w:eastAsia="SimSun" w:hAnsi="Tahoma" w:cs="Tahoma"/>
          <w:bCs/>
          <w:sz w:val="18"/>
          <w:szCs w:val="18"/>
          <w:lang w:eastAsia="zh-CN"/>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2" w:history="1">
        <w:r w:rsidRPr="00450E81">
          <w:rPr>
            <w:rStyle w:val="Hyperlink"/>
            <w:rFonts w:ascii="Tahoma" w:eastAsia="SimSun" w:hAnsi="Tahoma" w:cs="Tahoma"/>
            <w:bCs/>
            <w:sz w:val="18"/>
            <w:szCs w:val="18"/>
            <w:lang w:eastAsia="zh-CN"/>
          </w:rPr>
          <w:t>http://support.microsoft.com/common/international.aspx?rdpath=dm;en-us;lifecycle</w:t>
        </w:r>
      </w:hyperlink>
      <w:r w:rsidRPr="00450E81">
        <w:rPr>
          <w:rFonts w:ascii="Tahoma" w:eastAsia="SimSun" w:hAnsi="Tahoma" w:cs="Tahoma"/>
          <w:bCs/>
          <w:sz w:val="18"/>
          <w:szCs w:val="18"/>
          <w:lang w:eastAsia="zh-CN"/>
        </w:rPr>
        <w:t>。</w:t>
      </w:r>
    </w:p>
    <w:p w:rsidR="00A13696" w:rsidRPr="00450E81" w:rsidRDefault="00A13696">
      <w:pPr>
        <w:pStyle w:val="AppendixBodyText"/>
        <w:rPr>
          <w:rFonts w:ascii="Tahoma" w:eastAsia="SimSun" w:hAnsi="Tahoma" w:cs="Tahoma"/>
          <w:color w:val="000000"/>
          <w:sz w:val="18"/>
          <w:szCs w:val="18"/>
          <w:lang w:eastAsia="zh-CN"/>
        </w:rPr>
      </w:pPr>
    </w:p>
    <w:p w:rsidR="00A13696" w:rsidRPr="00450E81" w:rsidRDefault="00A13696" w:rsidP="00AF539A">
      <w:pPr>
        <w:pStyle w:val="AppendixBodyText"/>
        <w:rPr>
          <w:rFonts w:ascii="Tahoma" w:eastAsia="SimSun" w:hAnsi="Tahoma" w:cs="Tahoma"/>
          <w:b/>
          <w:bCs/>
          <w:color w:val="000000"/>
          <w:sz w:val="18"/>
          <w:szCs w:val="18"/>
          <w:lang w:eastAsia="zh-CN"/>
        </w:rPr>
      </w:pPr>
      <w:r w:rsidRPr="00450E81">
        <w:rPr>
          <w:rFonts w:ascii="Tahoma" w:eastAsia="SimSun" w:hAnsi="Tahoma" w:cs="Tahoma"/>
          <w:b/>
          <w:bCs/>
          <w:color w:val="000000"/>
          <w:sz w:val="18"/>
          <w:szCs w:val="18"/>
          <w:lang w:eastAsia="zh-CN"/>
        </w:rPr>
        <w:t>将软件保障全天候</w:t>
      </w:r>
      <w:r w:rsidRPr="00450E81">
        <w:rPr>
          <w:rFonts w:ascii="Tahoma" w:eastAsia="SimSun" w:hAnsi="Tahoma" w:cs="Tahoma"/>
          <w:b/>
          <w:bCs/>
          <w:color w:val="000000"/>
          <w:sz w:val="18"/>
          <w:szCs w:val="18"/>
          <w:lang w:eastAsia="zh-CN"/>
        </w:rPr>
        <w:t xml:space="preserve"> (24x7) </w:t>
      </w:r>
      <w:r w:rsidRPr="00450E81">
        <w:rPr>
          <w:rFonts w:ascii="Tahoma" w:eastAsia="SimSun" w:hAnsi="Tahoma" w:cs="Tahoma"/>
          <w:b/>
          <w:bCs/>
          <w:color w:val="000000"/>
          <w:sz w:val="18"/>
          <w:szCs w:val="18"/>
          <w:lang w:eastAsia="zh-CN"/>
        </w:rPr>
        <w:t>问题解决支持事件转换为高级支持服务</w:t>
      </w:r>
    </w:p>
    <w:p w:rsidR="00A13696" w:rsidRPr="00450E81" w:rsidRDefault="00A13696" w:rsidP="00AF539A">
      <w:pPr>
        <w:pStyle w:val="AppendixBodyText"/>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客户可以选择将软件保障全天候</w:t>
      </w:r>
      <w:r w:rsidRPr="00450E81">
        <w:rPr>
          <w:rFonts w:ascii="Tahoma" w:eastAsia="SimSun" w:hAnsi="Tahoma" w:cs="Tahoma"/>
          <w:color w:val="000000"/>
          <w:sz w:val="18"/>
          <w:szCs w:val="18"/>
          <w:lang w:eastAsia="zh-CN"/>
        </w:rPr>
        <w:t xml:space="preserve"> (24x7) </w:t>
      </w:r>
      <w:r w:rsidRPr="00450E81">
        <w:rPr>
          <w:rFonts w:ascii="Tahoma" w:eastAsia="SimSun" w:hAnsi="Tahoma" w:cs="Tahoma"/>
          <w:color w:val="000000"/>
          <w:sz w:val="18"/>
          <w:szCs w:val="18"/>
          <w:lang w:eastAsia="zh-CN"/>
        </w:rPr>
        <w:t>问题解决支持事件（</w:t>
      </w:r>
      <w:r w:rsidRPr="00450E81">
        <w:rPr>
          <w:rFonts w:ascii="Tahoma" w:eastAsia="SimSun" w:hAnsi="Tahoma" w:cs="Tahoma"/>
          <w:color w:val="000000"/>
          <w:sz w:val="18"/>
          <w:szCs w:val="18"/>
          <w:lang w:eastAsia="zh-CN"/>
        </w:rPr>
        <w:t xml:space="preserve">SA PRS </w:t>
      </w:r>
      <w:r w:rsidRPr="00450E81">
        <w:rPr>
          <w:rFonts w:ascii="Tahoma" w:eastAsia="SimSun" w:hAnsi="Tahoma" w:cs="Tahoma"/>
          <w:color w:val="000000"/>
          <w:sz w:val="18"/>
          <w:szCs w:val="18"/>
          <w:lang w:eastAsia="zh-CN"/>
        </w:rPr>
        <w:t>事件或</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SAB</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）转换为：</w:t>
      </w:r>
    </w:p>
    <w:p w:rsidR="00A13696" w:rsidRPr="00450E81" w:rsidRDefault="00A13696" w:rsidP="008B25FB">
      <w:pPr>
        <w:pStyle w:val="AppendixBodyText"/>
        <w:numPr>
          <w:ilvl w:val="0"/>
          <w:numId w:val="61"/>
        </w:numPr>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高级问题解决支持</w:t>
      </w:r>
      <w:r w:rsidRPr="00450E81">
        <w:rPr>
          <w:rFonts w:ascii="Tahoma" w:eastAsia="SimSun" w:hAnsi="Tahoma" w:cs="Tahoma"/>
          <w:color w:val="000000"/>
          <w:sz w:val="18"/>
          <w:szCs w:val="18"/>
          <w:lang w:eastAsia="zh-CN"/>
        </w:rPr>
        <w:t xml:space="preserve"> (PRS) </w:t>
      </w:r>
      <w:r w:rsidRPr="00450E81">
        <w:rPr>
          <w:rFonts w:ascii="Tahoma" w:eastAsia="SimSun" w:hAnsi="Tahoma" w:cs="Tahoma"/>
          <w:color w:val="000000"/>
          <w:sz w:val="18"/>
          <w:szCs w:val="18"/>
          <w:lang w:eastAsia="zh-CN"/>
        </w:rPr>
        <w:t>小时数</w:t>
      </w:r>
    </w:p>
    <w:p w:rsidR="00A13696" w:rsidRPr="00450E81" w:rsidRDefault="00A13696" w:rsidP="008B25FB">
      <w:pPr>
        <w:pStyle w:val="AppendixBodyText"/>
        <w:numPr>
          <w:ilvl w:val="0"/>
          <w:numId w:val="61"/>
        </w:numPr>
        <w:rPr>
          <w:rFonts w:ascii="Tahoma" w:eastAsia="SimSun" w:hAnsi="Tahoma" w:cs="Tahoma"/>
          <w:color w:val="000000"/>
          <w:sz w:val="18"/>
          <w:szCs w:val="18"/>
          <w:lang w:eastAsia="ja-JP"/>
        </w:rPr>
      </w:pPr>
      <w:r w:rsidRPr="00450E81">
        <w:rPr>
          <w:rFonts w:ascii="Tahoma" w:eastAsia="SimSun" w:hAnsi="Tahoma" w:cs="Tahoma"/>
          <w:color w:val="000000"/>
          <w:sz w:val="18"/>
          <w:szCs w:val="18"/>
        </w:rPr>
        <w:t xml:space="preserve">Dedicated Support Engineer (DSE) </w:t>
      </w:r>
      <w:r w:rsidRPr="00450E81">
        <w:rPr>
          <w:rFonts w:ascii="Tahoma" w:eastAsia="SimSun" w:hAnsi="Tahoma" w:cs="Tahoma"/>
          <w:color w:val="000000"/>
          <w:sz w:val="18"/>
          <w:szCs w:val="18"/>
        </w:rPr>
        <w:t>小时数</w:t>
      </w:r>
    </w:p>
    <w:p w:rsidR="00A13696" w:rsidRPr="00450E81" w:rsidRDefault="00A13696" w:rsidP="00AF539A">
      <w:pPr>
        <w:rPr>
          <w:rFonts w:eastAsia="SimSun" w:cs="Tahoma"/>
          <w:color w:val="000000"/>
          <w:szCs w:val="18"/>
          <w:lang w:eastAsia="ja-JP"/>
        </w:rPr>
      </w:pPr>
      <w:r w:rsidRPr="00450E81">
        <w:rPr>
          <w:rFonts w:ascii="SimSun" w:eastAsia="SimSun" w:hAnsi="SimSun" w:cs="Tahoma"/>
          <w:color w:val="000000"/>
          <w:spacing w:val="4"/>
          <w:szCs w:val="18"/>
          <w:lang w:eastAsia="zh-CN"/>
        </w:rPr>
        <w:t>这些服务用于与其转让时的高级服务计划相一致的用途。这种转换以将由客户的高级客户团队提供的当地价格计算为依据</w:t>
      </w:r>
      <w:r w:rsidRPr="00450E81">
        <w:rPr>
          <w:rFonts w:eastAsia="SimSun" w:cs="Tahoma"/>
          <w:color w:val="000000"/>
          <w:szCs w:val="18"/>
          <w:lang w:eastAsia="zh-CN"/>
        </w:rPr>
        <w:t>。客户可能需要再购买一些支持帐户管理小时数，才能转换</w:t>
      </w:r>
      <w:r w:rsidRPr="00450E81">
        <w:rPr>
          <w:rFonts w:eastAsia="SimSun" w:cs="Tahoma"/>
          <w:color w:val="000000"/>
          <w:szCs w:val="18"/>
          <w:lang w:eastAsia="zh-CN"/>
        </w:rPr>
        <w:t xml:space="preserve"> SA PRS </w:t>
      </w:r>
      <w:r w:rsidRPr="00450E81">
        <w:rPr>
          <w:rFonts w:eastAsia="SimSun" w:cs="Tahoma"/>
          <w:color w:val="000000"/>
          <w:szCs w:val="18"/>
          <w:lang w:eastAsia="zh-CN"/>
        </w:rPr>
        <w:t>事件。转换为高级服务的</w:t>
      </w:r>
      <w:r w:rsidRPr="00450E81">
        <w:rPr>
          <w:rFonts w:eastAsia="SimSun" w:cs="Tahoma"/>
          <w:color w:val="000000"/>
          <w:szCs w:val="18"/>
          <w:lang w:eastAsia="zh-CN"/>
        </w:rPr>
        <w:t xml:space="preserve"> SA PRS </w:t>
      </w:r>
      <w:r w:rsidRPr="00450E81">
        <w:rPr>
          <w:rFonts w:eastAsia="SimSun" w:cs="Tahoma"/>
          <w:color w:val="000000"/>
          <w:szCs w:val="18"/>
          <w:lang w:eastAsia="zh-CN"/>
        </w:rPr>
        <w:t>事件被视为高级问题解决支持小时数，并受高级服务说明的约束。</w:t>
      </w:r>
      <w:r w:rsidRPr="00450E81">
        <w:rPr>
          <w:rFonts w:eastAsia="SimSun" w:cs="Tahoma"/>
          <w:color w:val="000000"/>
          <w:szCs w:val="18"/>
        </w:rPr>
        <w:t>事件一经转换，即不能退回客户的</w:t>
      </w:r>
      <w:r w:rsidRPr="00450E81">
        <w:rPr>
          <w:rFonts w:eastAsia="SimSun" w:cs="Tahoma"/>
          <w:color w:val="000000"/>
          <w:szCs w:val="18"/>
        </w:rPr>
        <w:t xml:space="preserve"> SA </w:t>
      </w:r>
      <w:r w:rsidRPr="00450E81">
        <w:rPr>
          <w:rFonts w:eastAsia="SimSun" w:cs="Tahoma"/>
          <w:color w:val="000000"/>
          <w:szCs w:val="18"/>
        </w:rPr>
        <w:t>额度。</w:t>
      </w:r>
    </w:p>
    <w:p w:rsidR="00A13696" w:rsidRPr="00450E81" w:rsidRDefault="00A13696">
      <w:pPr>
        <w:pStyle w:val="AppendixBodyText"/>
        <w:rPr>
          <w:rFonts w:ascii="Tahoma" w:eastAsia="SimSun" w:hAnsi="Tahoma" w:cs="Tahoma"/>
          <w:color w:val="000000"/>
        </w:rPr>
      </w:pPr>
    </w:p>
    <w:p w:rsidR="00A13696" w:rsidRPr="00450E81" w:rsidRDefault="00A13696" w:rsidP="00A13696">
      <w:pPr>
        <w:pStyle w:val="AppendixBodyText"/>
        <w:numPr>
          <w:ilvl w:val="0"/>
          <w:numId w:val="18"/>
        </w:numPr>
        <w:ind w:hanging="990"/>
        <w:rPr>
          <w:rFonts w:ascii="Tahoma" w:eastAsia="SimSun" w:hAnsi="Tahoma" w:cs="Tahoma"/>
          <w:b/>
          <w:color w:val="000000"/>
        </w:rPr>
      </w:pPr>
      <w:r w:rsidRPr="00450E81">
        <w:rPr>
          <w:rFonts w:ascii="Tahoma" w:eastAsia="SimSun" w:hAnsi="Tahoma" w:cs="Tahoma"/>
          <w:b/>
          <w:color w:val="000000"/>
        </w:rPr>
        <w:t>附加业务条款</w:t>
      </w:r>
    </w:p>
    <w:p w:rsidR="00A13696" w:rsidRPr="00450E81" w:rsidRDefault="00A13696">
      <w:pPr>
        <w:pStyle w:val="AppendixBodyText"/>
        <w:ind w:left="720"/>
        <w:rPr>
          <w:rFonts w:ascii="Tahoma" w:eastAsia="SimSun" w:hAnsi="Tahoma" w:cs="Tahoma"/>
          <w:b/>
        </w:rPr>
      </w:pPr>
    </w:p>
    <w:p w:rsidR="00A13696" w:rsidRPr="00450E81" w:rsidRDefault="00A13696">
      <w:pPr>
        <w:pStyle w:val="AppendixBodyText"/>
        <w:ind w:left="720"/>
        <w:rPr>
          <w:rFonts w:ascii="Tahoma" w:eastAsia="SimSun" w:hAnsi="Tahoma" w:cs="Tahoma"/>
          <w:sz w:val="18"/>
          <w:szCs w:val="18"/>
          <w:lang w:eastAsia="zh-CN"/>
        </w:rPr>
      </w:pPr>
      <w:r w:rsidRPr="00450E81">
        <w:rPr>
          <w:rFonts w:ascii="Tahoma" w:eastAsia="SimSun" w:hAnsi="Tahoma" w:cs="Tahoma"/>
          <w:sz w:val="18"/>
          <w:szCs w:val="18"/>
          <w:lang w:eastAsia="zh-CN"/>
        </w:rPr>
        <w:t xml:space="preserve">SA </w:t>
      </w:r>
      <w:r w:rsidRPr="00450E81">
        <w:rPr>
          <w:rFonts w:ascii="Tahoma" w:eastAsia="SimSun" w:hAnsi="Tahoma" w:cs="Tahoma"/>
          <w:sz w:val="18"/>
          <w:szCs w:val="18"/>
          <w:lang w:eastAsia="zh-CN"/>
        </w:rPr>
        <w:t>花费不能跨选择许可登记表或企业许可登记表选择附加登记或开放式价值协议进行合并来取得获附加奖励的资格。各个许可登记表或协议内的花费将用于确定对应于该许可登记表或协议的奖励。</w:t>
      </w:r>
    </w:p>
    <w:p w:rsidR="00A13696" w:rsidRPr="00450E81" w:rsidRDefault="00A13696">
      <w:pPr>
        <w:pStyle w:val="AppendixBodyText"/>
        <w:ind w:left="720"/>
        <w:rPr>
          <w:rFonts w:ascii="Tahoma" w:eastAsia="SimSun" w:hAnsi="Tahoma" w:cs="Tahoma"/>
          <w:sz w:val="18"/>
          <w:szCs w:val="18"/>
          <w:lang w:eastAsia="zh-CN"/>
        </w:rPr>
      </w:pPr>
      <w:r w:rsidRPr="00450E81">
        <w:rPr>
          <w:rFonts w:ascii="Tahoma" w:eastAsia="SimSun" w:hAnsi="Tahoma" w:cs="Tahoma"/>
          <w:sz w:val="18"/>
          <w:szCs w:val="18"/>
          <w:lang w:eastAsia="zh-CN"/>
        </w:rPr>
        <w:t>如果在允许的情况下因返款和其他付费调整而减少</w:t>
      </w:r>
      <w:r w:rsidRPr="00450E81">
        <w:rPr>
          <w:rFonts w:ascii="Tahoma" w:eastAsia="SimSun" w:hAnsi="Tahoma" w:cs="Tahoma"/>
          <w:sz w:val="18"/>
          <w:szCs w:val="18"/>
          <w:lang w:eastAsia="zh-CN"/>
        </w:rPr>
        <w:t xml:space="preserve"> SA </w:t>
      </w:r>
      <w:r w:rsidRPr="00450E81">
        <w:rPr>
          <w:rFonts w:ascii="Tahoma" w:eastAsia="SimSun" w:hAnsi="Tahoma" w:cs="Tahoma"/>
          <w:sz w:val="18"/>
          <w:szCs w:val="18"/>
          <w:lang w:eastAsia="zh-CN"/>
        </w:rPr>
        <w:t>花费，可能导致在目前或未来的奖励期内丧失支持资格或电话事件奖励。</w:t>
      </w:r>
      <w:r w:rsidRPr="00450E81">
        <w:rPr>
          <w:rFonts w:ascii="Tahoma" w:eastAsia="SimSun" w:hAnsi="Tahoma" w:cs="Tahoma"/>
          <w:bCs/>
          <w:sz w:val="18"/>
          <w:szCs w:val="18"/>
          <w:lang w:eastAsia="zh-CN"/>
        </w:rPr>
        <w:t>可能</w:t>
      </w:r>
      <w:r w:rsidRPr="00450E81">
        <w:rPr>
          <w:rFonts w:ascii="Tahoma" w:eastAsia="SimSun" w:hAnsi="Tahoma" w:cs="Tahoma"/>
          <w:sz w:val="18"/>
          <w:szCs w:val="18"/>
          <w:lang w:eastAsia="zh-CN"/>
        </w:rPr>
        <w:t>导致在目前或未来的奖励期内丧失支持资格或电话事件奖励。</w:t>
      </w:r>
    </w:p>
    <w:p w:rsidR="00A13696" w:rsidRPr="00450E81" w:rsidRDefault="00A13696" w:rsidP="00613BBB">
      <w:pPr>
        <w:pStyle w:val="Heading3"/>
        <w:rPr>
          <w:rFonts w:ascii="Tahoma" w:eastAsia="SimSun" w:hAnsi="Tahoma" w:cs="Tahoma"/>
          <w:lang w:eastAsia="zh-CN"/>
        </w:rPr>
      </w:pPr>
      <w:bookmarkStart w:id="901" w:name="_Toc325609213"/>
      <w:bookmarkStart w:id="902" w:name="_Toc328555293"/>
      <w:r w:rsidRPr="00450E81">
        <w:rPr>
          <w:rFonts w:ascii="Tahoma" w:eastAsia="SimSun" w:hAnsi="Tahoma" w:cs="Tahoma"/>
          <w:lang w:eastAsia="zh-CN"/>
        </w:rPr>
        <w:t>无限制全天候</w:t>
      </w:r>
      <w:r w:rsidRPr="00450E81">
        <w:rPr>
          <w:rFonts w:ascii="Tahoma" w:eastAsia="SimSun" w:hAnsi="Tahoma" w:cs="Tahoma"/>
          <w:lang w:eastAsia="zh-CN"/>
        </w:rPr>
        <w:t xml:space="preserve"> (24x7) </w:t>
      </w:r>
      <w:r w:rsidRPr="00450E81">
        <w:rPr>
          <w:rFonts w:ascii="Tahoma" w:eastAsia="SimSun" w:hAnsi="Tahoma" w:cs="Tahoma"/>
          <w:lang w:eastAsia="zh-CN"/>
        </w:rPr>
        <w:t>问题解决支持</w:t>
      </w:r>
      <w:bookmarkEnd w:id="901"/>
      <w:bookmarkEnd w:id="902"/>
    </w:p>
    <w:p w:rsidR="00A13696" w:rsidRPr="00450E81" w:rsidRDefault="00A13696" w:rsidP="00613BBB">
      <w:pPr>
        <w:pStyle w:val="Heading3"/>
        <w:rPr>
          <w:rFonts w:ascii="Tahoma" w:eastAsia="SimSun" w:hAnsi="Tahoma" w:cs="Tahoma"/>
          <w:lang w:eastAsia="zh-CN"/>
        </w:rPr>
      </w:pPr>
    </w:p>
    <w:p w:rsidR="00A13696" w:rsidRPr="00450E81" w:rsidRDefault="00A13696" w:rsidP="00A17E03">
      <w:pPr>
        <w:jc w:val="both"/>
        <w:rPr>
          <w:rFonts w:eastAsia="SimSun" w:cs="Tahoma"/>
          <w:szCs w:val="18"/>
          <w:lang w:eastAsia="zh-CN"/>
        </w:rPr>
      </w:pPr>
      <w:r w:rsidRPr="00450E81">
        <w:rPr>
          <w:rFonts w:eastAsia="SimSun" w:cs="Tahoma"/>
          <w:szCs w:val="18"/>
          <w:lang w:eastAsia="zh-CN"/>
        </w:rPr>
        <w:t>此权益仅通过</w:t>
      </w:r>
      <w:r w:rsidRPr="00450E81">
        <w:rPr>
          <w:rFonts w:eastAsia="SimSun" w:cs="Tahoma"/>
          <w:szCs w:val="18"/>
          <w:lang w:eastAsia="zh-CN"/>
        </w:rPr>
        <w:t xml:space="preserve"> (1) </w:t>
      </w:r>
      <w:r w:rsidRPr="00450E81">
        <w:rPr>
          <w:rFonts w:eastAsia="SimSun" w:cs="Tahoma"/>
          <w:szCs w:val="18"/>
          <w:lang w:eastAsia="zh-CN"/>
        </w:rPr>
        <w:t>企业协议的应用程序平台许可登记表</w:t>
      </w:r>
      <w:r w:rsidRPr="00450E81">
        <w:rPr>
          <w:rFonts w:eastAsia="SimSun" w:cs="Tahoma"/>
          <w:szCs w:val="18"/>
          <w:lang w:eastAsia="zh-CN"/>
        </w:rPr>
        <w:t xml:space="preserve"> (EAP) </w:t>
      </w:r>
      <w:r w:rsidRPr="00450E81">
        <w:rPr>
          <w:rFonts w:eastAsia="SimSun" w:cs="Tahoma"/>
          <w:szCs w:val="18"/>
          <w:lang w:eastAsia="zh-CN"/>
        </w:rPr>
        <w:t>以及</w:t>
      </w:r>
      <w:r w:rsidRPr="00450E81">
        <w:rPr>
          <w:rFonts w:eastAsia="SimSun" w:cs="Tahoma"/>
          <w:szCs w:val="18"/>
          <w:lang w:eastAsia="zh-CN"/>
        </w:rPr>
        <w:t xml:space="preserve"> (2) </w:t>
      </w:r>
      <w:r w:rsidRPr="00450E81">
        <w:rPr>
          <w:rFonts w:eastAsia="SimSun" w:cs="Tahoma"/>
          <w:szCs w:val="18"/>
          <w:lang w:eastAsia="zh-CN"/>
        </w:rPr>
        <w:t>通过</w:t>
      </w:r>
      <w:r w:rsidRPr="00450E81">
        <w:rPr>
          <w:rFonts w:eastAsia="SimSun" w:cs="Tahoma"/>
          <w:szCs w:val="18"/>
          <w:lang w:eastAsia="zh-CN"/>
        </w:rPr>
        <w:t xml:space="preserve"> EA</w:t>
      </w:r>
      <w:r w:rsidRPr="00450E81">
        <w:rPr>
          <w:rFonts w:eastAsia="SimSun" w:cs="Tahoma"/>
          <w:szCs w:val="18"/>
          <w:lang w:eastAsia="zh-CN"/>
        </w:rPr>
        <w:t>、</w:t>
      </w:r>
      <w:r w:rsidRPr="00450E81">
        <w:rPr>
          <w:rFonts w:eastAsia="SimSun" w:cs="Tahoma"/>
          <w:szCs w:val="18"/>
          <w:lang w:eastAsia="zh-CN"/>
        </w:rPr>
        <w:t>EAP</w:t>
      </w:r>
      <w:r w:rsidRPr="00450E81">
        <w:rPr>
          <w:rFonts w:eastAsia="SimSun" w:cs="Tahoma"/>
          <w:szCs w:val="18"/>
          <w:lang w:eastAsia="zh-CN"/>
        </w:rPr>
        <w:t>、选择附加和选择购买并行数据仓库</w:t>
      </w:r>
      <w:r w:rsidRPr="00450E81">
        <w:rPr>
          <w:rFonts w:eastAsia="SimSun" w:cs="Tahoma"/>
          <w:szCs w:val="18"/>
          <w:lang w:eastAsia="zh-CN"/>
        </w:rPr>
        <w:t xml:space="preserve"> (PDW) </w:t>
      </w:r>
      <w:r w:rsidRPr="00450E81">
        <w:rPr>
          <w:rFonts w:eastAsia="SimSun" w:cs="Tahoma"/>
          <w:szCs w:val="18"/>
          <w:lang w:eastAsia="zh-CN"/>
        </w:rPr>
        <w:t>的许可提供。</w:t>
      </w:r>
    </w:p>
    <w:p w:rsidR="00A13696" w:rsidRPr="00450E81" w:rsidRDefault="00A13696" w:rsidP="00A17E03">
      <w:pPr>
        <w:jc w:val="both"/>
        <w:rPr>
          <w:rFonts w:eastAsia="SimSun" w:cs="Tahoma"/>
          <w:szCs w:val="18"/>
          <w:lang w:eastAsia="zh-CN"/>
        </w:rPr>
      </w:pPr>
    </w:p>
    <w:p w:rsidR="00A13696" w:rsidRPr="00450E81" w:rsidRDefault="00A13696" w:rsidP="008710C9">
      <w:pPr>
        <w:spacing w:after="200" w:line="276" w:lineRule="auto"/>
        <w:ind w:left="720"/>
        <w:jc w:val="both"/>
        <w:rPr>
          <w:rFonts w:eastAsia="SimSun" w:cs="Tahoma"/>
          <w:szCs w:val="18"/>
        </w:rPr>
      </w:pPr>
      <w:r w:rsidRPr="0030055E">
        <w:rPr>
          <w:rFonts w:eastAsia="SimSun" w:cs="Tahoma"/>
          <w:szCs w:val="18"/>
          <w:lang w:eastAsia="zh-CN"/>
        </w:rPr>
        <w:t xml:space="preserve">(1) </w:t>
      </w:r>
      <w:r w:rsidRPr="0030055E">
        <w:rPr>
          <w:rFonts w:eastAsia="SimSun" w:cs="Tahoma"/>
          <w:szCs w:val="18"/>
          <w:lang w:eastAsia="zh-CN"/>
        </w:rPr>
        <w:t>如果客户拥有</w:t>
      </w:r>
      <w:r w:rsidRPr="0030055E">
        <w:rPr>
          <w:rFonts w:eastAsia="SimSun" w:cs="Tahoma"/>
          <w:szCs w:val="18"/>
          <w:lang w:eastAsia="zh-CN"/>
        </w:rPr>
        <w:t xml:space="preserve"> EAP </w:t>
      </w:r>
      <w:r w:rsidRPr="0030055E">
        <w:rPr>
          <w:rFonts w:eastAsia="SimSun" w:cs="Tahoma"/>
          <w:szCs w:val="18"/>
          <w:lang w:eastAsia="zh-CN"/>
        </w:rPr>
        <w:t>且</w:t>
      </w:r>
      <w:r w:rsidRPr="0030055E">
        <w:rPr>
          <w:rFonts w:eastAsia="SimSun" w:cs="Tahoma"/>
          <w:sz w:val="22"/>
          <w:lang w:eastAsia="zh-CN"/>
        </w:rPr>
        <w:t>平均每年对所有合格应用程序平台产品的</w:t>
      </w:r>
      <w:r w:rsidRPr="0030055E">
        <w:rPr>
          <w:rFonts w:eastAsia="SimSun" w:cs="Tahoma"/>
          <w:sz w:val="22"/>
          <w:lang w:eastAsia="zh-CN"/>
        </w:rPr>
        <w:t xml:space="preserve"> SA </w:t>
      </w:r>
      <w:r w:rsidRPr="0030055E">
        <w:rPr>
          <w:rFonts w:eastAsia="SimSun" w:cs="Tahoma"/>
          <w:sz w:val="22"/>
          <w:lang w:eastAsia="zh-CN"/>
        </w:rPr>
        <w:t>花费满</w:t>
      </w:r>
      <w:r w:rsidRPr="0030055E">
        <w:rPr>
          <w:rFonts w:eastAsia="SimSun" w:cs="Tahoma"/>
          <w:sz w:val="22"/>
          <w:lang w:eastAsia="zh-CN"/>
        </w:rPr>
        <w:t xml:space="preserve"> $</w:t>
      </w:r>
      <w:r w:rsidRPr="0030055E">
        <w:rPr>
          <w:rFonts w:eastAsia="SimSun" w:cs="Tahoma"/>
          <w:szCs w:val="18"/>
          <w:lang w:eastAsia="zh-CN"/>
        </w:rPr>
        <w:t>250,000</w:t>
      </w:r>
      <w:r w:rsidRPr="0030055E">
        <w:rPr>
          <w:rFonts w:eastAsia="SimSun" w:cs="Tahoma"/>
          <w:szCs w:val="18"/>
          <w:lang w:eastAsia="zh-CN"/>
        </w:rPr>
        <w:t>，</w:t>
      </w:r>
      <w:r w:rsidRPr="00450E81">
        <w:rPr>
          <w:rFonts w:eastAsia="SimSun" w:cs="Tahoma"/>
          <w:szCs w:val="18"/>
          <w:lang w:eastAsia="zh-CN"/>
        </w:rPr>
        <w:br/>
      </w:r>
      <w:r w:rsidRPr="00450E81">
        <w:rPr>
          <w:rFonts w:eastAsia="SimSun" w:cs="Tahoma"/>
          <w:szCs w:val="18"/>
          <w:lang w:eastAsia="zh-CN"/>
        </w:rPr>
        <w:t>并且拥有有效的高级服务协议，则可以获得无限制全天候</w:t>
      </w:r>
      <w:r w:rsidRPr="00450E81">
        <w:rPr>
          <w:rFonts w:eastAsia="SimSun" w:cs="Tahoma"/>
          <w:szCs w:val="18"/>
          <w:lang w:eastAsia="zh-CN"/>
        </w:rPr>
        <w:t xml:space="preserve"> (24x7) </w:t>
      </w:r>
      <w:r w:rsidRPr="00450E81">
        <w:rPr>
          <w:rFonts w:eastAsia="SimSun" w:cs="Tahoma"/>
          <w:szCs w:val="18"/>
          <w:lang w:eastAsia="zh-CN"/>
        </w:rPr>
        <w:t>问题解决支持</w:t>
      </w:r>
      <w:r w:rsidRPr="00450E81">
        <w:rPr>
          <w:rFonts w:eastAsia="SimSun" w:cs="Tahoma"/>
          <w:szCs w:val="18"/>
          <w:lang w:eastAsia="zh-CN"/>
        </w:rPr>
        <w:t xml:space="preserve"> (PRS) </w:t>
      </w:r>
      <w:r w:rsidRPr="00450E81">
        <w:rPr>
          <w:rFonts w:eastAsia="SimSun" w:cs="Tahoma"/>
          <w:szCs w:val="18"/>
          <w:lang w:eastAsia="zh-CN"/>
        </w:rPr>
        <w:t>事件。</w:t>
      </w:r>
      <w:r w:rsidRPr="00450E81">
        <w:rPr>
          <w:rFonts w:eastAsia="SimSun" w:cs="Tahoma"/>
          <w:szCs w:val="18"/>
        </w:rPr>
        <w:t>合格应用程序平台产品包括：</w:t>
      </w:r>
    </w:p>
    <w:p w:rsidR="00A13696" w:rsidRPr="00450E81" w:rsidRDefault="00A13696" w:rsidP="00613BBB">
      <w:pPr>
        <w:rPr>
          <w:rFonts w:eastAsia="SimSun" w:cs="Tahoma"/>
          <w:szCs w:val="18"/>
        </w:rPr>
      </w:pPr>
    </w:p>
    <w:p w:rsidR="00A13696" w:rsidRPr="00450E81" w:rsidRDefault="00A13696" w:rsidP="008B25FB">
      <w:pPr>
        <w:numPr>
          <w:ilvl w:val="0"/>
          <w:numId w:val="52"/>
        </w:numPr>
        <w:rPr>
          <w:rFonts w:eastAsia="SimSun" w:cs="Tahoma"/>
          <w:szCs w:val="18"/>
        </w:rPr>
      </w:pPr>
      <w:r w:rsidRPr="00450E81">
        <w:rPr>
          <w:rFonts w:eastAsia="SimSun" w:cs="Tahoma"/>
          <w:szCs w:val="18"/>
        </w:rPr>
        <w:t>SQL CAL</w:t>
      </w:r>
    </w:p>
    <w:p w:rsidR="00A13696" w:rsidRPr="00450E81" w:rsidRDefault="00A13696" w:rsidP="008B25FB">
      <w:pPr>
        <w:numPr>
          <w:ilvl w:val="0"/>
          <w:numId w:val="52"/>
        </w:numPr>
        <w:rPr>
          <w:rFonts w:eastAsia="SimSun" w:cs="Tahoma"/>
          <w:szCs w:val="18"/>
        </w:rPr>
      </w:pPr>
      <w:r w:rsidRPr="00450E81">
        <w:rPr>
          <w:rFonts w:eastAsia="SimSun" w:cs="Tahoma"/>
          <w:szCs w:val="18"/>
        </w:rPr>
        <w:t>SQL Server Standard</w:t>
      </w:r>
    </w:p>
    <w:p w:rsidR="00A13696" w:rsidRPr="00450E81" w:rsidRDefault="00A13696" w:rsidP="008B25FB">
      <w:pPr>
        <w:numPr>
          <w:ilvl w:val="0"/>
          <w:numId w:val="52"/>
        </w:numPr>
        <w:rPr>
          <w:rFonts w:eastAsia="SimSun" w:cs="Tahoma"/>
          <w:szCs w:val="18"/>
        </w:rPr>
      </w:pPr>
      <w:r w:rsidRPr="00450E81">
        <w:rPr>
          <w:rFonts w:eastAsia="SimSun" w:cs="Tahoma"/>
          <w:szCs w:val="18"/>
        </w:rPr>
        <w:t>SQL Server Standard</w:t>
      </w:r>
      <w:r w:rsidRPr="00450E81">
        <w:rPr>
          <w:rFonts w:eastAsia="SimSun" w:cs="Tahoma"/>
          <w:szCs w:val="18"/>
        </w:rPr>
        <w:t>（每处理器）</w:t>
      </w:r>
    </w:p>
    <w:p w:rsidR="00A13696" w:rsidRPr="00450E81" w:rsidRDefault="00A13696" w:rsidP="008B25FB">
      <w:pPr>
        <w:numPr>
          <w:ilvl w:val="0"/>
          <w:numId w:val="52"/>
        </w:numPr>
        <w:rPr>
          <w:rFonts w:eastAsia="SimSun" w:cs="Tahoma"/>
          <w:szCs w:val="18"/>
        </w:rPr>
      </w:pPr>
      <w:r w:rsidRPr="00450E81">
        <w:rPr>
          <w:rFonts w:eastAsia="SimSun" w:cs="Tahoma"/>
          <w:szCs w:val="18"/>
        </w:rPr>
        <w:t>SQL Server Enterprise</w:t>
      </w:r>
    </w:p>
    <w:p w:rsidR="00A13696" w:rsidRPr="00450E81" w:rsidRDefault="00A13696" w:rsidP="008B25FB">
      <w:pPr>
        <w:numPr>
          <w:ilvl w:val="0"/>
          <w:numId w:val="52"/>
        </w:numPr>
        <w:rPr>
          <w:rFonts w:eastAsia="SimSun" w:cs="Tahoma"/>
          <w:szCs w:val="18"/>
        </w:rPr>
      </w:pPr>
      <w:r w:rsidRPr="00450E81">
        <w:rPr>
          <w:rFonts w:eastAsia="SimSun" w:cs="Tahoma"/>
          <w:szCs w:val="18"/>
        </w:rPr>
        <w:t>SQL Server Enterprise</w:t>
      </w:r>
      <w:r w:rsidRPr="00450E81">
        <w:rPr>
          <w:rFonts w:eastAsia="SimSun" w:cs="Tahoma"/>
          <w:szCs w:val="18"/>
        </w:rPr>
        <w:t>（每处理器）</w:t>
      </w:r>
    </w:p>
    <w:p w:rsidR="00A13696" w:rsidRPr="00450E81" w:rsidRDefault="00A13696" w:rsidP="008B25FB">
      <w:pPr>
        <w:numPr>
          <w:ilvl w:val="0"/>
          <w:numId w:val="52"/>
        </w:numPr>
        <w:rPr>
          <w:rFonts w:eastAsia="SimSun" w:cs="Tahoma"/>
          <w:szCs w:val="18"/>
        </w:rPr>
      </w:pPr>
      <w:r w:rsidRPr="00450E81">
        <w:rPr>
          <w:rFonts w:eastAsia="SimSun" w:cs="Tahoma"/>
          <w:szCs w:val="18"/>
        </w:rPr>
        <w:t>SQL Server Datacenter</w:t>
      </w:r>
      <w:r w:rsidRPr="00450E81">
        <w:rPr>
          <w:rFonts w:eastAsia="SimSun" w:cs="Tahoma"/>
          <w:szCs w:val="18"/>
        </w:rPr>
        <w:t>（每处理器）</w:t>
      </w:r>
    </w:p>
    <w:p w:rsidR="00A13696" w:rsidRPr="00450E81" w:rsidRDefault="00A13696" w:rsidP="008B25FB">
      <w:pPr>
        <w:numPr>
          <w:ilvl w:val="0"/>
          <w:numId w:val="52"/>
        </w:numPr>
        <w:rPr>
          <w:rFonts w:eastAsia="SimSun" w:cs="Tahoma"/>
          <w:szCs w:val="18"/>
        </w:rPr>
      </w:pPr>
      <w:r w:rsidRPr="00450E81">
        <w:rPr>
          <w:rFonts w:eastAsia="SimSun" w:cs="Tahoma"/>
          <w:szCs w:val="18"/>
        </w:rPr>
        <w:t>BizTalk Server Standard</w:t>
      </w:r>
      <w:r w:rsidRPr="00450E81">
        <w:rPr>
          <w:rFonts w:eastAsia="SimSun" w:cs="Tahoma"/>
          <w:szCs w:val="18"/>
        </w:rPr>
        <w:t>（每处理器）</w:t>
      </w:r>
    </w:p>
    <w:p w:rsidR="00A13696" w:rsidRPr="00450E81" w:rsidRDefault="00A13696" w:rsidP="008B25FB">
      <w:pPr>
        <w:numPr>
          <w:ilvl w:val="0"/>
          <w:numId w:val="52"/>
        </w:numPr>
        <w:rPr>
          <w:rFonts w:eastAsia="SimSun" w:cs="Tahoma"/>
          <w:szCs w:val="18"/>
        </w:rPr>
      </w:pPr>
      <w:r w:rsidRPr="00450E81">
        <w:rPr>
          <w:rFonts w:eastAsia="SimSun" w:cs="Tahoma"/>
          <w:szCs w:val="18"/>
        </w:rPr>
        <w:t>BizTalk Server Enterprise</w:t>
      </w:r>
      <w:r w:rsidRPr="00450E81">
        <w:rPr>
          <w:rFonts w:eastAsia="SimSun" w:cs="Tahoma"/>
          <w:szCs w:val="18"/>
        </w:rPr>
        <w:t>（每处理器）</w:t>
      </w:r>
    </w:p>
    <w:p w:rsidR="00A13696" w:rsidRPr="00450E81" w:rsidRDefault="00A13696" w:rsidP="008B25FB">
      <w:pPr>
        <w:numPr>
          <w:ilvl w:val="0"/>
          <w:numId w:val="52"/>
        </w:numPr>
        <w:rPr>
          <w:rFonts w:eastAsia="SimSun" w:cs="Tahoma"/>
          <w:szCs w:val="18"/>
        </w:rPr>
      </w:pPr>
      <w:r w:rsidRPr="00450E81">
        <w:rPr>
          <w:rFonts w:eastAsia="SimSun" w:cs="Tahoma"/>
          <w:szCs w:val="18"/>
        </w:rPr>
        <w:t>BizTalk Server Branch</w:t>
      </w:r>
      <w:r w:rsidRPr="00450E81">
        <w:rPr>
          <w:rFonts w:eastAsia="SimSun" w:cs="Tahoma"/>
          <w:szCs w:val="18"/>
        </w:rPr>
        <w:t>（每处理器）</w:t>
      </w:r>
    </w:p>
    <w:p w:rsidR="00A13696" w:rsidRPr="00450E81" w:rsidRDefault="00A13696" w:rsidP="008B25FB">
      <w:pPr>
        <w:numPr>
          <w:ilvl w:val="0"/>
          <w:numId w:val="52"/>
        </w:numPr>
        <w:rPr>
          <w:rFonts w:eastAsia="SimSun" w:cs="Tahoma"/>
          <w:szCs w:val="18"/>
        </w:rPr>
      </w:pPr>
      <w:r w:rsidRPr="00450E81">
        <w:rPr>
          <w:rFonts w:eastAsia="SimSun" w:cs="Tahoma"/>
          <w:szCs w:val="18"/>
        </w:rPr>
        <w:t>Office SharePoint Server</w:t>
      </w:r>
    </w:p>
    <w:p w:rsidR="00A13696" w:rsidRPr="00450E81" w:rsidRDefault="00A13696" w:rsidP="008B25FB">
      <w:pPr>
        <w:numPr>
          <w:ilvl w:val="0"/>
          <w:numId w:val="52"/>
        </w:numPr>
        <w:rPr>
          <w:rFonts w:eastAsia="SimSun" w:cs="Tahoma"/>
          <w:szCs w:val="18"/>
        </w:rPr>
      </w:pPr>
      <w:r w:rsidRPr="00450E81">
        <w:rPr>
          <w:rFonts w:eastAsia="SimSun" w:cs="Tahoma"/>
          <w:szCs w:val="18"/>
        </w:rPr>
        <w:t>SharePoint Internet</w:t>
      </w:r>
    </w:p>
    <w:p w:rsidR="00A13696" w:rsidRPr="00450E81" w:rsidRDefault="00A13696" w:rsidP="00613BBB">
      <w:pPr>
        <w:ind w:left="720"/>
        <w:rPr>
          <w:rFonts w:eastAsia="SimSun" w:cs="Tahoma"/>
          <w:szCs w:val="18"/>
        </w:rPr>
      </w:pPr>
    </w:p>
    <w:p w:rsidR="00A13696" w:rsidRPr="00450E81" w:rsidRDefault="00A13696" w:rsidP="00613BBB">
      <w:pPr>
        <w:rPr>
          <w:rFonts w:eastAsia="SimSun" w:cs="Tahoma"/>
          <w:szCs w:val="18"/>
        </w:rPr>
      </w:pPr>
    </w:p>
    <w:p w:rsidR="00A13696" w:rsidRPr="00450E81" w:rsidRDefault="00A13696" w:rsidP="008710C9">
      <w:pPr>
        <w:pStyle w:val="AppendixBodyText"/>
        <w:ind w:left="720"/>
        <w:jc w:val="both"/>
        <w:rPr>
          <w:rFonts w:ascii="Tahoma" w:eastAsia="SimSun" w:hAnsi="Tahoma" w:cs="Tahoma"/>
          <w:sz w:val="18"/>
          <w:szCs w:val="18"/>
          <w:lang w:eastAsia="zh-CN"/>
        </w:rPr>
      </w:pPr>
      <w:r w:rsidRPr="00450E81">
        <w:rPr>
          <w:rFonts w:ascii="Tahoma" w:eastAsia="SimSun" w:hAnsi="Tahoma" w:cs="Tahoma"/>
          <w:sz w:val="18"/>
          <w:szCs w:val="18"/>
          <w:lang w:eastAsia="zh-CN"/>
        </w:rPr>
        <w:t>下表显示了对于以非美元货币计算的协议，</w:t>
      </w:r>
      <w:r w:rsidRPr="00450E81">
        <w:rPr>
          <w:rFonts w:ascii="Tahoma" w:eastAsia="SimSun" w:hAnsi="Tahoma" w:cs="Tahoma"/>
          <w:sz w:val="18"/>
          <w:szCs w:val="18"/>
          <w:lang w:eastAsia="zh-CN"/>
        </w:rPr>
        <w:t xml:space="preserve">SA </w:t>
      </w:r>
      <w:r w:rsidRPr="00450E81">
        <w:rPr>
          <w:rFonts w:ascii="Tahoma" w:eastAsia="SimSun" w:hAnsi="Tahoma" w:cs="Tahoma"/>
          <w:sz w:val="18"/>
          <w:szCs w:val="18"/>
          <w:lang w:eastAsia="zh-CN"/>
        </w:rPr>
        <w:t>花费阈值的换算结果。由于汇率波动，此表随时可能更改，</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恕不另行通知。</w:t>
      </w:r>
    </w:p>
    <w:p w:rsidR="00A13696" w:rsidRPr="00450E81" w:rsidRDefault="00A13696" w:rsidP="008710C9">
      <w:pPr>
        <w:pStyle w:val="AppendixBodyText"/>
        <w:ind w:left="720"/>
        <w:rPr>
          <w:rFonts w:ascii="Tahoma" w:eastAsia="SimSun" w:hAnsi="Tahoma" w:cs="Tahoma"/>
          <w:sz w:val="18"/>
          <w:szCs w:val="18"/>
          <w:lang w:eastAsia="zh-CN"/>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A13696" w:rsidRPr="00450E81" w:rsidTr="004332FB">
        <w:trPr>
          <w:cantSplit/>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rsidP="004332FB">
            <w:pPr>
              <w:pStyle w:val="AppendixBodyText"/>
              <w:jc w:val="center"/>
              <w:rPr>
                <w:rFonts w:ascii="Tahoma" w:eastAsia="SimSun" w:hAnsi="Tahoma" w:cs="Tahoma"/>
                <w:b/>
                <w:bCs/>
              </w:rPr>
            </w:pPr>
            <w:r w:rsidRPr="00450E81">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rsidP="004332FB">
            <w:pPr>
              <w:pStyle w:val="AppendixBodyText"/>
              <w:jc w:val="center"/>
              <w:rPr>
                <w:rFonts w:ascii="Tahoma" w:eastAsia="SimSun" w:hAnsi="Tahoma" w:cs="Tahoma"/>
                <w:b/>
                <w:bCs/>
              </w:rPr>
            </w:pPr>
            <w:r w:rsidRPr="00450E81">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rsidP="004332FB">
            <w:pPr>
              <w:pStyle w:val="AppendixBodyText"/>
              <w:jc w:val="center"/>
              <w:rPr>
                <w:rFonts w:ascii="Tahoma" w:eastAsia="SimSun" w:hAnsi="Tahoma" w:cs="Tahoma"/>
                <w:b/>
                <w:bCs/>
                <w:lang w:eastAsia="zh-CN"/>
              </w:rPr>
            </w:pPr>
            <w:r w:rsidRPr="00450E81">
              <w:rPr>
                <w:rFonts w:ascii="Tahoma" w:eastAsia="SimSun" w:hAnsi="Tahoma" w:cs="Tahoma"/>
                <w:b/>
                <w:bCs/>
                <w:lang w:eastAsia="zh-CN"/>
              </w:rPr>
              <w:t>符合无限全天候</w:t>
            </w:r>
            <w:r w:rsidRPr="00450E81">
              <w:rPr>
                <w:rFonts w:ascii="Tahoma" w:eastAsia="SimSun" w:hAnsi="Tahoma" w:cs="Tahoma"/>
                <w:b/>
                <w:bCs/>
                <w:lang w:eastAsia="zh-CN"/>
              </w:rPr>
              <w:t xml:space="preserve"> (24x7) PRS </w:t>
            </w:r>
            <w:r w:rsidRPr="00450E81">
              <w:rPr>
                <w:rFonts w:ascii="Tahoma" w:eastAsia="SimSun" w:hAnsi="Tahoma" w:cs="Tahoma"/>
                <w:b/>
                <w:bCs/>
                <w:lang w:eastAsia="zh-CN"/>
              </w:rPr>
              <w:br/>
            </w:r>
            <w:r w:rsidRPr="00450E81">
              <w:rPr>
                <w:rFonts w:ascii="Tahoma" w:eastAsia="SimSun" w:hAnsi="Tahoma" w:cs="Tahoma"/>
                <w:b/>
                <w:bCs/>
                <w:lang w:eastAsia="zh-CN"/>
              </w:rPr>
              <w:t>条件的最低年平均</w:t>
            </w:r>
            <w:r w:rsidRPr="00450E81">
              <w:rPr>
                <w:rFonts w:ascii="Tahoma" w:eastAsia="SimSun" w:hAnsi="Tahoma" w:cs="Tahoma"/>
                <w:b/>
                <w:bCs/>
                <w:lang w:eastAsia="zh-CN"/>
              </w:rPr>
              <w:t xml:space="preserve"> SA </w:t>
            </w:r>
            <w:r w:rsidRPr="00450E81">
              <w:rPr>
                <w:rFonts w:ascii="Tahoma" w:eastAsia="SimSun" w:hAnsi="Tahoma" w:cs="Tahoma"/>
                <w:b/>
                <w:bCs/>
                <w:lang w:eastAsia="zh-CN"/>
              </w:rPr>
              <w:t>花费</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美元</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USD</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250,000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澳大利亚元</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AUD</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375,000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加拿大元</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CAD</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337,500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瑞士法郎</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CHF</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412,500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人民币</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CNY</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2,062,500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丹麦克朗</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DKK</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2,000,000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欧元</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EUR</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268,750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英磅</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GBP</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168,750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日元</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JPY</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30,000,000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韩元</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KRW</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300,000,000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挪威克朗</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NOK</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2,062,500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新西兰元</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NZD</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437,500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瑞典克朗</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SEK</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2,500,000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新台币</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TWD</w:t>
            </w:r>
          </w:p>
        </w:tc>
        <w:tc>
          <w:tcPr>
            <w:tcW w:w="3152" w:type="dxa"/>
            <w:vAlign w:val="bottom"/>
          </w:tcPr>
          <w:p w:rsidR="00A13696" w:rsidRPr="00450E81" w:rsidRDefault="00A13696" w:rsidP="004332FB">
            <w:pPr>
              <w:pStyle w:val="AppendixBodyText"/>
              <w:jc w:val="right"/>
              <w:rPr>
                <w:rFonts w:ascii="Tahoma" w:eastAsia="SimSun" w:hAnsi="Tahoma" w:cs="Tahoma"/>
                <w:sz w:val="18"/>
                <w:szCs w:val="18"/>
              </w:rPr>
            </w:pPr>
            <w:r w:rsidRPr="00450E81">
              <w:rPr>
                <w:rFonts w:ascii="Tahoma" w:eastAsia="SimSun" w:hAnsi="Tahoma" w:cs="Tahoma"/>
                <w:color w:val="000000"/>
                <w:sz w:val="18"/>
                <w:szCs w:val="18"/>
              </w:rPr>
              <w:t xml:space="preserve">8,750,000 </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印度卢比</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INR</w:t>
            </w:r>
          </w:p>
        </w:tc>
        <w:tc>
          <w:tcPr>
            <w:tcW w:w="3152" w:type="dxa"/>
            <w:vAlign w:val="bottom"/>
          </w:tcPr>
          <w:p w:rsidR="00A13696" w:rsidRPr="00450E81" w:rsidRDefault="00A13696" w:rsidP="004332FB">
            <w:pPr>
              <w:pStyle w:val="AppendixBodyText"/>
              <w:jc w:val="right"/>
              <w:rPr>
                <w:rFonts w:ascii="Tahoma" w:eastAsia="SimSun" w:hAnsi="Tahoma" w:cs="Tahoma"/>
                <w:color w:val="000000"/>
                <w:sz w:val="18"/>
                <w:szCs w:val="18"/>
              </w:rPr>
            </w:pPr>
            <w:r w:rsidRPr="00450E81">
              <w:rPr>
                <w:rFonts w:ascii="Tahoma" w:eastAsia="SimSun" w:hAnsi="Tahoma" w:cs="Tahoma"/>
                <w:sz w:val="18"/>
                <w:szCs w:val="18"/>
              </w:rPr>
              <w:t>12,500,000</w:t>
            </w:r>
          </w:p>
        </w:tc>
      </w:tr>
      <w:tr w:rsidR="00A13696" w:rsidRPr="00450E81" w:rsidTr="004332FB">
        <w:trPr>
          <w:cantSplit/>
          <w:trHeight w:val="236"/>
          <w:jc w:val="center"/>
        </w:trPr>
        <w:tc>
          <w:tcPr>
            <w:tcW w:w="1757" w:type="dxa"/>
            <w:vAlign w:val="bottom"/>
          </w:tcPr>
          <w:p w:rsidR="00A13696" w:rsidRPr="00450E81" w:rsidRDefault="00A13696" w:rsidP="004332FB">
            <w:pPr>
              <w:pStyle w:val="AppendixBodyText"/>
              <w:rPr>
                <w:rFonts w:ascii="Tahoma" w:eastAsia="SimSun" w:hAnsi="Tahoma" w:cs="Tahoma"/>
                <w:sz w:val="18"/>
                <w:szCs w:val="18"/>
              </w:rPr>
            </w:pPr>
            <w:r w:rsidRPr="00450E81">
              <w:rPr>
                <w:rFonts w:ascii="Tahoma" w:eastAsia="SimSun" w:hAnsi="Tahoma" w:cs="Tahoma"/>
                <w:sz w:val="18"/>
                <w:szCs w:val="18"/>
              </w:rPr>
              <w:t>俄罗斯卢布</w:t>
            </w:r>
          </w:p>
        </w:tc>
        <w:tc>
          <w:tcPr>
            <w:tcW w:w="1112" w:type="dxa"/>
            <w:vAlign w:val="bottom"/>
          </w:tcPr>
          <w:p w:rsidR="00A13696" w:rsidRPr="00450E81" w:rsidRDefault="00A13696" w:rsidP="004332FB">
            <w:pPr>
              <w:pStyle w:val="AppendixBodyText"/>
              <w:jc w:val="center"/>
              <w:rPr>
                <w:rFonts w:ascii="Tahoma" w:eastAsia="SimSun" w:hAnsi="Tahoma" w:cs="Tahoma"/>
                <w:sz w:val="18"/>
                <w:szCs w:val="18"/>
              </w:rPr>
            </w:pPr>
            <w:r w:rsidRPr="00450E81">
              <w:rPr>
                <w:rFonts w:ascii="Tahoma" w:eastAsia="SimSun" w:hAnsi="Tahoma" w:cs="Tahoma"/>
                <w:sz w:val="18"/>
                <w:szCs w:val="18"/>
              </w:rPr>
              <w:t>RUB</w:t>
            </w:r>
          </w:p>
        </w:tc>
        <w:tc>
          <w:tcPr>
            <w:tcW w:w="3152" w:type="dxa"/>
            <w:vAlign w:val="bottom"/>
          </w:tcPr>
          <w:p w:rsidR="00A13696" w:rsidRPr="00450E81" w:rsidRDefault="00A13696" w:rsidP="004332FB">
            <w:pPr>
              <w:pStyle w:val="AppendixBodyText"/>
              <w:jc w:val="right"/>
              <w:rPr>
                <w:rFonts w:ascii="Tahoma" w:eastAsia="SimSun" w:hAnsi="Tahoma" w:cs="Tahoma"/>
                <w:color w:val="000000"/>
                <w:sz w:val="18"/>
                <w:szCs w:val="18"/>
              </w:rPr>
            </w:pPr>
            <w:r w:rsidRPr="00450E81">
              <w:rPr>
                <w:rFonts w:ascii="Tahoma" w:eastAsia="SimSun" w:hAnsi="Tahoma" w:cs="Tahoma"/>
                <w:sz w:val="18"/>
                <w:szCs w:val="18"/>
              </w:rPr>
              <w:t>8,250,000</w:t>
            </w:r>
          </w:p>
        </w:tc>
      </w:tr>
    </w:tbl>
    <w:p w:rsidR="00A13696" w:rsidRPr="00450E81" w:rsidRDefault="00A13696" w:rsidP="00A17E03">
      <w:pPr>
        <w:ind w:left="720"/>
        <w:jc w:val="both"/>
        <w:rPr>
          <w:rFonts w:eastAsia="SimSun" w:cs="Tahoma"/>
          <w:szCs w:val="18"/>
        </w:rPr>
      </w:pPr>
    </w:p>
    <w:p w:rsidR="00A13696" w:rsidRPr="00450E81" w:rsidRDefault="00A13696" w:rsidP="00A17E03">
      <w:pPr>
        <w:ind w:left="720"/>
        <w:jc w:val="both"/>
        <w:rPr>
          <w:rFonts w:eastAsia="SimSun" w:cs="Tahoma"/>
          <w:szCs w:val="18"/>
          <w:lang w:eastAsia="zh-CN"/>
        </w:rPr>
      </w:pPr>
      <w:r w:rsidRPr="00450E81">
        <w:rPr>
          <w:rFonts w:eastAsia="SimSun" w:cs="Tahoma"/>
          <w:szCs w:val="18"/>
          <w:lang w:eastAsia="zh-CN"/>
        </w:rPr>
        <w:t>如果客户平均每年对合格应用程序平台产品的</w:t>
      </w:r>
      <w:r w:rsidRPr="00450E81">
        <w:rPr>
          <w:rFonts w:eastAsia="SimSun" w:cs="Tahoma"/>
          <w:szCs w:val="18"/>
          <w:lang w:eastAsia="zh-CN"/>
        </w:rPr>
        <w:t xml:space="preserve"> SAl </w:t>
      </w:r>
      <w:r w:rsidRPr="00450E81">
        <w:rPr>
          <w:rFonts w:eastAsia="SimSun" w:cs="Tahoma"/>
          <w:szCs w:val="18"/>
          <w:lang w:eastAsia="zh-CN"/>
        </w:rPr>
        <w:t>花费高于获得无限全天候</w:t>
      </w:r>
      <w:r w:rsidRPr="00450E81">
        <w:rPr>
          <w:rFonts w:eastAsia="SimSun" w:cs="Tahoma"/>
          <w:szCs w:val="18"/>
          <w:lang w:eastAsia="zh-CN"/>
        </w:rPr>
        <w:t xml:space="preserve"> (24x7) PRS </w:t>
      </w:r>
      <w:r w:rsidRPr="00450E81">
        <w:rPr>
          <w:rFonts w:eastAsia="SimSun" w:cs="Tahoma"/>
          <w:szCs w:val="18"/>
          <w:lang w:eastAsia="zh-CN"/>
        </w:rPr>
        <w:t>所需的</w:t>
      </w:r>
      <w:r w:rsidRPr="00450E81">
        <w:rPr>
          <w:rFonts w:eastAsia="SimSun" w:cs="Tahoma"/>
          <w:szCs w:val="18"/>
          <w:lang w:eastAsia="zh-CN"/>
        </w:rPr>
        <w:t xml:space="preserve"> $250,000</w:t>
      </w:r>
      <w:r w:rsidRPr="00450E81">
        <w:rPr>
          <w:rFonts w:eastAsia="SimSun" w:cs="Tahoma"/>
          <w:szCs w:val="18"/>
          <w:lang w:eastAsia="zh-CN"/>
        </w:rPr>
        <w:t>，微软不会根据客户对这些产品的实际</w:t>
      </w:r>
      <w:r w:rsidRPr="00450E81">
        <w:rPr>
          <w:rFonts w:eastAsia="SimSun" w:cs="Tahoma"/>
          <w:szCs w:val="18"/>
          <w:lang w:eastAsia="zh-CN"/>
        </w:rPr>
        <w:t xml:space="preserve"> SA </w:t>
      </w:r>
      <w:r w:rsidRPr="00450E81">
        <w:rPr>
          <w:rFonts w:eastAsia="SimSun" w:cs="Tahoma"/>
          <w:szCs w:val="18"/>
          <w:lang w:eastAsia="zh-CN"/>
        </w:rPr>
        <w:t>花费奖励事件。如果客户中途获得无限全天候</w:t>
      </w:r>
      <w:r w:rsidRPr="00450E81">
        <w:rPr>
          <w:rFonts w:eastAsia="SimSun" w:cs="Tahoma"/>
          <w:szCs w:val="18"/>
          <w:lang w:eastAsia="zh-CN"/>
        </w:rPr>
        <w:t xml:space="preserve"> (24x7) PRS </w:t>
      </w:r>
      <w:r w:rsidRPr="00450E81">
        <w:rPr>
          <w:rFonts w:eastAsia="SimSun" w:cs="Tahoma"/>
          <w:szCs w:val="18"/>
          <w:lang w:eastAsia="zh-CN"/>
        </w:rPr>
        <w:t>的资格，将从客户的余额中扣除此前所有根据</w:t>
      </w:r>
      <w:r w:rsidRPr="00450E81">
        <w:rPr>
          <w:rFonts w:eastAsia="SimSun" w:cs="Tahoma"/>
          <w:szCs w:val="18"/>
          <w:lang w:eastAsia="zh-CN"/>
        </w:rPr>
        <w:t xml:space="preserve"> SA </w:t>
      </w:r>
      <w:r w:rsidRPr="00450E81">
        <w:rPr>
          <w:rFonts w:eastAsia="SimSun" w:cs="Tahoma"/>
          <w:szCs w:val="18"/>
          <w:lang w:eastAsia="zh-CN"/>
        </w:rPr>
        <w:t>花费奖励但未消费的事件。无限全天候</w:t>
      </w:r>
      <w:r w:rsidRPr="00450E81">
        <w:rPr>
          <w:rFonts w:eastAsia="SimSun" w:cs="Tahoma"/>
          <w:szCs w:val="18"/>
          <w:lang w:eastAsia="zh-CN"/>
        </w:rPr>
        <w:t xml:space="preserve"> (24x7) PRS </w:t>
      </w:r>
      <w:r w:rsidRPr="00450E81">
        <w:rPr>
          <w:rFonts w:eastAsia="SimSun" w:cs="Tahoma"/>
          <w:szCs w:val="18"/>
          <w:lang w:eastAsia="zh-CN"/>
        </w:rPr>
        <w:t>事件不能转换为高级问题解决支持的小时或事件。</w:t>
      </w:r>
    </w:p>
    <w:p w:rsidR="00A13696" w:rsidRPr="00450E81" w:rsidRDefault="00A13696" w:rsidP="00A17E03">
      <w:pPr>
        <w:ind w:left="720"/>
        <w:jc w:val="both"/>
        <w:rPr>
          <w:rFonts w:eastAsia="SimSun" w:cs="Tahoma"/>
          <w:color w:val="000000"/>
          <w:szCs w:val="18"/>
          <w:lang w:eastAsia="zh-CN"/>
        </w:rPr>
      </w:pPr>
      <w:r w:rsidRPr="00450E81">
        <w:rPr>
          <w:rFonts w:eastAsia="SimSun" w:cs="Tahoma"/>
          <w:spacing w:val="4"/>
          <w:szCs w:val="18"/>
          <w:lang w:eastAsia="zh-CN"/>
        </w:rPr>
        <w:t>如果客户拥有</w:t>
      </w:r>
      <w:r w:rsidRPr="00450E81">
        <w:rPr>
          <w:rFonts w:eastAsia="SimSun" w:cs="Tahoma"/>
          <w:color w:val="000000"/>
          <w:spacing w:val="4"/>
          <w:szCs w:val="18"/>
          <w:lang w:eastAsia="zh-CN"/>
        </w:rPr>
        <w:t>生效日期早于</w:t>
      </w:r>
      <w:r w:rsidRPr="00450E81">
        <w:rPr>
          <w:rFonts w:eastAsia="SimSun" w:cs="Tahoma"/>
          <w:color w:val="000000"/>
          <w:spacing w:val="4"/>
          <w:szCs w:val="18"/>
          <w:lang w:eastAsia="zh-CN"/>
        </w:rPr>
        <w:t xml:space="preserve"> 2009 </w:t>
      </w:r>
      <w:r w:rsidRPr="00450E81">
        <w:rPr>
          <w:rFonts w:eastAsia="SimSun" w:cs="Tahoma"/>
          <w:color w:val="000000"/>
          <w:spacing w:val="4"/>
          <w:szCs w:val="18"/>
          <w:lang w:eastAsia="zh-CN"/>
        </w:rPr>
        <w:t>年</w:t>
      </w:r>
      <w:r w:rsidRPr="00450E81">
        <w:rPr>
          <w:rFonts w:eastAsia="SimSun" w:cs="Tahoma"/>
          <w:color w:val="000000"/>
          <w:spacing w:val="4"/>
          <w:szCs w:val="18"/>
          <w:lang w:eastAsia="zh-CN"/>
        </w:rPr>
        <w:t xml:space="preserve"> 7 </w:t>
      </w:r>
      <w:r w:rsidRPr="00450E81">
        <w:rPr>
          <w:rFonts w:eastAsia="SimSun" w:cs="Tahoma"/>
          <w:color w:val="000000"/>
          <w:spacing w:val="4"/>
          <w:szCs w:val="18"/>
          <w:lang w:eastAsia="zh-CN"/>
        </w:rPr>
        <w:t>月</w:t>
      </w:r>
      <w:r w:rsidRPr="00450E81">
        <w:rPr>
          <w:rFonts w:eastAsia="SimSun" w:cs="Tahoma"/>
          <w:color w:val="000000"/>
          <w:spacing w:val="4"/>
          <w:szCs w:val="18"/>
          <w:lang w:eastAsia="zh-CN"/>
        </w:rPr>
        <w:t xml:space="preserve"> 1 </w:t>
      </w:r>
      <w:r w:rsidRPr="00450E81">
        <w:rPr>
          <w:rFonts w:eastAsia="SimSun" w:cs="Tahoma"/>
          <w:color w:val="000000"/>
          <w:spacing w:val="4"/>
          <w:szCs w:val="18"/>
          <w:lang w:eastAsia="zh-CN"/>
        </w:rPr>
        <w:t>日的应用程序平台协议</w:t>
      </w:r>
      <w:r w:rsidRPr="00450E81">
        <w:rPr>
          <w:rFonts w:eastAsia="SimSun" w:cs="Tahoma"/>
          <w:color w:val="000000"/>
          <w:spacing w:val="4"/>
          <w:szCs w:val="18"/>
          <w:lang w:eastAsia="zh-CN"/>
        </w:rPr>
        <w:t xml:space="preserve"> (APA)</w:t>
      </w:r>
      <w:r w:rsidRPr="00450E81">
        <w:rPr>
          <w:rFonts w:eastAsia="SimSun" w:cs="Tahoma"/>
          <w:color w:val="000000"/>
          <w:spacing w:val="4"/>
          <w:szCs w:val="18"/>
          <w:lang w:eastAsia="zh-CN"/>
        </w:rPr>
        <w:t>，且平均每年对合格应用程序平台产品的</w:t>
      </w:r>
      <w:r w:rsidRPr="00450E81">
        <w:rPr>
          <w:rFonts w:eastAsia="SimSun" w:cs="Tahoma"/>
          <w:color w:val="000000"/>
          <w:szCs w:val="18"/>
          <w:lang w:eastAsia="zh-CN"/>
        </w:rPr>
        <w:t xml:space="preserve"> SA </w:t>
      </w:r>
      <w:r w:rsidRPr="00450E81">
        <w:rPr>
          <w:rFonts w:eastAsia="SimSun" w:cs="Tahoma"/>
          <w:color w:val="000000"/>
          <w:szCs w:val="18"/>
          <w:lang w:eastAsia="zh-CN"/>
        </w:rPr>
        <w:t>花费高于</w:t>
      </w:r>
      <w:r w:rsidRPr="00450E81">
        <w:rPr>
          <w:rFonts w:eastAsia="SimSun" w:cs="Tahoma"/>
          <w:color w:val="000000"/>
          <w:szCs w:val="18"/>
          <w:lang w:eastAsia="zh-CN"/>
        </w:rPr>
        <w:t xml:space="preserve"> $250,000</w:t>
      </w:r>
      <w:r w:rsidRPr="00450E81">
        <w:rPr>
          <w:rFonts w:eastAsia="SimSun" w:cs="Tahoma"/>
          <w:color w:val="000000"/>
          <w:szCs w:val="18"/>
          <w:lang w:eastAsia="zh-CN"/>
        </w:rPr>
        <w:t>，并且拥有有效的高级服务协议，则可以在</w:t>
      </w:r>
      <w:r w:rsidRPr="00450E81">
        <w:rPr>
          <w:rFonts w:eastAsia="SimSun" w:cs="Tahoma"/>
          <w:color w:val="000000"/>
          <w:szCs w:val="18"/>
          <w:lang w:eastAsia="zh-CN"/>
        </w:rPr>
        <w:t xml:space="preserve"> APA </w:t>
      </w:r>
      <w:r w:rsidRPr="00450E81">
        <w:rPr>
          <w:rFonts w:eastAsia="SimSun" w:cs="Tahoma"/>
          <w:color w:val="000000"/>
          <w:szCs w:val="18"/>
          <w:lang w:eastAsia="zh-CN"/>
        </w:rPr>
        <w:t>生效日期一周年时获得无限的全天候</w:t>
      </w:r>
      <w:r w:rsidRPr="00450E81">
        <w:rPr>
          <w:rFonts w:eastAsia="SimSun" w:cs="Tahoma"/>
          <w:color w:val="000000"/>
          <w:szCs w:val="18"/>
          <w:lang w:eastAsia="zh-CN"/>
        </w:rPr>
        <w:t xml:space="preserve"> (24x7) PRS</w:t>
      </w:r>
      <w:r w:rsidRPr="00450E81">
        <w:rPr>
          <w:rFonts w:eastAsia="SimSun" w:cs="Tahoma"/>
          <w:color w:val="000000"/>
          <w:szCs w:val="18"/>
          <w:lang w:eastAsia="zh-CN"/>
        </w:rPr>
        <w:t>。</w:t>
      </w:r>
    </w:p>
    <w:p w:rsidR="00A13696" w:rsidRPr="00450E81" w:rsidRDefault="00A13696" w:rsidP="00A17E03">
      <w:pPr>
        <w:ind w:left="720"/>
        <w:rPr>
          <w:rFonts w:eastAsia="SimSun" w:cs="Tahoma"/>
          <w:color w:val="000000"/>
          <w:szCs w:val="18"/>
          <w:lang w:eastAsia="zh-CN"/>
        </w:rPr>
      </w:pPr>
    </w:p>
    <w:p w:rsidR="00A13696" w:rsidRPr="00450E81" w:rsidRDefault="00A13696" w:rsidP="00A17E03">
      <w:pPr>
        <w:spacing w:after="200" w:line="276" w:lineRule="auto"/>
        <w:ind w:left="720"/>
        <w:rPr>
          <w:rFonts w:eastAsia="SimSun" w:cs="Tahoma"/>
          <w:szCs w:val="18"/>
          <w:lang w:eastAsia="zh-CN"/>
        </w:rPr>
      </w:pPr>
      <w:r w:rsidRPr="00450E81">
        <w:rPr>
          <w:rFonts w:eastAsia="SimSun" w:cs="Tahoma"/>
          <w:szCs w:val="18"/>
          <w:lang w:eastAsia="zh-CN"/>
        </w:rPr>
        <w:t xml:space="preserve">(2) </w:t>
      </w:r>
      <w:r w:rsidRPr="00450E81">
        <w:rPr>
          <w:rFonts w:eastAsia="SimSun" w:cs="Tahoma"/>
          <w:szCs w:val="18"/>
          <w:lang w:eastAsia="zh-CN"/>
        </w:rPr>
        <w:t>如果客户获得</w:t>
      </w:r>
      <w:r w:rsidRPr="00450E81">
        <w:rPr>
          <w:rFonts w:eastAsia="SimSun" w:cs="Tahoma"/>
          <w:szCs w:val="18"/>
          <w:lang w:eastAsia="zh-CN"/>
        </w:rPr>
        <w:t xml:space="preserve"> PDW </w:t>
      </w:r>
      <w:r w:rsidRPr="00450E81">
        <w:rPr>
          <w:rFonts w:eastAsia="SimSun" w:cs="Tahoma"/>
          <w:szCs w:val="18"/>
          <w:lang w:eastAsia="zh-CN"/>
        </w:rPr>
        <w:t>许可并拥有有效的高级服务协议，则可以获得无限的全天候</w:t>
      </w:r>
      <w:r w:rsidRPr="00450E81">
        <w:rPr>
          <w:rFonts w:eastAsia="SimSun" w:cs="Tahoma"/>
          <w:szCs w:val="18"/>
          <w:lang w:eastAsia="zh-CN"/>
        </w:rPr>
        <w:t xml:space="preserve"> (24x7) PRS </w:t>
      </w:r>
      <w:r w:rsidRPr="00450E81">
        <w:rPr>
          <w:rFonts w:eastAsia="SimSun" w:cs="Tahoma"/>
          <w:szCs w:val="18"/>
          <w:lang w:eastAsia="zh-CN"/>
        </w:rPr>
        <w:t>事件。</w:t>
      </w:r>
    </w:p>
    <w:p w:rsidR="00A13696" w:rsidRPr="00450E81" w:rsidRDefault="00A13696" w:rsidP="00A17E03">
      <w:pPr>
        <w:spacing w:after="200" w:line="276" w:lineRule="auto"/>
        <w:ind w:left="720"/>
        <w:jc w:val="both"/>
        <w:rPr>
          <w:rFonts w:eastAsia="SimSun" w:cs="Tahoma"/>
          <w:szCs w:val="18"/>
          <w:lang w:eastAsia="zh-CN"/>
        </w:rPr>
      </w:pPr>
      <w:r w:rsidRPr="00450E81">
        <w:rPr>
          <w:rFonts w:eastAsia="SimSun" w:cs="Tahoma"/>
          <w:szCs w:val="18"/>
          <w:lang w:eastAsia="zh-CN"/>
        </w:rPr>
        <w:t>如果客户购买</w:t>
      </w:r>
      <w:r w:rsidRPr="00450E81">
        <w:rPr>
          <w:rFonts w:eastAsia="SimSun" w:cs="Tahoma"/>
          <w:szCs w:val="18"/>
          <w:lang w:eastAsia="zh-CN"/>
        </w:rPr>
        <w:t xml:space="preserve"> PDW </w:t>
      </w:r>
      <w:r w:rsidRPr="00450E81">
        <w:rPr>
          <w:rFonts w:eastAsia="SimSun" w:cs="Tahoma"/>
          <w:szCs w:val="18"/>
          <w:lang w:eastAsia="zh-CN"/>
        </w:rPr>
        <w:t>许可，微软不会根据客户对这些产品的实际</w:t>
      </w:r>
      <w:r w:rsidRPr="00450E81">
        <w:rPr>
          <w:rFonts w:eastAsia="SimSun" w:cs="Tahoma"/>
          <w:szCs w:val="18"/>
          <w:lang w:eastAsia="zh-CN"/>
        </w:rPr>
        <w:t xml:space="preserve"> SA </w:t>
      </w:r>
      <w:r w:rsidRPr="00450E81">
        <w:rPr>
          <w:rFonts w:eastAsia="SimSun" w:cs="Tahoma"/>
          <w:szCs w:val="18"/>
          <w:lang w:eastAsia="zh-CN"/>
        </w:rPr>
        <w:t>花费奖励事件。无限全天候</w:t>
      </w:r>
      <w:r w:rsidRPr="00450E81">
        <w:rPr>
          <w:rFonts w:eastAsia="SimSun" w:cs="Tahoma"/>
          <w:szCs w:val="18"/>
          <w:lang w:eastAsia="zh-CN"/>
        </w:rPr>
        <w:t xml:space="preserve"> (24x7) PRS </w:t>
      </w:r>
      <w:r w:rsidRPr="00450E81">
        <w:rPr>
          <w:rFonts w:eastAsia="SimSun" w:cs="Tahoma"/>
          <w:szCs w:val="18"/>
          <w:lang w:eastAsia="zh-CN"/>
        </w:rPr>
        <w:t>事件不能转换为高级问题解决支持的小时或事件。</w:t>
      </w:r>
    </w:p>
    <w:p w:rsidR="00A13696" w:rsidRPr="00450E81" w:rsidRDefault="00A13696" w:rsidP="00A17E03">
      <w:pPr>
        <w:ind w:left="720"/>
        <w:jc w:val="both"/>
        <w:rPr>
          <w:rFonts w:eastAsia="SimSun" w:cs="Tahoma"/>
          <w:color w:val="000000"/>
          <w:szCs w:val="18"/>
          <w:lang w:eastAsia="zh-CN"/>
        </w:rPr>
      </w:pPr>
      <w:r w:rsidRPr="00450E81">
        <w:rPr>
          <w:rFonts w:eastAsia="SimSun" w:cs="Tahoma"/>
          <w:color w:val="000000"/>
          <w:szCs w:val="18"/>
          <w:lang w:eastAsia="zh-CN"/>
        </w:rPr>
        <w:t>虽然所奖励的全天候</w:t>
      </w:r>
      <w:r w:rsidRPr="00450E81">
        <w:rPr>
          <w:rFonts w:eastAsia="SimSun" w:cs="Tahoma"/>
          <w:color w:val="000000"/>
          <w:szCs w:val="18"/>
          <w:lang w:eastAsia="zh-CN"/>
        </w:rPr>
        <w:t xml:space="preserve"> (24x7) PRS </w:t>
      </w:r>
      <w:r w:rsidRPr="00450E81">
        <w:rPr>
          <w:rFonts w:eastAsia="SimSun" w:cs="Tahoma"/>
          <w:color w:val="000000"/>
          <w:szCs w:val="18"/>
          <w:lang w:eastAsia="zh-CN"/>
        </w:rPr>
        <w:t>事件的数量并不是由</w:t>
      </w:r>
      <w:r w:rsidRPr="00450E81">
        <w:rPr>
          <w:rFonts w:eastAsia="SimSun" w:cs="Tahoma"/>
          <w:color w:val="000000"/>
          <w:szCs w:val="18"/>
          <w:lang w:eastAsia="zh-CN"/>
        </w:rPr>
        <w:t xml:space="preserve"> SA </w:t>
      </w:r>
      <w:r w:rsidRPr="00450E81">
        <w:rPr>
          <w:rFonts w:eastAsia="SimSun" w:cs="Tahoma"/>
          <w:color w:val="000000"/>
          <w:szCs w:val="18"/>
          <w:lang w:eastAsia="zh-CN"/>
        </w:rPr>
        <w:t>花费确定的，但是用于管理无限全天候</w:t>
      </w:r>
      <w:r w:rsidRPr="00450E81">
        <w:rPr>
          <w:rFonts w:eastAsia="SimSun" w:cs="Tahoma"/>
          <w:color w:val="000000"/>
          <w:szCs w:val="18"/>
          <w:lang w:eastAsia="zh-CN"/>
        </w:rPr>
        <w:t xml:space="preserve"> (24x7) PRS </w:t>
      </w:r>
      <w:r w:rsidRPr="00450E81">
        <w:rPr>
          <w:rFonts w:eastAsia="SimSun" w:cs="Tahoma"/>
          <w:color w:val="000000"/>
          <w:szCs w:val="18"/>
          <w:lang w:eastAsia="zh-CN"/>
        </w:rPr>
        <w:t>的允许的支持联系人数则取决于</w:t>
      </w:r>
      <w:r w:rsidRPr="00450E81">
        <w:rPr>
          <w:rFonts w:eastAsia="SimSun" w:cs="Tahoma"/>
          <w:color w:val="000000"/>
          <w:szCs w:val="18"/>
          <w:lang w:eastAsia="zh-CN"/>
        </w:rPr>
        <w:t xml:space="preserve"> SA </w:t>
      </w:r>
      <w:r w:rsidRPr="00450E81">
        <w:rPr>
          <w:rFonts w:eastAsia="SimSun" w:cs="Tahoma"/>
          <w:color w:val="000000"/>
          <w:szCs w:val="18"/>
          <w:lang w:eastAsia="zh-CN"/>
        </w:rPr>
        <w:t>花费。所有合格的客户至少可获得四个授权的联系人，此外其</w:t>
      </w:r>
      <w:r w:rsidRPr="00450E81">
        <w:rPr>
          <w:rFonts w:eastAsia="SimSun" w:cs="Tahoma"/>
          <w:color w:val="000000"/>
          <w:szCs w:val="18"/>
          <w:lang w:eastAsia="zh-CN"/>
        </w:rPr>
        <w:t xml:space="preserve"> EAP </w:t>
      </w:r>
      <w:r w:rsidRPr="00450E81">
        <w:rPr>
          <w:rFonts w:eastAsia="SimSun" w:cs="Tahoma"/>
          <w:color w:val="000000"/>
          <w:szCs w:val="18"/>
          <w:lang w:eastAsia="zh-CN"/>
        </w:rPr>
        <w:br/>
      </w:r>
      <w:r w:rsidRPr="00E63451">
        <w:rPr>
          <w:rFonts w:eastAsia="SimSun" w:cs="Tahoma"/>
          <w:color w:val="000000"/>
          <w:spacing w:val="4"/>
          <w:szCs w:val="18"/>
          <w:lang w:eastAsia="zh-CN"/>
        </w:rPr>
        <w:t>或其购买</w:t>
      </w:r>
      <w:r w:rsidRPr="00E63451">
        <w:rPr>
          <w:rFonts w:eastAsia="SimSun" w:cs="Tahoma"/>
          <w:color w:val="000000"/>
          <w:spacing w:val="4"/>
          <w:szCs w:val="18"/>
          <w:lang w:eastAsia="zh-CN"/>
        </w:rPr>
        <w:t xml:space="preserve"> PDW </w:t>
      </w:r>
      <w:r w:rsidRPr="00E63451">
        <w:rPr>
          <w:rFonts w:eastAsia="SimSun" w:cs="Tahoma"/>
          <w:color w:val="000000"/>
          <w:spacing w:val="4"/>
          <w:szCs w:val="18"/>
          <w:lang w:eastAsia="zh-CN"/>
        </w:rPr>
        <w:t>许可所依据的</w:t>
      </w:r>
      <w:r w:rsidRPr="00E63451">
        <w:rPr>
          <w:rFonts w:eastAsia="SimSun" w:cs="Tahoma"/>
          <w:color w:val="000000"/>
          <w:spacing w:val="4"/>
          <w:szCs w:val="18"/>
          <w:lang w:eastAsia="zh-CN"/>
        </w:rPr>
        <w:t xml:space="preserve"> VL </w:t>
      </w:r>
      <w:r w:rsidRPr="00E63451">
        <w:rPr>
          <w:rFonts w:eastAsia="SimSun" w:cs="Tahoma"/>
          <w:color w:val="000000"/>
          <w:spacing w:val="4"/>
          <w:szCs w:val="18"/>
          <w:lang w:eastAsia="zh-CN"/>
        </w:rPr>
        <w:t>计划下的</w:t>
      </w:r>
      <w:r w:rsidRPr="00E63451">
        <w:rPr>
          <w:rFonts w:eastAsia="SimSun" w:cs="Tahoma"/>
          <w:color w:val="000000"/>
          <w:spacing w:val="4"/>
          <w:szCs w:val="18"/>
          <w:lang w:eastAsia="zh-CN"/>
        </w:rPr>
        <w:t xml:space="preserve"> SA </w:t>
      </w:r>
      <w:r w:rsidRPr="00E63451">
        <w:rPr>
          <w:rFonts w:eastAsia="SimSun" w:cs="Tahoma"/>
          <w:color w:val="000000"/>
          <w:spacing w:val="4"/>
          <w:szCs w:val="18"/>
          <w:lang w:eastAsia="zh-CN"/>
        </w:rPr>
        <w:t>花费每增加</w:t>
      </w:r>
      <w:r w:rsidRPr="00E63451">
        <w:rPr>
          <w:rFonts w:eastAsia="SimSun" w:cs="Tahoma"/>
          <w:color w:val="000000"/>
          <w:spacing w:val="4"/>
          <w:szCs w:val="18"/>
          <w:lang w:eastAsia="zh-CN"/>
        </w:rPr>
        <w:t xml:space="preserve"> $125,000 </w:t>
      </w:r>
      <w:r w:rsidRPr="00E63451">
        <w:rPr>
          <w:rFonts w:eastAsia="SimSun" w:cs="Tahoma"/>
          <w:color w:val="000000"/>
          <w:spacing w:val="4"/>
          <w:szCs w:val="18"/>
          <w:lang w:eastAsia="zh-CN"/>
        </w:rPr>
        <w:t>就可多得一个联系人。如果协议以外币结算，</w:t>
      </w:r>
      <w:r w:rsidRPr="00450E81">
        <w:rPr>
          <w:rFonts w:eastAsia="SimSun" w:cs="Tahoma"/>
          <w:color w:val="000000"/>
          <w:spacing w:val="-4"/>
          <w:szCs w:val="18"/>
          <w:lang w:eastAsia="zh-CN"/>
        </w:rPr>
        <w:t>则合格的客户至少可获得四个授权的联系人，此外其</w:t>
      </w:r>
      <w:r w:rsidRPr="00450E81">
        <w:rPr>
          <w:rFonts w:eastAsia="SimSun" w:cs="Tahoma"/>
          <w:color w:val="000000"/>
          <w:spacing w:val="-4"/>
          <w:szCs w:val="18"/>
          <w:lang w:eastAsia="zh-CN"/>
        </w:rPr>
        <w:t xml:space="preserve"> SA </w:t>
      </w:r>
      <w:r w:rsidRPr="00450E81">
        <w:rPr>
          <w:rFonts w:eastAsia="SimSun" w:cs="Tahoma"/>
          <w:color w:val="000000"/>
          <w:spacing w:val="-4"/>
          <w:szCs w:val="18"/>
          <w:lang w:eastAsia="zh-CN"/>
        </w:rPr>
        <w:t>花费每增加适用外币结算的年平均</w:t>
      </w:r>
      <w:r w:rsidRPr="00450E81">
        <w:rPr>
          <w:rFonts w:eastAsia="SimSun" w:cs="Tahoma"/>
          <w:color w:val="000000"/>
          <w:spacing w:val="-4"/>
          <w:szCs w:val="18"/>
          <w:lang w:eastAsia="zh-CN"/>
        </w:rPr>
        <w:t xml:space="preserve"> SA </w:t>
      </w:r>
      <w:r w:rsidRPr="00450E81">
        <w:rPr>
          <w:rFonts w:eastAsia="SimSun" w:cs="Tahoma"/>
          <w:color w:val="000000"/>
          <w:spacing w:val="-4"/>
          <w:szCs w:val="18"/>
          <w:lang w:eastAsia="zh-CN"/>
        </w:rPr>
        <w:br/>
      </w:r>
      <w:r w:rsidRPr="00450E81">
        <w:rPr>
          <w:rFonts w:eastAsia="SimSun" w:cs="Tahoma"/>
          <w:color w:val="000000"/>
          <w:spacing w:val="-4"/>
          <w:szCs w:val="18"/>
          <w:lang w:eastAsia="zh-CN"/>
        </w:rPr>
        <w:t>花费</w:t>
      </w:r>
      <w:r w:rsidRPr="00450E81">
        <w:rPr>
          <w:rFonts w:eastAsia="SimSun" w:cs="Tahoma"/>
          <w:color w:val="000000"/>
          <w:spacing w:val="-4"/>
          <w:szCs w:val="18"/>
          <w:lang w:eastAsia="zh-CN"/>
        </w:rPr>
        <w:t xml:space="preserve"> $125,000</w:t>
      </w:r>
      <w:r w:rsidRPr="00450E81">
        <w:rPr>
          <w:rFonts w:eastAsia="SimSun" w:cs="Tahoma"/>
          <w:color w:val="000000"/>
          <w:spacing w:val="-4"/>
          <w:szCs w:val="18"/>
          <w:lang w:eastAsia="zh-CN"/>
        </w:rPr>
        <w:t>，</w:t>
      </w:r>
      <w:r w:rsidRPr="00450E81">
        <w:rPr>
          <w:rFonts w:eastAsia="SimSun" w:cs="Tahoma"/>
          <w:color w:val="000000"/>
          <w:szCs w:val="18"/>
          <w:lang w:eastAsia="zh-CN"/>
        </w:rPr>
        <w:t>就可多得一个联系人。参见下表：</w:t>
      </w:r>
    </w:p>
    <w:p w:rsidR="00A13696" w:rsidRPr="00450E81" w:rsidRDefault="00A13696" w:rsidP="00A17E03">
      <w:pPr>
        <w:ind w:left="720"/>
        <w:jc w:val="both"/>
        <w:rPr>
          <w:rFonts w:eastAsia="SimSun" w:cs="Tahoma"/>
          <w:color w:val="000000"/>
          <w:szCs w:val="18"/>
          <w:lang w:eastAsia="zh-CN"/>
        </w:rPr>
      </w:pPr>
    </w:p>
    <w:p w:rsidR="00A13696" w:rsidRPr="00450E81" w:rsidRDefault="00A13696" w:rsidP="00A17E03">
      <w:pPr>
        <w:ind w:left="720"/>
        <w:jc w:val="both"/>
        <w:rPr>
          <w:rFonts w:eastAsia="SimSun" w:cs="Tahoma"/>
          <w:color w:val="000000"/>
          <w:szCs w:val="18"/>
          <w:lang w:eastAsia="zh-CN"/>
        </w:rPr>
      </w:pPr>
      <w:r w:rsidRPr="00450E81">
        <w:rPr>
          <w:rFonts w:eastAsia="SimSun" w:cs="Tahoma"/>
          <w:color w:val="000000"/>
          <w:szCs w:val="18"/>
          <w:lang w:eastAsia="zh-CN"/>
        </w:rPr>
        <w:t>下表适用于拥有</w:t>
      </w:r>
      <w:r w:rsidRPr="00450E81">
        <w:rPr>
          <w:rFonts w:eastAsia="SimSun" w:cs="Tahoma"/>
          <w:color w:val="000000"/>
          <w:szCs w:val="18"/>
          <w:lang w:eastAsia="zh-CN"/>
        </w:rPr>
        <w:t xml:space="preserve"> EAP </w:t>
      </w:r>
      <w:r w:rsidRPr="00450E81">
        <w:rPr>
          <w:rFonts w:eastAsia="SimSun" w:cs="Tahoma"/>
          <w:color w:val="000000"/>
          <w:szCs w:val="18"/>
          <w:lang w:eastAsia="zh-CN"/>
        </w:rPr>
        <w:t>或</w:t>
      </w:r>
      <w:r w:rsidRPr="00450E81">
        <w:rPr>
          <w:rFonts w:eastAsia="SimSun" w:cs="Tahoma"/>
          <w:color w:val="000000"/>
          <w:szCs w:val="18"/>
          <w:lang w:eastAsia="zh-CN"/>
        </w:rPr>
        <w:t xml:space="preserve"> APA </w:t>
      </w:r>
      <w:r w:rsidRPr="00450E81">
        <w:rPr>
          <w:rFonts w:eastAsia="SimSun" w:cs="Tahoma"/>
          <w:color w:val="000000"/>
          <w:szCs w:val="18"/>
          <w:lang w:eastAsia="zh-CN"/>
        </w:rPr>
        <w:t>的客户：</w:t>
      </w:r>
    </w:p>
    <w:p w:rsidR="00A13696" w:rsidRPr="00450E81" w:rsidRDefault="00A13696" w:rsidP="00613BBB">
      <w:pPr>
        <w:rPr>
          <w:rFonts w:eastAsia="SimSun" w:cs="Tahoma"/>
          <w:color w:val="000000"/>
          <w:szCs w:val="18"/>
          <w:lang w:eastAsia="zh-CN"/>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3696" w:rsidRPr="00450E81" w:rsidTr="004332FB">
        <w:trPr>
          <w:cantSplit/>
          <w:tblHeader/>
        </w:trPr>
        <w:tc>
          <w:tcPr>
            <w:tcW w:w="2160" w:type="dxa"/>
            <w:shd w:val="clear" w:color="auto" w:fill="FABF8F"/>
          </w:tcPr>
          <w:p w:rsidR="00A13696" w:rsidRPr="00450E81" w:rsidRDefault="00A13696" w:rsidP="00613BBB">
            <w:pPr>
              <w:jc w:val="center"/>
              <w:rPr>
                <w:rFonts w:eastAsia="SimSun" w:cs="Tahoma"/>
                <w:color w:val="000000"/>
                <w:szCs w:val="18"/>
              </w:rPr>
            </w:pPr>
            <w:r w:rsidRPr="00450E81">
              <w:rPr>
                <w:rFonts w:eastAsia="SimSun" w:cs="Tahoma"/>
                <w:b/>
                <w:bCs/>
                <w:color w:val="000000"/>
                <w:szCs w:val="18"/>
              </w:rPr>
              <w:t>年平均</w:t>
            </w:r>
            <w:r w:rsidRPr="00450E81">
              <w:rPr>
                <w:rFonts w:eastAsia="SimSun" w:cs="Tahoma"/>
                <w:b/>
                <w:bCs/>
                <w:color w:val="000000"/>
                <w:szCs w:val="18"/>
              </w:rPr>
              <w:t xml:space="preserve"> SA </w:t>
            </w:r>
            <w:r w:rsidRPr="00450E81">
              <w:rPr>
                <w:rFonts w:eastAsia="SimSun" w:cs="Tahoma"/>
                <w:b/>
                <w:bCs/>
                <w:color w:val="000000"/>
                <w:szCs w:val="18"/>
              </w:rPr>
              <w:t>花费</w:t>
            </w:r>
          </w:p>
        </w:tc>
        <w:tc>
          <w:tcPr>
            <w:tcW w:w="2520" w:type="dxa"/>
            <w:shd w:val="clear" w:color="auto" w:fill="FABF8F"/>
          </w:tcPr>
          <w:p w:rsidR="00A13696" w:rsidRPr="00450E81" w:rsidRDefault="00A13696" w:rsidP="00613BBB">
            <w:pPr>
              <w:jc w:val="center"/>
              <w:rPr>
                <w:rFonts w:eastAsia="SimSun" w:cs="Tahoma"/>
                <w:color w:val="000000"/>
                <w:szCs w:val="18"/>
              </w:rPr>
            </w:pPr>
            <w:r w:rsidRPr="00450E81">
              <w:rPr>
                <w:rFonts w:eastAsia="SimSun" w:cs="Tahoma"/>
                <w:b/>
                <w:bCs/>
                <w:color w:val="000000"/>
                <w:szCs w:val="18"/>
              </w:rPr>
              <w:t>允许的支持联系人数</w:t>
            </w:r>
          </w:p>
        </w:tc>
      </w:tr>
      <w:tr w:rsidR="00A13696" w:rsidRPr="00450E81" w:rsidTr="004332FB">
        <w:trPr>
          <w:cantSplit/>
        </w:trPr>
        <w:tc>
          <w:tcPr>
            <w:tcW w:w="2160" w:type="dxa"/>
          </w:tcPr>
          <w:p w:rsidR="00A13696" w:rsidRPr="00450E81" w:rsidRDefault="00A13696" w:rsidP="00613BBB">
            <w:pPr>
              <w:jc w:val="center"/>
              <w:rPr>
                <w:rFonts w:eastAsia="SimSun" w:cs="Tahoma"/>
                <w:color w:val="000000"/>
                <w:szCs w:val="18"/>
              </w:rPr>
            </w:pPr>
            <w:r w:rsidRPr="00450E81">
              <w:rPr>
                <w:rFonts w:eastAsia="SimSun" w:cs="Tahoma"/>
                <w:color w:val="000000"/>
                <w:szCs w:val="18"/>
              </w:rPr>
              <w:t>$250,000 - $374,999</w:t>
            </w:r>
          </w:p>
        </w:tc>
        <w:tc>
          <w:tcPr>
            <w:tcW w:w="2520" w:type="dxa"/>
          </w:tcPr>
          <w:p w:rsidR="00A13696" w:rsidRPr="00450E81" w:rsidRDefault="00A13696" w:rsidP="00613BBB">
            <w:pPr>
              <w:jc w:val="center"/>
              <w:rPr>
                <w:rFonts w:eastAsia="SimSun" w:cs="Tahoma"/>
                <w:color w:val="000000"/>
                <w:szCs w:val="18"/>
              </w:rPr>
            </w:pPr>
            <w:r w:rsidRPr="00450E81">
              <w:rPr>
                <w:rFonts w:eastAsia="SimSun" w:cs="Tahoma"/>
                <w:color w:val="000000"/>
                <w:szCs w:val="18"/>
              </w:rPr>
              <w:t>4</w:t>
            </w:r>
          </w:p>
        </w:tc>
      </w:tr>
      <w:tr w:rsidR="00A13696" w:rsidRPr="00450E81" w:rsidTr="004332FB">
        <w:trPr>
          <w:cantSplit/>
        </w:trPr>
        <w:tc>
          <w:tcPr>
            <w:tcW w:w="2160" w:type="dxa"/>
          </w:tcPr>
          <w:p w:rsidR="00A13696" w:rsidRPr="00450E81" w:rsidRDefault="00A13696" w:rsidP="00613BBB">
            <w:pPr>
              <w:jc w:val="center"/>
              <w:rPr>
                <w:rFonts w:eastAsia="SimSun" w:cs="Tahoma"/>
                <w:szCs w:val="18"/>
              </w:rPr>
            </w:pPr>
            <w:r w:rsidRPr="00450E81">
              <w:rPr>
                <w:rFonts w:eastAsia="SimSun" w:cs="Tahoma"/>
                <w:szCs w:val="18"/>
              </w:rPr>
              <w:t>$375,000 - $499,999</w:t>
            </w:r>
          </w:p>
        </w:tc>
        <w:tc>
          <w:tcPr>
            <w:tcW w:w="2520" w:type="dxa"/>
          </w:tcPr>
          <w:p w:rsidR="00A13696" w:rsidRPr="00450E81" w:rsidRDefault="00A13696" w:rsidP="00613BBB">
            <w:pPr>
              <w:jc w:val="center"/>
              <w:rPr>
                <w:rFonts w:eastAsia="SimSun" w:cs="Tahoma"/>
                <w:szCs w:val="18"/>
              </w:rPr>
            </w:pPr>
            <w:r w:rsidRPr="00450E81">
              <w:rPr>
                <w:rFonts w:eastAsia="SimSun" w:cs="Tahoma"/>
                <w:szCs w:val="18"/>
              </w:rPr>
              <w:t>5</w:t>
            </w:r>
          </w:p>
        </w:tc>
      </w:tr>
      <w:tr w:rsidR="00A13696" w:rsidRPr="00450E81" w:rsidTr="004332FB">
        <w:trPr>
          <w:cantSplit/>
        </w:trPr>
        <w:tc>
          <w:tcPr>
            <w:tcW w:w="2160" w:type="dxa"/>
          </w:tcPr>
          <w:p w:rsidR="00A13696" w:rsidRPr="00450E81" w:rsidRDefault="00A13696" w:rsidP="00613BBB">
            <w:pPr>
              <w:jc w:val="center"/>
              <w:rPr>
                <w:rFonts w:eastAsia="SimSun" w:cs="Tahoma"/>
                <w:szCs w:val="18"/>
              </w:rPr>
            </w:pPr>
            <w:r w:rsidRPr="00450E81">
              <w:rPr>
                <w:rFonts w:eastAsia="SimSun" w:cs="Tahoma"/>
                <w:szCs w:val="18"/>
              </w:rPr>
              <w:t>$500,000 - $624,999</w:t>
            </w:r>
          </w:p>
        </w:tc>
        <w:tc>
          <w:tcPr>
            <w:tcW w:w="2520" w:type="dxa"/>
          </w:tcPr>
          <w:p w:rsidR="00A13696" w:rsidRPr="00450E81" w:rsidRDefault="00A13696" w:rsidP="00613BBB">
            <w:pPr>
              <w:jc w:val="center"/>
              <w:rPr>
                <w:rFonts w:eastAsia="SimSun" w:cs="Tahoma"/>
                <w:szCs w:val="18"/>
              </w:rPr>
            </w:pPr>
            <w:r w:rsidRPr="00450E81">
              <w:rPr>
                <w:rFonts w:eastAsia="SimSun" w:cs="Tahoma"/>
                <w:szCs w:val="18"/>
              </w:rPr>
              <w:t>6</w:t>
            </w:r>
          </w:p>
        </w:tc>
      </w:tr>
      <w:tr w:rsidR="00A13696" w:rsidRPr="00450E81" w:rsidTr="004332FB">
        <w:trPr>
          <w:cantSplit/>
        </w:trPr>
        <w:tc>
          <w:tcPr>
            <w:tcW w:w="2160" w:type="dxa"/>
          </w:tcPr>
          <w:p w:rsidR="00A13696" w:rsidRPr="00450E81" w:rsidRDefault="00A13696" w:rsidP="00613BBB">
            <w:pPr>
              <w:jc w:val="center"/>
              <w:rPr>
                <w:rFonts w:eastAsia="SimSun" w:cs="Tahoma"/>
                <w:szCs w:val="18"/>
              </w:rPr>
            </w:pPr>
            <w:r w:rsidRPr="00450E81">
              <w:rPr>
                <w:rFonts w:eastAsia="SimSun" w:cs="Tahoma"/>
                <w:szCs w:val="18"/>
              </w:rPr>
              <w:t>$625,000 - $749,999</w:t>
            </w:r>
          </w:p>
        </w:tc>
        <w:tc>
          <w:tcPr>
            <w:tcW w:w="2520" w:type="dxa"/>
          </w:tcPr>
          <w:p w:rsidR="00A13696" w:rsidRPr="00450E81" w:rsidRDefault="00A13696" w:rsidP="00613BBB">
            <w:pPr>
              <w:jc w:val="center"/>
              <w:rPr>
                <w:rFonts w:eastAsia="SimSun" w:cs="Tahoma"/>
                <w:szCs w:val="18"/>
              </w:rPr>
            </w:pPr>
            <w:r w:rsidRPr="00450E81">
              <w:rPr>
                <w:rFonts w:eastAsia="SimSun" w:cs="Tahoma"/>
                <w:szCs w:val="18"/>
              </w:rPr>
              <w:t>7</w:t>
            </w:r>
          </w:p>
        </w:tc>
      </w:tr>
      <w:tr w:rsidR="00A13696" w:rsidRPr="00450E81" w:rsidTr="004332FB">
        <w:trPr>
          <w:cantSplit/>
        </w:trPr>
        <w:tc>
          <w:tcPr>
            <w:tcW w:w="2160" w:type="dxa"/>
          </w:tcPr>
          <w:p w:rsidR="00A13696" w:rsidRPr="00450E81" w:rsidRDefault="00A13696" w:rsidP="00613BBB">
            <w:pPr>
              <w:jc w:val="center"/>
              <w:rPr>
                <w:rFonts w:eastAsia="SimSun" w:cs="Tahoma"/>
                <w:szCs w:val="18"/>
              </w:rPr>
            </w:pPr>
            <w:r w:rsidRPr="00450E81">
              <w:rPr>
                <w:rFonts w:eastAsia="SimSun" w:cs="Tahoma"/>
                <w:szCs w:val="18"/>
              </w:rPr>
              <w:t>$750,000 - $874,999</w:t>
            </w:r>
          </w:p>
        </w:tc>
        <w:tc>
          <w:tcPr>
            <w:tcW w:w="2520" w:type="dxa"/>
          </w:tcPr>
          <w:p w:rsidR="00A13696" w:rsidRPr="00450E81" w:rsidRDefault="00A13696" w:rsidP="00613BBB">
            <w:pPr>
              <w:jc w:val="center"/>
              <w:rPr>
                <w:rFonts w:eastAsia="SimSun" w:cs="Tahoma"/>
                <w:szCs w:val="18"/>
              </w:rPr>
            </w:pPr>
            <w:r w:rsidRPr="00450E81">
              <w:rPr>
                <w:rFonts w:eastAsia="SimSun" w:cs="Tahoma"/>
                <w:szCs w:val="18"/>
              </w:rPr>
              <w:t>8</w:t>
            </w:r>
          </w:p>
        </w:tc>
      </w:tr>
    </w:tbl>
    <w:p w:rsidR="00A13696" w:rsidRPr="00450E81" w:rsidRDefault="00A13696" w:rsidP="00613BBB">
      <w:pPr>
        <w:rPr>
          <w:rFonts w:eastAsia="SimSun" w:cs="Tahoma"/>
          <w:szCs w:val="18"/>
        </w:rPr>
      </w:pPr>
    </w:p>
    <w:p w:rsidR="00A13696" w:rsidRPr="00450E81" w:rsidRDefault="00A13696" w:rsidP="00613BBB">
      <w:pPr>
        <w:rPr>
          <w:rFonts w:eastAsia="SimSun" w:cs="Tahoma"/>
          <w:szCs w:val="18"/>
        </w:rPr>
      </w:pPr>
    </w:p>
    <w:p w:rsidR="00FA22C9" w:rsidRDefault="00FA22C9" w:rsidP="00A17E03">
      <w:pPr>
        <w:ind w:firstLine="720"/>
        <w:rPr>
          <w:rFonts w:eastAsia="SimSun" w:cs="Tahoma"/>
          <w:szCs w:val="18"/>
          <w:lang w:eastAsia="zh-CN"/>
        </w:rPr>
      </w:pPr>
    </w:p>
    <w:p w:rsidR="00A13696" w:rsidRPr="00450E81" w:rsidRDefault="00A13696" w:rsidP="00A17E03">
      <w:pPr>
        <w:ind w:firstLine="720"/>
        <w:rPr>
          <w:rFonts w:eastAsia="SimSun" w:cs="Tahoma"/>
          <w:szCs w:val="18"/>
          <w:lang w:eastAsia="zh-CN"/>
        </w:rPr>
      </w:pPr>
      <w:r w:rsidRPr="00450E81">
        <w:rPr>
          <w:rFonts w:eastAsia="SimSun" w:cs="Tahoma"/>
          <w:szCs w:val="18"/>
          <w:lang w:eastAsia="zh-CN"/>
        </w:rPr>
        <w:t>下表适用于拥有</w:t>
      </w:r>
      <w:r w:rsidRPr="00450E81">
        <w:rPr>
          <w:rFonts w:eastAsia="SimSun" w:cs="Tahoma"/>
          <w:szCs w:val="18"/>
          <w:lang w:eastAsia="zh-CN"/>
        </w:rPr>
        <w:t xml:space="preserve"> PDW </w:t>
      </w:r>
      <w:r w:rsidRPr="00450E81">
        <w:rPr>
          <w:rFonts w:eastAsia="SimSun" w:cs="Tahoma"/>
          <w:szCs w:val="18"/>
          <w:lang w:eastAsia="zh-CN"/>
        </w:rPr>
        <w:t>许可的客户：</w:t>
      </w:r>
    </w:p>
    <w:p w:rsidR="00A13696" w:rsidRPr="00450E81" w:rsidRDefault="00A13696" w:rsidP="00A17E03">
      <w:pPr>
        <w:rPr>
          <w:rFonts w:eastAsia="SimSun" w:cs="Tahoma"/>
          <w:szCs w:val="18"/>
          <w:lang w:eastAsia="zh-CN"/>
        </w:rPr>
      </w:pPr>
    </w:p>
    <w:p w:rsidR="00A13696" w:rsidRPr="00450E81" w:rsidRDefault="00A13696" w:rsidP="00A17E03">
      <w:pPr>
        <w:rPr>
          <w:rFonts w:eastAsia="SimSun" w:cs="Tahoma"/>
          <w:szCs w:val="18"/>
          <w:lang w:eastAsia="zh-CN"/>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3696" w:rsidRPr="00450E81">
        <w:tc>
          <w:tcPr>
            <w:tcW w:w="2160" w:type="dxa"/>
            <w:shd w:val="clear" w:color="auto" w:fill="FABF8F"/>
          </w:tcPr>
          <w:p w:rsidR="00A13696" w:rsidRPr="00450E81" w:rsidRDefault="00A13696" w:rsidP="00A17E03">
            <w:pPr>
              <w:jc w:val="center"/>
              <w:rPr>
                <w:rFonts w:eastAsia="SimSun" w:cs="Tahoma"/>
                <w:color w:val="000000"/>
                <w:szCs w:val="18"/>
              </w:rPr>
            </w:pPr>
            <w:r w:rsidRPr="00450E81">
              <w:rPr>
                <w:rFonts w:eastAsia="SimSun" w:cs="Tahoma"/>
                <w:b/>
                <w:bCs/>
                <w:color w:val="000000"/>
                <w:szCs w:val="18"/>
              </w:rPr>
              <w:t>年平均</w:t>
            </w:r>
            <w:r w:rsidRPr="00450E81">
              <w:rPr>
                <w:rFonts w:eastAsia="SimSun" w:cs="Tahoma"/>
                <w:b/>
                <w:bCs/>
                <w:color w:val="000000"/>
                <w:szCs w:val="18"/>
              </w:rPr>
              <w:t xml:space="preserve"> SA </w:t>
            </w:r>
            <w:r w:rsidRPr="00450E81">
              <w:rPr>
                <w:rFonts w:eastAsia="SimSun" w:cs="Tahoma"/>
                <w:b/>
                <w:bCs/>
                <w:color w:val="000000"/>
                <w:szCs w:val="18"/>
              </w:rPr>
              <w:t>花费</w:t>
            </w:r>
          </w:p>
        </w:tc>
        <w:tc>
          <w:tcPr>
            <w:tcW w:w="2520" w:type="dxa"/>
            <w:shd w:val="clear" w:color="auto" w:fill="FABF8F"/>
          </w:tcPr>
          <w:p w:rsidR="00A13696" w:rsidRPr="00450E81" w:rsidRDefault="00A13696" w:rsidP="00A17E03">
            <w:pPr>
              <w:jc w:val="center"/>
              <w:rPr>
                <w:rFonts w:eastAsia="SimSun" w:cs="Tahoma"/>
                <w:color w:val="000000"/>
                <w:szCs w:val="18"/>
              </w:rPr>
            </w:pPr>
            <w:r w:rsidRPr="00450E81">
              <w:rPr>
                <w:rFonts w:eastAsia="SimSun" w:cs="Tahoma"/>
                <w:b/>
                <w:bCs/>
                <w:color w:val="000000"/>
                <w:szCs w:val="18"/>
              </w:rPr>
              <w:t>允许的支持联系人数</w:t>
            </w:r>
          </w:p>
        </w:tc>
      </w:tr>
      <w:tr w:rsidR="00A13696" w:rsidRPr="00450E81">
        <w:tc>
          <w:tcPr>
            <w:tcW w:w="2160" w:type="dxa"/>
          </w:tcPr>
          <w:p w:rsidR="00A13696" w:rsidRPr="00450E81" w:rsidRDefault="00A13696" w:rsidP="00A17E03">
            <w:pPr>
              <w:jc w:val="center"/>
              <w:rPr>
                <w:rFonts w:eastAsia="SimSun" w:cs="Tahoma"/>
                <w:color w:val="000000"/>
                <w:szCs w:val="18"/>
              </w:rPr>
            </w:pPr>
            <w:r w:rsidRPr="00450E81">
              <w:rPr>
                <w:rFonts w:eastAsia="SimSun" w:cs="Tahoma"/>
                <w:color w:val="000000"/>
                <w:szCs w:val="18"/>
              </w:rPr>
              <w:t>$0 - $374,999</w:t>
            </w:r>
          </w:p>
        </w:tc>
        <w:tc>
          <w:tcPr>
            <w:tcW w:w="2520" w:type="dxa"/>
          </w:tcPr>
          <w:p w:rsidR="00A13696" w:rsidRPr="00450E81" w:rsidRDefault="00A13696" w:rsidP="00A17E03">
            <w:pPr>
              <w:jc w:val="center"/>
              <w:rPr>
                <w:rFonts w:eastAsia="SimSun" w:cs="Tahoma"/>
                <w:color w:val="000000"/>
                <w:szCs w:val="18"/>
              </w:rPr>
            </w:pPr>
            <w:r w:rsidRPr="00450E81">
              <w:rPr>
                <w:rFonts w:eastAsia="SimSun" w:cs="Tahoma"/>
                <w:color w:val="000000"/>
                <w:szCs w:val="18"/>
              </w:rPr>
              <w:t>4</w:t>
            </w:r>
          </w:p>
        </w:tc>
      </w:tr>
      <w:tr w:rsidR="00A13696" w:rsidRPr="00450E81">
        <w:tc>
          <w:tcPr>
            <w:tcW w:w="2160" w:type="dxa"/>
          </w:tcPr>
          <w:p w:rsidR="00A13696" w:rsidRPr="00450E81" w:rsidRDefault="00A13696" w:rsidP="00A17E03">
            <w:pPr>
              <w:jc w:val="center"/>
              <w:rPr>
                <w:rFonts w:eastAsia="SimSun" w:cs="Tahoma"/>
                <w:szCs w:val="18"/>
              </w:rPr>
            </w:pPr>
            <w:r w:rsidRPr="00450E81">
              <w:rPr>
                <w:rFonts w:eastAsia="SimSun" w:cs="Tahoma"/>
                <w:szCs w:val="18"/>
              </w:rPr>
              <w:t>$375,000 - $499,999</w:t>
            </w:r>
          </w:p>
        </w:tc>
        <w:tc>
          <w:tcPr>
            <w:tcW w:w="2520" w:type="dxa"/>
          </w:tcPr>
          <w:p w:rsidR="00A13696" w:rsidRPr="00450E81" w:rsidRDefault="00A13696" w:rsidP="00A17E03">
            <w:pPr>
              <w:jc w:val="center"/>
              <w:rPr>
                <w:rFonts w:eastAsia="SimSun" w:cs="Tahoma"/>
                <w:szCs w:val="18"/>
              </w:rPr>
            </w:pPr>
            <w:r w:rsidRPr="00450E81">
              <w:rPr>
                <w:rFonts w:eastAsia="SimSun" w:cs="Tahoma"/>
                <w:szCs w:val="18"/>
              </w:rPr>
              <w:t>5</w:t>
            </w:r>
          </w:p>
        </w:tc>
      </w:tr>
      <w:tr w:rsidR="00A13696" w:rsidRPr="00450E81">
        <w:tc>
          <w:tcPr>
            <w:tcW w:w="2160" w:type="dxa"/>
          </w:tcPr>
          <w:p w:rsidR="00A13696" w:rsidRPr="00450E81" w:rsidRDefault="00A13696" w:rsidP="00A17E03">
            <w:pPr>
              <w:jc w:val="center"/>
              <w:rPr>
                <w:rFonts w:eastAsia="SimSun" w:cs="Tahoma"/>
                <w:szCs w:val="18"/>
              </w:rPr>
            </w:pPr>
            <w:r w:rsidRPr="00450E81">
              <w:rPr>
                <w:rFonts w:eastAsia="SimSun" w:cs="Tahoma"/>
                <w:szCs w:val="18"/>
              </w:rPr>
              <w:t>$500,000 - $624,999</w:t>
            </w:r>
          </w:p>
        </w:tc>
        <w:tc>
          <w:tcPr>
            <w:tcW w:w="2520" w:type="dxa"/>
          </w:tcPr>
          <w:p w:rsidR="00A13696" w:rsidRPr="00450E81" w:rsidRDefault="00A13696" w:rsidP="00A17E03">
            <w:pPr>
              <w:jc w:val="center"/>
              <w:rPr>
                <w:rFonts w:eastAsia="SimSun" w:cs="Tahoma"/>
                <w:szCs w:val="18"/>
              </w:rPr>
            </w:pPr>
            <w:r w:rsidRPr="00450E81">
              <w:rPr>
                <w:rFonts w:eastAsia="SimSun" w:cs="Tahoma"/>
                <w:szCs w:val="18"/>
              </w:rPr>
              <w:t>6</w:t>
            </w:r>
          </w:p>
        </w:tc>
      </w:tr>
      <w:tr w:rsidR="00A13696" w:rsidRPr="00450E81">
        <w:tc>
          <w:tcPr>
            <w:tcW w:w="2160" w:type="dxa"/>
          </w:tcPr>
          <w:p w:rsidR="00A13696" w:rsidRPr="00450E81" w:rsidRDefault="00A13696" w:rsidP="00A17E03">
            <w:pPr>
              <w:jc w:val="center"/>
              <w:rPr>
                <w:rFonts w:eastAsia="SimSun" w:cs="Tahoma"/>
                <w:szCs w:val="18"/>
              </w:rPr>
            </w:pPr>
            <w:r w:rsidRPr="00450E81">
              <w:rPr>
                <w:rFonts w:eastAsia="SimSun" w:cs="Tahoma"/>
                <w:szCs w:val="18"/>
              </w:rPr>
              <w:t>$625,000 - $749,999</w:t>
            </w:r>
          </w:p>
        </w:tc>
        <w:tc>
          <w:tcPr>
            <w:tcW w:w="2520" w:type="dxa"/>
          </w:tcPr>
          <w:p w:rsidR="00A13696" w:rsidRPr="00450E81" w:rsidRDefault="00A13696" w:rsidP="00A17E03">
            <w:pPr>
              <w:jc w:val="center"/>
              <w:rPr>
                <w:rFonts w:eastAsia="SimSun" w:cs="Tahoma"/>
                <w:szCs w:val="18"/>
              </w:rPr>
            </w:pPr>
            <w:r w:rsidRPr="00450E81">
              <w:rPr>
                <w:rFonts w:eastAsia="SimSun" w:cs="Tahoma"/>
                <w:szCs w:val="18"/>
              </w:rPr>
              <w:t>7</w:t>
            </w:r>
          </w:p>
        </w:tc>
      </w:tr>
      <w:tr w:rsidR="00A13696" w:rsidRPr="00450E81">
        <w:tc>
          <w:tcPr>
            <w:tcW w:w="2160" w:type="dxa"/>
          </w:tcPr>
          <w:p w:rsidR="00A13696" w:rsidRPr="00450E81" w:rsidRDefault="00A13696" w:rsidP="00A17E03">
            <w:pPr>
              <w:jc w:val="center"/>
              <w:rPr>
                <w:rFonts w:eastAsia="SimSun" w:cs="Tahoma"/>
                <w:szCs w:val="18"/>
              </w:rPr>
            </w:pPr>
            <w:r w:rsidRPr="00450E81">
              <w:rPr>
                <w:rFonts w:eastAsia="SimSun" w:cs="Tahoma"/>
                <w:szCs w:val="18"/>
              </w:rPr>
              <w:t>$750,000 - $874,999</w:t>
            </w:r>
          </w:p>
        </w:tc>
        <w:tc>
          <w:tcPr>
            <w:tcW w:w="2520" w:type="dxa"/>
          </w:tcPr>
          <w:p w:rsidR="00A13696" w:rsidRPr="00450E81" w:rsidRDefault="00A13696" w:rsidP="00A17E03">
            <w:pPr>
              <w:jc w:val="center"/>
              <w:rPr>
                <w:rFonts w:eastAsia="SimSun" w:cs="Tahoma"/>
                <w:szCs w:val="18"/>
              </w:rPr>
            </w:pPr>
            <w:r w:rsidRPr="00450E81">
              <w:rPr>
                <w:rFonts w:eastAsia="SimSun" w:cs="Tahoma"/>
                <w:szCs w:val="18"/>
              </w:rPr>
              <w:t>8</w:t>
            </w:r>
          </w:p>
        </w:tc>
      </w:tr>
    </w:tbl>
    <w:p w:rsidR="00A13696" w:rsidRPr="00450E81" w:rsidRDefault="00A13696" w:rsidP="00A17E03">
      <w:pPr>
        <w:ind w:left="720"/>
        <w:jc w:val="both"/>
        <w:rPr>
          <w:rFonts w:eastAsia="SimSun" w:cs="Tahoma"/>
          <w:szCs w:val="18"/>
        </w:rPr>
      </w:pPr>
    </w:p>
    <w:p w:rsidR="00A13696" w:rsidRPr="00450E81" w:rsidRDefault="00A13696" w:rsidP="00A17E03">
      <w:pPr>
        <w:ind w:left="720"/>
        <w:jc w:val="both"/>
        <w:rPr>
          <w:rFonts w:eastAsia="SimSun" w:cs="Tahoma"/>
          <w:szCs w:val="18"/>
        </w:rPr>
      </w:pPr>
    </w:p>
    <w:p w:rsidR="00A13696" w:rsidRPr="00450E81" w:rsidRDefault="00A13696" w:rsidP="00A17E03">
      <w:pPr>
        <w:ind w:left="720"/>
        <w:jc w:val="both"/>
        <w:rPr>
          <w:rFonts w:eastAsia="SimSun" w:cs="Tahoma"/>
          <w:szCs w:val="18"/>
          <w:lang w:eastAsia="zh-CN"/>
        </w:rPr>
      </w:pPr>
      <w:r w:rsidRPr="00450E81">
        <w:rPr>
          <w:rFonts w:eastAsia="SimSun" w:cs="Tahoma"/>
          <w:szCs w:val="18"/>
          <w:lang w:eastAsia="zh-CN"/>
        </w:rPr>
        <w:t>对支持的申请应该由客户指定的联系人通过电话或网络发出，并应按照客户的高级服务协议所述程序进行。</w:t>
      </w:r>
      <w:r w:rsidRPr="00450E81">
        <w:rPr>
          <w:rFonts w:eastAsia="SimSun" w:cs="Tahoma"/>
          <w:szCs w:val="18"/>
          <w:lang w:eastAsia="zh-CN"/>
        </w:rPr>
        <w:br/>
      </w:r>
      <w:r w:rsidRPr="00450E81">
        <w:rPr>
          <w:rFonts w:eastAsia="SimSun" w:cs="Tahoma"/>
          <w:szCs w:val="18"/>
          <w:lang w:eastAsia="zh-CN"/>
        </w:rPr>
        <w:t>无限的全天候</w:t>
      </w:r>
      <w:r w:rsidRPr="00450E81">
        <w:rPr>
          <w:rFonts w:eastAsia="SimSun" w:cs="Tahoma"/>
          <w:szCs w:val="18"/>
          <w:lang w:eastAsia="zh-CN"/>
        </w:rPr>
        <w:t xml:space="preserve"> (24x7) PRS </w:t>
      </w:r>
      <w:r w:rsidRPr="00450E81">
        <w:rPr>
          <w:rFonts w:eastAsia="SimSun" w:cs="Tahoma"/>
          <w:szCs w:val="18"/>
          <w:lang w:eastAsia="zh-CN"/>
        </w:rPr>
        <w:t>权益仅包括问题解决服务。技术客户经理</w:t>
      </w:r>
      <w:r w:rsidRPr="00450E81">
        <w:rPr>
          <w:rFonts w:eastAsia="SimSun" w:cs="Tahoma"/>
          <w:szCs w:val="18"/>
          <w:lang w:eastAsia="zh-CN"/>
        </w:rPr>
        <w:t xml:space="preserve"> (TAM) </w:t>
      </w:r>
      <w:r w:rsidRPr="00450E81">
        <w:rPr>
          <w:rFonts w:eastAsia="SimSun" w:cs="Tahoma"/>
          <w:szCs w:val="18"/>
          <w:lang w:eastAsia="zh-CN"/>
        </w:rPr>
        <w:t>或</w:t>
      </w:r>
      <w:r w:rsidRPr="00450E81">
        <w:rPr>
          <w:rFonts w:eastAsia="SimSun" w:cs="Tahoma"/>
          <w:szCs w:val="18"/>
          <w:lang w:eastAsia="zh-CN"/>
        </w:rPr>
        <w:t xml:space="preserve"> Designated Support Engineer (DSE) </w:t>
      </w:r>
      <w:r w:rsidRPr="00450E81">
        <w:rPr>
          <w:rFonts w:eastAsia="SimSun" w:cs="Tahoma"/>
          <w:szCs w:val="18"/>
          <w:lang w:eastAsia="zh-CN"/>
        </w:rPr>
        <w:t>在解决事件时花费的所有时间将按客户的高级服务协议记账。</w:t>
      </w:r>
    </w:p>
    <w:p w:rsidR="00A13696" w:rsidRPr="00450E81" w:rsidRDefault="00A13696" w:rsidP="00A17E03">
      <w:pPr>
        <w:pStyle w:val="Heading3"/>
        <w:ind w:left="720"/>
        <w:rPr>
          <w:rFonts w:ascii="Tahoma" w:eastAsia="SimSun" w:hAnsi="Tahoma" w:cs="Tahoma"/>
          <w:sz w:val="22"/>
          <w:szCs w:val="22"/>
          <w:lang w:eastAsia="zh-CN"/>
        </w:rPr>
      </w:pPr>
    </w:p>
    <w:p w:rsidR="00A13696" w:rsidRPr="00E63451" w:rsidRDefault="00A13696" w:rsidP="00620185">
      <w:pPr>
        <w:pStyle w:val="Heading3"/>
        <w:rPr>
          <w:rFonts w:ascii="Tahoma" w:eastAsia="SimSun" w:hAnsi="Tahoma" w:cs="Tahoma"/>
          <w:color w:val="000000"/>
          <w:lang w:eastAsia="zh-CN"/>
        </w:rPr>
      </w:pPr>
      <w:bookmarkStart w:id="903" w:name="_Toc325609214"/>
      <w:bookmarkStart w:id="904" w:name="_Toc328555294"/>
      <w:r w:rsidRPr="00E63451">
        <w:rPr>
          <w:rFonts w:ascii="Tahoma" w:eastAsia="SimSun" w:hAnsi="Tahoma" w:cs="Tahoma"/>
          <w:color w:val="000000"/>
          <w:lang w:eastAsia="zh-CN"/>
        </w:rPr>
        <w:t>System Center Advisor</w:t>
      </w:r>
      <w:bookmarkEnd w:id="903"/>
      <w:bookmarkEnd w:id="904"/>
    </w:p>
    <w:p w:rsidR="00A13696" w:rsidRPr="00450E81" w:rsidRDefault="00A13696" w:rsidP="00620185">
      <w:pPr>
        <w:rPr>
          <w:rFonts w:eastAsia="SimSun" w:cs="Tahoma"/>
          <w:color w:val="000000"/>
          <w:szCs w:val="18"/>
          <w:lang w:eastAsia="zh-CN"/>
        </w:rPr>
      </w:pPr>
    </w:p>
    <w:p w:rsidR="00A13696" w:rsidRPr="00450E81" w:rsidRDefault="00A13696" w:rsidP="00F56FC9">
      <w:pPr>
        <w:spacing w:after="60" w:line="276" w:lineRule="auto"/>
        <w:rPr>
          <w:rFonts w:eastAsia="SimSun" w:cs="Tahoma"/>
          <w:szCs w:val="18"/>
          <w:lang w:eastAsia="zh-CN"/>
        </w:rPr>
      </w:pPr>
      <w:r w:rsidRPr="00450E81">
        <w:rPr>
          <w:rFonts w:eastAsia="SimSun" w:cs="Tahoma"/>
          <w:szCs w:val="18"/>
          <w:lang w:eastAsia="zh-CN"/>
        </w:rPr>
        <w:t>如果客户拥有下表中标出的</w:t>
      </w:r>
      <w:r w:rsidRPr="00450E81">
        <w:rPr>
          <w:rFonts w:eastAsia="SimSun" w:cs="Tahoma"/>
          <w:szCs w:val="18"/>
          <w:lang w:eastAsia="zh-CN"/>
        </w:rPr>
        <w:t xml:space="preserve"> Windows Server</w:t>
      </w:r>
      <w:r w:rsidRPr="00450E81">
        <w:rPr>
          <w:rFonts w:eastAsia="SimSun" w:cs="Tahoma"/>
          <w:szCs w:val="18"/>
          <w:lang w:eastAsia="zh-CN"/>
        </w:rPr>
        <w:t>、</w:t>
      </w:r>
      <w:r w:rsidRPr="00450E81">
        <w:rPr>
          <w:rFonts w:eastAsia="SimSun" w:cs="Tahoma"/>
          <w:szCs w:val="18"/>
          <w:lang w:eastAsia="zh-CN"/>
        </w:rPr>
        <w:t>SQL Server</w:t>
      </w:r>
      <w:r w:rsidRPr="00450E81">
        <w:rPr>
          <w:rFonts w:eastAsia="SimSun" w:cs="Tahoma"/>
          <w:szCs w:val="18"/>
          <w:lang w:eastAsia="zh-CN"/>
        </w:rPr>
        <w:t>、</w:t>
      </w:r>
      <w:r w:rsidRPr="00450E81">
        <w:rPr>
          <w:rFonts w:eastAsia="SimSun" w:cs="Tahoma"/>
          <w:szCs w:val="18"/>
          <w:lang w:eastAsia="zh-CN"/>
        </w:rPr>
        <w:t xml:space="preserve">Exchange Server </w:t>
      </w:r>
      <w:r w:rsidRPr="00450E81">
        <w:rPr>
          <w:rFonts w:eastAsia="SimSun" w:cs="Tahoma"/>
          <w:szCs w:val="18"/>
          <w:lang w:eastAsia="zh-CN"/>
        </w:rPr>
        <w:t>和</w:t>
      </w:r>
      <w:r w:rsidRPr="00450E81">
        <w:rPr>
          <w:rFonts w:eastAsia="SimSun" w:cs="Tahoma"/>
          <w:szCs w:val="18"/>
          <w:lang w:eastAsia="zh-CN"/>
        </w:rPr>
        <w:t xml:space="preserve"> SharePoint Server </w:t>
      </w:r>
      <w:r w:rsidRPr="00450E81">
        <w:rPr>
          <w:rFonts w:eastAsia="SimSun" w:cs="Tahoma"/>
          <w:szCs w:val="18"/>
          <w:lang w:eastAsia="zh-CN"/>
        </w:rPr>
        <w:t>版本的软件许可的有效软件保障范围，则有资格按照产品使用权利中的规定使用</w:t>
      </w:r>
      <w:r w:rsidRPr="00450E81">
        <w:rPr>
          <w:rFonts w:eastAsia="SimSun" w:cs="Tahoma"/>
          <w:szCs w:val="18"/>
          <w:lang w:eastAsia="zh-CN"/>
        </w:rPr>
        <w:t xml:space="preserve"> System Center Advisor</w:t>
      </w:r>
      <w:r w:rsidRPr="00450E81">
        <w:rPr>
          <w:rFonts w:eastAsia="SimSun" w:cs="Tahoma"/>
          <w:szCs w:val="18"/>
          <w:lang w:eastAsia="zh-CN"/>
        </w:rPr>
        <w:t>。</w:t>
      </w:r>
    </w:p>
    <w:p w:rsidR="00A13696" w:rsidRPr="00450E81" w:rsidRDefault="00A13696" w:rsidP="003479E5">
      <w:pPr>
        <w:spacing w:after="60" w:line="276" w:lineRule="auto"/>
        <w:rPr>
          <w:rFonts w:eastAsia="SimSun" w:cs="Tahoma"/>
          <w:szCs w:val="18"/>
          <w:lang w:eastAsia="zh-CN"/>
        </w:rPr>
      </w:pPr>
    </w:p>
    <w:p w:rsidR="00A13696" w:rsidRPr="00450E81" w:rsidRDefault="00A13696" w:rsidP="003479E5">
      <w:pPr>
        <w:outlineLvl w:val="2"/>
        <w:rPr>
          <w:rFonts w:eastAsia="SimSun" w:cs="Tahoma"/>
          <w:b/>
          <w:bCs/>
          <w:szCs w:val="18"/>
          <w:lang w:eastAsia="zh-CN"/>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0"/>
        <w:gridCol w:w="2250"/>
        <w:gridCol w:w="2160"/>
        <w:gridCol w:w="2178"/>
      </w:tblGrid>
      <w:tr w:rsidR="00A13696" w:rsidRPr="00450E81" w:rsidTr="004332FB">
        <w:trPr>
          <w:cantSplit/>
          <w:tblHeader/>
        </w:trPr>
        <w:tc>
          <w:tcPr>
            <w:tcW w:w="4500" w:type="dxa"/>
            <w:gridSpan w:val="2"/>
            <w:shd w:val="clear" w:color="auto" w:fill="FABF8F"/>
          </w:tcPr>
          <w:p w:rsidR="00A13696" w:rsidRPr="00450E81" w:rsidRDefault="00A13696" w:rsidP="003479E5">
            <w:pPr>
              <w:spacing w:after="200" w:line="276" w:lineRule="auto"/>
              <w:jc w:val="center"/>
              <w:rPr>
                <w:rFonts w:eastAsia="SimSun" w:cs="Tahoma"/>
                <w:b/>
                <w:bCs/>
                <w:color w:val="000000"/>
                <w:szCs w:val="18"/>
                <w:lang w:eastAsia="ja-JP"/>
              </w:rPr>
            </w:pPr>
            <w:r w:rsidRPr="00450E81">
              <w:rPr>
                <w:rFonts w:eastAsia="SimSun" w:cs="Tahoma"/>
                <w:b/>
                <w:bCs/>
                <w:color w:val="000000"/>
                <w:szCs w:val="18"/>
              </w:rPr>
              <w:t>合格服务器软件</w:t>
            </w:r>
            <w:r w:rsidRPr="00450E81">
              <w:rPr>
                <w:rFonts w:eastAsia="SimSun" w:cs="Tahoma"/>
                <w:b/>
                <w:bCs/>
                <w:color w:val="000000"/>
                <w:szCs w:val="18"/>
              </w:rPr>
              <w:t>*</w:t>
            </w:r>
          </w:p>
        </w:tc>
        <w:tc>
          <w:tcPr>
            <w:tcW w:w="2160" w:type="dxa"/>
            <w:shd w:val="clear" w:color="auto" w:fill="FABF8F"/>
          </w:tcPr>
          <w:p w:rsidR="00A13696" w:rsidRPr="00450E81" w:rsidRDefault="00A13696" w:rsidP="003479E5">
            <w:pPr>
              <w:spacing w:after="200" w:line="276" w:lineRule="auto"/>
              <w:jc w:val="center"/>
              <w:rPr>
                <w:rFonts w:eastAsia="SimSun" w:cs="Tahoma"/>
                <w:b/>
                <w:bCs/>
                <w:color w:val="000000"/>
                <w:szCs w:val="18"/>
                <w:lang w:eastAsia="ja-JP"/>
              </w:rPr>
            </w:pPr>
          </w:p>
        </w:tc>
        <w:tc>
          <w:tcPr>
            <w:tcW w:w="2178" w:type="dxa"/>
            <w:shd w:val="clear" w:color="auto" w:fill="FABF8F"/>
          </w:tcPr>
          <w:p w:rsidR="00A13696" w:rsidRPr="00450E81" w:rsidRDefault="00A13696" w:rsidP="003479E5">
            <w:pPr>
              <w:spacing w:after="200" w:line="276" w:lineRule="auto"/>
              <w:jc w:val="center"/>
              <w:rPr>
                <w:rFonts w:eastAsia="SimSun" w:cs="Tahoma"/>
                <w:b/>
                <w:bCs/>
                <w:color w:val="000000"/>
                <w:szCs w:val="18"/>
                <w:lang w:eastAsia="ja-JP"/>
              </w:rPr>
            </w:pPr>
          </w:p>
        </w:tc>
      </w:tr>
      <w:tr w:rsidR="00A13696" w:rsidRPr="00450E81" w:rsidTr="004332FB">
        <w:trPr>
          <w:cantSplit/>
          <w:tblHeader/>
        </w:trPr>
        <w:tc>
          <w:tcPr>
            <w:tcW w:w="2250" w:type="dxa"/>
            <w:shd w:val="clear" w:color="auto" w:fill="FABF8F"/>
          </w:tcPr>
          <w:p w:rsidR="00A13696" w:rsidRPr="00450E81" w:rsidRDefault="00A13696" w:rsidP="003479E5">
            <w:pPr>
              <w:spacing w:after="200" w:line="276" w:lineRule="auto"/>
              <w:jc w:val="center"/>
              <w:rPr>
                <w:rFonts w:eastAsia="SimSun" w:cs="Tahoma"/>
                <w:color w:val="000000"/>
                <w:szCs w:val="18"/>
                <w:lang w:eastAsia="ja-JP"/>
              </w:rPr>
            </w:pPr>
            <w:r w:rsidRPr="00450E81">
              <w:rPr>
                <w:rFonts w:eastAsia="SimSun" w:cs="Tahoma"/>
                <w:b/>
                <w:bCs/>
                <w:color w:val="000000"/>
                <w:szCs w:val="18"/>
              </w:rPr>
              <w:t>Windows Server</w:t>
            </w:r>
          </w:p>
        </w:tc>
        <w:tc>
          <w:tcPr>
            <w:tcW w:w="2250" w:type="dxa"/>
            <w:shd w:val="clear" w:color="auto" w:fill="FABF8F"/>
          </w:tcPr>
          <w:p w:rsidR="00A13696" w:rsidRPr="00450E81" w:rsidRDefault="00A13696" w:rsidP="003479E5">
            <w:pPr>
              <w:spacing w:after="200" w:line="276" w:lineRule="auto"/>
              <w:jc w:val="center"/>
              <w:rPr>
                <w:rFonts w:eastAsia="SimSun" w:cs="Tahoma"/>
                <w:color w:val="000000"/>
                <w:szCs w:val="18"/>
                <w:lang w:eastAsia="ja-JP"/>
              </w:rPr>
            </w:pPr>
            <w:r w:rsidRPr="00450E81">
              <w:rPr>
                <w:rFonts w:eastAsia="SimSun" w:cs="Tahoma"/>
                <w:b/>
                <w:bCs/>
                <w:color w:val="000000"/>
                <w:szCs w:val="18"/>
              </w:rPr>
              <w:t>SQL Server</w:t>
            </w:r>
          </w:p>
        </w:tc>
        <w:tc>
          <w:tcPr>
            <w:tcW w:w="2160" w:type="dxa"/>
            <w:shd w:val="clear" w:color="auto" w:fill="FABF8F"/>
          </w:tcPr>
          <w:p w:rsidR="00A13696" w:rsidRPr="00450E81" w:rsidRDefault="00A13696" w:rsidP="003479E5">
            <w:pPr>
              <w:spacing w:after="200" w:line="276" w:lineRule="auto"/>
              <w:jc w:val="center"/>
              <w:rPr>
                <w:rFonts w:eastAsia="SimSun" w:cs="Tahoma"/>
                <w:b/>
                <w:bCs/>
                <w:color w:val="000000"/>
                <w:szCs w:val="18"/>
                <w:lang w:eastAsia="ja-JP"/>
              </w:rPr>
            </w:pPr>
            <w:r w:rsidRPr="00450E81">
              <w:rPr>
                <w:rFonts w:eastAsia="SimSun" w:cs="Tahoma"/>
                <w:b/>
                <w:bCs/>
                <w:color w:val="000000"/>
                <w:szCs w:val="18"/>
              </w:rPr>
              <w:t>Exchange Server</w:t>
            </w:r>
          </w:p>
        </w:tc>
        <w:tc>
          <w:tcPr>
            <w:tcW w:w="2178" w:type="dxa"/>
            <w:shd w:val="clear" w:color="auto" w:fill="FABF8F"/>
          </w:tcPr>
          <w:p w:rsidR="00A13696" w:rsidRPr="00450E81" w:rsidRDefault="00A13696" w:rsidP="003479E5">
            <w:pPr>
              <w:spacing w:after="200" w:line="276" w:lineRule="auto"/>
              <w:jc w:val="center"/>
              <w:rPr>
                <w:rFonts w:eastAsia="SimSun" w:cs="Tahoma"/>
                <w:b/>
                <w:bCs/>
                <w:color w:val="000000"/>
                <w:szCs w:val="18"/>
                <w:lang w:eastAsia="ja-JP"/>
              </w:rPr>
            </w:pPr>
            <w:r w:rsidRPr="00450E81">
              <w:rPr>
                <w:rFonts w:eastAsia="SimSun" w:cs="Tahoma"/>
                <w:b/>
                <w:bCs/>
                <w:color w:val="000000"/>
                <w:szCs w:val="18"/>
              </w:rPr>
              <w:t>SharePoint Server</w:t>
            </w:r>
          </w:p>
        </w:tc>
      </w:tr>
      <w:tr w:rsidR="00A13696" w:rsidRPr="00450E81" w:rsidTr="004332FB">
        <w:trPr>
          <w:cantSplit/>
        </w:trPr>
        <w:tc>
          <w:tcPr>
            <w:tcW w:w="2250" w:type="dxa"/>
          </w:tcPr>
          <w:p w:rsidR="00A13696" w:rsidRPr="00450E81" w:rsidRDefault="00A13696" w:rsidP="003479E5">
            <w:pPr>
              <w:spacing w:after="200" w:line="276" w:lineRule="auto"/>
              <w:jc w:val="center"/>
              <w:rPr>
                <w:rFonts w:eastAsia="SimSun" w:cs="Tahoma"/>
                <w:color w:val="000000"/>
                <w:szCs w:val="18"/>
                <w:lang w:eastAsia="ja-JP"/>
              </w:rPr>
            </w:pPr>
            <w:r w:rsidRPr="00450E81">
              <w:rPr>
                <w:rFonts w:eastAsia="SimSun" w:cs="Tahoma"/>
                <w:color w:val="000000"/>
                <w:szCs w:val="18"/>
              </w:rPr>
              <w:t>Windows Server Datacenter</w:t>
            </w:r>
          </w:p>
        </w:tc>
        <w:tc>
          <w:tcPr>
            <w:tcW w:w="2250" w:type="dxa"/>
          </w:tcPr>
          <w:p w:rsidR="00A13696" w:rsidRPr="00450E81" w:rsidRDefault="00A13696" w:rsidP="003479E5">
            <w:pPr>
              <w:spacing w:after="200" w:line="276" w:lineRule="auto"/>
              <w:jc w:val="center"/>
              <w:rPr>
                <w:rFonts w:eastAsia="SimSun" w:cs="Tahoma"/>
                <w:color w:val="000000"/>
                <w:szCs w:val="18"/>
                <w:lang w:eastAsia="ja-JP"/>
              </w:rPr>
            </w:pPr>
            <w:r w:rsidRPr="00450E81">
              <w:rPr>
                <w:rFonts w:eastAsia="SimSun" w:cs="Tahoma"/>
                <w:color w:val="000000"/>
                <w:szCs w:val="18"/>
              </w:rPr>
              <w:t>SQL Server Parallel Data Warehouse</w:t>
            </w:r>
          </w:p>
        </w:tc>
        <w:tc>
          <w:tcPr>
            <w:tcW w:w="2160" w:type="dxa"/>
          </w:tcPr>
          <w:p w:rsidR="00A13696" w:rsidRPr="00450E81" w:rsidRDefault="00A13696" w:rsidP="003479E5">
            <w:pPr>
              <w:spacing w:after="200" w:line="276" w:lineRule="auto"/>
              <w:jc w:val="center"/>
              <w:rPr>
                <w:rFonts w:eastAsia="SimSun" w:cs="Tahoma"/>
                <w:color w:val="000000"/>
                <w:szCs w:val="18"/>
                <w:lang w:eastAsia="ja-JP"/>
              </w:rPr>
            </w:pPr>
            <w:r w:rsidRPr="00450E81">
              <w:rPr>
                <w:rFonts w:eastAsia="SimSun" w:cs="Tahoma"/>
                <w:color w:val="000000"/>
                <w:szCs w:val="18"/>
              </w:rPr>
              <w:t>Exchange Small Business Server</w:t>
            </w:r>
          </w:p>
        </w:tc>
        <w:tc>
          <w:tcPr>
            <w:tcW w:w="2178" w:type="dxa"/>
          </w:tcPr>
          <w:p w:rsidR="00A13696" w:rsidRPr="00450E81" w:rsidRDefault="00A13696" w:rsidP="003479E5">
            <w:pPr>
              <w:spacing w:after="200" w:line="276" w:lineRule="auto"/>
              <w:jc w:val="center"/>
              <w:rPr>
                <w:rFonts w:eastAsia="SimSun" w:cs="Tahoma"/>
                <w:color w:val="000000"/>
                <w:szCs w:val="18"/>
                <w:lang w:eastAsia="ja-JP"/>
              </w:rPr>
            </w:pPr>
            <w:r w:rsidRPr="00450E81">
              <w:rPr>
                <w:rFonts w:eastAsia="SimSun" w:cs="Tahoma"/>
                <w:color w:val="000000"/>
                <w:szCs w:val="18"/>
              </w:rPr>
              <w:t>SharePoint for Internet Sites Server Enterprise</w:t>
            </w:r>
          </w:p>
        </w:tc>
      </w:tr>
      <w:tr w:rsidR="00A13696" w:rsidRPr="00450E81" w:rsidTr="004332FB">
        <w:trPr>
          <w:cantSplit/>
        </w:trPr>
        <w:tc>
          <w:tcPr>
            <w:tcW w:w="2250" w:type="dxa"/>
          </w:tcPr>
          <w:p w:rsidR="00A13696" w:rsidRPr="00450E81" w:rsidRDefault="00A13696" w:rsidP="003479E5">
            <w:pPr>
              <w:spacing w:after="200" w:line="276" w:lineRule="auto"/>
              <w:jc w:val="center"/>
              <w:rPr>
                <w:rFonts w:eastAsia="SimSun" w:cs="Tahoma"/>
                <w:szCs w:val="18"/>
              </w:rPr>
            </w:pPr>
            <w:r w:rsidRPr="00450E81">
              <w:rPr>
                <w:rFonts w:eastAsia="SimSun" w:cs="Tahoma"/>
                <w:color w:val="000000"/>
                <w:szCs w:val="18"/>
              </w:rPr>
              <w:t>Windows Server Enterprise</w:t>
            </w:r>
          </w:p>
        </w:tc>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color w:val="000000"/>
                <w:szCs w:val="18"/>
              </w:rPr>
              <w:t>SQL Server Datacenter</w:t>
            </w:r>
          </w:p>
        </w:tc>
        <w:tc>
          <w:tcPr>
            <w:tcW w:w="2160" w:type="dxa"/>
          </w:tcPr>
          <w:p w:rsidR="00A13696" w:rsidRPr="00450E81" w:rsidRDefault="00A13696" w:rsidP="003479E5">
            <w:pPr>
              <w:spacing w:after="200" w:line="276" w:lineRule="auto"/>
              <w:jc w:val="center"/>
              <w:rPr>
                <w:rFonts w:eastAsia="SimSun" w:cs="Tahoma"/>
                <w:color w:val="000000"/>
                <w:szCs w:val="18"/>
                <w:lang w:eastAsia="ja-JP"/>
              </w:rPr>
            </w:pPr>
            <w:r w:rsidRPr="00450E81">
              <w:rPr>
                <w:rFonts w:eastAsia="SimSun" w:cs="Tahoma"/>
                <w:color w:val="000000"/>
                <w:szCs w:val="18"/>
              </w:rPr>
              <w:t>Exchange Server Enterprise</w:t>
            </w:r>
          </w:p>
        </w:tc>
        <w:tc>
          <w:tcPr>
            <w:tcW w:w="2178" w:type="dxa"/>
          </w:tcPr>
          <w:p w:rsidR="00A13696" w:rsidRPr="00450E81" w:rsidRDefault="00A13696" w:rsidP="003479E5">
            <w:pPr>
              <w:spacing w:after="200" w:line="276" w:lineRule="auto"/>
              <w:jc w:val="center"/>
              <w:rPr>
                <w:rFonts w:eastAsia="SimSun" w:cs="Tahoma"/>
                <w:color w:val="000000"/>
                <w:szCs w:val="18"/>
                <w:lang w:eastAsia="ja-JP"/>
              </w:rPr>
            </w:pPr>
            <w:r w:rsidRPr="00450E81">
              <w:rPr>
                <w:rFonts w:eastAsia="SimSun" w:cs="Tahoma"/>
                <w:color w:val="000000"/>
                <w:szCs w:val="18"/>
              </w:rPr>
              <w:t>SharePoint for Internet Sites Server Standard</w:t>
            </w:r>
          </w:p>
        </w:tc>
      </w:tr>
      <w:tr w:rsidR="00A13696" w:rsidRPr="00450E81" w:rsidTr="004332FB">
        <w:trPr>
          <w:cantSplit/>
        </w:trPr>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color w:val="000000"/>
                <w:szCs w:val="18"/>
              </w:rPr>
              <w:t>Windows Server Standard</w:t>
            </w:r>
          </w:p>
        </w:tc>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SQL Server Enterprise</w:t>
            </w:r>
          </w:p>
        </w:tc>
        <w:tc>
          <w:tcPr>
            <w:tcW w:w="2160" w:type="dxa"/>
          </w:tcPr>
          <w:p w:rsidR="00A13696" w:rsidRPr="00450E81" w:rsidRDefault="00A13696" w:rsidP="003479E5">
            <w:pPr>
              <w:spacing w:after="200" w:line="276" w:lineRule="auto"/>
              <w:jc w:val="center"/>
              <w:rPr>
                <w:rFonts w:eastAsia="SimSun" w:cs="Tahoma"/>
                <w:color w:val="000000"/>
                <w:szCs w:val="18"/>
                <w:lang w:eastAsia="ja-JP"/>
              </w:rPr>
            </w:pPr>
            <w:r w:rsidRPr="00450E81">
              <w:rPr>
                <w:rFonts w:eastAsia="SimSun" w:cs="Tahoma"/>
                <w:color w:val="000000"/>
                <w:szCs w:val="18"/>
              </w:rPr>
              <w:t>Exchange Server Standard</w:t>
            </w:r>
          </w:p>
        </w:tc>
        <w:tc>
          <w:tcPr>
            <w:tcW w:w="2178" w:type="dxa"/>
          </w:tcPr>
          <w:p w:rsidR="00A13696" w:rsidRPr="00450E81" w:rsidRDefault="00A13696" w:rsidP="003479E5">
            <w:pPr>
              <w:spacing w:after="200" w:line="276" w:lineRule="auto"/>
              <w:jc w:val="center"/>
              <w:rPr>
                <w:rFonts w:eastAsia="SimSun" w:cs="Tahoma"/>
                <w:color w:val="000000"/>
                <w:szCs w:val="18"/>
                <w:lang w:eastAsia="ja-JP"/>
              </w:rPr>
            </w:pPr>
            <w:r w:rsidRPr="00450E81">
              <w:rPr>
                <w:rFonts w:eastAsia="SimSun" w:cs="Tahoma"/>
                <w:color w:val="000000"/>
                <w:szCs w:val="18"/>
              </w:rPr>
              <w:t>SharePoint Server</w:t>
            </w:r>
          </w:p>
        </w:tc>
      </w:tr>
      <w:tr w:rsidR="00A13696" w:rsidRPr="00450E81" w:rsidTr="004332FB">
        <w:trPr>
          <w:cantSplit/>
        </w:trPr>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Windows Small Business Server Premium Add-on</w:t>
            </w:r>
          </w:p>
        </w:tc>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SQL Server Standard</w:t>
            </w:r>
          </w:p>
        </w:tc>
        <w:tc>
          <w:tcPr>
            <w:tcW w:w="2160" w:type="dxa"/>
          </w:tcPr>
          <w:p w:rsidR="00A13696" w:rsidRPr="00450E81" w:rsidRDefault="00A13696" w:rsidP="003479E5">
            <w:pPr>
              <w:spacing w:after="200" w:line="276" w:lineRule="auto"/>
              <w:jc w:val="center"/>
              <w:rPr>
                <w:rFonts w:eastAsia="SimSun" w:cs="Tahoma"/>
                <w:szCs w:val="18"/>
                <w:lang w:eastAsia="ja-JP"/>
              </w:rPr>
            </w:pPr>
          </w:p>
        </w:tc>
        <w:tc>
          <w:tcPr>
            <w:tcW w:w="2178" w:type="dxa"/>
          </w:tcPr>
          <w:p w:rsidR="00A13696" w:rsidRPr="00450E81" w:rsidRDefault="00A13696" w:rsidP="003479E5">
            <w:pPr>
              <w:spacing w:after="200" w:line="276" w:lineRule="auto"/>
              <w:jc w:val="center"/>
              <w:rPr>
                <w:rFonts w:eastAsia="SimSun" w:cs="Tahoma"/>
                <w:szCs w:val="18"/>
                <w:lang w:eastAsia="ja-JP"/>
              </w:rPr>
            </w:pPr>
          </w:p>
        </w:tc>
      </w:tr>
      <w:tr w:rsidR="00A13696" w:rsidRPr="00450E81" w:rsidTr="004332FB">
        <w:trPr>
          <w:cantSplit/>
        </w:trPr>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Windows Small Business Server Standard</w:t>
            </w:r>
          </w:p>
        </w:tc>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SQL Server Workgroup</w:t>
            </w:r>
          </w:p>
        </w:tc>
        <w:tc>
          <w:tcPr>
            <w:tcW w:w="2160" w:type="dxa"/>
          </w:tcPr>
          <w:p w:rsidR="00A13696" w:rsidRPr="00450E81" w:rsidRDefault="00A13696" w:rsidP="003479E5">
            <w:pPr>
              <w:spacing w:after="200" w:line="276" w:lineRule="auto"/>
              <w:jc w:val="center"/>
              <w:rPr>
                <w:rFonts w:eastAsia="SimSun" w:cs="Tahoma"/>
                <w:szCs w:val="18"/>
                <w:lang w:eastAsia="ja-JP"/>
              </w:rPr>
            </w:pPr>
          </w:p>
        </w:tc>
        <w:tc>
          <w:tcPr>
            <w:tcW w:w="2178" w:type="dxa"/>
          </w:tcPr>
          <w:p w:rsidR="00A13696" w:rsidRPr="00450E81" w:rsidRDefault="00A13696" w:rsidP="003479E5">
            <w:pPr>
              <w:spacing w:after="200" w:line="276" w:lineRule="auto"/>
              <w:jc w:val="center"/>
              <w:rPr>
                <w:rFonts w:eastAsia="SimSun" w:cs="Tahoma"/>
                <w:szCs w:val="18"/>
                <w:lang w:eastAsia="ja-JP"/>
              </w:rPr>
            </w:pPr>
          </w:p>
        </w:tc>
      </w:tr>
      <w:tr w:rsidR="00A13696" w:rsidRPr="00450E81" w:rsidTr="004332FB">
        <w:trPr>
          <w:cantSplit/>
        </w:trPr>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Windows Small Business Server Essentials</w:t>
            </w:r>
          </w:p>
        </w:tc>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SQL Server Small Business</w:t>
            </w:r>
          </w:p>
        </w:tc>
        <w:tc>
          <w:tcPr>
            <w:tcW w:w="2160" w:type="dxa"/>
          </w:tcPr>
          <w:p w:rsidR="00A13696" w:rsidRPr="00450E81" w:rsidRDefault="00A13696" w:rsidP="003479E5">
            <w:pPr>
              <w:spacing w:after="200" w:line="276" w:lineRule="auto"/>
              <w:jc w:val="center"/>
              <w:rPr>
                <w:rFonts w:eastAsia="SimSun" w:cs="Tahoma"/>
                <w:szCs w:val="18"/>
                <w:lang w:eastAsia="ja-JP"/>
              </w:rPr>
            </w:pPr>
          </w:p>
        </w:tc>
        <w:tc>
          <w:tcPr>
            <w:tcW w:w="2178" w:type="dxa"/>
          </w:tcPr>
          <w:p w:rsidR="00A13696" w:rsidRPr="00450E81" w:rsidRDefault="00A13696" w:rsidP="003479E5">
            <w:pPr>
              <w:spacing w:after="200" w:line="276" w:lineRule="auto"/>
              <w:jc w:val="center"/>
              <w:rPr>
                <w:rFonts w:eastAsia="SimSun" w:cs="Tahoma"/>
                <w:szCs w:val="18"/>
                <w:lang w:eastAsia="ja-JP"/>
              </w:rPr>
            </w:pPr>
          </w:p>
        </w:tc>
      </w:tr>
      <w:tr w:rsidR="00A13696" w:rsidRPr="00450E81" w:rsidTr="004332FB">
        <w:trPr>
          <w:cantSplit/>
        </w:trPr>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Windows Web Server</w:t>
            </w:r>
          </w:p>
        </w:tc>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SQL Server Web</w:t>
            </w:r>
          </w:p>
        </w:tc>
        <w:tc>
          <w:tcPr>
            <w:tcW w:w="2160" w:type="dxa"/>
          </w:tcPr>
          <w:p w:rsidR="00A13696" w:rsidRPr="00450E81" w:rsidRDefault="00A13696" w:rsidP="003479E5">
            <w:pPr>
              <w:spacing w:after="200" w:line="276" w:lineRule="auto"/>
              <w:jc w:val="center"/>
              <w:rPr>
                <w:rFonts w:eastAsia="SimSun" w:cs="Tahoma"/>
                <w:szCs w:val="18"/>
                <w:lang w:eastAsia="ja-JP"/>
              </w:rPr>
            </w:pPr>
          </w:p>
        </w:tc>
        <w:tc>
          <w:tcPr>
            <w:tcW w:w="2178" w:type="dxa"/>
          </w:tcPr>
          <w:p w:rsidR="00A13696" w:rsidRPr="00450E81" w:rsidRDefault="00A13696" w:rsidP="003479E5">
            <w:pPr>
              <w:spacing w:after="200" w:line="276" w:lineRule="auto"/>
              <w:jc w:val="center"/>
              <w:rPr>
                <w:rFonts w:eastAsia="SimSun" w:cs="Tahoma"/>
                <w:szCs w:val="18"/>
                <w:lang w:eastAsia="ja-JP"/>
              </w:rPr>
            </w:pPr>
          </w:p>
        </w:tc>
      </w:tr>
      <w:tr w:rsidR="00A13696" w:rsidRPr="00450E81" w:rsidTr="004332FB">
        <w:trPr>
          <w:cantSplit/>
        </w:trPr>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Windows HPC Server Suite</w:t>
            </w:r>
          </w:p>
        </w:tc>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SQL Server Developer</w:t>
            </w:r>
          </w:p>
        </w:tc>
        <w:tc>
          <w:tcPr>
            <w:tcW w:w="2160" w:type="dxa"/>
          </w:tcPr>
          <w:p w:rsidR="00A13696" w:rsidRPr="00450E81" w:rsidRDefault="00A13696" w:rsidP="003479E5">
            <w:pPr>
              <w:spacing w:after="200" w:line="276" w:lineRule="auto"/>
              <w:jc w:val="center"/>
              <w:rPr>
                <w:rFonts w:eastAsia="SimSun" w:cs="Tahoma"/>
                <w:szCs w:val="18"/>
                <w:lang w:eastAsia="ja-JP"/>
              </w:rPr>
            </w:pPr>
          </w:p>
        </w:tc>
        <w:tc>
          <w:tcPr>
            <w:tcW w:w="2178" w:type="dxa"/>
          </w:tcPr>
          <w:p w:rsidR="00A13696" w:rsidRPr="00450E81" w:rsidRDefault="00A13696" w:rsidP="003479E5">
            <w:pPr>
              <w:spacing w:after="200" w:line="276" w:lineRule="auto"/>
              <w:jc w:val="center"/>
              <w:rPr>
                <w:rFonts w:eastAsia="SimSun" w:cs="Tahoma"/>
                <w:szCs w:val="18"/>
                <w:lang w:eastAsia="ja-JP"/>
              </w:rPr>
            </w:pPr>
          </w:p>
        </w:tc>
      </w:tr>
      <w:tr w:rsidR="00A13696" w:rsidRPr="00450E81" w:rsidTr="004332FB">
        <w:trPr>
          <w:cantSplit/>
        </w:trPr>
        <w:tc>
          <w:tcPr>
            <w:tcW w:w="2250" w:type="dxa"/>
          </w:tcPr>
          <w:p w:rsidR="00A13696" w:rsidRPr="00450E81" w:rsidRDefault="00A13696" w:rsidP="003479E5">
            <w:pPr>
              <w:spacing w:after="200" w:line="276" w:lineRule="auto"/>
              <w:jc w:val="center"/>
              <w:rPr>
                <w:rFonts w:eastAsia="SimSun" w:cs="Tahoma"/>
                <w:szCs w:val="18"/>
                <w:lang w:eastAsia="ja-JP"/>
              </w:rPr>
            </w:pPr>
            <w:r w:rsidRPr="00450E81">
              <w:rPr>
                <w:rFonts w:eastAsia="SimSun" w:cs="Tahoma"/>
                <w:szCs w:val="18"/>
              </w:rPr>
              <w:t>Windows Server HPC Edition</w:t>
            </w:r>
          </w:p>
        </w:tc>
        <w:tc>
          <w:tcPr>
            <w:tcW w:w="2250" w:type="dxa"/>
          </w:tcPr>
          <w:p w:rsidR="00A13696" w:rsidRPr="00450E81" w:rsidRDefault="00A13696" w:rsidP="003479E5">
            <w:pPr>
              <w:spacing w:after="200" w:line="276" w:lineRule="auto"/>
              <w:jc w:val="center"/>
              <w:rPr>
                <w:rFonts w:eastAsia="SimSun" w:cs="Tahoma"/>
                <w:szCs w:val="18"/>
                <w:lang w:eastAsia="ja-JP"/>
              </w:rPr>
            </w:pPr>
          </w:p>
        </w:tc>
        <w:tc>
          <w:tcPr>
            <w:tcW w:w="2160" w:type="dxa"/>
          </w:tcPr>
          <w:p w:rsidR="00A13696" w:rsidRPr="00450E81" w:rsidRDefault="00A13696" w:rsidP="003479E5">
            <w:pPr>
              <w:spacing w:after="200" w:line="276" w:lineRule="auto"/>
              <w:jc w:val="center"/>
              <w:rPr>
                <w:rFonts w:eastAsia="SimSun" w:cs="Tahoma"/>
                <w:szCs w:val="18"/>
                <w:lang w:eastAsia="ja-JP"/>
              </w:rPr>
            </w:pPr>
          </w:p>
        </w:tc>
        <w:tc>
          <w:tcPr>
            <w:tcW w:w="2178" w:type="dxa"/>
          </w:tcPr>
          <w:p w:rsidR="00A13696" w:rsidRPr="00450E81" w:rsidRDefault="00A13696" w:rsidP="003479E5">
            <w:pPr>
              <w:spacing w:after="200" w:line="276" w:lineRule="auto"/>
              <w:jc w:val="center"/>
              <w:rPr>
                <w:rFonts w:eastAsia="SimSun" w:cs="Tahoma"/>
                <w:szCs w:val="18"/>
                <w:lang w:eastAsia="ja-JP"/>
              </w:rPr>
            </w:pPr>
          </w:p>
        </w:tc>
      </w:tr>
      <w:tr w:rsidR="00A13696" w:rsidRPr="00D975AB" w:rsidTr="004332FB">
        <w:trPr>
          <w:cantSplit/>
        </w:trPr>
        <w:tc>
          <w:tcPr>
            <w:tcW w:w="2250" w:type="dxa"/>
          </w:tcPr>
          <w:p w:rsidR="00A13696" w:rsidRPr="00D975AB" w:rsidRDefault="00A13696" w:rsidP="003479E5">
            <w:pPr>
              <w:spacing w:after="200" w:line="276" w:lineRule="auto"/>
              <w:jc w:val="center"/>
              <w:rPr>
                <w:rFonts w:eastAsia="SimSun" w:cs="Tahoma"/>
                <w:szCs w:val="18"/>
                <w:lang w:val="fr-FR" w:eastAsia="ja-JP"/>
              </w:rPr>
            </w:pPr>
            <w:r w:rsidRPr="00D975AB">
              <w:rPr>
                <w:rFonts w:eastAsia="SimSun" w:cs="Tahoma"/>
                <w:szCs w:val="18"/>
                <w:lang w:val="fr-FR"/>
              </w:rPr>
              <w:t>Core Infrastructure Server Suite Datacenter</w:t>
            </w:r>
          </w:p>
        </w:tc>
        <w:tc>
          <w:tcPr>
            <w:tcW w:w="2250" w:type="dxa"/>
          </w:tcPr>
          <w:p w:rsidR="00A13696" w:rsidRPr="00D975AB" w:rsidRDefault="00A13696" w:rsidP="003479E5">
            <w:pPr>
              <w:spacing w:after="200" w:line="276" w:lineRule="auto"/>
              <w:jc w:val="center"/>
              <w:rPr>
                <w:rFonts w:eastAsia="SimSun" w:cs="Tahoma"/>
                <w:szCs w:val="18"/>
                <w:lang w:val="fr-FR"/>
              </w:rPr>
            </w:pPr>
          </w:p>
        </w:tc>
        <w:tc>
          <w:tcPr>
            <w:tcW w:w="2160" w:type="dxa"/>
          </w:tcPr>
          <w:p w:rsidR="00A13696" w:rsidRPr="00D975AB" w:rsidRDefault="00A13696" w:rsidP="003479E5">
            <w:pPr>
              <w:spacing w:after="200" w:line="276" w:lineRule="auto"/>
              <w:jc w:val="center"/>
              <w:rPr>
                <w:rFonts w:eastAsia="SimSun" w:cs="Tahoma"/>
                <w:szCs w:val="18"/>
                <w:lang w:val="fr-FR"/>
              </w:rPr>
            </w:pPr>
          </w:p>
        </w:tc>
        <w:tc>
          <w:tcPr>
            <w:tcW w:w="2178" w:type="dxa"/>
          </w:tcPr>
          <w:p w:rsidR="00A13696" w:rsidRPr="00D975AB" w:rsidRDefault="00A13696" w:rsidP="003479E5">
            <w:pPr>
              <w:spacing w:after="200" w:line="276" w:lineRule="auto"/>
              <w:jc w:val="center"/>
              <w:rPr>
                <w:rFonts w:eastAsia="SimSun" w:cs="Tahoma"/>
                <w:szCs w:val="18"/>
                <w:lang w:val="fr-FR"/>
              </w:rPr>
            </w:pPr>
          </w:p>
        </w:tc>
      </w:tr>
      <w:tr w:rsidR="00A13696" w:rsidRPr="00D975AB" w:rsidTr="004332FB">
        <w:trPr>
          <w:cantSplit/>
        </w:trPr>
        <w:tc>
          <w:tcPr>
            <w:tcW w:w="2250" w:type="dxa"/>
          </w:tcPr>
          <w:p w:rsidR="00A13696" w:rsidRPr="00D975AB" w:rsidRDefault="00A13696" w:rsidP="003479E5">
            <w:pPr>
              <w:spacing w:after="200" w:line="276" w:lineRule="auto"/>
              <w:jc w:val="center"/>
              <w:rPr>
                <w:rFonts w:eastAsia="SimSun" w:cs="Tahoma"/>
                <w:szCs w:val="18"/>
                <w:lang w:val="fr-FR" w:eastAsia="ja-JP"/>
              </w:rPr>
            </w:pPr>
            <w:r w:rsidRPr="00D975AB">
              <w:rPr>
                <w:rFonts w:eastAsia="SimSun" w:cs="Tahoma"/>
                <w:szCs w:val="18"/>
                <w:lang w:val="fr-FR"/>
              </w:rPr>
              <w:t>Core Infrastructure Server Suite Enterprise</w:t>
            </w:r>
          </w:p>
        </w:tc>
        <w:tc>
          <w:tcPr>
            <w:tcW w:w="2250" w:type="dxa"/>
          </w:tcPr>
          <w:p w:rsidR="00A13696" w:rsidRPr="00D975AB" w:rsidRDefault="00A13696" w:rsidP="003479E5">
            <w:pPr>
              <w:spacing w:after="200" w:line="276" w:lineRule="auto"/>
              <w:jc w:val="center"/>
              <w:rPr>
                <w:rFonts w:eastAsia="SimSun" w:cs="Tahoma"/>
                <w:szCs w:val="18"/>
                <w:lang w:val="fr-FR"/>
              </w:rPr>
            </w:pPr>
          </w:p>
        </w:tc>
        <w:tc>
          <w:tcPr>
            <w:tcW w:w="2160" w:type="dxa"/>
          </w:tcPr>
          <w:p w:rsidR="00A13696" w:rsidRPr="00D975AB" w:rsidRDefault="00A13696" w:rsidP="003479E5">
            <w:pPr>
              <w:spacing w:after="200" w:line="276" w:lineRule="auto"/>
              <w:jc w:val="center"/>
              <w:rPr>
                <w:rFonts w:eastAsia="SimSun" w:cs="Tahoma"/>
                <w:szCs w:val="18"/>
                <w:lang w:val="fr-FR"/>
              </w:rPr>
            </w:pPr>
          </w:p>
        </w:tc>
        <w:tc>
          <w:tcPr>
            <w:tcW w:w="2178" w:type="dxa"/>
          </w:tcPr>
          <w:p w:rsidR="00A13696" w:rsidRPr="00D975AB" w:rsidRDefault="00A13696" w:rsidP="003479E5">
            <w:pPr>
              <w:spacing w:after="200" w:line="276" w:lineRule="auto"/>
              <w:jc w:val="center"/>
              <w:rPr>
                <w:rFonts w:eastAsia="SimSun" w:cs="Tahoma"/>
                <w:szCs w:val="18"/>
                <w:lang w:val="fr-FR"/>
              </w:rPr>
            </w:pPr>
          </w:p>
        </w:tc>
      </w:tr>
      <w:tr w:rsidR="00A13696" w:rsidRPr="00D975AB" w:rsidTr="004332FB">
        <w:trPr>
          <w:cantSplit/>
        </w:trPr>
        <w:tc>
          <w:tcPr>
            <w:tcW w:w="2250" w:type="dxa"/>
          </w:tcPr>
          <w:p w:rsidR="00A13696" w:rsidRPr="00D975AB" w:rsidRDefault="00A13696" w:rsidP="003479E5">
            <w:pPr>
              <w:spacing w:after="200" w:line="276" w:lineRule="auto"/>
              <w:jc w:val="center"/>
              <w:rPr>
                <w:rFonts w:eastAsia="SimSun" w:cs="Tahoma"/>
                <w:szCs w:val="18"/>
                <w:lang w:val="fr-FR" w:eastAsia="ja-JP"/>
              </w:rPr>
            </w:pPr>
            <w:r w:rsidRPr="00D975AB">
              <w:rPr>
                <w:rFonts w:eastAsia="SimSun" w:cs="Tahoma"/>
                <w:szCs w:val="18"/>
                <w:lang w:val="fr-FR"/>
              </w:rPr>
              <w:t>Core Infrastructure Server Suite Standard</w:t>
            </w:r>
          </w:p>
        </w:tc>
        <w:tc>
          <w:tcPr>
            <w:tcW w:w="2250" w:type="dxa"/>
          </w:tcPr>
          <w:p w:rsidR="00A13696" w:rsidRPr="00D975AB" w:rsidRDefault="00A13696" w:rsidP="003479E5">
            <w:pPr>
              <w:spacing w:after="200" w:line="276" w:lineRule="auto"/>
              <w:jc w:val="center"/>
              <w:rPr>
                <w:rFonts w:eastAsia="SimSun" w:cs="Tahoma"/>
                <w:szCs w:val="18"/>
                <w:lang w:val="fr-FR"/>
              </w:rPr>
            </w:pPr>
          </w:p>
        </w:tc>
        <w:tc>
          <w:tcPr>
            <w:tcW w:w="2160" w:type="dxa"/>
          </w:tcPr>
          <w:p w:rsidR="00A13696" w:rsidRPr="00D975AB" w:rsidRDefault="00A13696" w:rsidP="003479E5">
            <w:pPr>
              <w:spacing w:after="200" w:line="276" w:lineRule="auto"/>
              <w:jc w:val="center"/>
              <w:rPr>
                <w:rFonts w:eastAsia="SimSun" w:cs="Tahoma"/>
                <w:szCs w:val="18"/>
                <w:lang w:val="fr-FR"/>
              </w:rPr>
            </w:pPr>
          </w:p>
        </w:tc>
        <w:tc>
          <w:tcPr>
            <w:tcW w:w="2178" w:type="dxa"/>
          </w:tcPr>
          <w:p w:rsidR="00A13696" w:rsidRPr="00D975AB" w:rsidRDefault="00A13696" w:rsidP="003479E5">
            <w:pPr>
              <w:spacing w:after="200" w:line="276" w:lineRule="auto"/>
              <w:jc w:val="center"/>
              <w:rPr>
                <w:rFonts w:eastAsia="SimSun" w:cs="Tahoma"/>
                <w:szCs w:val="18"/>
                <w:lang w:val="fr-FR"/>
              </w:rPr>
            </w:pPr>
          </w:p>
        </w:tc>
      </w:tr>
    </w:tbl>
    <w:p w:rsidR="00A13696" w:rsidRPr="00D975AB" w:rsidRDefault="00A13696" w:rsidP="003479E5">
      <w:pPr>
        <w:spacing w:after="60"/>
        <w:rPr>
          <w:rFonts w:eastAsia="SimSun" w:cs="Tahoma"/>
          <w:bCs/>
          <w:szCs w:val="18"/>
          <w:lang w:val="fr-FR"/>
        </w:rPr>
      </w:pPr>
    </w:p>
    <w:p w:rsidR="00A13696" w:rsidRPr="00E63451" w:rsidRDefault="00A13696" w:rsidP="003479E5">
      <w:pPr>
        <w:spacing w:after="60"/>
        <w:rPr>
          <w:rFonts w:eastAsia="SimSun" w:cs="Tahoma"/>
          <w:bCs/>
          <w:szCs w:val="18"/>
          <w:lang w:eastAsia="zh-CN"/>
        </w:rPr>
      </w:pPr>
      <w:r w:rsidRPr="00E63451">
        <w:rPr>
          <w:rFonts w:eastAsia="SimSun" w:cs="Tahoma"/>
          <w:bCs/>
          <w:szCs w:val="18"/>
          <w:lang w:eastAsia="zh-CN"/>
        </w:rPr>
        <w:t>*</w:t>
      </w:r>
      <w:r w:rsidRPr="00E63451">
        <w:rPr>
          <w:rFonts w:eastAsia="SimSun" w:cs="Tahoma"/>
          <w:bCs/>
          <w:szCs w:val="18"/>
          <w:lang w:eastAsia="zh-CN"/>
        </w:rPr>
        <w:t>用于合格服务器软件</w:t>
      </w:r>
      <w:r w:rsidRPr="00E63451">
        <w:rPr>
          <w:rFonts w:eastAsia="SimSun" w:cs="Tahoma"/>
          <w:bCs/>
          <w:szCs w:val="18"/>
          <w:lang w:eastAsia="zh-CN"/>
        </w:rPr>
        <w:t xml:space="preserve"> CAL </w:t>
      </w:r>
      <w:r w:rsidRPr="00E63451">
        <w:rPr>
          <w:rFonts w:eastAsia="SimSun" w:cs="Tahoma"/>
          <w:bCs/>
          <w:szCs w:val="18"/>
          <w:lang w:eastAsia="zh-CN"/>
        </w:rPr>
        <w:t>的软件保障范围没有资格使客户享受</w:t>
      </w:r>
      <w:r w:rsidRPr="00E63451">
        <w:rPr>
          <w:rFonts w:eastAsia="SimSun" w:cs="Tahoma"/>
          <w:bCs/>
          <w:szCs w:val="18"/>
          <w:lang w:eastAsia="zh-CN"/>
        </w:rPr>
        <w:t xml:space="preserve"> System Center Advisor </w:t>
      </w:r>
      <w:r w:rsidRPr="00E63451">
        <w:rPr>
          <w:rFonts w:eastAsia="SimSun" w:cs="Tahoma"/>
          <w:bCs/>
          <w:szCs w:val="18"/>
          <w:lang w:eastAsia="zh-CN"/>
        </w:rPr>
        <w:t>软件保障权益。为运行合格服务器软件，客户必须具有软件许可范围。</w:t>
      </w:r>
    </w:p>
    <w:p w:rsidR="00A13696" w:rsidRPr="00450E81" w:rsidRDefault="00A13696" w:rsidP="003479E5">
      <w:pPr>
        <w:spacing w:after="60"/>
        <w:rPr>
          <w:rFonts w:eastAsia="SimSun" w:cs="Tahoma"/>
          <w:bCs/>
          <w:szCs w:val="18"/>
          <w:lang w:eastAsia="zh-CN"/>
        </w:rPr>
      </w:pPr>
    </w:p>
    <w:p w:rsidR="00A13696" w:rsidRPr="00450E81" w:rsidRDefault="00A13696" w:rsidP="0096634F">
      <w:pPr>
        <w:pStyle w:val="AppendixBodyText"/>
        <w:rPr>
          <w:rFonts w:ascii="Tahoma" w:eastAsia="SimSun" w:hAnsi="Tahoma" w:cs="Tahoma"/>
          <w:bCs/>
          <w:color w:val="000000"/>
          <w:sz w:val="18"/>
          <w:szCs w:val="18"/>
          <w:lang w:eastAsia="zh-CN"/>
        </w:rPr>
      </w:pPr>
    </w:p>
    <w:p w:rsidR="00A13696" w:rsidRPr="00450E81" w:rsidRDefault="00A13696">
      <w:pPr>
        <w:pStyle w:val="Heading3"/>
        <w:rPr>
          <w:rFonts w:ascii="Tahoma" w:eastAsia="SimSun" w:hAnsi="Tahoma" w:cs="Tahoma"/>
          <w:lang w:eastAsia="zh-CN"/>
        </w:rPr>
      </w:pPr>
      <w:bookmarkStart w:id="905" w:name="_Toc325609215"/>
      <w:bookmarkStart w:id="906" w:name="_Toc328555295"/>
      <w:r w:rsidRPr="00450E81">
        <w:rPr>
          <w:rFonts w:ascii="Tahoma" w:eastAsia="SimSun" w:hAnsi="Tahoma" w:cs="Tahoma"/>
          <w:lang w:eastAsia="zh-CN"/>
        </w:rPr>
        <w:t>灾难恢复冷备份</w:t>
      </w:r>
      <w:bookmarkEnd w:id="905"/>
      <w:bookmarkEnd w:id="906"/>
    </w:p>
    <w:p w:rsidR="00A13696" w:rsidRPr="00450E81" w:rsidRDefault="00A13696">
      <w:pPr>
        <w:rPr>
          <w:rFonts w:eastAsia="SimSun" w:cs="Tahoma"/>
          <w:lang w:eastAsia="zh-CN"/>
        </w:rPr>
      </w:pPr>
    </w:p>
    <w:p w:rsidR="00A13696" w:rsidRPr="00450E81" w:rsidRDefault="00A13696" w:rsidP="008A15A8">
      <w:pPr>
        <w:spacing w:after="60"/>
        <w:rPr>
          <w:rFonts w:eastAsia="SimSun" w:cs="Tahoma"/>
          <w:spacing w:val="-3"/>
          <w:szCs w:val="18"/>
          <w:lang w:eastAsia="zh-CN"/>
        </w:rPr>
      </w:pPr>
      <w:r w:rsidRPr="00450E81">
        <w:rPr>
          <w:rFonts w:eastAsia="SimSun" w:cs="Tahoma"/>
          <w:spacing w:val="-3"/>
          <w:szCs w:val="18"/>
          <w:lang w:eastAsia="zh-CN"/>
        </w:rPr>
        <w:t>如果客户拥有合格服务器产品及相关</w:t>
      </w:r>
      <w:r w:rsidRPr="00450E81">
        <w:rPr>
          <w:rFonts w:eastAsia="SimSun" w:cs="Tahoma"/>
          <w:spacing w:val="-3"/>
          <w:szCs w:val="18"/>
          <w:lang w:eastAsia="zh-CN"/>
        </w:rPr>
        <w:t xml:space="preserve"> CAL </w:t>
      </w:r>
      <w:r w:rsidRPr="00450E81">
        <w:rPr>
          <w:rFonts w:eastAsia="SimSun" w:cs="Tahoma"/>
          <w:spacing w:val="-3"/>
          <w:szCs w:val="18"/>
          <w:lang w:eastAsia="zh-CN"/>
        </w:rPr>
        <w:t>的软件保障，则有资格获得相应产品的免费服务器许可以用于灾难恢复</w:t>
      </w:r>
      <w:r w:rsidRPr="00450E81">
        <w:rPr>
          <w:rFonts w:eastAsia="SimSun" w:cs="Tahoma"/>
          <w:spacing w:val="-3"/>
          <w:szCs w:val="18"/>
          <w:lang w:eastAsia="zh-CN"/>
        </w:rPr>
        <w:t xml:space="preserve"> (DR)</w:t>
      </w:r>
      <w:r w:rsidRPr="00450E81">
        <w:rPr>
          <w:rFonts w:eastAsia="SimSun" w:cs="Tahoma"/>
          <w:spacing w:val="-3"/>
          <w:szCs w:val="18"/>
          <w:lang w:eastAsia="zh-CN"/>
        </w:rPr>
        <w:t>。</w:t>
      </w:r>
    </w:p>
    <w:p w:rsidR="00A13696" w:rsidRPr="00450E81" w:rsidRDefault="00A13696">
      <w:pPr>
        <w:pStyle w:val="AppendixFlushBulletedList"/>
        <w:tabs>
          <w:tab w:val="clear" w:pos="360"/>
          <w:tab w:val="num" w:pos="0"/>
        </w:tabs>
        <w:ind w:left="0" w:firstLine="0"/>
        <w:rPr>
          <w:rFonts w:ascii="Tahoma" w:eastAsia="SimSun" w:hAnsi="Tahoma" w:cs="Tahoma"/>
          <w:spacing w:val="-4"/>
          <w:sz w:val="18"/>
          <w:szCs w:val="18"/>
          <w:lang w:eastAsia="zh-CN"/>
        </w:rPr>
      </w:pPr>
      <w:r w:rsidRPr="00450E81">
        <w:rPr>
          <w:rFonts w:ascii="Tahoma" w:eastAsia="SimSun" w:hAnsi="Tahoma" w:cs="Tahoma"/>
          <w:spacing w:val="-2"/>
          <w:sz w:val="18"/>
          <w:szCs w:val="18"/>
          <w:lang w:eastAsia="zh-CN"/>
        </w:rPr>
        <w:t>对于每个合格服务器许可，如果</w:t>
      </w:r>
      <w:r w:rsidRPr="00450E81">
        <w:rPr>
          <w:rFonts w:ascii="Tahoma" w:eastAsia="SimSun" w:hAnsi="Tahoma" w:cs="Tahoma"/>
          <w:spacing w:val="-2"/>
          <w:sz w:val="18"/>
          <w:szCs w:val="18"/>
          <w:lang w:eastAsia="zh-CN"/>
        </w:rPr>
        <w:t xml:space="preserve"> (i) </w:t>
      </w:r>
      <w:r w:rsidRPr="00450E81">
        <w:rPr>
          <w:rFonts w:ascii="Tahoma" w:eastAsia="SimSun" w:hAnsi="Tahoma" w:cs="Tahoma"/>
          <w:spacing w:val="-2"/>
          <w:sz w:val="18"/>
          <w:szCs w:val="18"/>
          <w:lang w:eastAsia="zh-CN"/>
        </w:rPr>
        <w:t>客户已在</w:t>
      </w:r>
      <w:r w:rsidRPr="00450E81">
        <w:rPr>
          <w:rFonts w:ascii="Tahoma" w:eastAsia="SimSun" w:hAnsi="Tahoma" w:cs="Tahoma"/>
          <w:spacing w:val="-2"/>
          <w:sz w:val="18"/>
          <w:szCs w:val="18"/>
          <w:lang w:eastAsia="zh-CN"/>
        </w:rPr>
        <w:t xml:space="preserve"> SA </w:t>
      </w:r>
      <w:r w:rsidRPr="00450E81">
        <w:rPr>
          <w:rFonts w:ascii="Tahoma" w:eastAsia="SimSun" w:hAnsi="Tahoma" w:cs="Tahoma"/>
          <w:spacing w:val="-2"/>
          <w:sz w:val="18"/>
          <w:szCs w:val="18"/>
          <w:lang w:eastAsia="zh-CN"/>
        </w:rPr>
        <w:t>中登记该许可，并且</w:t>
      </w:r>
      <w:r w:rsidRPr="00450E81">
        <w:rPr>
          <w:rFonts w:ascii="Tahoma" w:eastAsia="SimSun" w:hAnsi="Tahoma" w:cs="Tahoma"/>
          <w:spacing w:val="-2"/>
          <w:sz w:val="18"/>
          <w:szCs w:val="18"/>
          <w:lang w:eastAsia="zh-CN"/>
        </w:rPr>
        <w:t xml:space="preserve"> (ii) </w:t>
      </w:r>
      <w:r w:rsidRPr="00450E81">
        <w:rPr>
          <w:rFonts w:ascii="Tahoma" w:eastAsia="SimSun" w:hAnsi="Tahoma" w:cs="Tahoma"/>
          <w:spacing w:val="-2"/>
          <w:sz w:val="18"/>
          <w:szCs w:val="18"/>
          <w:lang w:eastAsia="zh-CN"/>
        </w:rPr>
        <w:t>客户已在</w:t>
      </w:r>
      <w:r w:rsidRPr="00450E81">
        <w:rPr>
          <w:rFonts w:ascii="Tahoma" w:eastAsia="SimSun" w:hAnsi="Tahoma" w:cs="Tahoma"/>
          <w:spacing w:val="-2"/>
          <w:sz w:val="18"/>
          <w:szCs w:val="18"/>
          <w:lang w:eastAsia="zh-CN"/>
        </w:rPr>
        <w:t xml:space="preserve"> SA </w:t>
      </w:r>
      <w:r w:rsidRPr="00450E81">
        <w:rPr>
          <w:rFonts w:ascii="Tahoma" w:eastAsia="SimSun" w:hAnsi="Tahoma" w:cs="Tahoma"/>
          <w:spacing w:val="-2"/>
          <w:sz w:val="18"/>
          <w:szCs w:val="18"/>
          <w:lang w:eastAsia="zh-CN"/>
        </w:rPr>
        <w:t>中为该许可登记了所有相关</w:t>
      </w:r>
      <w:r w:rsidRPr="00450E81">
        <w:rPr>
          <w:rFonts w:ascii="Tahoma" w:eastAsia="SimSun" w:hAnsi="Tahoma" w:cs="Tahoma"/>
          <w:spacing w:val="-2"/>
          <w:sz w:val="18"/>
          <w:szCs w:val="18"/>
          <w:lang w:eastAsia="zh-CN"/>
        </w:rPr>
        <w:t xml:space="preserve"> CAL</w:t>
      </w:r>
      <w:r w:rsidRPr="00450E81">
        <w:rPr>
          <w:rFonts w:ascii="Tahoma" w:eastAsia="SimSun" w:hAnsi="Tahoma" w:cs="Tahoma"/>
          <w:spacing w:val="-4"/>
          <w:sz w:val="18"/>
          <w:szCs w:val="18"/>
          <w:lang w:eastAsia="zh-CN"/>
        </w:rPr>
        <w:br/>
      </w:r>
      <w:r w:rsidRPr="00450E81">
        <w:rPr>
          <w:rFonts w:ascii="Tahoma" w:eastAsia="SimSun" w:hAnsi="Tahoma" w:cs="Tahoma"/>
          <w:spacing w:val="-4"/>
          <w:sz w:val="18"/>
          <w:szCs w:val="18"/>
          <w:lang w:eastAsia="zh-CN"/>
        </w:rPr>
        <w:t>（如果产品要求），则该客户将被视为拥有第二个服务器许可，根据该许可，可在其软件保障范围有效期内，在</w:t>
      </w:r>
      <w:r w:rsidRPr="00450E81">
        <w:rPr>
          <w:rFonts w:ascii="SimSun" w:eastAsia="SimSun" w:hAnsi="SimSun" w:cs="Tahoma"/>
          <w:spacing w:val="-4"/>
          <w:sz w:val="18"/>
          <w:szCs w:val="18"/>
          <w:lang w:eastAsia="zh-CN"/>
        </w:rPr>
        <w:t>“</w:t>
      </w:r>
      <w:r w:rsidRPr="00450E81">
        <w:rPr>
          <w:rFonts w:ascii="Tahoma" w:eastAsia="SimSun" w:hAnsi="Tahoma" w:cs="Tahoma"/>
          <w:spacing w:val="-4"/>
          <w:sz w:val="18"/>
          <w:szCs w:val="18"/>
          <w:lang w:eastAsia="zh-CN"/>
        </w:rPr>
        <w:t>冷</w:t>
      </w:r>
      <w:r w:rsidRPr="00450E81">
        <w:rPr>
          <w:rFonts w:ascii="SimSun" w:eastAsia="SimSun" w:hAnsi="SimSun" w:cs="Tahoma"/>
          <w:spacing w:val="-4"/>
          <w:sz w:val="18"/>
          <w:szCs w:val="18"/>
          <w:lang w:eastAsia="zh-CN"/>
        </w:rPr>
        <w:t>”</w:t>
      </w:r>
      <w:r w:rsidRPr="00450E81">
        <w:rPr>
          <w:rFonts w:ascii="SimSun" w:eastAsia="SimSun" w:hAnsi="SimSun" w:cs="Tahoma"/>
          <w:spacing w:val="-4"/>
          <w:sz w:val="18"/>
          <w:szCs w:val="18"/>
          <w:lang w:eastAsia="zh-CN"/>
        </w:rPr>
        <w:br/>
      </w:r>
      <w:r w:rsidRPr="00450E81">
        <w:rPr>
          <w:rFonts w:ascii="Tahoma" w:eastAsia="SimSun" w:hAnsi="Tahoma" w:cs="Tahoma"/>
          <w:spacing w:val="-4"/>
          <w:sz w:val="18"/>
          <w:szCs w:val="18"/>
          <w:lang w:eastAsia="zh-CN"/>
        </w:rPr>
        <w:t>备份服务器上专为</w:t>
      </w:r>
      <w:r w:rsidRPr="00450E81">
        <w:rPr>
          <w:rFonts w:ascii="Tahoma" w:eastAsia="SimSun" w:hAnsi="Tahoma" w:cs="Tahoma"/>
          <w:spacing w:val="-4"/>
          <w:sz w:val="18"/>
          <w:szCs w:val="18"/>
          <w:lang w:eastAsia="zh-CN"/>
        </w:rPr>
        <w:t xml:space="preserve"> DR </w:t>
      </w:r>
      <w:r w:rsidRPr="00450E81">
        <w:rPr>
          <w:rFonts w:ascii="Tahoma" w:eastAsia="SimSun" w:hAnsi="Tahoma" w:cs="Tahoma"/>
          <w:spacing w:val="-4"/>
          <w:sz w:val="18"/>
          <w:szCs w:val="18"/>
          <w:lang w:eastAsia="zh-CN"/>
        </w:rPr>
        <w:t>用途部署相同产品。客户对</w:t>
      </w:r>
      <w:r w:rsidRPr="00450E81">
        <w:rPr>
          <w:rFonts w:ascii="Tahoma" w:eastAsia="SimSun" w:hAnsi="Tahoma" w:cs="Tahoma"/>
          <w:spacing w:val="-4"/>
          <w:sz w:val="18"/>
          <w:szCs w:val="18"/>
          <w:lang w:eastAsia="zh-CN"/>
        </w:rPr>
        <w:t xml:space="preserve"> DR </w:t>
      </w:r>
      <w:r w:rsidRPr="00450E81">
        <w:rPr>
          <w:rFonts w:ascii="Tahoma" w:eastAsia="SimSun" w:hAnsi="Tahoma" w:cs="Tahoma"/>
          <w:spacing w:val="-4"/>
          <w:sz w:val="18"/>
          <w:szCs w:val="18"/>
          <w:lang w:eastAsia="zh-CN"/>
        </w:rPr>
        <w:t>许可下软件的部署和使用受其许可协议的条款和条件约束。</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Heading3"/>
        <w:rPr>
          <w:rFonts w:ascii="Tahoma" w:eastAsia="SimSun" w:hAnsi="Tahoma" w:cs="Tahoma"/>
          <w:lang w:eastAsia="zh-CN"/>
        </w:rPr>
      </w:pPr>
      <w:bookmarkStart w:id="907" w:name="_Toc325609216"/>
      <w:bookmarkStart w:id="908" w:name="_Toc328555296"/>
      <w:r w:rsidRPr="00450E81">
        <w:rPr>
          <w:rFonts w:ascii="Tahoma" w:eastAsia="SimSun" w:hAnsi="Tahoma" w:cs="Tahoma"/>
          <w:lang w:eastAsia="zh-CN"/>
        </w:rPr>
        <w:t xml:space="preserve">TechNet SA </w:t>
      </w:r>
      <w:r w:rsidRPr="00450E81">
        <w:rPr>
          <w:rFonts w:ascii="Tahoma" w:eastAsia="SimSun" w:hAnsi="Tahoma" w:cs="Tahoma"/>
          <w:lang w:eastAsia="zh-CN"/>
        </w:rPr>
        <w:t>订购服务</w:t>
      </w:r>
      <w:bookmarkEnd w:id="907"/>
      <w:bookmarkEnd w:id="908"/>
    </w:p>
    <w:p w:rsidR="00A13696" w:rsidRPr="00450E81" w:rsidRDefault="00A13696">
      <w:pPr>
        <w:rPr>
          <w:rFonts w:eastAsia="SimSun" w:cs="Tahoma"/>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pacing w:val="-4"/>
          <w:sz w:val="18"/>
          <w:szCs w:val="18"/>
          <w:lang w:eastAsia="zh-CN"/>
        </w:rPr>
        <w:t>如果客户拥有服务器产品组内合格产品的软件保障，则可以在其软件保障范围有效期内享受</w:t>
      </w:r>
      <w:r w:rsidRPr="00450E81">
        <w:rPr>
          <w:rFonts w:ascii="Tahoma" w:eastAsia="SimSun" w:hAnsi="Tahoma" w:cs="Tahoma"/>
          <w:spacing w:val="-4"/>
          <w:sz w:val="18"/>
          <w:szCs w:val="18"/>
          <w:lang w:eastAsia="zh-CN"/>
        </w:rPr>
        <w:t xml:space="preserve"> TechNet SA </w:t>
      </w:r>
      <w:r w:rsidRPr="00450E81">
        <w:rPr>
          <w:rFonts w:ascii="Tahoma" w:eastAsia="SimSun" w:hAnsi="Tahoma" w:cs="Tahoma"/>
          <w:spacing w:val="-4"/>
          <w:sz w:val="18"/>
          <w:szCs w:val="18"/>
          <w:lang w:eastAsia="zh-CN"/>
        </w:rPr>
        <w:t>订购服务支持。</w:t>
      </w:r>
      <w:r w:rsidRPr="00450E81">
        <w:rPr>
          <w:rFonts w:ascii="Tahoma" w:eastAsia="SimSun" w:hAnsi="Tahoma" w:cs="Tahoma"/>
          <w:sz w:val="18"/>
          <w:szCs w:val="18"/>
          <w:lang w:eastAsia="zh-CN"/>
        </w:rPr>
        <w:t>这可以帮助</w:t>
      </w:r>
      <w:r w:rsidRPr="00450E81">
        <w:rPr>
          <w:rFonts w:ascii="Tahoma" w:eastAsia="SimSun" w:hAnsi="Tahoma" w:cs="Tahoma"/>
          <w:sz w:val="18"/>
          <w:szCs w:val="18"/>
          <w:lang w:eastAsia="zh-CN"/>
        </w:rPr>
        <w:t xml:space="preserve"> IT </w:t>
      </w:r>
      <w:r w:rsidRPr="00450E81">
        <w:rPr>
          <w:rFonts w:ascii="Tahoma" w:eastAsia="SimSun" w:hAnsi="Tahoma" w:cs="Tahoma"/>
          <w:sz w:val="18"/>
          <w:szCs w:val="18"/>
          <w:lang w:eastAsia="zh-CN"/>
        </w:rPr>
        <w:t>专业人员解决业界同仁的技术问题。微软支持专业人员对新闻组进行监控，以帮助确保准确性。</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符合条件的客户可获得允许其访问在线服务的用户</w:t>
      </w:r>
      <w:r w:rsidRPr="00450E81">
        <w:rPr>
          <w:rFonts w:ascii="Tahoma" w:eastAsia="SimSun" w:hAnsi="Tahoma" w:cs="Tahoma"/>
          <w:sz w:val="18"/>
          <w:szCs w:val="18"/>
          <w:lang w:eastAsia="zh-CN"/>
        </w:rPr>
        <w:t xml:space="preserve"> ID</w:t>
      </w:r>
      <w:r w:rsidRPr="00450E81">
        <w:rPr>
          <w:rFonts w:ascii="Tahoma" w:eastAsia="SimSun" w:hAnsi="Tahoma" w:cs="Tahoma"/>
          <w:sz w:val="18"/>
          <w:szCs w:val="18"/>
          <w:lang w:eastAsia="zh-CN"/>
        </w:rPr>
        <w:t>。</w:t>
      </w: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对于每个属于软件保障范围的合格产品，客户将获得一个用户</w:t>
      </w:r>
      <w:r w:rsidRPr="00450E81">
        <w:rPr>
          <w:rFonts w:ascii="Tahoma" w:eastAsia="SimSun" w:hAnsi="Tahoma" w:cs="Tahoma"/>
          <w:sz w:val="18"/>
          <w:szCs w:val="18"/>
          <w:lang w:eastAsia="zh-CN"/>
        </w:rPr>
        <w:t xml:space="preserve"> ID</w:t>
      </w:r>
      <w:r w:rsidRPr="00450E81">
        <w:rPr>
          <w:rFonts w:ascii="Tahoma" w:eastAsia="SimSun" w:hAnsi="Tahoma" w:cs="Tahoma"/>
          <w:sz w:val="18"/>
          <w:szCs w:val="18"/>
          <w:lang w:eastAsia="zh-CN"/>
        </w:rPr>
        <w:t>，如下所示：</w:t>
      </w:r>
    </w:p>
    <w:p w:rsidR="00A13696" w:rsidRPr="00450E81" w:rsidRDefault="00A13696">
      <w:pPr>
        <w:pStyle w:val="AppendixBodyText"/>
        <w:rPr>
          <w:rFonts w:ascii="Tahoma" w:eastAsia="SimSun" w:hAnsi="Tahoma" w:cs="Tahoma"/>
          <w:lang w:eastAsia="zh-CN"/>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A13696" w:rsidRPr="00450E81" w:rsidTr="004332FB">
        <w:trPr>
          <w:cantSplit/>
          <w:trHeight w:val="178"/>
          <w:tblHeader/>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pPr>
              <w:pStyle w:val="AppendixTableHeadings"/>
              <w:rPr>
                <w:rFonts w:ascii="Tahoma" w:eastAsia="SimSun" w:hAnsi="Tahoma" w:cs="Tahoma"/>
                <w:sz w:val="20"/>
                <w:szCs w:val="20"/>
              </w:rPr>
            </w:pPr>
            <w:r w:rsidRPr="00450E81">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pPr>
              <w:pStyle w:val="AppendixTableHeadings"/>
              <w:rPr>
                <w:rFonts w:ascii="Tahoma" w:eastAsia="SimSun" w:hAnsi="Tahoma" w:cs="Tahoma"/>
                <w:sz w:val="20"/>
                <w:szCs w:val="20"/>
                <w:lang w:eastAsia="zh-CN"/>
              </w:rPr>
            </w:pPr>
            <w:r w:rsidRPr="00450E81">
              <w:rPr>
                <w:rFonts w:ascii="Tahoma" w:eastAsia="SimSun" w:hAnsi="Tahoma" w:cs="Tahoma"/>
                <w:sz w:val="20"/>
                <w:szCs w:val="20"/>
                <w:lang w:eastAsia="zh-CN"/>
              </w:rPr>
              <w:t>开放许可、开放式价值订购</w:t>
            </w:r>
            <w:r w:rsidRPr="00450E81">
              <w:rPr>
                <w:rFonts w:ascii="Tahoma" w:eastAsia="SimSun" w:hAnsi="Tahoma" w:cs="Tahoma"/>
                <w:sz w:val="20"/>
                <w:szCs w:val="20"/>
                <w:lang w:eastAsia="zh-CN"/>
              </w:rPr>
              <w:t xml:space="preserve"> – </w:t>
            </w:r>
            <w:r w:rsidRPr="00450E81">
              <w:rPr>
                <w:rFonts w:ascii="Tahoma" w:eastAsia="SimSun" w:hAnsi="Tahoma" w:cs="Tahoma"/>
                <w:sz w:val="20"/>
                <w:szCs w:val="20"/>
                <w:lang w:eastAsia="zh-CN"/>
              </w:rPr>
              <w:t>教育解决方案、带有</w:t>
            </w:r>
            <w:r w:rsidRPr="00450E81">
              <w:rPr>
                <w:rFonts w:ascii="Tahoma" w:eastAsia="SimSun" w:hAnsi="Tahoma" w:cs="Tahoma"/>
                <w:sz w:val="20"/>
                <w:szCs w:val="20"/>
                <w:lang w:eastAsia="zh-CN"/>
              </w:rPr>
              <w:t xml:space="preserve"> SAM </w:t>
            </w:r>
            <w:r w:rsidRPr="00450E81">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A13696" w:rsidRPr="00450E81" w:rsidRDefault="00A13696">
            <w:pPr>
              <w:pStyle w:val="AppendixTableHeadings"/>
              <w:rPr>
                <w:rFonts w:ascii="Tahoma" w:eastAsia="SimSun" w:hAnsi="Tahoma" w:cs="Tahoma"/>
                <w:sz w:val="20"/>
                <w:szCs w:val="20"/>
              </w:rPr>
            </w:pPr>
            <w:r w:rsidRPr="00450E81">
              <w:rPr>
                <w:rFonts w:ascii="Tahoma" w:eastAsia="SimSun" w:hAnsi="Tahoma" w:cs="Tahoma"/>
                <w:sz w:val="20"/>
                <w:szCs w:val="20"/>
              </w:rPr>
              <w:t>选择</w:t>
            </w:r>
            <w:r w:rsidRPr="00450E81">
              <w:rPr>
                <w:rFonts w:ascii="Tahoma" w:eastAsia="SimSun" w:hAnsi="Tahoma" w:cs="Tahoma"/>
                <w:sz w:val="20"/>
                <w:szCs w:val="20"/>
              </w:rPr>
              <w:t>/</w:t>
            </w:r>
            <w:r w:rsidRPr="00450E81">
              <w:rPr>
                <w:rFonts w:ascii="Tahoma" w:eastAsia="SimSun" w:hAnsi="Tahoma" w:cs="Tahoma"/>
                <w:sz w:val="20"/>
                <w:szCs w:val="20"/>
              </w:rPr>
              <w:t>选择附加</w:t>
            </w:r>
            <w:r w:rsidRPr="00450E81">
              <w:rPr>
                <w:rFonts w:ascii="Tahoma" w:eastAsia="SimSun" w:hAnsi="Tahoma" w:cs="Tahoma"/>
                <w:sz w:val="20"/>
                <w:szCs w:val="20"/>
              </w:rPr>
              <w:t>/EA</w:t>
            </w:r>
          </w:p>
        </w:tc>
      </w:tr>
      <w:tr w:rsidR="00A13696" w:rsidRPr="00450E81" w:rsidTr="004332FB">
        <w:trPr>
          <w:cantSplit/>
        </w:trPr>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A13696" w:rsidRPr="00450E81" w:rsidRDefault="00A13696">
            <w:pPr>
              <w:pStyle w:val="AppendixTableText"/>
              <w:rPr>
                <w:rFonts w:ascii="Tahoma" w:eastAsia="SimSun" w:hAnsi="Tahoma" w:cs="Tahoma"/>
              </w:rPr>
            </w:pPr>
            <w:r w:rsidRPr="00450E81">
              <w:rPr>
                <w:rFonts w:ascii="Tahoma" w:eastAsia="SimSun" w:hAnsi="Tahoma" w:cs="Tahoma"/>
                <w:b/>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A13696" w:rsidRPr="00450E81" w:rsidRDefault="00A13696" w:rsidP="00A9099B">
            <w:pPr>
              <w:pStyle w:val="AppendixTableText"/>
              <w:rPr>
                <w:rFonts w:ascii="Tahoma" w:eastAsia="SimSun" w:hAnsi="Tahoma" w:cs="Tahoma"/>
                <w:lang w:eastAsia="zh-CN"/>
              </w:rPr>
            </w:pPr>
            <w:r w:rsidRPr="00450E81">
              <w:rPr>
                <w:rFonts w:ascii="Tahoma" w:eastAsia="SimSun" w:hAnsi="Tahoma" w:cs="Tahoma"/>
                <w:lang w:eastAsia="zh-CN"/>
              </w:rPr>
              <w:t>每份服务器许可</w:t>
            </w:r>
          </w:p>
          <w:p w:rsidR="00A13696" w:rsidRPr="00450E81" w:rsidRDefault="00A13696" w:rsidP="00A9099B">
            <w:pPr>
              <w:pStyle w:val="AppendixTableText"/>
              <w:rPr>
                <w:rFonts w:ascii="Tahoma" w:eastAsia="SimSun" w:hAnsi="Tahoma" w:cs="Tahoma"/>
                <w:lang w:eastAsia="zh-CN"/>
              </w:rPr>
            </w:pPr>
            <w:r w:rsidRPr="00450E81">
              <w:rPr>
                <w:rFonts w:ascii="Tahoma" w:eastAsia="SimSun" w:hAnsi="Tahoma" w:cs="Tahoma"/>
                <w:lang w:eastAsia="zh-CN"/>
              </w:rPr>
              <w:t xml:space="preserve">1 </w:t>
            </w:r>
            <w:r w:rsidRPr="00450E81">
              <w:rPr>
                <w:rFonts w:ascii="Tahoma" w:eastAsia="SimSun" w:hAnsi="Tahoma" w:cs="Tahoma"/>
                <w:lang w:eastAsia="zh-CN"/>
              </w:rPr>
              <w:t>个用户</w:t>
            </w:r>
            <w:r w:rsidRPr="00450E81">
              <w:rPr>
                <w:rFonts w:ascii="Tahoma" w:eastAsia="SimSun" w:hAnsi="Tahoma" w:cs="Tahoma"/>
                <w:lang w:eastAsia="zh-CN"/>
              </w:rPr>
              <w:t xml:space="preserve"> ID</w:t>
            </w:r>
          </w:p>
          <w:p w:rsidR="00A13696" w:rsidRPr="00450E81" w:rsidRDefault="00A13696">
            <w:pPr>
              <w:pStyle w:val="AppendixTableText"/>
              <w:rPr>
                <w:rFonts w:ascii="Tahoma" w:eastAsia="SimSun" w:hAnsi="Tahoma" w:cs="Tahoma"/>
                <w:lang w:eastAsia="zh-CN"/>
              </w:rPr>
            </w:pPr>
            <w:r w:rsidRPr="00450E81">
              <w:rPr>
                <w:rFonts w:ascii="Tahoma" w:eastAsia="SimSun" w:hAnsi="Tahoma" w:cs="Tahoma"/>
                <w:lang w:eastAsia="zh-CN"/>
              </w:rPr>
              <w:t>（只要满足</w:t>
            </w:r>
            <w:r w:rsidRPr="00450E81">
              <w:rPr>
                <w:rFonts w:ascii="Tahoma" w:eastAsia="SimSun" w:hAnsi="Tahoma" w:cs="Tahoma"/>
                <w:lang w:eastAsia="zh-CN"/>
              </w:rPr>
              <w:t xml:space="preserve"> 5 </w:t>
            </w:r>
            <w:r w:rsidRPr="00450E81">
              <w:rPr>
                <w:rFonts w:ascii="Tahoma" w:eastAsia="SimSun" w:hAnsi="Tahoma" w:cs="Tahoma"/>
                <w:lang w:eastAsia="zh-CN"/>
              </w:rPr>
              <w:t>台服务器</w:t>
            </w:r>
            <w:r w:rsidRPr="00450E81">
              <w:rPr>
                <w:rFonts w:ascii="Tahoma" w:eastAsia="SimSun" w:hAnsi="Tahoma" w:cs="Tahoma"/>
                <w:lang w:eastAsia="zh-CN"/>
              </w:rPr>
              <w:t xml:space="preserve"> SA </w:t>
            </w:r>
            <w:r w:rsidRPr="00450E81">
              <w:rPr>
                <w:rFonts w:ascii="Tahoma" w:eastAsia="SimSun" w:hAnsi="Tahoma" w:cs="Tahoma"/>
                <w:lang w:eastAsia="zh-CN"/>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A13696" w:rsidRPr="00450E81" w:rsidRDefault="00A13696" w:rsidP="00A9099B">
            <w:pPr>
              <w:pStyle w:val="AppendixTableText"/>
              <w:rPr>
                <w:rFonts w:ascii="Tahoma" w:eastAsia="SimSun" w:hAnsi="Tahoma" w:cs="Tahoma"/>
                <w:lang w:eastAsia="zh-CN"/>
              </w:rPr>
            </w:pPr>
            <w:r w:rsidRPr="00450E81">
              <w:rPr>
                <w:rFonts w:ascii="Tahoma" w:eastAsia="SimSun" w:hAnsi="Tahoma" w:cs="Tahoma"/>
                <w:lang w:eastAsia="zh-CN"/>
              </w:rPr>
              <w:t>每份服务器许可</w:t>
            </w:r>
          </w:p>
          <w:p w:rsidR="00A13696" w:rsidRPr="00450E81" w:rsidRDefault="00A13696">
            <w:pPr>
              <w:pStyle w:val="AppendixTableText"/>
              <w:rPr>
                <w:rFonts w:ascii="Tahoma" w:eastAsia="SimSun" w:hAnsi="Tahoma" w:cs="Tahoma"/>
                <w:lang w:eastAsia="zh-CN"/>
              </w:rPr>
            </w:pPr>
            <w:r w:rsidRPr="00450E81">
              <w:rPr>
                <w:rFonts w:ascii="Tahoma" w:eastAsia="SimSun" w:hAnsi="Tahoma" w:cs="Tahoma"/>
                <w:lang w:eastAsia="zh-CN"/>
              </w:rPr>
              <w:t xml:space="preserve">1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r>
    </w:tbl>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spacing w:after="0"/>
        <w:rPr>
          <w:rFonts w:ascii="Tahoma" w:eastAsia="SimSun" w:hAnsi="Tahoma" w:cs="Tahoma"/>
          <w:sz w:val="16"/>
          <w:szCs w:val="16"/>
          <w:lang w:eastAsia="zh-CN"/>
        </w:rPr>
      </w:pPr>
    </w:p>
    <w:tbl>
      <w:tblPr>
        <w:tblW w:w="9333" w:type="dxa"/>
        <w:tblInd w:w="1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52"/>
        <w:gridCol w:w="1148"/>
        <w:gridCol w:w="1302"/>
        <w:gridCol w:w="1288"/>
        <w:gridCol w:w="1287"/>
        <w:gridCol w:w="1288"/>
        <w:gridCol w:w="1568"/>
      </w:tblGrid>
      <w:tr w:rsidR="00D14F08" w:rsidRPr="00450E81" w:rsidTr="00D14F08">
        <w:trPr>
          <w:cantSplit/>
          <w:trHeight w:val="178"/>
          <w:tblHeader/>
        </w:trPr>
        <w:tc>
          <w:tcPr>
            <w:tcW w:w="1452" w:type="dxa"/>
            <w:shd w:val="clear" w:color="auto" w:fill="FFCC99"/>
            <w:vAlign w:val="center"/>
          </w:tcPr>
          <w:p w:rsidR="00A13696" w:rsidRPr="00450E81" w:rsidRDefault="00A13696" w:rsidP="004332FB">
            <w:pPr>
              <w:pStyle w:val="AppendixTableHeadings"/>
              <w:keepNext/>
              <w:rPr>
                <w:rFonts w:ascii="Tahoma" w:eastAsia="SimSun" w:hAnsi="Tahoma" w:cs="Tahoma"/>
                <w:sz w:val="20"/>
                <w:szCs w:val="20"/>
              </w:rPr>
            </w:pPr>
            <w:r w:rsidRPr="00450E81">
              <w:rPr>
                <w:rFonts w:ascii="Tahoma" w:eastAsia="SimSun" w:hAnsi="Tahoma" w:cs="Tahoma"/>
                <w:sz w:val="20"/>
                <w:szCs w:val="20"/>
              </w:rPr>
              <w:t>产品组</w:t>
            </w:r>
          </w:p>
        </w:tc>
        <w:tc>
          <w:tcPr>
            <w:tcW w:w="1148" w:type="dxa"/>
            <w:shd w:val="clear" w:color="auto" w:fill="FFCC99"/>
            <w:vAlign w:val="center"/>
          </w:tcPr>
          <w:p w:rsidR="00A13696" w:rsidRPr="00450E81" w:rsidRDefault="00A13696" w:rsidP="004332FB">
            <w:pPr>
              <w:pStyle w:val="AppendixTableHeadings"/>
              <w:keepNext/>
              <w:rPr>
                <w:rFonts w:ascii="Tahoma" w:eastAsia="SimSun" w:hAnsi="Tahoma" w:cs="Tahoma"/>
                <w:sz w:val="20"/>
                <w:szCs w:val="20"/>
                <w:lang w:eastAsia="zh-CN"/>
              </w:rPr>
            </w:pPr>
            <w:r w:rsidRPr="00450E81">
              <w:rPr>
                <w:rFonts w:ascii="Tahoma" w:eastAsia="SimSun" w:hAnsi="Tahoma" w:cs="Tahoma"/>
                <w:sz w:val="20"/>
                <w:szCs w:val="20"/>
                <w:lang w:eastAsia="zh-CN"/>
              </w:rPr>
              <w:t>带有</w:t>
            </w:r>
            <w:r w:rsidRPr="00450E81">
              <w:rPr>
                <w:rFonts w:ascii="Tahoma" w:eastAsia="SimSun" w:hAnsi="Tahoma" w:cs="Tahoma"/>
                <w:sz w:val="20"/>
                <w:szCs w:val="20"/>
                <w:lang w:eastAsia="zh-CN"/>
              </w:rPr>
              <w:t xml:space="preserve"> </w:t>
            </w:r>
            <w:r w:rsidRPr="00450E81">
              <w:rPr>
                <w:rFonts w:ascii="Tahoma" w:eastAsia="SimSun" w:hAnsi="Tahoma" w:cs="Tahoma"/>
                <w:sz w:val="20"/>
                <w:szCs w:val="20"/>
                <w:lang w:eastAsia="zh-CN"/>
              </w:rPr>
              <w:br/>
              <w:t xml:space="preserve">SAM </w:t>
            </w:r>
            <w:r w:rsidRPr="00450E81">
              <w:rPr>
                <w:rFonts w:ascii="Tahoma" w:eastAsia="SimSun" w:hAnsi="Tahoma" w:cs="Tahoma"/>
                <w:sz w:val="20"/>
                <w:szCs w:val="20"/>
                <w:lang w:eastAsia="zh-CN"/>
              </w:rPr>
              <w:t>的开放式价值</w:t>
            </w:r>
          </w:p>
        </w:tc>
        <w:tc>
          <w:tcPr>
            <w:tcW w:w="1302" w:type="dxa"/>
            <w:shd w:val="clear" w:color="auto" w:fill="FFCC99"/>
            <w:vAlign w:val="center"/>
          </w:tcPr>
          <w:p w:rsidR="00A13696" w:rsidRPr="00450E81" w:rsidRDefault="00A13696" w:rsidP="004332FB">
            <w:pPr>
              <w:pStyle w:val="AppendixTableHeadings"/>
              <w:keepNext/>
              <w:rPr>
                <w:rFonts w:ascii="Tahoma" w:eastAsia="SimSun" w:hAnsi="Tahoma" w:cs="Tahoma"/>
                <w:sz w:val="20"/>
                <w:szCs w:val="20"/>
                <w:lang w:eastAsia="zh-CN"/>
              </w:rPr>
            </w:pPr>
            <w:r w:rsidRPr="00450E81">
              <w:rPr>
                <w:rFonts w:ascii="Tahoma" w:eastAsia="SimSun" w:hAnsi="Tahoma" w:cs="Tahoma"/>
                <w:sz w:val="20"/>
                <w:szCs w:val="20"/>
                <w:lang w:eastAsia="zh-CN"/>
              </w:rPr>
              <w:t>SAM</w:t>
            </w:r>
          </w:p>
          <w:p w:rsidR="00A13696" w:rsidRPr="00450E81" w:rsidRDefault="00A13696" w:rsidP="00D14F08">
            <w:pPr>
              <w:pStyle w:val="AppendixTableHeadings"/>
              <w:keepNext/>
              <w:rPr>
                <w:rFonts w:ascii="Tahoma" w:eastAsia="SimSun" w:hAnsi="Tahoma" w:cs="Tahoma"/>
                <w:sz w:val="20"/>
                <w:szCs w:val="20"/>
                <w:lang w:eastAsia="zh-CN"/>
              </w:rPr>
            </w:pPr>
            <w:r w:rsidRPr="00450E81">
              <w:rPr>
                <w:rFonts w:ascii="Tahoma" w:eastAsia="SimSun" w:hAnsi="Tahoma" w:cs="Tahoma"/>
                <w:sz w:val="20"/>
                <w:szCs w:val="20"/>
                <w:lang w:eastAsia="zh-CN"/>
              </w:rPr>
              <w:t>250-2,399</w:t>
            </w:r>
          </w:p>
        </w:tc>
        <w:tc>
          <w:tcPr>
            <w:tcW w:w="1288" w:type="dxa"/>
            <w:shd w:val="clear" w:color="auto" w:fill="FFCC99"/>
            <w:vAlign w:val="center"/>
          </w:tcPr>
          <w:p w:rsidR="00A13696" w:rsidRPr="00450E81" w:rsidRDefault="00A13696" w:rsidP="004332FB">
            <w:pPr>
              <w:pStyle w:val="AppendixTableHeadings"/>
              <w:keepNext/>
              <w:rPr>
                <w:rFonts w:ascii="Tahoma" w:eastAsia="SimSun" w:hAnsi="Tahoma" w:cs="Tahoma"/>
                <w:sz w:val="20"/>
                <w:szCs w:val="20"/>
                <w:lang w:eastAsia="zh-CN"/>
              </w:rPr>
            </w:pPr>
            <w:r w:rsidRPr="00450E81">
              <w:rPr>
                <w:rFonts w:ascii="Tahoma" w:eastAsia="SimSun" w:hAnsi="Tahoma" w:cs="Tahoma"/>
                <w:sz w:val="20"/>
                <w:szCs w:val="20"/>
                <w:lang w:eastAsia="zh-CN"/>
              </w:rPr>
              <w:t>SAM</w:t>
            </w:r>
          </w:p>
          <w:p w:rsidR="00A13696" w:rsidRPr="00450E81" w:rsidRDefault="00A13696" w:rsidP="004332FB">
            <w:pPr>
              <w:pStyle w:val="AppendixTableHeadings"/>
              <w:keepNext/>
              <w:rPr>
                <w:rFonts w:ascii="Tahoma" w:eastAsia="SimSun" w:hAnsi="Tahoma" w:cs="Tahoma"/>
                <w:sz w:val="20"/>
                <w:szCs w:val="20"/>
                <w:lang w:eastAsia="zh-CN"/>
              </w:rPr>
            </w:pPr>
            <w:r w:rsidRPr="00450E81">
              <w:rPr>
                <w:rFonts w:ascii="Tahoma" w:eastAsia="SimSun" w:hAnsi="Tahoma" w:cs="Tahoma"/>
                <w:sz w:val="20"/>
                <w:szCs w:val="20"/>
                <w:lang w:eastAsia="zh-CN"/>
              </w:rPr>
              <w:t>2,400-5,999</w:t>
            </w:r>
          </w:p>
        </w:tc>
        <w:tc>
          <w:tcPr>
            <w:tcW w:w="1287" w:type="dxa"/>
            <w:shd w:val="clear" w:color="auto" w:fill="FFCC99"/>
            <w:vAlign w:val="center"/>
          </w:tcPr>
          <w:p w:rsidR="00A13696" w:rsidRPr="00450E81" w:rsidRDefault="00A13696" w:rsidP="004332FB">
            <w:pPr>
              <w:pStyle w:val="AppendixTableHeadings"/>
              <w:keepNext/>
              <w:rPr>
                <w:rFonts w:ascii="Tahoma" w:eastAsia="SimSun" w:hAnsi="Tahoma" w:cs="Tahoma"/>
                <w:sz w:val="20"/>
                <w:szCs w:val="20"/>
                <w:lang w:eastAsia="zh-CN"/>
              </w:rPr>
            </w:pPr>
            <w:r w:rsidRPr="00450E81">
              <w:rPr>
                <w:rFonts w:ascii="Tahoma" w:eastAsia="SimSun" w:hAnsi="Tahoma" w:cs="Tahoma"/>
                <w:sz w:val="20"/>
                <w:szCs w:val="20"/>
                <w:lang w:eastAsia="zh-CN"/>
              </w:rPr>
              <w:t>SAM</w:t>
            </w:r>
          </w:p>
          <w:p w:rsidR="00A13696" w:rsidRPr="00450E81" w:rsidRDefault="00A13696" w:rsidP="004332FB">
            <w:pPr>
              <w:pStyle w:val="AppendixTableHeadings"/>
              <w:keepNext/>
              <w:rPr>
                <w:rFonts w:ascii="Tahoma" w:eastAsia="SimSun" w:hAnsi="Tahoma" w:cs="Tahoma"/>
                <w:sz w:val="20"/>
                <w:szCs w:val="20"/>
                <w:lang w:eastAsia="zh-CN"/>
              </w:rPr>
            </w:pPr>
            <w:r w:rsidRPr="00450E81">
              <w:rPr>
                <w:rFonts w:ascii="Tahoma" w:eastAsia="SimSun" w:hAnsi="Tahoma" w:cs="Tahoma"/>
                <w:sz w:val="20"/>
                <w:szCs w:val="20"/>
                <w:lang w:eastAsia="zh-CN"/>
              </w:rPr>
              <w:t>6,000-14,999</w:t>
            </w:r>
          </w:p>
        </w:tc>
        <w:tc>
          <w:tcPr>
            <w:tcW w:w="1288" w:type="dxa"/>
            <w:shd w:val="clear" w:color="auto" w:fill="FFCC99"/>
            <w:vAlign w:val="center"/>
          </w:tcPr>
          <w:p w:rsidR="00A13696" w:rsidRPr="00450E81" w:rsidRDefault="00A13696" w:rsidP="004332FB">
            <w:pPr>
              <w:pStyle w:val="AppendixTableHeadings"/>
              <w:keepNext/>
              <w:rPr>
                <w:rFonts w:ascii="Tahoma" w:eastAsia="SimSun" w:hAnsi="Tahoma" w:cs="Tahoma"/>
                <w:sz w:val="20"/>
                <w:szCs w:val="20"/>
                <w:lang w:eastAsia="zh-CN"/>
              </w:rPr>
            </w:pPr>
            <w:r w:rsidRPr="00450E81">
              <w:rPr>
                <w:rFonts w:ascii="Tahoma" w:eastAsia="SimSun" w:hAnsi="Tahoma" w:cs="Tahoma"/>
                <w:sz w:val="20"/>
                <w:szCs w:val="20"/>
                <w:lang w:eastAsia="zh-CN"/>
              </w:rPr>
              <w:t>SAM</w:t>
            </w:r>
          </w:p>
          <w:p w:rsidR="00A13696" w:rsidRPr="00450E81" w:rsidRDefault="00A13696" w:rsidP="004332FB">
            <w:pPr>
              <w:pStyle w:val="AppendixTableHeadings"/>
              <w:keepNext/>
              <w:rPr>
                <w:rFonts w:ascii="Tahoma" w:eastAsia="SimSun" w:hAnsi="Tahoma" w:cs="Tahoma"/>
                <w:sz w:val="20"/>
                <w:szCs w:val="20"/>
                <w:lang w:eastAsia="zh-CN"/>
              </w:rPr>
            </w:pPr>
            <w:r w:rsidRPr="00450E81">
              <w:rPr>
                <w:rFonts w:ascii="Tahoma" w:eastAsia="SimSun" w:hAnsi="Tahoma" w:cs="Tahoma"/>
                <w:sz w:val="20"/>
                <w:szCs w:val="20"/>
                <w:lang w:eastAsia="zh-CN"/>
              </w:rPr>
              <w:t>15,000+</w:t>
            </w:r>
          </w:p>
        </w:tc>
        <w:tc>
          <w:tcPr>
            <w:tcW w:w="1568" w:type="dxa"/>
            <w:shd w:val="clear" w:color="auto" w:fill="FFCC99"/>
            <w:vAlign w:val="center"/>
          </w:tcPr>
          <w:p w:rsidR="00A13696" w:rsidRPr="00450E81" w:rsidRDefault="00A13696" w:rsidP="004332FB">
            <w:pPr>
              <w:pStyle w:val="AppendixTableHeadings"/>
              <w:keepNext/>
              <w:rPr>
                <w:rFonts w:ascii="Tahoma" w:eastAsia="SimSun" w:hAnsi="Tahoma" w:cs="Tahoma"/>
                <w:sz w:val="20"/>
                <w:szCs w:val="20"/>
                <w:lang w:eastAsia="zh-CN"/>
              </w:rPr>
            </w:pPr>
            <w:r w:rsidRPr="00450E81">
              <w:rPr>
                <w:rFonts w:ascii="Tahoma" w:eastAsia="SimSun" w:hAnsi="Tahoma" w:cs="Tahoma"/>
                <w:sz w:val="20"/>
                <w:szCs w:val="20"/>
                <w:lang w:eastAsia="zh-CN"/>
              </w:rPr>
              <w:t>学术选择</w:t>
            </w:r>
            <w:r w:rsidRPr="00450E81">
              <w:rPr>
                <w:rFonts w:ascii="Tahoma" w:eastAsia="SimSun" w:hAnsi="Tahoma" w:cs="Tahoma"/>
                <w:sz w:val="20"/>
                <w:szCs w:val="20"/>
                <w:lang w:eastAsia="zh-CN"/>
              </w:rPr>
              <w:t>/</w:t>
            </w:r>
            <w:r w:rsidRPr="00450E81">
              <w:rPr>
                <w:rFonts w:ascii="Tahoma" w:eastAsia="SimSun" w:hAnsi="Tahoma" w:cs="Tahoma"/>
                <w:sz w:val="20"/>
                <w:szCs w:val="20"/>
                <w:lang w:eastAsia="zh-CN"/>
              </w:rPr>
              <w:br/>
            </w:r>
            <w:r w:rsidRPr="00450E81">
              <w:rPr>
                <w:rFonts w:ascii="Tahoma" w:eastAsia="SimSun" w:hAnsi="Tahoma" w:cs="Tahoma"/>
                <w:sz w:val="20"/>
                <w:szCs w:val="20"/>
                <w:lang w:eastAsia="zh-CN"/>
              </w:rPr>
              <w:t>学术选择附加</w:t>
            </w:r>
            <w:r w:rsidRPr="00450E81">
              <w:rPr>
                <w:rFonts w:ascii="Tahoma" w:eastAsia="SimSun" w:hAnsi="Tahoma" w:cs="Tahoma"/>
                <w:sz w:val="20"/>
                <w:szCs w:val="20"/>
                <w:lang w:eastAsia="zh-CN"/>
              </w:rPr>
              <w:t>/</w:t>
            </w:r>
            <w:r w:rsidRPr="00450E81">
              <w:rPr>
                <w:rFonts w:ascii="Tahoma" w:eastAsia="SimSun" w:hAnsi="Tahoma" w:cs="Tahoma"/>
                <w:sz w:val="20"/>
                <w:szCs w:val="20"/>
                <w:lang w:eastAsia="zh-CN"/>
              </w:rPr>
              <w:t>带有</w:t>
            </w:r>
            <w:r w:rsidRPr="00450E81">
              <w:rPr>
                <w:rFonts w:ascii="Tahoma" w:eastAsia="SimSun" w:hAnsi="Tahoma" w:cs="Tahoma"/>
                <w:sz w:val="20"/>
                <w:szCs w:val="20"/>
                <w:lang w:eastAsia="zh-CN"/>
              </w:rPr>
              <w:t xml:space="preserve"> SAM </w:t>
            </w:r>
            <w:r w:rsidR="00D14F08">
              <w:rPr>
                <w:rFonts w:ascii="Tahoma" w:eastAsia="SimSun" w:hAnsi="Tahoma" w:cs="Tahoma"/>
                <w:sz w:val="20"/>
                <w:szCs w:val="20"/>
                <w:lang w:eastAsia="zh-CN"/>
              </w:rPr>
              <w:br/>
            </w:r>
            <w:r w:rsidRPr="00450E81">
              <w:rPr>
                <w:rFonts w:ascii="Tahoma" w:eastAsia="SimSun" w:hAnsi="Tahoma" w:cs="Tahoma"/>
                <w:sz w:val="20"/>
                <w:szCs w:val="20"/>
                <w:lang w:eastAsia="zh-CN"/>
              </w:rPr>
              <w:t>的开放许可</w:t>
            </w:r>
          </w:p>
        </w:tc>
      </w:tr>
      <w:tr w:rsidR="00D14F08" w:rsidRPr="00450E81" w:rsidTr="00D14F08">
        <w:trPr>
          <w:cantSplit/>
          <w:trHeight w:val="236"/>
        </w:trPr>
        <w:tc>
          <w:tcPr>
            <w:tcW w:w="1452" w:type="dxa"/>
            <w:vAlign w:val="center"/>
          </w:tcPr>
          <w:p w:rsidR="00A13696" w:rsidRPr="00D14F08" w:rsidRDefault="00A13696" w:rsidP="004332FB">
            <w:pPr>
              <w:pStyle w:val="AppendixTableText"/>
              <w:keepNext/>
              <w:rPr>
                <w:rFonts w:ascii="Tahoma" w:eastAsia="SimSun" w:hAnsi="Tahoma" w:cs="Tahoma"/>
                <w:spacing w:val="-2"/>
                <w:lang w:eastAsia="zh-CN"/>
              </w:rPr>
            </w:pPr>
            <w:r w:rsidRPr="00D14F08">
              <w:rPr>
                <w:rFonts w:ascii="Tahoma" w:eastAsia="SimSun" w:hAnsi="Tahoma" w:cs="Tahoma"/>
                <w:b/>
                <w:spacing w:val="-2"/>
                <w:lang w:eastAsia="zh-CN"/>
              </w:rPr>
              <w:t>应用程序产品组</w:t>
            </w:r>
          </w:p>
        </w:tc>
        <w:tc>
          <w:tcPr>
            <w:tcW w:w="1148" w:type="dxa"/>
            <w:vAlign w:val="center"/>
          </w:tcPr>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每份协议</w:t>
            </w:r>
            <w:r w:rsidRPr="00450E81">
              <w:rPr>
                <w:rFonts w:ascii="Tahoma" w:eastAsia="SimSun" w:hAnsi="Tahoma" w:cs="Tahoma"/>
                <w:lang w:eastAsia="zh-CN"/>
              </w:rPr>
              <w:t xml:space="preserve"> </w:t>
            </w:r>
            <w:r w:rsidRPr="00450E81">
              <w:rPr>
                <w:rFonts w:ascii="Tahoma" w:eastAsia="SimSun" w:hAnsi="Tahoma" w:cs="Tahoma"/>
                <w:lang w:eastAsia="zh-CN"/>
              </w:rPr>
              <w:br/>
              <w:t xml:space="preserve">1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c>
          <w:tcPr>
            <w:tcW w:w="1302" w:type="dxa"/>
            <w:vAlign w:val="center"/>
          </w:tcPr>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每份合格许可</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登记表</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 xml:space="preserve">2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c>
          <w:tcPr>
            <w:tcW w:w="1288" w:type="dxa"/>
            <w:vAlign w:val="center"/>
          </w:tcPr>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每份合格许可</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登记表</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 xml:space="preserve">5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c>
          <w:tcPr>
            <w:tcW w:w="1287" w:type="dxa"/>
            <w:vAlign w:val="center"/>
          </w:tcPr>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每份合格许可</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登记表</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 xml:space="preserve">10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c>
          <w:tcPr>
            <w:tcW w:w="1288" w:type="dxa"/>
            <w:vAlign w:val="center"/>
          </w:tcPr>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每份合格许可</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登记表</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 xml:space="preserve">20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c>
          <w:tcPr>
            <w:tcW w:w="1568" w:type="dxa"/>
            <w:vAlign w:val="center"/>
          </w:tcPr>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每份许可登记表</w:t>
            </w:r>
            <w:r w:rsidRPr="00450E81">
              <w:rPr>
                <w:rFonts w:ascii="Tahoma" w:eastAsia="SimSun" w:hAnsi="Tahoma" w:cs="Tahoma"/>
                <w:lang w:eastAsia="zh-CN"/>
              </w:rPr>
              <w:t>/</w:t>
            </w:r>
            <w:r w:rsidRPr="00450E81">
              <w:rPr>
                <w:rFonts w:ascii="Tahoma" w:eastAsia="SimSun" w:hAnsi="Tahoma" w:cs="Tahoma"/>
                <w:lang w:eastAsia="zh-CN"/>
              </w:rPr>
              <w:t>协议</w:t>
            </w:r>
            <w:r w:rsidRPr="00450E81">
              <w:rPr>
                <w:rFonts w:ascii="Tahoma" w:eastAsia="SimSun" w:hAnsi="Tahoma" w:cs="Tahoma"/>
                <w:lang w:eastAsia="zh-CN"/>
              </w:rPr>
              <w:t xml:space="preserve"> 1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r>
      <w:tr w:rsidR="00D14F08" w:rsidRPr="00450E81" w:rsidTr="00D14F08">
        <w:trPr>
          <w:cantSplit/>
          <w:trHeight w:val="236"/>
        </w:trPr>
        <w:tc>
          <w:tcPr>
            <w:tcW w:w="1452" w:type="dxa"/>
            <w:vAlign w:val="center"/>
          </w:tcPr>
          <w:p w:rsidR="00A13696" w:rsidRPr="00450E81" w:rsidRDefault="00A13696" w:rsidP="004332FB">
            <w:pPr>
              <w:pStyle w:val="AppendixTableText"/>
              <w:keepNext/>
              <w:rPr>
                <w:rFonts w:ascii="Tahoma" w:eastAsia="SimSun" w:hAnsi="Tahoma" w:cs="Tahoma"/>
              </w:rPr>
            </w:pPr>
            <w:r w:rsidRPr="00450E81">
              <w:rPr>
                <w:rFonts w:ascii="Tahoma" w:eastAsia="SimSun" w:hAnsi="Tahoma" w:cs="Tahoma"/>
                <w:b/>
              </w:rPr>
              <w:t>系统产品组</w:t>
            </w:r>
          </w:p>
        </w:tc>
        <w:tc>
          <w:tcPr>
            <w:tcW w:w="1148" w:type="dxa"/>
            <w:vAlign w:val="center"/>
          </w:tcPr>
          <w:p w:rsidR="00A13696" w:rsidRPr="00450E81" w:rsidRDefault="00A13696" w:rsidP="004332FB">
            <w:pPr>
              <w:pStyle w:val="AppendixTableText"/>
              <w:keepNext/>
              <w:rPr>
                <w:rFonts w:ascii="Tahoma" w:eastAsia="SimSun" w:hAnsi="Tahoma" w:cs="Tahoma"/>
              </w:rPr>
            </w:pPr>
            <w:r w:rsidRPr="00450E81">
              <w:rPr>
                <w:rFonts w:ascii="Tahoma" w:eastAsia="SimSun" w:hAnsi="Tahoma" w:cs="Tahoma"/>
              </w:rPr>
              <w:t>每份协议</w:t>
            </w:r>
            <w:r w:rsidRPr="00450E81">
              <w:rPr>
                <w:rFonts w:ascii="Tahoma" w:eastAsia="SimSun" w:hAnsi="Tahoma" w:cs="Tahoma"/>
              </w:rPr>
              <w:t xml:space="preserve"> </w:t>
            </w:r>
            <w:r w:rsidRPr="00450E81">
              <w:rPr>
                <w:rFonts w:ascii="Tahoma" w:eastAsia="SimSun" w:hAnsi="Tahoma" w:cs="Tahoma"/>
              </w:rPr>
              <w:br/>
              <w:t xml:space="preserve">1 </w:t>
            </w:r>
            <w:r w:rsidRPr="00450E81">
              <w:rPr>
                <w:rFonts w:ascii="Tahoma" w:eastAsia="SimSun" w:hAnsi="Tahoma" w:cs="Tahoma"/>
              </w:rPr>
              <w:t>个用户</w:t>
            </w:r>
            <w:r w:rsidRPr="00450E81">
              <w:rPr>
                <w:rFonts w:ascii="Tahoma" w:eastAsia="SimSun" w:hAnsi="Tahoma" w:cs="Tahoma"/>
              </w:rPr>
              <w:t xml:space="preserve"> ID</w:t>
            </w:r>
          </w:p>
        </w:tc>
        <w:tc>
          <w:tcPr>
            <w:tcW w:w="1302" w:type="dxa"/>
            <w:vAlign w:val="center"/>
          </w:tcPr>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每份合格许可</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登记表</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 xml:space="preserve">2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c>
          <w:tcPr>
            <w:tcW w:w="1288" w:type="dxa"/>
            <w:vAlign w:val="center"/>
          </w:tcPr>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每份合格许可</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登记表</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 xml:space="preserve">3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c>
          <w:tcPr>
            <w:tcW w:w="1287" w:type="dxa"/>
            <w:vAlign w:val="center"/>
          </w:tcPr>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每份合格许可</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登记表</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 xml:space="preserve">5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c>
          <w:tcPr>
            <w:tcW w:w="1288" w:type="dxa"/>
            <w:vAlign w:val="center"/>
          </w:tcPr>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每份合格许可</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登记表</w:t>
            </w:r>
          </w:p>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 xml:space="preserve">10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c>
          <w:tcPr>
            <w:tcW w:w="1568" w:type="dxa"/>
            <w:vAlign w:val="center"/>
          </w:tcPr>
          <w:p w:rsidR="00A13696" w:rsidRPr="00450E81" w:rsidRDefault="00A13696" w:rsidP="004332FB">
            <w:pPr>
              <w:pStyle w:val="AppendixTableText"/>
              <w:keepNext/>
              <w:rPr>
                <w:rFonts w:ascii="Tahoma" w:eastAsia="SimSun" w:hAnsi="Tahoma" w:cs="Tahoma"/>
                <w:lang w:eastAsia="zh-CN"/>
              </w:rPr>
            </w:pPr>
            <w:r w:rsidRPr="00450E81">
              <w:rPr>
                <w:rFonts w:ascii="Tahoma" w:eastAsia="SimSun" w:hAnsi="Tahoma" w:cs="Tahoma"/>
                <w:lang w:eastAsia="zh-CN"/>
              </w:rPr>
              <w:t>每份许可登记表</w:t>
            </w:r>
            <w:r w:rsidRPr="00450E81">
              <w:rPr>
                <w:rFonts w:ascii="Tahoma" w:eastAsia="SimSun" w:hAnsi="Tahoma" w:cs="Tahoma"/>
                <w:lang w:eastAsia="zh-CN"/>
              </w:rPr>
              <w:t>/</w:t>
            </w:r>
            <w:r w:rsidRPr="00450E81">
              <w:rPr>
                <w:rFonts w:ascii="Tahoma" w:eastAsia="SimSun" w:hAnsi="Tahoma" w:cs="Tahoma"/>
                <w:lang w:eastAsia="zh-CN"/>
              </w:rPr>
              <w:t>协议</w:t>
            </w:r>
            <w:r w:rsidRPr="00450E81">
              <w:rPr>
                <w:rFonts w:ascii="Tahoma" w:eastAsia="SimSun" w:hAnsi="Tahoma" w:cs="Tahoma"/>
                <w:lang w:eastAsia="zh-CN"/>
              </w:rPr>
              <w:t xml:space="preserve"> 1 </w:t>
            </w:r>
            <w:r w:rsidRPr="00450E81">
              <w:rPr>
                <w:rFonts w:ascii="Tahoma" w:eastAsia="SimSun" w:hAnsi="Tahoma" w:cs="Tahoma"/>
                <w:lang w:eastAsia="zh-CN"/>
              </w:rPr>
              <w:t>个用户</w:t>
            </w:r>
            <w:r w:rsidRPr="00450E81">
              <w:rPr>
                <w:rFonts w:ascii="Tahoma" w:eastAsia="SimSun" w:hAnsi="Tahoma" w:cs="Tahoma"/>
                <w:lang w:eastAsia="zh-CN"/>
              </w:rPr>
              <w:t xml:space="preserve"> ID</w:t>
            </w:r>
          </w:p>
        </w:tc>
      </w:tr>
    </w:tbl>
    <w:p w:rsidR="00A13696" w:rsidRPr="00450E81" w:rsidRDefault="00A13696">
      <w:pPr>
        <w:pStyle w:val="AppendixBodyText"/>
        <w:rPr>
          <w:rFonts w:ascii="Tahoma" w:eastAsia="SimSun" w:hAnsi="Tahoma" w:cs="Tahoma"/>
          <w:lang w:eastAsia="zh-CN"/>
        </w:rPr>
      </w:pPr>
    </w:p>
    <w:p w:rsidR="00A13696" w:rsidRPr="00450E81" w:rsidRDefault="00A13696" w:rsidP="009D26EE">
      <w:pPr>
        <w:pStyle w:val="AppendixFlushBulletedList"/>
        <w:tabs>
          <w:tab w:val="clear" w:pos="360"/>
          <w:tab w:val="num" w:pos="0"/>
        </w:tabs>
        <w:ind w:left="0" w:firstLine="0"/>
        <w:rPr>
          <w:rFonts w:ascii="Tahoma" w:eastAsia="SimSun" w:hAnsi="Tahoma" w:cs="Tahoma"/>
          <w:sz w:val="18"/>
          <w:szCs w:val="18"/>
          <w:lang w:eastAsia="zh-CN"/>
        </w:rPr>
      </w:pPr>
      <w:r w:rsidRPr="00450E81">
        <w:rPr>
          <w:rFonts w:ascii="Tahoma" w:eastAsia="SimSun" w:hAnsi="Tahoma" w:cs="Tahoma"/>
          <w:sz w:val="18"/>
          <w:szCs w:val="18"/>
          <w:lang w:eastAsia="zh-CN"/>
        </w:rPr>
        <w:t>每个用户</w:t>
      </w:r>
      <w:r w:rsidRPr="00450E81">
        <w:rPr>
          <w:rFonts w:ascii="Tahoma" w:eastAsia="SimSun" w:hAnsi="Tahoma" w:cs="Tahoma"/>
          <w:sz w:val="18"/>
          <w:szCs w:val="18"/>
          <w:lang w:eastAsia="zh-CN"/>
        </w:rPr>
        <w:t xml:space="preserve"> ID </w:t>
      </w:r>
      <w:r w:rsidRPr="00450E81">
        <w:rPr>
          <w:rFonts w:ascii="Tahoma" w:eastAsia="SimSun" w:hAnsi="Tahoma" w:cs="Tahoma"/>
          <w:sz w:val="18"/>
          <w:szCs w:val="18"/>
          <w:lang w:eastAsia="zh-CN"/>
        </w:rPr>
        <w:t>使个人有资格注册并访问仅面向订户的在线服务网站，包括但不限于：在线接待聊天室、托管新闻组及高级内容。</w:t>
      </w:r>
    </w:p>
    <w:p w:rsidR="00A13696" w:rsidRPr="00450E81" w:rsidRDefault="00A13696" w:rsidP="008C0608">
      <w:pPr>
        <w:pStyle w:val="AppendixFlushBulletedList"/>
        <w:tabs>
          <w:tab w:val="clear" w:pos="360"/>
          <w:tab w:val="num" w:pos="0"/>
        </w:tabs>
        <w:ind w:left="0" w:firstLine="0"/>
        <w:rPr>
          <w:rFonts w:ascii="Tahoma" w:eastAsia="SimSun" w:hAnsi="Tahoma" w:cs="Tahoma"/>
          <w:sz w:val="18"/>
          <w:szCs w:val="18"/>
          <w:lang w:eastAsia="zh-CN"/>
        </w:rPr>
      </w:pPr>
      <w:r w:rsidRPr="00450E81">
        <w:rPr>
          <w:rFonts w:ascii="Tahoma" w:eastAsia="SimSun" w:hAnsi="Tahoma" w:cs="Tahoma"/>
          <w:sz w:val="18"/>
          <w:szCs w:val="18"/>
          <w:lang w:eastAsia="zh-CN"/>
        </w:rPr>
        <w:t>开放许可、开放式价值、开放式价值订购</w:t>
      </w:r>
      <w:r w:rsidRPr="00450E81">
        <w:rPr>
          <w:rFonts w:ascii="Tahoma" w:eastAsia="SimSun" w:hAnsi="Tahoma" w:cs="Tahoma"/>
          <w:sz w:val="18"/>
          <w:szCs w:val="18"/>
          <w:lang w:eastAsia="zh-CN"/>
        </w:rPr>
        <w:t xml:space="preserve"> </w:t>
      </w:r>
      <w:r>
        <w:rPr>
          <w:rFonts w:ascii="Tahoma" w:eastAsia="SimSun" w:hAnsi="Tahoma" w:cs="Tahoma"/>
          <w:sz w:val="18"/>
          <w:szCs w:val="18"/>
          <w:lang w:eastAsia="zh-CN"/>
        </w:rPr>
        <w:t>–</w:t>
      </w:r>
      <w:r w:rsidRPr="00450E81">
        <w:rPr>
          <w:rFonts w:ascii="Tahoma" w:eastAsia="SimSun" w:hAnsi="Tahoma" w:cs="Tahoma"/>
          <w:sz w:val="18"/>
          <w:szCs w:val="18"/>
          <w:lang w:eastAsia="zh-CN"/>
        </w:rPr>
        <w:t xml:space="preserve"> </w:t>
      </w:r>
      <w:r w:rsidRPr="00450E81">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客户使用</w:t>
      </w:r>
      <w:r w:rsidRPr="00450E81">
        <w:rPr>
          <w:rFonts w:ascii="Tahoma" w:eastAsia="SimSun" w:hAnsi="Tahoma" w:cs="Tahoma"/>
          <w:sz w:val="18"/>
          <w:szCs w:val="18"/>
          <w:lang w:eastAsia="zh-CN"/>
        </w:rPr>
        <w:t xml:space="preserve"> TechNet SA </w:t>
      </w:r>
      <w:r w:rsidRPr="00450E81">
        <w:rPr>
          <w:rFonts w:ascii="Tahoma" w:eastAsia="SimSun" w:hAnsi="Tahoma" w:cs="Tahoma"/>
          <w:sz w:val="18"/>
          <w:szCs w:val="18"/>
          <w:lang w:eastAsia="zh-CN"/>
        </w:rPr>
        <w:t>订购服务软件受到其许可协议条款和条件的约束。</w:t>
      </w:r>
    </w:p>
    <w:p w:rsidR="00A13696" w:rsidRPr="00450E81" w:rsidRDefault="00A13696">
      <w:pPr>
        <w:pStyle w:val="Heading3"/>
        <w:rPr>
          <w:rFonts w:ascii="Tahoma" w:eastAsia="SimSun" w:hAnsi="Tahoma" w:cs="Tahoma"/>
          <w:lang w:eastAsia="zh-CN"/>
        </w:rPr>
      </w:pPr>
    </w:p>
    <w:p w:rsidR="00A13696" w:rsidRPr="00450E81" w:rsidRDefault="00A13696">
      <w:pPr>
        <w:pStyle w:val="Heading3"/>
        <w:rPr>
          <w:rFonts w:ascii="Tahoma" w:eastAsia="SimSun" w:hAnsi="Tahoma" w:cs="Tahoma"/>
        </w:rPr>
      </w:pPr>
      <w:bookmarkStart w:id="909" w:name="_Toc325609217"/>
      <w:bookmarkStart w:id="910" w:name="_Toc328555297"/>
      <w:r w:rsidRPr="00450E81">
        <w:rPr>
          <w:rFonts w:ascii="Tahoma" w:eastAsia="SimSun" w:hAnsi="Tahoma" w:cs="Tahoma"/>
        </w:rPr>
        <w:t>TechNet Plus Direct</w:t>
      </w:r>
      <w:bookmarkEnd w:id="909"/>
      <w:bookmarkEnd w:id="910"/>
    </w:p>
    <w:p w:rsidR="00A13696" w:rsidRPr="00450E81" w:rsidRDefault="00A13696">
      <w:pPr>
        <w:pStyle w:val="AppendixBodyText"/>
        <w:rPr>
          <w:rFonts w:ascii="Tahoma" w:eastAsia="SimSun" w:hAnsi="Tahoma" w:cs="Tahoma"/>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pacing w:val="-2"/>
          <w:sz w:val="18"/>
          <w:szCs w:val="18"/>
        </w:rPr>
        <w:t>如果客户拥有服务器产品组内合格产品的软件保障，则可以在其软件保障范围有效期内进行</w:t>
      </w:r>
      <w:r w:rsidRPr="00450E81">
        <w:rPr>
          <w:rFonts w:ascii="Tahoma" w:eastAsia="SimSun" w:hAnsi="Tahoma" w:cs="Tahoma"/>
          <w:spacing w:val="-2"/>
          <w:sz w:val="18"/>
          <w:szCs w:val="18"/>
        </w:rPr>
        <w:t xml:space="preserve"> TechNet Plus Direct </w:t>
      </w:r>
      <w:r w:rsidRPr="00450E81">
        <w:rPr>
          <w:rFonts w:ascii="Tahoma" w:eastAsia="SimSun" w:hAnsi="Tahoma" w:cs="Tahoma"/>
          <w:spacing w:val="-2"/>
          <w:sz w:val="18"/>
          <w:szCs w:val="18"/>
        </w:rPr>
        <w:t>订购。</w:t>
      </w:r>
      <w:r w:rsidRPr="00450E81">
        <w:rPr>
          <w:rFonts w:ascii="Tahoma" w:eastAsia="SimSun" w:hAnsi="Tahoma" w:cs="Tahoma"/>
          <w:sz w:val="18"/>
          <w:szCs w:val="18"/>
        </w:rPr>
        <w:t>这使</w:t>
      </w:r>
      <w:r w:rsidRPr="00450E81">
        <w:rPr>
          <w:rFonts w:ascii="Tahoma" w:eastAsia="SimSun" w:hAnsi="Tahoma" w:cs="Tahoma"/>
          <w:sz w:val="18"/>
          <w:szCs w:val="18"/>
        </w:rPr>
        <w:t xml:space="preserve"> IT </w:t>
      </w:r>
      <w:r w:rsidRPr="00450E81">
        <w:rPr>
          <w:rFonts w:ascii="Tahoma" w:eastAsia="SimSun" w:hAnsi="Tahoma" w:cs="Tahoma"/>
          <w:sz w:val="18"/>
          <w:szCs w:val="18"/>
        </w:rPr>
        <w:t>专业人员可以访问</w:t>
      </w:r>
      <w:r w:rsidRPr="00450E81">
        <w:rPr>
          <w:rFonts w:ascii="Tahoma" w:eastAsia="SimSun" w:hAnsi="Tahoma" w:cs="Tahoma"/>
          <w:sz w:val="18"/>
          <w:szCs w:val="18"/>
        </w:rPr>
        <w:t xml:space="preserve"> TechNet Plus Direct </w:t>
      </w:r>
      <w:r w:rsidRPr="00450E81">
        <w:rPr>
          <w:rFonts w:ascii="Tahoma" w:eastAsia="SimSun" w:hAnsi="Tahoma" w:cs="Tahoma"/>
          <w:sz w:val="18"/>
          <w:szCs w:val="18"/>
        </w:rPr>
        <w:t>内容，其中包括微软知识库、技术培训、下载、安全补丁、服务包及</w:t>
      </w:r>
      <w:r w:rsidRPr="00450E81">
        <w:rPr>
          <w:rFonts w:ascii="Tahoma" w:eastAsia="SimSun" w:hAnsi="Tahoma" w:cs="Tahoma"/>
          <w:sz w:val="18"/>
          <w:szCs w:val="18"/>
        </w:rPr>
        <w:t xml:space="preserve"> How-to </w:t>
      </w:r>
      <w:r w:rsidRPr="00450E81">
        <w:rPr>
          <w:rFonts w:ascii="Tahoma" w:eastAsia="SimSun" w:hAnsi="Tahoma" w:cs="Tahoma"/>
          <w:sz w:val="18"/>
          <w:szCs w:val="18"/>
        </w:rPr>
        <w:t>文章。</w:t>
      </w:r>
      <w:r w:rsidRPr="00450E81">
        <w:rPr>
          <w:rFonts w:ascii="Tahoma" w:eastAsia="SimSun" w:hAnsi="Tahoma" w:cs="Tahoma"/>
          <w:sz w:val="18"/>
          <w:szCs w:val="18"/>
          <w:lang w:eastAsia="zh-CN"/>
        </w:rPr>
        <w:t>此外，客户还将获得以下权益：</w:t>
      </w:r>
    </w:p>
    <w:p w:rsidR="00A13696" w:rsidRPr="00450E81" w:rsidRDefault="00A13696">
      <w:pPr>
        <w:pStyle w:val="AppendixFlushBulletedList"/>
        <w:ind w:left="0" w:firstLine="0"/>
        <w:rPr>
          <w:rFonts w:ascii="Tahoma" w:eastAsia="SimSun" w:hAnsi="Tahoma" w:cs="Tahoma"/>
          <w:sz w:val="18"/>
          <w:szCs w:val="18"/>
          <w:lang w:eastAsia="zh-CN"/>
        </w:rPr>
      </w:pPr>
      <w:r w:rsidRPr="00450E81">
        <w:rPr>
          <w:rFonts w:ascii="Tahoma" w:eastAsia="SimSun" w:hAnsi="Tahoma" w:cs="Tahoma"/>
          <w:sz w:val="18"/>
          <w:szCs w:val="18"/>
          <w:lang w:eastAsia="zh-CN"/>
        </w:rPr>
        <w:t>下载为进行产品评测而授予许可的完整版软件，其中包括微软操作系统、服务器和</w:t>
      </w:r>
      <w:r w:rsidRPr="00450E81">
        <w:rPr>
          <w:rFonts w:ascii="Tahoma" w:eastAsia="SimSun" w:hAnsi="Tahoma" w:cs="Tahoma"/>
          <w:sz w:val="18"/>
          <w:szCs w:val="18"/>
          <w:lang w:eastAsia="zh-CN"/>
        </w:rPr>
        <w:t xml:space="preserve"> Office </w:t>
      </w:r>
      <w:r w:rsidRPr="00450E81">
        <w:rPr>
          <w:rFonts w:ascii="Tahoma" w:eastAsia="SimSun" w:hAnsi="Tahoma" w:cs="Tahoma"/>
          <w:sz w:val="18"/>
          <w:szCs w:val="18"/>
          <w:lang w:eastAsia="zh-CN"/>
        </w:rPr>
        <w:t>系统软件。</w:t>
      </w:r>
    </w:p>
    <w:p w:rsidR="00A13696" w:rsidRPr="00450E81" w:rsidRDefault="00A13696">
      <w:pPr>
        <w:pStyle w:val="AppendixFlushBulletedList"/>
        <w:ind w:left="0" w:firstLine="0"/>
        <w:rPr>
          <w:rFonts w:ascii="Tahoma" w:eastAsia="SimSun" w:hAnsi="Tahoma" w:cs="Tahoma"/>
          <w:sz w:val="18"/>
          <w:szCs w:val="18"/>
          <w:lang w:eastAsia="zh-CN"/>
        </w:rPr>
      </w:pPr>
      <w:r w:rsidRPr="00450E81">
        <w:rPr>
          <w:rFonts w:ascii="Tahoma" w:eastAsia="SimSun" w:hAnsi="Tahoma" w:cs="Tahoma"/>
          <w:sz w:val="18"/>
          <w:szCs w:val="18"/>
          <w:lang w:eastAsia="zh-CN"/>
        </w:rPr>
        <w:t>下载测试版软件，即预发布版的微软软件</w:t>
      </w:r>
    </w:p>
    <w:p w:rsidR="00A13696" w:rsidRPr="00450E81" w:rsidRDefault="00A13696">
      <w:pPr>
        <w:pStyle w:val="AppendixFlushBulletedList"/>
        <w:ind w:left="0" w:firstLine="0"/>
        <w:rPr>
          <w:rFonts w:ascii="Tahoma" w:eastAsia="SimSun" w:hAnsi="Tahoma" w:cs="Tahoma"/>
          <w:sz w:val="18"/>
          <w:szCs w:val="18"/>
          <w:lang w:eastAsia="zh-CN"/>
        </w:rPr>
      </w:pPr>
      <w:r w:rsidRPr="00450E81">
        <w:rPr>
          <w:rFonts w:ascii="Tahoma" w:eastAsia="SimSun" w:hAnsi="Tahoma" w:cs="Tahoma"/>
          <w:sz w:val="18"/>
          <w:szCs w:val="18"/>
          <w:lang w:eastAsia="zh-CN"/>
        </w:rPr>
        <w:t>每年两</w:t>
      </w:r>
      <w:r w:rsidRPr="00450E81">
        <w:rPr>
          <w:rFonts w:ascii="Tahoma" w:eastAsia="SimSun" w:hAnsi="Tahoma" w:cs="Tahoma"/>
          <w:sz w:val="18"/>
          <w:szCs w:val="18"/>
          <w:lang w:eastAsia="zh-CN"/>
        </w:rPr>
        <w:t xml:space="preserve"> (2) </w:t>
      </w:r>
      <w:r w:rsidRPr="00450E81">
        <w:rPr>
          <w:rFonts w:ascii="Tahoma" w:eastAsia="SimSun" w:hAnsi="Tahoma" w:cs="Tahoma"/>
          <w:sz w:val="18"/>
          <w:szCs w:val="18"/>
          <w:lang w:eastAsia="zh-CN"/>
        </w:rPr>
        <w:t>个免费技术支持事件和针对客户购买的附加电话支持事件的</w:t>
      </w:r>
      <w:r w:rsidRPr="00450E81">
        <w:rPr>
          <w:rFonts w:ascii="Tahoma" w:eastAsia="SimSun" w:hAnsi="Tahoma" w:cs="Tahoma"/>
          <w:sz w:val="18"/>
          <w:szCs w:val="18"/>
          <w:lang w:eastAsia="zh-CN"/>
        </w:rPr>
        <w:t xml:space="preserve"> 20% </w:t>
      </w:r>
      <w:r w:rsidRPr="00450E81">
        <w:rPr>
          <w:rFonts w:ascii="Tahoma" w:eastAsia="SimSun" w:hAnsi="Tahoma" w:cs="Tahoma"/>
          <w:sz w:val="18"/>
          <w:szCs w:val="18"/>
          <w:lang w:eastAsia="zh-CN"/>
        </w:rPr>
        <w:t>折扣。</w:t>
      </w:r>
    </w:p>
    <w:p w:rsidR="00A13696" w:rsidRPr="00450E81" w:rsidRDefault="00A13696">
      <w:pPr>
        <w:pStyle w:val="AppendixFlushBulletedList"/>
        <w:ind w:left="0" w:firstLine="0"/>
        <w:rPr>
          <w:rFonts w:ascii="Tahoma" w:eastAsia="SimSun" w:hAnsi="Tahoma" w:cs="Tahoma"/>
          <w:sz w:val="18"/>
          <w:szCs w:val="18"/>
          <w:lang w:eastAsia="zh-CN"/>
        </w:rPr>
      </w:pPr>
      <w:r w:rsidRPr="00450E81">
        <w:rPr>
          <w:rFonts w:ascii="Tahoma" w:eastAsia="SimSun" w:hAnsi="Tahoma" w:cs="Tahoma"/>
          <w:sz w:val="18"/>
          <w:szCs w:val="18"/>
          <w:lang w:eastAsia="zh-CN"/>
        </w:rPr>
        <w:t>无限制使用托管新闻组支持和在线接待服务。</w:t>
      </w:r>
    </w:p>
    <w:p w:rsidR="00A13696" w:rsidRPr="00450E81" w:rsidRDefault="00A13696">
      <w:pPr>
        <w:pStyle w:val="AppendixBodyText"/>
        <w:rPr>
          <w:rFonts w:ascii="Tahoma" w:eastAsia="SimSun" w:hAnsi="Tahoma" w:cs="Tahoma"/>
          <w:sz w:val="18"/>
          <w:szCs w:val="18"/>
          <w:lang w:eastAsia="zh-CN"/>
        </w:rPr>
      </w:pPr>
    </w:p>
    <w:p w:rsidR="00A13696" w:rsidRPr="00450E81" w:rsidRDefault="00A13696">
      <w:pPr>
        <w:pStyle w:val="AppendixBodyText"/>
        <w:rPr>
          <w:rFonts w:ascii="Tahoma" w:eastAsia="SimSun" w:hAnsi="Tahoma" w:cs="Tahoma"/>
          <w:sz w:val="18"/>
          <w:szCs w:val="18"/>
          <w:lang w:eastAsia="zh-CN"/>
        </w:rPr>
      </w:pPr>
      <w:r w:rsidRPr="00450E81">
        <w:rPr>
          <w:rFonts w:ascii="Tahoma" w:eastAsia="SimSun" w:hAnsi="Tahoma" w:cs="Tahoma"/>
          <w:sz w:val="18"/>
          <w:szCs w:val="18"/>
          <w:lang w:eastAsia="zh-CN"/>
        </w:rPr>
        <w:t>符合条件的客户的每份合格许可登记表可获得一次订购，如下所示：</w:t>
      </w:r>
    </w:p>
    <w:p w:rsidR="00A13696" w:rsidRPr="00450E81" w:rsidRDefault="00A13696">
      <w:pPr>
        <w:pStyle w:val="AppendixBodyText"/>
        <w:tabs>
          <w:tab w:val="left" w:pos="1425"/>
        </w:tabs>
        <w:rPr>
          <w:rFonts w:ascii="Tahoma" w:eastAsia="SimSun" w:hAnsi="Tahoma" w:cs="Tahoma"/>
          <w:lang w:eastAsia="zh-CN"/>
        </w:rPr>
      </w:pPr>
      <w:r w:rsidRPr="00450E81">
        <w:rPr>
          <w:rFonts w:ascii="Tahoma" w:eastAsia="SimSun" w:hAnsi="Tahoma" w:cs="Tahoma"/>
          <w:lang w:eastAsia="zh-CN"/>
        </w:rPr>
        <w:tab/>
      </w:r>
    </w:p>
    <w:p w:rsidR="00A13696" w:rsidRPr="00450E81" w:rsidRDefault="00A13696">
      <w:pPr>
        <w:pStyle w:val="AppendixBodyText"/>
        <w:tabs>
          <w:tab w:val="left" w:pos="1425"/>
        </w:tabs>
        <w:rPr>
          <w:rFonts w:ascii="Tahoma" w:eastAsia="SimSun" w:hAnsi="Tahoma" w:cs="Tahoma"/>
          <w:color w:val="000000"/>
          <w:sz w:val="18"/>
          <w:szCs w:val="18"/>
          <w:lang w:eastAsia="zh-CN"/>
        </w:rPr>
      </w:pPr>
    </w:p>
    <w:tbl>
      <w:tblPr>
        <w:tblW w:w="0" w:type="auto"/>
        <w:tblInd w:w="99" w:type="dxa"/>
        <w:tblCellMar>
          <w:left w:w="0" w:type="dxa"/>
          <w:right w:w="0" w:type="dxa"/>
        </w:tblCellMar>
        <w:tblLook w:val="0000" w:firstRow="0" w:lastRow="0" w:firstColumn="0" w:lastColumn="0" w:noHBand="0" w:noVBand="0"/>
      </w:tblPr>
      <w:tblGrid>
        <w:gridCol w:w="1260"/>
        <w:gridCol w:w="1269"/>
        <w:gridCol w:w="2250"/>
        <w:gridCol w:w="2439"/>
        <w:gridCol w:w="2241"/>
      </w:tblGrid>
      <w:tr w:rsidR="00A13696" w:rsidRPr="00450E81" w:rsidTr="004332FB">
        <w:trPr>
          <w:cantSplit/>
          <w:trHeight w:val="460"/>
          <w:tblHeader/>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A13696" w:rsidRPr="0030055E" w:rsidRDefault="00A13696" w:rsidP="00CA4488">
            <w:pPr>
              <w:jc w:val="center"/>
              <w:rPr>
                <w:rFonts w:eastAsia="SimSun" w:cs="Tahoma"/>
                <w:b/>
                <w:bCs/>
                <w:color w:val="000000"/>
                <w:sz w:val="20"/>
                <w:szCs w:val="20"/>
              </w:rPr>
            </w:pPr>
            <w:r w:rsidRPr="0030055E">
              <w:rPr>
                <w:rFonts w:eastAsia="SimSun" w:cs="Tahoma"/>
                <w:b/>
                <w:bCs/>
                <w:color w:val="000000"/>
                <w:sz w:val="20"/>
                <w:szCs w:val="20"/>
              </w:rPr>
              <w:t>产品</w:t>
            </w:r>
          </w:p>
        </w:tc>
        <w:tc>
          <w:tcPr>
            <w:tcW w:w="126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A13696" w:rsidRPr="0030055E" w:rsidRDefault="00A13696" w:rsidP="00CA4488">
            <w:pPr>
              <w:jc w:val="center"/>
              <w:rPr>
                <w:rFonts w:eastAsia="SimSun" w:cs="Tahoma"/>
                <w:b/>
                <w:bCs/>
                <w:color w:val="000000"/>
                <w:sz w:val="20"/>
                <w:szCs w:val="20"/>
              </w:rPr>
            </w:pPr>
            <w:r w:rsidRPr="0030055E">
              <w:rPr>
                <w:rFonts w:eastAsia="SimSun" w:cs="Tahoma"/>
                <w:b/>
                <w:bCs/>
                <w:color w:val="000000"/>
                <w:sz w:val="20"/>
                <w:szCs w:val="20"/>
              </w:rPr>
              <w:t>开放许可</w:t>
            </w:r>
          </w:p>
        </w:tc>
        <w:tc>
          <w:tcPr>
            <w:tcW w:w="225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A13696" w:rsidRPr="0030055E" w:rsidRDefault="00A13696" w:rsidP="00CA4488">
            <w:pPr>
              <w:jc w:val="center"/>
              <w:rPr>
                <w:rFonts w:eastAsia="SimSun" w:cs="Tahoma"/>
                <w:b/>
                <w:bCs/>
                <w:color w:val="000000"/>
                <w:sz w:val="20"/>
                <w:szCs w:val="20"/>
              </w:rPr>
            </w:pPr>
            <w:r w:rsidRPr="0030055E">
              <w:rPr>
                <w:rFonts w:eastAsia="SimSun" w:cs="Tahoma"/>
                <w:b/>
                <w:bCs/>
                <w:color w:val="000000"/>
                <w:sz w:val="20"/>
                <w:szCs w:val="20"/>
              </w:rPr>
              <w:t>开放式价值</w:t>
            </w:r>
          </w:p>
        </w:tc>
        <w:tc>
          <w:tcPr>
            <w:tcW w:w="2439" w:type="dxa"/>
            <w:tcBorders>
              <w:top w:val="single" w:sz="8" w:space="0" w:color="auto"/>
              <w:left w:val="nil"/>
              <w:bottom w:val="single" w:sz="8" w:space="0" w:color="auto"/>
              <w:right w:val="single" w:sz="8" w:space="0" w:color="auto"/>
            </w:tcBorders>
            <w:shd w:val="clear" w:color="auto" w:fill="FFCC99"/>
            <w:vAlign w:val="center"/>
          </w:tcPr>
          <w:p w:rsidR="00A13696" w:rsidRPr="00450E81" w:rsidRDefault="00A13696" w:rsidP="00CA4488">
            <w:pPr>
              <w:jc w:val="center"/>
              <w:rPr>
                <w:rFonts w:eastAsia="SimSun" w:cs="Tahoma"/>
                <w:b/>
                <w:bCs/>
                <w:color w:val="000000"/>
                <w:sz w:val="20"/>
                <w:szCs w:val="20"/>
              </w:rPr>
            </w:pPr>
            <w:r w:rsidRPr="00450E81">
              <w:rPr>
                <w:rFonts w:eastAsia="SimSun" w:cs="Tahoma"/>
                <w:b/>
                <w:bCs/>
                <w:color w:val="000000"/>
                <w:sz w:val="20"/>
                <w:szCs w:val="20"/>
              </w:rPr>
              <w:t>学术版</w:t>
            </w:r>
          </w:p>
        </w:tc>
        <w:tc>
          <w:tcPr>
            <w:tcW w:w="22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A13696" w:rsidRPr="0030055E" w:rsidRDefault="00A13696" w:rsidP="00CA4488">
            <w:pPr>
              <w:jc w:val="center"/>
              <w:rPr>
                <w:rFonts w:eastAsia="SimSun" w:cs="Tahoma"/>
                <w:b/>
                <w:bCs/>
                <w:color w:val="000000"/>
                <w:sz w:val="20"/>
                <w:szCs w:val="20"/>
                <w:lang w:eastAsia="zh-CN"/>
              </w:rPr>
            </w:pPr>
            <w:r w:rsidRPr="0030055E">
              <w:rPr>
                <w:rFonts w:eastAsia="SimSun" w:cs="Tahoma"/>
                <w:b/>
                <w:bCs/>
                <w:color w:val="000000"/>
                <w:sz w:val="20"/>
                <w:szCs w:val="20"/>
                <w:lang w:eastAsia="zh-CN"/>
              </w:rPr>
              <w:t>选择（学术除外）</w:t>
            </w:r>
            <w:r w:rsidRPr="0030055E">
              <w:rPr>
                <w:rFonts w:eastAsia="SimSun" w:cs="Tahoma"/>
                <w:b/>
                <w:bCs/>
                <w:color w:val="000000"/>
                <w:sz w:val="20"/>
                <w:szCs w:val="20"/>
                <w:lang w:eastAsia="zh-CN"/>
              </w:rPr>
              <w:t>/</w:t>
            </w:r>
            <w:r w:rsidRPr="0030055E">
              <w:rPr>
                <w:rFonts w:eastAsia="SimSun" w:cs="Tahoma"/>
                <w:b/>
                <w:bCs/>
                <w:color w:val="000000"/>
                <w:sz w:val="20"/>
                <w:szCs w:val="20"/>
                <w:lang w:eastAsia="zh-CN"/>
              </w:rPr>
              <w:br/>
            </w:r>
            <w:r w:rsidRPr="0030055E">
              <w:rPr>
                <w:rFonts w:eastAsia="SimSun" w:cs="Tahoma"/>
                <w:b/>
                <w:bCs/>
                <w:color w:val="000000"/>
                <w:sz w:val="20"/>
                <w:szCs w:val="20"/>
                <w:lang w:eastAsia="zh-CN"/>
              </w:rPr>
              <w:t>选择附加</w:t>
            </w:r>
            <w:r w:rsidRPr="0030055E">
              <w:rPr>
                <w:rFonts w:eastAsia="SimSun" w:cs="Tahoma"/>
                <w:b/>
                <w:bCs/>
                <w:color w:val="000000"/>
                <w:sz w:val="20"/>
                <w:szCs w:val="20"/>
                <w:lang w:eastAsia="zh-CN"/>
              </w:rPr>
              <w:br/>
            </w:r>
            <w:r w:rsidRPr="0030055E">
              <w:rPr>
                <w:rFonts w:eastAsia="SimSun" w:cs="Tahoma"/>
                <w:b/>
                <w:bCs/>
                <w:color w:val="000000"/>
                <w:sz w:val="20"/>
                <w:szCs w:val="20"/>
                <w:lang w:eastAsia="zh-CN"/>
              </w:rPr>
              <w:t>（学术除外）</w:t>
            </w:r>
            <w:r w:rsidRPr="0030055E">
              <w:rPr>
                <w:rFonts w:eastAsia="SimSun" w:cs="Tahoma"/>
                <w:b/>
                <w:bCs/>
                <w:color w:val="000000"/>
                <w:sz w:val="20"/>
                <w:szCs w:val="20"/>
                <w:lang w:eastAsia="zh-CN"/>
              </w:rPr>
              <w:t>/EA</w:t>
            </w:r>
          </w:p>
        </w:tc>
      </w:tr>
      <w:tr w:rsidR="00A13696" w:rsidRPr="00450E81" w:rsidTr="004332FB">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A13696" w:rsidRPr="0030055E" w:rsidRDefault="00A13696" w:rsidP="00CA4488">
            <w:pPr>
              <w:rPr>
                <w:rFonts w:eastAsia="SimSun" w:cs="Tahoma"/>
                <w:color w:val="000000"/>
                <w:szCs w:val="18"/>
              </w:rPr>
            </w:pPr>
            <w:r w:rsidRPr="0030055E">
              <w:rPr>
                <w:rFonts w:eastAsia="SimSun" w:cs="Tahoma"/>
                <w:b/>
                <w:bCs/>
                <w:iCs/>
                <w:color w:val="000000"/>
                <w:szCs w:val="18"/>
              </w:rPr>
              <w:t>服务器</w:t>
            </w:r>
            <w:r w:rsidRPr="0030055E">
              <w:rPr>
                <w:rFonts w:eastAsia="SimSun" w:cs="Tahoma"/>
                <w:b/>
                <w:color w:val="000000"/>
                <w:szCs w:val="18"/>
              </w:rPr>
              <w:t>许可</w:t>
            </w:r>
          </w:p>
        </w:tc>
        <w:tc>
          <w:tcPr>
            <w:tcW w:w="1269" w:type="dxa"/>
            <w:tcBorders>
              <w:top w:val="nil"/>
              <w:left w:val="nil"/>
              <w:bottom w:val="single" w:sz="8" w:space="0" w:color="auto"/>
              <w:right w:val="single" w:sz="8" w:space="0" w:color="auto"/>
            </w:tcBorders>
            <w:tcMar>
              <w:top w:w="0" w:type="dxa"/>
              <w:left w:w="99" w:type="dxa"/>
              <w:bottom w:w="0" w:type="dxa"/>
              <w:right w:w="99" w:type="dxa"/>
            </w:tcMar>
            <w:vAlign w:val="center"/>
          </w:tcPr>
          <w:p w:rsidR="00A13696" w:rsidRPr="0030055E" w:rsidRDefault="00A13696" w:rsidP="00CA4488">
            <w:pPr>
              <w:jc w:val="center"/>
              <w:rPr>
                <w:rFonts w:eastAsia="SimSun" w:cs="Tahoma"/>
                <w:color w:val="000000"/>
                <w:szCs w:val="18"/>
              </w:rPr>
            </w:pPr>
            <w:r w:rsidRPr="0030055E">
              <w:rPr>
                <w:rFonts w:eastAsia="SimSun" w:cs="Tahoma"/>
                <w:color w:val="000000"/>
                <w:szCs w:val="18"/>
              </w:rPr>
              <w:t>不适用</w:t>
            </w:r>
          </w:p>
        </w:tc>
        <w:tc>
          <w:tcPr>
            <w:tcW w:w="2250" w:type="dxa"/>
            <w:tcBorders>
              <w:top w:val="nil"/>
              <w:left w:val="nil"/>
              <w:bottom w:val="single" w:sz="8" w:space="0" w:color="auto"/>
              <w:right w:val="single" w:sz="8" w:space="0" w:color="auto"/>
            </w:tcBorders>
            <w:tcMar>
              <w:top w:w="0" w:type="dxa"/>
              <w:left w:w="99" w:type="dxa"/>
              <w:bottom w:w="0" w:type="dxa"/>
              <w:right w:w="99" w:type="dxa"/>
            </w:tcMar>
            <w:vAlign w:val="center"/>
          </w:tcPr>
          <w:p w:rsidR="00A13696" w:rsidRPr="0030055E" w:rsidRDefault="00A13696" w:rsidP="00CA4488">
            <w:pPr>
              <w:jc w:val="center"/>
              <w:rPr>
                <w:rFonts w:eastAsia="SimSun" w:cs="Tahoma"/>
                <w:color w:val="000000"/>
                <w:szCs w:val="18"/>
                <w:lang w:eastAsia="zh-CN"/>
              </w:rPr>
            </w:pPr>
            <w:r w:rsidRPr="0030055E">
              <w:rPr>
                <w:rFonts w:eastAsia="SimSun" w:cs="Tahoma"/>
                <w:color w:val="000000"/>
                <w:szCs w:val="18"/>
                <w:lang w:eastAsia="zh-CN"/>
              </w:rPr>
              <w:t>每份许可登记表</w:t>
            </w:r>
            <w:r w:rsidRPr="0030055E">
              <w:rPr>
                <w:rFonts w:eastAsia="SimSun" w:cs="Tahoma"/>
                <w:color w:val="000000"/>
                <w:szCs w:val="18"/>
                <w:lang w:eastAsia="zh-CN"/>
              </w:rPr>
              <w:t xml:space="preserve"> 1 </w:t>
            </w:r>
            <w:r w:rsidRPr="0030055E">
              <w:rPr>
                <w:rFonts w:eastAsia="SimSun" w:cs="Tahoma"/>
                <w:color w:val="000000"/>
                <w:szCs w:val="18"/>
                <w:lang w:eastAsia="zh-CN"/>
              </w:rPr>
              <w:t>次订购</w:t>
            </w:r>
          </w:p>
        </w:tc>
        <w:tc>
          <w:tcPr>
            <w:tcW w:w="2439" w:type="dxa"/>
            <w:tcBorders>
              <w:top w:val="single" w:sz="8" w:space="0" w:color="auto"/>
              <w:left w:val="nil"/>
              <w:bottom w:val="single" w:sz="8" w:space="0" w:color="auto"/>
              <w:right w:val="single" w:sz="8" w:space="0" w:color="auto"/>
            </w:tcBorders>
          </w:tcPr>
          <w:p w:rsidR="00A13696" w:rsidRPr="00450E81" w:rsidRDefault="00A13696" w:rsidP="00F30075">
            <w:pPr>
              <w:ind w:left="360"/>
              <w:rPr>
                <w:rFonts w:eastAsia="SimSun" w:cs="Tahoma"/>
                <w:color w:val="000000"/>
                <w:szCs w:val="18"/>
                <w:lang w:eastAsia="zh-CN"/>
              </w:rPr>
            </w:pPr>
            <w:r w:rsidRPr="00450E81">
              <w:rPr>
                <w:rFonts w:eastAsia="SimSun" w:cs="Tahoma"/>
                <w:color w:val="000000"/>
                <w:szCs w:val="18"/>
                <w:lang w:eastAsia="zh-CN"/>
              </w:rPr>
              <w:t>每份许可登记表</w:t>
            </w:r>
            <w:r w:rsidRPr="00450E81">
              <w:rPr>
                <w:rFonts w:eastAsia="SimSun" w:cs="Tahoma"/>
                <w:color w:val="000000"/>
                <w:szCs w:val="18"/>
                <w:lang w:eastAsia="zh-CN"/>
              </w:rPr>
              <w:t xml:space="preserve"> 1 </w:t>
            </w:r>
            <w:r w:rsidRPr="00450E81">
              <w:rPr>
                <w:rFonts w:eastAsia="SimSun" w:cs="Tahoma"/>
                <w:color w:val="000000"/>
                <w:szCs w:val="18"/>
                <w:lang w:eastAsia="zh-CN"/>
              </w:rPr>
              <w:t>次订购</w:t>
            </w:r>
          </w:p>
        </w:tc>
        <w:tc>
          <w:tcPr>
            <w:tcW w:w="22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A13696" w:rsidRPr="00450E81" w:rsidRDefault="00A13696" w:rsidP="00CA4488">
            <w:pPr>
              <w:rPr>
                <w:rFonts w:eastAsia="SimSun" w:cs="Tahoma"/>
                <w:color w:val="000000"/>
                <w:szCs w:val="18"/>
                <w:lang w:eastAsia="zh-CN"/>
              </w:rPr>
            </w:pPr>
            <w:r w:rsidRPr="00450E81">
              <w:rPr>
                <w:rFonts w:eastAsia="SimSun" w:cs="Tahoma"/>
                <w:color w:val="000000"/>
                <w:szCs w:val="18"/>
                <w:lang w:eastAsia="zh-CN"/>
              </w:rPr>
              <w:t>每份许可登记表</w:t>
            </w:r>
            <w:r w:rsidRPr="00450E81">
              <w:rPr>
                <w:rFonts w:eastAsia="SimSun" w:cs="Tahoma"/>
                <w:color w:val="000000"/>
                <w:szCs w:val="18"/>
                <w:lang w:eastAsia="zh-CN"/>
              </w:rPr>
              <w:t xml:space="preserve"> 1 </w:t>
            </w:r>
            <w:r w:rsidRPr="00450E81">
              <w:rPr>
                <w:rFonts w:eastAsia="SimSun" w:cs="Tahoma"/>
                <w:color w:val="000000"/>
                <w:szCs w:val="18"/>
                <w:lang w:eastAsia="zh-CN"/>
              </w:rPr>
              <w:t>次订购</w:t>
            </w:r>
          </w:p>
        </w:tc>
      </w:tr>
    </w:tbl>
    <w:p w:rsidR="00A13696" w:rsidRPr="00450E81" w:rsidRDefault="00A13696" w:rsidP="00F30075">
      <w:pPr>
        <w:tabs>
          <w:tab w:val="num" w:pos="0"/>
        </w:tabs>
        <w:rPr>
          <w:rFonts w:eastAsia="SimSun" w:cs="Tahoma"/>
          <w:i/>
          <w:color w:val="000000"/>
          <w:sz w:val="16"/>
          <w:szCs w:val="16"/>
          <w:lang w:eastAsia="zh-CN"/>
        </w:rPr>
      </w:pPr>
      <w:r w:rsidRPr="00450E81">
        <w:rPr>
          <w:rFonts w:eastAsia="SimSun" w:cs="Tahoma"/>
          <w:i/>
          <w:color w:val="000000"/>
          <w:sz w:val="16"/>
          <w:szCs w:val="16"/>
          <w:lang w:eastAsia="zh-CN"/>
        </w:rPr>
        <w:t xml:space="preserve">* </w:t>
      </w:r>
      <w:r w:rsidRPr="00450E81">
        <w:rPr>
          <w:rFonts w:eastAsia="SimSun" w:cs="Tahoma"/>
          <w:i/>
          <w:color w:val="000000"/>
          <w:sz w:val="16"/>
          <w:szCs w:val="16"/>
          <w:lang w:eastAsia="zh-CN"/>
        </w:rPr>
        <w:t>如果客户具有五个服务器软件许可上的有效</w:t>
      </w:r>
      <w:r w:rsidRPr="00450E81">
        <w:rPr>
          <w:rFonts w:eastAsia="SimSun" w:cs="Tahoma"/>
          <w:i/>
          <w:color w:val="000000"/>
          <w:sz w:val="16"/>
          <w:szCs w:val="16"/>
          <w:lang w:eastAsia="zh-CN"/>
        </w:rPr>
        <w:t xml:space="preserve"> SA </w:t>
      </w:r>
      <w:r w:rsidRPr="00450E81">
        <w:rPr>
          <w:rFonts w:eastAsia="SimSun" w:cs="Tahoma"/>
          <w:i/>
          <w:color w:val="000000"/>
          <w:sz w:val="16"/>
          <w:szCs w:val="16"/>
          <w:lang w:eastAsia="zh-CN"/>
        </w:rPr>
        <w:t>范围</w:t>
      </w:r>
    </w:p>
    <w:p w:rsidR="00A13696" w:rsidRPr="00450E81" w:rsidRDefault="00A13696">
      <w:pPr>
        <w:pStyle w:val="AppendixFlushBulletedList"/>
        <w:tabs>
          <w:tab w:val="clear" w:pos="360"/>
          <w:tab w:val="num" w:pos="0"/>
        </w:tabs>
        <w:ind w:left="0" w:firstLine="0"/>
        <w:rPr>
          <w:rFonts w:ascii="Tahoma" w:eastAsia="SimSun" w:hAnsi="Tahoma" w:cs="Tahoma"/>
          <w:color w:val="000000"/>
          <w:sz w:val="18"/>
          <w:szCs w:val="18"/>
          <w:lang w:eastAsia="zh-CN"/>
        </w:rPr>
      </w:pPr>
    </w:p>
    <w:p w:rsidR="00A13696" w:rsidRPr="00450E81" w:rsidRDefault="00A13696" w:rsidP="00270612">
      <w:pPr>
        <w:pStyle w:val="AppendixFlushBulletedList"/>
        <w:tabs>
          <w:tab w:val="clear" w:pos="360"/>
          <w:tab w:val="num" w:pos="0"/>
        </w:tabs>
        <w:ind w:left="0" w:firstLine="0"/>
        <w:rPr>
          <w:rFonts w:ascii="Tahoma" w:eastAsia="SimSun" w:hAnsi="Tahoma" w:cs="Tahoma"/>
          <w:color w:val="000000"/>
          <w:sz w:val="18"/>
          <w:szCs w:val="18"/>
          <w:lang w:eastAsia="zh-CN"/>
        </w:rPr>
      </w:pPr>
    </w:p>
    <w:p w:rsidR="00A13696" w:rsidRPr="00450E81" w:rsidRDefault="00A13696" w:rsidP="00270612">
      <w:pPr>
        <w:pStyle w:val="AppendixFlushBulletedList"/>
        <w:tabs>
          <w:tab w:val="clear" w:pos="360"/>
          <w:tab w:val="num" w:pos="0"/>
        </w:tabs>
        <w:ind w:left="0" w:firstLine="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客户使用</w:t>
      </w:r>
      <w:r w:rsidRPr="00450E81">
        <w:rPr>
          <w:rFonts w:ascii="Tahoma" w:eastAsia="SimSun" w:hAnsi="Tahoma" w:cs="Tahoma"/>
          <w:color w:val="000000"/>
          <w:sz w:val="18"/>
          <w:szCs w:val="18"/>
          <w:lang w:eastAsia="zh-CN"/>
        </w:rPr>
        <w:t xml:space="preserve"> TechNet Plus Direct </w:t>
      </w:r>
      <w:r w:rsidRPr="00450E81">
        <w:rPr>
          <w:rFonts w:ascii="Tahoma" w:eastAsia="SimSun" w:hAnsi="Tahoma" w:cs="Tahoma"/>
          <w:color w:val="000000"/>
          <w:sz w:val="18"/>
          <w:szCs w:val="18"/>
          <w:lang w:eastAsia="zh-CN"/>
        </w:rPr>
        <w:t>软件、预发布和产品评测软件受其许可协议条款和条件的约束。</w:t>
      </w:r>
    </w:p>
    <w:p w:rsidR="00A13696" w:rsidRPr="00450E81" w:rsidRDefault="00A13696" w:rsidP="00270612">
      <w:pPr>
        <w:pStyle w:val="AppendixFlushBulletedList"/>
        <w:tabs>
          <w:tab w:val="clear" w:pos="360"/>
          <w:tab w:val="num" w:pos="0"/>
        </w:tabs>
        <w:ind w:left="0" w:firstLine="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授予许可的完整版软件为非定时炸弹软件，仅供产品评测之用，不能用于生产环境。</w:t>
      </w:r>
    </w:p>
    <w:p w:rsidR="00A13696" w:rsidRPr="00450E81" w:rsidRDefault="00A13696" w:rsidP="00270612">
      <w:pPr>
        <w:pStyle w:val="AppendixFlushBulletedList"/>
        <w:tabs>
          <w:tab w:val="clear" w:pos="360"/>
          <w:tab w:val="num" w:pos="0"/>
        </w:tabs>
        <w:ind w:left="0" w:firstLine="0"/>
        <w:rPr>
          <w:rFonts w:ascii="Tahoma" w:eastAsia="SimSun" w:hAnsi="Tahoma" w:cs="Tahoma"/>
          <w:color w:val="000000"/>
          <w:sz w:val="18"/>
          <w:szCs w:val="18"/>
          <w:lang w:eastAsia="zh-CN"/>
        </w:rPr>
      </w:pPr>
    </w:p>
    <w:p w:rsidR="00A13696" w:rsidRPr="00450E81" w:rsidRDefault="00A13696" w:rsidP="00270612">
      <w:pPr>
        <w:pStyle w:val="AppendixFlushBulletedList"/>
        <w:tabs>
          <w:tab w:val="clear" w:pos="360"/>
          <w:tab w:val="num" w:pos="0"/>
        </w:tabs>
        <w:ind w:left="0" w:firstLine="0"/>
        <w:rPr>
          <w:rFonts w:ascii="Tahoma" w:eastAsia="SimSun" w:hAnsi="Tahoma" w:cs="Tahoma"/>
          <w:color w:val="000000"/>
          <w:sz w:val="18"/>
          <w:szCs w:val="18"/>
          <w:lang w:eastAsia="zh-CN"/>
        </w:rPr>
      </w:pPr>
      <w:r w:rsidRPr="00450E81">
        <w:rPr>
          <w:rFonts w:ascii="Tahoma" w:eastAsia="SimSun" w:hAnsi="Tahoma" w:cs="Tahoma"/>
          <w:color w:val="000000"/>
          <w:spacing w:val="-3"/>
          <w:sz w:val="18"/>
          <w:szCs w:val="18"/>
          <w:lang w:eastAsia="zh-CN"/>
        </w:rPr>
        <w:t xml:space="preserve">SA </w:t>
      </w:r>
      <w:r w:rsidRPr="00450E81">
        <w:rPr>
          <w:rFonts w:ascii="Tahoma" w:eastAsia="SimSun" w:hAnsi="Tahoma" w:cs="Tahoma"/>
          <w:color w:val="000000"/>
          <w:spacing w:val="-3"/>
          <w:sz w:val="18"/>
          <w:szCs w:val="18"/>
          <w:lang w:eastAsia="zh-CN"/>
        </w:rPr>
        <w:t>客户有权在组织内部共享技术内容，如知识库、技术培训、下载、服务包和安全补丁等。但以下权益仅限主要订户，</w:t>
      </w:r>
      <w:r w:rsidRPr="00450E81">
        <w:rPr>
          <w:rFonts w:ascii="Tahoma" w:eastAsia="SimSun" w:hAnsi="Tahoma" w:cs="Tahoma"/>
          <w:color w:val="000000"/>
          <w:sz w:val="18"/>
          <w:szCs w:val="18"/>
          <w:lang w:eastAsia="zh-CN"/>
        </w:rPr>
        <w:t>不能共享：用于进行产品评测的完整版软件；测试版软件，技术支持事件和折扣，托管新闻组和在线接待及其他可通过</w:t>
      </w:r>
      <w:r w:rsidRPr="00450E81">
        <w:rPr>
          <w:rFonts w:ascii="Tahoma" w:eastAsia="SimSun" w:hAnsi="Tahoma" w:cs="Tahoma"/>
          <w:color w:val="000000"/>
          <w:sz w:val="18"/>
          <w:szCs w:val="18"/>
          <w:lang w:eastAsia="zh-CN"/>
        </w:rPr>
        <w:t xml:space="preserve"> TechNet Plus Direct Only Services </w:t>
      </w:r>
      <w:r w:rsidRPr="00450E81">
        <w:rPr>
          <w:rFonts w:ascii="Tahoma" w:eastAsia="SimSun" w:hAnsi="Tahoma" w:cs="Tahoma"/>
          <w:color w:val="000000"/>
          <w:sz w:val="18"/>
          <w:szCs w:val="18"/>
          <w:lang w:eastAsia="zh-CN"/>
        </w:rPr>
        <w:t>网站使用的高级服务。</w:t>
      </w:r>
    </w:p>
    <w:p w:rsidR="00A13696" w:rsidRPr="00450E81" w:rsidRDefault="00A13696" w:rsidP="00270612">
      <w:pPr>
        <w:pStyle w:val="AppendixFlushBulletedList"/>
        <w:tabs>
          <w:tab w:val="clear" w:pos="360"/>
          <w:tab w:val="num" w:pos="0"/>
        </w:tabs>
        <w:ind w:left="0" w:firstLine="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并非所有</w:t>
      </w:r>
      <w:r w:rsidRPr="00450E81">
        <w:rPr>
          <w:rFonts w:ascii="Tahoma" w:eastAsia="SimSun" w:hAnsi="Tahoma" w:cs="Tahoma"/>
          <w:color w:val="000000"/>
          <w:sz w:val="18"/>
          <w:szCs w:val="18"/>
          <w:lang w:eastAsia="zh-CN"/>
        </w:rPr>
        <w:t xml:space="preserve"> TechNet Plus Direct </w:t>
      </w:r>
      <w:r w:rsidRPr="00450E81">
        <w:rPr>
          <w:rFonts w:ascii="Tahoma" w:eastAsia="SimSun" w:hAnsi="Tahoma" w:cs="Tahoma"/>
          <w:color w:val="000000"/>
          <w:sz w:val="18"/>
          <w:szCs w:val="18"/>
          <w:lang w:eastAsia="zh-CN"/>
        </w:rPr>
        <w:t>服务和权益都可在每个国家</w:t>
      </w:r>
      <w:r w:rsidRPr="00450E81">
        <w:rPr>
          <w:rFonts w:ascii="Tahoma" w:eastAsia="SimSun" w:hAnsi="Tahoma" w:cs="Tahoma"/>
          <w:color w:val="000000"/>
          <w:sz w:val="18"/>
          <w:szCs w:val="18"/>
          <w:lang w:eastAsia="zh-CN"/>
        </w:rPr>
        <w:t>/</w:t>
      </w:r>
      <w:r w:rsidRPr="00450E81">
        <w:rPr>
          <w:rFonts w:ascii="Tahoma" w:eastAsia="SimSun" w:hAnsi="Tahoma" w:cs="Tahoma"/>
          <w:color w:val="000000"/>
          <w:sz w:val="18"/>
          <w:szCs w:val="18"/>
          <w:lang w:eastAsia="zh-CN"/>
        </w:rPr>
        <w:t>地区获得。</w:t>
      </w:r>
    </w:p>
    <w:p w:rsidR="00A13696" w:rsidRPr="00450E81" w:rsidRDefault="00A13696" w:rsidP="00270612">
      <w:pPr>
        <w:pStyle w:val="AppendixFlushBulletedList"/>
        <w:tabs>
          <w:tab w:val="clear" w:pos="360"/>
          <w:tab w:val="num" w:pos="0"/>
        </w:tabs>
        <w:ind w:left="0" w:firstLine="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请访问</w:t>
      </w:r>
      <w:r w:rsidRPr="00450E81">
        <w:rPr>
          <w:rFonts w:ascii="Tahoma" w:eastAsia="SimSun" w:hAnsi="Tahoma" w:cs="Tahoma"/>
          <w:color w:val="000000"/>
          <w:sz w:val="18"/>
          <w:szCs w:val="18"/>
          <w:lang w:eastAsia="zh-CN"/>
        </w:rPr>
        <w:t xml:space="preserve"> </w:t>
      </w:r>
      <w:hyperlink r:id="rId23" w:history="1">
        <w:r w:rsidRPr="00450E81">
          <w:rPr>
            <w:rStyle w:val="Hyperlink"/>
            <w:rFonts w:ascii="Tahoma" w:eastAsia="SimSun" w:hAnsi="Tahoma" w:cs="Tahoma"/>
            <w:color w:val="000000"/>
            <w:sz w:val="18"/>
            <w:szCs w:val="18"/>
            <w:lang w:eastAsia="zh-CN"/>
          </w:rPr>
          <w:t>http://www.microsoft.com/technet/subscription</w:t>
        </w:r>
      </w:hyperlink>
      <w:r w:rsidRPr="00450E81">
        <w:rPr>
          <w:rFonts w:ascii="Tahoma" w:eastAsia="SimSun" w:hAnsi="Tahoma" w:cs="Tahoma"/>
          <w:color w:val="000000"/>
          <w:sz w:val="18"/>
          <w:szCs w:val="18"/>
          <w:lang w:eastAsia="zh-CN"/>
        </w:rPr>
        <w:t xml:space="preserve"> </w:t>
      </w:r>
      <w:r w:rsidRPr="00450E81">
        <w:rPr>
          <w:rFonts w:ascii="Tahoma" w:eastAsia="SimSun" w:hAnsi="Tahoma" w:cs="Tahoma"/>
          <w:color w:val="000000"/>
          <w:sz w:val="18"/>
          <w:szCs w:val="18"/>
          <w:lang w:eastAsia="zh-CN"/>
        </w:rPr>
        <w:t>了解关于各国家</w:t>
      </w:r>
      <w:r w:rsidRPr="00450E81">
        <w:rPr>
          <w:rFonts w:ascii="Tahoma" w:eastAsia="SimSun" w:hAnsi="Tahoma" w:cs="Tahoma"/>
          <w:color w:val="000000"/>
          <w:sz w:val="18"/>
          <w:szCs w:val="18"/>
          <w:lang w:eastAsia="zh-CN"/>
        </w:rPr>
        <w:t>/</w:t>
      </w:r>
      <w:r w:rsidRPr="00450E81">
        <w:rPr>
          <w:rFonts w:ascii="Tahoma" w:eastAsia="SimSun" w:hAnsi="Tahoma" w:cs="Tahoma"/>
          <w:color w:val="000000"/>
          <w:sz w:val="18"/>
          <w:szCs w:val="18"/>
          <w:lang w:eastAsia="zh-CN"/>
        </w:rPr>
        <w:t>地区提供情况的更多信息。</w:t>
      </w:r>
    </w:p>
    <w:p w:rsidR="00A13696" w:rsidRPr="00450E81" w:rsidRDefault="00A13696" w:rsidP="00270612">
      <w:pPr>
        <w:pStyle w:val="AppendixFlushBulletedList"/>
        <w:tabs>
          <w:tab w:val="clear" w:pos="360"/>
          <w:tab w:val="num" w:pos="0"/>
        </w:tabs>
        <w:ind w:left="0" w:firstLine="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客户对</w:t>
      </w:r>
      <w:r w:rsidRPr="00450E81">
        <w:rPr>
          <w:rFonts w:ascii="Tahoma" w:eastAsia="SimSun" w:hAnsi="Tahoma" w:cs="Tahoma"/>
          <w:color w:val="000000"/>
          <w:sz w:val="18"/>
          <w:szCs w:val="18"/>
          <w:lang w:eastAsia="zh-CN"/>
        </w:rPr>
        <w:t xml:space="preserve"> TechNet Plus Direct </w:t>
      </w:r>
      <w:r w:rsidRPr="00450E81">
        <w:rPr>
          <w:rFonts w:ascii="Tahoma" w:eastAsia="SimSun" w:hAnsi="Tahoma" w:cs="Tahoma"/>
          <w:color w:val="000000"/>
          <w:sz w:val="18"/>
          <w:szCs w:val="18"/>
          <w:lang w:eastAsia="zh-CN"/>
        </w:rPr>
        <w:t>软件、预发布软件和产品评测软件的使用权利在其软件保障范围有效期满时也将期满。</w:t>
      </w:r>
    </w:p>
    <w:p w:rsidR="00A13696" w:rsidRPr="00450E81" w:rsidRDefault="00A13696">
      <w:pPr>
        <w:pStyle w:val="Heading3"/>
        <w:tabs>
          <w:tab w:val="num" w:pos="0"/>
        </w:tabs>
        <w:rPr>
          <w:rFonts w:ascii="Tahoma" w:eastAsia="SimSun" w:hAnsi="Tahoma" w:cs="Tahoma"/>
          <w:lang w:eastAsia="zh-CN"/>
        </w:rPr>
      </w:pPr>
    </w:p>
    <w:p w:rsidR="00A13696" w:rsidRPr="00450E81" w:rsidRDefault="00A13696" w:rsidP="004D4D43">
      <w:pPr>
        <w:pStyle w:val="Heading3"/>
        <w:tabs>
          <w:tab w:val="num" w:pos="0"/>
        </w:tabs>
        <w:rPr>
          <w:rFonts w:ascii="Tahoma" w:eastAsia="SimSun" w:hAnsi="Tahoma" w:cs="Tahoma"/>
          <w:lang w:eastAsia="zh-CN"/>
        </w:rPr>
      </w:pPr>
      <w:bookmarkStart w:id="911" w:name="_Toc325609218"/>
      <w:bookmarkStart w:id="912" w:name="_Toc328555298"/>
      <w:r w:rsidRPr="00450E81">
        <w:rPr>
          <w:rFonts w:ascii="Tahoma" w:eastAsia="SimSun" w:hAnsi="Tahoma" w:cs="Tahoma"/>
          <w:lang w:eastAsia="zh-CN"/>
        </w:rPr>
        <w:t>通过软件保障获得的许可移动性</w:t>
      </w:r>
      <w:bookmarkEnd w:id="911"/>
      <w:bookmarkEnd w:id="912"/>
    </w:p>
    <w:p w:rsidR="00A13696" w:rsidRPr="00450E81" w:rsidRDefault="00A13696" w:rsidP="004D4D43">
      <w:pPr>
        <w:pStyle w:val="Heading3"/>
        <w:tabs>
          <w:tab w:val="num" w:pos="0"/>
        </w:tabs>
        <w:rPr>
          <w:rFonts w:ascii="Tahoma" w:eastAsia="SimSun" w:hAnsi="Tahoma" w:cs="Tahoma"/>
          <w:lang w:eastAsia="zh-CN"/>
        </w:rPr>
      </w:pPr>
    </w:p>
    <w:p w:rsidR="00A13696" w:rsidRPr="00450E81" w:rsidRDefault="00A13696" w:rsidP="002171C3">
      <w:pPr>
        <w:rPr>
          <w:rFonts w:eastAsia="SimSun" w:cs="Tahoma"/>
          <w:szCs w:val="18"/>
          <w:lang w:eastAsia="zh-CN"/>
        </w:rPr>
      </w:pPr>
      <w:bookmarkStart w:id="913" w:name="_Toc294048012"/>
      <w:bookmarkStart w:id="914" w:name="_Toc294048569"/>
      <w:bookmarkStart w:id="915" w:name="_Toc294092640"/>
      <w:bookmarkStart w:id="916" w:name="_Toc295819320"/>
      <w:bookmarkStart w:id="917" w:name="_Toc298795971"/>
      <w:bookmarkStart w:id="918" w:name="_Toc299369847"/>
      <w:bookmarkStart w:id="919" w:name="_Toc300391558"/>
      <w:bookmarkStart w:id="920" w:name="_Toc301939835"/>
      <w:bookmarkStart w:id="921" w:name="_Toc304801232"/>
      <w:bookmarkStart w:id="922" w:name="_Toc312399280"/>
      <w:bookmarkStart w:id="923" w:name="_Toc315289087"/>
      <w:bookmarkStart w:id="924" w:name="_Toc317591243"/>
      <w:bookmarkStart w:id="925" w:name="_Toc325313196"/>
      <w:bookmarkStart w:id="926" w:name="_Toc325609219"/>
      <w:r w:rsidRPr="00450E81">
        <w:rPr>
          <w:rFonts w:ascii="SimSun" w:eastAsia="SimSun" w:hAnsi="SimSun" w:cs="Tahoma"/>
          <w:szCs w:val="18"/>
          <w:lang w:eastAsia="zh-CN"/>
        </w:rPr>
        <w:t>“</w:t>
      </w:r>
      <w:r w:rsidRPr="00450E81">
        <w:rPr>
          <w:rFonts w:eastAsia="SimSun" w:cs="Tahoma"/>
          <w:szCs w:val="18"/>
          <w:lang w:eastAsia="zh-CN"/>
        </w:rPr>
        <w:t>通过软件保障获得的许可移动性</w:t>
      </w:r>
      <w:r w:rsidRPr="00450E81">
        <w:rPr>
          <w:rFonts w:ascii="SimSun" w:eastAsia="SimSun" w:hAnsi="SimSun" w:cs="Tahoma"/>
          <w:szCs w:val="18"/>
          <w:lang w:eastAsia="zh-CN"/>
        </w:rPr>
        <w:t>”</w:t>
      </w:r>
      <w:r w:rsidRPr="00450E81">
        <w:rPr>
          <w:rFonts w:eastAsia="SimSun" w:cs="Tahoma"/>
          <w:szCs w:val="18"/>
          <w:lang w:eastAsia="zh-CN"/>
        </w:rPr>
        <w:t>允许您将软件保障所涵盖的某些内部部署版许可移动到第三方共享的服务器。</w:t>
      </w:r>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p>
    <w:p w:rsidR="00A13696" w:rsidRPr="00450E81" w:rsidRDefault="00A13696" w:rsidP="002171C3">
      <w:pPr>
        <w:rPr>
          <w:rFonts w:eastAsia="SimSun" w:cs="Tahoma"/>
          <w:szCs w:val="18"/>
          <w:lang w:eastAsia="zh-CN"/>
        </w:rPr>
      </w:pPr>
    </w:p>
    <w:p w:rsidR="00A13696" w:rsidRPr="00450E81" w:rsidRDefault="00A13696" w:rsidP="002171C3">
      <w:pPr>
        <w:rPr>
          <w:rFonts w:eastAsia="SimSun" w:cs="Tahoma"/>
          <w:szCs w:val="18"/>
          <w:lang w:eastAsia="zh-CN"/>
        </w:rPr>
      </w:pPr>
      <w:bookmarkStart w:id="927" w:name="_Toc294048013"/>
      <w:bookmarkStart w:id="928" w:name="_Toc294048570"/>
      <w:bookmarkStart w:id="929" w:name="_Toc294092641"/>
      <w:bookmarkStart w:id="930" w:name="_Toc295819321"/>
      <w:bookmarkStart w:id="931" w:name="_Toc298795972"/>
      <w:bookmarkStart w:id="932" w:name="_Toc299369848"/>
      <w:bookmarkStart w:id="933" w:name="_Toc300391559"/>
      <w:bookmarkStart w:id="934" w:name="_Toc301939836"/>
      <w:bookmarkStart w:id="935" w:name="_Toc304801233"/>
      <w:bookmarkStart w:id="936" w:name="_Toc307350402"/>
      <w:bookmarkStart w:id="937" w:name="_Toc308429813"/>
      <w:bookmarkStart w:id="938" w:name="_Toc312399281"/>
      <w:bookmarkStart w:id="939" w:name="_Toc315289088"/>
      <w:bookmarkStart w:id="940" w:name="_Toc317591244"/>
      <w:bookmarkStart w:id="941" w:name="_Toc323034197"/>
      <w:bookmarkStart w:id="942" w:name="_Toc325313197"/>
      <w:bookmarkStart w:id="943" w:name="_Toc325609220"/>
      <w:r w:rsidRPr="00044709">
        <w:rPr>
          <w:rFonts w:eastAsia="SimSun" w:cs="Tahoma"/>
          <w:spacing w:val="-3"/>
          <w:szCs w:val="18"/>
          <w:lang w:eastAsia="zh-CN"/>
        </w:rPr>
        <w:t>目前有资格获取产品使用权利</w:t>
      </w:r>
      <w:r w:rsidRPr="00044709">
        <w:rPr>
          <w:rFonts w:eastAsia="SimSun" w:cs="Tahoma"/>
          <w:spacing w:val="-3"/>
          <w:szCs w:val="18"/>
          <w:lang w:eastAsia="zh-CN"/>
        </w:rPr>
        <w:t xml:space="preserve"> (PUR) </w:t>
      </w:r>
      <w:r w:rsidRPr="00044709">
        <w:rPr>
          <w:rFonts w:eastAsia="SimSun" w:cs="Tahoma"/>
          <w:spacing w:val="-3"/>
          <w:szCs w:val="18"/>
          <w:lang w:eastAsia="zh-CN"/>
        </w:rPr>
        <w:t>中定义的</w:t>
      </w:r>
      <w:r w:rsidRPr="00044709">
        <w:rPr>
          <w:rFonts w:ascii="SimSun" w:eastAsia="SimSun" w:hAnsi="SimSun" w:cs="Tahoma"/>
          <w:spacing w:val="-3"/>
          <w:szCs w:val="18"/>
          <w:lang w:eastAsia="zh-CN"/>
        </w:rPr>
        <w:t>“</w:t>
      </w:r>
      <w:r w:rsidRPr="00044709">
        <w:rPr>
          <w:rFonts w:eastAsia="SimSun" w:cs="Tahoma"/>
          <w:spacing w:val="-3"/>
          <w:szCs w:val="18"/>
          <w:lang w:eastAsia="zh-CN"/>
        </w:rPr>
        <w:t>服务器场内的许可移动性</w:t>
      </w:r>
      <w:r w:rsidRPr="00044709">
        <w:rPr>
          <w:rFonts w:ascii="SimSun" w:eastAsia="SimSun" w:hAnsi="SimSun" w:cs="Tahoma"/>
          <w:spacing w:val="-3"/>
          <w:szCs w:val="18"/>
          <w:lang w:eastAsia="zh-CN"/>
        </w:rPr>
        <w:t>”</w:t>
      </w:r>
      <w:r w:rsidRPr="00044709">
        <w:rPr>
          <w:rFonts w:eastAsia="SimSun" w:cs="Tahoma"/>
          <w:spacing w:val="-3"/>
          <w:szCs w:val="18"/>
          <w:lang w:eastAsia="zh-CN"/>
        </w:rPr>
        <w:t>且软件保障所涵盖的所有产品均有资格获取</w:t>
      </w:r>
      <w:r w:rsidRPr="00450E81">
        <w:rPr>
          <w:rFonts w:ascii="SimSun" w:eastAsia="SimSun" w:hAnsi="SimSun" w:cs="Tahoma"/>
          <w:szCs w:val="18"/>
          <w:lang w:eastAsia="zh-CN"/>
        </w:rPr>
        <w:t>“</w:t>
      </w:r>
      <w:r w:rsidRPr="00450E81">
        <w:rPr>
          <w:rFonts w:eastAsia="SimSun" w:cs="Tahoma"/>
          <w:szCs w:val="18"/>
          <w:lang w:eastAsia="zh-CN"/>
        </w:rPr>
        <w:t>通过软件保障获得的许可移动性</w:t>
      </w:r>
      <w:r w:rsidRPr="00450E81">
        <w:rPr>
          <w:rFonts w:ascii="SimSun" w:eastAsia="SimSun" w:hAnsi="SimSun" w:cs="Tahoma"/>
          <w:szCs w:val="18"/>
          <w:lang w:eastAsia="zh-CN"/>
        </w:rPr>
        <w:t>”</w:t>
      </w:r>
      <w:r w:rsidRPr="00450E81">
        <w:rPr>
          <w:rFonts w:eastAsia="SimSun" w:cs="Tahoma"/>
          <w:szCs w:val="18"/>
          <w:lang w:eastAsia="zh-CN"/>
        </w:rPr>
        <w:t>。此外，以下产品也有资格获取</w:t>
      </w:r>
      <w:r w:rsidRPr="00450E81">
        <w:rPr>
          <w:rFonts w:ascii="SimSun" w:eastAsia="SimSun" w:hAnsi="SimSun" w:cs="Tahoma"/>
          <w:szCs w:val="18"/>
          <w:lang w:eastAsia="zh-CN"/>
        </w:rPr>
        <w:t>“</w:t>
      </w:r>
      <w:r w:rsidRPr="00450E81">
        <w:rPr>
          <w:rFonts w:eastAsia="SimSun" w:cs="Tahoma"/>
          <w:szCs w:val="18"/>
          <w:lang w:eastAsia="zh-CN"/>
        </w:rPr>
        <w:t>通过软件保障获得的许可移动性</w:t>
      </w:r>
      <w:r w:rsidRPr="00450E81">
        <w:rPr>
          <w:rFonts w:ascii="SimSun" w:eastAsia="SimSun" w:hAnsi="SimSun" w:cs="Tahoma"/>
          <w:szCs w:val="18"/>
          <w:lang w:eastAsia="zh-CN"/>
        </w:rPr>
        <w:t>”</w:t>
      </w:r>
      <w:r w:rsidRPr="00450E81">
        <w:rPr>
          <w:rFonts w:eastAsia="SimSun" w:cs="Tahoma"/>
          <w:szCs w:val="18"/>
          <w:lang w:eastAsia="zh-CN"/>
        </w:rPr>
        <w:t>：</w:t>
      </w:r>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p>
    <w:p w:rsidR="00A13696" w:rsidRPr="00450E81" w:rsidRDefault="00A13696" w:rsidP="00F86E06">
      <w:pPr>
        <w:rPr>
          <w:rFonts w:eastAsia="SimSun" w:cs="Tahoma"/>
          <w:szCs w:val="18"/>
          <w:lang w:eastAsia="zh-CN"/>
        </w:rPr>
      </w:pPr>
    </w:p>
    <w:p w:rsidR="00A13696" w:rsidRPr="00450E81" w:rsidRDefault="00A13696" w:rsidP="008B25FB">
      <w:pPr>
        <w:numPr>
          <w:ilvl w:val="0"/>
          <w:numId w:val="128"/>
        </w:numPr>
        <w:rPr>
          <w:rFonts w:eastAsia="SimSun" w:cs="Tahoma"/>
          <w:szCs w:val="18"/>
        </w:rPr>
      </w:pPr>
      <w:bookmarkStart w:id="944" w:name="_Toc294048014"/>
      <w:bookmarkStart w:id="945" w:name="_Toc294048571"/>
      <w:bookmarkStart w:id="946" w:name="_Toc294092642"/>
      <w:bookmarkStart w:id="947" w:name="_Toc295819322"/>
      <w:bookmarkStart w:id="948" w:name="_Toc298795973"/>
      <w:bookmarkStart w:id="949" w:name="_Toc299369849"/>
      <w:bookmarkStart w:id="950" w:name="_Toc300391560"/>
      <w:bookmarkStart w:id="951" w:name="_Toc301939837"/>
      <w:bookmarkStart w:id="952" w:name="_Toc304801234"/>
      <w:bookmarkStart w:id="953" w:name="_Toc307350403"/>
      <w:bookmarkStart w:id="954" w:name="_Toc308429814"/>
      <w:bookmarkStart w:id="955" w:name="_Toc312399282"/>
      <w:bookmarkStart w:id="956" w:name="_Toc315289089"/>
      <w:bookmarkStart w:id="957" w:name="_Toc317591245"/>
      <w:bookmarkStart w:id="958" w:name="_Toc323034198"/>
      <w:bookmarkStart w:id="959" w:name="_Toc325313198"/>
      <w:bookmarkStart w:id="960" w:name="_Toc325609221"/>
      <w:r w:rsidRPr="00450E81">
        <w:rPr>
          <w:rFonts w:eastAsia="SimSun" w:cs="Tahoma"/>
          <w:szCs w:val="18"/>
        </w:rPr>
        <w:t xml:space="preserve">SQL Server Standard – </w:t>
      </w:r>
      <w:r w:rsidRPr="00450E81">
        <w:rPr>
          <w:rFonts w:eastAsia="SimSun" w:cs="Tahoma"/>
          <w:szCs w:val="18"/>
        </w:rPr>
        <w:t>每处理器和带软件保障的服务器</w:t>
      </w:r>
      <w:r w:rsidRPr="00450E81">
        <w:rPr>
          <w:rFonts w:eastAsia="SimSun" w:cs="Tahoma"/>
          <w:szCs w:val="18"/>
        </w:rPr>
        <w:t>/CAL</w:t>
      </w:r>
      <w:r w:rsidRPr="00450E81">
        <w:rPr>
          <w:rFonts w:eastAsia="SimSun" w:cs="Tahoma"/>
          <w:szCs w:val="18"/>
        </w:rPr>
        <w:t>（仅限处理器和服务器许可）</w:t>
      </w:r>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p>
    <w:p w:rsidR="00A13696" w:rsidRPr="00450E81" w:rsidRDefault="00A13696" w:rsidP="008B25FB">
      <w:pPr>
        <w:numPr>
          <w:ilvl w:val="0"/>
          <w:numId w:val="128"/>
        </w:numPr>
        <w:rPr>
          <w:rFonts w:eastAsia="SimSun" w:cs="Tahoma"/>
          <w:szCs w:val="18"/>
        </w:rPr>
      </w:pPr>
      <w:bookmarkStart w:id="961" w:name="_Toc294048015"/>
      <w:bookmarkStart w:id="962" w:name="_Toc294048572"/>
      <w:bookmarkStart w:id="963" w:name="_Toc294092643"/>
      <w:bookmarkStart w:id="964" w:name="_Toc295819323"/>
      <w:bookmarkStart w:id="965" w:name="_Toc298795974"/>
      <w:bookmarkStart w:id="966" w:name="_Toc299369850"/>
      <w:bookmarkStart w:id="967" w:name="_Toc300391561"/>
      <w:bookmarkStart w:id="968" w:name="_Toc301939838"/>
      <w:bookmarkStart w:id="969" w:name="_Toc304801235"/>
      <w:bookmarkStart w:id="970" w:name="_Toc307350404"/>
      <w:bookmarkStart w:id="971" w:name="_Toc308429815"/>
      <w:bookmarkStart w:id="972" w:name="_Toc312399283"/>
      <w:bookmarkStart w:id="973" w:name="_Toc315289090"/>
      <w:bookmarkStart w:id="974" w:name="_Toc317591246"/>
      <w:bookmarkStart w:id="975" w:name="_Toc323034199"/>
      <w:bookmarkStart w:id="976" w:name="_Toc325313199"/>
      <w:bookmarkStart w:id="977" w:name="_Toc325609222"/>
      <w:r w:rsidRPr="00450E81">
        <w:rPr>
          <w:rFonts w:eastAsia="SimSun" w:cs="Tahoma"/>
          <w:szCs w:val="18"/>
        </w:rPr>
        <w:t xml:space="preserve">System Center – </w:t>
      </w:r>
      <w:r w:rsidRPr="00450E81">
        <w:rPr>
          <w:rFonts w:eastAsia="SimSun" w:cs="Tahoma"/>
          <w:szCs w:val="18"/>
        </w:rPr>
        <w:t>所有服务器管理许可</w:t>
      </w:r>
      <w:r w:rsidRPr="00450E81">
        <w:rPr>
          <w:rFonts w:eastAsia="SimSun" w:cs="Tahoma"/>
          <w:szCs w:val="18"/>
        </w:rPr>
        <w:t xml:space="preserve"> (ML)</w:t>
      </w:r>
      <w:r w:rsidRPr="00450E81">
        <w:rPr>
          <w:rFonts w:eastAsia="SimSun" w:cs="Tahoma"/>
          <w:szCs w:val="18"/>
        </w:rPr>
        <w:t>，包括带软件保障的</w:t>
      </w:r>
      <w:r w:rsidRPr="00450E81">
        <w:rPr>
          <w:rFonts w:eastAsia="SimSun" w:cs="Tahoma"/>
          <w:szCs w:val="18"/>
        </w:rPr>
        <w:t xml:space="preserve"> SMSE </w:t>
      </w:r>
      <w:r w:rsidRPr="00450E81">
        <w:rPr>
          <w:rFonts w:eastAsia="SimSun" w:cs="Tahoma"/>
          <w:szCs w:val="18"/>
        </w:rPr>
        <w:t>和</w:t>
      </w:r>
      <w:r w:rsidRPr="00450E81">
        <w:rPr>
          <w:rFonts w:eastAsia="SimSun" w:cs="Tahoma"/>
          <w:szCs w:val="18"/>
        </w:rPr>
        <w:t xml:space="preserve"> SMSD </w:t>
      </w:r>
      <w:bookmarkEnd w:id="961"/>
      <w:bookmarkEnd w:id="962"/>
      <w:bookmarkEnd w:id="963"/>
      <w:bookmarkEnd w:id="964"/>
      <w:bookmarkEnd w:id="965"/>
      <w:bookmarkEnd w:id="966"/>
      <w:bookmarkEnd w:id="967"/>
      <w:bookmarkEnd w:id="968"/>
      <w:bookmarkEnd w:id="969"/>
      <w:bookmarkEnd w:id="970"/>
      <w:bookmarkEnd w:id="971"/>
      <w:bookmarkEnd w:id="972"/>
      <w:bookmarkEnd w:id="973"/>
      <w:r w:rsidRPr="00450E81">
        <w:rPr>
          <w:rFonts w:eastAsia="SimSun" w:cs="Tahoma"/>
          <w:szCs w:val="18"/>
        </w:rPr>
        <w:t>以及带软件保障的</w:t>
      </w:r>
      <w:r w:rsidRPr="00450E81">
        <w:rPr>
          <w:rFonts w:eastAsia="SimSun" w:cs="Tahoma"/>
          <w:szCs w:val="18"/>
        </w:rPr>
        <w:t xml:space="preserve"> System Center 2012 Standard </w:t>
      </w:r>
      <w:r w:rsidRPr="00450E81">
        <w:rPr>
          <w:rFonts w:eastAsia="SimSun" w:cs="Tahoma"/>
          <w:szCs w:val="18"/>
        </w:rPr>
        <w:t>和</w:t>
      </w:r>
      <w:r w:rsidRPr="00450E81">
        <w:rPr>
          <w:rFonts w:eastAsia="SimSun" w:cs="Tahoma"/>
          <w:szCs w:val="18"/>
        </w:rPr>
        <w:t xml:space="preserve"> Datacenter</w:t>
      </w:r>
      <w:bookmarkEnd w:id="974"/>
      <w:bookmarkEnd w:id="975"/>
      <w:bookmarkEnd w:id="976"/>
      <w:bookmarkEnd w:id="977"/>
    </w:p>
    <w:p w:rsidR="00A13696" w:rsidRPr="00450E81" w:rsidRDefault="00A13696" w:rsidP="002171C3">
      <w:pPr>
        <w:rPr>
          <w:rFonts w:eastAsia="SimSun" w:cs="Tahoma"/>
          <w:szCs w:val="18"/>
        </w:rPr>
      </w:pPr>
    </w:p>
    <w:p w:rsidR="00A13696" w:rsidRPr="00450E81" w:rsidRDefault="00A13696" w:rsidP="002171C3">
      <w:pPr>
        <w:rPr>
          <w:rFonts w:eastAsia="SimSun" w:cs="Tahoma"/>
          <w:szCs w:val="18"/>
          <w:lang w:eastAsia="zh-CN"/>
        </w:rPr>
      </w:pPr>
      <w:bookmarkStart w:id="978" w:name="_Toc294048016"/>
      <w:bookmarkStart w:id="979" w:name="_Toc294048573"/>
      <w:bookmarkStart w:id="980" w:name="_Toc294092644"/>
      <w:bookmarkStart w:id="981" w:name="_Toc295819324"/>
      <w:bookmarkStart w:id="982" w:name="_Toc298795975"/>
      <w:bookmarkStart w:id="983" w:name="_Toc299369851"/>
      <w:bookmarkStart w:id="984" w:name="_Toc300391562"/>
      <w:bookmarkStart w:id="985" w:name="_Toc301939839"/>
      <w:bookmarkStart w:id="986" w:name="_Toc304801236"/>
      <w:bookmarkStart w:id="987" w:name="_Toc307350405"/>
      <w:bookmarkStart w:id="988" w:name="_Toc308429816"/>
      <w:bookmarkStart w:id="989" w:name="_Toc312399284"/>
      <w:bookmarkStart w:id="990" w:name="_Toc315289091"/>
      <w:bookmarkStart w:id="991" w:name="_Toc317591247"/>
      <w:bookmarkStart w:id="992" w:name="_Toc323034200"/>
      <w:bookmarkStart w:id="993" w:name="_Toc325313200"/>
      <w:bookmarkStart w:id="994" w:name="_Toc325609223"/>
      <w:r w:rsidRPr="00450E81">
        <w:rPr>
          <w:rFonts w:eastAsia="SimSun" w:cs="Tahoma"/>
          <w:szCs w:val="18"/>
          <w:lang w:eastAsia="zh-CN"/>
        </w:rPr>
        <w:t>要使用</w:t>
      </w:r>
      <w:r w:rsidRPr="00450E81">
        <w:rPr>
          <w:rFonts w:ascii="SimSun" w:eastAsia="SimSun" w:hAnsi="SimSun" w:cs="Tahoma"/>
          <w:szCs w:val="18"/>
          <w:lang w:eastAsia="zh-CN"/>
        </w:rPr>
        <w:t>“</w:t>
      </w:r>
      <w:r w:rsidRPr="00450E81">
        <w:rPr>
          <w:rFonts w:eastAsia="SimSun" w:cs="Tahoma"/>
          <w:szCs w:val="18"/>
          <w:lang w:eastAsia="zh-CN"/>
        </w:rPr>
        <w:t>通过软件保障获得的许可移动性</w:t>
      </w:r>
      <w:r w:rsidRPr="00450E81">
        <w:rPr>
          <w:rFonts w:ascii="SimSun" w:eastAsia="SimSun" w:hAnsi="SimSun" w:cs="Tahoma"/>
          <w:szCs w:val="18"/>
          <w:lang w:eastAsia="zh-CN"/>
        </w:rPr>
        <w:t>”</w:t>
      </w:r>
      <w:r w:rsidRPr="00450E81">
        <w:rPr>
          <w:rFonts w:eastAsia="SimSun" w:cs="Tahoma"/>
          <w:szCs w:val="18"/>
          <w:lang w:eastAsia="zh-CN"/>
        </w:rPr>
        <w:t>，客户必须：</w:t>
      </w:r>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p>
    <w:p w:rsidR="00A13696" w:rsidRPr="00450E81" w:rsidRDefault="00A13696" w:rsidP="00F86E06">
      <w:pPr>
        <w:rPr>
          <w:rFonts w:eastAsia="SimSun" w:cs="Tahoma"/>
          <w:szCs w:val="18"/>
          <w:lang w:eastAsia="zh-CN"/>
        </w:rPr>
      </w:pPr>
    </w:p>
    <w:p w:rsidR="00A13696" w:rsidRPr="00450E81" w:rsidRDefault="00A13696" w:rsidP="008B25FB">
      <w:pPr>
        <w:numPr>
          <w:ilvl w:val="0"/>
          <w:numId w:val="129"/>
        </w:numPr>
        <w:rPr>
          <w:rFonts w:eastAsia="SimSun" w:cs="Tahoma"/>
          <w:szCs w:val="18"/>
          <w:lang w:eastAsia="zh-CN"/>
        </w:rPr>
      </w:pPr>
      <w:bookmarkStart w:id="995" w:name="_Toc294048017"/>
      <w:bookmarkStart w:id="996" w:name="_Toc294048574"/>
      <w:bookmarkStart w:id="997" w:name="_Toc294092645"/>
      <w:bookmarkStart w:id="998" w:name="_Toc295819325"/>
      <w:bookmarkStart w:id="999" w:name="_Toc298795976"/>
      <w:bookmarkStart w:id="1000" w:name="_Toc299369852"/>
      <w:bookmarkStart w:id="1001" w:name="_Toc300391563"/>
      <w:bookmarkStart w:id="1002" w:name="_Toc301939840"/>
      <w:bookmarkStart w:id="1003" w:name="_Toc304801237"/>
      <w:bookmarkStart w:id="1004" w:name="_Toc307350406"/>
      <w:bookmarkStart w:id="1005" w:name="_Toc308429817"/>
      <w:bookmarkStart w:id="1006" w:name="_Toc312399285"/>
      <w:bookmarkStart w:id="1007" w:name="_Toc315289092"/>
      <w:bookmarkStart w:id="1008" w:name="_Toc317591248"/>
      <w:bookmarkStart w:id="1009" w:name="_Toc323034201"/>
      <w:bookmarkStart w:id="1010" w:name="_Toc325313201"/>
      <w:bookmarkStart w:id="1011" w:name="_Toc325609224"/>
      <w:r w:rsidRPr="00450E81">
        <w:rPr>
          <w:rFonts w:eastAsia="SimSun" w:cs="Tahoma"/>
          <w:szCs w:val="18"/>
          <w:lang w:eastAsia="zh-CN"/>
        </w:rPr>
        <w:t>维持其在共享的第三方服务器上运行软件或管理操作系统环境所依据的许可以及所有相应</w:t>
      </w:r>
      <w:r w:rsidRPr="00450E81">
        <w:rPr>
          <w:rFonts w:eastAsia="SimSun" w:cs="Tahoma"/>
          <w:szCs w:val="18"/>
          <w:lang w:eastAsia="zh-CN"/>
        </w:rPr>
        <w:t xml:space="preserve"> CAL</w:t>
      </w:r>
      <w:r w:rsidRPr="00450E81">
        <w:rPr>
          <w:rFonts w:eastAsia="SimSun" w:cs="Tahoma"/>
          <w:szCs w:val="18"/>
          <w:lang w:eastAsia="zh-CN"/>
        </w:rPr>
        <w:t>、</w:t>
      </w:r>
      <w:r w:rsidRPr="00450E81">
        <w:rPr>
          <w:rFonts w:eastAsia="SimSun" w:cs="Tahoma"/>
          <w:szCs w:val="18"/>
          <w:lang w:eastAsia="zh-CN"/>
        </w:rPr>
        <w:br/>
      </w:r>
      <w:r w:rsidRPr="00450E81">
        <w:rPr>
          <w:rFonts w:eastAsia="SimSun" w:cs="Tahoma"/>
          <w:szCs w:val="18"/>
          <w:lang w:eastAsia="zh-CN"/>
        </w:rPr>
        <w:t>外部连接器许可和管理许可的软件保障范围；</w:t>
      </w:r>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p>
    <w:p w:rsidR="00A13696" w:rsidRPr="00450E81" w:rsidRDefault="00A13696" w:rsidP="008B25FB">
      <w:pPr>
        <w:numPr>
          <w:ilvl w:val="0"/>
          <w:numId w:val="129"/>
        </w:numPr>
        <w:rPr>
          <w:rFonts w:eastAsia="SimSun" w:cs="Tahoma"/>
          <w:szCs w:val="18"/>
          <w:lang w:eastAsia="zh-CN"/>
        </w:rPr>
      </w:pPr>
      <w:bookmarkStart w:id="1012" w:name="_Toc294048018"/>
      <w:bookmarkStart w:id="1013" w:name="_Toc294048575"/>
      <w:bookmarkStart w:id="1014" w:name="_Toc294092646"/>
      <w:bookmarkStart w:id="1015" w:name="_Toc295819326"/>
      <w:bookmarkStart w:id="1016" w:name="_Toc298795977"/>
      <w:bookmarkStart w:id="1017" w:name="_Toc299369853"/>
      <w:bookmarkStart w:id="1018" w:name="_Toc300391564"/>
      <w:bookmarkStart w:id="1019" w:name="_Toc301939841"/>
      <w:bookmarkStart w:id="1020" w:name="_Toc304801238"/>
      <w:bookmarkStart w:id="1021" w:name="_Toc307350407"/>
      <w:bookmarkStart w:id="1022" w:name="_Toc308429818"/>
      <w:bookmarkStart w:id="1023" w:name="_Toc312399286"/>
      <w:bookmarkStart w:id="1024" w:name="_Toc315289093"/>
      <w:bookmarkStart w:id="1025" w:name="_Toc317591249"/>
      <w:bookmarkStart w:id="1026" w:name="_Toc323034202"/>
      <w:bookmarkStart w:id="1027" w:name="_Toc325313202"/>
      <w:bookmarkStart w:id="1028" w:name="_Toc325609225"/>
      <w:r w:rsidRPr="00450E81">
        <w:rPr>
          <w:rFonts w:eastAsia="SimSun" w:cs="Tahoma"/>
          <w:szCs w:val="18"/>
          <w:lang w:eastAsia="zh-CN"/>
        </w:rPr>
        <w:t>仅通过合格的</w:t>
      </w:r>
      <w:r w:rsidRPr="00450E81">
        <w:rPr>
          <w:rFonts w:ascii="SimSun" w:eastAsia="SimSun" w:hAnsi="SimSun" w:cs="Tahoma"/>
          <w:szCs w:val="18"/>
          <w:lang w:eastAsia="zh-CN"/>
        </w:rPr>
        <w:t>“</w:t>
      </w:r>
      <w:r w:rsidRPr="00450E81">
        <w:rPr>
          <w:rFonts w:eastAsia="SimSun" w:cs="Tahoma"/>
          <w:szCs w:val="18"/>
          <w:lang w:eastAsia="zh-CN"/>
        </w:rPr>
        <w:t>通过软件保障获得的许可移动性</w:t>
      </w:r>
      <w:r w:rsidRPr="00450E81">
        <w:rPr>
          <w:rFonts w:ascii="SimSun" w:eastAsia="SimSun" w:hAnsi="SimSun" w:cs="Tahoma"/>
          <w:szCs w:val="18"/>
          <w:lang w:eastAsia="zh-CN"/>
        </w:rPr>
        <w:t>”</w:t>
      </w:r>
      <w:r w:rsidRPr="00450E81">
        <w:rPr>
          <w:rFonts w:eastAsia="SimSun" w:cs="Tahoma"/>
          <w:szCs w:val="18"/>
          <w:lang w:eastAsia="zh-CN"/>
        </w:rPr>
        <w:t>合作伙伴部署其许可。合格的</w:t>
      </w:r>
      <w:r w:rsidRPr="00450E81">
        <w:rPr>
          <w:rFonts w:ascii="SimSun" w:eastAsia="SimSun" w:hAnsi="SimSun" w:cs="Tahoma"/>
          <w:szCs w:val="18"/>
          <w:lang w:eastAsia="zh-CN"/>
        </w:rPr>
        <w:t>“</w:t>
      </w:r>
      <w:r w:rsidRPr="00450E81">
        <w:rPr>
          <w:rFonts w:eastAsia="SimSun" w:cs="Tahoma"/>
          <w:szCs w:val="18"/>
          <w:lang w:eastAsia="zh-CN"/>
        </w:rPr>
        <w:t>通过软件保障获得的许可移动性</w:t>
      </w:r>
      <w:r w:rsidRPr="00450E81">
        <w:rPr>
          <w:rFonts w:ascii="SimSun" w:eastAsia="SimSun" w:hAnsi="SimSun" w:cs="Tahoma"/>
          <w:szCs w:val="18"/>
          <w:lang w:eastAsia="zh-CN"/>
        </w:rPr>
        <w:t>”</w:t>
      </w:r>
      <w:r w:rsidRPr="00450E81">
        <w:rPr>
          <w:rFonts w:eastAsia="SimSun" w:cs="Tahoma"/>
          <w:szCs w:val="18"/>
          <w:lang w:eastAsia="zh-CN"/>
        </w:rPr>
        <w:t>合作伙伴的列表可从以下网址获得：</w:t>
      </w:r>
      <w:r w:rsidRPr="00450E81">
        <w:rPr>
          <w:rFonts w:eastAsia="SimSun" w:cs="Tahoma"/>
          <w:szCs w:val="18"/>
          <w:lang w:eastAsia="zh-CN"/>
        </w:rPr>
        <w:br/>
        <w:t>http://www.microsoft.com/licensing/software-assurance/license-mobility</w:t>
      </w:r>
      <w:r w:rsidRPr="00450E81">
        <w:rPr>
          <w:rFonts w:eastAsia="SimSun" w:cs="Tahoma"/>
          <w:szCs w:val="18"/>
          <w:lang w:eastAsia="zh-CN"/>
        </w:rPr>
        <w:t>；以及</w:t>
      </w:r>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p>
    <w:p w:rsidR="00A13696" w:rsidRPr="00450E81" w:rsidRDefault="00A13696" w:rsidP="008B25FB">
      <w:pPr>
        <w:numPr>
          <w:ilvl w:val="0"/>
          <w:numId w:val="129"/>
        </w:numPr>
        <w:rPr>
          <w:rFonts w:eastAsia="SimSun" w:cs="Tahoma"/>
          <w:szCs w:val="18"/>
          <w:lang w:eastAsia="zh-CN"/>
        </w:rPr>
      </w:pPr>
      <w:bookmarkStart w:id="1029" w:name="_Toc294048019"/>
      <w:bookmarkStart w:id="1030" w:name="_Toc294048576"/>
      <w:bookmarkStart w:id="1031" w:name="_Toc294092647"/>
      <w:bookmarkStart w:id="1032" w:name="_Toc295819327"/>
      <w:bookmarkStart w:id="1033" w:name="_Toc298795978"/>
      <w:bookmarkStart w:id="1034" w:name="_Toc299369854"/>
      <w:bookmarkStart w:id="1035" w:name="_Toc300391565"/>
      <w:bookmarkStart w:id="1036" w:name="_Toc301939842"/>
      <w:bookmarkStart w:id="1037" w:name="_Toc304801239"/>
      <w:bookmarkStart w:id="1038" w:name="_Toc307350408"/>
      <w:bookmarkStart w:id="1039" w:name="_Toc308429819"/>
      <w:bookmarkStart w:id="1040" w:name="_Toc312399287"/>
      <w:bookmarkStart w:id="1041" w:name="_Toc315289094"/>
      <w:bookmarkStart w:id="1042" w:name="_Toc317591250"/>
      <w:bookmarkStart w:id="1043" w:name="_Toc323034203"/>
      <w:bookmarkStart w:id="1044" w:name="_Toc325313203"/>
      <w:bookmarkStart w:id="1045" w:name="_Toc325609226"/>
      <w:r w:rsidRPr="00450E81">
        <w:rPr>
          <w:rFonts w:eastAsia="SimSun" w:cs="Tahoma"/>
          <w:szCs w:val="18"/>
          <w:lang w:eastAsia="zh-CN"/>
        </w:rPr>
        <w:t>通过每个将在合作伙伴的共享服务器上运行客户的许可软件的</w:t>
      </w:r>
      <w:r w:rsidRPr="00450E81">
        <w:rPr>
          <w:rFonts w:ascii="SimSun" w:eastAsia="SimSun" w:hAnsi="SimSun" w:cs="Tahoma"/>
          <w:szCs w:val="18"/>
          <w:lang w:eastAsia="zh-CN"/>
        </w:rPr>
        <w:t>“</w:t>
      </w:r>
      <w:r w:rsidRPr="00450E81">
        <w:rPr>
          <w:rFonts w:eastAsia="SimSun" w:cs="Tahoma"/>
          <w:szCs w:val="18"/>
          <w:lang w:eastAsia="zh-CN"/>
        </w:rPr>
        <w:t>通过软件保障获得的许可移动性</w:t>
      </w:r>
      <w:r w:rsidRPr="00450E81">
        <w:rPr>
          <w:rFonts w:ascii="SimSun" w:eastAsia="SimSun" w:hAnsi="SimSun" w:cs="Tahoma"/>
          <w:szCs w:val="18"/>
          <w:lang w:eastAsia="zh-CN"/>
        </w:rPr>
        <w:t>”</w:t>
      </w:r>
      <w:r w:rsidRPr="00450E81">
        <w:rPr>
          <w:rFonts w:ascii="SimSun" w:eastAsia="SimSun" w:hAnsi="SimSun" w:cs="Tahoma"/>
          <w:szCs w:val="18"/>
          <w:lang w:eastAsia="zh-CN"/>
        </w:rPr>
        <w:br/>
      </w:r>
      <w:r w:rsidRPr="00450E81">
        <w:rPr>
          <w:rFonts w:eastAsia="SimSun" w:cs="Tahoma"/>
          <w:szCs w:val="18"/>
          <w:lang w:eastAsia="zh-CN"/>
        </w:rPr>
        <w:t>合作伙伴填写并提交</w:t>
      </w:r>
      <w:r w:rsidRPr="00450E81">
        <w:rPr>
          <w:rFonts w:ascii="SimSun" w:eastAsia="SimSun" w:hAnsi="SimSun" w:cs="Tahoma"/>
          <w:szCs w:val="18"/>
          <w:lang w:eastAsia="zh-CN"/>
        </w:rPr>
        <w:t>“</w:t>
      </w:r>
      <w:r w:rsidRPr="00450E81">
        <w:rPr>
          <w:rFonts w:eastAsia="SimSun" w:cs="Tahoma"/>
          <w:szCs w:val="18"/>
          <w:lang w:eastAsia="zh-CN"/>
        </w:rPr>
        <w:t>许可移动性验证表</w:t>
      </w:r>
      <w:r w:rsidRPr="00450E81">
        <w:rPr>
          <w:rFonts w:ascii="SimSun" w:eastAsia="SimSun" w:hAnsi="SimSun" w:cs="Tahoma"/>
          <w:szCs w:val="18"/>
          <w:lang w:eastAsia="zh-CN"/>
        </w:rPr>
        <w:t>”</w:t>
      </w:r>
      <w:r w:rsidRPr="00450E81">
        <w:rPr>
          <w:rFonts w:eastAsia="SimSun" w:cs="Tahoma"/>
          <w:szCs w:val="18"/>
          <w:lang w:eastAsia="zh-CN"/>
        </w:rPr>
        <w:t>。合格的</w:t>
      </w:r>
      <w:r w:rsidRPr="00450E81">
        <w:rPr>
          <w:rFonts w:ascii="SimSun" w:eastAsia="SimSun" w:hAnsi="SimSun" w:cs="Tahoma"/>
          <w:szCs w:val="18"/>
          <w:lang w:eastAsia="zh-CN"/>
        </w:rPr>
        <w:t>“</w:t>
      </w:r>
      <w:r w:rsidRPr="00450E81">
        <w:rPr>
          <w:rFonts w:eastAsia="SimSun" w:cs="Tahoma"/>
          <w:szCs w:val="18"/>
          <w:lang w:eastAsia="zh-CN"/>
        </w:rPr>
        <w:t>通过软件保障获得的许可移动性</w:t>
      </w:r>
      <w:r w:rsidRPr="00450E81">
        <w:rPr>
          <w:rFonts w:ascii="SimSun" w:eastAsia="SimSun" w:hAnsi="SimSun" w:cs="Tahoma"/>
          <w:szCs w:val="18"/>
          <w:lang w:eastAsia="zh-CN"/>
        </w:rPr>
        <w:t>”</w:t>
      </w:r>
      <w:r w:rsidRPr="00450E81">
        <w:rPr>
          <w:rFonts w:ascii="SimSun" w:eastAsia="SimSun" w:hAnsi="SimSun" w:cs="Tahoma"/>
          <w:szCs w:val="18"/>
          <w:lang w:eastAsia="zh-CN"/>
        </w:rPr>
        <w:br/>
      </w:r>
      <w:r w:rsidRPr="00450E81">
        <w:rPr>
          <w:rFonts w:eastAsia="SimSun" w:cs="Tahoma"/>
          <w:szCs w:val="18"/>
          <w:lang w:eastAsia="zh-CN"/>
        </w:rPr>
        <w:t>合作伙伴将向客户提供</w:t>
      </w:r>
      <w:r w:rsidRPr="00450E81">
        <w:rPr>
          <w:rFonts w:ascii="SimSun" w:eastAsia="SimSun" w:hAnsi="SimSun" w:cs="Tahoma"/>
          <w:szCs w:val="18"/>
          <w:lang w:eastAsia="zh-CN"/>
        </w:rPr>
        <w:t>“</w:t>
      </w:r>
      <w:r w:rsidRPr="00450E81">
        <w:rPr>
          <w:rFonts w:eastAsia="SimSun" w:cs="Tahoma"/>
          <w:szCs w:val="18"/>
          <w:lang w:eastAsia="zh-CN"/>
        </w:rPr>
        <w:t>许可移动性验证表</w:t>
      </w:r>
      <w:r w:rsidRPr="00450E81">
        <w:rPr>
          <w:rFonts w:ascii="SimSun" w:eastAsia="SimSun" w:hAnsi="SimSun" w:cs="Tahoma"/>
          <w:szCs w:val="18"/>
          <w:lang w:eastAsia="zh-CN"/>
        </w:rPr>
        <w:t>”</w:t>
      </w:r>
      <w:r w:rsidRPr="00450E81">
        <w:rPr>
          <w:rFonts w:eastAsia="SimSun" w:cs="Tahoma"/>
          <w:szCs w:val="18"/>
          <w:lang w:eastAsia="zh-CN"/>
        </w:rPr>
        <w:t>。</w:t>
      </w:r>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rsidR="00A13696" w:rsidRPr="00450E81" w:rsidRDefault="00A13696" w:rsidP="002171C3">
      <w:pPr>
        <w:rPr>
          <w:rFonts w:eastAsia="SimSun" w:cs="Tahoma"/>
          <w:szCs w:val="18"/>
          <w:lang w:eastAsia="zh-CN"/>
        </w:rPr>
      </w:pPr>
    </w:p>
    <w:p w:rsidR="00A13696" w:rsidRPr="00450E81" w:rsidRDefault="00A13696" w:rsidP="002171C3">
      <w:pPr>
        <w:rPr>
          <w:rFonts w:eastAsia="SimSun" w:cs="Tahoma"/>
          <w:szCs w:val="18"/>
          <w:lang w:eastAsia="zh-CN"/>
        </w:rPr>
      </w:pPr>
      <w:bookmarkStart w:id="1046" w:name="_Toc294048020"/>
      <w:bookmarkStart w:id="1047" w:name="_Toc294048577"/>
      <w:bookmarkStart w:id="1048" w:name="_Toc294092648"/>
      <w:bookmarkStart w:id="1049" w:name="_Toc295819328"/>
      <w:bookmarkStart w:id="1050" w:name="_Toc298795979"/>
      <w:bookmarkStart w:id="1051" w:name="_Toc299369855"/>
      <w:bookmarkStart w:id="1052" w:name="_Toc300391566"/>
      <w:bookmarkStart w:id="1053" w:name="_Toc301939843"/>
      <w:bookmarkStart w:id="1054" w:name="_Toc304801240"/>
      <w:bookmarkStart w:id="1055" w:name="_Toc307350409"/>
      <w:bookmarkStart w:id="1056" w:name="_Toc308429820"/>
      <w:bookmarkStart w:id="1057" w:name="_Toc312399288"/>
      <w:bookmarkStart w:id="1058" w:name="_Toc317591251"/>
      <w:bookmarkStart w:id="1059" w:name="_Toc323034204"/>
      <w:bookmarkStart w:id="1060" w:name="_Toc325313204"/>
      <w:bookmarkStart w:id="1061" w:name="_Toc325609227"/>
      <w:r w:rsidRPr="00450E81">
        <w:rPr>
          <w:rFonts w:eastAsia="SimSun" w:cs="Tahoma"/>
          <w:szCs w:val="18"/>
          <w:lang w:eastAsia="zh-CN"/>
        </w:rPr>
        <w:t>客户在共享的第三方服务器上运行许可软件和管理</w:t>
      </w:r>
      <w:r w:rsidRPr="00450E81">
        <w:rPr>
          <w:rFonts w:eastAsia="SimSun" w:cs="Tahoma"/>
          <w:szCs w:val="18"/>
          <w:lang w:eastAsia="zh-CN"/>
        </w:rPr>
        <w:t xml:space="preserve"> OSE </w:t>
      </w:r>
      <w:r w:rsidRPr="00450E81">
        <w:rPr>
          <w:rFonts w:eastAsia="SimSun" w:cs="Tahoma"/>
          <w:szCs w:val="18"/>
          <w:lang w:eastAsia="zh-CN"/>
        </w:rPr>
        <w:t>的权利将在这些许可或其相应的访问或管理许可的软件保障范围期满时期满。</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p>
    <w:p w:rsidR="00A13696" w:rsidRPr="00450E81" w:rsidRDefault="00A13696" w:rsidP="002171C3">
      <w:pPr>
        <w:rPr>
          <w:rFonts w:eastAsia="SimSun" w:cs="Tahoma"/>
          <w:lang w:eastAsia="zh-CN"/>
        </w:rPr>
      </w:pPr>
    </w:p>
    <w:p w:rsidR="00A13696" w:rsidRPr="00450E81" w:rsidRDefault="00A13696" w:rsidP="004D4D43">
      <w:pPr>
        <w:pStyle w:val="Heading3"/>
        <w:tabs>
          <w:tab w:val="num" w:pos="0"/>
        </w:tabs>
        <w:rPr>
          <w:rFonts w:ascii="Tahoma" w:eastAsia="SimSun" w:hAnsi="Tahoma" w:cs="Tahoma"/>
          <w:lang w:eastAsia="zh-CN"/>
        </w:rPr>
      </w:pPr>
      <w:bookmarkStart w:id="1062" w:name="_Toc325609228"/>
      <w:bookmarkStart w:id="1063" w:name="_Toc328555299"/>
      <w:r w:rsidRPr="00450E81">
        <w:rPr>
          <w:rFonts w:ascii="Tahoma" w:eastAsia="SimSun" w:hAnsi="Tahoma" w:cs="Tahoma"/>
          <w:lang w:eastAsia="zh-CN"/>
        </w:rPr>
        <w:t>Windows Thin PC</w:t>
      </w:r>
      <w:bookmarkEnd w:id="1062"/>
      <w:bookmarkEnd w:id="1063"/>
    </w:p>
    <w:p w:rsidR="00A13696" w:rsidRPr="00450E81" w:rsidRDefault="00A13696">
      <w:pPr>
        <w:pStyle w:val="Heading3"/>
        <w:rPr>
          <w:rFonts w:ascii="Tahoma" w:eastAsia="SimSun" w:hAnsi="Tahoma" w:cs="Tahoma"/>
          <w:lang w:eastAsia="zh-CN"/>
        </w:rPr>
      </w:pPr>
    </w:p>
    <w:p w:rsidR="00A13696" w:rsidRPr="00450E81" w:rsidRDefault="00A13696" w:rsidP="0008414D">
      <w:pPr>
        <w:spacing w:after="60"/>
        <w:rPr>
          <w:rFonts w:eastAsia="SimSun" w:cs="Tahoma"/>
          <w:szCs w:val="18"/>
          <w:lang w:eastAsia="zh-CN"/>
        </w:rPr>
      </w:pPr>
      <w:r w:rsidRPr="00BC021E">
        <w:rPr>
          <w:rFonts w:eastAsia="SimSun" w:cs="Tahoma"/>
          <w:szCs w:val="18"/>
          <w:lang w:eastAsia="zh-CN"/>
        </w:rPr>
        <w:t>拥有</w:t>
      </w:r>
      <w:r w:rsidRPr="00BC021E">
        <w:rPr>
          <w:rFonts w:eastAsia="SimSun" w:cs="Tahoma"/>
          <w:szCs w:val="18"/>
          <w:lang w:eastAsia="zh-CN"/>
        </w:rPr>
        <w:t xml:space="preserve"> Windows </w:t>
      </w:r>
      <w:r w:rsidRPr="00BC021E">
        <w:rPr>
          <w:rFonts w:eastAsia="SimSun" w:cs="Tahoma"/>
          <w:szCs w:val="18"/>
          <w:lang w:eastAsia="zh-CN"/>
        </w:rPr>
        <w:t>桌面操作系统的有效软件保障范围或</w:t>
      </w:r>
      <w:r w:rsidRPr="00BC021E">
        <w:rPr>
          <w:rFonts w:eastAsia="SimSun" w:cs="Tahoma"/>
          <w:szCs w:val="18"/>
          <w:lang w:eastAsia="zh-CN"/>
        </w:rPr>
        <w:t xml:space="preserve"> VDA </w:t>
      </w:r>
      <w:r w:rsidRPr="00BC021E">
        <w:rPr>
          <w:rFonts w:eastAsia="SimSun" w:cs="Tahoma"/>
          <w:szCs w:val="18"/>
          <w:lang w:eastAsia="zh-CN"/>
        </w:rPr>
        <w:t>或</w:t>
      </w:r>
      <w:r w:rsidRPr="00BC021E">
        <w:rPr>
          <w:rFonts w:eastAsia="SimSun" w:cs="Tahoma"/>
          <w:szCs w:val="18"/>
          <w:lang w:eastAsia="zh-CN"/>
        </w:rPr>
        <w:t xml:space="preserve"> Windows Intune </w:t>
      </w:r>
      <w:r w:rsidRPr="00BC021E">
        <w:rPr>
          <w:rFonts w:eastAsia="SimSun" w:cs="Tahoma"/>
          <w:szCs w:val="18"/>
          <w:lang w:eastAsia="zh-CN"/>
        </w:rPr>
        <w:t>的有效许可的批量许可客户有资格享受此</w:t>
      </w:r>
      <w:r w:rsidRPr="00450E81">
        <w:rPr>
          <w:rFonts w:eastAsia="SimSun" w:cs="Tahoma"/>
          <w:szCs w:val="18"/>
          <w:lang w:eastAsia="zh-CN"/>
        </w:rPr>
        <w:t>权益。依据</w:t>
      </w:r>
      <w:r w:rsidRPr="00450E81">
        <w:rPr>
          <w:rFonts w:eastAsia="SimSun" w:cs="Tahoma"/>
          <w:szCs w:val="18"/>
          <w:lang w:eastAsia="zh-CN"/>
        </w:rPr>
        <w:t xml:space="preserve"> VDA </w:t>
      </w:r>
      <w:r w:rsidRPr="00450E81">
        <w:rPr>
          <w:rFonts w:eastAsia="SimSun" w:cs="Tahoma"/>
          <w:szCs w:val="18"/>
          <w:lang w:eastAsia="zh-CN"/>
        </w:rPr>
        <w:t>获取此权益的客户必须根据本文档</w:t>
      </w:r>
      <w:r w:rsidRPr="00450E81">
        <w:rPr>
          <w:rFonts w:ascii="SimSun" w:eastAsia="SimSun" w:hAnsi="SimSun" w:cs="Tahoma"/>
          <w:szCs w:val="18"/>
          <w:lang w:eastAsia="zh-CN"/>
        </w:rPr>
        <w:t>“</w:t>
      </w:r>
      <w:r w:rsidRPr="00450E81">
        <w:rPr>
          <w:rFonts w:eastAsia="SimSun" w:cs="Tahoma"/>
          <w:szCs w:val="18"/>
          <w:lang w:eastAsia="zh-CN"/>
        </w:rPr>
        <w:t>系统产品组</w:t>
      </w:r>
      <w:r w:rsidRPr="00450E81">
        <w:rPr>
          <w:rFonts w:ascii="SimSun" w:eastAsia="SimSun" w:hAnsi="SimSun" w:cs="Tahoma"/>
          <w:szCs w:val="18"/>
          <w:lang w:eastAsia="zh-CN"/>
        </w:rPr>
        <w:t>”</w:t>
      </w:r>
      <w:r w:rsidRPr="00450E81">
        <w:rPr>
          <w:rFonts w:eastAsia="SimSun" w:cs="Tahoma"/>
          <w:szCs w:val="18"/>
          <w:lang w:eastAsia="zh-CN"/>
        </w:rPr>
        <w:t>一节</w:t>
      </w:r>
      <w:r w:rsidRPr="00450E81">
        <w:rPr>
          <w:rFonts w:ascii="SimSun" w:eastAsia="SimSun" w:hAnsi="SimSun" w:cs="Tahoma"/>
          <w:szCs w:val="18"/>
          <w:lang w:eastAsia="zh-CN"/>
        </w:rPr>
        <w:t>“</w:t>
      </w:r>
      <w:r w:rsidRPr="00450E81">
        <w:rPr>
          <w:rFonts w:eastAsia="SimSun" w:cs="Tahoma"/>
          <w:szCs w:val="18"/>
          <w:lang w:eastAsia="zh-CN"/>
        </w:rPr>
        <w:t>产品说明</w:t>
      </w:r>
      <w:r w:rsidRPr="00450E81">
        <w:rPr>
          <w:rFonts w:ascii="SimSun" w:eastAsia="SimSun" w:hAnsi="SimSun" w:cs="Tahoma"/>
          <w:szCs w:val="18"/>
          <w:lang w:eastAsia="zh-CN"/>
        </w:rPr>
        <w:t>”</w:t>
      </w:r>
      <w:r w:rsidRPr="00450E81">
        <w:rPr>
          <w:rFonts w:eastAsia="SimSun" w:cs="Tahoma"/>
          <w:szCs w:val="18"/>
          <w:lang w:eastAsia="zh-CN"/>
        </w:rPr>
        <w:t>部分下的</w:t>
      </w:r>
      <w:r w:rsidRPr="00450E81">
        <w:rPr>
          <w:rFonts w:ascii="SimSun" w:eastAsia="SimSun" w:hAnsi="SimSun" w:cs="Tahoma"/>
          <w:szCs w:val="18"/>
          <w:lang w:eastAsia="zh-CN"/>
        </w:rPr>
        <w:t>“</w:t>
      </w:r>
      <w:r w:rsidRPr="00450E81">
        <w:rPr>
          <w:rFonts w:eastAsia="SimSun" w:cs="Tahoma"/>
          <w:szCs w:val="18"/>
          <w:lang w:eastAsia="zh-CN"/>
        </w:rPr>
        <w:t>合格操作系统表</w:t>
      </w:r>
      <w:r w:rsidRPr="00450E81">
        <w:rPr>
          <w:rFonts w:ascii="SimSun" w:eastAsia="SimSun" w:hAnsi="SimSun" w:cs="Tahoma"/>
          <w:szCs w:val="18"/>
          <w:lang w:eastAsia="zh-CN"/>
        </w:rPr>
        <w:t>”</w:t>
      </w:r>
      <w:r w:rsidRPr="00450E81">
        <w:rPr>
          <w:rFonts w:ascii="SimSun" w:eastAsia="SimSun" w:hAnsi="SimSun" w:cs="Tahoma"/>
          <w:szCs w:val="18"/>
          <w:lang w:eastAsia="zh-CN"/>
        </w:rPr>
        <w:br/>
      </w:r>
      <w:r w:rsidRPr="00450E81">
        <w:rPr>
          <w:rFonts w:eastAsia="SimSun" w:cs="Tahoma"/>
          <w:szCs w:val="18"/>
          <w:lang w:eastAsia="zh-CN"/>
        </w:rPr>
        <w:t>在其获许可设备上安装合格操作系统。</w:t>
      </w:r>
    </w:p>
    <w:p w:rsidR="00A13696" w:rsidRPr="00450E81" w:rsidRDefault="00A13696" w:rsidP="0008414D">
      <w:pPr>
        <w:spacing w:after="60"/>
        <w:rPr>
          <w:rFonts w:eastAsia="SimSun" w:cs="Tahoma"/>
          <w:szCs w:val="18"/>
          <w:lang w:eastAsia="zh-CN"/>
        </w:rPr>
      </w:pPr>
    </w:p>
    <w:p w:rsidR="00A13696" w:rsidRPr="00450E81" w:rsidRDefault="00A13696" w:rsidP="0008414D">
      <w:pPr>
        <w:spacing w:after="60"/>
        <w:rPr>
          <w:rFonts w:eastAsia="SimSun" w:cs="Tahoma"/>
          <w:szCs w:val="18"/>
          <w:lang w:eastAsia="zh-CN"/>
        </w:rPr>
      </w:pPr>
      <w:r w:rsidRPr="00450E81">
        <w:rPr>
          <w:rFonts w:eastAsia="SimSun" w:cs="Tahoma"/>
          <w:szCs w:val="18"/>
        </w:rPr>
        <w:t xml:space="preserve">Windows Thin PC </w:t>
      </w:r>
      <w:r w:rsidRPr="00450E81">
        <w:rPr>
          <w:rFonts w:eastAsia="SimSun" w:cs="Tahoma"/>
          <w:szCs w:val="18"/>
        </w:rPr>
        <w:t>是一种较为小巧的基于</w:t>
      </w:r>
      <w:r w:rsidRPr="00450E81">
        <w:rPr>
          <w:rFonts w:eastAsia="SimSun" w:cs="Tahoma"/>
          <w:szCs w:val="18"/>
        </w:rPr>
        <w:t xml:space="preserve"> Windows </w:t>
      </w:r>
      <w:r w:rsidRPr="00450E81">
        <w:rPr>
          <w:rFonts w:eastAsia="SimSun" w:cs="Tahoma"/>
          <w:szCs w:val="18"/>
        </w:rPr>
        <w:t>的操作系统解决方案，专为希望以另一种形式使用其现有的</w:t>
      </w:r>
      <w:r w:rsidRPr="00450E81">
        <w:rPr>
          <w:rFonts w:eastAsia="SimSun" w:cs="Tahoma"/>
          <w:szCs w:val="18"/>
        </w:rPr>
        <w:t xml:space="preserve"> Windows 7 </w:t>
      </w:r>
      <w:r w:rsidRPr="00450E81">
        <w:rPr>
          <w:rFonts w:eastAsia="SimSun" w:cs="Tahoma"/>
          <w:szCs w:val="18"/>
        </w:rPr>
        <w:t>适用</w:t>
      </w:r>
      <w:r w:rsidRPr="00450E81">
        <w:rPr>
          <w:rFonts w:eastAsia="SimSun" w:cs="Tahoma"/>
          <w:szCs w:val="18"/>
        </w:rPr>
        <w:t xml:space="preserve"> PC </w:t>
      </w:r>
      <w:r w:rsidRPr="00450E81">
        <w:rPr>
          <w:rFonts w:eastAsia="SimSun" w:cs="Tahoma"/>
          <w:szCs w:val="18"/>
        </w:rPr>
        <w:t>连接到集中式桌面系统（而无需购买新的瘦客户端硬件）的客户设计。合格客户可以使用</w:t>
      </w:r>
      <w:r w:rsidRPr="00450E81">
        <w:rPr>
          <w:rFonts w:eastAsia="SimSun" w:cs="Tahoma"/>
          <w:szCs w:val="18"/>
        </w:rPr>
        <w:t xml:space="preserve"> Windows Thin PC </w:t>
      </w:r>
      <w:r w:rsidRPr="00450E81">
        <w:rPr>
          <w:rFonts w:eastAsia="SimSun" w:cs="Tahoma"/>
          <w:szCs w:val="18"/>
        </w:rPr>
        <w:t>来代替按其</w:t>
      </w:r>
      <w:r w:rsidRPr="00450E81">
        <w:rPr>
          <w:rFonts w:eastAsia="SimSun" w:cs="Tahoma"/>
          <w:szCs w:val="18"/>
        </w:rPr>
        <w:t xml:space="preserve"> Windows </w:t>
      </w:r>
      <w:r w:rsidRPr="00450E81">
        <w:rPr>
          <w:rFonts w:eastAsia="SimSun" w:cs="Tahoma"/>
          <w:szCs w:val="18"/>
        </w:rPr>
        <w:t>软件保障范围或</w:t>
      </w:r>
      <w:r w:rsidRPr="00450E81">
        <w:rPr>
          <w:rFonts w:eastAsia="SimSun" w:cs="Tahoma"/>
          <w:szCs w:val="18"/>
        </w:rPr>
        <w:t xml:space="preserve"> VDA Intune </w:t>
      </w:r>
      <w:r w:rsidRPr="00450E81">
        <w:rPr>
          <w:rFonts w:eastAsia="SimSun" w:cs="Tahoma"/>
          <w:szCs w:val="18"/>
        </w:rPr>
        <w:t>许可获准使用的</w:t>
      </w:r>
      <w:r w:rsidRPr="00450E81">
        <w:rPr>
          <w:rFonts w:eastAsia="SimSun" w:cs="Tahoma"/>
          <w:szCs w:val="18"/>
        </w:rPr>
        <w:t xml:space="preserve"> Windows </w:t>
      </w:r>
      <w:r w:rsidRPr="00450E81">
        <w:rPr>
          <w:rFonts w:eastAsia="SimSun" w:cs="Tahoma"/>
          <w:szCs w:val="18"/>
        </w:rPr>
        <w:t>桌面操作系统的实例。</w:t>
      </w:r>
      <w:r w:rsidRPr="00450E81">
        <w:rPr>
          <w:rFonts w:eastAsia="SimSun" w:cs="Tahoma"/>
          <w:szCs w:val="18"/>
          <w:lang w:eastAsia="zh-CN"/>
        </w:rPr>
        <w:t>客户使用</w:t>
      </w:r>
      <w:r w:rsidRPr="00450E81">
        <w:rPr>
          <w:rFonts w:eastAsia="SimSun" w:cs="Tahoma"/>
          <w:szCs w:val="18"/>
          <w:lang w:eastAsia="zh-CN"/>
        </w:rPr>
        <w:t xml:space="preserve"> Windows Thin PC </w:t>
      </w:r>
      <w:r w:rsidRPr="00450E81">
        <w:rPr>
          <w:rFonts w:eastAsia="SimSun" w:cs="Tahoma"/>
          <w:szCs w:val="18"/>
          <w:lang w:eastAsia="zh-CN"/>
        </w:rPr>
        <w:t>受其许可协议条款和条件的约束。</w:t>
      </w:r>
    </w:p>
    <w:p w:rsidR="00A13696" w:rsidRPr="00450E81" w:rsidRDefault="00A13696">
      <w:pPr>
        <w:rPr>
          <w:rFonts w:eastAsia="SimSun" w:cs="Tahoma"/>
          <w:szCs w:val="18"/>
          <w:lang w:eastAsia="zh-CN"/>
        </w:rPr>
      </w:pPr>
    </w:p>
    <w:p w:rsidR="00A13696" w:rsidRPr="00450E81" w:rsidRDefault="00A13696" w:rsidP="00F30075">
      <w:pPr>
        <w:outlineLvl w:val="2"/>
        <w:rPr>
          <w:rFonts w:eastAsia="SimSun" w:cs="Tahoma"/>
          <w:b/>
          <w:sz w:val="20"/>
          <w:szCs w:val="20"/>
          <w:lang w:eastAsia="zh-CN"/>
        </w:rPr>
      </w:pPr>
      <w:bookmarkStart w:id="1064" w:name="_Toc291204568"/>
      <w:r w:rsidRPr="00450E81">
        <w:rPr>
          <w:rFonts w:eastAsia="SimSun" w:cs="Tahoma"/>
          <w:b/>
          <w:sz w:val="20"/>
          <w:szCs w:val="20"/>
          <w:lang w:eastAsia="zh-CN"/>
        </w:rPr>
        <w:t>扩展的热补丁支持</w:t>
      </w:r>
      <w:bookmarkEnd w:id="1064"/>
    </w:p>
    <w:p w:rsidR="00A13696" w:rsidRPr="00450E81" w:rsidRDefault="00A13696" w:rsidP="00F30075">
      <w:pPr>
        <w:outlineLvl w:val="2"/>
        <w:rPr>
          <w:rFonts w:eastAsia="SimSun" w:cs="Tahoma"/>
          <w:b/>
          <w:sz w:val="20"/>
          <w:szCs w:val="20"/>
          <w:lang w:eastAsia="zh-CN"/>
        </w:rPr>
      </w:pPr>
    </w:p>
    <w:p w:rsidR="00A13696" w:rsidRPr="00450E81" w:rsidRDefault="00A13696" w:rsidP="00F30075">
      <w:pPr>
        <w:rPr>
          <w:rFonts w:eastAsia="SimSun" w:cs="Tahoma"/>
          <w:szCs w:val="18"/>
          <w:lang w:eastAsia="zh-CN"/>
        </w:rPr>
      </w:pPr>
      <w:r w:rsidRPr="00450E81">
        <w:rPr>
          <w:rFonts w:eastAsia="SimSun" w:cs="Tahoma"/>
          <w:szCs w:val="18"/>
          <w:lang w:eastAsia="zh-CN"/>
        </w:rPr>
        <w:t>扩展的热补丁支持适用于以下客户：</w:t>
      </w:r>
    </w:p>
    <w:p w:rsidR="00A13696" w:rsidRPr="00450E81" w:rsidRDefault="00A13696" w:rsidP="008B25FB">
      <w:pPr>
        <w:numPr>
          <w:ilvl w:val="0"/>
          <w:numId w:val="99"/>
        </w:numPr>
        <w:spacing w:after="200" w:line="276" w:lineRule="auto"/>
        <w:contextualSpacing/>
        <w:jc w:val="both"/>
        <w:rPr>
          <w:rFonts w:eastAsia="SimSun" w:cs="Tahoma"/>
          <w:szCs w:val="18"/>
          <w:lang w:eastAsia="zh-CN"/>
        </w:rPr>
      </w:pPr>
      <w:r w:rsidRPr="00450E81">
        <w:rPr>
          <w:rFonts w:eastAsia="SimSun" w:cs="Tahoma"/>
          <w:szCs w:val="18"/>
          <w:lang w:eastAsia="zh-CN"/>
        </w:rPr>
        <w:t>拥有应用程序产品组中软件保障成员资格的客户（学术选择、学术选择附加、大专院校和中小学校协议以及开放式价值订购</w:t>
      </w:r>
      <w:r w:rsidRPr="00450E81">
        <w:rPr>
          <w:rFonts w:eastAsia="SimSun" w:cs="Tahoma"/>
          <w:szCs w:val="18"/>
          <w:lang w:eastAsia="zh-CN"/>
        </w:rPr>
        <w:t xml:space="preserve"> – </w:t>
      </w:r>
      <w:r w:rsidRPr="00450E81">
        <w:rPr>
          <w:rFonts w:eastAsia="SimSun" w:cs="Tahoma"/>
          <w:szCs w:val="18"/>
          <w:lang w:eastAsia="zh-CN"/>
        </w:rPr>
        <w:t>教育解决方案的客户除外）有资格获得应用程序组产品的扩展热补丁支持：</w:t>
      </w:r>
    </w:p>
    <w:p w:rsidR="00A13696" w:rsidRPr="00450E81" w:rsidRDefault="00A13696" w:rsidP="008B25FB">
      <w:pPr>
        <w:numPr>
          <w:ilvl w:val="0"/>
          <w:numId w:val="99"/>
        </w:numPr>
        <w:spacing w:after="200" w:line="276" w:lineRule="auto"/>
        <w:jc w:val="both"/>
        <w:rPr>
          <w:rFonts w:eastAsia="SimSun" w:cs="Tahoma"/>
          <w:szCs w:val="18"/>
          <w:lang w:eastAsia="zh-CN"/>
        </w:rPr>
      </w:pPr>
      <w:r w:rsidRPr="00450E81">
        <w:rPr>
          <w:rFonts w:eastAsia="SimSun" w:cs="Tahoma"/>
          <w:szCs w:val="18"/>
          <w:lang w:eastAsia="zh-CN"/>
        </w:rPr>
        <w:t>拥有系统产品组中软件保障成员资格的客户（学术选择、学术选择附加、大专院校和中小学校协议以及开放式价值订购</w:t>
      </w:r>
      <w:r w:rsidRPr="00450E81">
        <w:rPr>
          <w:rFonts w:eastAsia="SimSun" w:cs="Tahoma"/>
          <w:szCs w:val="18"/>
          <w:lang w:eastAsia="zh-CN"/>
        </w:rPr>
        <w:t xml:space="preserve"> – </w:t>
      </w:r>
      <w:r w:rsidRPr="00450E81">
        <w:rPr>
          <w:rFonts w:eastAsia="SimSun" w:cs="Tahoma"/>
          <w:szCs w:val="18"/>
          <w:lang w:eastAsia="zh-CN"/>
        </w:rPr>
        <w:t>教育解决方案的客户除外）有资格获得</w:t>
      </w:r>
      <w:r w:rsidRPr="00450E81">
        <w:rPr>
          <w:rFonts w:eastAsia="SimSun" w:cs="Tahoma"/>
          <w:szCs w:val="18"/>
          <w:lang w:eastAsia="zh-CN"/>
        </w:rPr>
        <w:t xml:space="preserve"> Windows </w:t>
      </w:r>
      <w:r w:rsidRPr="00450E81">
        <w:rPr>
          <w:rFonts w:eastAsia="SimSun" w:cs="Tahoma"/>
          <w:szCs w:val="18"/>
          <w:lang w:eastAsia="zh-CN"/>
        </w:rPr>
        <w:t>桌面操作系统的扩展热补丁支持</w:t>
      </w:r>
    </w:p>
    <w:p w:rsidR="00A13696" w:rsidRPr="00450E81" w:rsidRDefault="00A13696" w:rsidP="008B25FB">
      <w:pPr>
        <w:numPr>
          <w:ilvl w:val="0"/>
          <w:numId w:val="99"/>
        </w:numPr>
        <w:spacing w:after="200" w:line="276" w:lineRule="auto"/>
        <w:jc w:val="both"/>
        <w:rPr>
          <w:rFonts w:eastAsia="SimSun" w:cs="Tahoma"/>
          <w:szCs w:val="18"/>
        </w:rPr>
      </w:pPr>
      <w:r w:rsidRPr="00450E81">
        <w:rPr>
          <w:rFonts w:eastAsia="SimSun" w:cs="Tahoma"/>
          <w:szCs w:val="18"/>
        </w:rPr>
        <w:t>拥有有效</w:t>
      </w:r>
      <w:r w:rsidRPr="00450E81">
        <w:rPr>
          <w:rFonts w:eastAsia="SimSun" w:cs="Tahoma"/>
          <w:szCs w:val="18"/>
        </w:rPr>
        <w:t xml:space="preserve"> Windows</w:t>
      </w:r>
      <w:r w:rsidRPr="00450E81">
        <w:rPr>
          <w:rFonts w:eastAsia="SimSun" w:cs="Tahoma"/>
          <w:color w:val="000000"/>
          <w:szCs w:val="18"/>
          <w:vertAlign w:val="superscript"/>
        </w:rPr>
        <w:t>®</w:t>
      </w:r>
      <w:r w:rsidRPr="00450E81">
        <w:rPr>
          <w:rFonts w:eastAsia="SimSun" w:cs="Tahoma"/>
          <w:szCs w:val="18"/>
        </w:rPr>
        <w:t xml:space="preserve"> Intune </w:t>
      </w:r>
      <w:r w:rsidRPr="00450E81">
        <w:rPr>
          <w:rFonts w:eastAsia="SimSun" w:cs="Tahoma"/>
          <w:szCs w:val="18"/>
        </w:rPr>
        <w:t>订购的客户有资格获得</w:t>
      </w:r>
      <w:r w:rsidRPr="00450E81">
        <w:rPr>
          <w:rFonts w:eastAsia="SimSun" w:cs="Tahoma"/>
          <w:szCs w:val="18"/>
        </w:rPr>
        <w:t xml:space="preserve"> Windows </w:t>
      </w:r>
      <w:r w:rsidRPr="00450E81">
        <w:rPr>
          <w:rFonts w:eastAsia="SimSun" w:cs="Tahoma"/>
          <w:szCs w:val="18"/>
        </w:rPr>
        <w:t>桌面操作系统的扩展热补丁支持</w:t>
      </w:r>
    </w:p>
    <w:p w:rsidR="00A13696" w:rsidRPr="00450E81" w:rsidRDefault="00A13696" w:rsidP="008B25FB">
      <w:pPr>
        <w:numPr>
          <w:ilvl w:val="0"/>
          <w:numId w:val="99"/>
        </w:numPr>
        <w:spacing w:after="200" w:line="276" w:lineRule="auto"/>
        <w:contextualSpacing/>
        <w:rPr>
          <w:rFonts w:eastAsia="SimSun" w:cs="Tahoma"/>
          <w:iCs/>
          <w:color w:val="000000"/>
          <w:szCs w:val="18"/>
        </w:rPr>
      </w:pPr>
      <w:r w:rsidRPr="00450E81">
        <w:rPr>
          <w:rFonts w:eastAsia="SimSun" w:cs="Tahoma"/>
          <w:szCs w:val="18"/>
          <w:lang w:eastAsia="zh-CN"/>
        </w:rPr>
        <w:t>至少拥有一个服务器产品软件保障的客户（学术除外）有资格获得针对服务器产品的扩展热补丁支持。</w:t>
      </w:r>
      <w:r w:rsidRPr="00450E81">
        <w:rPr>
          <w:rFonts w:eastAsia="SimSun" w:cs="Tahoma"/>
          <w:szCs w:val="18"/>
          <w:lang w:eastAsia="zh-CN"/>
        </w:rPr>
        <w:br/>
      </w:r>
      <w:r w:rsidRPr="00450E81">
        <w:rPr>
          <w:rFonts w:eastAsia="SimSun" w:cs="Tahoma"/>
          <w:szCs w:val="18"/>
        </w:rPr>
        <w:t>涵盖以下服务器产品：</w:t>
      </w:r>
      <w:r w:rsidRPr="00450E81">
        <w:rPr>
          <w:rFonts w:eastAsia="SimSun" w:cs="Tahoma"/>
          <w:iCs/>
          <w:color w:val="000000"/>
          <w:szCs w:val="18"/>
        </w:rPr>
        <w:t>Microsoft Exchange Server</w:t>
      </w:r>
      <w:r w:rsidRPr="00450E81">
        <w:rPr>
          <w:rFonts w:eastAsia="SimSun" w:cs="Tahoma"/>
          <w:iCs/>
          <w:color w:val="000000"/>
          <w:szCs w:val="18"/>
        </w:rPr>
        <w:t>、</w:t>
      </w:r>
      <w:r w:rsidRPr="00450E81">
        <w:rPr>
          <w:rFonts w:eastAsia="SimSun" w:cs="Tahoma"/>
          <w:iCs/>
          <w:color w:val="000000"/>
          <w:szCs w:val="18"/>
        </w:rPr>
        <w:t>Microsoft SQL Server</w:t>
      </w:r>
      <w:r w:rsidRPr="00450E81">
        <w:rPr>
          <w:rFonts w:eastAsia="SimSun" w:cs="Tahoma"/>
          <w:iCs/>
          <w:color w:val="000000"/>
          <w:szCs w:val="18"/>
        </w:rPr>
        <w:t>、</w:t>
      </w:r>
      <w:r w:rsidRPr="00450E81">
        <w:rPr>
          <w:rFonts w:eastAsia="SimSun" w:cs="Tahoma"/>
          <w:iCs/>
          <w:color w:val="000000"/>
          <w:szCs w:val="18"/>
        </w:rPr>
        <w:t xml:space="preserve">System Center 2012 </w:t>
      </w:r>
      <w:r w:rsidRPr="00450E81">
        <w:rPr>
          <w:rFonts w:eastAsia="SimSun" w:cs="Tahoma"/>
          <w:iCs/>
          <w:color w:val="000000"/>
          <w:szCs w:val="18"/>
        </w:rPr>
        <w:t>和</w:t>
      </w:r>
      <w:r w:rsidRPr="00450E81">
        <w:rPr>
          <w:rFonts w:eastAsia="SimSun" w:cs="Tahoma"/>
          <w:iCs/>
          <w:color w:val="000000"/>
          <w:szCs w:val="18"/>
        </w:rPr>
        <w:t> Windows Server</w:t>
      </w:r>
      <w:r w:rsidRPr="00450E81">
        <w:rPr>
          <w:rFonts w:eastAsia="SimSun" w:cs="Tahoma"/>
          <w:iCs/>
          <w:color w:val="000000"/>
          <w:szCs w:val="18"/>
        </w:rPr>
        <w:t>。</w:t>
      </w:r>
    </w:p>
    <w:p w:rsidR="00A13696" w:rsidRPr="00450E81" w:rsidRDefault="00A13696">
      <w:pPr>
        <w:rPr>
          <w:rStyle w:val="PageNumber"/>
          <w:rFonts w:eastAsia="SimSun" w:cs="Tahoma"/>
          <w:szCs w:val="18"/>
          <w:lang w:eastAsia="zh-CN"/>
        </w:rPr>
      </w:pPr>
      <w:r w:rsidRPr="00450E81">
        <w:rPr>
          <w:rFonts w:ascii="SimSun" w:eastAsia="SimSun" w:hAnsi="SimSun" w:cs="Tahoma"/>
          <w:spacing w:val="6"/>
          <w:szCs w:val="18"/>
          <w:lang w:eastAsia="zh-CN"/>
        </w:rPr>
        <w:t>扩展的热补丁支持是一项针对已从主要支持过渡到扩展支持的早期软件版本的权益。对于有资格享受软件保障权益的客</w:t>
      </w:r>
      <w:r w:rsidRPr="00450E81">
        <w:rPr>
          <w:rFonts w:eastAsia="SimSun" w:cs="Tahoma"/>
          <w:szCs w:val="18"/>
          <w:lang w:eastAsia="zh-CN"/>
        </w:rPr>
        <w:t>户，在其软件保障范围有效期内，将免收通常作为扩展支持合同一部分而收取的年费。有资格享受此项权益的客户在产品过渡到扩展支持的九十</w:t>
      </w:r>
      <w:r w:rsidRPr="00450E81">
        <w:rPr>
          <w:rFonts w:eastAsia="SimSun" w:cs="Tahoma"/>
          <w:szCs w:val="18"/>
          <w:lang w:eastAsia="zh-CN"/>
        </w:rPr>
        <w:t xml:space="preserve"> (90) </w:t>
      </w:r>
      <w:r w:rsidRPr="00450E81">
        <w:rPr>
          <w:rFonts w:eastAsia="SimSun" w:cs="Tahoma"/>
          <w:szCs w:val="18"/>
          <w:lang w:eastAsia="zh-CN"/>
        </w:rPr>
        <w:t>天期限内无需注册。</w:t>
      </w:r>
    </w:p>
    <w:p w:rsidR="00A13696" w:rsidRPr="00450E81" w:rsidRDefault="00A13696">
      <w:pPr>
        <w:rPr>
          <w:rStyle w:val="PageNumber"/>
          <w:rFonts w:eastAsia="SimSun" w:cs="Tahoma"/>
          <w:szCs w:val="18"/>
          <w:lang w:eastAsia="zh-CN"/>
        </w:rPr>
      </w:pPr>
    </w:p>
    <w:p w:rsidR="00A13696" w:rsidRPr="00450E81" w:rsidRDefault="00A13696">
      <w:pPr>
        <w:rPr>
          <w:rFonts w:eastAsia="SimSun" w:cs="Tahoma"/>
          <w:szCs w:val="18"/>
          <w:lang w:eastAsia="zh-CN"/>
        </w:rPr>
      </w:pPr>
      <w:r w:rsidRPr="00450E81">
        <w:rPr>
          <w:rFonts w:eastAsia="SimSun" w:cs="Tahoma"/>
          <w:szCs w:val="18"/>
          <w:lang w:eastAsia="zh-CN"/>
        </w:rPr>
        <w:t>但客户仍有责任支付单个热补丁的费用。签署高级或基本支持协议是取得资格的前提要求。</w:t>
      </w:r>
    </w:p>
    <w:p w:rsidR="00A13696" w:rsidRPr="00450E81" w:rsidRDefault="00A13696" w:rsidP="006640D1">
      <w:pPr>
        <w:pStyle w:val="PlainText"/>
        <w:rPr>
          <w:rFonts w:ascii="Tahoma" w:eastAsia="SimSun" w:hAnsi="Tahoma" w:cs="Tahoma"/>
          <w:sz w:val="18"/>
          <w:szCs w:val="18"/>
          <w:lang w:eastAsia="zh-CN"/>
        </w:rPr>
      </w:pPr>
    </w:p>
    <w:p w:rsidR="00A13696" w:rsidRPr="00450E81" w:rsidRDefault="00A13696">
      <w:pPr>
        <w:pStyle w:val="Heading3"/>
        <w:rPr>
          <w:rFonts w:ascii="Tahoma" w:eastAsia="SimSun" w:hAnsi="Tahoma" w:cs="Tahoma"/>
        </w:rPr>
      </w:pPr>
      <w:bookmarkStart w:id="1065" w:name="_Toc325609229"/>
      <w:bookmarkStart w:id="1066" w:name="_Toc328555300"/>
      <w:r w:rsidRPr="00450E81">
        <w:rPr>
          <w:rFonts w:ascii="Tahoma" w:eastAsia="SimSun" w:hAnsi="Tahoma" w:cs="Tahoma"/>
        </w:rPr>
        <w:t>Microsoft Desktop Optimization Pack for Software Assurance</w:t>
      </w:r>
      <w:bookmarkEnd w:id="1065"/>
      <w:bookmarkEnd w:id="1066"/>
    </w:p>
    <w:p w:rsidR="00A13696" w:rsidRPr="00450E81" w:rsidRDefault="00A13696">
      <w:pPr>
        <w:rPr>
          <w:rFonts w:eastAsia="SimSun" w:cs="Tahoma"/>
          <w:szCs w:val="18"/>
        </w:rPr>
      </w:pPr>
    </w:p>
    <w:p w:rsidR="00A13696" w:rsidRPr="00450E81" w:rsidRDefault="00A13696" w:rsidP="00F30075">
      <w:pPr>
        <w:rPr>
          <w:rFonts w:eastAsia="SimSun" w:cs="Tahoma"/>
          <w:spacing w:val="-3"/>
          <w:szCs w:val="18"/>
        </w:rPr>
      </w:pPr>
      <w:r w:rsidRPr="00450E81">
        <w:rPr>
          <w:rFonts w:eastAsia="SimSun" w:cs="Tahoma"/>
          <w:spacing w:val="-3"/>
          <w:szCs w:val="18"/>
        </w:rPr>
        <w:t xml:space="preserve">Microsoft Desktop Optimization Pack for Software Assurance (MDOP) </w:t>
      </w:r>
      <w:r w:rsidRPr="00450E81">
        <w:rPr>
          <w:rFonts w:eastAsia="SimSun" w:cs="Tahoma"/>
          <w:spacing w:val="-3"/>
          <w:szCs w:val="18"/>
        </w:rPr>
        <w:t>是一款选购产品，仅向拥有下列权益的客户提供：</w:t>
      </w:r>
    </w:p>
    <w:p w:rsidR="00A13696" w:rsidRPr="00450E81" w:rsidRDefault="00A13696" w:rsidP="00F30075">
      <w:pPr>
        <w:rPr>
          <w:rFonts w:eastAsia="SimSun" w:cs="Tahoma"/>
          <w:szCs w:val="18"/>
        </w:rPr>
      </w:pPr>
    </w:p>
    <w:p w:rsidR="00A13696" w:rsidRPr="00450E81" w:rsidRDefault="00A13696" w:rsidP="008B25FB">
      <w:pPr>
        <w:numPr>
          <w:ilvl w:val="0"/>
          <w:numId w:val="98"/>
        </w:numPr>
        <w:spacing w:after="200" w:line="276" w:lineRule="auto"/>
        <w:ind w:left="1080" w:hanging="270"/>
        <w:rPr>
          <w:rFonts w:eastAsia="SimSun" w:cs="Tahoma"/>
          <w:color w:val="000000"/>
          <w:szCs w:val="18"/>
          <w:lang w:eastAsia="zh-CN"/>
        </w:rPr>
      </w:pPr>
      <w:r w:rsidRPr="00450E81">
        <w:rPr>
          <w:rFonts w:eastAsia="SimSun" w:cs="Tahoma"/>
          <w:szCs w:val="18"/>
          <w:lang w:eastAsia="zh-CN"/>
        </w:rPr>
        <w:t>针对</w:t>
      </w:r>
      <w:r w:rsidRPr="00450E81">
        <w:rPr>
          <w:rFonts w:eastAsia="SimSun" w:cs="Tahoma"/>
          <w:szCs w:val="18"/>
          <w:lang w:eastAsia="zh-CN"/>
        </w:rPr>
        <w:t xml:space="preserve"> Windows </w:t>
      </w:r>
      <w:r w:rsidRPr="00450E81">
        <w:rPr>
          <w:rFonts w:eastAsia="SimSun" w:cs="Tahoma"/>
          <w:szCs w:val="18"/>
          <w:lang w:eastAsia="zh-CN"/>
        </w:rPr>
        <w:t>桌面操作系统许可的有效软件保障范围</w:t>
      </w:r>
    </w:p>
    <w:p w:rsidR="00A13696" w:rsidRPr="00450E81" w:rsidRDefault="00A13696" w:rsidP="008B25FB">
      <w:pPr>
        <w:numPr>
          <w:ilvl w:val="0"/>
          <w:numId w:val="98"/>
        </w:numPr>
        <w:spacing w:after="200" w:line="276" w:lineRule="auto"/>
        <w:ind w:left="1080" w:hanging="270"/>
        <w:rPr>
          <w:rFonts w:eastAsia="SimSun" w:cs="Tahoma"/>
          <w:color w:val="000000"/>
          <w:szCs w:val="18"/>
        </w:rPr>
      </w:pPr>
      <w:r w:rsidRPr="00450E81">
        <w:rPr>
          <w:rFonts w:eastAsia="SimSun" w:cs="Tahoma"/>
          <w:szCs w:val="18"/>
        </w:rPr>
        <w:t xml:space="preserve">Windows Virtual Desktop Access </w:t>
      </w:r>
      <w:r w:rsidRPr="00450E81">
        <w:rPr>
          <w:rFonts w:eastAsia="SimSun" w:cs="Tahoma"/>
          <w:szCs w:val="18"/>
        </w:rPr>
        <w:t>的有效订购，或</w:t>
      </w:r>
    </w:p>
    <w:p w:rsidR="00A13696" w:rsidRPr="00450E81" w:rsidRDefault="00A13696" w:rsidP="008B25FB">
      <w:pPr>
        <w:numPr>
          <w:ilvl w:val="0"/>
          <w:numId w:val="98"/>
        </w:numPr>
        <w:spacing w:after="200" w:line="276" w:lineRule="auto"/>
        <w:ind w:left="1080" w:hanging="270"/>
        <w:rPr>
          <w:rFonts w:eastAsia="SimSun" w:cs="Tahoma"/>
          <w:color w:val="000000"/>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Intune </w:t>
      </w:r>
      <w:r w:rsidRPr="00450E81">
        <w:rPr>
          <w:rFonts w:eastAsia="SimSun" w:cs="Tahoma"/>
          <w:szCs w:val="18"/>
        </w:rPr>
        <w:t>的有效订购</w:t>
      </w:r>
    </w:p>
    <w:p w:rsidR="00A13696" w:rsidRPr="00450E81" w:rsidRDefault="00A13696">
      <w:pPr>
        <w:rPr>
          <w:rFonts w:eastAsia="SimSun" w:cs="Tahoma"/>
          <w:color w:val="000000"/>
          <w:szCs w:val="18"/>
          <w:lang w:eastAsia="zh-CN"/>
        </w:rPr>
      </w:pPr>
      <w:r w:rsidRPr="00450E81">
        <w:rPr>
          <w:rFonts w:eastAsia="SimSun" w:cs="Tahoma"/>
          <w:color w:val="000000"/>
          <w:szCs w:val="18"/>
          <w:lang w:eastAsia="zh-CN"/>
        </w:rPr>
        <w:t>要获取有关此产品的更多信息，请参阅本文档系统产品组一节中的产品说明。</w:t>
      </w:r>
    </w:p>
    <w:p w:rsidR="00A13696" w:rsidRPr="00450E81" w:rsidRDefault="00A13696">
      <w:pPr>
        <w:rPr>
          <w:rFonts w:eastAsia="SimSun" w:cs="Tahoma"/>
          <w:color w:val="000000"/>
          <w:sz w:val="20"/>
          <w:szCs w:val="20"/>
          <w:lang w:eastAsia="zh-CN"/>
        </w:rPr>
      </w:pPr>
    </w:p>
    <w:p w:rsidR="00A13696" w:rsidRPr="00450E81" w:rsidRDefault="00A13696" w:rsidP="002D7B73">
      <w:pPr>
        <w:rPr>
          <w:rFonts w:eastAsia="SimSun" w:cs="Tahoma"/>
          <w:b/>
          <w:color w:val="000000"/>
          <w:sz w:val="20"/>
          <w:szCs w:val="20"/>
          <w:lang w:eastAsia="zh-CN"/>
        </w:rPr>
      </w:pPr>
      <w:r w:rsidRPr="00450E81">
        <w:rPr>
          <w:rFonts w:eastAsia="SimSun" w:cs="Tahoma"/>
          <w:b/>
          <w:color w:val="000000"/>
          <w:sz w:val="20"/>
          <w:szCs w:val="20"/>
          <w:lang w:eastAsia="zh-CN"/>
        </w:rPr>
        <w:t xml:space="preserve">Windows </w:t>
      </w:r>
      <w:r w:rsidRPr="00450E81">
        <w:rPr>
          <w:rFonts w:eastAsia="SimSun" w:cs="Tahoma"/>
          <w:b/>
          <w:color w:val="000000"/>
          <w:sz w:val="20"/>
          <w:szCs w:val="20"/>
          <w:lang w:eastAsia="zh-CN"/>
        </w:rPr>
        <w:t>许可设备的虚拟化权利</w:t>
      </w:r>
    </w:p>
    <w:p w:rsidR="00A13696" w:rsidRPr="00450E81" w:rsidRDefault="00A13696" w:rsidP="008C0608">
      <w:pPr>
        <w:rPr>
          <w:rFonts w:eastAsia="SimSun" w:cs="Tahoma"/>
          <w:color w:val="000000"/>
          <w:szCs w:val="18"/>
          <w:lang w:eastAsia="zh-CN"/>
        </w:rPr>
      </w:pPr>
    </w:p>
    <w:p w:rsidR="00A13696" w:rsidRPr="00450E81" w:rsidRDefault="00A13696" w:rsidP="008C0608">
      <w:pPr>
        <w:rPr>
          <w:rFonts w:eastAsia="SimSun" w:cs="Tahoma"/>
          <w:color w:val="000000"/>
          <w:szCs w:val="18"/>
          <w:lang w:eastAsia="zh-CN"/>
        </w:rPr>
      </w:pPr>
      <w:r w:rsidRPr="00450E81">
        <w:rPr>
          <w:rFonts w:eastAsia="SimSun" w:cs="Tahoma"/>
          <w:color w:val="000000"/>
          <w:szCs w:val="18"/>
          <w:lang w:eastAsia="zh-CN"/>
        </w:rPr>
        <w:t>批量许可客户在如何在其组织中部署</w:t>
      </w:r>
      <w:r w:rsidRPr="00450E81">
        <w:rPr>
          <w:rFonts w:eastAsia="SimSun" w:cs="Tahoma"/>
          <w:color w:val="000000"/>
          <w:szCs w:val="18"/>
          <w:lang w:eastAsia="zh-CN"/>
        </w:rPr>
        <w:t xml:space="preserve"> Windows 7 </w:t>
      </w:r>
      <w:r w:rsidRPr="00450E81">
        <w:rPr>
          <w:rFonts w:eastAsia="SimSun" w:cs="Tahoma"/>
          <w:color w:val="000000"/>
          <w:szCs w:val="18"/>
          <w:lang w:eastAsia="zh-CN"/>
        </w:rPr>
        <w:t>方面拥有一定的灵活性。</w:t>
      </w:r>
    </w:p>
    <w:p w:rsidR="00A13696" w:rsidRPr="00450E81" w:rsidRDefault="00A13696" w:rsidP="008C0608">
      <w:pPr>
        <w:jc w:val="both"/>
        <w:rPr>
          <w:rFonts w:eastAsia="SimSun" w:cs="Tahoma"/>
          <w:szCs w:val="18"/>
          <w:lang w:eastAsia="zh-CN"/>
        </w:rPr>
      </w:pPr>
      <w:r w:rsidRPr="00450E81">
        <w:rPr>
          <w:rFonts w:eastAsia="SimSun" w:cs="Tahoma"/>
          <w:szCs w:val="18"/>
          <w:lang w:eastAsia="zh-CN"/>
        </w:rPr>
        <w:t>拥有下列两项权益或其中之一的客户可以利用虚拟化使用权利：</w:t>
      </w:r>
    </w:p>
    <w:p w:rsidR="00A13696" w:rsidRPr="00450E81" w:rsidRDefault="00A13696" w:rsidP="008C0608">
      <w:pPr>
        <w:jc w:val="both"/>
        <w:rPr>
          <w:rFonts w:eastAsia="SimSun" w:cs="Tahoma"/>
          <w:szCs w:val="18"/>
          <w:lang w:eastAsia="zh-CN"/>
        </w:rPr>
      </w:pPr>
    </w:p>
    <w:p w:rsidR="00A13696" w:rsidRPr="00450E81" w:rsidRDefault="00A13696" w:rsidP="008B25FB">
      <w:pPr>
        <w:numPr>
          <w:ilvl w:val="0"/>
          <w:numId w:val="86"/>
        </w:numPr>
        <w:spacing w:after="200" w:line="276" w:lineRule="auto"/>
        <w:rPr>
          <w:rFonts w:eastAsia="SimSun" w:cs="Tahoma"/>
          <w:color w:val="000000"/>
          <w:szCs w:val="18"/>
          <w:lang w:eastAsia="zh-CN"/>
        </w:rPr>
      </w:pPr>
      <w:r w:rsidRPr="00450E81">
        <w:rPr>
          <w:rFonts w:eastAsia="SimSun" w:cs="Tahoma"/>
          <w:szCs w:val="18"/>
          <w:lang w:eastAsia="zh-CN"/>
        </w:rPr>
        <w:t>针对</w:t>
      </w:r>
      <w:r w:rsidRPr="00450E81">
        <w:rPr>
          <w:rFonts w:eastAsia="SimSun" w:cs="Tahoma"/>
          <w:szCs w:val="18"/>
          <w:lang w:eastAsia="zh-CN"/>
        </w:rPr>
        <w:t xml:space="preserve"> Windows </w:t>
      </w:r>
      <w:r w:rsidRPr="00450E81">
        <w:rPr>
          <w:rFonts w:eastAsia="SimSun" w:cs="Tahoma"/>
          <w:szCs w:val="18"/>
          <w:lang w:eastAsia="zh-CN"/>
        </w:rPr>
        <w:t>桌面操作系统许可的有效软件保障范围</w:t>
      </w:r>
    </w:p>
    <w:p w:rsidR="00A13696" w:rsidRPr="00450E81" w:rsidRDefault="00A13696" w:rsidP="008B25FB">
      <w:pPr>
        <w:numPr>
          <w:ilvl w:val="0"/>
          <w:numId w:val="86"/>
        </w:numPr>
        <w:spacing w:after="200" w:line="276" w:lineRule="auto"/>
        <w:jc w:val="both"/>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Intune </w:t>
      </w:r>
      <w:r w:rsidRPr="00450E81">
        <w:rPr>
          <w:rFonts w:eastAsia="SimSun" w:cs="Tahoma"/>
          <w:szCs w:val="18"/>
        </w:rPr>
        <w:t>采购随附的在线服务权益</w:t>
      </w:r>
      <w:r w:rsidRPr="00450E81">
        <w:rPr>
          <w:rFonts w:eastAsia="SimSun" w:cs="Tahoma"/>
          <w:szCs w:val="18"/>
        </w:rPr>
        <w:t xml:space="preserve"> Windows</w:t>
      </w:r>
      <w:r w:rsidRPr="00450E81">
        <w:rPr>
          <w:rFonts w:eastAsia="SimSun" w:cs="Tahoma"/>
          <w:color w:val="000000"/>
          <w:szCs w:val="18"/>
          <w:vertAlign w:val="superscript"/>
        </w:rPr>
        <w:t>®</w:t>
      </w:r>
      <w:r w:rsidRPr="00450E81">
        <w:rPr>
          <w:rFonts w:eastAsia="SimSun" w:cs="Tahoma"/>
          <w:szCs w:val="18"/>
        </w:rPr>
        <w:t xml:space="preserve"> Intune </w:t>
      </w:r>
      <w:r w:rsidRPr="00450E81">
        <w:rPr>
          <w:rFonts w:eastAsia="SimSun" w:cs="Tahoma"/>
          <w:szCs w:val="18"/>
        </w:rPr>
        <w:t>的有效订购</w:t>
      </w:r>
    </w:p>
    <w:p w:rsidR="00A13696" w:rsidRPr="00450E81" w:rsidRDefault="00A13696" w:rsidP="008C0608">
      <w:pPr>
        <w:rPr>
          <w:rFonts w:eastAsia="SimSun" w:cs="Tahoma"/>
          <w:color w:val="000000"/>
          <w:szCs w:val="18"/>
        </w:rPr>
      </w:pPr>
    </w:p>
    <w:p w:rsidR="00A13696" w:rsidRPr="00450E81" w:rsidRDefault="00A13696" w:rsidP="008C0608">
      <w:pPr>
        <w:rPr>
          <w:rFonts w:eastAsia="SimSun" w:cs="Tahoma"/>
          <w:color w:val="000000"/>
          <w:szCs w:val="18"/>
          <w:lang w:eastAsia="zh-CN"/>
        </w:rPr>
      </w:pPr>
      <w:r w:rsidRPr="00450E81">
        <w:rPr>
          <w:rFonts w:eastAsia="SimSun" w:cs="Tahoma"/>
          <w:color w:val="000000"/>
          <w:szCs w:val="18"/>
          <w:lang w:eastAsia="zh-CN"/>
        </w:rPr>
        <w:t>此项使用权利允许在不超过四台本地虚拟机上运行软件。</w:t>
      </w:r>
      <w:r w:rsidRPr="00450E81">
        <w:rPr>
          <w:rFonts w:eastAsia="SimSun" w:cs="Tahoma"/>
          <w:color w:val="000000"/>
          <w:szCs w:val="18"/>
          <w:lang w:eastAsia="zh-CN"/>
        </w:rPr>
        <w:t> </w:t>
      </w:r>
      <w:r w:rsidRPr="00450E81">
        <w:rPr>
          <w:rFonts w:eastAsia="SimSun" w:cs="Tahoma"/>
          <w:color w:val="000000"/>
          <w:szCs w:val="18"/>
          <w:lang w:eastAsia="zh-CN"/>
        </w:rPr>
        <w:t>客户使用</w:t>
      </w:r>
      <w:r w:rsidRPr="00450E81">
        <w:rPr>
          <w:rFonts w:eastAsia="SimSun" w:cs="Tahoma"/>
          <w:color w:val="000000"/>
          <w:szCs w:val="18"/>
          <w:lang w:eastAsia="zh-CN"/>
        </w:rPr>
        <w:t xml:space="preserve"> Windows 7 Enterprise </w:t>
      </w:r>
      <w:r w:rsidRPr="00450E81">
        <w:rPr>
          <w:rFonts w:eastAsia="SimSun" w:cs="Tahoma"/>
          <w:color w:val="000000"/>
          <w:szCs w:val="18"/>
          <w:lang w:eastAsia="zh-CN"/>
        </w:rPr>
        <w:t>的权利可以在其软件保障范围有效期满后继续有效，但虚拟化使用权利则非如此。如需进一步了解使用权利，请参阅产品使用权利文档。</w:t>
      </w:r>
    </w:p>
    <w:p w:rsidR="00A13696" w:rsidRPr="00450E81" w:rsidRDefault="00A13696" w:rsidP="002D7B73">
      <w:pPr>
        <w:rPr>
          <w:rFonts w:eastAsia="SimSun" w:cs="Tahoma"/>
          <w:color w:val="000000"/>
          <w:szCs w:val="18"/>
          <w:lang w:eastAsia="zh-CN"/>
        </w:rPr>
      </w:pPr>
    </w:p>
    <w:p w:rsidR="00A13696" w:rsidRPr="00450E81" w:rsidRDefault="00A13696" w:rsidP="002D7B73">
      <w:pPr>
        <w:pStyle w:val="Heading3"/>
        <w:rPr>
          <w:rFonts w:ascii="Tahoma" w:eastAsia="SimSun" w:hAnsi="Tahoma" w:cs="Tahoma"/>
          <w:color w:val="000000"/>
          <w:lang w:eastAsia="zh-CN"/>
        </w:rPr>
      </w:pPr>
      <w:bookmarkStart w:id="1067" w:name="_Toc257907651"/>
      <w:bookmarkStart w:id="1068" w:name="_Toc233026785"/>
    </w:p>
    <w:p w:rsidR="00A13696" w:rsidRPr="00450E81" w:rsidRDefault="00A13696" w:rsidP="002D7B73">
      <w:pPr>
        <w:pStyle w:val="Heading3"/>
        <w:rPr>
          <w:rFonts w:ascii="Tahoma" w:eastAsia="SimSun" w:hAnsi="Tahoma" w:cs="Tahoma"/>
          <w:color w:val="000000"/>
        </w:rPr>
      </w:pPr>
      <w:bookmarkStart w:id="1069" w:name="_Toc325609230"/>
      <w:bookmarkStart w:id="1070" w:name="_Toc328555301"/>
      <w:r w:rsidRPr="00450E81">
        <w:rPr>
          <w:rFonts w:ascii="Tahoma" w:eastAsia="SimSun" w:hAnsi="Tahoma" w:cs="Tahoma"/>
          <w:color w:val="000000"/>
        </w:rPr>
        <w:t>Windows Virtual Desktop Access (VDA)</w:t>
      </w:r>
      <w:bookmarkEnd w:id="1067"/>
      <w:bookmarkEnd w:id="1069"/>
      <w:bookmarkEnd w:id="1070"/>
    </w:p>
    <w:p w:rsidR="00A13696" w:rsidRPr="00450E81" w:rsidRDefault="00A13696" w:rsidP="002D7B73">
      <w:pPr>
        <w:rPr>
          <w:rFonts w:eastAsia="SimSun" w:cs="Tahoma"/>
          <w:b/>
          <w:bCs/>
          <w:color w:val="000000"/>
          <w:sz w:val="20"/>
          <w:szCs w:val="20"/>
        </w:rPr>
      </w:pPr>
    </w:p>
    <w:p w:rsidR="00A13696" w:rsidRPr="00450E81" w:rsidRDefault="00A13696" w:rsidP="00EC5C9D">
      <w:pPr>
        <w:rPr>
          <w:rFonts w:eastAsia="SimSun" w:cs="Tahoma"/>
          <w:color w:val="000000"/>
          <w:szCs w:val="18"/>
          <w:lang w:eastAsia="zh-CN"/>
        </w:rPr>
      </w:pPr>
      <w:r w:rsidRPr="00450E81">
        <w:rPr>
          <w:rFonts w:eastAsia="SimSun" w:cs="Tahoma"/>
          <w:color w:val="000000"/>
          <w:szCs w:val="18"/>
          <w:lang w:eastAsia="zh-CN"/>
        </w:rPr>
        <w:t>拥有</w:t>
      </w:r>
      <w:r w:rsidRPr="00450E81">
        <w:rPr>
          <w:rFonts w:eastAsia="SimSun" w:cs="Tahoma"/>
          <w:color w:val="000000"/>
          <w:szCs w:val="18"/>
          <w:lang w:eastAsia="zh-CN"/>
        </w:rPr>
        <w:t xml:space="preserve"> Windows </w:t>
      </w:r>
      <w:r w:rsidRPr="00450E81">
        <w:rPr>
          <w:rFonts w:eastAsia="SimSun" w:cs="Tahoma"/>
          <w:color w:val="000000"/>
          <w:szCs w:val="18"/>
          <w:lang w:eastAsia="zh-CN"/>
        </w:rPr>
        <w:t>桌面操作系统软件保障的客户和作为单独的订购许可获得</w:t>
      </w:r>
      <w:r w:rsidRPr="00450E81">
        <w:rPr>
          <w:rFonts w:eastAsia="SimSun" w:cs="Tahoma"/>
          <w:color w:val="000000"/>
          <w:szCs w:val="18"/>
          <w:lang w:eastAsia="zh-CN"/>
        </w:rPr>
        <w:t xml:space="preserve"> Windows</w:t>
      </w:r>
      <w:r w:rsidRPr="00450E81">
        <w:rPr>
          <w:rFonts w:eastAsia="SimSun" w:cs="Tahoma"/>
          <w:color w:val="000000"/>
          <w:szCs w:val="18"/>
          <w:vertAlign w:val="superscript"/>
          <w:lang w:eastAsia="zh-CN"/>
        </w:rPr>
        <w:t>®</w:t>
      </w:r>
      <w:r w:rsidRPr="00450E81">
        <w:rPr>
          <w:rFonts w:eastAsia="SimSun" w:cs="Tahoma"/>
          <w:color w:val="000000"/>
          <w:szCs w:val="18"/>
          <w:lang w:eastAsia="zh-CN"/>
        </w:rPr>
        <w:t xml:space="preserve"> Intune </w:t>
      </w:r>
      <w:r w:rsidRPr="00450E81">
        <w:rPr>
          <w:rFonts w:eastAsia="SimSun" w:cs="Tahoma"/>
          <w:color w:val="000000"/>
          <w:szCs w:val="18"/>
          <w:lang w:eastAsia="zh-CN"/>
        </w:rPr>
        <w:t>使用许可的客户可获得</w:t>
      </w:r>
      <w:r w:rsidRPr="00450E81">
        <w:rPr>
          <w:rFonts w:eastAsia="SimSun" w:cs="Tahoma"/>
          <w:color w:val="000000"/>
          <w:szCs w:val="18"/>
          <w:lang w:eastAsia="zh-CN"/>
        </w:rPr>
        <w:t xml:space="preserve"> Windows VDA</w:t>
      </w:r>
      <w:r w:rsidRPr="00450E81">
        <w:rPr>
          <w:rFonts w:eastAsia="SimSun" w:cs="Tahoma"/>
          <w:color w:val="000000"/>
          <w:szCs w:val="18"/>
          <w:lang w:eastAsia="zh-CN"/>
        </w:rPr>
        <w:t>。</w:t>
      </w:r>
      <w:r w:rsidRPr="00450E81">
        <w:rPr>
          <w:rFonts w:eastAsia="SimSun" w:cs="Tahoma"/>
          <w:color w:val="000000"/>
          <w:szCs w:val="18"/>
          <w:lang w:eastAsia="zh-CN"/>
        </w:rPr>
        <w:t xml:space="preserve">Windows VDA </w:t>
      </w:r>
      <w:r w:rsidRPr="00450E81">
        <w:rPr>
          <w:rFonts w:eastAsia="SimSun" w:cs="Tahoma"/>
          <w:color w:val="000000"/>
          <w:szCs w:val="18"/>
          <w:lang w:eastAsia="zh-CN"/>
        </w:rPr>
        <w:t>订购许可面向希望使用瘦客户端设备（通常与嵌入式操作系统一起预安装）部署</w:t>
      </w:r>
      <w:r w:rsidRPr="00450E81">
        <w:rPr>
          <w:rFonts w:eastAsia="SimSun" w:cs="Tahoma"/>
          <w:color w:val="000000"/>
          <w:szCs w:val="18"/>
          <w:lang w:eastAsia="zh-CN"/>
        </w:rPr>
        <w:t xml:space="preserve"> Windows </w:t>
      </w:r>
      <w:r w:rsidRPr="00450E81">
        <w:rPr>
          <w:rFonts w:eastAsia="SimSun" w:cs="Tahoma"/>
          <w:color w:val="000000"/>
          <w:szCs w:val="18"/>
          <w:lang w:eastAsia="zh-CN"/>
        </w:rPr>
        <w:t>的客户。</w:t>
      </w:r>
      <w:r w:rsidRPr="00450E81">
        <w:rPr>
          <w:rFonts w:eastAsia="SimSun" w:cs="Tahoma"/>
          <w:color w:val="000000"/>
          <w:szCs w:val="18"/>
          <w:lang w:eastAsia="zh-CN"/>
        </w:rPr>
        <w:t xml:space="preserve">VDA </w:t>
      </w:r>
      <w:r w:rsidRPr="00450E81">
        <w:rPr>
          <w:rFonts w:eastAsia="SimSun" w:cs="Tahoma"/>
          <w:color w:val="000000"/>
          <w:szCs w:val="18"/>
          <w:lang w:eastAsia="zh-CN"/>
        </w:rPr>
        <w:t>订购许可使客户有权利运行在其订购期限内提供的</w:t>
      </w:r>
      <w:r w:rsidRPr="00450E81">
        <w:rPr>
          <w:rFonts w:eastAsia="SimSun" w:cs="Tahoma"/>
          <w:color w:val="000000"/>
          <w:szCs w:val="18"/>
          <w:lang w:eastAsia="zh-CN"/>
        </w:rPr>
        <w:t xml:space="preserve"> Windows </w:t>
      </w:r>
      <w:r w:rsidRPr="00450E81">
        <w:rPr>
          <w:rFonts w:eastAsia="SimSun" w:cs="Tahoma"/>
          <w:color w:val="000000"/>
          <w:szCs w:val="18"/>
          <w:lang w:eastAsia="zh-CN"/>
        </w:rPr>
        <w:t>桌面操作系统的最新版本。</w:t>
      </w:r>
    </w:p>
    <w:p w:rsidR="00A13696" w:rsidRPr="00450E81" w:rsidRDefault="00A13696" w:rsidP="00EC5C9D">
      <w:pPr>
        <w:rPr>
          <w:rFonts w:eastAsia="SimSun" w:cs="Tahoma"/>
          <w:color w:val="000000"/>
          <w:szCs w:val="18"/>
          <w:lang w:eastAsia="zh-CN"/>
        </w:rPr>
      </w:pPr>
    </w:p>
    <w:p w:rsidR="00A13696" w:rsidRPr="00450E81" w:rsidRDefault="00A13696" w:rsidP="00EC5C9D">
      <w:pPr>
        <w:jc w:val="both"/>
        <w:rPr>
          <w:rFonts w:eastAsia="SimSun" w:cs="Tahoma"/>
          <w:color w:val="000000"/>
          <w:szCs w:val="18"/>
          <w:lang w:eastAsia="zh-CN"/>
        </w:rPr>
      </w:pPr>
      <w:r w:rsidRPr="00450E81">
        <w:rPr>
          <w:rFonts w:eastAsia="SimSun" w:cs="Tahoma"/>
          <w:color w:val="000000"/>
          <w:szCs w:val="18"/>
          <w:lang w:eastAsia="zh-CN"/>
        </w:rPr>
        <w:t>所有拥有</w:t>
      </w:r>
      <w:r w:rsidRPr="00450E81">
        <w:rPr>
          <w:rFonts w:eastAsia="SimSun" w:cs="Tahoma"/>
          <w:color w:val="000000"/>
          <w:szCs w:val="18"/>
          <w:lang w:eastAsia="zh-CN"/>
        </w:rPr>
        <w:t xml:space="preserve"> VECD </w:t>
      </w:r>
      <w:r w:rsidRPr="00450E81">
        <w:rPr>
          <w:rFonts w:eastAsia="SimSun" w:cs="Tahoma"/>
          <w:color w:val="000000"/>
          <w:szCs w:val="18"/>
          <w:lang w:eastAsia="zh-CN"/>
        </w:rPr>
        <w:t>的有效订购许可的客户都可以使用受</w:t>
      </w:r>
      <w:r w:rsidRPr="00450E81">
        <w:rPr>
          <w:rFonts w:eastAsia="SimSun" w:cs="Tahoma"/>
          <w:color w:val="000000"/>
          <w:szCs w:val="18"/>
          <w:lang w:eastAsia="zh-CN"/>
        </w:rPr>
        <w:t xml:space="preserve"> Windows VDA </w:t>
      </w:r>
      <w:r w:rsidRPr="00450E81">
        <w:rPr>
          <w:rFonts w:eastAsia="SimSun" w:cs="Tahoma"/>
          <w:color w:val="000000"/>
          <w:szCs w:val="18"/>
          <w:lang w:eastAsia="zh-CN"/>
        </w:rPr>
        <w:t>使用权利约束的软件。</w:t>
      </w:r>
    </w:p>
    <w:p w:rsidR="00A13696" w:rsidRPr="00450E81" w:rsidRDefault="00A13696" w:rsidP="00EC5C9D">
      <w:pPr>
        <w:jc w:val="both"/>
        <w:rPr>
          <w:rFonts w:eastAsia="SimSun" w:cs="Tahoma"/>
          <w:color w:val="000000"/>
          <w:szCs w:val="18"/>
          <w:lang w:eastAsia="zh-CN"/>
        </w:rPr>
      </w:pPr>
    </w:p>
    <w:p w:rsidR="00A13696" w:rsidRPr="00450E81" w:rsidRDefault="00A13696" w:rsidP="00EC5C9D">
      <w:pPr>
        <w:rPr>
          <w:rFonts w:eastAsia="SimSun" w:cs="Tahoma"/>
          <w:color w:val="000000"/>
          <w:szCs w:val="18"/>
          <w:lang w:eastAsia="zh-CN"/>
        </w:rPr>
      </w:pPr>
      <w:r w:rsidRPr="00450E81">
        <w:rPr>
          <w:rFonts w:eastAsia="SimSun" w:cs="Tahoma"/>
          <w:color w:val="000000"/>
          <w:szCs w:val="18"/>
          <w:lang w:eastAsia="zh-CN"/>
        </w:rPr>
        <w:t>有关</w:t>
      </w:r>
      <w:r w:rsidRPr="00450E81">
        <w:rPr>
          <w:rFonts w:eastAsia="SimSun" w:cs="Tahoma"/>
          <w:color w:val="000000"/>
          <w:szCs w:val="18"/>
          <w:lang w:eastAsia="zh-CN"/>
        </w:rPr>
        <w:t xml:space="preserve"> VDA </w:t>
      </w:r>
      <w:r w:rsidRPr="00450E81">
        <w:rPr>
          <w:rFonts w:eastAsia="SimSun" w:cs="Tahoma"/>
          <w:color w:val="000000"/>
          <w:szCs w:val="18"/>
          <w:lang w:eastAsia="zh-CN"/>
        </w:rPr>
        <w:t>的更多信息，请参阅产品使用权利文档。</w:t>
      </w:r>
    </w:p>
    <w:p w:rsidR="00A13696" w:rsidRPr="00450E81" w:rsidRDefault="00A13696" w:rsidP="004332FB">
      <w:pPr>
        <w:rPr>
          <w:rFonts w:cs="Tahoma"/>
          <w:b/>
          <w:sz w:val="20"/>
          <w:szCs w:val="20"/>
          <w:lang w:eastAsia="zh-CN"/>
        </w:rPr>
      </w:pPr>
      <w:bookmarkStart w:id="1071" w:name="_Toc325609231"/>
      <w:bookmarkEnd w:id="1068"/>
    </w:p>
    <w:p w:rsidR="00A13696" w:rsidRPr="00450E81" w:rsidRDefault="00A13696" w:rsidP="004332FB">
      <w:pPr>
        <w:pStyle w:val="Heading3"/>
        <w:rPr>
          <w:rFonts w:ascii="Tahoma" w:eastAsia="SimSun" w:hAnsi="Tahoma" w:cs="Tahoma"/>
          <w:b w:val="0"/>
          <w:lang w:eastAsia="zh-CN"/>
        </w:rPr>
      </w:pPr>
      <w:bookmarkStart w:id="1072" w:name="_Toc328555302"/>
      <w:r w:rsidRPr="00450E81">
        <w:rPr>
          <w:rStyle w:val="Heading3Char"/>
          <w:rFonts w:ascii="Tahoma" w:eastAsia="SimSun" w:hAnsi="Tahoma" w:cs="Tahoma"/>
          <w:b/>
          <w:lang w:eastAsia="zh-CN"/>
        </w:rPr>
        <w:t>升级许可提供情况</w:t>
      </w:r>
      <w:bookmarkEnd w:id="1071"/>
      <w:r w:rsidRPr="00450E81">
        <w:rPr>
          <w:rFonts w:ascii="Tahoma" w:eastAsia="SimSun" w:hAnsi="Tahoma" w:cs="Tahoma"/>
          <w:b w:val="0"/>
          <w:lang w:eastAsia="zh-CN"/>
        </w:rPr>
        <w:t>*</w:t>
      </w:r>
      <w:bookmarkEnd w:id="1072"/>
    </w:p>
    <w:p w:rsidR="00A13696" w:rsidRPr="00450E81" w:rsidRDefault="00A13696">
      <w:pPr>
        <w:rPr>
          <w:rFonts w:eastAsia="SimSun" w:cs="Tahoma"/>
          <w:szCs w:val="18"/>
          <w:lang w:eastAsia="zh-CN"/>
        </w:rPr>
      </w:pPr>
    </w:p>
    <w:p w:rsidR="00A13696" w:rsidRPr="00450E81" w:rsidRDefault="00A13696">
      <w:pPr>
        <w:rPr>
          <w:rFonts w:eastAsia="SimSun" w:cs="Tahoma"/>
          <w:szCs w:val="18"/>
          <w:lang w:eastAsia="zh-CN"/>
        </w:rPr>
      </w:pPr>
      <w:r w:rsidRPr="00450E81">
        <w:rPr>
          <w:rFonts w:ascii="SimSun" w:eastAsia="SimSun" w:hAnsi="SimSun" w:cs="Tahoma"/>
          <w:spacing w:val="4"/>
          <w:szCs w:val="18"/>
          <w:lang w:eastAsia="zh-CN"/>
        </w:rPr>
        <w:t>客户可以利用升级许可从某些产品的较低级别版本迁移到较高级别版本。客户必须拥有对应合格产品的处于有效软件保障范围内的许可才能获得升级许可。获取升级许可必须依照原来获取合格产品的软件保障范围时所依照的同一批量许可计划协议和许可登记表（如果有的话），只有这样获取的升级许可才有效。客户必须拥有和保留合格产品的许可，才能</w:t>
      </w:r>
      <w:r w:rsidRPr="00450E81">
        <w:rPr>
          <w:rFonts w:eastAsia="SimSun" w:cs="Tahoma"/>
          <w:szCs w:val="18"/>
          <w:lang w:eastAsia="zh-CN"/>
        </w:rPr>
        <w:t>根据升级许可使用软件。客户不得将合格产品的许可独立于升级许可进行转让。客户按升级许可享有的永久权利将取代合格产品的基础许可。有关更多详细信息，请参见企业版升级许可批量许可简报：</w:t>
      </w:r>
      <w:r w:rsidRPr="00450E81">
        <w:rPr>
          <w:rFonts w:eastAsia="SimSun" w:cs="Tahoma"/>
          <w:szCs w:val="18"/>
          <w:lang w:eastAsia="zh-CN"/>
        </w:rPr>
        <w:t>http://</w:t>
      </w:r>
      <w:hyperlink r:id="rId24" w:history="1">
        <w:r w:rsidRPr="00450E81">
          <w:rPr>
            <w:rStyle w:val="Hyperlink"/>
            <w:rFonts w:eastAsia="SimSun" w:cs="Tahoma"/>
            <w:szCs w:val="18"/>
            <w:lang w:eastAsia="zh-CN"/>
          </w:rPr>
          <w:t>www.microsoft.com/licensing</w:t>
        </w:r>
      </w:hyperlink>
    </w:p>
    <w:p w:rsidR="00A13696" w:rsidRPr="00450E81" w:rsidRDefault="00A13696">
      <w:pPr>
        <w:rPr>
          <w:rFonts w:eastAsia="SimSun" w:cs="Tahoma"/>
          <w:szCs w:val="18"/>
          <w:lang w:eastAsia="zh-CN"/>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A13696" w:rsidRPr="00450E81" w:rsidTr="004332FB">
        <w:trPr>
          <w:cantSplit/>
          <w:tblHeader/>
        </w:trPr>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rsidR="00A13696" w:rsidRPr="00450E81" w:rsidRDefault="00A13696" w:rsidP="00554A35">
            <w:pPr>
              <w:jc w:val="center"/>
              <w:rPr>
                <w:rFonts w:eastAsia="SimSun" w:cs="Tahoma"/>
                <w:b/>
                <w:sz w:val="20"/>
                <w:szCs w:val="20"/>
              </w:rPr>
            </w:pPr>
            <w:r w:rsidRPr="00450E81">
              <w:rPr>
                <w:rFonts w:eastAsia="SimSun" w:cs="Tahoma"/>
                <w:b/>
                <w:sz w:val="20"/>
                <w:szCs w:val="20"/>
              </w:rPr>
              <w:t>升级前</w:t>
            </w:r>
          </w:p>
        </w:tc>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rsidR="00A13696" w:rsidRPr="00450E81" w:rsidRDefault="00A13696" w:rsidP="00554A35">
            <w:pPr>
              <w:jc w:val="center"/>
              <w:rPr>
                <w:rFonts w:eastAsia="SimSun" w:cs="Tahoma"/>
                <w:b/>
                <w:sz w:val="20"/>
                <w:szCs w:val="20"/>
              </w:rPr>
            </w:pPr>
            <w:r w:rsidRPr="00450E81">
              <w:rPr>
                <w:rFonts w:eastAsia="SimSun" w:cs="Tahoma"/>
                <w:b/>
                <w:sz w:val="20"/>
                <w:szCs w:val="20"/>
              </w:rPr>
              <w:t>升级后</w:t>
            </w:r>
          </w:p>
        </w:tc>
      </w:tr>
      <w:tr w:rsidR="00A13696" w:rsidRPr="00450E81" w:rsidTr="004332FB">
        <w:trPr>
          <w:cantSplit/>
        </w:trPr>
        <w:tc>
          <w:tcPr>
            <w:tcW w:w="4230" w:type="dxa"/>
            <w:tcBorders>
              <w:top w:val="single" w:sz="2" w:space="0" w:color="auto"/>
            </w:tcBorders>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BizTalk</w:t>
            </w:r>
            <w:r w:rsidRPr="00450E81">
              <w:rPr>
                <w:rFonts w:eastAsia="SimSun" w:cs="Tahoma"/>
                <w:color w:val="000000"/>
                <w:szCs w:val="18"/>
                <w:vertAlign w:val="superscript"/>
              </w:rPr>
              <w:t>®</w:t>
            </w:r>
            <w:r w:rsidRPr="00450E81">
              <w:rPr>
                <w:rFonts w:eastAsia="SimSun" w:cs="Tahoma"/>
                <w:szCs w:val="18"/>
              </w:rPr>
              <w:t xml:space="preserve"> Server Branch</w:t>
            </w:r>
          </w:p>
        </w:tc>
        <w:tc>
          <w:tcPr>
            <w:tcW w:w="4230" w:type="dxa"/>
            <w:tcBorders>
              <w:top w:val="single" w:sz="2" w:space="0" w:color="auto"/>
            </w:tcBorders>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BizTalk</w:t>
            </w:r>
            <w:r w:rsidRPr="00450E81">
              <w:rPr>
                <w:rFonts w:eastAsia="SimSun" w:cs="Tahoma"/>
                <w:color w:val="000000"/>
                <w:szCs w:val="18"/>
                <w:vertAlign w:val="superscript"/>
              </w:rPr>
              <w:t>®</w:t>
            </w:r>
            <w:r w:rsidRPr="00450E81">
              <w:rPr>
                <w:rFonts w:eastAsia="SimSun" w:cs="Tahoma"/>
                <w:szCs w:val="18"/>
              </w:rPr>
              <w:t xml:space="preserve"> Server Standard</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BizTalk</w:t>
            </w:r>
            <w:r w:rsidRPr="00450E81">
              <w:rPr>
                <w:rFonts w:eastAsia="SimSun" w:cs="Tahoma"/>
                <w:color w:val="000000"/>
                <w:szCs w:val="18"/>
                <w:vertAlign w:val="superscript"/>
              </w:rPr>
              <w:t>®</w:t>
            </w:r>
            <w:r w:rsidRPr="00450E81">
              <w:rPr>
                <w:rFonts w:eastAsia="SimSun" w:cs="Tahoma"/>
                <w:szCs w:val="18"/>
              </w:rPr>
              <w:t xml:space="preserve"> Server Branch</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BizTalk</w:t>
            </w:r>
            <w:r w:rsidRPr="00450E81">
              <w:rPr>
                <w:rFonts w:eastAsia="SimSun" w:cs="Tahoma"/>
                <w:color w:val="000000"/>
                <w:szCs w:val="18"/>
                <w:vertAlign w:val="superscript"/>
              </w:rPr>
              <w:t>®</w:t>
            </w:r>
            <w:r w:rsidRPr="00450E81">
              <w:rPr>
                <w:rFonts w:eastAsia="SimSun" w:cs="Tahoma"/>
                <w:szCs w:val="18"/>
              </w:rPr>
              <w:t xml:space="preserve"> Server Enterprise</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BizTalk</w:t>
            </w:r>
            <w:r w:rsidRPr="00450E81">
              <w:rPr>
                <w:rFonts w:eastAsia="SimSun" w:cs="Tahoma"/>
                <w:color w:val="000000"/>
                <w:szCs w:val="18"/>
                <w:vertAlign w:val="superscript"/>
              </w:rPr>
              <w:t>®</w:t>
            </w:r>
            <w:r w:rsidRPr="00450E81">
              <w:rPr>
                <w:rFonts w:eastAsia="SimSun" w:cs="Tahoma"/>
                <w:szCs w:val="18"/>
              </w:rPr>
              <w:t xml:space="preserve"> Server Standard</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BizTalk</w:t>
            </w:r>
            <w:r w:rsidRPr="00450E81">
              <w:rPr>
                <w:rFonts w:eastAsia="SimSun" w:cs="Tahoma"/>
                <w:color w:val="000000"/>
                <w:szCs w:val="18"/>
                <w:vertAlign w:val="superscript"/>
              </w:rPr>
              <w:t>®</w:t>
            </w:r>
            <w:r w:rsidRPr="00450E81">
              <w:rPr>
                <w:rFonts w:eastAsia="SimSun" w:cs="Tahoma"/>
                <w:szCs w:val="18"/>
              </w:rPr>
              <w:t xml:space="preserve"> Server Enterprise</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Commerce Server Standard</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Commerce Server Enterprise</w:t>
            </w:r>
          </w:p>
        </w:tc>
      </w:tr>
      <w:tr w:rsidR="00A13696" w:rsidRPr="00450E81" w:rsidTr="004332FB">
        <w:trPr>
          <w:cantSplit/>
          <w:trHeight w:val="238"/>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核心</w:t>
            </w:r>
            <w:r w:rsidRPr="00450E81">
              <w:rPr>
                <w:rFonts w:eastAsia="SimSun" w:cs="Tahoma"/>
                <w:szCs w:val="18"/>
              </w:rPr>
              <w:t xml:space="preserve"> CAL Suite</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企业</w:t>
            </w:r>
            <w:r w:rsidRPr="00450E81">
              <w:rPr>
                <w:rFonts w:eastAsia="SimSun" w:cs="Tahoma"/>
                <w:szCs w:val="18"/>
              </w:rPr>
              <w:t xml:space="preserve"> CAL Suite</w:t>
            </w:r>
          </w:p>
        </w:tc>
      </w:tr>
      <w:tr w:rsidR="00A13696" w:rsidRPr="00450E81" w:rsidTr="004332FB">
        <w:trPr>
          <w:cantSplit/>
          <w:trHeight w:val="247"/>
        </w:trPr>
        <w:tc>
          <w:tcPr>
            <w:tcW w:w="4230" w:type="dxa"/>
            <w:tcMar>
              <w:top w:w="0" w:type="dxa"/>
              <w:left w:w="108" w:type="dxa"/>
              <w:bottom w:w="0" w:type="dxa"/>
              <w:right w:w="108" w:type="dxa"/>
            </w:tcMar>
          </w:tcPr>
          <w:p w:rsidR="00A13696" w:rsidRPr="00450E81" w:rsidRDefault="00A13696" w:rsidP="00734CF4">
            <w:pPr>
              <w:rPr>
                <w:rFonts w:eastAsia="SimSun" w:cs="Tahoma"/>
                <w:color w:val="000000"/>
                <w:szCs w:val="18"/>
              </w:rPr>
            </w:pPr>
            <w:r w:rsidRPr="00450E81">
              <w:rPr>
                <w:rFonts w:eastAsia="SimSun" w:cs="Tahoma"/>
                <w:color w:val="000000"/>
                <w:szCs w:val="18"/>
              </w:rPr>
              <w:t>适用于</w:t>
            </w:r>
            <w:r w:rsidRPr="00450E81">
              <w:rPr>
                <w:rFonts w:eastAsia="SimSun" w:cs="Tahoma"/>
                <w:color w:val="000000"/>
                <w:szCs w:val="18"/>
              </w:rPr>
              <w:t xml:space="preserve"> Office 365 </w:t>
            </w:r>
            <w:r w:rsidRPr="00450E81">
              <w:rPr>
                <w:rFonts w:eastAsia="SimSun" w:cs="Tahoma"/>
                <w:color w:val="000000"/>
                <w:szCs w:val="18"/>
              </w:rPr>
              <w:t>的核心</w:t>
            </w:r>
            <w:r w:rsidRPr="00450E81">
              <w:rPr>
                <w:rFonts w:eastAsia="SimSun" w:cs="Tahoma"/>
                <w:color w:val="000000"/>
                <w:szCs w:val="18"/>
              </w:rPr>
              <w:t xml:space="preserve"> CAL Suite Bridge</w:t>
            </w:r>
          </w:p>
        </w:tc>
        <w:tc>
          <w:tcPr>
            <w:tcW w:w="4230" w:type="dxa"/>
            <w:tcMar>
              <w:top w:w="0" w:type="dxa"/>
              <w:left w:w="108" w:type="dxa"/>
              <w:bottom w:w="0" w:type="dxa"/>
              <w:right w:w="108" w:type="dxa"/>
            </w:tcMar>
          </w:tcPr>
          <w:p w:rsidR="00A13696" w:rsidRPr="00450E81" w:rsidRDefault="00A13696" w:rsidP="00734CF4">
            <w:pPr>
              <w:rPr>
                <w:rFonts w:eastAsia="SimSun" w:cs="Tahoma"/>
                <w:color w:val="000000"/>
                <w:szCs w:val="18"/>
              </w:rPr>
            </w:pPr>
            <w:r w:rsidRPr="00450E81">
              <w:rPr>
                <w:rFonts w:eastAsia="SimSun" w:cs="Tahoma"/>
                <w:color w:val="000000"/>
                <w:szCs w:val="18"/>
              </w:rPr>
              <w:t>适用于</w:t>
            </w:r>
            <w:r w:rsidRPr="00450E81">
              <w:rPr>
                <w:rFonts w:eastAsia="SimSun" w:cs="Tahoma"/>
                <w:color w:val="000000"/>
                <w:szCs w:val="18"/>
              </w:rPr>
              <w:t xml:space="preserve"> Office 365 </w:t>
            </w:r>
            <w:r w:rsidRPr="00450E81">
              <w:rPr>
                <w:rFonts w:eastAsia="SimSun" w:cs="Tahoma"/>
                <w:color w:val="000000"/>
                <w:szCs w:val="18"/>
              </w:rPr>
              <w:t>的企业</w:t>
            </w:r>
            <w:r w:rsidRPr="00450E81">
              <w:rPr>
                <w:rFonts w:eastAsia="SimSun" w:cs="Tahoma"/>
                <w:color w:val="000000"/>
                <w:szCs w:val="18"/>
              </w:rPr>
              <w:t xml:space="preserve"> CAL Suite Bridge</w:t>
            </w:r>
          </w:p>
        </w:tc>
      </w:tr>
      <w:tr w:rsidR="00A13696" w:rsidRPr="00450E81" w:rsidTr="004332FB">
        <w:trPr>
          <w:cantSplit/>
          <w:trHeight w:val="247"/>
        </w:trPr>
        <w:tc>
          <w:tcPr>
            <w:tcW w:w="4230" w:type="dxa"/>
            <w:tcMar>
              <w:top w:w="0" w:type="dxa"/>
              <w:left w:w="108" w:type="dxa"/>
              <w:bottom w:w="0" w:type="dxa"/>
              <w:right w:w="108" w:type="dxa"/>
            </w:tcMar>
          </w:tcPr>
          <w:p w:rsidR="00A13696" w:rsidRPr="00450E81" w:rsidRDefault="00A13696" w:rsidP="007C6582">
            <w:pPr>
              <w:rPr>
                <w:rFonts w:eastAsia="SimSun" w:cs="Tahoma"/>
                <w:color w:val="000000"/>
                <w:szCs w:val="18"/>
              </w:rPr>
            </w:pPr>
            <w:r w:rsidRPr="00450E81">
              <w:rPr>
                <w:rFonts w:eastAsia="SimSun" w:cs="Tahoma"/>
                <w:color w:val="000000"/>
                <w:szCs w:val="18"/>
              </w:rPr>
              <w:t>适用于</w:t>
            </w:r>
            <w:r w:rsidRPr="00450E81">
              <w:rPr>
                <w:rFonts w:eastAsia="SimSun" w:cs="Tahoma"/>
                <w:color w:val="000000"/>
                <w:szCs w:val="18"/>
              </w:rPr>
              <w:t xml:space="preserve"> Windows</w:t>
            </w:r>
            <w:r w:rsidRPr="00450E81">
              <w:rPr>
                <w:rFonts w:eastAsia="SimSun" w:cs="Tahoma"/>
                <w:color w:val="000000"/>
                <w:szCs w:val="18"/>
                <w:vertAlign w:val="superscript"/>
              </w:rPr>
              <w:t>®</w:t>
            </w:r>
            <w:r w:rsidRPr="00450E81">
              <w:rPr>
                <w:rFonts w:eastAsia="SimSun" w:cs="Tahoma"/>
                <w:color w:val="000000"/>
                <w:szCs w:val="18"/>
              </w:rPr>
              <w:t xml:space="preserve"> Intune </w:t>
            </w:r>
            <w:r w:rsidRPr="00450E81">
              <w:rPr>
                <w:rFonts w:eastAsia="SimSun" w:cs="Tahoma"/>
                <w:color w:val="000000"/>
                <w:szCs w:val="18"/>
              </w:rPr>
              <w:t>的核心</w:t>
            </w:r>
            <w:r w:rsidRPr="00450E81">
              <w:rPr>
                <w:rFonts w:eastAsia="SimSun" w:cs="Tahoma"/>
                <w:color w:val="000000"/>
                <w:szCs w:val="18"/>
              </w:rPr>
              <w:t xml:space="preserve"> CAL Suite Bridge</w:t>
            </w:r>
          </w:p>
        </w:tc>
        <w:tc>
          <w:tcPr>
            <w:tcW w:w="4230" w:type="dxa"/>
            <w:tcMar>
              <w:top w:w="0" w:type="dxa"/>
              <w:left w:w="108" w:type="dxa"/>
              <w:bottom w:w="0" w:type="dxa"/>
              <w:right w:w="108" w:type="dxa"/>
            </w:tcMar>
          </w:tcPr>
          <w:p w:rsidR="00A13696" w:rsidRPr="00450E81" w:rsidRDefault="00A13696" w:rsidP="007C6582">
            <w:pPr>
              <w:rPr>
                <w:rFonts w:eastAsia="SimSun" w:cs="Tahoma"/>
                <w:color w:val="000000"/>
                <w:szCs w:val="18"/>
              </w:rPr>
            </w:pPr>
            <w:r w:rsidRPr="00450E81">
              <w:rPr>
                <w:rFonts w:eastAsia="SimSun" w:cs="Tahoma"/>
                <w:color w:val="000000"/>
                <w:szCs w:val="18"/>
              </w:rPr>
              <w:t>适用于</w:t>
            </w:r>
            <w:r w:rsidRPr="00450E81">
              <w:rPr>
                <w:rFonts w:eastAsia="SimSun" w:cs="Tahoma"/>
                <w:color w:val="000000"/>
                <w:szCs w:val="18"/>
              </w:rPr>
              <w:t xml:space="preserve"> Windows</w:t>
            </w:r>
            <w:r w:rsidRPr="00450E81">
              <w:rPr>
                <w:rFonts w:eastAsia="SimSun" w:cs="Tahoma"/>
                <w:color w:val="000000"/>
                <w:szCs w:val="18"/>
                <w:vertAlign w:val="superscript"/>
              </w:rPr>
              <w:t>®</w:t>
            </w:r>
            <w:r w:rsidRPr="00450E81">
              <w:rPr>
                <w:rFonts w:eastAsia="SimSun" w:cs="Tahoma"/>
                <w:color w:val="000000"/>
                <w:szCs w:val="18"/>
              </w:rPr>
              <w:t xml:space="preserve"> Intune </w:t>
            </w:r>
            <w:r w:rsidRPr="00450E81">
              <w:rPr>
                <w:rFonts w:eastAsia="SimSun" w:cs="Tahoma"/>
                <w:color w:val="000000"/>
                <w:szCs w:val="18"/>
              </w:rPr>
              <w:t>的企业</w:t>
            </w:r>
            <w:r w:rsidRPr="00450E81">
              <w:rPr>
                <w:rFonts w:eastAsia="SimSun" w:cs="Tahoma"/>
                <w:color w:val="000000"/>
                <w:szCs w:val="18"/>
              </w:rPr>
              <w:t xml:space="preserve"> CAL Suite Bridge</w:t>
            </w:r>
          </w:p>
        </w:tc>
      </w:tr>
      <w:tr w:rsidR="00A13696" w:rsidRPr="00450E81" w:rsidTr="004332FB">
        <w:trPr>
          <w:cantSplit/>
          <w:trHeight w:val="247"/>
        </w:trPr>
        <w:tc>
          <w:tcPr>
            <w:tcW w:w="4230" w:type="dxa"/>
            <w:tcMar>
              <w:top w:w="0" w:type="dxa"/>
              <w:left w:w="108" w:type="dxa"/>
              <w:bottom w:w="0" w:type="dxa"/>
              <w:right w:w="108" w:type="dxa"/>
            </w:tcMar>
          </w:tcPr>
          <w:p w:rsidR="00A13696" w:rsidRPr="00450E81" w:rsidRDefault="00A13696" w:rsidP="007C6582">
            <w:pPr>
              <w:rPr>
                <w:rFonts w:eastAsia="SimSun" w:cs="Tahoma"/>
                <w:color w:val="000000"/>
                <w:szCs w:val="18"/>
              </w:rPr>
            </w:pPr>
            <w:r w:rsidRPr="00450E81">
              <w:rPr>
                <w:rFonts w:eastAsia="SimSun" w:cs="Tahoma"/>
                <w:color w:val="000000"/>
                <w:szCs w:val="18"/>
              </w:rPr>
              <w:t>适用于</w:t>
            </w:r>
            <w:r w:rsidRPr="00450E81">
              <w:rPr>
                <w:rFonts w:eastAsia="SimSun" w:cs="Tahoma"/>
                <w:color w:val="000000"/>
                <w:szCs w:val="18"/>
              </w:rPr>
              <w:t xml:space="preserve"> Office 365 </w:t>
            </w:r>
            <w:r w:rsidRPr="00450E81">
              <w:rPr>
                <w:rFonts w:eastAsia="SimSun" w:cs="Tahoma"/>
                <w:color w:val="000000"/>
                <w:szCs w:val="18"/>
              </w:rPr>
              <w:t>和</w:t>
            </w:r>
            <w:r w:rsidRPr="00450E81">
              <w:rPr>
                <w:rFonts w:eastAsia="SimSun" w:cs="Tahoma"/>
                <w:color w:val="000000"/>
                <w:szCs w:val="18"/>
              </w:rPr>
              <w:t xml:space="preserve"> Windows</w:t>
            </w:r>
            <w:r w:rsidRPr="00450E81">
              <w:rPr>
                <w:rFonts w:eastAsia="SimSun" w:cs="Tahoma"/>
                <w:color w:val="000000"/>
                <w:szCs w:val="18"/>
                <w:vertAlign w:val="superscript"/>
              </w:rPr>
              <w:t>®</w:t>
            </w:r>
            <w:r w:rsidRPr="00450E81">
              <w:rPr>
                <w:rFonts w:eastAsia="SimSun" w:cs="Tahoma"/>
                <w:color w:val="000000"/>
                <w:szCs w:val="18"/>
              </w:rPr>
              <w:t xml:space="preserve"> Intune </w:t>
            </w:r>
            <w:r w:rsidRPr="00450E81">
              <w:rPr>
                <w:rFonts w:eastAsia="SimSun" w:cs="Tahoma"/>
                <w:color w:val="000000"/>
                <w:szCs w:val="18"/>
              </w:rPr>
              <w:t>的核心</w:t>
            </w:r>
            <w:r w:rsidRPr="00450E81">
              <w:rPr>
                <w:rFonts w:eastAsia="SimSun" w:cs="Tahoma"/>
                <w:color w:val="000000"/>
                <w:szCs w:val="18"/>
              </w:rPr>
              <w:t xml:space="preserve"> CAL Suite Bridge</w:t>
            </w:r>
          </w:p>
        </w:tc>
        <w:tc>
          <w:tcPr>
            <w:tcW w:w="4230" w:type="dxa"/>
            <w:tcMar>
              <w:top w:w="0" w:type="dxa"/>
              <w:left w:w="108" w:type="dxa"/>
              <w:bottom w:w="0" w:type="dxa"/>
              <w:right w:w="108" w:type="dxa"/>
            </w:tcMar>
          </w:tcPr>
          <w:p w:rsidR="00A13696" w:rsidRPr="00450E81" w:rsidRDefault="00A13696" w:rsidP="007C6582">
            <w:pPr>
              <w:rPr>
                <w:rFonts w:eastAsia="SimSun" w:cs="Tahoma"/>
                <w:color w:val="000000"/>
                <w:szCs w:val="18"/>
              </w:rPr>
            </w:pPr>
            <w:r w:rsidRPr="00450E81">
              <w:rPr>
                <w:rFonts w:eastAsia="SimSun" w:cs="Tahoma"/>
                <w:szCs w:val="18"/>
              </w:rPr>
              <w:t>适用于</w:t>
            </w:r>
            <w:r w:rsidRPr="00450E81">
              <w:rPr>
                <w:rFonts w:eastAsia="SimSun" w:cs="Tahoma"/>
                <w:szCs w:val="18"/>
              </w:rPr>
              <w:t xml:space="preserve"> Office 365 </w:t>
            </w:r>
            <w:r w:rsidRPr="00450E81">
              <w:rPr>
                <w:rFonts w:eastAsia="SimSun" w:cs="Tahoma"/>
                <w:szCs w:val="18"/>
              </w:rPr>
              <w:t>和</w:t>
            </w:r>
            <w:r w:rsidRPr="00450E81">
              <w:rPr>
                <w:rFonts w:eastAsia="SimSun" w:cs="Tahoma"/>
                <w:szCs w:val="18"/>
              </w:rPr>
              <w:t xml:space="preserve"> Windows</w:t>
            </w:r>
            <w:r w:rsidRPr="00450E81">
              <w:rPr>
                <w:rFonts w:eastAsia="SimSun" w:cs="Tahoma"/>
                <w:color w:val="000000"/>
                <w:szCs w:val="18"/>
                <w:vertAlign w:val="superscript"/>
              </w:rPr>
              <w:t xml:space="preserve">® </w:t>
            </w:r>
            <w:r w:rsidRPr="00450E81">
              <w:rPr>
                <w:rFonts w:eastAsia="SimSun" w:cs="Tahoma"/>
                <w:szCs w:val="18"/>
              </w:rPr>
              <w:t xml:space="preserve">Intune </w:t>
            </w:r>
            <w:r w:rsidRPr="00450E81">
              <w:rPr>
                <w:rFonts w:eastAsia="SimSun" w:cs="Tahoma"/>
                <w:szCs w:val="18"/>
              </w:rPr>
              <w:t>的企业</w:t>
            </w:r>
            <w:r w:rsidRPr="00450E81">
              <w:rPr>
                <w:rFonts w:eastAsia="SimSun" w:cs="Tahoma"/>
                <w:szCs w:val="18"/>
              </w:rPr>
              <w:t xml:space="preserve"> CAL Suite Bridge</w:t>
            </w:r>
          </w:p>
        </w:tc>
      </w:tr>
      <w:tr w:rsidR="00A13696" w:rsidRPr="00D975AB" w:rsidTr="004332FB">
        <w:trPr>
          <w:cantSplit/>
          <w:trHeight w:val="247"/>
        </w:trPr>
        <w:tc>
          <w:tcPr>
            <w:tcW w:w="4230" w:type="dxa"/>
            <w:tcMar>
              <w:top w:w="0" w:type="dxa"/>
              <w:left w:w="108" w:type="dxa"/>
              <w:bottom w:w="0" w:type="dxa"/>
              <w:right w:w="108" w:type="dxa"/>
            </w:tcMar>
          </w:tcPr>
          <w:p w:rsidR="00A13696" w:rsidRPr="00D975AB" w:rsidRDefault="00A13696" w:rsidP="00554A35">
            <w:pPr>
              <w:rPr>
                <w:rFonts w:eastAsia="SimSun" w:cs="Tahoma"/>
                <w:szCs w:val="18"/>
                <w:lang w:val="fr-FR"/>
              </w:rPr>
            </w:pPr>
            <w:r w:rsidRPr="00D975AB">
              <w:rPr>
                <w:rFonts w:eastAsia="SimSun" w:cs="Tahoma"/>
                <w:color w:val="000000"/>
                <w:szCs w:val="18"/>
                <w:lang w:val="fr-FR"/>
              </w:rPr>
              <w:t>Core Infrastructure Server Suite Standard</w:t>
            </w:r>
          </w:p>
        </w:tc>
        <w:tc>
          <w:tcPr>
            <w:tcW w:w="4230" w:type="dxa"/>
            <w:tcMar>
              <w:top w:w="0" w:type="dxa"/>
              <w:left w:w="108" w:type="dxa"/>
              <w:bottom w:w="0" w:type="dxa"/>
              <w:right w:w="108" w:type="dxa"/>
            </w:tcMar>
          </w:tcPr>
          <w:p w:rsidR="00A13696" w:rsidRPr="00D975AB" w:rsidRDefault="00A13696" w:rsidP="00554A35">
            <w:pPr>
              <w:rPr>
                <w:rFonts w:eastAsia="SimSun" w:cs="Tahoma"/>
                <w:szCs w:val="18"/>
                <w:lang w:val="fr-FR"/>
              </w:rPr>
            </w:pPr>
            <w:r w:rsidRPr="00D975AB">
              <w:rPr>
                <w:rFonts w:eastAsia="SimSun" w:cs="Tahoma"/>
                <w:color w:val="000000"/>
                <w:szCs w:val="18"/>
                <w:lang w:val="fr-FR"/>
              </w:rPr>
              <w:t>Core Infrastructure Server Suite Enterprise</w:t>
            </w:r>
          </w:p>
        </w:tc>
      </w:tr>
      <w:tr w:rsidR="00A13696" w:rsidRPr="00D975AB" w:rsidTr="004332FB">
        <w:trPr>
          <w:cantSplit/>
          <w:trHeight w:val="247"/>
        </w:trPr>
        <w:tc>
          <w:tcPr>
            <w:tcW w:w="4230" w:type="dxa"/>
            <w:tcMar>
              <w:top w:w="0" w:type="dxa"/>
              <w:left w:w="108" w:type="dxa"/>
              <w:bottom w:w="0" w:type="dxa"/>
              <w:right w:w="108" w:type="dxa"/>
            </w:tcMar>
          </w:tcPr>
          <w:p w:rsidR="00A13696" w:rsidRPr="00D975AB" w:rsidRDefault="00A13696" w:rsidP="00B16FF7">
            <w:pPr>
              <w:rPr>
                <w:rFonts w:eastAsia="SimSun" w:cs="Tahoma"/>
                <w:szCs w:val="18"/>
                <w:lang w:val="fr-FR"/>
              </w:rPr>
            </w:pPr>
            <w:r w:rsidRPr="00D975AB">
              <w:rPr>
                <w:rFonts w:eastAsia="SimSun" w:cs="Tahoma"/>
                <w:color w:val="000000"/>
                <w:szCs w:val="18"/>
                <w:lang w:val="fr-FR"/>
              </w:rPr>
              <w:t>Core Infrastructure Server Suite Enterprise</w:t>
            </w:r>
          </w:p>
        </w:tc>
        <w:tc>
          <w:tcPr>
            <w:tcW w:w="4230" w:type="dxa"/>
            <w:tcMar>
              <w:top w:w="0" w:type="dxa"/>
              <w:left w:w="108" w:type="dxa"/>
              <w:bottom w:w="0" w:type="dxa"/>
              <w:right w:w="108" w:type="dxa"/>
            </w:tcMar>
          </w:tcPr>
          <w:p w:rsidR="00A13696" w:rsidRPr="00D975AB" w:rsidRDefault="00A13696" w:rsidP="00B16FF7">
            <w:pPr>
              <w:rPr>
                <w:rFonts w:eastAsia="SimSun" w:cs="Tahoma"/>
                <w:szCs w:val="18"/>
                <w:lang w:val="fr-FR"/>
              </w:rPr>
            </w:pPr>
            <w:r w:rsidRPr="00D975AB">
              <w:rPr>
                <w:rFonts w:eastAsia="SimSun" w:cs="Tahoma"/>
                <w:color w:val="000000"/>
                <w:szCs w:val="18"/>
                <w:lang w:val="fr-FR"/>
              </w:rPr>
              <w:t>Core Infrastructure Server Suite Datacenter</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394D2B">
            <w:pPr>
              <w:rPr>
                <w:rFonts w:eastAsia="SimSun" w:cs="Tahoma"/>
                <w:szCs w:val="18"/>
              </w:rPr>
            </w:pPr>
            <w:r w:rsidRPr="00450E81">
              <w:rPr>
                <w:rFonts w:eastAsia="SimSun" w:cs="Tahoma"/>
                <w:szCs w:val="18"/>
              </w:rPr>
              <w:t>Desktop Education</w:t>
            </w:r>
            <w:r w:rsidRPr="00450E81">
              <w:rPr>
                <w:rFonts w:eastAsia="SimSun" w:cs="Tahoma"/>
                <w:szCs w:val="18"/>
              </w:rPr>
              <w:t>（带核心</w:t>
            </w:r>
            <w:r w:rsidRPr="00450E81">
              <w:rPr>
                <w:rFonts w:eastAsia="SimSun" w:cs="Tahoma"/>
                <w:szCs w:val="18"/>
              </w:rPr>
              <w:t xml:space="preserve"> CAL</w:t>
            </w:r>
            <w:r w:rsidRPr="00450E81">
              <w:rPr>
                <w:rFonts w:eastAsia="SimSun" w:cs="Tahoma"/>
                <w:szCs w:val="18"/>
              </w:rPr>
              <w:t>）</w:t>
            </w:r>
          </w:p>
        </w:tc>
        <w:tc>
          <w:tcPr>
            <w:tcW w:w="4230" w:type="dxa"/>
            <w:tcMar>
              <w:top w:w="0" w:type="dxa"/>
              <w:left w:w="108" w:type="dxa"/>
              <w:bottom w:w="0" w:type="dxa"/>
              <w:right w:w="108" w:type="dxa"/>
            </w:tcMar>
          </w:tcPr>
          <w:p w:rsidR="00A13696" w:rsidRPr="00450E81" w:rsidRDefault="00A13696" w:rsidP="00394D2B">
            <w:pPr>
              <w:rPr>
                <w:rFonts w:eastAsia="SimSun" w:cs="Tahoma"/>
                <w:szCs w:val="18"/>
              </w:rPr>
            </w:pPr>
            <w:r w:rsidRPr="00450E81">
              <w:rPr>
                <w:rFonts w:eastAsia="SimSun" w:cs="Tahoma"/>
                <w:szCs w:val="18"/>
              </w:rPr>
              <w:t>Desktop Education</w:t>
            </w:r>
            <w:r w:rsidRPr="00450E81">
              <w:rPr>
                <w:rFonts w:eastAsia="SimSun" w:cs="Tahoma"/>
                <w:szCs w:val="18"/>
              </w:rPr>
              <w:t>（带</w:t>
            </w:r>
            <w:r w:rsidRPr="00450E81">
              <w:rPr>
                <w:rFonts w:eastAsia="SimSun" w:cs="Tahoma"/>
                <w:szCs w:val="18"/>
              </w:rPr>
              <w:t xml:space="preserve"> ECAL</w:t>
            </w:r>
            <w:r w:rsidRPr="00450E81">
              <w:rPr>
                <w:rFonts w:eastAsia="SimSun" w:cs="Tahoma"/>
                <w:szCs w:val="18"/>
              </w:rPr>
              <w:t>）</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Desktop School</w:t>
            </w:r>
            <w:r w:rsidRPr="00450E81">
              <w:rPr>
                <w:rFonts w:eastAsia="SimSun" w:cs="Tahoma"/>
                <w:szCs w:val="18"/>
              </w:rPr>
              <w:t>（带核心</w:t>
            </w:r>
            <w:r w:rsidRPr="00450E81">
              <w:rPr>
                <w:rFonts w:eastAsia="SimSun" w:cs="Tahoma"/>
                <w:szCs w:val="18"/>
              </w:rPr>
              <w:t xml:space="preserve"> CAL</w:t>
            </w:r>
            <w:r w:rsidRPr="00450E81">
              <w:rPr>
                <w:rFonts w:eastAsia="SimSun" w:cs="Tahoma"/>
                <w:szCs w:val="18"/>
              </w:rPr>
              <w:t>）</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Desktop School</w:t>
            </w:r>
            <w:r w:rsidRPr="00450E81">
              <w:rPr>
                <w:rFonts w:eastAsia="SimSun" w:cs="Tahoma"/>
                <w:szCs w:val="18"/>
              </w:rPr>
              <w:t>（带</w:t>
            </w:r>
            <w:r w:rsidRPr="00450E81">
              <w:rPr>
                <w:rFonts w:eastAsia="SimSun" w:cs="Tahoma"/>
                <w:szCs w:val="18"/>
              </w:rPr>
              <w:t xml:space="preserve"> ECAL</w:t>
            </w:r>
            <w:r w:rsidRPr="00450E81">
              <w:rPr>
                <w:rFonts w:eastAsia="SimSun" w:cs="Tahoma"/>
                <w:szCs w:val="18"/>
              </w:rPr>
              <w:t>）</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lang w:val="fr-FR"/>
              </w:rPr>
            </w:pPr>
            <w:r w:rsidRPr="00450E81">
              <w:rPr>
                <w:rFonts w:eastAsia="SimSun" w:cs="Tahoma"/>
                <w:szCs w:val="18"/>
              </w:rPr>
              <w:t>Exchange Server Standard</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Exchange Server Enterprise</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AB4C80">
            <w:pPr>
              <w:rPr>
                <w:rFonts w:eastAsia="SimSun" w:cs="Tahoma"/>
                <w:szCs w:val="18"/>
              </w:rPr>
            </w:pPr>
            <w:r w:rsidRPr="00450E81">
              <w:rPr>
                <w:rFonts w:eastAsia="SimSun" w:cs="Tahoma"/>
                <w:szCs w:val="18"/>
              </w:rPr>
              <w:t>Forefront TMG Standard</w:t>
            </w:r>
          </w:p>
        </w:tc>
        <w:tc>
          <w:tcPr>
            <w:tcW w:w="4230" w:type="dxa"/>
            <w:tcMar>
              <w:top w:w="0" w:type="dxa"/>
              <w:left w:w="108" w:type="dxa"/>
              <w:bottom w:w="0" w:type="dxa"/>
              <w:right w:w="108" w:type="dxa"/>
            </w:tcMar>
          </w:tcPr>
          <w:p w:rsidR="00A13696" w:rsidRPr="00450E81" w:rsidRDefault="00A13696" w:rsidP="00AB4C80">
            <w:pPr>
              <w:rPr>
                <w:rFonts w:eastAsia="SimSun" w:cs="Tahoma"/>
                <w:szCs w:val="18"/>
              </w:rPr>
            </w:pPr>
            <w:r w:rsidRPr="00450E81">
              <w:rPr>
                <w:rFonts w:eastAsia="SimSun" w:cs="Tahoma"/>
                <w:szCs w:val="18"/>
              </w:rPr>
              <w:t>Forefront TMG Enterprise</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Internet Security &amp; Acceleration (ISA) Standard Server</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Internet Security &amp; Acceleration (ISA) Enterprise Server</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Lync Server 2010 Standard</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Lync Server 2010 Enterprise</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Microsoft Dynamics CRM Workgroup Server 2011</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Microsoft Dynamics CRM Server 2011</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Office Standard</w:t>
            </w:r>
          </w:p>
        </w:tc>
        <w:tc>
          <w:tcPr>
            <w:tcW w:w="4230" w:type="dxa"/>
            <w:tcMar>
              <w:top w:w="0" w:type="dxa"/>
              <w:left w:w="108" w:type="dxa"/>
              <w:bottom w:w="0" w:type="dxa"/>
              <w:right w:w="108" w:type="dxa"/>
            </w:tcMar>
          </w:tcPr>
          <w:p w:rsidR="00A13696" w:rsidRPr="00450E81" w:rsidRDefault="00A13696" w:rsidP="00554A35">
            <w:pPr>
              <w:rPr>
                <w:rFonts w:eastAsia="SimSun" w:cs="Tahoma"/>
                <w:szCs w:val="18"/>
                <w:lang w:val="fr-FR"/>
              </w:rPr>
            </w:pPr>
            <w:r w:rsidRPr="00450E81">
              <w:rPr>
                <w:rFonts w:eastAsia="SimSun" w:cs="Tahoma"/>
                <w:szCs w:val="18"/>
              </w:rPr>
              <w:t>Office Professional Plus</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专业桌面系统</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企业桌面系统</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8925CF">
            <w:pPr>
              <w:rPr>
                <w:rFonts w:eastAsia="SimSun" w:cs="Tahoma"/>
                <w:color w:val="000000"/>
                <w:szCs w:val="18"/>
              </w:rPr>
            </w:pPr>
            <w:r w:rsidRPr="00450E81">
              <w:rPr>
                <w:rFonts w:eastAsia="SimSun" w:cs="Tahoma"/>
                <w:color w:val="000000"/>
                <w:szCs w:val="18"/>
              </w:rPr>
              <w:t>带</w:t>
            </w:r>
            <w:r w:rsidRPr="00450E81">
              <w:rPr>
                <w:rFonts w:eastAsia="SimSun" w:cs="Tahoma"/>
                <w:color w:val="000000"/>
                <w:szCs w:val="18"/>
              </w:rPr>
              <w:t xml:space="preserve"> Microsoft</w:t>
            </w:r>
            <w:bookmarkStart w:id="1073" w:name="_Toc236810936"/>
            <w:r w:rsidRPr="00450E81">
              <w:rPr>
                <w:rFonts w:eastAsia="SimSun" w:cs="Tahoma"/>
                <w:color w:val="000000"/>
                <w:szCs w:val="18"/>
              </w:rPr>
              <w:t xml:space="preserve"> Desktop Optimization Pack</w:t>
            </w:r>
            <w:bookmarkEnd w:id="1073"/>
            <w:r w:rsidRPr="00450E81">
              <w:rPr>
                <w:rFonts w:eastAsia="SimSun" w:cs="Tahoma"/>
                <w:szCs w:val="18"/>
              </w:rPr>
              <w:t xml:space="preserve"> </w:t>
            </w:r>
            <w:r w:rsidRPr="00450E81">
              <w:rPr>
                <w:rFonts w:eastAsia="SimSun" w:cs="Tahoma"/>
                <w:szCs w:val="18"/>
              </w:rPr>
              <w:t>的专业桌面系统</w:t>
            </w:r>
          </w:p>
        </w:tc>
        <w:tc>
          <w:tcPr>
            <w:tcW w:w="4230" w:type="dxa"/>
            <w:tcMar>
              <w:top w:w="0" w:type="dxa"/>
              <w:left w:w="108" w:type="dxa"/>
              <w:bottom w:w="0" w:type="dxa"/>
              <w:right w:w="108" w:type="dxa"/>
            </w:tcMar>
          </w:tcPr>
          <w:p w:rsidR="00A13696" w:rsidRPr="00450E81" w:rsidRDefault="00A13696" w:rsidP="00554A35">
            <w:pPr>
              <w:rPr>
                <w:rFonts w:eastAsia="SimSun" w:cs="Tahoma"/>
                <w:color w:val="000000"/>
                <w:szCs w:val="18"/>
              </w:rPr>
            </w:pPr>
            <w:r w:rsidRPr="00450E81">
              <w:rPr>
                <w:rFonts w:eastAsia="SimSun" w:cs="Tahoma"/>
                <w:color w:val="000000"/>
                <w:szCs w:val="18"/>
              </w:rPr>
              <w:t>带</w:t>
            </w:r>
            <w:r w:rsidRPr="00450E81">
              <w:rPr>
                <w:rFonts w:eastAsia="SimSun" w:cs="Tahoma"/>
                <w:color w:val="000000"/>
                <w:szCs w:val="18"/>
              </w:rPr>
              <w:t xml:space="preserve"> Microsoft Desktop Optimization Pack </w:t>
            </w:r>
            <w:r w:rsidRPr="00450E81">
              <w:rPr>
                <w:rFonts w:eastAsia="SimSun" w:cs="Tahoma"/>
                <w:color w:val="000000"/>
                <w:szCs w:val="18"/>
              </w:rPr>
              <w:t>的企业桌面系统</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CA4488">
            <w:pPr>
              <w:rPr>
                <w:rFonts w:eastAsia="SimSun" w:cs="Tahoma"/>
                <w:color w:val="000000"/>
                <w:szCs w:val="18"/>
              </w:rPr>
            </w:pPr>
            <w:r w:rsidRPr="00450E81">
              <w:rPr>
                <w:rFonts w:eastAsia="SimSun" w:cs="Tahoma"/>
                <w:color w:val="000000"/>
                <w:szCs w:val="18"/>
              </w:rPr>
              <w:t>Project Standard</w:t>
            </w:r>
          </w:p>
        </w:tc>
        <w:tc>
          <w:tcPr>
            <w:tcW w:w="4230" w:type="dxa"/>
            <w:tcMar>
              <w:top w:w="0" w:type="dxa"/>
              <w:left w:w="108" w:type="dxa"/>
              <w:bottom w:w="0" w:type="dxa"/>
              <w:right w:w="108" w:type="dxa"/>
            </w:tcMar>
          </w:tcPr>
          <w:p w:rsidR="00A13696" w:rsidRPr="00450E81" w:rsidRDefault="00A13696" w:rsidP="00CA4488">
            <w:pPr>
              <w:rPr>
                <w:rFonts w:eastAsia="SimSun" w:cs="Tahoma"/>
                <w:color w:val="000000"/>
                <w:szCs w:val="18"/>
              </w:rPr>
            </w:pPr>
            <w:r w:rsidRPr="00450E81">
              <w:rPr>
                <w:rFonts w:eastAsia="SimSun" w:cs="Tahoma"/>
                <w:color w:val="000000"/>
                <w:szCs w:val="18"/>
              </w:rPr>
              <w:t>Project Professional</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AB4C80">
            <w:pPr>
              <w:rPr>
                <w:rFonts w:eastAsia="SimSun" w:cs="Tahoma"/>
                <w:color w:val="000000"/>
                <w:szCs w:val="18"/>
              </w:rPr>
            </w:pPr>
            <w:r w:rsidRPr="00450E81">
              <w:rPr>
                <w:rFonts w:eastAsia="SimSun" w:cs="Tahoma"/>
                <w:color w:val="000000"/>
                <w:szCs w:val="18"/>
              </w:rPr>
              <w:t xml:space="preserve">SharePoint™ Server 2010 for Internet </w:t>
            </w:r>
            <w:r w:rsidRPr="00450E81">
              <w:rPr>
                <w:rFonts w:eastAsia="SimSun" w:cs="Tahoma"/>
                <w:color w:val="000000"/>
                <w:szCs w:val="18"/>
              </w:rPr>
              <w:t>站点标准版</w:t>
            </w:r>
          </w:p>
        </w:tc>
        <w:tc>
          <w:tcPr>
            <w:tcW w:w="4230" w:type="dxa"/>
            <w:tcMar>
              <w:top w:w="0" w:type="dxa"/>
              <w:left w:w="108" w:type="dxa"/>
              <w:bottom w:w="0" w:type="dxa"/>
              <w:right w:w="108" w:type="dxa"/>
            </w:tcMar>
          </w:tcPr>
          <w:p w:rsidR="00A13696" w:rsidRPr="00450E81" w:rsidRDefault="00A13696" w:rsidP="00AB4C80">
            <w:pPr>
              <w:rPr>
                <w:rFonts w:eastAsia="SimSun" w:cs="Tahoma"/>
                <w:color w:val="000000"/>
                <w:szCs w:val="18"/>
              </w:rPr>
            </w:pPr>
            <w:r w:rsidRPr="00450E81">
              <w:rPr>
                <w:rFonts w:eastAsia="SimSun" w:cs="Tahoma"/>
                <w:color w:val="000000"/>
                <w:szCs w:val="18"/>
              </w:rPr>
              <w:t xml:space="preserve">SharePoint™ Server 2010 Internet </w:t>
            </w:r>
            <w:r w:rsidRPr="00450E81">
              <w:rPr>
                <w:rFonts w:eastAsia="SimSun" w:cs="Tahoma"/>
                <w:color w:val="000000"/>
                <w:szCs w:val="18"/>
              </w:rPr>
              <w:t>站点企业版</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color w:val="000000"/>
                <w:szCs w:val="18"/>
              </w:rPr>
            </w:pPr>
            <w:r w:rsidRPr="00450E81">
              <w:rPr>
                <w:rFonts w:eastAsia="SimSun" w:cs="Tahoma"/>
                <w:color w:val="000000"/>
                <w:szCs w:val="18"/>
              </w:rPr>
              <w:t>SQL Server ™ Standard Core</w:t>
            </w:r>
          </w:p>
        </w:tc>
        <w:tc>
          <w:tcPr>
            <w:tcW w:w="4230" w:type="dxa"/>
            <w:tcMar>
              <w:top w:w="0" w:type="dxa"/>
              <w:left w:w="108" w:type="dxa"/>
              <w:bottom w:w="0" w:type="dxa"/>
              <w:right w:w="108" w:type="dxa"/>
            </w:tcMar>
          </w:tcPr>
          <w:p w:rsidR="00A13696" w:rsidRPr="00450E81" w:rsidRDefault="00A13696" w:rsidP="00554A35">
            <w:pPr>
              <w:rPr>
                <w:rFonts w:eastAsia="SimSun" w:cs="Tahoma"/>
                <w:color w:val="000000"/>
                <w:szCs w:val="18"/>
              </w:rPr>
            </w:pPr>
            <w:r w:rsidRPr="00450E81">
              <w:rPr>
                <w:rFonts w:eastAsia="SimSun" w:cs="Tahoma"/>
                <w:color w:val="000000"/>
                <w:szCs w:val="18"/>
              </w:rPr>
              <w:t>SQL Server ™ Enterprise Core</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270F92">
            <w:pPr>
              <w:rPr>
                <w:rFonts w:eastAsia="SimSun" w:cs="Tahoma"/>
                <w:szCs w:val="18"/>
              </w:rPr>
            </w:pPr>
            <w:r w:rsidRPr="00450E81">
              <w:rPr>
                <w:rFonts w:eastAsia="SimSun" w:cs="Tahoma"/>
                <w:szCs w:val="18"/>
              </w:rPr>
              <w:t xml:space="preserve">SQL Server ™ </w:t>
            </w:r>
            <w:r w:rsidRPr="00450E81">
              <w:rPr>
                <w:rFonts w:eastAsia="SimSun" w:cs="Tahoma"/>
                <w:color w:val="000000"/>
                <w:szCs w:val="18"/>
              </w:rPr>
              <w:t>Standard</w:t>
            </w:r>
          </w:p>
        </w:tc>
        <w:tc>
          <w:tcPr>
            <w:tcW w:w="4230" w:type="dxa"/>
            <w:tcMar>
              <w:top w:w="0" w:type="dxa"/>
              <w:left w:w="108" w:type="dxa"/>
              <w:bottom w:w="0" w:type="dxa"/>
              <w:right w:w="108" w:type="dxa"/>
            </w:tcMar>
          </w:tcPr>
          <w:p w:rsidR="00A13696" w:rsidRPr="00450E81" w:rsidRDefault="00A13696" w:rsidP="00BB516F">
            <w:pPr>
              <w:rPr>
                <w:rFonts w:eastAsia="SimSun" w:cs="Tahoma"/>
                <w:szCs w:val="18"/>
              </w:rPr>
            </w:pPr>
            <w:r w:rsidRPr="00450E81">
              <w:rPr>
                <w:rFonts w:eastAsia="SimSun" w:cs="Tahoma"/>
                <w:szCs w:val="18"/>
              </w:rPr>
              <w:t>SQL Server ™ Business Intelligence</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System Center 2012 Standard</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System Center 2012 Datacenter</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CA4488">
            <w:pPr>
              <w:rPr>
                <w:rFonts w:eastAsia="SimSun" w:cs="Tahoma"/>
                <w:color w:val="000000"/>
                <w:szCs w:val="18"/>
              </w:rPr>
            </w:pPr>
            <w:r w:rsidRPr="00450E81">
              <w:rPr>
                <w:rFonts w:eastAsia="SimSun" w:cs="Tahoma"/>
                <w:color w:val="000000"/>
                <w:szCs w:val="18"/>
              </w:rPr>
              <w:t>Visio</w:t>
            </w:r>
            <w:r w:rsidRPr="00450E81">
              <w:rPr>
                <w:rFonts w:eastAsia="SimSun" w:cs="Tahoma"/>
                <w:color w:val="000000"/>
                <w:szCs w:val="18"/>
                <w:vertAlign w:val="superscript"/>
              </w:rPr>
              <w:t>®</w:t>
            </w:r>
            <w:r w:rsidRPr="00450E81">
              <w:rPr>
                <w:rFonts w:eastAsia="SimSun" w:cs="Tahoma"/>
                <w:color w:val="000000"/>
                <w:szCs w:val="18"/>
              </w:rPr>
              <w:t xml:space="preserve"> Standard</w:t>
            </w:r>
          </w:p>
        </w:tc>
        <w:tc>
          <w:tcPr>
            <w:tcW w:w="4230" w:type="dxa"/>
            <w:tcMar>
              <w:top w:w="0" w:type="dxa"/>
              <w:left w:w="108" w:type="dxa"/>
              <w:bottom w:w="0" w:type="dxa"/>
              <w:right w:w="108" w:type="dxa"/>
            </w:tcMar>
          </w:tcPr>
          <w:p w:rsidR="00A13696" w:rsidRPr="00450E81" w:rsidRDefault="00A13696" w:rsidP="00CA4488">
            <w:pPr>
              <w:rPr>
                <w:rFonts w:eastAsia="SimSun" w:cs="Tahoma"/>
                <w:color w:val="000000"/>
                <w:szCs w:val="18"/>
              </w:rPr>
            </w:pPr>
            <w:r w:rsidRPr="00450E81">
              <w:rPr>
                <w:rFonts w:eastAsia="SimSun" w:cs="Tahoma"/>
                <w:color w:val="000000"/>
                <w:szCs w:val="18"/>
              </w:rPr>
              <w:t>Visio</w:t>
            </w:r>
            <w:r w:rsidRPr="00450E81">
              <w:rPr>
                <w:rFonts w:eastAsia="SimSun" w:cs="Tahoma"/>
                <w:color w:val="000000"/>
                <w:szCs w:val="18"/>
                <w:vertAlign w:val="superscript"/>
              </w:rPr>
              <w:t>®</w:t>
            </w:r>
            <w:r w:rsidRPr="00450E81">
              <w:rPr>
                <w:rFonts w:eastAsia="SimSun" w:cs="Tahoma"/>
                <w:color w:val="000000"/>
                <w:szCs w:val="18"/>
              </w:rPr>
              <w:t xml:space="preserve"> Professional</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CA4488">
            <w:pPr>
              <w:rPr>
                <w:rFonts w:eastAsia="SimSun" w:cs="Tahoma"/>
                <w:color w:val="000000"/>
                <w:szCs w:val="18"/>
              </w:rPr>
            </w:pPr>
            <w:r w:rsidRPr="00450E81">
              <w:rPr>
                <w:rFonts w:eastAsia="SimSun" w:cs="Tahoma"/>
                <w:color w:val="000000"/>
                <w:szCs w:val="18"/>
              </w:rPr>
              <w:t>Visio</w:t>
            </w:r>
            <w:r w:rsidRPr="00450E81">
              <w:rPr>
                <w:rFonts w:eastAsia="SimSun" w:cs="Tahoma"/>
                <w:color w:val="000000"/>
                <w:szCs w:val="18"/>
                <w:vertAlign w:val="superscript"/>
              </w:rPr>
              <w:t>®</w:t>
            </w:r>
            <w:r w:rsidRPr="00450E81">
              <w:rPr>
                <w:rFonts w:eastAsia="SimSun" w:cs="Tahoma"/>
                <w:color w:val="000000"/>
                <w:szCs w:val="18"/>
              </w:rPr>
              <w:t xml:space="preserve"> Professional</w:t>
            </w:r>
          </w:p>
        </w:tc>
        <w:tc>
          <w:tcPr>
            <w:tcW w:w="4230" w:type="dxa"/>
            <w:tcMar>
              <w:top w:w="0" w:type="dxa"/>
              <w:left w:w="108" w:type="dxa"/>
              <w:bottom w:w="0" w:type="dxa"/>
              <w:right w:w="108" w:type="dxa"/>
            </w:tcMar>
          </w:tcPr>
          <w:p w:rsidR="00A13696" w:rsidRPr="00450E81" w:rsidRDefault="00A13696" w:rsidP="00CA4488">
            <w:pPr>
              <w:rPr>
                <w:rFonts w:eastAsia="SimSun" w:cs="Tahoma"/>
                <w:color w:val="000000"/>
                <w:szCs w:val="18"/>
              </w:rPr>
            </w:pPr>
            <w:r w:rsidRPr="00450E81">
              <w:rPr>
                <w:rFonts w:eastAsia="SimSun" w:cs="Tahoma"/>
                <w:color w:val="000000"/>
                <w:szCs w:val="18"/>
              </w:rPr>
              <w:t>Visio</w:t>
            </w:r>
            <w:r w:rsidRPr="00450E81">
              <w:rPr>
                <w:rFonts w:eastAsia="SimSun" w:cs="Tahoma"/>
                <w:color w:val="000000"/>
                <w:szCs w:val="18"/>
                <w:vertAlign w:val="superscript"/>
              </w:rPr>
              <w:t>®</w:t>
            </w:r>
            <w:r w:rsidRPr="00450E81">
              <w:rPr>
                <w:rFonts w:eastAsia="SimSun" w:cs="Tahoma"/>
                <w:color w:val="000000"/>
                <w:szCs w:val="18"/>
              </w:rPr>
              <w:t xml:space="preserve"> Premium</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CA4488">
            <w:pPr>
              <w:rPr>
                <w:rFonts w:eastAsia="SimSun" w:cs="Tahoma"/>
                <w:color w:val="000000"/>
                <w:szCs w:val="18"/>
              </w:rPr>
            </w:pPr>
            <w:r w:rsidRPr="00450E81">
              <w:rPr>
                <w:rFonts w:eastAsia="SimSun" w:cs="Tahoma"/>
                <w:color w:val="000000"/>
                <w:szCs w:val="18"/>
              </w:rPr>
              <w:t>Visual Studio Professional with MSDN</w:t>
            </w:r>
          </w:p>
        </w:tc>
        <w:tc>
          <w:tcPr>
            <w:tcW w:w="4230" w:type="dxa"/>
            <w:tcMar>
              <w:top w:w="0" w:type="dxa"/>
              <w:left w:w="108" w:type="dxa"/>
              <w:bottom w:w="0" w:type="dxa"/>
              <w:right w:w="108" w:type="dxa"/>
            </w:tcMar>
          </w:tcPr>
          <w:p w:rsidR="00A13696" w:rsidRPr="00450E81" w:rsidRDefault="00A13696" w:rsidP="00CA4488">
            <w:pPr>
              <w:rPr>
                <w:rFonts w:eastAsia="SimSun" w:cs="Tahoma"/>
                <w:color w:val="000000"/>
                <w:szCs w:val="18"/>
              </w:rPr>
            </w:pPr>
            <w:r w:rsidRPr="00450E81">
              <w:rPr>
                <w:rFonts w:eastAsia="SimSun" w:cs="Tahoma"/>
                <w:color w:val="000000"/>
                <w:szCs w:val="18"/>
              </w:rPr>
              <w:t>Visual Studio Premium with MSDN</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CA4488">
            <w:pPr>
              <w:rPr>
                <w:rFonts w:eastAsia="SimSun" w:cs="Tahoma"/>
                <w:szCs w:val="18"/>
              </w:rPr>
            </w:pPr>
            <w:r w:rsidRPr="00450E81">
              <w:rPr>
                <w:rFonts w:eastAsia="SimSun" w:cs="Tahoma"/>
                <w:szCs w:val="18"/>
              </w:rPr>
              <w:t>Visual Studio Premium with MSDN</w:t>
            </w:r>
          </w:p>
        </w:tc>
        <w:tc>
          <w:tcPr>
            <w:tcW w:w="4230" w:type="dxa"/>
            <w:tcMar>
              <w:top w:w="0" w:type="dxa"/>
              <w:left w:w="108" w:type="dxa"/>
              <w:bottom w:w="0" w:type="dxa"/>
              <w:right w:w="108" w:type="dxa"/>
            </w:tcMar>
          </w:tcPr>
          <w:p w:rsidR="00A13696" w:rsidRPr="00450E81" w:rsidRDefault="00A13696" w:rsidP="00CA4488">
            <w:pPr>
              <w:rPr>
                <w:rFonts w:eastAsia="SimSun" w:cs="Tahoma"/>
                <w:szCs w:val="18"/>
              </w:rPr>
            </w:pPr>
            <w:r w:rsidRPr="00450E81">
              <w:rPr>
                <w:rFonts w:eastAsia="SimSun" w:cs="Tahoma"/>
                <w:szCs w:val="18"/>
              </w:rPr>
              <w:t>Visual Studio Ultimate with MSDN</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CA4488">
            <w:pPr>
              <w:rPr>
                <w:rFonts w:eastAsia="SimSun" w:cs="Tahoma"/>
                <w:szCs w:val="18"/>
              </w:rPr>
            </w:pPr>
            <w:r w:rsidRPr="00450E81">
              <w:rPr>
                <w:rFonts w:eastAsia="SimSun" w:cs="Tahoma"/>
                <w:szCs w:val="18"/>
              </w:rPr>
              <w:t>Visual Studio Test Professional with MSDN</w:t>
            </w:r>
          </w:p>
        </w:tc>
        <w:tc>
          <w:tcPr>
            <w:tcW w:w="4230" w:type="dxa"/>
            <w:tcMar>
              <w:top w:w="0" w:type="dxa"/>
              <w:left w:w="108" w:type="dxa"/>
              <w:bottom w:w="0" w:type="dxa"/>
              <w:right w:w="108" w:type="dxa"/>
            </w:tcMar>
          </w:tcPr>
          <w:p w:rsidR="00A13696" w:rsidRPr="00450E81" w:rsidRDefault="00A13696" w:rsidP="00CA4488">
            <w:pPr>
              <w:rPr>
                <w:rFonts w:eastAsia="SimSun" w:cs="Tahoma"/>
                <w:szCs w:val="18"/>
              </w:rPr>
            </w:pPr>
            <w:r w:rsidRPr="00450E81">
              <w:rPr>
                <w:rFonts w:eastAsia="SimSun" w:cs="Tahoma"/>
                <w:szCs w:val="18"/>
              </w:rPr>
              <w:t>Visual Studio Ultimate with MSDN</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Essential Business Server CAL Suite</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针对高级用户或设备的</w:t>
            </w:r>
            <w:r w:rsidRPr="00450E81">
              <w:rPr>
                <w:rFonts w:eastAsia="SimSun" w:cs="Tahoma"/>
                <w:szCs w:val="18"/>
              </w:rPr>
              <w:t xml:space="preserve"> Windows EBS CAL Suite</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Essential Business Server Standard</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Essential Business Server Premium</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Standard</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Enterprise</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Standard</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Datacenter</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Enterprise</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Datacenter</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Enterprise without Hyper-V</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Datacenter without Hyper-V</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Standard without Hyper-V</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Enterprise without Hyper-V</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Standard without Hyper-V</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Server™ Datacenter without Hyper-V</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Small Business Server CAL Suite</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针对高级用户或设备的</w:t>
            </w:r>
            <w:r w:rsidRPr="00450E81">
              <w:rPr>
                <w:rFonts w:eastAsia="SimSun" w:cs="Tahoma"/>
                <w:szCs w:val="18"/>
              </w:rPr>
              <w:t xml:space="preserve"> Windows SBS CAL Suite</w:t>
            </w:r>
          </w:p>
        </w:tc>
      </w:tr>
      <w:tr w:rsidR="00A13696" w:rsidRPr="00450E81" w:rsidTr="004332FB">
        <w:trPr>
          <w:cantSplit/>
        </w:trPr>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Small Business Server Standard</w:t>
            </w:r>
          </w:p>
        </w:tc>
        <w:tc>
          <w:tcPr>
            <w:tcW w:w="4230" w:type="dxa"/>
            <w:tcMar>
              <w:top w:w="0" w:type="dxa"/>
              <w:left w:w="108" w:type="dxa"/>
              <w:bottom w:w="0" w:type="dxa"/>
              <w:right w:w="108" w:type="dxa"/>
            </w:tcMar>
          </w:tcPr>
          <w:p w:rsidR="00A13696" w:rsidRPr="00450E81" w:rsidRDefault="00A13696" w:rsidP="00554A35">
            <w:pPr>
              <w:rPr>
                <w:rFonts w:eastAsia="SimSun" w:cs="Tahoma"/>
                <w:szCs w:val="18"/>
              </w:rPr>
            </w:pPr>
            <w:r w:rsidRPr="00450E81">
              <w:rPr>
                <w:rFonts w:eastAsia="SimSun" w:cs="Tahoma"/>
                <w:szCs w:val="18"/>
              </w:rPr>
              <w:t>Windows</w:t>
            </w:r>
            <w:r w:rsidRPr="00450E81">
              <w:rPr>
                <w:rFonts w:eastAsia="SimSun" w:cs="Tahoma"/>
                <w:color w:val="000000"/>
                <w:szCs w:val="18"/>
                <w:vertAlign w:val="superscript"/>
              </w:rPr>
              <w:t>®</w:t>
            </w:r>
            <w:r w:rsidRPr="00450E81">
              <w:rPr>
                <w:rFonts w:eastAsia="SimSun" w:cs="Tahoma"/>
                <w:szCs w:val="18"/>
              </w:rPr>
              <w:t xml:space="preserve"> Small Business Server Premium</w:t>
            </w:r>
          </w:p>
        </w:tc>
      </w:tr>
    </w:tbl>
    <w:p w:rsidR="00A13696" w:rsidRPr="00450E81" w:rsidRDefault="00A13696" w:rsidP="003573CD">
      <w:pPr>
        <w:pStyle w:val="AppendixBodyText"/>
        <w:ind w:left="1710" w:hanging="1260"/>
        <w:rPr>
          <w:rFonts w:ascii="Tahoma" w:eastAsia="SimSun" w:hAnsi="Tahoma" w:cs="Tahoma"/>
          <w:i/>
          <w:sz w:val="16"/>
          <w:szCs w:val="16"/>
          <w:lang w:eastAsia="zh-CN"/>
        </w:rPr>
      </w:pPr>
      <w:r w:rsidRPr="00450E81">
        <w:rPr>
          <w:rFonts w:ascii="Tahoma" w:eastAsia="SimSun" w:hAnsi="Tahoma" w:cs="Tahoma"/>
          <w:b/>
          <w:i/>
          <w:sz w:val="16"/>
          <w:szCs w:val="16"/>
          <w:lang w:eastAsia="zh-CN"/>
        </w:rPr>
        <w:t>*</w:t>
      </w:r>
      <w:r w:rsidRPr="00450E81">
        <w:rPr>
          <w:rFonts w:ascii="Tahoma" w:eastAsia="SimSun" w:hAnsi="Tahoma" w:cs="Tahoma"/>
          <w:b/>
          <w:i/>
          <w:sz w:val="16"/>
          <w:szCs w:val="16"/>
          <w:u w:val="single"/>
          <w:lang w:eastAsia="zh-CN"/>
        </w:rPr>
        <w:t>注意</w:t>
      </w:r>
      <w:r w:rsidRPr="00450E81">
        <w:rPr>
          <w:rFonts w:ascii="Tahoma" w:eastAsia="SimSun" w:hAnsi="Tahoma" w:cs="Tahoma"/>
          <w:b/>
          <w:i/>
          <w:sz w:val="16"/>
          <w:szCs w:val="16"/>
          <w:lang w:eastAsia="zh-CN"/>
        </w:rPr>
        <w:t>：</w:t>
      </w:r>
      <w:r w:rsidRPr="00450E81">
        <w:rPr>
          <w:rFonts w:ascii="Tahoma" w:eastAsia="SimSun" w:hAnsi="Tahoma" w:cs="Tahoma"/>
          <w:i/>
          <w:sz w:val="16"/>
          <w:szCs w:val="16"/>
          <w:lang w:eastAsia="zh-CN"/>
        </w:rPr>
        <w:t>可向其提供升级许可的产品列表可能会发生变化。</w:t>
      </w:r>
    </w:p>
    <w:p w:rsidR="00A13696" w:rsidRPr="00450E81" w:rsidRDefault="00A13696">
      <w:pPr>
        <w:rPr>
          <w:rFonts w:eastAsia="SimSun" w:cs="Tahoma"/>
          <w:sz w:val="20"/>
          <w:szCs w:val="20"/>
          <w:lang w:eastAsia="zh-CN"/>
        </w:rPr>
      </w:pPr>
    </w:p>
    <w:p w:rsidR="00A13696" w:rsidRPr="00450E81" w:rsidRDefault="00A13696">
      <w:pPr>
        <w:pStyle w:val="AppendixBodyText"/>
        <w:ind w:left="1710" w:hanging="1260"/>
        <w:rPr>
          <w:rFonts w:ascii="Tahoma" w:eastAsia="SimSun" w:hAnsi="Tahoma" w:cs="Tahoma"/>
          <w:i/>
          <w:sz w:val="16"/>
          <w:szCs w:val="16"/>
          <w:lang w:eastAsia="zh-CN"/>
        </w:rPr>
      </w:pPr>
    </w:p>
    <w:p w:rsidR="00A13696" w:rsidRPr="00450E81" w:rsidRDefault="00A13696" w:rsidP="004332FB">
      <w:pPr>
        <w:pStyle w:val="Heading1"/>
        <w:rPr>
          <w:lang w:eastAsia="zh-CN"/>
        </w:rPr>
      </w:pPr>
      <w:r w:rsidRPr="00450E81">
        <w:rPr>
          <w:lang w:eastAsia="zh-CN"/>
        </w:rPr>
        <w:br w:type="page"/>
      </w:r>
      <w:bookmarkStart w:id="1074" w:name="_Toc317591256"/>
      <w:bookmarkStart w:id="1075" w:name="_Toc325609232"/>
      <w:bookmarkStart w:id="1076" w:name="_Toc328555303"/>
      <w:r w:rsidRPr="00450E81">
        <w:rPr>
          <w:lang w:eastAsia="zh-CN"/>
        </w:rPr>
        <w:t>第</w:t>
      </w:r>
      <w:r w:rsidRPr="00450E81">
        <w:rPr>
          <w:lang w:eastAsia="zh-CN"/>
        </w:rPr>
        <w:t xml:space="preserve"> 8 </w:t>
      </w:r>
      <w:r w:rsidRPr="00450E81">
        <w:rPr>
          <w:lang w:eastAsia="zh-CN"/>
        </w:rPr>
        <w:t>节</w:t>
      </w:r>
      <w:r w:rsidRPr="00450E81">
        <w:rPr>
          <w:lang w:eastAsia="zh-CN"/>
        </w:rPr>
        <w:t xml:space="preserve"> – </w:t>
      </w:r>
      <w:r w:rsidRPr="00450E81">
        <w:rPr>
          <w:lang w:eastAsia="zh-CN"/>
        </w:rPr>
        <w:t>服务</w:t>
      </w:r>
      <w:bookmarkEnd w:id="1074"/>
      <w:bookmarkEnd w:id="1075"/>
      <w:bookmarkEnd w:id="1076"/>
    </w:p>
    <w:p w:rsidR="00A13696" w:rsidRPr="00450E81" w:rsidRDefault="00A13696">
      <w:pPr>
        <w:rPr>
          <w:rFonts w:eastAsia="SimSun" w:cs="Tahoma"/>
          <w:sz w:val="20"/>
          <w:szCs w:val="20"/>
          <w:lang w:eastAsia="zh-CN"/>
        </w:rPr>
      </w:pPr>
    </w:p>
    <w:p w:rsidR="00A13696" w:rsidRPr="00450E81" w:rsidRDefault="00A13696">
      <w:pPr>
        <w:rPr>
          <w:rFonts w:eastAsia="SimSun" w:cs="Tahoma"/>
          <w:sz w:val="20"/>
          <w:szCs w:val="20"/>
          <w:lang w:eastAsia="zh-CN"/>
        </w:rPr>
      </w:pPr>
    </w:p>
    <w:p w:rsidR="00A13696" w:rsidRPr="00450E81" w:rsidRDefault="00A13696" w:rsidP="00607FE8">
      <w:pPr>
        <w:jc w:val="both"/>
        <w:rPr>
          <w:rFonts w:eastAsia="SimSun" w:cs="Tahoma"/>
          <w:szCs w:val="18"/>
          <w:lang w:eastAsia="zh-CN"/>
        </w:rPr>
      </w:pPr>
      <w:r w:rsidRPr="00450E81">
        <w:rPr>
          <w:rFonts w:eastAsia="SimSun" w:cs="Tahoma"/>
          <w:szCs w:val="18"/>
          <w:lang w:eastAsia="zh-CN"/>
        </w:rPr>
        <w:t>客户使用所购买的、属于本产品列表的任何服务的权利受以下条款的约束：</w:t>
      </w:r>
      <w:r w:rsidRPr="00450E81">
        <w:rPr>
          <w:rFonts w:eastAsia="SimSun" w:cs="Tahoma"/>
          <w:szCs w:val="18"/>
          <w:lang w:eastAsia="zh-CN"/>
        </w:rPr>
        <w:t xml:space="preserve">(1) </w:t>
      </w:r>
      <w:r w:rsidRPr="00450E81">
        <w:rPr>
          <w:rFonts w:eastAsia="SimSun" w:cs="Tahoma"/>
          <w:szCs w:val="18"/>
          <w:lang w:eastAsia="zh-CN"/>
        </w:rPr>
        <w:t>客户的批量许可协议，</w:t>
      </w:r>
      <w:r w:rsidRPr="00450E81">
        <w:rPr>
          <w:rFonts w:eastAsia="SimSun" w:cs="Tahoma"/>
          <w:szCs w:val="18"/>
          <w:lang w:eastAsia="zh-CN"/>
        </w:rPr>
        <w:t xml:space="preserve">(2) </w:t>
      </w:r>
      <w:r w:rsidRPr="00450E81">
        <w:rPr>
          <w:rFonts w:eastAsia="SimSun" w:cs="Tahoma"/>
          <w:szCs w:val="18"/>
          <w:lang w:eastAsia="zh-CN"/>
        </w:rPr>
        <w:t>客户在购买时可能已签署的任何主级别微软服务协议。如果出现冲突，则以最新的服务协议为准。</w:t>
      </w:r>
      <w:r w:rsidRPr="00450E81">
        <w:rPr>
          <w:rFonts w:eastAsia="SimSun" w:cs="Tahoma"/>
          <w:color w:val="000000"/>
          <w:szCs w:val="18"/>
          <w:lang w:eastAsia="zh-CN"/>
        </w:rPr>
        <w:t>如果客户的批量许可协议或主级别服务条款不包含服务所有权和许可语言，则以下附加服务条款和条件中规定的使用权利、所有权和许可权利适用。</w:t>
      </w:r>
      <w:r w:rsidRPr="00450E81">
        <w:rPr>
          <w:rFonts w:eastAsia="SimSun" w:cs="Tahoma"/>
          <w:color w:val="000000"/>
          <w:szCs w:val="18"/>
          <w:lang w:eastAsia="zh-CN"/>
        </w:rPr>
        <w:br/>
      </w:r>
      <w:r w:rsidRPr="00450E81">
        <w:rPr>
          <w:rFonts w:eastAsia="SimSun" w:cs="Tahoma"/>
          <w:szCs w:val="18"/>
          <w:lang w:eastAsia="zh-CN"/>
        </w:rPr>
        <w:t>如果客户当前没有与微软签订主级别服务协议，则以下所有附加服务条款和条件均适用。</w:t>
      </w:r>
    </w:p>
    <w:p w:rsidR="00A13696" w:rsidRPr="00450E81" w:rsidRDefault="00A13696" w:rsidP="00607FE8">
      <w:pPr>
        <w:jc w:val="both"/>
        <w:rPr>
          <w:rFonts w:eastAsia="SimSun" w:cs="Tahoma"/>
          <w:color w:val="000000"/>
          <w:szCs w:val="18"/>
          <w:lang w:eastAsia="zh-CN"/>
        </w:rPr>
      </w:pPr>
    </w:p>
    <w:p w:rsidR="00A13696" w:rsidRPr="00450E81" w:rsidRDefault="00A13696" w:rsidP="00607FE8">
      <w:pPr>
        <w:spacing w:after="75"/>
        <w:rPr>
          <w:rFonts w:eastAsia="SimSun" w:cs="Tahoma"/>
          <w:szCs w:val="18"/>
          <w:lang w:eastAsia="zh-CN"/>
        </w:rPr>
      </w:pPr>
      <w:r w:rsidRPr="00450E81">
        <w:rPr>
          <w:rFonts w:eastAsia="SimSun" w:cs="Tahoma"/>
          <w:szCs w:val="18"/>
          <w:lang w:eastAsia="zh-CN"/>
        </w:rPr>
        <w:t>有关客户可能购买其权利的任何服务的详细说明，请参见下文中各节。</w:t>
      </w:r>
    </w:p>
    <w:p w:rsidR="00A13696" w:rsidRPr="00450E81" w:rsidRDefault="00A13696" w:rsidP="00607FE8">
      <w:pPr>
        <w:spacing w:after="75"/>
        <w:rPr>
          <w:rFonts w:eastAsia="SimSun" w:cs="Tahoma"/>
          <w:szCs w:val="20"/>
          <w:lang w:eastAsia="zh-CN"/>
        </w:rPr>
      </w:pPr>
      <w:r w:rsidRPr="00450E81">
        <w:rPr>
          <w:rFonts w:ascii="SimSun" w:eastAsia="SimSun" w:hAnsi="SimSun" w:cs="Tahoma"/>
          <w:spacing w:val="-4"/>
          <w:szCs w:val="18"/>
          <w:lang w:eastAsia="zh-CN"/>
        </w:rPr>
        <w:t>下列产品的提供情况因地区和批量许可计划而异。一些产品可能不向政府客户提供，但在试行阶段存在一些有限的例外</w:t>
      </w:r>
      <w:r w:rsidRPr="00450E81">
        <w:rPr>
          <w:rFonts w:ascii="SimSun" w:eastAsia="SimSun" w:hAnsi="SimSun" w:cs="Tahoma"/>
          <w:spacing w:val="-4"/>
          <w:szCs w:val="20"/>
          <w:lang w:eastAsia="zh-CN"/>
        </w:rPr>
        <w:t>。</w:t>
      </w:r>
      <w:r w:rsidRPr="00450E81">
        <w:rPr>
          <w:rFonts w:eastAsia="SimSun" w:cs="Tahoma"/>
          <w:szCs w:val="20"/>
          <w:lang w:eastAsia="zh-CN"/>
        </w:rPr>
        <w:t>客户应该联系经销商或微软客户经理，了解特定产品提供情况的有关信息。</w:t>
      </w:r>
    </w:p>
    <w:p w:rsidR="00A13696" w:rsidRPr="00450E81" w:rsidRDefault="00A13696" w:rsidP="00607FE8">
      <w:pPr>
        <w:spacing w:after="75"/>
        <w:rPr>
          <w:rFonts w:eastAsia="SimSun" w:cs="Tahoma"/>
          <w:szCs w:val="20"/>
          <w:lang w:eastAsia="zh-CN"/>
        </w:rPr>
      </w:pPr>
    </w:p>
    <w:p w:rsidR="00A13696" w:rsidRPr="00450E81" w:rsidRDefault="00A13696" w:rsidP="00DD7F8E">
      <w:pPr>
        <w:rPr>
          <w:rFonts w:eastAsia="SimSun" w:cs="Tahoma"/>
          <w:b/>
          <w:sz w:val="22"/>
          <w:szCs w:val="24"/>
          <w:lang w:eastAsia="zh-CN"/>
        </w:rPr>
      </w:pPr>
    </w:p>
    <w:p w:rsidR="00A13696" w:rsidRPr="00450E81" w:rsidRDefault="00A13696" w:rsidP="00DD7F8E">
      <w:pPr>
        <w:rPr>
          <w:rFonts w:eastAsia="SimSun" w:cs="Tahoma"/>
          <w:b/>
          <w:sz w:val="22"/>
        </w:rPr>
      </w:pPr>
      <w:r w:rsidRPr="00450E81">
        <w:rPr>
          <w:rFonts w:eastAsia="SimSun" w:cs="Tahoma"/>
          <w:b/>
          <w:sz w:val="22"/>
        </w:rPr>
        <w:t>微软高级技术支持产品</w:t>
      </w:r>
    </w:p>
    <w:p w:rsidR="00A13696" w:rsidRPr="00450E81" w:rsidRDefault="00A13696" w:rsidP="00DB2D1E">
      <w:pPr>
        <w:jc w:val="center"/>
        <w:rPr>
          <w:rFonts w:eastAsia="SimSun" w:cs="Tahoma"/>
          <w:color w:val="000000"/>
          <w:szCs w:val="18"/>
        </w:rPr>
      </w:pPr>
    </w:p>
    <w:p w:rsidR="00A13696" w:rsidRPr="00450E81" w:rsidRDefault="00A13696" w:rsidP="00DB2D1E">
      <w:pPr>
        <w:jc w:val="center"/>
        <w:rPr>
          <w:rFonts w:eastAsia="SimSun" w:cs="Tahoma"/>
          <w:color w:val="000000"/>
          <w:szCs w:val="18"/>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A13696" w:rsidRPr="00450E81" w:rsidTr="004332FB">
        <w:trPr>
          <w:cantSplit/>
          <w:tblHeader/>
        </w:trPr>
        <w:tc>
          <w:tcPr>
            <w:tcW w:w="3168" w:type="dxa"/>
            <w:shd w:val="clear" w:color="auto" w:fill="FABF8F"/>
            <w:vAlign w:val="center"/>
          </w:tcPr>
          <w:p w:rsidR="00A13696" w:rsidRPr="00450E81" w:rsidRDefault="00A13696" w:rsidP="00DE73D4">
            <w:pPr>
              <w:jc w:val="center"/>
              <w:rPr>
                <w:rFonts w:eastAsia="SimSun" w:cs="Tahoma"/>
                <w:color w:val="000000"/>
                <w:sz w:val="20"/>
                <w:szCs w:val="20"/>
              </w:rPr>
            </w:pPr>
            <w:r w:rsidRPr="00450E81">
              <w:rPr>
                <w:rFonts w:eastAsia="SimSun" w:cs="Tahoma"/>
                <w:b/>
                <w:bCs/>
                <w:color w:val="000000"/>
                <w:sz w:val="20"/>
                <w:szCs w:val="20"/>
              </w:rPr>
              <w:t>区域</w:t>
            </w:r>
            <w:r w:rsidRPr="00450E81">
              <w:rPr>
                <w:rFonts w:eastAsia="SimSun" w:cs="Tahoma"/>
                <w:b/>
                <w:bCs/>
                <w:color w:val="000000"/>
                <w:sz w:val="20"/>
                <w:szCs w:val="20"/>
              </w:rPr>
              <w:t xml:space="preserve"> </w:t>
            </w:r>
            <w:r w:rsidRPr="00450E81">
              <w:rPr>
                <w:rFonts w:eastAsia="SimSun" w:cs="Tahoma"/>
                <w:b/>
                <w:bCs/>
                <w:color w:val="000000"/>
                <w:sz w:val="20"/>
                <w:szCs w:val="20"/>
                <w:vertAlign w:val="superscript"/>
              </w:rPr>
              <w:t>1</w:t>
            </w:r>
          </w:p>
        </w:tc>
        <w:tc>
          <w:tcPr>
            <w:tcW w:w="1580" w:type="dxa"/>
            <w:shd w:val="clear" w:color="auto" w:fill="FABF8F"/>
            <w:vAlign w:val="center"/>
          </w:tcPr>
          <w:p w:rsidR="00A13696" w:rsidRPr="00450E81" w:rsidRDefault="00A13696" w:rsidP="00DE73D4">
            <w:pPr>
              <w:jc w:val="center"/>
              <w:rPr>
                <w:rFonts w:eastAsia="SimSun" w:cs="Tahoma"/>
                <w:color w:val="000000"/>
                <w:sz w:val="20"/>
                <w:szCs w:val="20"/>
              </w:rPr>
            </w:pPr>
            <w:r w:rsidRPr="00450E81">
              <w:rPr>
                <w:rFonts w:eastAsia="SimSun" w:cs="Tahoma"/>
                <w:b/>
                <w:bCs/>
                <w:color w:val="000000"/>
                <w:sz w:val="20"/>
                <w:szCs w:val="20"/>
              </w:rPr>
              <w:t>高级核心</w:t>
            </w:r>
          </w:p>
        </w:tc>
        <w:tc>
          <w:tcPr>
            <w:tcW w:w="1444" w:type="dxa"/>
            <w:shd w:val="clear" w:color="auto" w:fill="FABF8F"/>
          </w:tcPr>
          <w:p w:rsidR="00A13696" w:rsidRPr="00450E81" w:rsidRDefault="00A13696" w:rsidP="00DE73D4">
            <w:pPr>
              <w:jc w:val="center"/>
              <w:rPr>
                <w:rFonts w:eastAsia="SimSun" w:cs="Tahoma"/>
                <w:b/>
                <w:bCs/>
                <w:color w:val="000000"/>
                <w:sz w:val="20"/>
                <w:szCs w:val="20"/>
              </w:rPr>
            </w:pPr>
            <w:r w:rsidRPr="00450E81">
              <w:rPr>
                <w:rFonts w:eastAsia="SimSun" w:cs="Tahoma"/>
                <w:b/>
                <w:bCs/>
                <w:color w:val="000000"/>
                <w:sz w:val="20"/>
                <w:szCs w:val="20"/>
              </w:rPr>
              <w:t>高级基础</w:t>
            </w:r>
          </w:p>
        </w:tc>
        <w:tc>
          <w:tcPr>
            <w:tcW w:w="1687" w:type="dxa"/>
            <w:shd w:val="clear" w:color="auto" w:fill="FABF8F"/>
            <w:vAlign w:val="center"/>
          </w:tcPr>
          <w:p w:rsidR="00A13696" w:rsidRPr="00450E81" w:rsidRDefault="00A13696" w:rsidP="00DE73D4">
            <w:pPr>
              <w:jc w:val="center"/>
              <w:rPr>
                <w:rFonts w:eastAsia="SimSun" w:cs="Tahoma"/>
                <w:color w:val="000000"/>
                <w:sz w:val="20"/>
                <w:szCs w:val="20"/>
              </w:rPr>
            </w:pPr>
            <w:r w:rsidRPr="00450E81">
              <w:rPr>
                <w:rFonts w:eastAsia="SimSun" w:cs="Tahoma"/>
                <w:b/>
                <w:bCs/>
                <w:color w:val="000000"/>
                <w:sz w:val="20"/>
                <w:szCs w:val="20"/>
              </w:rPr>
              <w:t>高级标准</w:t>
            </w:r>
          </w:p>
        </w:tc>
        <w:tc>
          <w:tcPr>
            <w:tcW w:w="1589" w:type="dxa"/>
            <w:shd w:val="clear" w:color="auto" w:fill="FABF8F"/>
            <w:vAlign w:val="center"/>
          </w:tcPr>
          <w:p w:rsidR="00A13696" w:rsidRPr="00450E81" w:rsidRDefault="00A13696" w:rsidP="00DE73D4">
            <w:pPr>
              <w:jc w:val="center"/>
              <w:rPr>
                <w:rFonts w:eastAsia="SimSun" w:cs="Tahoma"/>
                <w:color w:val="000000"/>
                <w:sz w:val="20"/>
                <w:szCs w:val="20"/>
              </w:rPr>
            </w:pPr>
            <w:r w:rsidRPr="00450E81">
              <w:rPr>
                <w:rFonts w:eastAsia="SimSun" w:cs="Tahoma"/>
                <w:b/>
                <w:bCs/>
                <w:color w:val="000000"/>
                <w:sz w:val="20"/>
                <w:szCs w:val="20"/>
              </w:rPr>
              <w:t>高级以上</w:t>
            </w:r>
          </w:p>
        </w:tc>
      </w:tr>
      <w:tr w:rsidR="00A13696" w:rsidRPr="00450E81" w:rsidTr="004332FB">
        <w:trPr>
          <w:cantSplit/>
        </w:trPr>
        <w:tc>
          <w:tcPr>
            <w:tcW w:w="3168" w:type="dxa"/>
            <w:vAlign w:val="center"/>
          </w:tcPr>
          <w:p w:rsidR="00A13696" w:rsidRPr="00450E81" w:rsidRDefault="00A13696" w:rsidP="00DE73D4">
            <w:pPr>
              <w:rPr>
                <w:rFonts w:eastAsia="SimSun" w:cs="Tahoma"/>
                <w:color w:val="000000"/>
                <w:szCs w:val="18"/>
              </w:rPr>
            </w:pPr>
            <w:r w:rsidRPr="00450E81">
              <w:rPr>
                <w:rFonts w:eastAsia="SimSun" w:cs="Tahoma"/>
                <w:color w:val="000000"/>
                <w:szCs w:val="18"/>
              </w:rPr>
              <w:t>支持帐户管理</w:t>
            </w:r>
          </w:p>
        </w:tc>
        <w:tc>
          <w:tcPr>
            <w:tcW w:w="1580" w:type="dxa"/>
            <w:vAlign w:val="center"/>
          </w:tcPr>
          <w:p w:rsidR="00A13696" w:rsidRPr="00450E81" w:rsidRDefault="00A13696" w:rsidP="00DE73D4">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1444" w:type="dxa"/>
            <w:vAlign w:val="center"/>
          </w:tcPr>
          <w:p w:rsidR="00A13696" w:rsidRPr="00450E81" w:rsidRDefault="00A13696" w:rsidP="00DE73D4">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1687"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w:t>
            </w:r>
          </w:p>
        </w:tc>
        <w:tc>
          <w:tcPr>
            <w:tcW w:w="1589"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w:t>
            </w:r>
          </w:p>
        </w:tc>
      </w:tr>
      <w:tr w:rsidR="00A13696" w:rsidRPr="00450E81" w:rsidTr="004332FB">
        <w:trPr>
          <w:cantSplit/>
        </w:trPr>
        <w:tc>
          <w:tcPr>
            <w:tcW w:w="3168" w:type="dxa"/>
            <w:vAlign w:val="center"/>
          </w:tcPr>
          <w:p w:rsidR="00A13696" w:rsidRPr="00450E81" w:rsidRDefault="00A13696" w:rsidP="00DE73D4">
            <w:pPr>
              <w:rPr>
                <w:rFonts w:eastAsia="SimSun" w:cs="Tahoma"/>
                <w:color w:val="000000"/>
                <w:szCs w:val="18"/>
              </w:rPr>
            </w:pPr>
            <w:r w:rsidRPr="00450E81">
              <w:rPr>
                <w:rFonts w:eastAsia="SimSun" w:cs="Tahoma"/>
                <w:color w:val="000000"/>
                <w:szCs w:val="18"/>
              </w:rPr>
              <w:t>客户概况和报告</w:t>
            </w:r>
          </w:p>
        </w:tc>
        <w:tc>
          <w:tcPr>
            <w:tcW w:w="1580"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月度</w:t>
            </w:r>
          </w:p>
        </w:tc>
        <w:tc>
          <w:tcPr>
            <w:tcW w:w="1444"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月度</w:t>
            </w:r>
          </w:p>
        </w:tc>
        <w:tc>
          <w:tcPr>
            <w:tcW w:w="1687"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月度</w:t>
            </w:r>
          </w:p>
        </w:tc>
        <w:tc>
          <w:tcPr>
            <w:tcW w:w="1589"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月度</w:t>
            </w:r>
          </w:p>
        </w:tc>
      </w:tr>
      <w:tr w:rsidR="00A13696" w:rsidRPr="00450E81" w:rsidTr="004332FB">
        <w:trPr>
          <w:cantSplit/>
        </w:trPr>
        <w:tc>
          <w:tcPr>
            <w:tcW w:w="3168" w:type="dxa"/>
            <w:vAlign w:val="center"/>
          </w:tcPr>
          <w:p w:rsidR="00A13696" w:rsidRPr="00450E81" w:rsidRDefault="00A13696" w:rsidP="00DE73D4">
            <w:pPr>
              <w:rPr>
                <w:rFonts w:eastAsia="SimSun" w:cs="Tahoma"/>
                <w:color w:val="000000"/>
                <w:szCs w:val="18"/>
                <w:lang w:eastAsia="zh-CN"/>
              </w:rPr>
            </w:pPr>
            <w:r w:rsidRPr="00450E81">
              <w:rPr>
                <w:rFonts w:eastAsia="SimSun" w:cs="Tahoma"/>
                <w:color w:val="000000"/>
                <w:szCs w:val="18"/>
                <w:lang w:eastAsia="zh-CN"/>
              </w:rPr>
              <w:t>支持协助（每年分配的小时数）</w:t>
            </w:r>
          </w:p>
        </w:tc>
        <w:tc>
          <w:tcPr>
            <w:tcW w:w="1580"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最多</w:t>
            </w:r>
            <w:r w:rsidRPr="00450E81">
              <w:rPr>
                <w:rFonts w:eastAsia="SimSun" w:cs="Tahoma"/>
                <w:color w:val="000000"/>
                <w:szCs w:val="18"/>
              </w:rPr>
              <w:t xml:space="preserve"> 10 </w:t>
            </w:r>
            <w:r w:rsidRPr="00450E81">
              <w:rPr>
                <w:rFonts w:eastAsia="SimSun" w:cs="Tahoma"/>
                <w:color w:val="000000"/>
                <w:szCs w:val="18"/>
              </w:rPr>
              <w:t>个小时</w:t>
            </w:r>
          </w:p>
        </w:tc>
        <w:tc>
          <w:tcPr>
            <w:tcW w:w="1444" w:type="dxa"/>
          </w:tcPr>
          <w:p w:rsidR="00A13696" w:rsidRPr="00450E81" w:rsidRDefault="00A13696" w:rsidP="00DE73D4">
            <w:pPr>
              <w:jc w:val="center"/>
              <w:rPr>
                <w:rFonts w:eastAsia="SimSun" w:cs="Tahoma"/>
                <w:color w:val="000000"/>
                <w:szCs w:val="18"/>
                <w:lang w:eastAsia="zh-CN"/>
              </w:rPr>
            </w:pPr>
            <w:r w:rsidRPr="00450E81">
              <w:rPr>
                <w:rFonts w:eastAsia="SimSun" w:cs="Tahoma"/>
                <w:color w:val="000000"/>
                <w:szCs w:val="18"/>
                <w:lang w:eastAsia="zh-CN"/>
              </w:rPr>
              <w:t>最多</w:t>
            </w:r>
            <w:r w:rsidRPr="00450E81">
              <w:rPr>
                <w:rFonts w:eastAsia="SimSun" w:cs="Tahoma"/>
                <w:color w:val="000000"/>
                <w:szCs w:val="18"/>
                <w:lang w:eastAsia="zh-CN"/>
              </w:rPr>
              <w:t xml:space="preserve"> 10 </w:t>
            </w:r>
            <w:r w:rsidRPr="00450E81">
              <w:rPr>
                <w:rFonts w:eastAsia="SimSun" w:cs="Tahoma"/>
                <w:color w:val="000000"/>
                <w:szCs w:val="18"/>
                <w:lang w:eastAsia="zh-CN"/>
              </w:rPr>
              <w:t>个小时</w:t>
            </w:r>
            <w:r w:rsidRPr="00450E81">
              <w:rPr>
                <w:rFonts w:eastAsia="SimSun" w:cs="Tahoma"/>
                <w:color w:val="000000"/>
                <w:szCs w:val="18"/>
                <w:lang w:eastAsia="zh-CN"/>
              </w:rPr>
              <w:br/>
              <w:t xml:space="preserve"> + 1 </w:t>
            </w:r>
            <w:r w:rsidRPr="00450E81">
              <w:rPr>
                <w:rFonts w:eastAsia="SimSun" w:cs="Tahoma"/>
                <w:color w:val="000000"/>
                <w:szCs w:val="18"/>
                <w:lang w:eastAsia="zh-CN"/>
              </w:rPr>
              <w:t>运行状况检查</w:t>
            </w:r>
            <w:r w:rsidRPr="00450E81">
              <w:rPr>
                <w:rFonts w:eastAsia="SimSun" w:cs="Tahoma"/>
                <w:color w:val="000000"/>
                <w:szCs w:val="18"/>
                <w:lang w:eastAsia="zh-CN"/>
              </w:rPr>
              <w:br/>
              <w:t xml:space="preserve"> + 1 </w:t>
            </w:r>
            <w:r w:rsidRPr="00450E81">
              <w:rPr>
                <w:rFonts w:eastAsia="SimSun" w:cs="Tahoma"/>
                <w:color w:val="000000"/>
                <w:szCs w:val="18"/>
                <w:lang w:eastAsia="zh-CN"/>
              </w:rPr>
              <w:t>研讨会</w:t>
            </w:r>
          </w:p>
        </w:tc>
        <w:tc>
          <w:tcPr>
            <w:tcW w:w="1687"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最多</w:t>
            </w:r>
            <w:r w:rsidRPr="00450E81">
              <w:rPr>
                <w:rFonts w:eastAsia="SimSun" w:cs="Tahoma"/>
                <w:color w:val="000000"/>
                <w:szCs w:val="18"/>
              </w:rPr>
              <w:t xml:space="preserve"> 120 </w:t>
            </w:r>
            <w:r w:rsidRPr="00450E81">
              <w:rPr>
                <w:rFonts w:eastAsia="SimSun" w:cs="Tahoma"/>
                <w:color w:val="000000"/>
                <w:szCs w:val="18"/>
              </w:rPr>
              <w:t>个小时</w:t>
            </w:r>
          </w:p>
        </w:tc>
        <w:tc>
          <w:tcPr>
            <w:tcW w:w="1589"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最多</w:t>
            </w:r>
            <w:r w:rsidRPr="00450E81">
              <w:rPr>
                <w:rFonts w:eastAsia="SimSun" w:cs="Tahoma"/>
                <w:color w:val="000000"/>
                <w:szCs w:val="18"/>
              </w:rPr>
              <w:t xml:space="preserve"> 160 </w:t>
            </w:r>
            <w:r w:rsidRPr="00450E81">
              <w:rPr>
                <w:rFonts w:eastAsia="SimSun" w:cs="Tahoma"/>
                <w:color w:val="000000"/>
                <w:szCs w:val="18"/>
              </w:rPr>
              <w:t>个小时</w:t>
            </w:r>
          </w:p>
        </w:tc>
      </w:tr>
      <w:tr w:rsidR="00A13696" w:rsidRPr="00450E81" w:rsidTr="004332FB">
        <w:trPr>
          <w:cantSplit/>
        </w:trPr>
        <w:tc>
          <w:tcPr>
            <w:tcW w:w="3168" w:type="dxa"/>
            <w:vAlign w:val="center"/>
          </w:tcPr>
          <w:p w:rsidR="00A13696" w:rsidRPr="00450E81" w:rsidRDefault="00A13696" w:rsidP="00DE73D4">
            <w:pPr>
              <w:rPr>
                <w:rFonts w:eastAsia="SimSun" w:cs="Tahoma"/>
                <w:color w:val="000000"/>
                <w:szCs w:val="18"/>
                <w:lang w:eastAsia="zh-CN"/>
              </w:rPr>
            </w:pPr>
            <w:r w:rsidRPr="00450E81">
              <w:rPr>
                <w:rFonts w:eastAsia="SimSun" w:cs="Tahoma"/>
                <w:color w:val="000000"/>
                <w:szCs w:val="18"/>
                <w:lang w:eastAsia="zh-CN"/>
              </w:rPr>
              <w:t>问题解决支持</w:t>
            </w:r>
            <w:r w:rsidRPr="00450E81">
              <w:rPr>
                <w:rFonts w:eastAsia="SimSun" w:cs="Tahoma"/>
                <w:color w:val="000000"/>
                <w:szCs w:val="18"/>
                <w:lang w:eastAsia="zh-CN"/>
              </w:rPr>
              <w:t xml:space="preserve"> (PRS)</w:t>
            </w:r>
            <w:r w:rsidRPr="00450E81">
              <w:rPr>
                <w:rFonts w:eastAsia="SimSun" w:cs="Tahoma"/>
                <w:color w:val="000000"/>
                <w:szCs w:val="18"/>
                <w:lang w:eastAsia="zh-CN"/>
              </w:rPr>
              <w:br/>
            </w:r>
            <w:r w:rsidRPr="00450E81">
              <w:rPr>
                <w:rFonts w:eastAsia="SimSun" w:cs="Tahoma"/>
                <w:color w:val="000000"/>
                <w:szCs w:val="18"/>
                <w:lang w:eastAsia="zh-CN"/>
              </w:rPr>
              <w:t>（每年分配一次）</w:t>
            </w:r>
          </w:p>
        </w:tc>
        <w:tc>
          <w:tcPr>
            <w:tcW w:w="1580"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最多</w:t>
            </w:r>
            <w:r w:rsidRPr="00450E81">
              <w:rPr>
                <w:rFonts w:eastAsia="SimSun" w:cs="Tahoma"/>
                <w:color w:val="000000"/>
                <w:szCs w:val="18"/>
              </w:rPr>
              <w:t xml:space="preserve"> 40 </w:t>
            </w:r>
            <w:r w:rsidRPr="00450E81">
              <w:rPr>
                <w:rFonts w:eastAsia="SimSun" w:cs="Tahoma"/>
                <w:color w:val="000000"/>
                <w:szCs w:val="18"/>
              </w:rPr>
              <w:t>个小时</w:t>
            </w:r>
          </w:p>
        </w:tc>
        <w:tc>
          <w:tcPr>
            <w:tcW w:w="1444" w:type="dxa"/>
          </w:tcPr>
          <w:p w:rsidR="00A13696" w:rsidRPr="00450E81" w:rsidRDefault="00A13696" w:rsidP="00DE73D4">
            <w:pPr>
              <w:spacing w:before="120"/>
              <w:jc w:val="center"/>
              <w:rPr>
                <w:rFonts w:eastAsia="SimSun" w:cs="Tahoma"/>
                <w:color w:val="000000"/>
                <w:szCs w:val="18"/>
              </w:rPr>
            </w:pPr>
            <w:r w:rsidRPr="00450E81">
              <w:rPr>
                <w:rFonts w:eastAsia="SimSun" w:cs="Tahoma"/>
                <w:color w:val="000000"/>
                <w:szCs w:val="18"/>
              </w:rPr>
              <w:t>最多</w:t>
            </w:r>
            <w:r w:rsidRPr="00450E81">
              <w:rPr>
                <w:rFonts w:eastAsia="SimSun" w:cs="Tahoma"/>
                <w:color w:val="000000"/>
                <w:szCs w:val="18"/>
              </w:rPr>
              <w:t xml:space="preserve"> 30 </w:t>
            </w:r>
            <w:r w:rsidRPr="00450E81">
              <w:rPr>
                <w:rFonts w:eastAsia="SimSun" w:cs="Tahoma"/>
                <w:color w:val="000000"/>
                <w:szCs w:val="18"/>
              </w:rPr>
              <w:t>个小时</w:t>
            </w:r>
          </w:p>
        </w:tc>
        <w:tc>
          <w:tcPr>
            <w:tcW w:w="1687"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最多</w:t>
            </w:r>
            <w:r w:rsidRPr="00450E81">
              <w:rPr>
                <w:rFonts w:eastAsia="SimSun" w:cs="Tahoma"/>
                <w:color w:val="000000"/>
                <w:szCs w:val="18"/>
              </w:rPr>
              <w:t xml:space="preserve"> 80 </w:t>
            </w:r>
            <w:r w:rsidRPr="00450E81">
              <w:rPr>
                <w:rFonts w:eastAsia="SimSun" w:cs="Tahoma"/>
                <w:color w:val="000000"/>
                <w:szCs w:val="18"/>
              </w:rPr>
              <w:t>个小时</w:t>
            </w:r>
          </w:p>
        </w:tc>
        <w:tc>
          <w:tcPr>
            <w:tcW w:w="1589"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最多</w:t>
            </w:r>
            <w:r w:rsidRPr="00450E81">
              <w:rPr>
                <w:rFonts w:eastAsia="SimSun" w:cs="Tahoma"/>
                <w:color w:val="000000"/>
                <w:szCs w:val="18"/>
              </w:rPr>
              <w:t xml:space="preserve"> 140 </w:t>
            </w:r>
            <w:r w:rsidRPr="00450E81">
              <w:rPr>
                <w:rFonts w:eastAsia="SimSun" w:cs="Tahoma"/>
                <w:color w:val="000000"/>
                <w:szCs w:val="18"/>
              </w:rPr>
              <w:t>个小时</w:t>
            </w:r>
          </w:p>
        </w:tc>
      </w:tr>
      <w:tr w:rsidR="00A13696" w:rsidRPr="00450E81" w:rsidTr="004332FB">
        <w:trPr>
          <w:cantSplit/>
        </w:trPr>
        <w:tc>
          <w:tcPr>
            <w:tcW w:w="3168" w:type="dxa"/>
            <w:vAlign w:val="center"/>
          </w:tcPr>
          <w:p w:rsidR="00A13696" w:rsidRPr="00450E81" w:rsidRDefault="00A13696" w:rsidP="00DE73D4">
            <w:pPr>
              <w:rPr>
                <w:rFonts w:eastAsia="SimSun" w:cs="Tahoma"/>
                <w:color w:val="000000"/>
                <w:szCs w:val="18"/>
                <w:lang w:eastAsia="zh-CN"/>
              </w:rPr>
            </w:pPr>
            <w:r w:rsidRPr="00450E81">
              <w:rPr>
                <w:rFonts w:eastAsia="SimSun" w:cs="Tahoma"/>
                <w:color w:val="000000"/>
                <w:szCs w:val="18"/>
                <w:lang w:eastAsia="zh-CN"/>
              </w:rPr>
              <w:t>全天候</w:t>
            </w:r>
            <w:r w:rsidRPr="00450E81">
              <w:rPr>
                <w:rFonts w:eastAsia="SimSun" w:cs="Tahoma"/>
                <w:color w:val="000000"/>
                <w:szCs w:val="18"/>
                <w:lang w:eastAsia="zh-CN"/>
              </w:rPr>
              <w:t xml:space="preserve"> (24x7) </w:t>
            </w:r>
            <w:r w:rsidRPr="00450E81">
              <w:rPr>
                <w:rFonts w:eastAsia="SimSun" w:cs="Tahoma"/>
                <w:color w:val="000000"/>
                <w:szCs w:val="18"/>
                <w:lang w:eastAsia="zh-CN"/>
              </w:rPr>
              <w:t>紧急情况上报管理</w:t>
            </w:r>
            <w:r w:rsidRPr="00450E81">
              <w:rPr>
                <w:rFonts w:eastAsia="SimSun" w:cs="Tahoma"/>
                <w:color w:val="000000"/>
                <w:szCs w:val="18"/>
                <w:lang w:eastAsia="zh-CN"/>
              </w:rPr>
              <w:br/>
            </w:r>
            <w:r w:rsidRPr="00450E81">
              <w:rPr>
                <w:rFonts w:eastAsia="SimSun" w:cs="Tahoma"/>
                <w:color w:val="000000"/>
                <w:szCs w:val="18"/>
                <w:lang w:eastAsia="zh-CN"/>
              </w:rPr>
              <w:t>（严重程度级别</w:t>
            </w:r>
            <w:r w:rsidRPr="00450E81">
              <w:rPr>
                <w:rFonts w:eastAsia="SimSun" w:cs="Tahoma"/>
                <w:color w:val="000000"/>
                <w:szCs w:val="18"/>
                <w:lang w:eastAsia="zh-CN"/>
              </w:rPr>
              <w:t xml:space="preserve"> 1</w:t>
            </w:r>
            <w:r w:rsidRPr="00450E81">
              <w:rPr>
                <w:rFonts w:eastAsia="SimSun" w:cs="Tahoma"/>
                <w:color w:val="000000"/>
                <w:szCs w:val="18"/>
                <w:lang w:eastAsia="zh-CN"/>
              </w:rPr>
              <w:t>）</w:t>
            </w:r>
          </w:p>
        </w:tc>
        <w:tc>
          <w:tcPr>
            <w:tcW w:w="1580" w:type="dxa"/>
            <w:vAlign w:val="center"/>
          </w:tcPr>
          <w:p w:rsidR="00A13696" w:rsidRPr="00450E81" w:rsidRDefault="00A13696" w:rsidP="00DE73D4">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1444" w:type="dxa"/>
            <w:vAlign w:val="center"/>
          </w:tcPr>
          <w:p w:rsidR="00A13696" w:rsidRPr="00450E81" w:rsidRDefault="00A13696" w:rsidP="00DE73D4">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1687"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w:t>
            </w:r>
          </w:p>
        </w:tc>
        <w:tc>
          <w:tcPr>
            <w:tcW w:w="1589"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w:t>
            </w:r>
          </w:p>
        </w:tc>
      </w:tr>
      <w:tr w:rsidR="00A13696" w:rsidRPr="00450E81" w:rsidTr="004332FB">
        <w:trPr>
          <w:cantSplit/>
        </w:trPr>
        <w:tc>
          <w:tcPr>
            <w:tcW w:w="3168" w:type="dxa"/>
            <w:vAlign w:val="center"/>
          </w:tcPr>
          <w:p w:rsidR="00A13696" w:rsidRPr="00450E81" w:rsidRDefault="00A13696" w:rsidP="00DE73D4">
            <w:pPr>
              <w:rPr>
                <w:rFonts w:eastAsia="SimSun" w:cs="Tahoma"/>
                <w:color w:val="000000"/>
                <w:szCs w:val="18"/>
              </w:rPr>
            </w:pPr>
            <w:r w:rsidRPr="00450E81">
              <w:rPr>
                <w:rFonts w:eastAsia="SimSun" w:cs="Tahoma"/>
                <w:color w:val="000000"/>
                <w:szCs w:val="18"/>
              </w:rPr>
              <w:t>快速现场支持</w:t>
            </w:r>
          </w:p>
        </w:tc>
        <w:tc>
          <w:tcPr>
            <w:tcW w:w="1580" w:type="dxa"/>
            <w:vAlign w:val="center"/>
          </w:tcPr>
          <w:p w:rsidR="00A13696" w:rsidRPr="00450E81" w:rsidRDefault="00A13696" w:rsidP="00DE73D4">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1444" w:type="dxa"/>
            <w:vAlign w:val="center"/>
          </w:tcPr>
          <w:p w:rsidR="00A13696" w:rsidRPr="00450E81" w:rsidRDefault="00A13696" w:rsidP="00DE73D4">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1687"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w:t>
            </w:r>
          </w:p>
        </w:tc>
        <w:tc>
          <w:tcPr>
            <w:tcW w:w="1589"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w:t>
            </w:r>
          </w:p>
        </w:tc>
      </w:tr>
      <w:tr w:rsidR="00A13696" w:rsidRPr="00450E81" w:rsidTr="004332FB">
        <w:trPr>
          <w:cantSplit/>
        </w:trPr>
        <w:tc>
          <w:tcPr>
            <w:tcW w:w="3168" w:type="dxa"/>
            <w:vAlign w:val="center"/>
          </w:tcPr>
          <w:p w:rsidR="00A13696" w:rsidRPr="00450E81" w:rsidRDefault="00A13696" w:rsidP="00DE73D4">
            <w:pPr>
              <w:rPr>
                <w:rFonts w:eastAsia="SimSun" w:cs="Tahoma"/>
                <w:color w:val="000000"/>
                <w:szCs w:val="18"/>
              </w:rPr>
            </w:pPr>
            <w:r w:rsidRPr="00450E81">
              <w:rPr>
                <w:rFonts w:eastAsia="SimSun" w:cs="Tahoma"/>
                <w:color w:val="000000"/>
                <w:szCs w:val="18"/>
              </w:rPr>
              <w:t>积极的信息服务</w:t>
            </w:r>
          </w:p>
        </w:tc>
        <w:tc>
          <w:tcPr>
            <w:tcW w:w="1580" w:type="dxa"/>
            <w:vAlign w:val="center"/>
          </w:tcPr>
          <w:p w:rsidR="00A13696" w:rsidRPr="00450E81" w:rsidRDefault="00A13696" w:rsidP="00DE73D4">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1444" w:type="dxa"/>
            <w:vAlign w:val="center"/>
          </w:tcPr>
          <w:p w:rsidR="00A13696" w:rsidRPr="00450E81" w:rsidRDefault="00A13696" w:rsidP="00DE73D4">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1687"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w:t>
            </w:r>
          </w:p>
        </w:tc>
        <w:tc>
          <w:tcPr>
            <w:tcW w:w="1589"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w:t>
            </w:r>
          </w:p>
        </w:tc>
      </w:tr>
      <w:tr w:rsidR="00A13696" w:rsidRPr="00450E81" w:rsidTr="004332FB">
        <w:trPr>
          <w:cantSplit/>
        </w:trPr>
        <w:tc>
          <w:tcPr>
            <w:tcW w:w="3168" w:type="dxa"/>
            <w:vAlign w:val="center"/>
          </w:tcPr>
          <w:p w:rsidR="00A13696" w:rsidRPr="00450E81" w:rsidRDefault="00A13696" w:rsidP="00DE73D4">
            <w:pPr>
              <w:rPr>
                <w:rFonts w:eastAsia="SimSun" w:cs="Tahoma"/>
                <w:color w:val="000000"/>
                <w:szCs w:val="18"/>
              </w:rPr>
            </w:pPr>
            <w:r w:rsidRPr="00450E81">
              <w:rPr>
                <w:rFonts w:eastAsia="SimSun" w:cs="Tahoma"/>
                <w:color w:val="000000"/>
                <w:szCs w:val="18"/>
              </w:rPr>
              <w:t>微软高级在线</w:t>
            </w:r>
          </w:p>
        </w:tc>
        <w:tc>
          <w:tcPr>
            <w:tcW w:w="1580" w:type="dxa"/>
            <w:vAlign w:val="center"/>
          </w:tcPr>
          <w:p w:rsidR="00A13696" w:rsidRPr="00450E81" w:rsidRDefault="00A13696" w:rsidP="00DE73D4">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1444" w:type="dxa"/>
            <w:vAlign w:val="center"/>
          </w:tcPr>
          <w:p w:rsidR="00A13696" w:rsidRPr="00450E81" w:rsidRDefault="00A13696" w:rsidP="00DE73D4">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1687"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w:t>
            </w:r>
          </w:p>
        </w:tc>
        <w:tc>
          <w:tcPr>
            <w:tcW w:w="1589"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w:t>
            </w:r>
          </w:p>
        </w:tc>
      </w:tr>
      <w:tr w:rsidR="00A13696" w:rsidRPr="00450E81" w:rsidTr="004332FB">
        <w:trPr>
          <w:cantSplit/>
        </w:trPr>
        <w:tc>
          <w:tcPr>
            <w:tcW w:w="3168" w:type="dxa"/>
            <w:vAlign w:val="center"/>
          </w:tcPr>
          <w:p w:rsidR="00A13696" w:rsidRPr="00450E81" w:rsidRDefault="00A13696" w:rsidP="00DE73D4">
            <w:pPr>
              <w:rPr>
                <w:rFonts w:eastAsia="SimSun" w:cs="Tahoma"/>
                <w:color w:val="000000"/>
                <w:szCs w:val="18"/>
              </w:rPr>
            </w:pPr>
            <w:r w:rsidRPr="00450E81">
              <w:rPr>
                <w:rFonts w:eastAsia="SimSun" w:cs="Tahoma"/>
                <w:color w:val="000000"/>
                <w:szCs w:val="18"/>
              </w:rPr>
              <w:t>附加小时数</w:t>
            </w:r>
          </w:p>
        </w:tc>
        <w:tc>
          <w:tcPr>
            <w:tcW w:w="1580"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 xml:space="preserve">20 </w:t>
            </w:r>
            <w:r w:rsidRPr="00450E81">
              <w:rPr>
                <w:rFonts w:eastAsia="SimSun" w:cs="Tahoma"/>
                <w:color w:val="000000"/>
                <w:szCs w:val="18"/>
              </w:rPr>
              <w:t>小时包</w:t>
            </w:r>
          </w:p>
        </w:tc>
        <w:tc>
          <w:tcPr>
            <w:tcW w:w="1444"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 xml:space="preserve">20 </w:t>
            </w:r>
            <w:r w:rsidRPr="00450E81">
              <w:rPr>
                <w:rFonts w:eastAsia="SimSun" w:cs="Tahoma"/>
                <w:color w:val="000000"/>
                <w:szCs w:val="18"/>
              </w:rPr>
              <w:t>小时包</w:t>
            </w:r>
          </w:p>
        </w:tc>
        <w:tc>
          <w:tcPr>
            <w:tcW w:w="1687"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 xml:space="preserve">20 </w:t>
            </w:r>
            <w:r w:rsidRPr="00450E81">
              <w:rPr>
                <w:rFonts w:eastAsia="SimSun" w:cs="Tahoma"/>
                <w:color w:val="000000"/>
                <w:szCs w:val="18"/>
              </w:rPr>
              <w:t>小时包</w:t>
            </w:r>
          </w:p>
        </w:tc>
        <w:tc>
          <w:tcPr>
            <w:tcW w:w="1589" w:type="dxa"/>
            <w:vAlign w:val="center"/>
          </w:tcPr>
          <w:p w:rsidR="00A13696" w:rsidRPr="00450E81" w:rsidRDefault="00A13696" w:rsidP="00DE73D4">
            <w:pPr>
              <w:jc w:val="center"/>
              <w:rPr>
                <w:rFonts w:eastAsia="SimSun" w:cs="Tahoma"/>
                <w:color w:val="000000"/>
                <w:szCs w:val="18"/>
              </w:rPr>
            </w:pPr>
            <w:r w:rsidRPr="00450E81">
              <w:rPr>
                <w:rFonts w:eastAsia="SimSun" w:cs="Tahoma"/>
                <w:color w:val="000000"/>
                <w:szCs w:val="18"/>
              </w:rPr>
              <w:t xml:space="preserve">20 </w:t>
            </w:r>
            <w:r w:rsidRPr="00450E81">
              <w:rPr>
                <w:rFonts w:eastAsia="SimSun" w:cs="Tahoma"/>
                <w:color w:val="000000"/>
                <w:szCs w:val="18"/>
              </w:rPr>
              <w:t>小时包</w:t>
            </w:r>
          </w:p>
        </w:tc>
      </w:tr>
    </w:tbl>
    <w:p w:rsidR="00A13696" w:rsidRPr="00450E81" w:rsidRDefault="00A13696" w:rsidP="00DB2D1E">
      <w:pPr>
        <w:pStyle w:val="tableclose"/>
        <w:tabs>
          <w:tab w:val="left" w:pos="810"/>
        </w:tabs>
        <w:ind w:left="810" w:hanging="720"/>
        <w:rPr>
          <w:rFonts w:ascii="Tahoma" w:eastAsia="SimSun" w:hAnsi="Tahoma" w:cs="Tahoma"/>
          <w:i/>
          <w:color w:val="000000"/>
          <w:sz w:val="16"/>
          <w:szCs w:val="16"/>
          <w:lang w:eastAsia="zh-CN"/>
        </w:rPr>
      </w:pPr>
      <w:r w:rsidRPr="00450E81">
        <w:rPr>
          <w:rFonts w:ascii="Tahoma" w:eastAsia="SimSun" w:hAnsi="Tahoma" w:cs="Tahoma"/>
          <w:i/>
          <w:color w:val="000000"/>
          <w:sz w:val="16"/>
          <w:szCs w:val="16"/>
          <w:vertAlign w:val="superscript"/>
          <w:lang w:eastAsia="zh-CN"/>
        </w:rPr>
        <w:t xml:space="preserve"> 1</w:t>
      </w:r>
      <w:r w:rsidRPr="00450E81">
        <w:rPr>
          <w:rFonts w:ascii="Tahoma" w:eastAsia="SimSun" w:hAnsi="Tahoma" w:cs="Tahoma"/>
          <w:i/>
          <w:color w:val="000000"/>
          <w:sz w:val="16"/>
          <w:szCs w:val="16"/>
          <w:lang w:eastAsia="zh-CN"/>
        </w:rPr>
        <w:t xml:space="preserve"> </w:t>
      </w:r>
      <w:r w:rsidRPr="00450E81">
        <w:rPr>
          <w:rFonts w:ascii="Tahoma" w:eastAsia="SimSun" w:hAnsi="Tahoma" w:cs="Tahoma"/>
          <w:i/>
          <w:color w:val="000000"/>
          <w:sz w:val="16"/>
          <w:szCs w:val="16"/>
          <w:lang w:eastAsia="zh-CN"/>
        </w:rPr>
        <w:t>工作时间遵照当地规定。</w:t>
      </w:r>
    </w:p>
    <w:p w:rsidR="00A13696" w:rsidRPr="00450E81" w:rsidRDefault="00A13696" w:rsidP="00DB2D1E">
      <w:pPr>
        <w:pStyle w:val="BodyText2"/>
        <w:spacing w:line="240" w:lineRule="auto"/>
        <w:rPr>
          <w:rFonts w:ascii="Tahoma" w:eastAsia="SimSun" w:hAnsi="Tahoma" w:cs="Tahoma"/>
          <w:b/>
          <w:bCs/>
          <w:color w:val="000000"/>
          <w:sz w:val="18"/>
          <w:szCs w:val="18"/>
          <w:lang w:eastAsia="zh-CN"/>
        </w:rPr>
      </w:pPr>
    </w:p>
    <w:p w:rsidR="00A13696" w:rsidRPr="00450E81" w:rsidRDefault="00A13696" w:rsidP="00DB2D1E">
      <w:pPr>
        <w:pStyle w:val="BodyText2"/>
        <w:spacing w:line="240" w:lineRule="auto"/>
        <w:rPr>
          <w:rFonts w:ascii="Tahoma" w:eastAsia="SimSun" w:hAnsi="Tahoma" w:cs="Tahoma"/>
          <w:color w:val="000000"/>
          <w:sz w:val="18"/>
          <w:szCs w:val="18"/>
          <w:lang w:eastAsia="zh-CN"/>
        </w:rPr>
      </w:pPr>
      <w:r w:rsidRPr="00450E81">
        <w:rPr>
          <w:rFonts w:ascii="Tahoma" w:eastAsia="SimSun" w:hAnsi="Tahoma" w:cs="Tahoma"/>
          <w:b/>
          <w:bCs/>
          <w:color w:val="000000"/>
          <w:sz w:val="18"/>
          <w:szCs w:val="18"/>
          <w:lang w:eastAsia="zh-CN"/>
        </w:rPr>
        <w:t>支持帐户管理</w:t>
      </w:r>
      <w:r w:rsidRPr="00450E81">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p>
    <w:p w:rsidR="00A13696" w:rsidRPr="00450E81" w:rsidRDefault="00A13696" w:rsidP="00DB2D1E">
      <w:pPr>
        <w:spacing w:after="120"/>
        <w:jc w:val="both"/>
        <w:rPr>
          <w:rFonts w:eastAsia="SimSun" w:cs="Tahoma"/>
          <w:color w:val="000000"/>
          <w:szCs w:val="18"/>
          <w:lang w:eastAsia="zh-CN"/>
        </w:rPr>
      </w:pPr>
      <w:r w:rsidRPr="00450E81">
        <w:rPr>
          <w:rFonts w:eastAsia="SimSun" w:cs="Tahoma"/>
          <w:b/>
          <w:bCs/>
          <w:color w:val="000000"/>
          <w:szCs w:val="18"/>
          <w:lang w:eastAsia="zh-CN"/>
        </w:rPr>
        <w:t>支持协助</w:t>
      </w:r>
      <w:r w:rsidRPr="00450E81">
        <w:rPr>
          <w:rFonts w:eastAsia="SimSun" w:cs="Tahoma"/>
          <w:color w:val="000000"/>
          <w:szCs w:val="18"/>
          <w:lang w:eastAsia="zh-CN"/>
        </w:rPr>
        <w:t>可为问题解决支持范围以外的问题提供短期建议和指导（基于可用的</w:t>
      </w:r>
      <w:r w:rsidRPr="00450E81">
        <w:rPr>
          <w:rFonts w:eastAsia="SimSun" w:cs="Tahoma"/>
          <w:color w:val="000000"/>
          <w:szCs w:val="18"/>
          <w:lang w:eastAsia="zh-CN"/>
        </w:rPr>
        <w:t xml:space="preserve"> Microsoft </w:t>
      </w:r>
      <w:r w:rsidRPr="00450E81">
        <w:rPr>
          <w:rFonts w:eastAsia="SimSun" w:cs="Tahoma"/>
          <w:color w:val="000000"/>
          <w:szCs w:val="18"/>
          <w:lang w:eastAsia="zh-CN"/>
        </w:rPr>
        <w:t>资源），包括在设计、</w:t>
      </w:r>
      <w:r w:rsidRPr="00450E81">
        <w:rPr>
          <w:rFonts w:eastAsia="SimSun" w:cs="Tahoma"/>
          <w:color w:val="000000"/>
          <w:szCs w:val="18"/>
          <w:lang w:eastAsia="zh-CN"/>
        </w:rPr>
        <w:br/>
      </w:r>
      <w:r w:rsidRPr="00450E81">
        <w:rPr>
          <w:rFonts w:eastAsia="SimSun" w:cs="Tahoma"/>
          <w:color w:val="000000"/>
          <w:szCs w:val="18"/>
          <w:lang w:eastAsia="zh-CN"/>
        </w:rPr>
        <w:t>开发和部署问题上提供帮助。</w:t>
      </w:r>
    </w:p>
    <w:p w:rsidR="00A13696" w:rsidRPr="00450E81" w:rsidRDefault="00A13696" w:rsidP="00DB2D1E">
      <w:pPr>
        <w:spacing w:after="120"/>
        <w:rPr>
          <w:rFonts w:eastAsia="SimSun" w:cs="Tahoma"/>
          <w:color w:val="000000"/>
          <w:szCs w:val="18"/>
          <w:lang w:eastAsia="zh-CN"/>
        </w:rPr>
      </w:pPr>
      <w:r w:rsidRPr="00450E81">
        <w:rPr>
          <w:rFonts w:eastAsia="SimSun" w:cs="Tahoma"/>
          <w:b/>
          <w:bCs/>
          <w:color w:val="000000"/>
          <w:szCs w:val="18"/>
          <w:lang w:eastAsia="zh-CN"/>
        </w:rPr>
        <w:t>问题解决支持</w:t>
      </w:r>
      <w:r w:rsidRPr="00450E81">
        <w:rPr>
          <w:rFonts w:eastAsia="SimSun" w:cs="Tahoma"/>
          <w:color w:val="000000"/>
          <w:szCs w:val="18"/>
          <w:lang w:eastAsia="zh-CN"/>
        </w:rPr>
        <w:t>可以协助解决在使用</w:t>
      </w:r>
      <w:r w:rsidRPr="00450E81">
        <w:rPr>
          <w:rFonts w:eastAsia="SimSun" w:cs="Tahoma"/>
          <w:color w:val="000000"/>
          <w:szCs w:val="18"/>
          <w:lang w:eastAsia="zh-CN"/>
        </w:rPr>
        <w:t xml:space="preserve"> Microsoft </w:t>
      </w:r>
      <w:r w:rsidRPr="00450E81">
        <w:rPr>
          <w:rFonts w:eastAsia="SimSun" w:cs="Tahoma"/>
          <w:color w:val="000000"/>
          <w:szCs w:val="18"/>
          <w:lang w:eastAsia="zh-CN"/>
        </w:rPr>
        <w:t>产品时遇到的具有特定症状的问题，但应有合理的理由认为此问题是由</w:t>
      </w:r>
      <w:r w:rsidRPr="00450E81">
        <w:rPr>
          <w:rFonts w:eastAsia="SimSun" w:cs="Tahoma"/>
          <w:color w:val="000000"/>
          <w:szCs w:val="18"/>
          <w:lang w:eastAsia="zh-CN"/>
        </w:rPr>
        <w:t xml:space="preserve"> Microsoft </w:t>
      </w:r>
      <w:r w:rsidRPr="00450E81">
        <w:rPr>
          <w:rFonts w:eastAsia="SimSun" w:cs="Tahoma"/>
          <w:color w:val="000000"/>
          <w:szCs w:val="18"/>
          <w:lang w:eastAsia="zh-CN"/>
        </w:rPr>
        <w:t>产品引起的。</w:t>
      </w:r>
    </w:p>
    <w:p w:rsidR="00A13696" w:rsidRDefault="00A13696" w:rsidP="00DB2D1E">
      <w:pPr>
        <w:spacing w:after="120"/>
        <w:rPr>
          <w:rFonts w:eastAsia="SimSun" w:cs="Tahoma"/>
          <w:color w:val="000000"/>
          <w:sz w:val="20"/>
          <w:szCs w:val="20"/>
          <w:lang w:eastAsia="zh-CN"/>
        </w:rPr>
      </w:pPr>
    </w:p>
    <w:tbl>
      <w:tblPr>
        <w:tblW w:w="9360" w:type="dxa"/>
        <w:tblInd w:w="108" w:type="dxa"/>
        <w:tblCellMar>
          <w:left w:w="0" w:type="dxa"/>
          <w:right w:w="0" w:type="dxa"/>
        </w:tblCellMar>
        <w:tblLook w:val="04A0" w:firstRow="1" w:lastRow="0" w:firstColumn="1" w:lastColumn="0" w:noHBand="0" w:noVBand="1"/>
      </w:tblPr>
      <w:tblGrid>
        <w:gridCol w:w="1332"/>
        <w:gridCol w:w="2448"/>
        <w:gridCol w:w="2826"/>
        <w:gridCol w:w="2754"/>
      </w:tblGrid>
      <w:tr w:rsidR="00A13696" w:rsidRPr="00450E81" w:rsidTr="008E0B73">
        <w:trPr>
          <w:tblHeader/>
        </w:trPr>
        <w:tc>
          <w:tcPr>
            <w:tcW w:w="133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13696" w:rsidRPr="00450E81" w:rsidRDefault="00A13696" w:rsidP="00DE73D4">
            <w:pPr>
              <w:pStyle w:val="tableclose"/>
              <w:spacing w:line="276" w:lineRule="auto"/>
              <w:rPr>
                <w:rFonts w:ascii="Tahoma" w:eastAsia="SimSun" w:hAnsi="Tahoma" w:cs="Tahoma"/>
                <w:b/>
                <w:color w:val="000000"/>
              </w:rPr>
            </w:pPr>
            <w:r w:rsidRPr="00450E81">
              <w:rPr>
                <w:rFonts w:ascii="Tahoma" w:eastAsia="SimSun" w:hAnsi="Tahoma" w:cs="Tahoma"/>
                <w:b/>
                <w:color w:val="000000"/>
              </w:rPr>
              <w:t>严重性</w:t>
            </w:r>
          </w:p>
        </w:tc>
        <w:tc>
          <w:tcPr>
            <w:tcW w:w="244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13696" w:rsidRPr="00450E81" w:rsidRDefault="00A13696" w:rsidP="00DE73D4">
            <w:pPr>
              <w:pStyle w:val="tableclose"/>
              <w:spacing w:line="276" w:lineRule="auto"/>
              <w:rPr>
                <w:rFonts w:ascii="Tahoma" w:eastAsia="SimSun" w:hAnsi="Tahoma" w:cs="Tahoma"/>
                <w:b/>
                <w:color w:val="000000"/>
              </w:rPr>
            </w:pPr>
            <w:r w:rsidRPr="00450E81">
              <w:rPr>
                <w:rFonts w:ascii="Tahoma" w:eastAsia="SimSun" w:hAnsi="Tahoma" w:cs="Tahoma"/>
                <w:b/>
                <w:color w:val="000000"/>
              </w:rPr>
              <w:t>情况</w:t>
            </w:r>
          </w:p>
        </w:tc>
        <w:tc>
          <w:tcPr>
            <w:tcW w:w="282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13696" w:rsidRPr="00450E81" w:rsidRDefault="00A13696" w:rsidP="00DE73D4">
            <w:pPr>
              <w:pStyle w:val="tableclose"/>
              <w:spacing w:line="276" w:lineRule="auto"/>
              <w:rPr>
                <w:rFonts w:ascii="Tahoma" w:eastAsia="SimSun" w:hAnsi="Tahoma" w:cs="Tahoma"/>
                <w:b/>
                <w:color w:val="000000"/>
              </w:rPr>
            </w:pPr>
            <w:r w:rsidRPr="00450E81">
              <w:rPr>
                <w:rFonts w:ascii="Tahoma" w:eastAsia="SimSun" w:hAnsi="Tahoma" w:cs="Tahoma"/>
                <w:b/>
                <w:color w:val="000000"/>
              </w:rPr>
              <w:t>我们的预期响应</w:t>
            </w:r>
          </w:p>
        </w:tc>
        <w:tc>
          <w:tcPr>
            <w:tcW w:w="275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13696" w:rsidRPr="00450E81" w:rsidRDefault="00A13696" w:rsidP="00DE73D4">
            <w:pPr>
              <w:pStyle w:val="tableclose"/>
              <w:spacing w:line="276" w:lineRule="auto"/>
              <w:rPr>
                <w:rFonts w:ascii="Tahoma" w:eastAsia="SimSun" w:hAnsi="Tahoma" w:cs="Tahoma"/>
                <w:b/>
                <w:color w:val="000000"/>
              </w:rPr>
            </w:pPr>
            <w:r w:rsidRPr="00450E81">
              <w:rPr>
                <w:rFonts w:ascii="Tahoma" w:eastAsia="SimSun" w:hAnsi="Tahoma" w:cs="Tahoma"/>
                <w:b/>
                <w:color w:val="000000"/>
              </w:rPr>
              <w:t>客户的预期响应</w:t>
            </w:r>
          </w:p>
        </w:tc>
      </w:tr>
      <w:tr w:rsidR="00A13696" w:rsidRPr="00450E81" w:rsidTr="008E0B73">
        <w:tc>
          <w:tcPr>
            <w:tcW w:w="1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13696" w:rsidRPr="00450E81" w:rsidRDefault="00A13696" w:rsidP="00DE73D4">
            <w:pPr>
              <w:pStyle w:val="tableclose"/>
              <w:spacing w:line="276" w:lineRule="auto"/>
              <w:rPr>
                <w:rFonts w:ascii="Tahoma" w:eastAsia="SimSun" w:hAnsi="Tahoma" w:cs="Tahoma"/>
                <w:color w:val="000000"/>
                <w:sz w:val="18"/>
                <w:szCs w:val="18"/>
              </w:rPr>
            </w:pPr>
            <w:r w:rsidRPr="00450E81">
              <w:rPr>
                <w:rFonts w:ascii="Tahoma" w:eastAsia="SimSun" w:hAnsi="Tahoma" w:cs="Tahoma"/>
                <w:color w:val="000000"/>
                <w:sz w:val="18"/>
                <w:szCs w:val="18"/>
              </w:rPr>
              <w:t>1.</w:t>
            </w:r>
            <w:r w:rsidR="00BC021E">
              <w:rPr>
                <w:rFonts w:ascii="Tahoma" w:eastAsia="SimSun" w:hAnsi="Tahoma" w:cs="Tahoma"/>
                <w:color w:val="000000"/>
                <w:sz w:val="18"/>
                <w:szCs w:val="18"/>
              </w:rPr>
              <w:t xml:space="preserve"> </w:t>
            </w:r>
            <w:r w:rsidRPr="00450E81">
              <w:rPr>
                <w:rFonts w:ascii="Tahoma" w:eastAsia="SimSun" w:hAnsi="Tahoma" w:cs="Tahoma"/>
                <w:color w:val="000000"/>
                <w:sz w:val="18"/>
                <w:szCs w:val="18"/>
              </w:rPr>
              <w:t>只能通过电话提交</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8B25FB">
            <w:pPr>
              <w:pStyle w:val="ListBullet3"/>
              <w:numPr>
                <w:ilvl w:val="0"/>
                <w:numId w:val="30"/>
              </w:numPr>
              <w:spacing w:line="276" w:lineRule="auto"/>
              <w:ind w:left="510" w:hanging="450"/>
              <w:rPr>
                <w:rFonts w:ascii="Tahoma" w:eastAsia="SimSun" w:hAnsi="Tahoma" w:cs="Tahoma"/>
                <w:color w:val="000000"/>
                <w:sz w:val="18"/>
                <w:szCs w:val="18"/>
              </w:rPr>
            </w:pPr>
            <w:r w:rsidRPr="00450E81">
              <w:rPr>
                <w:rFonts w:ascii="Tahoma" w:eastAsia="SimSun" w:hAnsi="Tahoma" w:cs="Tahoma"/>
                <w:color w:val="000000"/>
                <w:sz w:val="18"/>
                <w:szCs w:val="18"/>
              </w:rPr>
              <w:t>灾难性业务影响：</w:t>
            </w:r>
          </w:p>
          <w:p w:rsidR="00A13696" w:rsidRPr="00450E81" w:rsidRDefault="00A13696" w:rsidP="008B25FB">
            <w:pPr>
              <w:pStyle w:val="ListBullet3"/>
              <w:numPr>
                <w:ilvl w:val="0"/>
                <w:numId w:val="30"/>
              </w:numPr>
              <w:spacing w:line="276" w:lineRule="auto"/>
              <w:ind w:left="510" w:hanging="45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核心（关键性任务）</w:t>
            </w:r>
            <w:r w:rsidRPr="00450E81">
              <w:rPr>
                <w:rFonts w:ascii="Tahoma" w:eastAsia="SimSun" w:hAnsi="Tahoma" w:cs="Tahoma"/>
                <w:color w:val="000000"/>
                <w:sz w:val="18"/>
                <w:szCs w:val="18"/>
                <w:lang w:eastAsia="zh-CN"/>
              </w:rPr>
              <w:br/>
            </w:r>
            <w:r w:rsidRPr="00450E81">
              <w:rPr>
                <w:rFonts w:ascii="Tahoma" w:eastAsia="SimSun" w:hAnsi="Tahoma" w:cs="Tahoma"/>
                <w:color w:val="000000"/>
                <w:sz w:val="18"/>
                <w:szCs w:val="18"/>
                <w:lang w:eastAsia="zh-CN"/>
              </w:rPr>
              <w:t>业务流程完全受损，</w:t>
            </w:r>
            <w:r w:rsidRPr="00450E81">
              <w:rPr>
                <w:rFonts w:ascii="Tahoma" w:eastAsia="SimSun" w:hAnsi="Tahoma" w:cs="Tahoma"/>
                <w:color w:val="000000"/>
                <w:sz w:val="18"/>
                <w:szCs w:val="18"/>
                <w:lang w:eastAsia="zh-CN"/>
              </w:rPr>
              <w:br/>
            </w:r>
            <w:r w:rsidRPr="00450E81">
              <w:rPr>
                <w:rFonts w:ascii="Tahoma" w:eastAsia="SimSun" w:hAnsi="Tahoma" w:cs="Tahoma"/>
                <w:color w:val="000000"/>
                <w:sz w:val="18"/>
                <w:szCs w:val="18"/>
                <w:lang w:eastAsia="zh-CN"/>
              </w:rPr>
              <w:t>工作无法正常继续</w:t>
            </w:r>
          </w:p>
          <w:p w:rsidR="00A13696" w:rsidRPr="00450E81" w:rsidRDefault="00A13696" w:rsidP="008B25FB">
            <w:pPr>
              <w:pStyle w:val="ListBullet3"/>
              <w:numPr>
                <w:ilvl w:val="0"/>
                <w:numId w:val="30"/>
              </w:numPr>
              <w:spacing w:line="276" w:lineRule="auto"/>
              <w:ind w:left="510" w:hanging="450"/>
              <w:rPr>
                <w:rFonts w:ascii="Tahoma" w:eastAsia="SimSun" w:hAnsi="Tahoma" w:cs="Tahoma"/>
                <w:color w:val="000000"/>
                <w:sz w:val="18"/>
                <w:szCs w:val="18"/>
              </w:rPr>
            </w:pPr>
            <w:r w:rsidRPr="00450E81">
              <w:rPr>
                <w:rFonts w:ascii="Tahoma" w:eastAsia="SimSun" w:hAnsi="Tahoma" w:cs="Tahoma"/>
                <w:color w:val="000000"/>
                <w:sz w:val="18"/>
                <w:szCs w:val="18"/>
              </w:rPr>
              <w:t>需要立即照管</w:t>
            </w:r>
          </w:p>
        </w:tc>
        <w:tc>
          <w:tcPr>
            <w:tcW w:w="2826"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8B25FB">
            <w:pPr>
              <w:pStyle w:val="ListBullet3"/>
              <w:numPr>
                <w:ilvl w:val="0"/>
                <w:numId w:val="30"/>
              </w:numPr>
              <w:spacing w:line="276" w:lineRule="auto"/>
              <w:ind w:left="529" w:hanging="45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 xml:space="preserve">1 </w:t>
            </w:r>
            <w:r w:rsidRPr="00450E81">
              <w:rPr>
                <w:rFonts w:ascii="Tahoma" w:eastAsia="SimSun" w:hAnsi="Tahoma" w:cs="Tahoma"/>
                <w:color w:val="000000"/>
                <w:sz w:val="18"/>
                <w:szCs w:val="18"/>
                <w:lang w:eastAsia="zh-CN"/>
              </w:rPr>
              <w:t>小时或更短时间内首次电话响应</w:t>
            </w:r>
          </w:p>
          <w:p w:rsidR="00A13696" w:rsidRPr="00450E81" w:rsidRDefault="00A13696" w:rsidP="008B25FB">
            <w:pPr>
              <w:pStyle w:val="ListBullet3"/>
              <w:numPr>
                <w:ilvl w:val="0"/>
                <w:numId w:val="30"/>
              </w:numPr>
              <w:spacing w:line="276" w:lineRule="auto"/>
              <w:ind w:left="529" w:hanging="45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我们尽快给客户站点提供资源。</w:t>
            </w:r>
          </w:p>
          <w:p w:rsidR="00A13696" w:rsidRPr="00450E81" w:rsidRDefault="00A13696" w:rsidP="008B25FB">
            <w:pPr>
              <w:pStyle w:val="ListBullet3"/>
              <w:numPr>
                <w:ilvl w:val="0"/>
                <w:numId w:val="30"/>
              </w:numPr>
              <w:spacing w:line="276" w:lineRule="auto"/>
              <w:ind w:left="529" w:hanging="450"/>
              <w:rPr>
                <w:rFonts w:ascii="Tahoma" w:eastAsia="SimSun" w:hAnsi="Tahoma" w:cs="Tahoma"/>
                <w:color w:val="000000"/>
                <w:sz w:val="18"/>
                <w:szCs w:val="18"/>
              </w:rPr>
            </w:pPr>
            <w:r w:rsidRPr="00450E81">
              <w:rPr>
                <w:rFonts w:ascii="Tahoma" w:eastAsia="SimSun" w:hAnsi="Tahoma" w:cs="Tahoma"/>
                <w:color w:val="000000"/>
                <w:sz w:val="18"/>
                <w:szCs w:val="18"/>
              </w:rPr>
              <w:t>全天候</w:t>
            </w:r>
            <w:r w:rsidRPr="00450E81">
              <w:rPr>
                <w:rFonts w:ascii="Tahoma" w:eastAsia="SimSun" w:hAnsi="Tahoma" w:cs="Tahoma"/>
                <w:color w:val="000000"/>
                <w:sz w:val="18"/>
                <w:szCs w:val="18"/>
              </w:rPr>
              <w:t xml:space="preserve"> (24x7) </w:t>
            </w:r>
            <w:r w:rsidRPr="00450E81">
              <w:rPr>
                <w:rFonts w:ascii="Tahoma" w:eastAsia="SimSun" w:hAnsi="Tahoma" w:cs="Tahoma"/>
                <w:color w:val="000000"/>
                <w:sz w:val="18"/>
                <w:szCs w:val="18"/>
              </w:rPr>
              <w:t>持续采取措施</w:t>
            </w:r>
          </w:p>
          <w:p w:rsidR="00A13696" w:rsidRPr="00450E81" w:rsidRDefault="00A13696" w:rsidP="008B25FB">
            <w:pPr>
              <w:pStyle w:val="ListBullet3"/>
              <w:numPr>
                <w:ilvl w:val="0"/>
                <w:numId w:val="30"/>
              </w:numPr>
              <w:spacing w:line="276" w:lineRule="auto"/>
              <w:ind w:left="529" w:hanging="45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在微软内部快速上报给产品团队</w:t>
            </w:r>
          </w:p>
          <w:p w:rsidR="00A13696" w:rsidRPr="00450E81" w:rsidRDefault="00A13696" w:rsidP="008B25FB">
            <w:pPr>
              <w:pStyle w:val="ListBullet3"/>
              <w:numPr>
                <w:ilvl w:val="0"/>
                <w:numId w:val="30"/>
              </w:numPr>
              <w:spacing w:line="276" w:lineRule="auto"/>
              <w:ind w:left="529" w:hanging="45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通知微软的高级管理人员</w:t>
            </w: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8B25FB">
            <w:pPr>
              <w:pStyle w:val="ListBullet3"/>
              <w:numPr>
                <w:ilvl w:val="0"/>
                <w:numId w:val="30"/>
              </w:numPr>
              <w:spacing w:line="276" w:lineRule="auto"/>
              <w:ind w:left="432"/>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通知客户的高级管理人员</w:t>
            </w:r>
          </w:p>
          <w:p w:rsidR="00A13696" w:rsidRPr="00450E81" w:rsidRDefault="00A13696" w:rsidP="008B25FB">
            <w:pPr>
              <w:pStyle w:val="ListBullet3"/>
              <w:numPr>
                <w:ilvl w:val="0"/>
                <w:numId w:val="30"/>
              </w:numPr>
              <w:spacing w:line="276" w:lineRule="auto"/>
              <w:ind w:left="432"/>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分配适当资源以全天候</w:t>
            </w:r>
            <w:r w:rsidRPr="00450E81">
              <w:rPr>
                <w:rFonts w:ascii="Tahoma" w:eastAsia="SimSun" w:hAnsi="Tahoma" w:cs="Tahoma"/>
                <w:color w:val="000000"/>
                <w:sz w:val="18"/>
                <w:szCs w:val="18"/>
                <w:lang w:eastAsia="zh-CN"/>
              </w:rPr>
              <w:t xml:space="preserve"> (24x7) </w:t>
            </w:r>
            <w:r w:rsidRPr="00450E81">
              <w:rPr>
                <w:rFonts w:ascii="Tahoma" w:eastAsia="SimSun" w:hAnsi="Tahoma" w:cs="Tahoma"/>
                <w:color w:val="000000"/>
                <w:sz w:val="18"/>
                <w:szCs w:val="18"/>
                <w:lang w:eastAsia="zh-CN"/>
              </w:rPr>
              <w:t>持续采取措施</w:t>
            </w:r>
            <w:r w:rsidRPr="00450E81">
              <w:rPr>
                <w:rFonts w:ascii="Tahoma" w:eastAsia="SimSun" w:hAnsi="Tahoma" w:cs="Tahoma"/>
                <w:color w:val="000000"/>
                <w:sz w:val="18"/>
                <w:szCs w:val="18"/>
                <w:vertAlign w:val="superscript"/>
                <w:lang w:eastAsia="zh-CN"/>
              </w:rPr>
              <w:t>2</w:t>
            </w:r>
          </w:p>
          <w:p w:rsidR="00A13696" w:rsidRPr="00450E81" w:rsidRDefault="00A13696" w:rsidP="008B25FB">
            <w:pPr>
              <w:pStyle w:val="ListBullet3"/>
              <w:numPr>
                <w:ilvl w:val="0"/>
                <w:numId w:val="30"/>
              </w:numPr>
              <w:spacing w:line="276" w:lineRule="auto"/>
              <w:ind w:left="432"/>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从变更控制机构进行快速访问和响应</w:t>
            </w:r>
          </w:p>
        </w:tc>
      </w:tr>
      <w:tr w:rsidR="00A13696" w:rsidRPr="00450E81" w:rsidTr="008E0B73">
        <w:tc>
          <w:tcPr>
            <w:tcW w:w="1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13696" w:rsidRPr="00450E81" w:rsidRDefault="00A13696" w:rsidP="00DE73D4">
            <w:pPr>
              <w:pStyle w:val="tableclose"/>
              <w:spacing w:line="276" w:lineRule="auto"/>
              <w:rPr>
                <w:rFonts w:ascii="Tahoma" w:eastAsia="SimSun" w:hAnsi="Tahoma" w:cs="Tahoma"/>
                <w:color w:val="000000"/>
                <w:sz w:val="18"/>
                <w:szCs w:val="18"/>
              </w:rPr>
            </w:pPr>
            <w:r w:rsidRPr="0030055E">
              <w:rPr>
                <w:rFonts w:ascii="Tahoma" w:eastAsia="SimSun" w:hAnsi="Tahoma" w:cs="Tahoma"/>
                <w:color w:val="000000"/>
                <w:sz w:val="18"/>
                <w:szCs w:val="18"/>
              </w:rPr>
              <w:t>只</w:t>
            </w:r>
            <w:r w:rsidRPr="00450E81">
              <w:rPr>
                <w:rFonts w:ascii="Tahoma" w:eastAsia="SimSun" w:hAnsi="Tahoma" w:cs="Tahoma"/>
                <w:color w:val="000000"/>
                <w:sz w:val="18"/>
                <w:szCs w:val="18"/>
              </w:rPr>
              <w:t>能通过电话提交</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8B25FB">
            <w:pPr>
              <w:pStyle w:val="ListBullet3"/>
              <w:numPr>
                <w:ilvl w:val="0"/>
                <w:numId w:val="30"/>
              </w:numPr>
              <w:spacing w:line="276" w:lineRule="auto"/>
              <w:ind w:left="510" w:hanging="450"/>
              <w:rPr>
                <w:rFonts w:ascii="Tahoma" w:eastAsia="SimSun" w:hAnsi="Tahoma" w:cs="Tahoma"/>
                <w:color w:val="000000"/>
                <w:sz w:val="18"/>
                <w:szCs w:val="18"/>
              </w:rPr>
            </w:pPr>
            <w:r w:rsidRPr="00450E81">
              <w:rPr>
                <w:rFonts w:ascii="Tahoma" w:eastAsia="SimSun" w:hAnsi="Tahoma" w:cs="Tahoma"/>
                <w:color w:val="000000"/>
                <w:sz w:val="18"/>
                <w:szCs w:val="18"/>
              </w:rPr>
              <w:t>严重业务影响：</w:t>
            </w:r>
          </w:p>
          <w:p w:rsidR="00A13696" w:rsidRPr="00450E81" w:rsidRDefault="00A13696" w:rsidP="008B25FB">
            <w:pPr>
              <w:pStyle w:val="ListBullet3"/>
              <w:numPr>
                <w:ilvl w:val="0"/>
                <w:numId w:val="30"/>
              </w:numPr>
              <w:spacing w:line="276" w:lineRule="auto"/>
              <w:ind w:left="510" w:hanging="450"/>
              <w:rPr>
                <w:rFonts w:ascii="Tahoma" w:eastAsia="SimSun" w:hAnsi="Tahoma" w:cs="Tahoma"/>
                <w:color w:val="000000"/>
                <w:sz w:val="18"/>
                <w:szCs w:val="18"/>
              </w:rPr>
            </w:pPr>
            <w:r w:rsidRPr="00450E81">
              <w:rPr>
                <w:rFonts w:ascii="Tahoma" w:eastAsia="SimSun" w:hAnsi="Tahoma" w:cs="Tahoma"/>
                <w:color w:val="000000"/>
                <w:sz w:val="18"/>
                <w:szCs w:val="18"/>
              </w:rPr>
              <w:t>严重受损或服务降级</w:t>
            </w:r>
          </w:p>
          <w:p w:rsidR="00A13696" w:rsidRPr="00450E81" w:rsidRDefault="00A13696" w:rsidP="008B25FB">
            <w:pPr>
              <w:pStyle w:val="ListBullet3"/>
              <w:numPr>
                <w:ilvl w:val="0"/>
                <w:numId w:val="30"/>
              </w:numPr>
              <w:spacing w:line="276" w:lineRule="auto"/>
              <w:ind w:left="510" w:hanging="45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需要在</w:t>
            </w:r>
            <w:r w:rsidRPr="00450E81">
              <w:rPr>
                <w:rFonts w:ascii="Tahoma" w:eastAsia="SimSun" w:hAnsi="Tahoma" w:cs="Tahoma"/>
                <w:color w:val="000000"/>
                <w:sz w:val="18"/>
                <w:szCs w:val="18"/>
                <w:lang w:eastAsia="zh-CN"/>
              </w:rPr>
              <w:t xml:space="preserve"> 1 </w:t>
            </w:r>
            <w:r w:rsidRPr="00450E81">
              <w:rPr>
                <w:rFonts w:ascii="Tahoma" w:eastAsia="SimSun" w:hAnsi="Tahoma" w:cs="Tahoma"/>
                <w:color w:val="000000"/>
                <w:sz w:val="18"/>
                <w:szCs w:val="18"/>
                <w:lang w:eastAsia="zh-CN"/>
              </w:rPr>
              <w:t>小时内着手解决</w:t>
            </w:r>
          </w:p>
        </w:tc>
        <w:tc>
          <w:tcPr>
            <w:tcW w:w="2826"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8B25FB">
            <w:pPr>
              <w:pStyle w:val="ListBullet3"/>
              <w:numPr>
                <w:ilvl w:val="0"/>
                <w:numId w:val="30"/>
              </w:numPr>
              <w:spacing w:line="276" w:lineRule="auto"/>
              <w:ind w:left="529" w:hanging="45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 xml:space="preserve">1 </w:t>
            </w:r>
            <w:r w:rsidRPr="00450E81">
              <w:rPr>
                <w:rFonts w:ascii="Tahoma" w:eastAsia="SimSun" w:hAnsi="Tahoma" w:cs="Tahoma"/>
                <w:color w:val="000000"/>
                <w:sz w:val="18"/>
                <w:szCs w:val="18"/>
                <w:lang w:eastAsia="zh-CN"/>
              </w:rPr>
              <w:t>小时或更短时间内首次电话响应</w:t>
            </w:r>
          </w:p>
          <w:p w:rsidR="00A13696" w:rsidRPr="00450E81" w:rsidRDefault="00A13696" w:rsidP="008B25FB">
            <w:pPr>
              <w:pStyle w:val="ListBullet3"/>
              <w:numPr>
                <w:ilvl w:val="0"/>
                <w:numId w:val="30"/>
              </w:numPr>
              <w:spacing w:line="276" w:lineRule="auto"/>
              <w:ind w:left="529" w:hanging="45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我们会根据需要给客户站点提供资源。</w:t>
            </w:r>
          </w:p>
          <w:p w:rsidR="00A13696" w:rsidRPr="00450E81" w:rsidRDefault="00A13696" w:rsidP="008B25FB">
            <w:pPr>
              <w:pStyle w:val="ListBullet3"/>
              <w:numPr>
                <w:ilvl w:val="0"/>
                <w:numId w:val="30"/>
              </w:numPr>
              <w:spacing w:line="276" w:lineRule="auto"/>
              <w:ind w:left="529" w:hanging="450"/>
              <w:rPr>
                <w:rFonts w:ascii="Tahoma" w:eastAsia="SimSun" w:hAnsi="Tahoma" w:cs="Tahoma"/>
                <w:color w:val="000000"/>
                <w:sz w:val="18"/>
                <w:szCs w:val="18"/>
              </w:rPr>
            </w:pPr>
            <w:r w:rsidRPr="00450E81">
              <w:rPr>
                <w:rFonts w:ascii="Tahoma" w:eastAsia="SimSun" w:hAnsi="Tahoma" w:cs="Tahoma"/>
                <w:color w:val="000000"/>
                <w:sz w:val="18"/>
                <w:szCs w:val="18"/>
              </w:rPr>
              <w:t>全天候</w:t>
            </w:r>
            <w:r w:rsidRPr="00450E81">
              <w:rPr>
                <w:rFonts w:ascii="Tahoma" w:eastAsia="SimSun" w:hAnsi="Tahoma" w:cs="Tahoma"/>
                <w:color w:val="000000"/>
                <w:sz w:val="18"/>
                <w:szCs w:val="18"/>
              </w:rPr>
              <w:t xml:space="preserve"> (24x7) </w:t>
            </w:r>
            <w:r w:rsidRPr="00450E81">
              <w:rPr>
                <w:rFonts w:ascii="Tahoma" w:eastAsia="SimSun" w:hAnsi="Tahoma" w:cs="Tahoma"/>
                <w:color w:val="000000"/>
                <w:sz w:val="18"/>
                <w:szCs w:val="18"/>
              </w:rPr>
              <w:t>持续采取措施</w:t>
            </w:r>
          </w:p>
          <w:p w:rsidR="00A13696" w:rsidRPr="00450E81" w:rsidRDefault="00A13696" w:rsidP="008B25FB">
            <w:pPr>
              <w:pStyle w:val="ListBullet3"/>
              <w:numPr>
                <w:ilvl w:val="0"/>
                <w:numId w:val="30"/>
              </w:numPr>
              <w:spacing w:line="276" w:lineRule="auto"/>
              <w:ind w:left="529" w:hanging="450"/>
              <w:rPr>
                <w:rFonts w:ascii="SimSun" w:eastAsia="SimSun" w:hAnsi="SimSun" w:cs="Tahoma"/>
                <w:color w:val="000000"/>
                <w:sz w:val="18"/>
                <w:szCs w:val="18"/>
                <w:lang w:eastAsia="zh-CN"/>
              </w:rPr>
            </w:pPr>
            <w:r w:rsidRPr="00450E81">
              <w:rPr>
                <w:rFonts w:ascii="SimSun" w:eastAsia="SimSun" w:hAnsi="SimSun" w:cs="Tahoma"/>
                <w:color w:val="000000"/>
                <w:sz w:val="18"/>
                <w:szCs w:val="18"/>
                <w:lang w:eastAsia="zh-CN"/>
              </w:rPr>
              <w:t>通知微软的高级管理人员</w:t>
            </w: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8B25FB">
            <w:pPr>
              <w:pStyle w:val="ListBullet3"/>
              <w:numPr>
                <w:ilvl w:val="0"/>
                <w:numId w:val="30"/>
              </w:numPr>
              <w:spacing w:line="276" w:lineRule="auto"/>
              <w:ind w:left="432"/>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分配适当资源以全天候</w:t>
            </w:r>
            <w:r w:rsidRPr="00450E81">
              <w:rPr>
                <w:rFonts w:ascii="Tahoma" w:eastAsia="SimSun" w:hAnsi="Tahoma" w:cs="Tahoma"/>
                <w:color w:val="000000"/>
                <w:sz w:val="18"/>
                <w:szCs w:val="18"/>
                <w:lang w:eastAsia="zh-CN"/>
              </w:rPr>
              <w:t xml:space="preserve"> (24x7) </w:t>
            </w:r>
            <w:r w:rsidRPr="00450E81">
              <w:rPr>
                <w:rFonts w:ascii="Tahoma" w:eastAsia="SimSun" w:hAnsi="Tahoma" w:cs="Tahoma"/>
                <w:color w:val="000000"/>
                <w:sz w:val="18"/>
                <w:szCs w:val="18"/>
                <w:lang w:eastAsia="zh-CN"/>
              </w:rPr>
              <w:t>持续采取措施</w:t>
            </w:r>
            <w:r w:rsidRPr="00450E81">
              <w:rPr>
                <w:rFonts w:ascii="Tahoma" w:eastAsia="SimSun" w:hAnsi="Tahoma" w:cs="Tahoma"/>
                <w:color w:val="000000"/>
                <w:sz w:val="18"/>
                <w:szCs w:val="18"/>
                <w:vertAlign w:val="superscript"/>
                <w:lang w:eastAsia="zh-CN"/>
              </w:rPr>
              <w:t>2</w:t>
            </w:r>
          </w:p>
          <w:p w:rsidR="00A13696" w:rsidRPr="00450E81" w:rsidRDefault="00A13696" w:rsidP="008B25FB">
            <w:pPr>
              <w:pStyle w:val="ListBullet3"/>
              <w:numPr>
                <w:ilvl w:val="0"/>
                <w:numId w:val="30"/>
              </w:numPr>
              <w:spacing w:line="276" w:lineRule="auto"/>
              <w:ind w:left="432"/>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从变更控制机构进行快速访问和响应</w:t>
            </w:r>
          </w:p>
          <w:p w:rsidR="00A13696" w:rsidRPr="00450E81" w:rsidRDefault="00A13696" w:rsidP="008B25FB">
            <w:pPr>
              <w:pStyle w:val="ListBullet3"/>
              <w:numPr>
                <w:ilvl w:val="0"/>
                <w:numId w:val="30"/>
              </w:numPr>
              <w:spacing w:line="276" w:lineRule="auto"/>
              <w:ind w:left="432"/>
              <w:rPr>
                <w:rFonts w:ascii="Tahoma" w:eastAsia="SimSun" w:hAnsi="Tahoma" w:cs="Tahoma"/>
                <w:color w:val="000000"/>
                <w:sz w:val="18"/>
                <w:szCs w:val="18"/>
              </w:rPr>
            </w:pPr>
            <w:r w:rsidRPr="00450E81">
              <w:rPr>
                <w:rFonts w:ascii="Tahoma" w:eastAsia="SimSun" w:hAnsi="Tahoma" w:cs="Tahoma"/>
                <w:color w:val="000000"/>
                <w:sz w:val="18"/>
                <w:szCs w:val="18"/>
              </w:rPr>
              <w:t>管理通知</w:t>
            </w:r>
          </w:p>
        </w:tc>
      </w:tr>
      <w:tr w:rsidR="00A13696" w:rsidRPr="00450E81" w:rsidTr="008E0B73">
        <w:tc>
          <w:tcPr>
            <w:tcW w:w="1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13696" w:rsidRPr="00450E81" w:rsidRDefault="00A13696" w:rsidP="00DE73D4">
            <w:pPr>
              <w:pStyle w:val="tableclose"/>
              <w:spacing w:line="276" w:lineRule="auto"/>
              <w:rPr>
                <w:rFonts w:ascii="Tahoma" w:eastAsia="SimSun" w:hAnsi="Tahoma" w:cs="Tahoma"/>
                <w:color w:val="000000"/>
                <w:spacing w:val="-4"/>
                <w:sz w:val="18"/>
                <w:szCs w:val="18"/>
                <w:lang w:eastAsia="zh-CN"/>
              </w:rPr>
            </w:pPr>
            <w:r w:rsidRPr="00450E81">
              <w:rPr>
                <w:rFonts w:ascii="Tahoma" w:eastAsia="SimSun" w:hAnsi="Tahoma" w:cs="Tahoma"/>
                <w:color w:val="000000"/>
                <w:spacing w:val="-4"/>
                <w:sz w:val="18"/>
                <w:szCs w:val="18"/>
                <w:lang w:eastAsia="zh-CN"/>
              </w:rPr>
              <w:t xml:space="preserve">B </w:t>
            </w:r>
            <w:r w:rsidRPr="00450E81">
              <w:rPr>
                <w:rFonts w:ascii="Tahoma" w:eastAsia="SimSun" w:hAnsi="Tahoma" w:cs="Tahoma"/>
                <w:color w:val="000000"/>
                <w:spacing w:val="-4"/>
                <w:sz w:val="18"/>
                <w:szCs w:val="18"/>
                <w:lang w:eastAsia="zh-CN"/>
              </w:rPr>
              <w:t>通过电话或网络提交</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8B25FB">
            <w:pPr>
              <w:pStyle w:val="ListBullet3"/>
              <w:numPr>
                <w:ilvl w:val="0"/>
                <w:numId w:val="30"/>
              </w:numPr>
              <w:spacing w:line="276" w:lineRule="auto"/>
              <w:ind w:left="510" w:hanging="450"/>
              <w:rPr>
                <w:rFonts w:ascii="Tahoma" w:eastAsia="SimSun" w:hAnsi="Tahoma" w:cs="Tahoma"/>
                <w:color w:val="000000"/>
                <w:sz w:val="18"/>
                <w:szCs w:val="18"/>
              </w:rPr>
            </w:pPr>
            <w:r w:rsidRPr="00450E81">
              <w:rPr>
                <w:rFonts w:ascii="Tahoma" w:eastAsia="SimSun" w:hAnsi="Tahoma" w:cs="Tahoma"/>
                <w:color w:val="000000"/>
                <w:sz w:val="18"/>
                <w:szCs w:val="18"/>
              </w:rPr>
              <w:t>中度业务影响：</w:t>
            </w:r>
          </w:p>
          <w:p w:rsidR="00A13696" w:rsidRPr="00450E81" w:rsidRDefault="00A13696" w:rsidP="008B25FB">
            <w:pPr>
              <w:pStyle w:val="ListBullet3"/>
              <w:numPr>
                <w:ilvl w:val="0"/>
                <w:numId w:val="30"/>
              </w:numPr>
              <w:spacing w:line="276" w:lineRule="auto"/>
              <w:ind w:left="510" w:hanging="45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中度受损或服务降级，但工作尚可在受到影响的情况下正常继续。</w:t>
            </w:r>
          </w:p>
          <w:p w:rsidR="00A13696" w:rsidRPr="00450E81" w:rsidRDefault="00A13696" w:rsidP="008B25FB">
            <w:pPr>
              <w:pStyle w:val="ListBullet3"/>
              <w:numPr>
                <w:ilvl w:val="0"/>
                <w:numId w:val="30"/>
              </w:numPr>
              <w:spacing w:line="276" w:lineRule="auto"/>
              <w:ind w:left="510" w:hanging="45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需要在</w:t>
            </w:r>
            <w:r w:rsidRPr="00450E81">
              <w:rPr>
                <w:rFonts w:ascii="Tahoma" w:eastAsia="SimSun" w:hAnsi="Tahoma" w:cs="Tahoma"/>
                <w:color w:val="000000"/>
                <w:sz w:val="18"/>
                <w:szCs w:val="18"/>
                <w:lang w:eastAsia="zh-CN"/>
              </w:rPr>
              <w:t xml:space="preserve"> 2 </w:t>
            </w:r>
            <w:r w:rsidRPr="00450E81">
              <w:rPr>
                <w:rFonts w:ascii="Tahoma" w:eastAsia="SimSun" w:hAnsi="Tahoma" w:cs="Tahoma"/>
                <w:color w:val="000000"/>
                <w:sz w:val="18"/>
                <w:szCs w:val="18"/>
                <w:lang w:eastAsia="zh-CN"/>
              </w:rPr>
              <w:t>小时的工作时间</w:t>
            </w:r>
            <w:r w:rsidRPr="00450E81">
              <w:rPr>
                <w:rFonts w:ascii="Tahoma" w:eastAsia="SimSun" w:hAnsi="Tahoma" w:cs="Tahoma"/>
                <w:color w:val="000000"/>
                <w:sz w:val="18"/>
                <w:szCs w:val="18"/>
                <w:vertAlign w:val="superscript"/>
                <w:lang w:eastAsia="zh-CN"/>
              </w:rPr>
              <w:t>1</w:t>
            </w:r>
            <w:r w:rsidRPr="00450E81">
              <w:rPr>
                <w:rFonts w:ascii="Tahoma" w:eastAsia="SimSun" w:hAnsi="Tahoma" w:cs="Tahoma"/>
                <w:sz w:val="18"/>
                <w:szCs w:val="18"/>
                <w:lang w:eastAsia="zh-CN"/>
              </w:rPr>
              <w:t xml:space="preserve"> </w:t>
            </w:r>
            <w:r w:rsidRPr="00450E81">
              <w:rPr>
                <w:rFonts w:ascii="Tahoma" w:eastAsia="SimSun" w:hAnsi="Tahoma" w:cs="Tahoma"/>
                <w:sz w:val="18"/>
                <w:szCs w:val="18"/>
                <w:lang w:eastAsia="zh-CN"/>
              </w:rPr>
              <w:t>内着手解决</w:t>
            </w:r>
          </w:p>
        </w:tc>
        <w:tc>
          <w:tcPr>
            <w:tcW w:w="2826"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8B25FB">
            <w:pPr>
              <w:pStyle w:val="ListBullet3"/>
              <w:numPr>
                <w:ilvl w:val="0"/>
                <w:numId w:val="30"/>
              </w:numPr>
              <w:spacing w:line="276" w:lineRule="auto"/>
              <w:ind w:left="529" w:hanging="450"/>
              <w:rPr>
                <w:rFonts w:ascii="Tahoma" w:eastAsia="SimSun" w:hAnsi="Tahoma" w:cs="Tahoma"/>
                <w:color w:val="000000"/>
                <w:sz w:val="18"/>
                <w:szCs w:val="18"/>
              </w:rPr>
            </w:pPr>
            <w:r w:rsidRPr="00450E81">
              <w:rPr>
                <w:rFonts w:ascii="Tahoma" w:eastAsia="SimSun" w:hAnsi="Tahoma" w:cs="Tahoma"/>
                <w:color w:val="000000"/>
                <w:sz w:val="18"/>
                <w:szCs w:val="18"/>
              </w:rPr>
              <w:t xml:space="preserve">2 </w:t>
            </w:r>
            <w:r w:rsidRPr="00450E81">
              <w:rPr>
                <w:rFonts w:ascii="Tahoma" w:eastAsia="SimSun" w:hAnsi="Tahoma" w:cs="Tahoma"/>
                <w:color w:val="000000"/>
                <w:sz w:val="18"/>
                <w:szCs w:val="18"/>
              </w:rPr>
              <w:t>小时内首次电话响应</w:t>
            </w:r>
          </w:p>
          <w:p w:rsidR="00A13696" w:rsidRPr="00450E81" w:rsidRDefault="00A13696" w:rsidP="008B25FB">
            <w:pPr>
              <w:pStyle w:val="ListBullet3"/>
              <w:numPr>
                <w:ilvl w:val="0"/>
                <w:numId w:val="30"/>
              </w:numPr>
              <w:spacing w:line="276" w:lineRule="auto"/>
              <w:ind w:left="529" w:hanging="450"/>
              <w:rPr>
                <w:rFonts w:ascii="Tahoma" w:eastAsia="SimSun" w:hAnsi="Tahoma" w:cs="Tahoma"/>
                <w:color w:val="000000"/>
                <w:sz w:val="18"/>
                <w:szCs w:val="18"/>
              </w:rPr>
            </w:pPr>
            <w:r w:rsidRPr="00450E81">
              <w:rPr>
                <w:rFonts w:ascii="Tahoma" w:eastAsia="SimSun" w:hAnsi="Tahoma" w:cs="Tahoma"/>
                <w:color w:val="000000"/>
                <w:sz w:val="18"/>
                <w:szCs w:val="18"/>
              </w:rPr>
              <w:t>仅在工作时间</w:t>
            </w:r>
            <w:r w:rsidRPr="00450E81">
              <w:rPr>
                <w:rFonts w:ascii="Tahoma" w:eastAsia="SimSun" w:hAnsi="Tahoma" w:cs="Tahoma"/>
                <w:color w:val="000000"/>
                <w:sz w:val="18"/>
                <w:szCs w:val="18"/>
                <w:vertAlign w:val="superscript"/>
              </w:rPr>
              <w:t>1</w:t>
            </w:r>
            <w:r w:rsidRPr="00450E81">
              <w:rPr>
                <w:rFonts w:ascii="Tahoma" w:eastAsia="SimSun" w:hAnsi="Tahoma" w:cs="Tahoma"/>
                <w:color w:val="000000"/>
                <w:sz w:val="18"/>
                <w:szCs w:val="18"/>
              </w:rPr>
              <w:t xml:space="preserve"> </w:t>
            </w:r>
            <w:r w:rsidRPr="00450E81">
              <w:rPr>
                <w:rFonts w:ascii="Tahoma" w:eastAsia="SimSun" w:hAnsi="Tahoma" w:cs="Tahoma"/>
                <w:color w:val="000000"/>
                <w:sz w:val="18"/>
                <w:szCs w:val="18"/>
              </w:rPr>
              <w:t>采取措施</w:t>
            </w:r>
          </w:p>
          <w:p w:rsidR="00A13696" w:rsidRPr="00450E81" w:rsidRDefault="00A13696"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rsidR="00A13696" w:rsidRPr="00450E81" w:rsidRDefault="00A13696" w:rsidP="008B25FB">
            <w:pPr>
              <w:pStyle w:val="ListBullet3"/>
              <w:numPr>
                <w:ilvl w:val="0"/>
                <w:numId w:val="30"/>
              </w:numPr>
              <w:spacing w:line="276" w:lineRule="auto"/>
              <w:ind w:left="432"/>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分配适当资源以在工作时间</w:t>
            </w:r>
            <w:r w:rsidRPr="00450E81">
              <w:rPr>
                <w:rFonts w:ascii="Tahoma" w:eastAsia="SimSun" w:hAnsi="Tahoma" w:cs="Tahoma"/>
                <w:color w:val="000000"/>
                <w:sz w:val="18"/>
                <w:szCs w:val="18"/>
                <w:vertAlign w:val="superscript"/>
                <w:lang w:eastAsia="zh-CN"/>
              </w:rPr>
              <w:t>1</w:t>
            </w:r>
            <w:r w:rsidRPr="00450E81">
              <w:rPr>
                <w:rFonts w:ascii="Tahoma" w:eastAsia="SimSun" w:hAnsi="Tahoma" w:cs="Tahoma"/>
                <w:color w:val="000000"/>
                <w:sz w:val="18"/>
                <w:szCs w:val="18"/>
                <w:lang w:eastAsia="zh-CN"/>
              </w:rPr>
              <w:t xml:space="preserve"> </w:t>
            </w:r>
            <w:r w:rsidRPr="00450E81">
              <w:rPr>
                <w:rFonts w:ascii="Tahoma" w:eastAsia="SimSun" w:hAnsi="Tahoma" w:cs="Tahoma"/>
                <w:color w:val="000000"/>
                <w:sz w:val="18"/>
                <w:szCs w:val="18"/>
                <w:lang w:eastAsia="zh-CN"/>
              </w:rPr>
              <w:t>采取措施</w:t>
            </w:r>
          </w:p>
          <w:p w:rsidR="00A13696" w:rsidRPr="00450E81" w:rsidRDefault="00A13696" w:rsidP="008B25FB">
            <w:pPr>
              <w:pStyle w:val="ListBullet3"/>
              <w:numPr>
                <w:ilvl w:val="0"/>
                <w:numId w:val="30"/>
              </w:numPr>
              <w:spacing w:line="276" w:lineRule="auto"/>
              <w:ind w:left="432"/>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在</w:t>
            </w:r>
            <w:r w:rsidRPr="00450E81">
              <w:rPr>
                <w:rFonts w:ascii="Tahoma" w:eastAsia="SimSun" w:hAnsi="Tahoma" w:cs="Tahoma"/>
                <w:color w:val="000000"/>
                <w:sz w:val="18"/>
                <w:szCs w:val="18"/>
                <w:lang w:eastAsia="zh-CN"/>
              </w:rPr>
              <w:t xml:space="preserve"> 4 </w:t>
            </w:r>
            <w:r w:rsidRPr="00450E81">
              <w:rPr>
                <w:rFonts w:ascii="Tahoma" w:eastAsia="SimSun" w:hAnsi="Tahoma" w:cs="Tahoma"/>
                <w:color w:val="000000"/>
                <w:sz w:val="18"/>
                <w:szCs w:val="18"/>
                <w:lang w:eastAsia="zh-CN"/>
              </w:rPr>
              <w:t>小时的工作时间</w:t>
            </w:r>
            <w:r w:rsidRPr="00450E81">
              <w:rPr>
                <w:rFonts w:ascii="Tahoma" w:eastAsia="SimSun" w:hAnsi="Tahoma" w:cs="Tahoma"/>
                <w:color w:val="000000"/>
                <w:sz w:val="18"/>
                <w:szCs w:val="18"/>
                <w:vertAlign w:val="superscript"/>
                <w:lang w:eastAsia="zh-CN"/>
              </w:rPr>
              <w:t>1</w:t>
            </w:r>
            <w:r w:rsidRPr="00450E81">
              <w:rPr>
                <w:rFonts w:ascii="Tahoma" w:eastAsia="SimSun" w:hAnsi="Tahoma" w:cs="Tahoma"/>
                <w:sz w:val="18"/>
                <w:szCs w:val="18"/>
                <w:lang w:eastAsia="zh-CN"/>
              </w:rPr>
              <w:t xml:space="preserve"> </w:t>
            </w:r>
            <w:r w:rsidRPr="00450E81">
              <w:rPr>
                <w:rFonts w:ascii="Tahoma" w:eastAsia="SimSun" w:hAnsi="Tahoma" w:cs="Tahoma"/>
                <w:sz w:val="18"/>
                <w:szCs w:val="18"/>
                <w:lang w:eastAsia="zh-CN"/>
              </w:rPr>
              <w:t>内从变更控制机构进行访问和响应</w:t>
            </w:r>
          </w:p>
        </w:tc>
      </w:tr>
      <w:tr w:rsidR="00A13696" w:rsidRPr="00450E81" w:rsidTr="008E0B73">
        <w:tc>
          <w:tcPr>
            <w:tcW w:w="1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13696" w:rsidRPr="00BC021E" w:rsidRDefault="00A13696" w:rsidP="00DE73D4">
            <w:pPr>
              <w:pStyle w:val="tableclose"/>
              <w:spacing w:line="276" w:lineRule="auto"/>
              <w:rPr>
                <w:rFonts w:ascii="Tahoma" w:eastAsia="SimSun" w:hAnsi="Tahoma" w:cs="Tahoma"/>
                <w:color w:val="000000"/>
                <w:spacing w:val="-4"/>
                <w:sz w:val="18"/>
                <w:szCs w:val="18"/>
                <w:lang w:eastAsia="zh-CN"/>
              </w:rPr>
            </w:pPr>
            <w:r w:rsidRPr="00BC021E">
              <w:rPr>
                <w:rFonts w:ascii="Tahoma" w:eastAsia="SimSun" w:hAnsi="Tahoma" w:cs="Tahoma"/>
                <w:color w:val="000000"/>
                <w:spacing w:val="-4"/>
                <w:sz w:val="18"/>
                <w:szCs w:val="18"/>
                <w:lang w:eastAsia="zh-CN"/>
              </w:rPr>
              <w:t xml:space="preserve">C </w:t>
            </w:r>
            <w:r w:rsidRPr="00BC021E">
              <w:rPr>
                <w:rFonts w:ascii="Tahoma" w:eastAsia="SimSun" w:hAnsi="Tahoma" w:cs="Tahoma"/>
                <w:color w:val="000000"/>
                <w:spacing w:val="-4"/>
                <w:sz w:val="18"/>
                <w:szCs w:val="18"/>
                <w:lang w:eastAsia="zh-CN"/>
              </w:rPr>
              <w:t>通过电话或网络提交</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A13696" w:rsidRPr="00BC021E" w:rsidRDefault="00A13696" w:rsidP="008B25FB">
            <w:pPr>
              <w:pStyle w:val="ListBullet3"/>
              <w:numPr>
                <w:ilvl w:val="0"/>
                <w:numId w:val="30"/>
              </w:numPr>
              <w:spacing w:line="276" w:lineRule="auto"/>
              <w:ind w:left="510" w:hanging="450"/>
              <w:rPr>
                <w:rFonts w:ascii="Tahoma" w:eastAsia="SimSun" w:hAnsi="Tahoma" w:cs="Tahoma"/>
                <w:color w:val="000000"/>
                <w:sz w:val="18"/>
                <w:szCs w:val="18"/>
              </w:rPr>
            </w:pPr>
            <w:r w:rsidRPr="00BC021E">
              <w:rPr>
                <w:rFonts w:ascii="Tahoma" w:eastAsia="SimSun" w:hAnsi="Tahoma" w:cs="Tahoma"/>
                <w:color w:val="000000"/>
                <w:sz w:val="18"/>
                <w:szCs w:val="18"/>
              </w:rPr>
              <w:t>最低业务影响：</w:t>
            </w:r>
          </w:p>
          <w:p w:rsidR="00A13696" w:rsidRPr="00BC021E" w:rsidRDefault="00A13696" w:rsidP="008B25FB">
            <w:pPr>
              <w:pStyle w:val="ListBullet3"/>
              <w:numPr>
                <w:ilvl w:val="0"/>
                <w:numId w:val="30"/>
              </w:numPr>
              <w:spacing w:line="276" w:lineRule="auto"/>
              <w:ind w:left="510" w:hanging="450"/>
              <w:rPr>
                <w:rFonts w:ascii="Tahoma" w:eastAsia="SimSun" w:hAnsi="Tahoma" w:cs="Tahoma"/>
                <w:color w:val="000000"/>
                <w:sz w:val="18"/>
                <w:szCs w:val="18"/>
                <w:lang w:eastAsia="zh-CN"/>
              </w:rPr>
            </w:pPr>
            <w:r w:rsidRPr="00BC021E">
              <w:rPr>
                <w:rFonts w:ascii="Tahoma" w:eastAsia="SimSun" w:hAnsi="Tahoma" w:cs="Tahoma"/>
                <w:color w:val="000000"/>
                <w:sz w:val="18"/>
                <w:szCs w:val="18"/>
                <w:lang w:eastAsia="zh-CN"/>
              </w:rPr>
              <w:t>基本上可正常工作，服务稍有或没有影响。</w:t>
            </w:r>
          </w:p>
          <w:p w:rsidR="00A13696" w:rsidRPr="00BC021E" w:rsidRDefault="00A13696" w:rsidP="008B25FB">
            <w:pPr>
              <w:pStyle w:val="ListBullet3"/>
              <w:numPr>
                <w:ilvl w:val="0"/>
                <w:numId w:val="30"/>
              </w:numPr>
              <w:spacing w:line="276" w:lineRule="auto"/>
              <w:ind w:left="510" w:hanging="450"/>
              <w:rPr>
                <w:rFonts w:ascii="Tahoma" w:eastAsia="SimSun" w:hAnsi="Tahoma" w:cs="Tahoma"/>
                <w:color w:val="000000"/>
                <w:sz w:val="18"/>
                <w:szCs w:val="18"/>
                <w:lang w:eastAsia="zh-CN"/>
              </w:rPr>
            </w:pPr>
            <w:r w:rsidRPr="00BC021E">
              <w:rPr>
                <w:rFonts w:ascii="Tahoma" w:eastAsia="SimSun" w:hAnsi="Tahoma" w:cs="Tahoma"/>
                <w:color w:val="000000"/>
                <w:sz w:val="18"/>
                <w:szCs w:val="18"/>
                <w:lang w:eastAsia="zh-CN"/>
              </w:rPr>
              <w:t>需要在</w:t>
            </w:r>
            <w:r w:rsidRPr="00BC021E">
              <w:rPr>
                <w:rFonts w:ascii="Tahoma" w:eastAsia="SimSun" w:hAnsi="Tahoma" w:cs="Tahoma"/>
                <w:color w:val="000000"/>
                <w:sz w:val="18"/>
                <w:szCs w:val="18"/>
                <w:lang w:eastAsia="zh-CN"/>
              </w:rPr>
              <w:t xml:space="preserve"> 4 </w:t>
            </w:r>
            <w:r w:rsidRPr="00BC021E">
              <w:rPr>
                <w:rFonts w:ascii="Tahoma" w:eastAsia="SimSun" w:hAnsi="Tahoma" w:cs="Tahoma"/>
                <w:color w:val="000000"/>
                <w:sz w:val="18"/>
                <w:szCs w:val="18"/>
                <w:lang w:eastAsia="zh-CN"/>
              </w:rPr>
              <w:t>小时的工作时间</w:t>
            </w:r>
            <w:r w:rsidRPr="00BC021E">
              <w:rPr>
                <w:rFonts w:ascii="Tahoma" w:eastAsia="SimSun" w:hAnsi="Tahoma" w:cs="Tahoma"/>
                <w:color w:val="000000"/>
                <w:sz w:val="18"/>
                <w:szCs w:val="18"/>
                <w:vertAlign w:val="superscript"/>
                <w:lang w:eastAsia="zh-CN"/>
              </w:rPr>
              <w:t>1</w:t>
            </w:r>
            <w:r w:rsidRPr="00BC021E">
              <w:rPr>
                <w:rFonts w:ascii="Tahoma" w:eastAsia="SimSun" w:hAnsi="Tahoma" w:cs="Tahoma"/>
                <w:sz w:val="18"/>
                <w:szCs w:val="18"/>
                <w:lang w:eastAsia="zh-CN"/>
              </w:rPr>
              <w:t xml:space="preserve"> </w:t>
            </w:r>
            <w:r w:rsidRPr="00BC021E">
              <w:rPr>
                <w:rFonts w:ascii="Tahoma" w:eastAsia="SimSun" w:hAnsi="Tahoma" w:cs="Tahoma"/>
                <w:sz w:val="18"/>
                <w:szCs w:val="18"/>
                <w:lang w:eastAsia="zh-CN"/>
              </w:rPr>
              <w:t>内着手解决</w:t>
            </w:r>
          </w:p>
        </w:tc>
        <w:tc>
          <w:tcPr>
            <w:tcW w:w="2826" w:type="dxa"/>
            <w:tcBorders>
              <w:top w:val="nil"/>
              <w:left w:val="nil"/>
              <w:bottom w:val="single" w:sz="8" w:space="0" w:color="auto"/>
              <w:right w:val="single" w:sz="8" w:space="0" w:color="auto"/>
            </w:tcBorders>
            <w:tcMar>
              <w:top w:w="0" w:type="dxa"/>
              <w:left w:w="108" w:type="dxa"/>
              <w:bottom w:w="0" w:type="dxa"/>
              <w:right w:w="108" w:type="dxa"/>
            </w:tcMar>
          </w:tcPr>
          <w:p w:rsidR="00A13696" w:rsidRPr="00BC021E" w:rsidRDefault="00A13696" w:rsidP="008B25FB">
            <w:pPr>
              <w:pStyle w:val="ListBullet3"/>
              <w:numPr>
                <w:ilvl w:val="0"/>
                <w:numId w:val="30"/>
              </w:numPr>
              <w:spacing w:line="276" w:lineRule="auto"/>
              <w:ind w:left="529" w:hanging="450"/>
              <w:rPr>
                <w:rFonts w:ascii="Tahoma" w:eastAsia="SimSun" w:hAnsi="Tahoma" w:cs="Tahoma"/>
                <w:color w:val="000000"/>
                <w:sz w:val="18"/>
                <w:szCs w:val="18"/>
              </w:rPr>
            </w:pPr>
            <w:r w:rsidRPr="00BC021E">
              <w:rPr>
                <w:rFonts w:ascii="Tahoma" w:eastAsia="SimSun" w:hAnsi="Tahoma" w:cs="Tahoma"/>
                <w:color w:val="000000"/>
                <w:sz w:val="18"/>
                <w:szCs w:val="18"/>
              </w:rPr>
              <w:t xml:space="preserve">4 </w:t>
            </w:r>
            <w:r w:rsidRPr="00BC021E">
              <w:rPr>
                <w:rFonts w:ascii="Tahoma" w:eastAsia="SimSun" w:hAnsi="Tahoma" w:cs="Tahoma"/>
                <w:color w:val="000000"/>
                <w:sz w:val="18"/>
                <w:szCs w:val="18"/>
              </w:rPr>
              <w:t>小时内首次电话响应</w:t>
            </w:r>
          </w:p>
          <w:p w:rsidR="00A13696" w:rsidRPr="00BC021E" w:rsidRDefault="00A13696" w:rsidP="008B25FB">
            <w:pPr>
              <w:pStyle w:val="ListBullet3"/>
              <w:numPr>
                <w:ilvl w:val="0"/>
                <w:numId w:val="30"/>
              </w:numPr>
              <w:spacing w:line="276" w:lineRule="auto"/>
              <w:ind w:left="529" w:hanging="450"/>
              <w:rPr>
                <w:rFonts w:ascii="Tahoma" w:eastAsia="SimSun" w:hAnsi="Tahoma" w:cs="Tahoma"/>
                <w:color w:val="000000"/>
                <w:sz w:val="18"/>
                <w:szCs w:val="18"/>
              </w:rPr>
            </w:pPr>
            <w:r w:rsidRPr="00BC021E">
              <w:rPr>
                <w:rFonts w:ascii="Tahoma" w:eastAsia="SimSun" w:hAnsi="Tahoma" w:cs="Tahoma"/>
                <w:color w:val="000000"/>
                <w:sz w:val="18"/>
                <w:szCs w:val="18"/>
              </w:rPr>
              <w:t>仅在工作时间</w:t>
            </w:r>
            <w:r w:rsidRPr="00BC021E">
              <w:rPr>
                <w:rFonts w:ascii="Tahoma" w:eastAsia="SimSun" w:hAnsi="Tahoma" w:cs="Tahoma"/>
                <w:color w:val="000000"/>
                <w:sz w:val="18"/>
                <w:szCs w:val="18"/>
                <w:vertAlign w:val="superscript"/>
              </w:rPr>
              <w:t>1</w:t>
            </w:r>
            <w:r w:rsidRPr="00BC021E">
              <w:rPr>
                <w:rFonts w:ascii="Tahoma" w:eastAsia="SimSun" w:hAnsi="Tahoma" w:cs="Tahoma"/>
                <w:color w:val="000000"/>
                <w:sz w:val="18"/>
                <w:szCs w:val="18"/>
              </w:rPr>
              <w:t xml:space="preserve"> </w:t>
            </w:r>
            <w:r w:rsidRPr="00BC021E">
              <w:rPr>
                <w:rFonts w:ascii="Tahoma" w:eastAsia="SimSun" w:hAnsi="Tahoma" w:cs="Tahoma"/>
                <w:color w:val="000000"/>
                <w:sz w:val="18"/>
                <w:szCs w:val="18"/>
              </w:rPr>
              <w:t>采取措施</w:t>
            </w:r>
          </w:p>
          <w:p w:rsidR="00A13696" w:rsidRPr="00BC021E" w:rsidRDefault="00A13696" w:rsidP="00DE73D4">
            <w:pPr>
              <w:pStyle w:val="tableclose"/>
              <w:spacing w:line="276" w:lineRule="auto"/>
              <w:ind w:left="529" w:hanging="450"/>
              <w:rPr>
                <w:rFonts w:ascii="Tahoma" w:eastAsia="SimSun" w:hAnsi="Tahoma" w:cs="Tahoma"/>
                <w:color w:val="000000"/>
                <w:sz w:val="18"/>
                <w:szCs w:val="18"/>
              </w:rPr>
            </w:pP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rsidR="00A13696" w:rsidRPr="00BC021E" w:rsidRDefault="00A13696" w:rsidP="008B25FB">
            <w:pPr>
              <w:pStyle w:val="ListBullet3"/>
              <w:numPr>
                <w:ilvl w:val="0"/>
                <w:numId w:val="30"/>
              </w:numPr>
              <w:spacing w:line="276" w:lineRule="auto"/>
              <w:ind w:left="432"/>
              <w:rPr>
                <w:rFonts w:ascii="Tahoma" w:eastAsia="SimSun" w:hAnsi="Tahoma" w:cs="Tahoma"/>
                <w:color w:val="000000"/>
                <w:sz w:val="18"/>
                <w:szCs w:val="18"/>
                <w:lang w:eastAsia="zh-CN"/>
              </w:rPr>
            </w:pPr>
            <w:r w:rsidRPr="00BC021E">
              <w:rPr>
                <w:rFonts w:ascii="Tahoma" w:eastAsia="SimSun" w:hAnsi="Tahoma" w:cs="Tahoma"/>
                <w:color w:val="000000"/>
                <w:sz w:val="18"/>
                <w:szCs w:val="18"/>
                <w:lang w:eastAsia="zh-CN"/>
              </w:rPr>
              <w:t>关于事件所有者的准确联系信息</w:t>
            </w:r>
          </w:p>
          <w:p w:rsidR="00A13696" w:rsidRPr="00BC021E" w:rsidRDefault="00A13696" w:rsidP="008B25FB">
            <w:pPr>
              <w:pStyle w:val="ListBullet3"/>
              <w:numPr>
                <w:ilvl w:val="0"/>
                <w:numId w:val="30"/>
              </w:numPr>
              <w:spacing w:line="276" w:lineRule="auto"/>
              <w:ind w:left="432"/>
              <w:rPr>
                <w:rFonts w:ascii="Tahoma" w:eastAsia="SimSun" w:hAnsi="Tahoma" w:cs="Tahoma"/>
                <w:color w:val="000000"/>
                <w:sz w:val="18"/>
                <w:szCs w:val="18"/>
              </w:rPr>
            </w:pPr>
            <w:r w:rsidRPr="00BC021E">
              <w:rPr>
                <w:rFonts w:ascii="Tahoma" w:eastAsia="SimSun" w:hAnsi="Tahoma" w:cs="Tahoma"/>
                <w:color w:val="000000"/>
                <w:sz w:val="18"/>
                <w:szCs w:val="18"/>
              </w:rPr>
              <w:t>在</w:t>
            </w:r>
            <w:r w:rsidRPr="00BC021E">
              <w:rPr>
                <w:rFonts w:ascii="Tahoma" w:eastAsia="SimSun" w:hAnsi="Tahoma" w:cs="Tahoma"/>
                <w:color w:val="000000"/>
                <w:sz w:val="18"/>
                <w:szCs w:val="18"/>
              </w:rPr>
              <w:t xml:space="preserve"> 24 </w:t>
            </w:r>
            <w:r w:rsidRPr="00BC021E">
              <w:rPr>
                <w:rFonts w:ascii="Tahoma" w:eastAsia="SimSun" w:hAnsi="Tahoma" w:cs="Tahoma"/>
                <w:color w:val="000000"/>
                <w:sz w:val="18"/>
                <w:szCs w:val="18"/>
              </w:rPr>
              <w:t>小时内响应</w:t>
            </w:r>
          </w:p>
        </w:tc>
      </w:tr>
    </w:tbl>
    <w:p w:rsidR="00A13696" w:rsidRPr="00450E81" w:rsidRDefault="00A13696" w:rsidP="00DB2D1E">
      <w:pPr>
        <w:pStyle w:val="tableclose"/>
        <w:rPr>
          <w:rFonts w:ascii="Tahoma" w:eastAsia="SimSun" w:hAnsi="Tahoma" w:cs="Tahoma"/>
          <w:i/>
          <w:color w:val="000000"/>
          <w:sz w:val="16"/>
          <w:szCs w:val="16"/>
          <w:lang w:eastAsia="zh-CN"/>
        </w:rPr>
      </w:pPr>
      <w:r w:rsidRPr="00450E81">
        <w:rPr>
          <w:rFonts w:ascii="Tahoma" w:eastAsia="SimSun" w:hAnsi="Tahoma" w:cs="Tahoma"/>
          <w:i/>
          <w:color w:val="000000"/>
          <w:sz w:val="16"/>
          <w:szCs w:val="16"/>
          <w:vertAlign w:val="superscript"/>
          <w:lang w:eastAsia="zh-CN"/>
        </w:rPr>
        <w:t>1</w:t>
      </w:r>
      <w:r w:rsidRPr="00450E81">
        <w:rPr>
          <w:rFonts w:ascii="Tahoma" w:eastAsia="SimSun" w:hAnsi="Tahoma" w:cs="Tahoma"/>
          <w:i/>
          <w:color w:val="000000"/>
          <w:sz w:val="16"/>
          <w:szCs w:val="16"/>
          <w:lang w:eastAsia="zh-CN"/>
        </w:rPr>
        <w:t xml:space="preserve"> </w:t>
      </w:r>
      <w:r w:rsidRPr="00450E81">
        <w:rPr>
          <w:rFonts w:ascii="Tahoma" w:eastAsia="SimSun" w:hAnsi="Tahoma" w:cs="Tahoma"/>
          <w:i/>
          <w:color w:val="000000"/>
          <w:sz w:val="16"/>
          <w:szCs w:val="16"/>
          <w:lang w:eastAsia="zh-CN"/>
        </w:rPr>
        <w:t>工作时间遵照当地规定。</w:t>
      </w:r>
    </w:p>
    <w:p w:rsidR="00A13696" w:rsidRPr="00450E81" w:rsidRDefault="00A13696" w:rsidP="008E0B73">
      <w:pPr>
        <w:pStyle w:val="tableclose"/>
        <w:spacing w:after="80"/>
        <w:rPr>
          <w:rFonts w:ascii="Tahoma" w:eastAsia="SimSun" w:hAnsi="Tahoma" w:cs="Tahoma"/>
          <w:i/>
          <w:color w:val="000000"/>
          <w:sz w:val="16"/>
          <w:szCs w:val="16"/>
          <w:lang w:eastAsia="zh-CN"/>
        </w:rPr>
      </w:pPr>
      <w:r w:rsidRPr="00450E81">
        <w:rPr>
          <w:rFonts w:ascii="Tahoma" w:eastAsia="SimSun" w:hAnsi="Tahoma" w:cs="Tahoma"/>
          <w:i/>
          <w:color w:val="000000"/>
          <w:sz w:val="16"/>
          <w:szCs w:val="16"/>
          <w:vertAlign w:val="superscript"/>
          <w:lang w:eastAsia="zh-CN"/>
        </w:rPr>
        <w:t>2</w:t>
      </w:r>
      <w:r w:rsidRPr="00450E81">
        <w:rPr>
          <w:rFonts w:ascii="Tahoma" w:eastAsia="SimSun" w:hAnsi="Tahoma" w:cs="Tahoma"/>
          <w:i/>
          <w:color w:val="000000"/>
          <w:sz w:val="16"/>
          <w:szCs w:val="16"/>
          <w:lang w:eastAsia="zh-CN"/>
        </w:rPr>
        <w:t xml:space="preserve"> </w:t>
      </w:r>
      <w:r w:rsidRPr="00450E81">
        <w:rPr>
          <w:rFonts w:ascii="Tahoma" w:eastAsia="SimSun" w:hAnsi="Tahoma" w:cs="Tahoma"/>
          <w:i/>
          <w:color w:val="000000"/>
          <w:sz w:val="16"/>
          <w:szCs w:val="16"/>
          <w:lang w:eastAsia="zh-CN"/>
        </w:rPr>
        <w:t>如果客户无法提供适当资源或响应以使我们能继续解决问题，则我们可能需要降低严重程度级别。</w:t>
      </w:r>
    </w:p>
    <w:p w:rsidR="00A13696" w:rsidRPr="008E0B73" w:rsidRDefault="00A13696" w:rsidP="00DB2D1E">
      <w:pPr>
        <w:rPr>
          <w:rFonts w:eastAsia="SimSun" w:cs="Tahoma"/>
          <w:b/>
          <w:bCs/>
          <w:color w:val="000000"/>
          <w:sz w:val="16"/>
          <w:szCs w:val="16"/>
          <w:lang w:eastAsia="zh-CN"/>
        </w:rPr>
      </w:pPr>
    </w:p>
    <w:p w:rsidR="00A13696" w:rsidRPr="00450E81" w:rsidRDefault="00A13696" w:rsidP="00DB2D1E">
      <w:pPr>
        <w:spacing w:after="120"/>
        <w:rPr>
          <w:rFonts w:eastAsia="SimSun" w:cs="Tahoma"/>
          <w:color w:val="000000"/>
          <w:szCs w:val="18"/>
          <w:lang w:eastAsia="zh-CN"/>
        </w:rPr>
      </w:pPr>
      <w:r w:rsidRPr="0084621B">
        <w:rPr>
          <w:rFonts w:ascii="SimSun" w:eastAsia="SimSun" w:hAnsi="SimSun" w:cs="Tahoma"/>
          <w:b/>
          <w:bCs/>
          <w:color w:val="000000"/>
          <w:spacing w:val="-4"/>
          <w:szCs w:val="18"/>
          <w:lang w:eastAsia="zh-CN"/>
        </w:rPr>
        <w:t>信息服务</w:t>
      </w:r>
      <w:r w:rsidRPr="0084621B">
        <w:rPr>
          <w:rFonts w:ascii="SimSun" w:eastAsia="SimSun" w:hAnsi="SimSun" w:cs="Tahoma"/>
          <w:color w:val="000000"/>
          <w:spacing w:val="-4"/>
          <w:szCs w:val="18"/>
          <w:lang w:eastAsia="zh-CN"/>
        </w:rPr>
        <w:t>包括访问高级在线网站和定期安排的支持网络广播，支持网络广播由微软项目经理、开发人员和专业人员主持</w:t>
      </w:r>
      <w:r w:rsidRPr="00450E81">
        <w:rPr>
          <w:rFonts w:eastAsia="SimSun" w:cs="Tahoma"/>
          <w:color w:val="000000"/>
          <w:szCs w:val="18"/>
          <w:lang w:eastAsia="zh-CN"/>
        </w:rPr>
        <w:t>，旨在提供微软技术相关重要信息。</w:t>
      </w:r>
    </w:p>
    <w:p w:rsidR="00A13696" w:rsidRPr="00450E81" w:rsidRDefault="00A13696" w:rsidP="00DB2D1E">
      <w:pPr>
        <w:rPr>
          <w:rFonts w:eastAsia="SimSun" w:cs="Tahoma"/>
          <w:color w:val="000000"/>
          <w:szCs w:val="18"/>
          <w:lang w:eastAsia="zh-CN"/>
        </w:rPr>
      </w:pPr>
      <w:r w:rsidRPr="00450E81">
        <w:rPr>
          <w:rFonts w:eastAsia="SimSun" w:cs="Tahoma"/>
          <w:b/>
          <w:bCs/>
          <w:color w:val="000000"/>
          <w:szCs w:val="18"/>
          <w:lang w:eastAsia="zh-CN"/>
        </w:rPr>
        <w:t>附加小时数</w:t>
      </w:r>
      <w:r w:rsidRPr="00450E81">
        <w:rPr>
          <w:rFonts w:eastAsia="SimSun" w:cs="Tahoma"/>
          <w:color w:val="000000"/>
          <w:szCs w:val="18"/>
          <w:lang w:eastAsia="zh-CN"/>
        </w:rPr>
        <w:t>可用于支持协助或问题解决支持。</w:t>
      </w:r>
    </w:p>
    <w:p w:rsidR="00A13696" w:rsidRPr="008E0B73" w:rsidRDefault="00A13696" w:rsidP="00DB2D1E">
      <w:pPr>
        <w:jc w:val="both"/>
        <w:rPr>
          <w:rFonts w:eastAsia="SimSun" w:cs="Tahoma"/>
          <w:b/>
          <w:bCs/>
          <w:color w:val="000000"/>
          <w:sz w:val="16"/>
          <w:szCs w:val="16"/>
          <w:lang w:eastAsia="zh-CN"/>
        </w:rPr>
      </w:pPr>
    </w:p>
    <w:p w:rsidR="00A13696" w:rsidRPr="00450E81" w:rsidRDefault="00A13696" w:rsidP="00DB2D1E">
      <w:pPr>
        <w:jc w:val="both"/>
        <w:rPr>
          <w:rFonts w:eastAsia="SimSun" w:cs="Tahoma"/>
          <w:color w:val="000000"/>
          <w:szCs w:val="18"/>
          <w:lang w:eastAsia="zh-CN"/>
        </w:rPr>
      </w:pPr>
      <w:r w:rsidRPr="00450E81">
        <w:rPr>
          <w:rFonts w:eastAsia="SimSun" w:cs="Tahoma"/>
          <w:b/>
          <w:bCs/>
          <w:color w:val="000000"/>
          <w:szCs w:val="18"/>
          <w:lang w:eastAsia="zh-CN"/>
        </w:rPr>
        <w:t>相关业务规则。</w:t>
      </w:r>
      <w:r w:rsidRPr="00450E81">
        <w:rPr>
          <w:rFonts w:eastAsia="SimSun" w:cs="Tahoma"/>
          <w:color w:val="000000"/>
          <w:szCs w:val="18"/>
          <w:lang w:eastAsia="zh-CN"/>
        </w:rPr>
        <w:t>所有服务均对商业发布的、普遍上市的微软产品（除非在微软高级在线网站微软支持生命周期网站上明确排除）提供支持。服务通常按小时收费，通过远程方式以英语（除非提供其他语言）提供。服务将在签署</w:t>
      </w:r>
      <w:r w:rsidRPr="00450E81">
        <w:rPr>
          <w:rFonts w:eastAsia="SimSun" w:cs="Tahoma"/>
          <w:color w:val="000000"/>
          <w:szCs w:val="18"/>
          <w:lang w:eastAsia="zh-CN"/>
        </w:rPr>
        <w:t xml:space="preserve"> VL </w:t>
      </w:r>
      <w:r w:rsidRPr="00450E81">
        <w:rPr>
          <w:rFonts w:ascii="SimSun" w:eastAsia="SimSun" w:hAnsi="SimSun" w:cs="Tahoma"/>
          <w:color w:val="000000"/>
          <w:spacing w:val="3"/>
          <w:szCs w:val="18"/>
          <w:lang w:eastAsia="zh-CN"/>
        </w:rPr>
        <w:t>协议的国家或地区提供。现场访问无需预先付费，受资源可用性的制约。所有非按年度使用的服务都将作废。根据客户的请求</w:t>
      </w:r>
      <w:r w:rsidRPr="00450E81">
        <w:rPr>
          <w:rFonts w:eastAsia="SimSun" w:cs="Tahoma"/>
          <w:color w:val="000000"/>
          <w:szCs w:val="18"/>
          <w:lang w:eastAsia="zh-CN"/>
        </w:rPr>
        <w:t>，我们可能会通过远程拨号访问客户的系统来分析问题。客户必须能够接入</w:t>
      </w:r>
      <w:r w:rsidRPr="00450E81">
        <w:rPr>
          <w:rFonts w:eastAsia="SimSun" w:cs="Tahoma"/>
          <w:color w:val="000000"/>
          <w:szCs w:val="18"/>
          <w:lang w:eastAsia="zh-CN"/>
        </w:rPr>
        <w:t xml:space="preserve"> Internet</w:t>
      </w:r>
      <w:r w:rsidRPr="00450E81">
        <w:rPr>
          <w:rFonts w:eastAsia="SimSun" w:cs="Tahoma"/>
          <w:color w:val="000000"/>
          <w:szCs w:val="18"/>
          <w:lang w:eastAsia="zh-CN"/>
        </w:rPr>
        <w:t>，以便使用基于</w:t>
      </w:r>
      <w:r w:rsidRPr="00450E81">
        <w:rPr>
          <w:rFonts w:eastAsia="SimSun" w:cs="Tahoma"/>
          <w:color w:val="000000"/>
          <w:szCs w:val="18"/>
          <w:lang w:eastAsia="zh-CN"/>
        </w:rPr>
        <w:t xml:space="preserve"> </w:t>
      </w:r>
      <w:r w:rsidRPr="00450E81">
        <w:rPr>
          <w:rFonts w:eastAsia="SimSun" w:cs="Tahoma"/>
          <w:color w:val="000000"/>
          <w:szCs w:val="18"/>
          <w:lang w:eastAsia="zh-CN"/>
        </w:rPr>
        <w:br/>
        <w:t xml:space="preserve">Internet </w:t>
      </w:r>
      <w:r w:rsidRPr="00450E81">
        <w:rPr>
          <w:rFonts w:eastAsia="SimSun" w:cs="Tahoma"/>
          <w:color w:val="000000"/>
          <w:szCs w:val="18"/>
          <w:lang w:eastAsia="zh-CN"/>
        </w:rPr>
        <w:t>的服务。</w:t>
      </w:r>
    </w:p>
    <w:p w:rsidR="00A13696" w:rsidRPr="008E0B73" w:rsidRDefault="00A13696" w:rsidP="00DB2D1E">
      <w:pPr>
        <w:jc w:val="both"/>
        <w:rPr>
          <w:rFonts w:eastAsia="SimSun" w:cs="Tahoma"/>
          <w:color w:val="000000"/>
          <w:sz w:val="16"/>
          <w:szCs w:val="16"/>
          <w:lang w:eastAsia="zh-CN"/>
        </w:rPr>
      </w:pPr>
    </w:p>
    <w:p w:rsidR="00A13696" w:rsidRPr="00C4510A" w:rsidRDefault="00A13696" w:rsidP="00DD7F8E">
      <w:pPr>
        <w:rPr>
          <w:rFonts w:eastAsia="SimSun" w:cs="Tahoma"/>
          <w:sz w:val="22"/>
          <w:lang w:eastAsia="zh-CN"/>
        </w:rPr>
      </w:pPr>
      <w:r w:rsidRPr="00C4510A">
        <w:rPr>
          <w:rFonts w:eastAsia="SimSun" w:cs="Tahoma"/>
          <w:b/>
          <w:sz w:val="22"/>
          <w:lang w:eastAsia="zh-CN"/>
        </w:rPr>
        <w:t>微软企业战略计划产品</w:t>
      </w:r>
    </w:p>
    <w:p w:rsidR="00A13696" w:rsidRPr="008E0B73" w:rsidRDefault="00A13696" w:rsidP="004332FB">
      <w:pPr>
        <w:rPr>
          <w:sz w:val="16"/>
          <w:szCs w:val="16"/>
          <w:lang w:eastAsia="zh-CN"/>
        </w:rPr>
      </w:pPr>
    </w:p>
    <w:p w:rsidR="00A13696" w:rsidRPr="00450E81" w:rsidRDefault="00A13696" w:rsidP="00DD7F8E">
      <w:pPr>
        <w:widowControl w:val="0"/>
        <w:tabs>
          <w:tab w:val="left" w:pos="720"/>
          <w:tab w:val="left" w:pos="1170"/>
        </w:tabs>
        <w:rPr>
          <w:rFonts w:eastAsia="SimSun" w:cs="Tahoma"/>
          <w:b/>
          <w:bCs/>
          <w:sz w:val="22"/>
          <w:lang w:eastAsia="zh-CN"/>
        </w:rPr>
      </w:pPr>
      <w:r w:rsidRPr="00450E81">
        <w:rPr>
          <w:rFonts w:eastAsia="SimSun" w:cs="Tahoma"/>
          <w:b/>
          <w:bCs/>
          <w:sz w:val="22"/>
          <w:lang w:eastAsia="zh-CN"/>
        </w:rPr>
        <w:t>企业战略计划概述</w:t>
      </w:r>
    </w:p>
    <w:p w:rsidR="00A13696" w:rsidRPr="00450E81" w:rsidRDefault="00A13696" w:rsidP="00DD7F8E">
      <w:pPr>
        <w:widowControl w:val="0"/>
        <w:tabs>
          <w:tab w:val="left" w:pos="720"/>
          <w:tab w:val="left" w:pos="1170"/>
        </w:tabs>
        <w:rPr>
          <w:rFonts w:eastAsia="SimSun" w:cs="Tahoma"/>
          <w:b/>
          <w:bCs/>
          <w:sz w:val="16"/>
          <w:lang w:eastAsia="zh-CN"/>
        </w:rPr>
      </w:pPr>
    </w:p>
    <w:p w:rsidR="00A13696" w:rsidRPr="00450E81" w:rsidRDefault="00A13696" w:rsidP="00DD7F8E">
      <w:pPr>
        <w:rPr>
          <w:rFonts w:eastAsia="SimSun" w:cs="Tahoma"/>
          <w:szCs w:val="18"/>
          <w:lang w:eastAsia="zh-CN"/>
        </w:rPr>
      </w:pPr>
      <w:r w:rsidRPr="00450E81">
        <w:rPr>
          <w:rFonts w:ascii="SimSun" w:eastAsia="SimSun" w:hAnsi="SimSun" w:cs="Tahoma"/>
          <w:spacing w:val="-4"/>
          <w:szCs w:val="18"/>
          <w:lang w:eastAsia="zh-CN"/>
        </w:rPr>
        <w:t>使用针对微软企业协议的企业战略计划，客户可以获得微软企业架构师就如何缩短部署时间以及如何规划可衡量的更改，</w:t>
      </w:r>
      <w:r w:rsidRPr="00450E81">
        <w:rPr>
          <w:rFonts w:eastAsia="SimSun" w:cs="Tahoma"/>
          <w:szCs w:val="18"/>
          <w:lang w:eastAsia="zh-CN"/>
        </w:rPr>
        <w:t>从而让其投资在微软企业协议下实现更高的价值提出的建议。此处提供的任何时间表、日期和交付进度均为估计得出，可能会有所变动。</w:t>
      </w:r>
    </w:p>
    <w:p w:rsidR="00A13696" w:rsidRPr="00450E81" w:rsidRDefault="00A13696" w:rsidP="00DD7F8E">
      <w:pPr>
        <w:spacing w:after="60"/>
        <w:rPr>
          <w:rFonts w:eastAsia="SimSun" w:cs="Tahoma"/>
          <w:szCs w:val="18"/>
          <w:lang w:eastAsia="zh-CN"/>
        </w:rPr>
      </w:pPr>
    </w:p>
    <w:p w:rsidR="00A13696" w:rsidRPr="00450E81" w:rsidRDefault="00A13696" w:rsidP="00DD7F8E">
      <w:pPr>
        <w:spacing w:after="60"/>
        <w:rPr>
          <w:rFonts w:eastAsia="SimSun" w:cs="Tahoma"/>
          <w:szCs w:val="18"/>
          <w:lang w:eastAsia="zh-CN"/>
        </w:rPr>
      </w:pPr>
      <w:r w:rsidRPr="00450E81">
        <w:rPr>
          <w:rFonts w:eastAsia="SimSun" w:cs="Tahoma"/>
          <w:szCs w:val="18"/>
          <w:lang w:eastAsia="zh-CN"/>
        </w:rPr>
        <w:t>企业战略计划产品包括以下组件，这些组件在客户企业协议的每一年都会提供：</w:t>
      </w:r>
    </w:p>
    <w:p w:rsidR="00A13696" w:rsidRPr="008E0B73" w:rsidRDefault="00A13696" w:rsidP="008E0B73">
      <w:pPr>
        <w:rPr>
          <w:rFonts w:eastAsia="SimSun" w:cs="Tahoma"/>
          <w:sz w:val="16"/>
          <w:szCs w:val="16"/>
          <w:lang w:eastAsia="zh-CN"/>
        </w:rPr>
      </w:pPr>
    </w:p>
    <w:tbl>
      <w:tblPr>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2862"/>
        <w:gridCol w:w="3060"/>
      </w:tblGrid>
      <w:tr w:rsidR="00A13696" w:rsidRPr="00450E81" w:rsidTr="004332FB">
        <w:trPr>
          <w:cantSplit/>
          <w:tblHeader/>
        </w:trPr>
        <w:tc>
          <w:tcPr>
            <w:tcW w:w="3168" w:type="dxa"/>
            <w:shd w:val="clear" w:color="auto" w:fill="FABF8F"/>
            <w:vAlign w:val="center"/>
          </w:tcPr>
          <w:p w:rsidR="00A13696" w:rsidRPr="00450E81" w:rsidRDefault="00A13696" w:rsidP="00DD7F8E">
            <w:pPr>
              <w:jc w:val="center"/>
              <w:rPr>
                <w:rFonts w:eastAsia="SimSun" w:cs="Tahoma"/>
                <w:color w:val="000000"/>
                <w:sz w:val="20"/>
                <w:szCs w:val="20"/>
              </w:rPr>
            </w:pPr>
            <w:bookmarkStart w:id="1077" w:name="OLE_LINK5"/>
            <w:bookmarkStart w:id="1078" w:name="OLE_LINK6"/>
            <w:r w:rsidRPr="00450E81">
              <w:rPr>
                <w:rFonts w:eastAsia="SimSun" w:cs="Tahoma"/>
                <w:b/>
                <w:bCs/>
                <w:color w:val="000000"/>
                <w:sz w:val="20"/>
                <w:szCs w:val="20"/>
              </w:rPr>
              <w:t>区域</w:t>
            </w:r>
            <w:r w:rsidRPr="00450E81">
              <w:rPr>
                <w:rFonts w:eastAsia="SimSun" w:cs="Tahoma"/>
                <w:b/>
                <w:bCs/>
                <w:color w:val="000000"/>
                <w:sz w:val="20"/>
                <w:szCs w:val="20"/>
              </w:rPr>
              <w:t xml:space="preserve"> </w:t>
            </w:r>
            <w:r w:rsidRPr="00450E81">
              <w:rPr>
                <w:rFonts w:eastAsia="SimSun" w:cs="Tahoma"/>
                <w:b/>
                <w:bCs/>
                <w:color w:val="000000"/>
                <w:sz w:val="20"/>
                <w:szCs w:val="20"/>
                <w:vertAlign w:val="superscript"/>
              </w:rPr>
              <w:t>1</w:t>
            </w:r>
          </w:p>
        </w:tc>
        <w:tc>
          <w:tcPr>
            <w:tcW w:w="2862" w:type="dxa"/>
            <w:shd w:val="clear" w:color="auto" w:fill="FABF8F"/>
            <w:vAlign w:val="center"/>
          </w:tcPr>
          <w:p w:rsidR="00A13696" w:rsidRPr="00450E81" w:rsidRDefault="00A13696" w:rsidP="00DD7F8E">
            <w:pPr>
              <w:jc w:val="center"/>
              <w:rPr>
                <w:rFonts w:eastAsia="SimSun" w:cs="Tahoma"/>
                <w:color w:val="000000"/>
                <w:sz w:val="20"/>
                <w:szCs w:val="20"/>
              </w:rPr>
            </w:pPr>
            <w:r w:rsidRPr="00450E81">
              <w:rPr>
                <w:rFonts w:eastAsia="SimSun" w:cs="Tahoma"/>
                <w:b/>
                <w:bCs/>
                <w:color w:val="000000"/>
                <w:sz w:val="20"/>
                <w:szCs w:val="20"/>
              </w:rPr>
              <w:t>企业战略基础</w:t>
            </w:r>
          </w:p>
        </w:tc>
        <w:tc>
          <w:tcPr>
            <w:tcW w:w="3060" w:type="dxa"/>
            <w:shd w:val="clear" w:color="auto" w:fill="FABF8F"/>
          </w:tcPr>
          <w:p w:rsidR="00A13696" w:rsidRPr="00450E81" w:rsidRDefault="00A13696" w:rsidP="00DD7F8E">
            <w:pPr>
              <w:jc w:val="center"/>
              <w:rPr>
                <w:rFonts w:eastAsia="SimSun" w:cs="Tahoma"/>
                <w:b/>
                <w:bCs/>
                <w:color w:val="000000"/>
                <w:sz w:val="20"/>
                <w:szCs w:val="20"/>
              </w:rPr>
            </w:pPr>
            <w:r w:rsidRPr="00450E81">
              <w:rPr>
                <w:rFonts w:eastAsia="SimSun" w:cs="Tahoma"/>
                <w:b/>
                <w:bCs/>
                <w:color w:val="000000"/>
                <w:sz w:val="20"/>
                <w:szCs w:val="20"/>
              </w:rPr>
              <w:t>企业战略组合</w:t>
            </w:r>
          </w:p>
        </w:tc>
      </w:tr>
      <w:tr w:rsidR="00A13696" w:rsidRPr="00450E81" w:rsidTr="004332FB">
        <w:trPr>
          <w:cantSplit/>
        </w:trPr>
        <w:tc>
          <w:tcPr>
            <w:tcW w:w="3168" w:type="dxa"/>
            <w:vAlign w:val="center"/>
          </w:tcPr>
          <w:p w:rsidR="00A13696" w:rsidRPr="00450E81" w:rsidRDefault="00A13696" w:rsidP="00DD7F8E">
            <w:pPr>
              <w:rPr>
                <w:rFonts w:eastAsia="SimSun" w:cs="Tahoma"/>
                <w:color w:val="000000"/>
                <w:szCs w:val="18"/>
              </w:rPr>
            </w:pPr>
            <w:r w:rsidRPr="00450E81">
              <w:rPr>
                <w:rFonts w:eastAsia="SimSun" w:cs="Tahoma"/>
                <w:color w:val="000000"/>
                <w:szCs w:val="18"/>
              </w:rPr>
              <w:t>企业架构师</w:t>
            </w:r>
          </w:p>
        </w:tc>
        <w:tc>
          <w:tcPr>
            <w:tcW w:w="2862" w:type="dxa"/>
            <w:vAlign w:val="center"/>
          </w:tcPr>
          <w:p w:rsidR="00A13696" w:rsidRPr="00450E81" w:rsidRDefault="00A13696" w:rsidP="00DD7F8E">
            <w:pPr>
              <w:jc w:val="center"/>
              <w:rPr>
                <w:rFonts w:eastAsia="SimSun" w:cs="Tahoma"/>
                <w:color w:val="000000"/>
                <w:szCs w:val="18"/>
                <w:lang w:eastAsia="zh-CN"/>
              </w:rPr>
            </w:pPr>
            <w:r w:rsidRPr="00450E81">
              <w:rPr>
                <w:rFonts w:eastAsia="SimSun" w:cs="Tahoma"/>
                <w:color w:val="000000"/>
                <w:szCs w:val="18"/>
                <w:lang w:eastAsia="zh-CN"/>
              </w:rPr>
              <w:t xml:space="preserve">1 </w:t>
            </w:r>
            <w:r w:rsidRPr="00450E81">
              <w:rPr>
                <w:rFonts w:eastAsia="SimSun" w:cs="Tahoma"/>
                <w:color w:val="000000"/>
                <w:szCs w:val="18"/>
                <w:lang w:eastAsia="zh-CN"/>
              </w:rPr>
              <w:t>名半工制微软企业架构师</w:t>
            </w:r>
          </w:p>
        </w:tc>
        <w:tc>
          <w:tcPr>
            <w:tcW w:w="3060" w:type="dxa"/>
            <w:vAlign w:val="center"/>
          </w:tcPr>
          <w:p w:rsidR="00A13696" w:rsidRPr="00450E81" w:rsidRDefault="00A13696" w:rsidP="00DD7F8E">
            <w:pPr>
              <w:jc w:val="center"/>
              <w:rPr>
                <w:rFonts w:eastAsia="SimSun" w:cs="Tahoma"/>
                <w:color w:val="000000"/>
                <w:szCs w:val="18"/>
                <w:lang w:eastAsia="zh-CN"/>
              </w:rPr>
            </w:pPr>
            <w:r w:rsidRPr="00450E81">
              <w:rPr>
                <w:rFonts w:eastAsia="SimSun" w:cs="Tahoma"/>
                <w:color w:val="000000"/>
                <w:szCs w:val="18"/>
                <w:lang w:eastAsia="zh-CN"/>
              </w:rPr>
              <w:t xml:space="preserve">1 </w:t>
            </w:r>
            <w:r w:rsidRPr="00450E81">
              <w:rPr>
                <w:rFonts w:eastAsia="SimSun" w:cs="Tahoma"/>
                <w:color w:val="000000"/>
                <w:szCs w:val="18"/>
                <w:lang w:eastAsia="zh-CN"/>
              </w:rPr>
              <w:t>名全职微软企业架构师</w:t>
            </w:r>
          </w:p>
        </w:tc>
      </w:tr>
      <w:tr w:rsidR="00A13696" w:rsidRPr="00450E81" w:rsidTr="004332FB">
        <w:trPr>
          <w:cantSplit/>
        </w:trPr>
        <w:tc>
          <w:tcPr>
            <w:tcW w:w="3168" w:type="dxa"/>
            <w:vAlign w:val="center"/>
          </w:tcPr>
          <w:p w:rsidR="00A13696" w:rsidRPr="00450E81" w:rsidRDefault="00A13696" w:rsidP="00DD7F8E">
            <w:pPr>
              <w:rPr>
                <w:rFonts w:eastAsia="SimSun" w:cs="Tahoma"/>
                <w:color w:val="000000"/>
                <w:szCs w:val="18"/>
              </w:rPr>
            </w:pPr>
            <w:r w:rsidRPr="00450E81">
              <w:rPr>
                <w:rFonts w:eastAsia="SimSun" w:cs="Tahoma"/>
                <w:color w:val="000000"/>
                <w:szCs w:val="18"/>
              </w:rPr>
              <w:t>评估</w:t>
            </w:r>
          </w:p>
        </w:tc>
        <w:tc>
          <w:tcPr>
            <w:tcW w:w="2862" w:type="dxa"/>
            <w:vAlign w:val="center"/>
          </w:tcPr>
          <w:p w:rsidR="00A13696" w:rsidRPr="00450E81" w:rsidRDefault="00A13696" w:rsidP="00DD7F8E">
            <w:pPr>
              <w:jc w:val="center"/>
              <w:rPr>
                <w:rFonts w:eastAsia="SimSun" w:cs="Tahoma"/>
                <w:color w:val="000000"/>
                <w:szCs w:val="18"/>
                <w:lang w:eastAsia="zh-CN"/>
              </w:rPr>
            </w:pPr>
            <w:r w:rsidRPr="00450E81">
              <w:rPr>
                <w:rFonts w:eastAsia="SimSun" w:cs="Tahoma"/>
                <w:color w:val="000000"/>
                <w:szCs w:val="18"/>
                <w:lang w:eastAsia="zh-CN"/>
              </w:rPr>
              <w:t>开始时执行</w:t>
            </w:r>
            <w:r w:rsidRPr="00450E81">
              <w:rPr>
                <w:rFonts w:eastAsia="SimSun" w:cs="Tahoma"/>
                <w:color w:val="000000"/>
                <w:szCs w:val="18"/>
                <w:lang w:eastAsia="zh-CN"/>
              </w:rPr>
              <w:t xml:space="preserve"> 1 </w:t>
            </w:r>
            <w:r w:rsidRPr="00450E81">
              <w:rPr>
                <w:rFonts w:eastAsia="SimSun" w:cs="Tahoma"/>
                <w:color w:val="000000"/>
                <w:szCs w:val="18"/>
                <w:lang w:eastAsia="zh-CN"/>
              </w:rPr>
              <w:t>次评估，每年最多更新</w:t>
            </w:r>
            <w:r w:rsidRPr="00450E81">
              <w:rPr>
                <w:rFonts w:eastAsia="SimSun" w:cs="Tahoma"/>
                <w:color w:val="000000"/>
                <w:szCs w:val="18"/>
                <w:lang w:eastAsia="zh-CN"/>
              </w:rPr>
              <w:t xml:space="preserve"> 2 </w:t>
            </w:r>
            <w:r w:rsidRPr="00450E81">
              <w:rPr>
                <w:rFonts w:eastAsia="SimSun" w:cs="Tahoma"/>
                <w:color w:val="000000"/>
                <w:szCs w:val="18"/>
                <w:lang w:eastAsia="zh-CN"/>
              </w:rPr>
              <w:t>次</w:t>
            </w:r>
          </w:p>
        </w:tc>
        <w:tc>
          <w:tcPr>
            <w:tcW w:w="3060" w:type="dxa"/>
          </w:tcPr>
          <w:p w:rsidR="00A13696" w:rsidRPr="00450E81" w:rsidRDefault="00A13696" w:rsidP="00DD7F8E">
            <w:pPr>
              <w:jc w:val="center"/>
              <w:rPr>
                <w:rFonts w:eastAsia="SimSun" w:cs="Tahoma"/>
                <w:color w:val="000000"/>
                <w:szCs w:val="18"/>
                <w:lang w:eastAsia="zh-CN"/>
              </w:rPr>
            </w:pPr>
            <w:r w:rsidRPr="00450E81">
              <w:rPr>
                <w:rFonts w:eastAsia="SimSun" w:cs="Tahoma"/>
                <w:szCs w:val="18"/>
                <w:lang w:eastAsia="zh-CN"/>
              </w:rPr>
              <w:t>开始时执行</w:t>
            </w:r>
            <w:r w:rsidRPr="00450E81">
              <w:rPr>
                <w:rFonts w:eastAsia="SimSun" w:cs="Tahoma"/>
                <w:szCs w:val="18"/>
                <w:lang w:eastAsia="zh-CN"/>
              </w:rPr>
              <w:t xml:space="preserve"> 1 </w:t>
            </w:r>
            <w:r w:rsidRPr="00450E81">
              <w:rPr>
                <w:rFonts w:eastAsia="SimSun" w:cs="Tahoma"/>
                <w:szCs w:val="18"/>
                <w:lang w:eastAsia="zh-CN"/>
              </w:rPr>
              <w:t>次评估，每年最多更新</w:t>
            </w:r>
            <w:r w:rsidRPr="00450E81">
              <w:rPr>
                <w:rFonts w:eastAsia="SimSun" w:cs="Tahoma"/>
                <w:szCs w:val="18"/>
                <w:lang w:eastAsia="zh-CN"/>
              </w:rPr>
              <w:t xml:space="preserve"> 2 </w:t>
            </w:r>
            <w:r w:rsidRPr="00450E81">
              <w:rPr>
                <w:rFonts w:eastAsia="SimSun" w:cs="Tahoma"/>
                <w:szCs w:val="18"/>
                <w:lang w:eastAsia="zh-CN"/>
              </w:rPr>
              <w:t>次</w:t>
            </w:r>
          </w:p>
        </w:tc>
      </w:tr>
      <w:tr w:rsidR="00A13696" w:rsidRPr="00450E81" w:rsidTr="004332FB">
        <w:trPr>
          <w:cantSplit/>
        </w:trPr>
        <w:tc>
          <w:tcPr>
            <w:tcW w:w="3168" w:type="dxa"/>
            <w:vAlign w:val="center"/>
          </w:tcPr>
          <w:p w:rsidR="00A13696" w:rsidRPr="00450E81" w:rsidRDefault="00A13696" w:rsidP="00DD7F8E">
            <w:pPr>
              <w:rPr>
                <w:rFonts w:eastAsia="SimSun" w:cs="Tahoma"/>
                <w:color w:val="000000"/>
                <w:szCs w:val="18"/>
              </w:rPr>
            </w:pPr>
            <w:r w:rsidRPr="00450E81">
              <w:rPr>
                <w:rFonts w:eastAsia="SimSun" w:cs="Tahoma"/>
                <w:color w:val="000000"/>
                <w:szCs w:val="18"/>
              </w:rPr>
              <w:t>企业战略计划</w:t>
            </w:r>
          </w:p>
        </w:tc>
        <w:tc>
          <w:tcPr>
            <w:tcW w:w="2862" w:type="dxa"/>
            <w:vAlign w:val="center"/>
          </w:tcPr>
          <w:p w:rsidR="00A13696" w:rsidRPr="00450E81" w:rsidRDefault="00A13696" w:rsidP="00DD7F8E">
            <w:pPr>
              <w:jc w:val="center"/>
              <w:rPr>
                <w:rFonts w:eastAsia="SimSun" w:cs="Tahoma"/>
                <w:color w:val="000000"/>
                <w:szCs w:val="18"/>
              </w:rPr>
            </w:pPr>
            <w:r w:rsidRPr="00450E81">
              <w:rPr>
                <w:rFonts w:eastAsia="SimSun" w:cs="Tahoma"/>
                <w:color w:val="000000"/>
                <w:szCs w:val="18"/>
              </w:rPr>
              <w:t>每年</w:t>
            </w:r>
            <w:r w:rsidRPr="00450E81">
              <w:rPr>
                <w:rFonts w:eastAsia="SimSun" w:cs="Tahoma"/>
                <w:color w:val="000000"/>
                <w:szCs w:val="18"/>
              </w:rPr>
              <w:t xml:space="preserve"> 1 </w:t>
            </w:r>
            <w:r w:rsidRPr="00450E81">
              <w:rPr>
                <w:rFonts w:eastAsia="SimSun" w:cs="Tahoma"/>
                <w:color w:val="000000"/>
                <w:szCs w:val="18"/>
              </w:rPr>
              <w:t>个</w:t>
            </w:r>
          </w:p>
        </w:tc>
        <w:tc>
          <w:tcPr>
            <w:tcW w:w="3060" w:type="dxa"/>
          </w:tcPr>
          <w:p w:rsidR="00A13696" w:rsidRPr="00450E81" w:rsidRDefault="00A13696" w:rsidP="00DD7F8E">
            <w:pPr>
              <w:jc w:val="center"/>
              <w:rPr>
                <w:rFonts w:eastAsia="SimSun" w:cs="Tahoma"/>
                <w:color w:val="000000"/>
                <w:szCs w:val="18"/>
              </w:rPr>
            </w:pPr>
            <w:r w:rsidRPr="00450E81">
              <w:rPr>
                <w:rFonts w:eastAsia="SimSun" w:cs="Tahoma"/>
                <w:szCs w:val="18"/>
              </w:rPr>
              <w:t>最多每年</w:t>
            </w:r>
            <w:r w:rsidRPr="00450E81">
              <w:rPr>
                <w:rFonts w:eastAsia="SimSun" w:cs="Tahoma"/>
                <w:szCs w:val="18"/>
              </w:rPr>
              <w:t xml:space="preserve"> 3 </w:t>
            </w:r>
            <w:r w:rsidRPr="00450E81">
              <w:rPr>
                <w:rFonts w:eastAsia="SimSun" w:cs="Tahoma"/>
                <w:szCs w:val="18"/>
              </w:rPr>
              <w:t>个</w:t>
            </w:r>
          </w:p>
        </w:tc>
      </w:tr>
      <w:tr w:rsidR="00A13696" w:rsidRPr="00450E81" w:rsidTr="004332FB">
        <w:trPr>
          <w:cantSplit/>
        </w:trPr>
        <w:tc>
          <w:tcPr>
            <w:tcW w:w="3168" w:type="dxa"/>
            <w:vAlign w:val="center"/>
          </w:tcPr>
          <w:p w:rsidR="00A13696" w:rsidRPr="00450E81" w:rsidRDefault="00A13696" w:rsidP="00DD7F8E">
            <w:pPr>
              <w:rPr>
                <w:rFonts w:eastAsia="SimSun" w:cs="Tahoma"/>
                <w:color w:val="000000"/>
                <w:szCs w:val="18"/>
              </w:rPr>
            </w:pPr>
            <w:r w:rsidRPr="00450E81">
              <w:rPr>
                <w:rFonts w:eastAsia="SimSun" w:cs="Tahoma"/>
                <w:color w:val="000000"/>
                <w:szCs w:val="18"/>
              </w:rPr>
              <w:t>服务研讨会</w:t>
            </w:r>
          </w:p>
        </w:tc>
        <w:tc>
          <w:tcPr>
            <w:tcW w:w="2862" w:type="dxa"/>
            <w:vAlign w:val="center"/>
          </w:tcPr>
          <w:p w:rsidR="00A13696" w:rsidRPr="00450E81" w:rsidRDefault="00A13696" w:rsidP="00DD7F8E">
            <w:pPr>
              <w:jc w:val="center"/>
              <w:rPr>
                <w:rFonts w:eastAsia="SimSun" w:cs="Tahoma"/>
                <w:color w:val="000000"/>
                <w:szCs w:val="18"/>
              </w:rPr>
            </w:pPr>
            <w:r w:rsidRPr="00450E81">
              <w:rPr>
                <w:rFonts w:eastAsia="SimSun" w:cs="Tahoma"/>
                <w:color w:val="000000"/>
                <w:szCs w:val="18"/>
              </w:rPr>
              <w:t>最多每年</w:t>
            </w:r>
            <w:r w:rsidRPr="00450E81">
              <w:rPr>
                <w:rFonts w:eastAsia="SimSun" w:cs="Tahoma"/>
                <w:color w:val="000000"/>
                <w:szCs w:val="18"/>
              </w:rPr>
              <w:t xml:space="preserve"> 2 </w:t>
            </w:r>
            <w:r w:rsidRPr="00450E81">
              <w:rPr>
                <w:rFonts w:eastAsia="SimSun" w:cs="Tahoma"/>
                <w:color w:val="000000"/>
                <w:szCs w:val="18"/>
              </w:rPr>
              <w:t>个</w:t>
            </w:r>
          </w:p>
        </w:tc>
        <w:tc>
          <w:tcPr>
            <w:tcW w:w="3060" w:type="dxa"/>
          </w:tcPr>
          <w:p w:rsidR="00A13696" w:rsidRPr="00450E81" w:rsidRDefault="00A13696" w:rsidP="00DD7F8E">
            <w:pPr>
              <w:spacing w:before="120"/>
              <w:jc w:val="center"/>
              <w:rPr>
                <w:rFonts w:eastAsia="SimSun" w:cs="Tahoma"/>
                <w:color w:val="000000"/>
                <w:szCs w:val="18"/>
              </w:rPr>
            </w:pPr>
            <w:r w:rsidRPr="00450E81">
              <w:rPr>
                <w:rFonts w:eastAsia="SimSun" w:cs="Tahoma"/>
                <w:szCs w:val="18"/>
              </w:rPr>
              <w:t>最多每年</w:t>
            </w:r>
            <w:r w:rsidRPr="00450E81">
              <w:rPr>
                <w:rFonts w:eastAsia="SimSun" w:cs="Tahoma"/>
                <w:szCs w:val="18"/>
              </w:rPr>
              <w:t xml:space="preserve"> 4 </w:t>
            </w:r>
            <w:r w:rsidRPr="00450E81">
              <w:rPr>
                <w:rFonts w:eastAsia="SimSun" w:cs="Tahoma"/>
                <w:szCs w:val="18"/>
              </w:rPr>
              <w:t>次</w:t>
            </w:r>
          </w:p>
        </w:tc>
      </w:tr>
      <w:tr w:rsidR="00A13696" w:rsidRPr="00450E81" w:rsidTr="004332FB">
        <w:trPr>
          <w:cantSplit/>
        </w:trPr>
        <w:tc>
          <w:tcPr>
            <w:tcW w:w="3168" w:type="dxa"/>
            <w:vAlign w:val="center"/>
          </w:tcPr>
          <w:p w:rsidR="00A13696" w:rsidRPr="00450E81" w:rsidRDefault="00A13696" w:rsidP="00DD7F8E">
            <w:pPr>
              <w:rPr>
                <w:rFonts w:eastAsia="SimSun" w:cs="Tahoma"/>
                <w:color w:val="000000"/>
                <w:szCs w:val="18"/>
              </w:rPr>
            </w:pPr>
            <w:r w:rsidRPr="00450E81">
              <w:rPr>
                <w:rFonts w:eastAsia="SimSun" w:cs="Tahoma"/>
                <w:color w:val="000000"/>
                <w:szCs w:val="18"/>
              </w:rPr>
              <w:t>战略简报</w:t>
            </w:r>
          </w:p>
        </w:tc>
        <w:tc>
          <w:tcPr>
            <w:tcW w:w="2862" w:type="dxa"/>
            <w:vAlign w:val="center"/>
          </w:tcPr>
          <w:p w:rsidR="00A13696" w:rsidRPr="00450E81" w:rsidRDefault="00A13696" w:rsidP="00DD7F8E">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3060" w:type="dxa"/>
          </w:tcPr>
          <w:p w:rsidR="00A13696" w:rsidRPr="00450E81" w:rsidRDefault="00A13696" w:rsidP="00DD7F8E">
            <w:pPr>
              <w:jc w:val="center"/>
              <w:rPr>
                <w:rFonts w:eastAsia="SimSun" w:cs="Tahoma"/>
                <w:color w:val="000000"/>
                <w:szCs w:val="18"/>
              </w:rPr>
            </w:pPr>
            <w:r w:rsidRPr="00450E81">
              <w:rPr>
                <w:rFonts w:ascii="MS UI Gothic" w:eastAsia="MS UI Gothic" w:hAnsi="MS UI Gothic" w:cs="MS UI Gothic" w:hint="eastAsia"/>
                <w:szCs w:val="18"/>
              </w:rPr>
              <w:t>✓</w:t>
            </w:r>
          </w:p>
        </w:tc>
      </w:tr>
      <w:tr w:rsidR="00A13696" w:rsidRPr="00450E81" w:rsidTr="004332FB">
        <w:trPr>
          <w:cantSplit/>
        </w:trPr>
        <w:tc>
          <w:tcPr>
            <w:tcW w:w="3168" w:type="dxa"/>
            <w:vAlign w:val="center"/>
          </w:tcPr>
          <w:p w:rsidR="00A13696" w:rsidRPr="00450E81" w:rsidRDefault="00A13696" w:rsidP="00DD7F8E">
            <w:pPr>
              <w:rPr>
                <w:rFonts w:eastAsia="SimSun" w:cs="Tahoma"/>
                <w:color w:val="000000"/>
                <w:szCs w:val="18"/>
              </w:rPr>
            </w:pPr>
            <w:r w:rsidRPr="00450E81">
              <w:rPr>
                <w:rFonts w:eastAsia="SimSun" w:cs="Tahoma"/>
                <w:color w:val="000000"/>
                <w:szCs w:val="18"/>
              </w:rPr>
              <w:t>战略架构师论坛</w:t>
            </w:r>
          </w:p>
        </w:tc>
        <w:tc>
          <w:tcPr>
            <w:tcW w:w="2862" w:type="dxa"/>
            <w:vAlign w:val="center"/>
          </w:tcPr>
          <w:p w:rsidR="00A13696" w:rsidRPr="00450E81" w:rsidRDefault="00A13696" w:rsidP="00DD7F8E">
            <w:pPr>
              <w:jc w:val="center"/>
              <w:rPr>
                <w:rFonts w:eastAsia="SimSun" w:cs="Tahoma"/>
                <w:color w:val="000000"/>
                <w:szCs w:val="18"/>
              </w:rPr>
            </w:pPr>
            <w:r w:rsidRPr="00450E81">
              <w:rPr>
                <w:rFonts w:ascii="MS UI Gothic" w:eastAsia="MS UI Gothic" w:hAnsi="MS UI Gothic" w:cs="MS UI Gothic" w:hint="eastAsia"/>
                <w:color w:val="000000"/>
                <w:szCs w:val="18"/>
              </w:rPr>
              <w:t>✓</w:t>
            </w:r>
          </w:p>
        </w:tc>
        <w:tc>
          <w:tcPr>
            <w:tcW w:w="3060" w:type="dxa"/>
          </w:tcPr>
          <w:p w:rsidR="00A13696" w:rsidRPr="00450E81" w:rsidRDefault="00A13696" w:rsidP="00DD7F8E">
            <w:pPr>
              <w:jc w:val="center"/>
              <w:rPr>
                <w:rFonts w:eastAsia="SimSun" w:cs="Tahoma"/>
                <w:color w:val="000000"/>
                <w:szCs w:val="18"/>
              </w:rPr>
            </w:pPr>
            <w:r w:rsidRPr="00450E81">
              <w:rPr>
                <w:rFonts w:ascii="MS UI Gothic" w:eastAsia="MS UI Gothic" w:hAnsi="MS UI Gothic" w:cs="MS UI Gothic" w:hint="eastAsia"/>
                <w:szCs w:val="18"/>
              </w:rPr>
              <w:t>✓</w:t>
            </w:r>
          </w:p>
        </w:tc>
      </w:tr>
    </w:tbl>
    <w:p w:rsidR="00A13696" w:rsidRPr="00450E81" w:rsidRDefault="00A13696" w:rsidP="00DD7F8E">
      <w:pPr>
        <w:rPr>
          <w:rFonts w:eastAsia="SimSun" w:cs="Tahoma"/>
          <w:i/>
          <w:color w:val="000000"/>
          <w:szCs w:val="18"/>
        </w:rPr>
      </w:pPr>
    </w:p>
    <w:p w:rsidR="00A13696" w:rsidRPr="00450E81" w:rsidRDefault="00A13696" w:rsidP="00DD7F8E">
      <w:pPr>
        <w:rPr>
          <w:rFonts w:eastAsia="SimSun" w:cs="Tahoma"/>
          <w:i/>
          <w:color w:val="000000"/>
          <w:sz w:val="16"/>
          <w:szCs w:val="16"/>
        </w:rPr>
      </w:pPr>
    </w:p>
    <w:p w:rsidR="00A13696" w:rsidRPr="00450E81" w:rsidRDefault="00A13696" w:rsidP="00DD7F8E">
      <w:pPr>
        <w:spacing w:after="60"/>
        <w:rPr>
          <w:rFonts w:eastAsia="SimSun" w:cs="Tahoma"/>
          <w:b/>
          <w:szCs w:val="18"/>
        </w:rPr>
      </w:pPr>
      <w:r w:rsidRPr="00450E81">
        <w:rPr>
          <w:rFonts w:eastAsia="SimSun" w:cs="Tahoma"/>
          <w:b/>
          <w:szCs w:val="18"/>
        </w:rPr>
        <w:t>企业架构师：</w:t>
      </w:r>
    </w:p>
    <w:p w:rsidR="00A13696" w:rsidRPr="00450E81" w:rsidRDefault="00A13696" w:rsidP="008B25FB">
      <w:pPr>
        <w:numPr>
          <w:ilvl w:val="0"/>
          <w:numId w:val="101"/>
        </w:numPr>
        <w:spacing w:after="60"/>
        <w:contextualSpacing/>
        <w:rPr>
          <w:rFonts w:eastAsia="SimSun" w:cs="Tahoma"/>
          <w:szCs w:val="18"/>
          <w:lang w:eastAsia="zh-CN"/>
        </w:rPr>
      </w:pPr>
      <w:r w:rsidRPr="00450E81">
        <w:rPr>
          <w:rFonts w:eastAsia="SimSun" w:cs="Tahoma"/>
          <w:szCs w:val="18"/>
          <w:lang w:eastAsia="zh-CN"/>
        </w:rPr>
        <w:t>将与客户密切协作，制定要遵循的客户服务交付计划，在该计划中定义里程碑和目标，并制订跟踪计划进度的相关流程、数据和规则。</w:t>
      </w:r>
    </w:p>
    <w:p w:rsidR="00A13696" w:rsidRPr="00450E81" w:rsidRDefault="00A13696" w:rsidP="008B25FB">
      <w:pPr>
        <w:numPr>
          <w:ilvl w:val="0"/>
          <w:numId w:val="101"/>
        </w:numPr>
        <w:spacing w:after="60"/>
        <w:contextualSpacing/>
        <w:rPr>
          <w:rFonts w:eastAsia="SimSun" w:cs="Tahoma"/>
          <w:szCs w:val="18"/>
          <w:lang w:eastAsia="zh-CN"/>
        </w:rPr>
      </w:pPr>
      <w:r w:rsidRPr="00450E81">
        <w:rPr>
          <w:rFonts w:eastAsia="SimSun" w:cs="Tahoma"/>
          <w:szCs w:val="18"/>
          <w:lang w:eastAsia="zh-CN"/>
        </w:rPr>
        <w:t>还将每月对照该计划对客户的进度进行评估。</w:t>
      </w:r>
    </w:p>
    <w:p w:rsidR="00A13696" w:rsidRPr="00450E81" w:rsidRDefault="00A13696" w:rsidP="00DD7F8E">
      <w:pPr>
        <w:spacing w:after="60"/>
        <w:rPr>
          <w:rFonts w:eastAsia="SimSun" w:cs="Tahoma"/>
          <w:szCs w:val="18"/>
          <w:lang w:eastAsia="zh-CN"/>
        </w:rPr>
      </w:pPr>
    </w:p>
    <w:p w:rsidR="00A13696" w:rsidRPr="00450E81" w:rsidRDefault="00A13696" w:rsidP="00DD7F8E">
      <w:pPr>
        <w:spacing w:after="60"/>
        <w:rPr>
          <w:rFonts w:eastAsia="SimSun" w:cs="Tahoma"/>
          <w:b/>
          <w:szCs w:val="18"/>
        </w:rPr>
      </w:pPr>
      <w:r w:rsidRPr="00450E81">
        <w:rPr>
          <w:rFonts w:eastAsia="SimSun" w:cs="Tahoma"/>
          <w:b/>
          <w:szCs w:val="18"/>
        </w:rPr>
        <w:t>评估：</w:t>
      </w:r>
    </w:p>
    <w:p w:rsidR="00A13696" w:rsidRPr="00450E81" w:rsidRDefault="00A13696" w:rsidP="008B25FB">
      <w:pPr>
        <w:numPr>
          <w:ilvl w:val="0"/>
          <w:numId w:val="101"/>
        </w:numPr>
        <w:spacing w:after="60"/>
        <w:contextualSpacing/>
        <w:rPr>
          <w:rFonts w:eastAsia="SimSun" w:cs="Tahoma"/>
          <w:szCs w:val="18"/>
          <w:lang w:eastAsia="zh-CN"/>
        </w:rPr>
      </w:pPr>
      <w:r w:rsidRPr="00450E81">
        <w:rPr>
          <w:rFonts w:eastAsia="SimSun" w:cs="Tahoma"/>
          <w:szCs w:val="18"/>
          <w:lang w:eastAsia="zh-CN"/>
        </w:rPr>
        <w:t>确定与客户的业务目标一致的</w:t>
      </w:r>
      <w:r w:rsidRPr="00450E81">
        <w:rPr>
          <w:rFonts w:eastAsia="SimSun" w:cs="Tahoma"/>
          <w:szCs w:val="18"/>
          <w:lang w:eastAsia="zh-CN"/>
        </w:rPr>
        <w:t xml:space="preserve"> IT </w:t>
      </w:r>
      <w:r w:rsidRPr="00450E81">
        <w:rPr>
          <w:rFonts w:eastAsia="SimSun" w:cs="Tahoma"/>
          <w:szCs w:val="18"/>
          <w:lang w:eastAsia="zh-CN"/>
        </w:rPr>
        <w:t>机会。</w:t>
      </w:r>
    </w:p>
    <w:p w:rsidR="00A13696" w:rsidRPr="00450E81" w:rsidRDefault="00A13696" w:rsidP="008B25FB">
      <w:pPr>
        <w:numPr>
          <w:ilvl w:val="0"/>
          <w:numId w:val="101"/>
        </w:numPr>
        <w:spacing w:after="60"/>
        <w:contextualSpacing/>
        <w:rPr>
          <w:rFonts w:eastAsia="SimSun" w:cs="Tahoma"/>
          <w:szCs w:val="18"/>
          <w:lang w:eastAsia="zh-CN"/>
        </w:rPr>
      </w:pPr>
      <w:r w:rsidRPr="00450E81">
        <w:rPr>
          <w:rFonts w:eastAsia="SimSun" w:cs="Tahoma"/>
          <w:szCs w:val="18"/>
          <w:lang w:eastAsia="zh-CN"/>
        </w:rPr>
        <w:t>对这些机会进行分析，了解都有哪些</w:t>
      </w:r>
      <w:r w:rsidRPr="00450E81">
        <w:rPr>
          <w:rFonts w:eastAsia="SimSun" w:cs="Tahoma"/>
          <w:szCs w:val="18"/>
          <w:lang w:eastAsia="zh-CN"/>
        </w:rPr>
        <w:t xml:space="preserve"> IT </w:t>
      </w:r>
      <w:r w:rsidRPr="00450E81">
        <w:rPr>
          <w:rFonts w:eastAsia="SimSun" w:cs="Tahoma"/>
          <w:szCs w:val="18"/>
          <w:lang w:eastAsia="zh-CN"/>
        </w:rPr>
        <w:t>服务受到影响，以确定业务依赖关系并界定进一步论证规划合理性所需付出的工作和成本。</w:t>
      </w:r>
    </w:p>
    <w:p w:rsidR="00A13696" w:rsidRPr="00450E81" w:rsidRDefault="00A13696" w:rsidP="008B25FB">
      <w:pPr>
        <w:numPr>
          <w:ilvl w:val="0"/>
          <w:numId w:val="101"/>
        </w:numPr>
        <w:spacing w:after="60"/>
        <w:contextualSpacing/>
        <w:rPr>
          <w:rFonts w:eastAsia="SimSun" w:cs="Tahoma"/>
          <w:szCs w:val="18"/>
          <w:lang w:eastAsia="zh-CN"/>
        </w:rPr>
      </w:pPr>
      <w:r w:rsidRPr="00450E81">
        <w:rPr>
          <w:rFonts w:eastAsia="SimSun" w:cs="Tahoma"/>
          <w:szCs w:val="18"/>
          <w:lang w:eastAsia="zh-CN"/>
        </w:rPr>
        <w:t>选择相关机会作为服务交付计划中的行动方案并排定其优先级。</w:t>
      </w:r>
    </w:p>
    <w:p w:rsidR="00A13696" w:rsidRPr="00450E81" w:rsidRDefault="00A13696" w:rsidP="008B25FB">
      <w:pPr>
        <w:numPr>
          <w:ilvl w:val="0"/>
          <w:numId w:val="101"/>
        </w:numPr>
        <w:spacing w:after="60"/>
        <w:contextualSpacing/>
        <w:rPr>
          <w:rFonts w:eastAsia="SimSun" w:cs="Tahoma"/>
          <w:szCs w:val="18"/>
          <w:lang w:eastAsia="zh-CN"/>
        </w:rPr>
      </w:pPr>
      <w:r w:rsidRPr="00FA5A68">
        <w:rPr>
          <w:rFonts w:ascii="SimSun" w:eastAsia="SimSun" w:hAnsi="SimSun" w:cs="Tahoma"/>
          <w:spacing w:val="3"/>
          <w:szCs w:val="18"/>
          <w:lang w:eastAsia="zh-CN"/>
        </w:rPr>
        <w:t>生成最终的评估报告，在其中至少推荐一种行动方案作为企业战略计划，该企业战略计划可以是行动方案规划计划</w:t>
      </w:r>
      <w:r w:rsidRPr="00450E81">
        <w:rPr>
          <w:rFonts w:eastAsia="SimSun" w:cs="Tahoma"/>
          <w:szCs w:val="18"/>
          <w:lang w:eastAsia="zh-CN"/>
        </w:rPr>
        <w:t>，也可以是实施计划。</w:t>
      </w:r>
    </w:p>
    <w:p w:rsidR="00A13696" w:rsidRPr="00450E81" w:rsidRDefault="00A13696" w:rsidP="00DD7F8E">
      <w:pPr>
        <w:spacing w:after="60"/>
        <w:rPr>
          <w:rFonts w:eastAsia="SimSun" w:cs="Tahoma"/>
          <w:szCs w:val="18"/>
          <w:lang w:eastAsia="zh-CN"/>
        </w:rPr>
      </w:pPr>
    </w:p>
    <w:p w:rsidR="00A13696" w:rsidRPr="00450E81" w:rsidRDefault="00A13696" w:rsidP="00DD7F8E">
      <w:pPr>
        <w:spacing w:after="60"/>
        <w:rPr>
          <w:rFonts w:eastAsia="SimSun" w:cs="Tahoma"/>
          <w:b/>
          <w:szCs w:val="18"/>
          <w:lang w:eastAsia="zh-CN"/>
        </w:rPr>
      </w:pPr>
      <w:r w:rsidRPr="00450E81">
        <w:rPr>
          <w:rFonts w:eastAsia="SimSun" w:cs="Tahoma"/>
          <w:b/>
          <w:szCs w:val="18"/>
          <w:lang w:eastAsia="zh-CN"/>
        </w:rPr>
        <w:t>企业战略计划：</w:t>
      </w:r>
    </w:p>
    <w:p w:rsidR="00A13696" w:rsidRPr="00450E81" w:rsidRDefault="00A13696" w:rsidP="00DD7F8E">
      <w:pPr>
        <w:spacing w:after="120"/>
        <w:rPr>
          <w:rFonts w:eastAsia="SimSun" w:cs="Tahoma"/>
          <w:color w:val="000000"/>
          <w:szCs w:val="18"/>
          <w:lang w:eastAsia="zh-CN"/>
        </w:rPr>
      </w:pPr>
      <w:r w:rsidRPr="00450E81">
        <w:rPr>
          <w:rFonts w:eastAsia="SimSun" w:cs="Tahoma"/>
          <w:color w:val="000000"/>
          <w:szCs w:val="18"/>
          <w:lang w:eastAsia="zh-CN"/>
        </w:rPr>
        <w:t>企业架构师将与客户密切协作，制定计划来帮助客户实现所选行动方案的既定业务目标（行动方案规划计划），</w:t>
      </w:r>
      <w:r w:rsidRPr="00450E81">
        <w:rPr>
          <w:rFonts w:eastAsia="SimSun" w:cs="Tahoma"/>
          <w:color w:val="000000"/>
          <w:szCs w:val="18"/>
          <w:lang w:eastAsia="zh-CN"/>
        </w:rPr>
        <w:br/>
      </w:r>
      <w:r w:rsidRPr="00450E81">
        <w:rPr>
          <w:rFonts w:eastAsia="SimSun" w:cs="Tahoma"/>
          <w:color w:val="000000"/>
          <w:szCs w:val="18"/>
          <w:lang w:eastAsia="zh-CN"/>
        </w:rPr>
        <w:t>在帮助客户实现其定义的未来</w:t>
      </w:r>
      <w:r w:rsidRPr="00450E81">
        <w:rPr>
          <w:rFonts w:eastAsia="SimSun" w:cs="Tahoma"/>
          <w:color w:val="000000"/>
          <w:szCs w:val="18"/>
          <w:lang w:eastAsia="zh-CN"/>
        </w:rPr>
        <w:t xml:space="preserve"> IT </w:t>
      </w:r>
      <w:r w:rsidRPr="00450E81">
        <w:rPr>
          <w:rFonts w:eastAsia="SimSun" w:cs="Tahoma"/>
          <w:color w:val="000000"/>
          <w:szCs w:val="18"/>
          <w:lang w:eastAsia="zh-CN"/>
        </w:rPr>
        <w:t>状态的同时，减少部署和运营中断，加快实现投资回报（实施计划）。</w:t>
      </w:r>
    </w:p>
    <w:p w:rsidR="00A13696" w:rsidRPr="00450E81" w:rsidRDefault="00A13696" w:rsidP="00DD7F8E">
      <w:pPr>
        <w:spacing w:after="120"/>
        <w:rPr>
          <w:rFonts w:eastAsia="SimSun" w:cs="Tahoma"/>
          <w:b/>
          <w:color w:val="000000"/>
          <w:szCs w:val="18"/>
          <w:u w:val="single"/>
          <w:lang w:eastAsia="zh-CN"/>
        </w:rPr>
      </w:pPr>
      <w:r w:rsidRPr="00450E81">
        <w:rPr>
          <w:rFonts w:eastAsia="SimSun" w:cs="Tahoma"/>
          <w:b/>
          <w:color w:val="000000"/>
          <w:szCs w:val="18"/>
          <w:u w:val="single"/>
          <w:lang w:eastAsia="zh-CN"/>
        </w:rPr>
        <w:t>行动方案规划计划包括</w:t>
      </w:r>
      <w:r w:rsidRPr="00450E81">
        <w:rPr>
          <w:rFonts w:eastAsia="SimSun" w:cs="Tahoma"/>
          <w:b/>
          <w:color w:val="000000"/>
          <w:szCs w:val="18"/>
          <w:lang w:eastAsia="zh-CN"/>
        </w:rPr>
        <w:t>：</w:t>
      </w:r>
    </w:p>
    <w:p w:rsidR="00A13696" w:rsidRPr="00450E81" w:rsidRDefault="00A13696" w:rsidP="008B25FB">
      <w:pPr>
        <w:numPr>
          <w:ilvl w:val="0"/>
          <w:numId w:val="101"/>
        </w:numPr>
        <w:spacing w:after="60"/>
        <w:contextualSpacing/>
        <w:rPr>
          <w:rFonts w:eastAsia="SimSun" w:cs="Tahoma"/>
          <w:szCs w:val="18"/>
          <w:lang w:eastAsia="zh-CN"/>
        </w:rPr>
      </w:pPr>
      <w:r w:rsidRPr="00450E81">
        <w:rPr>
          <w:rFonts w:eastAsia="SimSun" w:cs="Tahoma"/>
          <w:szCs w:val="18"/>
          <w:lang w:eastAsia="zh-CN"/>
        </w:rPr>
        <w:t>编制微软技术档案并使这些技术与关键业务目标相协调。</w:t>
      </w:r>
    </w:p>
    <w:p w:rsidR="00A13696" w:rsidRPr="00FA5A68" w:rsidRDefault="00A13696" w:rsidP="008B25FB">
      <w:pPr>
        <w:numPr>
          <w:ilvl w:val="0"/>
          <w:numId w:val="101"/>
        </w:numPr>
        <w:spacing w:after="60"/>
        <w:contextualSpacing/>
        <w:rPr>
          <w:rFonts w:ascii="SimSun" w:eastAsia="SimSun" w:hAnsi="SimSun" w:cs="Tahoma"/>
          <w:spacing w:val="3"/>
          <w:szCs w:val="18"/>
          <w:lang w:eastAsia="zh-CN"/>
        </w:rPr>
      </w:pPr>
      <w:r w:rsidRPr="00FA5A68">
        <w:rPr>
          <w:rFonts w:ascii="SimSun" w:eastAsia="SimSun" w:hAnsi="SimSun" w:cs="Tahoma"/>
          <w:spacing w:val="3"/>
          <w:szCs w:val="18"/>
          <w:lang w:eastAsia="zh-CN"/>
        </w:rPr>
        <w:t>开发业务案例，帮助将受到该计划影响的各个业务部门或职能部门认清可能会带来的收益以及可能需要投入的成本。</w:t>
      </w:r>
    </w:p>
    <w:p w:rsidR="00A13696" w:rsidRPr="00450E81" w:rsidRDefault="00A13696" w:rsidP="008B25FB">
      <w:pPr>
        <w:numPr>
          <w:ilvl w:val="0"/>
          <w:numId w:val="101"/>
        </w:numPr>
        <w:spacing w:after="60"/>
        <w:contextualSpacing/>
        <w:rPr>
          <w:rFonts w:eastAsia="SimSun" w:cs="Tahoma"/>
          <w:szCs w:val="18"/>
          <w:lang w:eastAsia="zh-CN"/>
        </w:rPr>
      </w:pPr>
      <w:r w:rsidRPr="00450E81">
        <w:rPr>
          <w:rFonts w:eastAsia="SimSun" w:cs="Tahoma"/>
          <w:szCs w:val="18"/>
          <w:lang w:eastAsia="zh-CN"/>
        </w:rPr>
        <w:t>创建体系结构定义文档，描述支持建议方案所需的应用程序和技术功能体系结构及规范要求。</w:t>
      </w:r>
    </w:p>
    <w:p w:rsidR="00A13696" w:rsidRPr="00450E81" w:rsidRDefault="00A13696" w:rsidP="008B25FB">
      <w:pPr>
        <w:numPr>
          <w:ilvl w:val="0"/>
          <w:numId w:val="101"/>
        </w:numPr>
        <w:spacing w:after="60"/>
        <w:contextualSpacing/>
        <w:rPr>
          <w:rFonts w:eastAsia="SimSun" w:cs="Tahoma"/>
          <w:szCs w:val="18"/>
          <w:lang w:eastAsia="zh-CN"/>
        </w:rPr>
      </w:pPr>
      <w:r w:rsidRPr="00450E81">
        <w:rPr>
          <w:rFonts w:eastAsia="SimSun" w:cs="Tahoma"/>
          <w:szCs w:val="18"/>
          <w:lang w:eastAsia="zh-CN"/>
        </w:rPr>
        <w:t>创建衡量计划，描述用于对照既定业务目标、责任和时间安排来衡量进度的指标。</w:t>
      </w:r>
    </w:p>
    <w:p w:rsidR="00A13696" w:rsidRPr="00450E81" w:rsidRDefault="00A13696" w:rsidP="00DD7F8E">
      <w:pPr>
        <w:rPr>
          <w:rFonts w:eastAsia="SimSun" w:cs="Tahoma"/>
          <w:szCs w:val="18"/>
          <w:lang w:eastAsia="zh-CN"/>
        </w:rPr>
      </w:pPr>
    </w:p>
    <w:p w:rsidR="00A13696" w:rsidRPr="00450E81" w:rsidRDefault="00A13696" w:rsidP="00DD7F8E">
      <w:pPr>
        <w:spacing w:after="120"/>
        <w:rPr>
          <w:rFonts w:eastAsia="SimSun" w:cs="Tahoma"/>
          <w:b/>
          <w:color w:val="000000"/>
          <w:szCs w:val="18"/>
          <w:u w:val="single"/>
        </w:rPr>
      </w:pPr>
      <w:r w:rsidRPr="00450E81">
        <w:rPr>
          <w:rFonts w:eastAsia="SimSun" w:cs="Tahoma"/>
          <w:b/>
          <w:color w:val="000000"/>
          <w:szCs w:val="18"/>
          <w:u w:val="single"/>
        </w:rPr>
        <w:t>实施计划包括</w:t>
      </w:r>
      <w:r w:rsidRPr="00450E81">
        <w:rPr>
          <w:rFonts w:eastAsia="SimSun" w:cs="Tahoma"/>
          <w:b/>
          <w:color w:val="000000"/>
          <w:szCs w:val="18"/>
        </w:rPr>
        <w:t>：</w:t>
      </w:r>
    </w:p>
    <w:p w:rsidR="00A13696" w:rsidRPr="00450E81" w:rsidRDefault="00A13696" w:rsidP="008B25FB">
      <w:pPr>
        <w:numPr>
          <w:ilvl w:val="0"/>
          <w:numId w:val="101"/>
        </w:numPr>
        <w:spacing w:after="60"/>
        <w:contextualSpacing/>
        <w:rPr>
          <w:rFonts w:eastAsia="SimSun" w:cs="Tahoma"/>
          <w:szCs w:val="18"/>
          <w:lang w:eastAsia="zh-CN"/>
        </w:rPr>
      </w:pPr>
      <w:r w:rsidRPr="00450E81">
        <w:rPr>
          <w:rFonts w:eastAsia="SimSun" w:cs="Tahoma"/>
          <w:szCs w:val="18"/>
          <w:lang w:eastAsia="zh-CN"/>
        </w:rPr>
        <w:t>对照业务目标记分卡定期检查客户的进度。</w:t>
      </w:r>
    </w:p>
    <w:p w:rsidR="00A13696" w:rsidRPr="00450E81" w:rsidRDefault="00A13696" w:rsidP="008B25FB">
      <w:pPr>
        <w:numPr>
          <w:ilvl w:val="0"/>
          <w:numId w:val="101"/>
        </w:numPr>
        <w:spacing w:after="60"/>
        <w:contextualSpacing/>
        <w:rPr>
          <w:rFonts w:eastAsia="SimSun" w:cs="Tahoma"/>
          <w:szCs w:val="18"/>
          <w:lang w:eastAsia="zh-CN"/>
        </w:rPr>
      </w:pPr>
      <w:r w:rsidRPr="00450E81">
        <w:rPr>
          <w:rFonts w:eastAsia="SimSun" w:cs="Tahoma"/>
          <w:szCs w:val="18"/>
          <w:lang w:eastAsia="zh-CN"/>
        </w:rPr>
        <w:t>针对客户的具体环境，精心整理微软在监督</w:t>
      </w:r>
      <w:r w:rsidRPr="00450E81">
        <w:rPr>
          <w:rFonts w:eastAsia="SimSun" w:cs="Tahoma"/>
          <w:szCs w:val="18"/>
          <w:lang w:eastAsia="zh-CN"/>
        </w:rPr>
        <w:t>/</w:t>
      </w:r>
      <w:r w:rsidRPr="00450E81">
        <w:rPr>
          <w:rFonts w:eastAsia="SimSun" w:cs="Tahoma"/>
          <w:szCs w:val="18"/>
          <w:lang w:eastAsia="zh-CN"/>
        </w:rPr>
        <w:t>管理、计划抉择及进度衡量方面的最佳做法。</w:t>
      </w:r>
    </w:p>
    <w:p w:rsidR="00A13696" w:rsidRPr="00450E81" w:rsidDel="00954C6A" w:rsidRDefault="00A13696" w:rsidP="008B25FB">
      <w:pPr>
        <w:numPr>
          <w:ilvl w:val="0"/>
          <w:numId w:val="101"/>
        </w:numPr>
        <w:spacing w:after="60"/>
        <w:contextualSpacing/>
        <w:rPr>
          <w:rFonts w:eastAsia="SimSun" w:cs="Tahoma"/>
          <w:szCs w:val="18"/>
          <w:lang w:eastAsia="zh-CN"/>
        </w:rPr>
      </w:pPr>
      <w:r w:rsidRPr="00450E81">
        <w:rPr>
          <w:rFonts w:eastAsia="SimSun" w:cs="Tahoma"/>
          <w:szCs w:val="18"/>
          <w:lang w:eastAsia="zh-CN"/>
        </w:rPr>
        <w:t>与客户的管理团队一起确定计划监督</w:t>
      </w:r>
      <w:r w:rsidRPr="00450E81">
        <w:rPr>
          <w:rFonts w:eastAsia="SimSun" w:cs="Tahoma"/>
          <w:szCs w:val="18"/>
          <w:lang w:eastAsia="zh-CN"/>
        </w:rPr>
        <w:t>/</w:t>
      </w:r>
      <w:r w:rsidRPr="00450E81">
        <w:rPr>
          <w:rFonts w:eastAsia="SimSun" w:cs="Tahoma"/>
          <w:szCs w:val="18"/>
          <w:lang w:eastAsia="zh-CN"/>
        </w:rPr>
        <w:t>变更管理。</w:t>
      </w:r>
    </w:p>
    <w:p w:rsidR="00A13696" w:rsidRPr="00450E81" w:rsidRDefault="00A13696" w:rsidP="00DD7F8E">
      <w:pPr>
        <w:spacing w:after="60"/>
        <w:rPr>
          <w:rFonts w:eastAsia="SimSun" w:cs="Tahoma"/>
          <w:szCs w:val="18"/>
          <w:lang w:eastAsia="zh-CN"/>
        </w:rPr>
      </w:pPr>
    </w:p>
    <w:p w:rsidR="00A13696" w:rsidRPr="00450E81" w:rsidRDefault="00A13696" w:rsidP="00DD7F8E">
      <w:pPr>
        <w:rPr>
          <w:rFonts w:eastAsia="SimSun" w:cs="Tahoma"/>
          <w:b/>
          <w:sz w:val="22"/>
          <w:lang w:eastAsia="zh-CN"/>
        </w:rPr>
      </w:pPr>
      <w:r w:rsidRPr="00450E81">
        <w:rPr>
          <w:rFonts w:eastAsia="SimSun" w:cs="Tahoma"/>
          <w:b/>
          <w:sz w:val="22"/>
          <w:lang w:eastAsia="zh-CN"/>
        </w:rPr>
        <w:t>计划权益</w:t>
      </w:r>
    </w:p>
    <w:p w:rsidR="00A13696" w:rsidRPr="00450E81" w:rsidRDefault="00A13696" w:rsidP="00DD7F8E">
      <w:pPr>
        <w:rPr>
          <w:rFonts w:eastAsia="SimSun" w:cs="Tahoma"/>
          <w:b/>
          <w:szCs w:val="18"/>
          <w:lang w:eastAsia="zh-CN"/>
        </w:rPr>
      </w:pPr>
    </w:p>
    <w:p w:rsidR="00A13696" w:rsidRPr="00450E81" w:rsidRDefault="00A13696" w:rsidP="00DD7F8E">
      <w:pPr>
        <w:rPr>
          <w:rFonts w:eastAsia="SimSun" w:cs="Tahoma"/>
          <w:szCs w:val="18"/>
          <w:lang w:eastAsia="zh-CN"/>
        </w:rPr>
      </w:pPr>
      <w:r w:rsidRPr="00450E81">
        <w:rPr>
          <w:rFonts w:eastAsia="SimSun" w:cs="Tahoma"/>
          <w:szCs w:val="18"/>
          <w:lang w:eastAsia="zh-CN"/>
        </w:rPr>
        <w:t>通过计划服务，客户可以享有以下计划权益：</w:t>
      </w:r>
    </w:p>
    <w:p w:rsidR="00A13696" w:rsidRPr="00450E81" w:rsidRDefault="00A13696" w:rsidP="00DD7F8E">
      <w:pPr>
        <w:spacing w:after="60"/>
        <w:rPr>
          <w:rFonts w:eastAsia="SimSun" w:cs="Tahoma"/>
          <w:b/>
          <w:szCs w:val="18"/>
          <w:lang w:eastAsia="zh-CN"/>
        </w:rPr>
      </w:pPr>
    </w:p>
    <w:p w:rsidR="00A13696" w:rsidRPr="00450E81" w:rsidRDefault="00A13696" w:rsidP="00DD7F8E">
      <w:pPr>
        <w:spacing w:after="60"/>
        <w:rPr>
          <w:rFonts w:eastAsia="SimSun" w:cs="Tahoma"/>
          <w:szCs w:val="18"/>
          <w:lang w:eastAsia="zh-CN"/>
        </w:rPr>
      </w:pPr>
      <w:r w:rsidRPr="00450E81">
        <w:rPr>
          <w:rFonts w:eastAsia="SimSun" w:cs="Tahoma"/>
          <w:b/>
          <w:szCs w:val="18"/>
          <w:lang w:eastAsia="zh-CN"/>
        </w:rPr>
        <w:t>服务研讨会：</w:t>
      </w:r>
      <w:r w:rsidRPr="00450E81">
        <w:rPr>
          <w:rFonts w:eastAsia="SimSun" w:cs="Tahoma"/>
          <w:szCs w:val="18"/>
          <w:lang w:eastAsia="zh-CN"/>
        </w:rPr>
        <w:t>这些面向管理层的研讨会最长持续一天时间，通常在位于当地子公司的微软地区办事处举行。这些研讨会是专门为客户的业务和</w:t>
      </w:r>
      <w:r w:rsidRPr="00450E81">
        <w:rPr>
          <w:rFonts w:eastAsia="SimSun" w:cs="Tahoma"/>
          <w:szCs w:val="18"/>
          <w:lang w:eastAsia="zh-CN"/>
        </w:rPr>
        <w:t xml:space="preserve"> IT </w:t>
      </w:r>
      <w:r w:rsidRPr="00450E81">
        <w:rPr>
          <w:rFonts w:eastAsia="SimSun" w:cs="Tahoma"/>
          <w:szCs w:val="18"/>
          <w:lang w:eastAsia="zh-CN"/>
        </w:rPr>
        <w:t>主管设计和定制的，可帮助他们理解新兴技术与其业务的相关性，提高行业洞察力。</w:t>
      </w:r>
      <w:r w:rsidRPr="00450E81">
        <w:rPr>
          <w:rFonts w:eastAsia="SimSun" w:cs="Tahoma"/>
          <w:szCs w:val="18"/>
          <w:lang w:eastAsia="zh-CN"/>
        </w:rPr>
        <w:br/>
      </w:r>
      <w:r w:rsidRPr="00450E81">
        <w:rPr>
          <w:rFonts w:eastAsia="SimSun" w:cs="Tahoma"/>
          <w:szCs w:val="18"/>
          <w:lang w:eastAsia="zh-CN"/>
        </w:rPr>
        <w:t>客户需自费参加这些研讨会。</w:t>
      </w:r>
    </w:p>
    <w:p w:rsidR="00A13696" w:rsidRPr="00450E81" w:rsidRDefault="00A13696" w:rsidP="00DD7F8E">
      <w:pPr>
        <w:spacing w:after="60"/>
        <w:rPr>
          <w:rFonts w:eastAsia="SimSun" w:cs="Tahoma"/>
          <w:szCs w:val="18"/>
          <w:lang w:eastAsia="zh-CN"/>
        </w:rPr>
      </w:pPr>
    </w:p>
    <w:p w:rsidR="00A13696" w:rsidRPr="00450E81" w:rsidRDefault="00A13696" w:rsidP="00DD7F8E">
      <w:pPr>
        <w:spacing w:after="60"/>
        <w:rPr>
          <w:rFonts w:eastAsia="SimSun" w:cs="Tahoma"/>
          <w:szCs w:val="18"/>
          <w:lang w:eastAsia="zh-CN"/>
        </w:rPr>
      </w:pPr>
      <w:r w:rsidRPr="00450E81">
        <w:rPr>
          <w:rFonts w:eastAsia="SimSun" w:cs="Tahoma"/>
          <w:b/>
          <w:szCs w:val="18"/>
          <w:lang w:eastAsia="zh-CN"/>
        </w:rPr>
        <w:t>战略简报：</w:t>
      </w:r>
      <w:r w:rsidRPr="00450E81">
        <w:rPr>
          <w:rFonts w:eastAsia="SimSun" w:cs="Tahoma"/>
          <w:szCs w:val="18"/>
          <w:lang w:eastAsia="zh-CN"/>
        </w:rPr>
        <w:t>这是一些历时一小时、面向业务和</w:t>
      </w:r>
      <w:r w:rsidRPr="00450E81">
        <w:rPr>
          <w:rFonts w:eastAsia="SimSun" w:cs="Tahoma"/>
          <w:szCs w:val="18"/>
          <w:lang w:eastAsia="zh-CN"/>
        </w:rPr>
        <w:t xml:space="preserve"> IT </w:t>
      </w:r>
      <w:r w:rsidRPr="00450E81">
        <w:rPr>
          <w:rFonts w:eastAsia="SimSun" w:cs="Tahoma"/>
          <w:szCs w:val="18"/>
          <w:lang w:eastAsia="zh-CN"/>
        </w:rPr>
        <w:t>主管的全球性</w:t>
      </w:r>
      <w:r w:rsidRPr="00450E81">
        <w:rPr>
          <w:rFonts w:eastAsia="SimSun" w:cs="Tahoma"/>
          <w:szCs w:val="18"/>
          <w:lang w:eastAsia="zh-CN"/>
        </w:rPr>
        <w:t xml:space="preserve"> Web </w:t>
      </w:r>
      <w:r w:rsidRPr="00450E81">
        <w:rPr>
          <w:rFonts w:eastAsia="SimSun" w:cs="Tahoma"/>
          <w:szCs w:val="18"/>
          <w:lang w:eastAsia="zh-CN"/>
        </w:rPr>
        <w:t>会议，主要探讨业务和行业机会、技术趋势以及微软针对重要问题的战略观点所发表的看法。客户还可以观看以前录制的战略简报。</w:t>
      </w:r>
    </w:p>
    <w:p w:rsidR="00A13696" w:rsidRPr="00450E81" w:rsidRDefault="00A13696" w:rsidP="00DD7F8E">
      <w:pPr>
        <w:spacing w:after="60"/>
        <w:rPr>
          <w:rFonts w:eastAsia="SimSun" w:cs="Tahoma"/>
          <w:szCs w:val="18"/>
          <w:lang w:eastAsia="zh-CN"/>
        </w:rPr>
      </w:pPr>
    </w:p>
    <w:p w:rsidR="00A13696" w:rsidRPr="00450E81" w:rsidRDefault="00A13696" w:rsidP="00DD7F8E">
      <w:pPr>
        <w:spacing w:after="60"/>
        <w:rPr>
          <w:rFonts w:eastAsia="SimSun" w:cs="Tahoma"/>
          <w:szCs w:val="18"/>
          <w:lang w:eastAsia="zh-CN"/>
        </w:rPr>
      </w:pPr>
      <w:r w:rsidRPr="00450E81">
        <w:rPr>
          <w:rFonts w:eastAsia="SimSun" w:cs="Tahoma"/>
          <w:b/>
          <w:szCs w:val="18"/>
          <w:lang w:eastAsia="zh-CN"/>
        </w:rPr>
        <w:t>战略架构师论坛：</w:t>
      </w:r>
      <w:r w:rsidRPr="00450E81">
        <w:rPr>
          <w:rFonts w:eastAsia="SimSun" w:cs="Tahoma"/>
          <w:szCs w:val="18"/>
          <w:lang w:eastAsia="zh-CN"/>
        </w:rPr>
        <w:t>仅限受邀者参与的客户会议，面向全球范围内服务于我们的企业战略计划客户的首席架构师及其管理人员。通过这一会议，首席架构师可以与同行和微软管理人员会面，探讨困扰我们的大客户的一些问题并找出解决这些问题的方法。客户需自费参加这些论坛。</w:t>
      </w:r>
    </w:p>
    <w:p w:rsidR="00A13696" w:rsidRPr="00450E81" w:rsidRDefault="00A13696" w:rsidP="00DD7F8E">
      <w:pPr>
        <w:spacing w:after="60"/>
        <w:rPr>
          <w:rFonts w:eastAsia="SimSun" w:cs="Tahoma"/>
          <w:szCs w:val="18"/>
          <w:lang w:eastAsia="zh-CN"/>
        </w:rPr>
      </w:pPr>
    </w:p>
    <w:bookmarkEnd w:id="1077"/>
    <w:bookmarkEnd w:id="1078"/>
    <w:p w:rsidR="00A13696" w:rsidRPr="00450E81" w:rsidRDefault="00A13696" w:rsidP="00DD7F8E">
      <w:pPr>
        <w:rPr>
          <w:rFonts w:eastAsia="SimSun" w:cs="Tahoma"/>
          <w:sz w:val="22"/>
          <w:lang w:eastAsia="zh-CN"/>
        </w:rPr>
      </w:pPr>
      <w:r w:rsidRPr="00450E81">
        <w:rPr>
          <w:rFonts w:eastAsia="SimSun" w:cs="Tahoma"/>
          <w:b/>
          <w:sz w:val="22"/>
          <w:lang w:eastAsia="zh-CN"/>
        </w:rPr>
        <w:t>超出范围的服务。</w:t>
      </w:r>
    </w:p>
    <w:p w:rsidR="00A13696" w:rsidRPr="00450E81" w:rsidRDefault="00A13696" w:rsidP="00DD7F8E">
      <w:pPr>
        <w:rPr>
          <w:rFonts w:eastAsia="SimSun" w:cs="Tahoma"/>
          <w:szCs w:val="18"/>
          <w:lang w:eastAsia="zh-CN"/>
        </w:rPr>
      </w:pPr>
    </w:p>
    <w:p w:rsidR="00A13696" w:rsidRPr="00450E81" w:rsidRDefault="00A13696" w:rsidP="00DD7F8E">
      <w:pPr>
        <w:rPr>
          <w:rFonts w:eastAsia="SimSun" w:cs="Tahoma"/>
          <w:szCs w:val="18"/>
          <w:lang w:eastAsia="zh-CN"/>
        </w:rPr>
      </w:pPr>
      <w:r w:rsidRPr="00450E81">
        <w:rPr>
          <w:rFonts w:eastAsia="SimSun" w:cs="Tahoma"/>
          <w:szCs w:val="18"/>
          <w:lang w:eastAsia="zh-CN"/>
        </w:rPr>
        <w:t>企业战略计划仅包含有关客户部署和使用微软技术的建议和指导。</w:t>
      </w:r>
      <w:r w:rsidRPr="00450E81">
        <w:rPr>
          <w:rFonts w:eastAsia="SimSun" w:cs="Tahoma"/>
          <w:bCs/>
          <w:sz w:val="19"/>
          <w:szCs w:val="19"/>
          <w:lang w:eastAsia="zh-CN"/>
        </w:rPr>
        <w:t>客户只需要选择遵循还是忽略微软的建议、</w:t>
      </w:r>
      <w:r w:rsidRPr="00450E81">
        <w:rPr>
          <w:rFonts w:eastAsia="SimSun" w:cs="Tahoma"/>
          <w:bCs/>
          <w:sz w:val="19"/>
          <w:szCs w:val="19"/>
          <w:lang w:eastAsia="zh-CN"/>
        </w:rPr>
        <w:br/>
      </w:r>
      <w:r w:rsidRPr="00450E81">
        <w:rPr>
          <w:rFonts w:eastAsia="SimSun" w:cs="Tahoma"/>
          <w:bCs/>
          <w:sz w:val="19"/>
          <w:szCs w:val="19"/>
          <w:lang w:eastAsia="zh-CN"/>
        </w:rPr>
        <w:t>指导和推荐。对于客户采纳微软的建议、指导或推荐后可能产生的后果，微软不做任何声明、保证或保障。</w:t>
      </w:r>
      <w:r w:rsidRPr="00450E81">
        <w:rPr>
          <w:rFonts w:eastAsia="SimSun" w:cs="Tahoma"/>
          <w:bCs/>
          <w:sz w:val="19"/>
          <w:szCs w:val="19"/>
          <w:lang w:eastAsia="zh-CN"/>
        </w:rPr>
        <w:br/>
      </w:r>
      <w:r w:rsidRPr="00450E81">
        <w:rPr>
          <w:rFonts w:eastAsia="SimSun" w:cs="Tahoma"/>
          <w:szCs w:val="18"/>
          <w:lang w:eastAsia="zh-CN"/>
        </w:rPr>
        <w:t>产品许可未包括在内。企业架构师提供的服务也不包括产品部署、问题解决或中断修复支持、</w:t>
      </w:r>
      <w:r w:rsidRPr="00450E81">
        <w:rPr>
          <w:rFonts w:ascii="SimSun" w:eastAsia="SimSun" w:hAnsi="SimSun" w:cs="Tahoma"/>
          <w:spacing w:val="4"/>
          <w:szCs w:val="18"/>
          <w:lang w:eastAsia="zh-CN"/>
        </w:rPr>
        <w:t>审查非微软源代码以及超出以上“评估”一节中所述范围的技术或体系结构咨询。对于任何非微软源代码，我们的服务仅限于进行二进制数据分析，</w:t>
      </w:r>
      <w:r w:rsidRPr="00450E81">
        <w:rPr>
          <w:rFonts w:eastAsia="SimSun" w:cs="Tahoma"/>
          <w:szCs w:val="18"/>
          <w:lang w:eastAsia="zh-CN"/>
        </w:rPr>
        <w:t>如进程转储或网络监控跟踪。</w:t>
      </w:r>
    </w:p>
    <w:p w:rsidR="00A13696" w:rsidRPr="00450E81" w:rsidRDefault="00A13696" w:rsidP="00DD7F8E">
      <w:pPr>
        <w:rPr>
          <w:rFonts w:eastAsia="SimSun" w:cs="Tahoma"/>
          <w:szCs w:val="18"/>
          <w:lang w:eastAsia="zh-CN"/>
        </w:rPr>
      </w:pPr>
    </w:p>
    <w:p w:rsidR="00A13696" w:rsidRPr="00250CC3" w:rsidRDefault="00A13696" w:rsidP="00DD7F8E">
      <w:pPr>
        <w:rPr>
          <w:rFonts w:eastAsia="SimSun" w:cs="Tahoma"/>
          <w:b/>
          <w:sz w:val="22"/>
          <w:lang w:eastAsia="zh-CN"/>
        </w:rPr>
      </w:pPr>
      <w:r w:rsidRPr="00250CC3">
        <w:rPr>
          <w:rFonts w:eastAsia="SimSun" w:cs="Tahoma"/>
          <w:b/>
          <w:sz w:val="22"/>
          <w:lang w:eastAsia="zh-CN"/>
        </w:rPr>
        <w:t>客户的责任。</w:t>
      </w:r>
    </w:p>
    <w:p w:rsidR="00A13696" w:rsidRPr="00450E81" w:rsidRDefault="00A13696" w:rsidP="00DD7F8E">
      <w:pPr>
        <w:rPr>
          <w:rFonts w:eastAsia="SimSun" w:cs="Tahoma"/>
          <w:szCs w:val="18"/>
          <w:lang w:eastAsia="zh-CN"/>
        </w:rPr>
      </w:pPr>
    </w:p>
    <w:p w:rsidR="00A13696" w:rsidRPr="00450E81" w:rsidRDefault="00A13696" w:rsidP="00DD7F8E">
      <w:pPr>
        <w:rPr>
          <w:rFonts w:eastAsia="SimSun" w:cs="Tahoma"/>
          <w:szCs w:val="18"/>
          <w:lang w:eastAsia="zh-CN"/>
        </w:rPr>
      </w:pPr>
      <w:r w:rsidRPr="00450E81">
        <w:rPr>
          <w:rFonts w:eastAsia="SimSun" w:cs="Tahoma"/>
          <w:szCs w:val="18"/>
          <w:lang w:eastAsia="zh-CN"/>
        </w:rPr>
        <w:t>企业战略计划的成功与否以及我们的义务履行情况取决于客户在整个计划中的参与程度，包括但不限于以下方面：</w:t>
      </w:r>
    </w:p>
    <w:p w:rsidR="00A13696" w:rsidRPr="00450E81" w:rsidRDefault="00A13696" w:rsidP="00DD7F8E">
      <w:pPr>
        <w:rPr>
          <w:rFonts w:eastAsia="SimSun" w:cs="Tahoma"/>
          <w:szCs w:val="18"/>
          <w:lang w:eastAsia="zh-CN"/>
        </w:rPr>
      </w:pPr>
    </w:p>
    <w:p w:rsidR="00A13696" w:rsidRPr="00FA5A68" w:rsidRDefault="00A13696" w:rsidP="008B25FB">
      <w:pPr>
        <w:numPr>
          <w:ilvl w:val="0"/>
          <w:numId w:val="107"/>
        </w:numPr>
        <w:tabs>
          <w:tab w:val="left" w:pos="1440"/>
        </w:tabs>
        <w:ind w:left="1440"/>
        <w:contextualSpacing/>
        <w:rPr>
          <w:rFonts w:eastAsia="SimSun" w:cs="Tahoma"/>
          <w:spacing w:val="-4"/>
          <w:szCs w:val="18"/>
          <w:lang w:eastAsia="zh-CN"/>
        </w:rPr>
      </w:pPr>
      <w:r w:rsidRPr="00FA5A68">
        <w:rPr>
          <w:rFonts w:eastAsia="SimSun" w:cs="Tahoma"/>
          <w:spacing w:val="-4"/>
          <w:szCs w:val="18"/>
          <w:lang w:eastAsia="zh-CN"/>
        </w:rPr>
        <w:t>客户在代表、</w:t>
      </w:r>
      <w:r w:rsidRPr="00FA5A68">
        <w:rPr>
          <w:rFonts w:eastAsia="SimSun" w:cs="Tahoma"/>
          <w:spacing w:val="-4"/>
          <w:szCs w:val="18"/>
          <w:lang w:eastAsia="zh-CN"/>
        </w:rPr>
        <w:t xml:space="preserve">IT </w:t>
      </w:r>
      <w:r w:rsidRPr="00FA5A68">
        <w:rPr>
          <w:rFonts w:eastAsia="SimSun" w:cs="Tahoma"/>
          <w:spacing w:val="-4"/>
          <w:szCs w:val="18"/>
          <w:lang w:eastAsia="zh-CN"/>
        </w:rPr>
        <w:t>员工和资源方面的提供情况，包括但不限于硬件、软件、</w:t>
      </w:r>
      <w:r w:rsidRPr="00FA5A68">
        <w:rPr>
          <w:rFonts w:eastAsia="SimSun" w:cs="Tahoma"/>
          <w:spacing w:val="-4"/>
          <w:szCs w:val="18"/>
          <w:lang w:eastAsia="zh-CN"/>
        </w:rPr>
        <w:t xml:space="preserve">Internet </w:t>
      </w:r>
      <w:r w:rsidRPr="00FA5A68">
        <w:rPr>
          <w:rFonts w:eastAsia="SimSun" w:cs="Tahoma"/>
          <w:spacing w:val="-4"/>
          <w:szCs w:val="18"/>
          <w:lang w:eastAsia="zh-CN"/>
        </w:rPr>
        <w:t>连接和办公室空间；</w:t>
      </w:r>
    </w:p>
    <w:p w:rsidR="00A13696" w:rsidRPr="00450E81" w:rsidRDefault="00A13696" w:rsidP="008B25FB">
      <w:pPr>
        <w:numPr>
          <w:ilvl w:val="0"/>
          <w:numId w:val="107"/>
        </w:numPr>
        <w:tabs>
          <w:tab w:val="left" w:pos="1440"/>
        </w:tabs>
        <w:ind w:left="1440"/>
        <w:contextualSpacing/>
        <w:rPr>
          <w:rFonts w:eastAsia="SimSun" w:cs="Tahoma"/>
          <w:szCs w:val="18"/>
          <w:lang w:eastAsia="zh-CN"/>
        </w:rPr>
      </w:pPr>
      <w:r w:rsidRPr="00450E81">
        <w:rPr>
          <w:rFonts w:eastAsia="SimSun" w:cs="Tahoma"/>
          <w:szCs w:val="18"/>
          <w:lang w:eastAsia="zh-CN"/>
        </w:rPr>
        <w:t>客户能否及时提供准确完整的信息；</w:t>
      </w:r>
    </w:p>
    <w:p w:rsidR="00A13696" w:rsidRPr="00450E81" w:rsidRDefault="00A13696" w:rsidP="008B25FB">
      <w:pPr>
        <w:numPr>
          <w:ilvl w:val="0"/>
          <w:numId w:val="107"/>
        </w:numPr>
        <w:tabs>
          <w:tab w:val="left" w:pos="1440"/>
        </w:tabs>
        <w:ind w:left="1440"/>
        <w:contextualSpacing/>
        <w:rPr>
          <w:rFonts w:eastAsia="SimSun" w:cs="Tahoma"/>
          <w:szCs w:val="18"/>
          <w:lang w:eastAsia="zh-CN"/>
        </w:rPr>
      </w:pPr>
      <w:r w:rsidRPr="00450E81">
        <w:rPr>
          <w:rFonts w:eastAsia="SimSun" w:cs="Tahoma"/>
          <w:szCs w:val="18"/>
          <w:lang w:eastAsia="zh-CN"/>
        </w:rPr>
        <w:t>能否访问有关客户组织的信息；</w:t>
      </w:r>
    </w:p>
    <w:p w:rsidR="00A13696" w:rsidRPr="00450E81" w:rsidRDefault="00A13696" w:rsidP="008B25FB">
      <w:pPr>
        <w:numPr>
          <w:ilvl w:val="0"/>
          <w:numId w:val="107"/>
        </w:numPr>
        <w:tabs>
          <w:tab w:val="left" w:pos="1440"/>
        </w:tabs>
        <w:ind w:left="1440"/>
        <w:contextualSpacing/>
        <w:rPr>
          <w:rFonts w:eastAsia="SimSun" w:cs="Tahoma"/>
          <w:szCs w:val="18"/>
          <w:lang w:eastAsia="zh-CN"/>
        </w:rPr>
      </w:pPr>
      <w:r w:rsidRPr="00450E81">
        <w:rPr>
          <w:rFonts w:eastAsia="SimSun" w:cs="Tahoma"/>
          <w:szCs w:val="18"/>
          <w:lang w:eastAsia="zh-CN"/>
        </w:rPr>
        <w:t>能否及时有效地履行指定的客户责任；以及</w:t>
      </w:r>
    </w:p>
    <w:p w:rsidR="00A13696" w:rsidRPr="00450E81" w:rsidRDefault="00A13696" w:rsidP="008B25FB">
      <w:pPr>
        <w:numPr>
          <w:ilvl w:val="0"/>
          <w:numId w:val="107"/>
        </w:numPr>
        <w:tabs>
          <w:tab w:val="left" w:pos="1440"/>
        </w:tabs>
        <w:ind w:left="1440"/>
        <w:contextualSpacing/>
        <w:rPr>
          <w:rFonts w:eastAsia="SimSun" w:cs="Tahoma"/>
          <w:szCs w:val="18"/>
          <w:lang w:eastAsia="zh-CN"/>
        </w:rPr>
      </w:pPr>
      <w:r w:rsidRPr="00450E81">
        <w:rPr>
          <w:rFonts w:eastAsia="SimSun" w:cs="Tahoma"/>
          <w:szCs w:val="18"/>
          <w:lang w:eastAsia="zh-CN"/>
        </w:rPr>
        <w:t>客户的管理层能否及时决策和批准。</w:t>
      </w:r>
    </w:p>
    <w:p w:rsidR="00A13696" w:rsidRPr="00450E81" w:rsidRDefault="00A13696" w:rsidP="007002E0">
      <w:pPr>
        <w:ind w:left="720"/>
        <w:contextualSpacing/>
        <w:rPr>
          <w:rFonts w:eastAsia="SimSun" w:cs="Tahoma"/>
          <w:szCs w:val="18"/>
          <w:lang w:eastAsia="zh-CN"/>
        </w:rPr>
      </w:pPr>
    </w:p>
    <w:p w:rsidR="00A13696" w:rsidRPr="00450E81" w:rsidRDefault="00A13696" w:rsidP="00DB2D1E">
      <w:pPr>
        <w:jc w:val="both"/>
        <w:rPr>
          <w:rFonts w:eastAsia="SimSun" w:cs="Tahoma"/>
          <w:color w:val="000000"/>
          <w:szCs w:val="18"/>
          <w:lang w:eastAsia="zh-CN"/>
        </w:rPr>
      </w:pPr>
    </w:p>
    <w:p w:rsidR="00A13696" w:rsidRPr="00450E81" w:rsidRDefault="00A13696" w:rsidP="00DD7F8E">
      <w:pPr>
        <w:rPr>
          <w:rFonts w:eastAsia="SimSun" w:cs="Tahoma"/>
          <w:b/>
          <w:sz w:val="22"/>
          <w:lang w:eastAsia="zh-CN"/>
        </w:rPr>
      </w:pPr>
      <w:bookmarkStart w:id="1079" w:name="_Toc288760404"/>
      <w:r w:rsidRPr="00450E81">
        <w:rPr>
          <w:rFonts w:eastAsia="SimSun" w:cs="Tahoma"/>
          <w:b/>
          <w:sz w:val="22"/>
          <w:lang w:eastAsia="zh-CN"/>
        </w:rPr>
        <w:t>附加服务条款和条件</w:t>
      </w:r>
    </w:p>
    <w:p w:rsidR="00A13696" w:rsidRPr="00450E81" w:rsidRDefault="00A13696" w:rsidP="00DD7F8E">
      <w:pPr>
        <w:rPr>
          <w:rFonts w:eastAsia="SimSun" w:cs="Tahoma"/>
          <w:sz w:val="22"/>
          <w:szCs w:val="18"/>
          <w:lang w:eastAsia="zh-CN"/>
        </w:rPr>
      </w:pPr>
    </w:p>
    <w:p w:rsidR="00A13696" w:rsidRPr="00450E81" w:rsidRDefault="00A13696" w:rsidP="00DB2D1E">
      <w:pPr>
        <w:rPr>
          <w:rFonts w:eastAsia="SimSun" w:cs="Tahoma"/>
          <w:color w:val="000000"/>
          <w:sz w:val="20"/>
          <w:szCs w:val="20"/>
          <w:lang w:eastAsia="zh-CN"/>
        </w:rPr>
      </w:pPr>
      <w:bookmarkStart w:id="1080" w:name="_Toc317591257"/>
      <w:bookmarkStart w:id="1081" w:name="_Toc325609233"/>
      <w:bookmarkStart w:id="1082" w:name="_Toc328555304"/>
      <w:r w:rsidRPr="00450E81">
        <w:rPr>
          <w:rStyle w:val="Heading2Char"/>
          <w:rFonts w:ascii="Tahoma" w:eastAsia="SimSun" w:hAnsi="Tahoma" w:cs="Tahoma"/>
          <w:sz w:val="20"/>
          <w:szCs w:val="20"/>
          <w:lang w:eastAsia="zh-CN"/>
        </w:rPr>
        <w:t>使用权利、所有权和许可权利</w:t>
      </w:r>
      <w:bookmarkEnd w:id="1079"/>
      <w:bookmarkEnd w:id="1080"/>
      <w:bookmarkEnd w:id="1081"/>
      <w:bookmarkEnd w:id="1082"/>
      <w:r w:rsidRPr="00450E81">
        <w:rPr>
          <w:rFonts w:eastAsia="SimSun" w:cs="Tahoma"/>
          <w:b/>
          <w:bCs/>
          <w:iCs/>
          <w:color w:val="000000"/>
          <w:sz w:val="20"/>
          <w:szCs w:val="20"/>
          <w:lang w:eastAsia="zh-CN"/>
        </w:rPr>
        <w:t>。</w:t>
      </w:r>
    </w:p>
    <w:p w:rsidR="00A13696" w:rsidRPr="00450E81" w:rsidRDefault="00A13696" w:rsidP="00DB2D1E">
      <w:pPr>
        <w:rPr>
          <w:rStyle w:val="Heading3Char"/>
          <w:rFonts w:ascii="Tahoma" w:eastAsia="SimSun" w:hAnsi="Tahoma" w:cs="Tahoma"/>
          <w:lang w:eastAsia="zh-CN"/>
        </w:rPr>
      </w:pPr>
    </w:p>
    <w:p w:rsidR="00A13696" w:rsidRPr="00450E81" w:rsidRDefault="00A13696" w:rsidP="00DB2D1E">
      <w:pPr>
        <w:pStyle w:val="normal1"/>
        <w:spacing w:after="120"/>
        <w:jc w:val="both"/>
        <w:rPr>
          <w:rFonts w:ascii="Tahoma" w:eastAsia="SimSun" w:hAnsi="Tahoma" w:cs="Tahoma"/>
          <w:b/>
          <w:bCs/>
          <w:color w:val="000000"/>
          <w:sz w:val="18"/>
          <w:szCs w:val="18"/>
          <w:lang w:eastAsia="zh-CN"/>
        </w:rPr>
      </w:pPr>
    </w:p>
    <w:p w:rsidR="00A13696" w:rsidRPr="00450E81" w:rsidRDefault="00A13696" w:rsidP="00DB2D1E">
      <w:pPr>
        <w:pStyle w:val="normal1"/>
        <w:spacing w:after="120"/>
        <w:jc w:val="both"/>
        <w:rPr>
          <w:rFonts w:ascii="Tahoma" w:eastAsia="SimSun" w:hAnsi="Tahoma" w:cs="Tahoma"/>
          <w:color w:val="000000"/>
          <w:sz w:val="18"/>
          <w:szCs w:val="18"/>
          <w:lang w:eastAsia="zh-CN"/>
        </w:rPr>
      </w:pPr>
      <w:r w:rsidRPr="00450E81">
        <w:rPr>
          <w:rFonts w:ascii="Tahoma" w:eastAsia="SimSun" w:hAnsi="Tahoma" w:cs="Tahoma"/>
          <w:b/>
          <w:bCs/>
          <w:color w:val="000000"/>
          <w:sz w:val="18"/>
          <w:szCs w:val="18"/>
          <w:lang w:eastAsia="zh-CN"/>
        </w:rPr>
        <w:t>修补程序。</w:t>
      </w:r>
      <w:r w:rsidRPr="00450E81">
        <w:rPr>
          <w:rFonts w:ascii="Tahoma" w:eastAsia="SimSun" w:hAnsi="Tahoma" w:cs="Tahoma"/>
          <w:b/>
          <w:bCs/>
          <w:color w:val="000000"/>
          <w:sz w:val="18"/>
          <w:szCs w:val="18"/>
          <w:lang w:eastAsia="zh-CN"/>
        </w:rPr>
        <w:t xml:space="preserve"> </w:t>
      </w:r>
      <w:r w:rsidRPr="00450E81">
        <w:rPr>
          <w:rFonts w:ascii="Tahoma" w:eastAsia="SimSun" w:hAnsi="Tahoma" w:cs="Tahoma"/>
          <w:color w:val="000000"/>
          <w:sz w:val="18"/>
          <w:szCs w:val="18"/>
          <w:lang w:eastAsia="zh-CN"/>
        </w:rPr>
        <w:t>如果微软在执行服务过程中向客户提供修补程序，则这些修补程序是根据适用于其相关产品的许可条款而被授予许可的。如果修补程序不是提供给特定产品的，则微软随修补程序提供的任何其他使用条款都将适用；如果未提供使用条款，则客户应持有非独占性的、已完全付费的永久许可才能使用，且只能处于内部使用目的复制修补程序。</w:t>
      </w:r>
      <w:r w:rsidRPr="00450E81">
        <w:rPr>
          <w:rFonts w:ascii="Tahoma" w:eastAsia="SimSun" w:hAnsi="Tahoma" w:cs="Tahoma"/>
          <w:color w:val="000000"/>
          <w:sz w:val="18"/>
          <w:szCs w:val="18"/>
          <w:lang w:eastAsia="zh-CN"/>
        </w:rPr>
        <w:br/>
      </w:r>
      <w:r w:rsidRPr="00450E81">
        <w:rPr>
          <w:rFonts w:ascii="Tahoma" w:eastAsia="SimSun" w:hAnsi="Tahoma" w:cs="Tahoma"/>
          <w:color w:val="000000"/>
          <w:sz w:val="18"/>
          <w:szCs w:val="18"/>
          <w:lang w:eastAsia="zh-CN"/>
        </w:rPr>
        <w:t>客户不得修改、更改修补程序的文件名、或将修补程序与任何非微软计算机代码合并。</w:t>
      </w:r>
    </w:p>
    <w:p w:rsidR="00A13696" w:rsidRPr="00450E81" w:rsidRDefault="00A13696" w:rsidP="00DB2D1E">
      <w:pPr>
        <w:pStyle w:val="normal1"/>
        <w:spacing w:after="120"/>
        <w:jc w:val="both"/>
        <w:rPr>
          <w:rFonts w:ascii="Tahoma" w:eastAsia="SimSun" w:hAnsi="Tahoma" w:cs="Tahoma"/>
          <w:color w:val="000000"/>
          <w:sz w:val="18"/>
          <w:szCs w:val="18"/>
          <w:lang w:eastAsia="zh-CN"/>
        </w:rPr>
      </w:pPr>
      <w:r w:rsidRPr="00450E81">
        <w:rPr>
          <w:rFonts w:ascii="Tahoma" w:eastAsia="SimSun" w:hAnsi="Tahoma" w:cs="Tahoma"/>
          <w:b/>
          <w:bCs/>
          <w:color w:val="000000"/>
          <w:sz w:val="18"/>
          <w:szCs w:val="18"/>
          <w:lang w:eastAsia="zh-CN"/>
        </w:rPr>
        <w:t>既存工作成果。</w:t>
      </w:r>
      <w:r w:rsidRPr="00450E81">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既存工作成果</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）的全部权利仍归既存工作成果的提供方单独所有。</w:t>
      </w:r>
      <w:r w:rsidRPr="00450E81">
        <w:rPr>
          <w:rFonts w:ascii="Tahoma" w:eastAsia="SimSun" w:hAnsi="Tahoma" w:cs="Tahoma"/>
          <w:color w:val="000000"/>
          <w:sz w:val="18"/>
          <w:szCs w:val="18"/>
          <w:lang w:eastAsia="zh-CN"/>
        </w:rPr>
        <w:br/>
      </w:r>
      <w:r w:rsidRPr="00450E81">
        <w:rPr>
          <w:rFonts w:ascii="Tahoma" w:eastAsia="SimSun" w:hAnsi="Tahoma" w:cs="Tahoma"/>
          <w:color w:val="000000"/>
          <w:sz w:val="18"/>
          <w:szCs w:val="18"/>
          <w:lang w:eastAsia="zh-CN"/>
        </w:rPr>
        <w:t>在提供服务期间，一方应授予另一方（必要时包括微软的承包商）非独占性的临时许可，以供另一方完全出于履行与服务有关的义务的需要，使用、复制及修改提供给自己的任何既存工作成果。</w:t>
      </w:r>
    </w:p>
    <w:p w:rsidR="00A13696" w:rsidRPr="00450E81" w:rsidRDefault="00A13696" w:rsidP="00DB2D1E">
      <w:pPr>
        <w:pStyle w:val="normal1"/>
        <w:spacing w:after="120"/>
        <w:jc w:val="both"/>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除非双方另外以书面形式明确同意，否则一旦完全付款，微软应授予客户非独占性的、永久的、已完全付费的许可，</w:t>
      </w:r>
      <w:r w:rsidRPr="00450E81">
        <w:rPr>
          <w:rFonts w:ascii="Tahoma" w:eastAsia="SimSun" w:hAnsi="Tahoma" w:cs="Tahoma"/>
          <w:color w:val="000000"/>
          <w:sz w:val="18"/>
          <w:szCs w:val="18"/>
          <w:lang w:eastAsia="zh-CN"/>
        </w:rPr>
        <w:br/>
      </w:r>
      <w:r w:rsidRPr="00450E81">
        <w:rPr>
          <w:rFonts w:ascii="Tahoma" w:eastAsia="SimSun" w:hAnsi="Tahoma" w:cs="Tahoma"/>
          <w:color w:val="000000"/>
          <w:sz w:val="18"/>
          <w:szCs w:val="18"/>
          <w:lang w:eastAsia="zh-CN"/>
        </w:rPr>
        <w:t>以供客户仅以交付给客户的形式、且仅出于内部业务的目的使用、复制、修改（如果适用）作为服务交付物的一部分提供的任何微软既存工作成果。客户必须遵守本协议的条款才能获得微软既存工作成果的许可。</w:t>
      </w:r>
    </w:p>
    <w:p w:rsidR="00A13696" w:rsidRPr="00450E81" w:rsidRDefault="00A13696" w:rsidP="00DB2D1E">
      <w:pPr>
        <w:pStyle w:val="normal1"/>
        <w:spacing w:after="120"/>
        <w:jc w:val="both"/>
        <w:rPr>
          <w:rFonts w:ascii="Tahoma" w:eastAsia="SimSun" w:hAnsi="Tahoma" w:cs="Tahoma"/>
          <w:color w:val="000000"/>
          <w:sz w:val="18"/>
          <w:szCs w:val="18"/>
          <w:lang w:eastAsia="zh-CN"/>
        </w:rPr>
      </w:pPr>
      <w:r w:rsidRPr="00450E81">
        <w:rPr>
          <w:rFonts w:ascii="Tahoma" w:eastAsia="SimSun" w:hAnsi="Tahoma" w:cs="Tahoma"/>
          <w:b/>
          <w:bCs/>
          <w:color w:val="000000"/>
          <w:sz w:val="18"/>
          <w:szCs w:val="18"/>
          <w:lang w:eastAsia="zh-CN"/>
        </w:rPr>
        <w:t>开发成果。</w:t>
      </w:r>
      <w:r w:rsidRPr="00450E81">
        <w:rPr>
          <w:rFonts w:ascii="Tahoma" w:eastAsia="SimSun" w:hAnsi="Tahoma" w:cs="Tahoma"/>
          <w:color w:val="000000"/>
          <w:sz w:val="18"/>
          <w:szCs w:val="18"/>
          <w:lang w:eastAsia="zh-CN"/>
        </w:rPr>
        <w:t>一旦完全付款，微软应授予客户由微软开发、或由微软与客户共同开发，并在服务合作结束后留给客户的所有计算机代码或非代码书面材料（以下简称</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开发成果</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，产品、修补程序或既存工作成果除外）的共同所有权。</w:t>
      </w:r>
      <w:r w:rsidRPr="00450E81">
        <w:rPr>
          <w:rFonts w:ascii="Tahoma" w:eastAsia="SimSun" w:hAnsi="Tahoma" w:cs="Tahoma"/>
          <w:color w:val="000000"/>
          <w:sz w:val="18"/>
          <w:szCs w:val="18"/>
          <w:lang w:eastAsia="zh-CN"/>
        </w:rPr>
        <w:br/>
      </w:r>
      <w:r w:rsidRPr="00450E81">
        <w:rPr>
          <w:rFonts w:ascii="Tahoma" w:eastAsia="SimSun" w:hAnsi="Tahoma" w:cs="Tahoma"/>
          <w:color w:val="000000"/>
          <w:sz w:val="18"/>
          <w:szCs w:val="18"/>
          <w:lang w:eastAsia="zh-CN"/>
        </w:rPr>
        <w:t>任一方对开发成果所做的修改归该方单独所有。客户同意仅为客户内部经营活动的目的对任何开发成果行使其权利，</w:t>
      </w:r>
      <w:r w:rsidRPr="00450E81">
        <w:rPr>
          <w:rFonts w:ascii="Tahoma" w:eastAsia="SimSun" w:hAnsi="Tahoma" w:cs="Tahoma"/>
          <w:color w:val="000000"/>
          <w:sz w:val="18"/>
          <w:szCs w:val="18"/>
          <w:lang w:eastAsia="zh-CN"/>
        </w:rPr>
        <w:br/>
      </w:r>
      <w:r w:rsidRPr="00450E81">
        <w:rPr>
          <w:rFonts w:ascii="Tahoma" w:eastAsia="SimSun" w:hAnsi="Tahoma" w:cs="Tahoma"/>
          <w:color w:val="000000"/>
          <w:sz w:val="18"/>
          <w:szCs w:val="18"/>
          <w:lang w:eastAsia="zh-CN"/>
        </w:rPr>
        <w:t>且不会将任何开发成果转售或分发给任何第三方。</w:t>
      </w:r>
    </w:p>
    <w:p w:rsidR="00A13696" w:rsidRPr="00450E81" w:rsidRDefault="00A13696" w:rsidP="00DB2D1E">
      <w:pPr>
        <w:pStyle w:val="normal1"/>
        <w:spacing w:after="120"/>
        <w:jc w:val="both"/>
        <w:rPr>
          <w:rFonts w:ascii="Tahoma" w:eastAsia="SimSun" w:hAnsi="Tahoma" w:cs="Tahoma"/>
          <w:color w:val="000000"/>
          <w:sz w:val="18"/>
          <w:szCs w:val="18"/>
          <w:lang w:eastAsia="zh-CN"/>
        </w:rPr>
      </w:pPr>
      <w:r w:rsidRPr="00450E81">
        <w:rPr>
          <w:rFonts w:ascii="Tahoma" w:eastAsia="SimSun" w:hAnsi="Tahoma" w:cs="Tahoma"/>
          <w:b/>
          <w:bCs/>
          <w:color w:val="000000"/>
          <w:sz w:val="18"/>
          <w:szCs w:val="18"/>
          <w:lang w:eastAsia="zh-CN"/>
        </w:rPr>
        <w:t>开放源代码许可限制。</w:t>
      </w:r>
      <w:r w:rsidRPr="00450E81">
        <w:rPr>
          <w:rFonts w:ascii="Tahoma" w:eastAsia="SimSun" w:hAnsi="Tahoma" w:cs="Tahoma"/>
          <w:color w:val="000000"/>
          <w:sz w:val="18"/>
          <w:szCs w:val="18"/>
          <w:lang w:eastAsia="zh-CN"/>
        </w:rPr>
        <w:t>鉴于某些第三方许可条款一般要求计算机代码为</w:t>
      </w:r>
      <w:r w:rsidRPr="00450E81">
        <w:rPr>
          <w:rFonts w:ascii="Tahoma" w:eastAsia="SimSun" w:hAnsi="Tahoma" w:cs="Tahoma"/>
          <w:color w:val="000000"/>
          <w:sz w:val="18"/>
          <w:szCs w:val="18"/>
          <w:lang w:eastAsia="zh-CN"/>
        </w:rPr>
        <w:t xml:space="preserve"> (i) </w:t>
      </w:r>
      <w:r w:rsidRPr="00450E81">
        <w:rPr>
          <w:rFonts w:ascii="Tahoma" w:eastAsia="SimSun" w:hAnsi="Tahoma" w:cs="Tahoma"/>
          <w:color w:val="000000"/>
          <w:sz w:val="18"/>
          <w:szCs w:val="18"/>
          <w:lang w:eastAsia="zh-CN"/>
        </w:rPr>
        <w:t>以源代码形式披露给第三方；</w:t>
      </w:r>
      <w:r w:rsidRPr="00450E81">
        <w:rPr>
          <w:rFonts w:ascii="Tahoma" w:eastAsia="SimSun" w:hAnsi="Tahoma" w:cs="Tahoma"/>
          <w:color w:val="000000"/>
          <w:sz w:val="18"/>
          <w:szCs w:val="18"/>
          <w:lang w:eastAsia="zh-CN"/>
        </w:rPr>
        <w:t xml:space="preserve">(ii) </w:t>
      </w:r>
      <w:r w:rsidRPr="00450E81">
        <w:rPr>
          <w:rFonts w:ascii="Tahoma" w:eastAsia="SimSun" w:hAnsi="Tahoma" w:cs="Tahoma"/>
          <w:color w:val="000000"/>
          <w:sz w:val="18"/>
          <w:szCs w:val="18"/>
          <w:lang w:eastAsia="zh-CN"/>
        </w:rPr>
        <w:t>为制作衍生作品的目的许可给第三方；或</w:t>
      </w:r>
      <w:r w:rsidRPr="00450E81">
        <w:rPr>
          <w:rFonts w:ascii="Tahoma" w:eastAsia="SimSun" w:hAnsi="Tahoma" w:cs="Tahoma"/>
          <w:color w:val="000000"/>
          <w:sz w:val="18"/>
          <w:szCs w:val="18"/>
          <w:lang w:eastAsia="zh-CN"/>
        </w:rPr>
        <w:t xml:space="preserve"> (iii) </w:t>
      </w:r>
      <w:r w:rsidRPr="00450E81">
        <w:rPr>
          <w:rFonts w:ascii="Tahoma" w:eastAsia="SimSun" w:hAnsi="Tahoma" w:cs="Tahoma"/>
          <w:color w:val="000000"/>
          <w:sz w:val="18"/>
          <w:szCs w:val="18"/>
          <w:lang w:eastAsia="zh-CN"/>
        </w:rPr>
        <w:t>免费再分发给第三方（以下统称为</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开放源代码许可条款</w:t>
      </w:r>
      <w:r w:rsidRPr="00450E81">
        <w:rPr>
          <w:rFonts w:ascii="SimSun" w:eastAsia="SimSun" w:hAnsi="SimSun" w:cs="Tahoma"/>
          <w:sz w:val="18"/>
          <w:szCs w:val="18"/>
          <w:lang w:eastAsia="zh-CN"/>
        </w:rPr>
        <w:t>”</w:t>
      </w:r>
      <w:r w:rsidRPr="00450E81">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450E81">
        <w:rPr>
          <w:rFonts w:ascii="Tahoma" w:eastAsia="SimSun" w:hAnsi="Tahoma" w:cs="Tahoma"/>
          <w:color w:val="000000"/>
          <w:sz w:val="18"/>
          <w:szCs w:val="18"/>
          <w:lang w:eastAsia="zh-CN"/>
        </w:rPr>
        <w:t>/</w:t>
      </w:r>
      <w:r w:rsidRPr="00450E81">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rsidR="00A13696" w:rsidRPr="00450E81" w:rsidRDefault="00A13696" w:rsidP="00DB2D1E">
      <w:pPr>
        <w:pStyle w:val="normal1"/>
        <w:spacing w:after="120"/>
        <w:jc w:val="both"/>
        <w:rPr>
          <w:rFonts w:ascii="Tahoma" w:eastAsia="SimSun" w:hAnsi="Tahoma" w:cs="Tahoma"/>
          <w:color w:val="000000"/>
          <w:sz w:val="18"/>
          <w:szCs w:val="18"/>
          <w:lang w:eastAsia="zh-CN"/>
        </w:rPr>
      </w:pPr>
      <w:r w:rsidRPr="00450E81">
        <w:rPr>
          <w:rFonts w:ascii="Tahoma" w:eastAsia="SimSun" w:hAnsi="Tahoma" w:cs="Tahoma"/>
          <w:b/>
          <w:bCs/>
          <w:color w:val="000000"/>
          <w:sz w:val="18"/>
          <w:szCs w:val="18"/>
          <w:lang w:eastAsia="zh-CN"/>
        </w:rPr>
        <w:t>关联公司的权利。</w:t>
      </w:r>
      <w:r w:rsidRPr="00450E81">
        <w:rPr>
          <w:rFonts w:ascii="Tahoma" w:eastAsia="SimSun" w:hAnsi="Tahoma" w:cs="Tahoma"/>
          <w:color w:val="000000"/>
          <w:sz w:val="18"/>
          <w:szCs w:val="18"/>
          <w:lang w:eastAsia="zh-CN"/>
        </w:rPr>
        <w:t>客户可将本小节中规定的、与服务交付物相关的权利分许可给其关联公司，但客户的关联公司不得再分许可这些权利，且客户关联公司在使用时必须遵循本协议所规定的许可条款。</w:t>
      </w:r>
    </w:p>
    <w:p w:rsidR="00A13696" w:rsidRPr="00450E81" w:rsidRDefault="00A13696" w:rsidP="00DB2D1E">
      <w:pPr>
        <w:rPr>
          <w:rFonts w:eastAsia="SimSun" w:cs="Tahoma"/>
          <w:color w:val="000000"/>
          <w:szCs w:val="18"/>
          <w:lang w:eastAsia="zh-CN"/>
        </w:rPr>
      </w:pPr>
      <w:r w:rsidRPr="00450E81">
        <w:rPr>
          <w:rFonts w:eastAsia="SimSun" w:cs="Tahoma"/>
          <w:b/>
          <w:bCs/>
          <w:color w:val="000000"/>
          <w:szCs w:val="18"/>
          <w:lang w:eastAsia="zh-CN"/>
        </w:rPr>
        <w:t>权利的保留。</w:t>
      </w:r>
      <w:r w:rsidRPr="00450E81">
        <w:rPr>
          <w:rFonts w:eastAsia="SimSun" w:cs="Tahoma"/>
          <w:color w:val="000000"/>
          <w:szCs w:val="18"/>
          <w:lang w:eastAsia="zh-CN"/>
        </w:rPr>
        <w:t>所有未明确授予的权利均予以保留。</w:t>
      </w:r>
    </w:p>
    <w:p w:rsidR="00A13696" w:rsidRPr="00450E81" w:rsidRDefault="00A13696" w:rsidP="00DB2D1E">
      <w:pPr>
        <w:rPr>
          <w:rFonts w:eastAsia="SimSun" w:cs="Tahoma"/>
          <w:lang w:eastAsia="zh-CN"/>
        </w:rPr>
      </w:pPr>
    </w:p>
    <w:p w:rsidR="00D223B4" w:rsidRDefault="00D223B4" w:rsidP="00DD7F8E">
      <w:pPr>
        <w:rPr>
          <w:rFonts w:eastAsia="SimSun" w:cs="Tahoma"/>
          <w:b/>
          <w:szCs w:val="18"/>
          <w:lang w:eastAsia="zh-CN"/>
        </w:rPr>
      </w:pPr>
    </w:p>
    <w:p w:rsidR="00D223B4" w:rsidRDefault="00D223B4" w:rsidP="00DD7F8E">
      <w:pPr>
        <w:rPr>
          <w:rFonts w:eastAsia="SimSun" w:cs="Tahoma"/>
          <w:b/>
          <w:szCs w:val="18"/>
          <w:lang w:eastAsia="zh-CN"/>
        </w:rPr>
      </w:pPr>
    </w:p>
    <w:p w:rsidR="00D223B4" w:rsidRDefault="00D223B4" w:rsidP="00DD7F8E">
      <w:pPr>
        <w:rPr>
          <w:rFonts w:eastAsia="SimSun" w:cs="Tahoma"/>
          <w:b/>
          <w:szCs w:val="18"/>
          <w:lang w:eastAsia="zh-CN"/>
        </w:rPr>
      </w:pPr>
    </w:p>
    <w:p w:rsidR="00A13696" w:rsidRPr="00450E81" w:rsidRDefault="00A13696" w:rsidP="00DD7F8E">
      <w:pPr>
        <w:rPr>
          <w:rFonts w:eastAsia="SimSun" w:cs="Tahoma"/>
          <w:color w:val="000000"/>
          <w:szCs w:val="18"/>
          <w:lang w:eastAsia="zh-CN"/>
        </w:rPr>
      </w:pPr>
      <w:r w:rsidRPr="00450E81">
        <w:rPr>
          <w:rFonts w:eastAsia="SimSun" w:cs="Tahoma"/>
          <w:b/>
          <w:szCs w:val="18"/>
          <w:lang w:eastAsia="zh-CN"/>
        </w:rPr>
        <w:t>保证、免责声明和责任限制</w:t>
      </w:r>
      <w:r w:rsidRPr="00450E81">
        <w:rPr>
          <w:rFonts w:eastAsia="SimSun" w:cs="Tahoma"/>
          <w:color w:val="000000"/>
          <w:szCs w:val="18"/>
          <w:lang w:eastAsia="zh-CN"/>
        </w:rPr>
        <w:t>。</w:t>
      </w:r>
    </w:p>
    <w:p w:rsidR="00A13696" w:rsidRPr="00450E81" w:rsidRDefault="00A13696" w:rsidP="00DD7F8E">
      <w:pPr>
        <w:rPr>
          <w:rFonts w:eastAsia="SimSun" w:cs="Tahoma"/>
          <w:color w:val="000000"/>
          <w:szCs w:val="18"/>
          <w:lang w:eastAsia="zh-CN"/>
        </w:rPr>
      </w:pPr>
    </w:p>
    <w:p w:rsidR="00A13696" w:rsidRPr="00450E81" w:rsidRDefault="00A13696" w:rsidP="00DD7F8E">
      <w:pPr>
        <w:ind w:left="360"/>
        <w:rPr>
          <w:rFonts w:eastAsia="SimSun" w:cs="Tahoma"/>
          <w:color w:val="000000"/>
          <w:szCs w:val="18"/>
          <w:lang w:eastAsia="zh-CN"/>
        </w:rPr>
      </w:pPr>
      <w:r w:rsidRPr="00450E81">
        <w:rPr>
          <w:rFonts w:eastAsia="SimSun" w:cs="Tahoma"/>
          <w:b/>
          <w:color w:val="000000"/>
          <w:szCs w:val="18"/>
          <w:lang w:eastAsia="zh-CN"/>
        </w:rPr>
        <w:t>服务的保证。</w:t>
      </w:r>
      <w:r w:rsidRPr="00450E81">
        <w:rPr>
          <w:rFonts w:eastAsia="SimSun" w:cs="Tahoma"/>
          <w:color w:val="000000"/>
          <w:szCs w:val="18"/>
          <w:lang w:eastAsia="zh-CN"/>
        </w:rPr>
        <w:t>微软保证以专业的谨慎态度和技能来提供所有服务。</w:t>
      </w:r>
    </w:p>
    <w:p w:rsidR="00A13696" w:rsidRPr="00450E81" w:rsidRDefault="00A13696" w:rsidP="00DD7F8E">
      <w:pPr>
        <w:ind w:left="360"/>
        <w:rPr>
          <w:rFonts w:eastAsia="SimSun" w:cs="Tahoma"/>
          <w:color w:val="000000"/>
          <w:szCs w:val="18"/>
          <w:lang w:eastAsia="zh-CN"/>
        </w:rPr>
      </w:pPr>
    </w:p>
    <w:p w:rsidR="00A13696" w:rsidRPr="00450E81" w:rsidRDefault="00A13696" w:rsidP="00DD7F8E">
      <w:pPr>
        <w:ind w:left="360"/>
        <w:rPr>
          <w:rFonts w:eastAsia="SimSun" w:cs="Tahoma"/>
          <w:szCs w:val="18"/>
          <w:lang w:eastAsia="zh-CN"/>
        </w:rPr>
      </w:pPr>
      <w:r w:rsidRPr="00450E81">
        <w:rPr>
          <w:rFonts w:eastAsia="SimSun" w:cs="Tahoma"/>
          <w:b/>
          <w:szCs w:val="18"/>
          <w:lang w:eastAsia="zh-CN"/>
        </w:rPr>
        <w:t>无其他保证。</w:t>
      </w:r>
      <w:r w:rsidRPr="00450E81">
        <w:rPr>
          <w:rFonts w:eastAsia="SimSun" w:cs="Tahoma"/>
          <w:szCs w:val="18"/>
          <w:lang w:eastAsia="zh-CN"/>
        </w:rPr>
        <w:t>在适用法律允许的范围内，微软否认和排除一切未在本协议中明确规定的任何明示、默示或法定的声明、保证和条件。对于微软及其关联公司、供应商和承包商在执行服务时提供的任何建议、推荐、修补程序、</w:t>
      </w:r>
      <w:r w:rsidRPr="00450E81">
        <w:rPr>
          <w:rFonts w:eastAsia="SimSun" w:cs="Tahoma"/>
          <w:szCs w:val="18"/>
          <w:lang w:eastAsia="zh-CN"/>
        </w:rPr>
        <w:br/>
      </w:r>
      <w:r w:rsidRPr="00450E81">
        <w:rPr>
          <w:rFonts w:eastAsia="SimSun" w:cs="Tahoma"/>
          <w:szCs w:val="18"/>
          <w:lang w:eastAsia="zh-CN"/>
        </w:rPr>
        <w:t>服务可交付结果以及相关材料，本免责声明包括关于所有权、无侵权行为、满意的质量或结果、适销性和特定用途适用性的任何和全部保证或条件。</w:t>
      </w:r>
    </w:p>
    <w:p w:rsidR="00A13696" w:rsidRPr="00450E81" w:rsidRDefault="00A13696" w:rsidP="00DD7F8E">
      <w:pPr>
        <w:ind w:left="360"/>
        <w:rPr>
          <w:rFonts w:eastAsia="SimSun" w:cs="Tahoma"/>
          <w:szCs w:val="18"/>
          <w:lang w:eastAsia="zh-CN"/>
        </w:rPr>
      </w:pPr>
    </w:p>
    <w:p w:rsidR="00A13696" w:rsidRPr="00450E81" w:rsidRDefault="00A13696" w:rsidP="00DD7F8E">
      <w:pPr>
        <w:ind w:left="360"/>
        <w:rPr>
          <w:rFonts w:eastAsia="SimSun" w:cs="Tahoma"/>
          <w:szCs w:val="18"/>
          <w:lang w:eastAsia="zh-CN"/>
        </w:rPr>
      </w:pPr>
      <w:r w:rsidRPr="00450E81">
        <w:rPr>
          <w:rFonts w:eastAsia="SimSun" w:cs="Tahoma"/>
          <w:b/>
          <w:szCs w:val="18"/>
          <w:lang w:eastAsia="zh-CN"/>
        </w:rPr>
        <w:t>责任限制。</w:t>
      </w:r>
      <w:r w:rsidRPr="00450E81">
        <w:rPr>
          <w:rFonts w:eastAsia="SimSun" w:cs="Tahoma"/>
          <w:szCs w:val="18"/>
          <w:lang w:eastAsia="zh-CN"/>
        </w:rPr>
        <w:t>在适用法律允许的最大范围内，微软为直接损害承担的责任将仅限于客户在提出索赔之日前十二</w:t>
      </w:r>
      <w:r w:rsidRPr="00450E81">
        <w:rPr>
          <w:rFonts w:eastAsia="SimSun" w:cs="Tahoma"/>
          <w:szCs w:val="18"/>
          <w:lang w:eastAsia="zh-CN"/>
        </w:rPr>
        <w:t xml:space="preserve"> (12) </w:t>
      </w:r>
      <w:r w:rsidRPr="00450E81">
        <w:rPr>
          <w:rFonts w:eastAsia="SimSun" w:cs="Tahoma"/>
          <w:szCs w:val="18"/>
          <w:lang w:eastAsia="zh-CN"/>
        </w:rPr>
        <w:t>个月内为导致索赔的服务所支付的金额。</w:t>
      </w:r>
    </w:p>
    <w:p w:rsidR="00A13696" w:rsidRPr="00450E81" w:rsidRDefault="00A13696" w:rsidP="00DD7F8E">
      <w:pPr>
        <w:ind w:left="360"/>
        <w:rPr>
          <w:rFonts w:eastAsia="SimSun" w:cs="Tahoma"/>
          <w:szCs w:val="18"/>
          <w:lang w:eastAsia="zh-CN"/>
        </w:rPr>
      </w:pPr>
    </w:p>
    <w:p w:rsidR="00A13696" w:rsidRPr="00450E81" w:rsidRDefault="00A13696" w:rsidP="00DD7F8E">
      <w:pPr>
        <w:ind w:left="360"/>
        <w:rPr>
          <w:rFonts w:eastAsia="SimSun" w:cs="Tahoma"/>
          <w:szCs w:val="18"/>
          <w:lang w:eastAsia="zh-CN"/>
        </w:rPr>
      </w:pPr>
      <w:r w:rsidRPr="00450E81">
        <w:rPr>
          <w:rFonts w:eastAsia="SimSun" w:cs="Tahoma"/>
          <w:b/>
          <w:szCs w:val="18"/>
          <w:lang w:eastAsia="zh-CN"/>
        </w:rPr>
        <w:t>不承担某些损害赔偿责任。</w:t>
      </w:r>
      <w:r w:rsidRPr="00450E81">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w:t>
      </w:r>
      <w:r w:rsidRPr="00450E81">
        <w:rPr>
          <w:rFonts w:eastAsia="SimSun" w:cs="Tahoma"/>
          <w:szCs w:val="18"/>
          <w:lang w:eastAsia="zh-CN"/>
        </w:rPr>
        <w:br/>
      </w:r>
      <w:r w:rsidRPr="00450E81">
        <w:rPr>
          <w:rFonts w:eastAsia="SimSun" w:cs="Tahoma"/>
          <w:szCs w:val="18"/>
          <w:lang w:eastAsia="zh-CN"/>
        </w:rPr>
        <w:t>该责任排除条款不适用于一方因违反另一方的保密义务或侵犯另一方知识产权而产生的责任。</w:t>
      </w:r>
    </w:p>
    <w:p w:rsidR="00A13696" w:rsidRPr="00450E81" w:rsidRDefault="00A13696" w:rsidP="00DD7F8E">
      <w:pPr>
        <w:ind w:left="360" w:hanging="360"/>
        <w:jc w:val="both"/>
        <w:rPr>
          <w:rFonts w:eastAsia="SimSun" w:cs="Tahoma"/>
          <w:szCs w:val="18"/>
          <w:lang w:eastAsia="zh-CN"/>
        </w:rPr>
      </w:pPr>
    </w:p>
    <w:p w:rsidR="00A13696" w:rsidRPr="00450E81" w:rsidRDefault="00A13696" w:rsidP="00DD7F8E">
      <w:pPr>
        <w:ind w:left="360"/>
        <w:rPr>
          <w:rFonts w:eastAsia="SimSun" w:cs="Tahoma"/>
          <w:szCs w:val="18"/>
          <w:lang w:eastAsia="zh-CN"/>
        </w:rPr>
      </w:pPr>
      <w:r w:rsidRPr="00450E81">
        <w:rPr>
          <w:rFonts w:eastAsia="SimSun" w:cs="Tahoma"/>
          <w:b/>
          <w:szCs w:val="18"/>
          <w:lang w:eastAsia="zh-CN"/>
        </w:rPr>
        <w:t>应用。</w:t>
      </w:r>
      <w:r w:rsidRPr="00450E81">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rsidR="00A13696" w:rsidRPr="00450E81" w:rsidRDefault="00A13696" w:rsidP="00DD7F8E">
      <w:pPr>
        <w:rPr>
          <w:rFonts w:eastAsia="SimSun" w:cs="Tahoma"/>
          <w:lang w:eastAsia="zh-CN"/>
        </w:rPr>
      </w:pPr>
    </w:p>
    <w:p w:rsidR="00A13696" w:rsidRPr="00450E81" w:rsidRDefault="00A13696" w:rsidP="00DD7F8E">
      <w:pPr>
        <w:rPr>
          <w:rFonts w:eastAsia="SimSun" w:cs="Tahoma"/>
          <w:lang w:eastAsia="zh-CN"/>
        </w:rPr>
      </w:pPr>
    </w:p>
    <w:p w:rsidR="00A13696" w:rsidRPr="00450E81" w:rsidRDefault="00A13696">
      <w:pPr>
        <w:rPr>
          <w:rFonts w:eastAsia="SimSun" w:cs="Tahoma"/>
          <w:lang w:eastAsia="zh-CN"/>
        </w:rPr>
      </w:pPr>
    </w:p>
    <w:p w:rsidR="00A13696" w:rsidRPr="00450E81" w:rsidRDefault="00A13696">
      <w:pPr>
        <w:tabs>
          <w:tab w:val="left" w:pos="2936"/>
        </w:tabs>
        <w:rPr>
          <w:rFonts w:eastAsia="SimSun" w:cs="Tahoma"/>
          <w:lang w:eastAsia="zh-CN"/>
        </w:rPr>
      </w:pPr>
    </w:p>
    <w:p w:rsidR="00A13696" w:rsidRPr="00450E81" w:rsidRDefault="00A13696">
      <w:pPr>
        <w:rPr>
          <w:rFonts w:eastAsia="SimSun" w:cs="Tahoma"/>
          <w:lang w:eastAsia="zh-CN"/>
        </w:rPr>
      </w:pPr>
      <w:r w:rsidRPr="00450E81">
        <w:rPr>
          <w:rFonts w:eastAsia="SimSun" w:cs="Tahoma"/>
          <w:lang w:eastAsia="zh-CN"/>
        </w:rPr>
        <w:br w:type="page"/>
      </w:r>
    </w:p>
    <w:p w:rsidR="00A13696" w:rsidRPr="00450E81" w:rsidRDefault="00A13696" w:rsidP="004332FB">
      <w:pPr>
        <w:pStyle w:val="Heading1"/>
      </w:pPr>
      <w:bookmarkStart w:id="1083" w:name="_Toc325609234"/>
      <w:bookmarkStart w:id="1084" w:name="_Toc328555305"/>
      <w:r w:rsidRPr="00450E81">
        <w:t>第</w:t>
      </w:r>
      <w:r w:rsidRPr="00450E81">
        <w:t xml:space="preserve"> 9 </w:t>
      </w:r>
      <w:r w:rsidRPr="00450E81">
        <w:t>节</w:t>
      </w:r>
      <w:r w:rsidRPr="00450E81">
        <w:t xml:space="preserve"> – </w:t>
      </w:r>
      <w:r w:rsidRPr="00450E81">
        <w:t>附加条款</w:t>
      </w:r>
      <w:bookmarkEnd w:id="1083"/>
      <w:bookmarkEnd w:id="1084"/>
    </w:p>
    <w:p w:rsidR="00A13696" w:rsidRPr="00450E81" w:rsidRDefault="00A13696" w:rsidP="004332FB">
      <w:pPr>
        <w:pStyle w:val="Heading1"/>
      </w:pPr>
    </w:p>
    <w:p w:rsidR="00A13696" w:rsidRPr="00450E81" w:rsidRDefault="00A13696" w:rsidP="008A1637">
      <w:pPr>
        <w:pStyle w:val="Heading3"/>
        <w:ind w:left="800" w:right="720" w:hanging="800"/>
        <w:rPr>
          <w:rFonts w:ascii="Tahoma" w:eastAsia="SimSun" w:hAnsi="Tahoma" w:cs="Tahoma"/>
          <w:color w:val="000000"/>
          <w:sz w:val="22"/>
          <w:szCs w:val="22"/>
        </w:rPr>
      </w:pPr>
      <w:bookmarkStart w:id="1085" w:name="_Toc323159781"/>
      <w:bookmarkStart w:id="1086" w:name="_Toc325609235"/>
      <w:bookmarkStart w:id="1087" w:name="_Toc328555306"/>
      <w:r w:rsidRPr="00450E81">
        <w:rPr>
          <w:rFonts w:ascii="Tahoma" w:eastAsia="SimSun" w:hAnsi="Tahoma" w:cs="Tahoma"/>
          <w:color w:val="000000"/>
          <w:sz w:val="22"/>
          <w:szCs w:val="22"/>
        </w:rPr>
        <w:t>客户端访问许可（</w:t>
      </w:r>
      <w:r w:rsidRPr="00450E81">
        <w:rPr>
          <w:rFonts w:ascii="SimSun" w:eastAsia="SimSun" w:hAnsi="SimSun" w:cs="Tahoma"/>
          <w:sz w:val="18"/>
          <w:szCs w:val="18"/>
        </w:rPr>
        <w:t>“</w:t>
      </w:r>
      <w:r w:rsidRPr="00450E81">
        <w:rPr>
          <w:rFonts w:ascii="Tahoma" w:eastAsia="SimSun" w:hAnsi="Tahoma" w:cs="Tahoma"/>
          <w:color w:val="000000"/>
          <w:sz w:val="22"/>
          <w:szCs w:val="22"/>
        </w:rPr>
        <w:t>Client Access Licenses</w:t>
      </w:r>
      <w:r w:rsidRPr="00450E81">
        <w:rPr>
          <w:rFonts w:ascii="SimSun" w:eastAsia="SimSun" w:hAnsi="SimSun" w:cs="Tahoma"/>
          <w:sz w:val="18"/>
          <w:szCs w:val="18"/>
        </w:rPr>
        <w:t>”</w:t>
      </w:r>
      <w:r w:rsidRPr="00450E81">
        <w:rPr>
          <w:rFonts w:ascii="Tahoma" w:eastAsia="SimSun" w:hAnsi="Tahoma" w:cs="Tahoma"/>
          <w:color w:val="000000"/>
          <w:sz w:val="22"/>
          <w:szCs w:val="22"/>
        </w:rPr>
        <w:t>或</w:t>
      </w:r>
      <w:r w:rsidRPr="00450E81">
        <w:rPr>
          <w:rFonts w:ascii="SimSun" w:eastAsia="SimSun" w:hAnsi="SimSun" w:cs="Tahoma"/>
          <w:sz w:val="18"/>
          <w:szCs w:val="18"/>
        </w:rPr>
        <w:t>“</w:t>
      </w:r>
      <w:r w:rsidRPr="00450E81">
        <w:rPr>
          <w:rFonts w:ascii="Tahoma" w:eastAsia="SimSun" w:hAnsi="Tahoma" w:cs="Tahoma"/>
          <w:color w:val="000000"/>
          <w:sz w:val="22"/>
          <w:szCs w:val="22"/>
        </w:rPr>
        <w:t>CAL</w:t>
      </w:r>
      <w:r w:rsidRPr="00450E81">
        <w:rPr>
          <w:rFonts w:ascii="SimSun" w:eastAsia="SimSun" w:hAnsi="SimSun" w:cs="Tahoma"/>
          <w:sz w:val="18"/>
          <w:szCs w:val="18"/>
        </w:rPr>
        <w:t>”</w:t>
      </w:r>
      <w:r w:rsidRPr="00450E81">
        <w:rPr>
          <w:rFonts w:ascii="Tahoma" w:eastAsia="SimSun" w:hAnsi="Tahoma" w:cs="Tahoma"/>
          <w:color w:val="000000"/>
          <w:sz w:val="22"/>
          <w:szCs w:val="22"/>
        </w:rPr>
        <w:t>）和客户端管理许可</w:t>
      </w:r>
      <w:r w:rsidRPr="00450E81">
        <w:rPr>
          <w:rFonts w:ascii="Tahoma" w:eastAsia="SimSun" w:hAnsi="Tahoma" w:cs="Tahoma"/>
          <w:color w:val="000000"/>
          <w:sz w:val="22"/>
          <w:szCs w:val="22"/>
        </w:rPr>
        <w:t xml:space="preserve"> (ML)</w:t>
      </w:r>
      <w:bookmarkEnd w:id="1085"/>
      <w:bookmarkEnd w:id="1086"/>
      <w:bookmarkEnd w:id="1087"/>
    </w:p>
    <w:p w:rsidR="00A13696" w:rsidRPr="00450E81" w:rsidRDefault="00A13696" w:rsidP="008A1637">
      <w:pPr>
        <w:pStyle w:val="AppendixFlushBulletedList"/>
        <w:tabs>
          <w:tab w:val="clear" w:pos="360"/>
        </w:tabs>
        <w:ind w:left="720" w:right="720" w:firstLine="0"/>
        <w:rPr>
          <w:rFonts w:ascii="Tahoma" w:eastAsia="SimSun" w:hAnsi="Tahoma" w:cs="Tahoma"/>
        </w:rPr>
      </w:pPr>
    </w:p>
    <w:p w:rsidR="00A13696" w:rsidRPr="00450E81" w:rsidRDefault="00A13696" w:rsidP="008B25FB">
      <w:pPr>
        <w:pStyle w:val="AppendixFlushBulletedList"/>
        <w:numPr>
          <w:ilvl w:val="0"/>
          <w:numId w:val="41"/>
        </w:numPr>
        <w:ind w:right="720"/>
        <w:rPr>
          <w:rFonts w:ascii="Tahoma" w:eastAsia="SimSun" w:hAnsi="Tahoma" w:cs="Tahoma"/>
          <w:b/>
          <w:bCs/>
          <w:color w:val="000000"/>
          <w:sz w:val="18"/>
          <w:szCs w:val="18"/>
          <w:lang w:eastAsia="zh-CN"/>
        </w:rPr>
      </w:pPr>
      <w:r w:rsidRPr="00450E81">
        <w:rPr>
          <w:rFonts w:ascii="Tahoma" w:eastAsia="SimSun" w:hAnsi="Tahoma" w:cs="Tahoma"/>
          <w:b/>
          <w:bCs/>
          <w:color w:val="000000"/>
          <w:sz w:val="18"/>
          <w:szCs w:val="18"/>
          <w:lang w:eastAsia="zh-CN"/>
        </w:rPr>
        <w:t>在用户和设备</w:t>
      </w:r>
      <w:r w:rsidRPr="00450E81">
        <w:rPr>
          <w:rFonts w:ascii="Tahoma" w:eastAsia="SimSun" w:hAnsi="Tahoma" w:cs="Tahoma"/>
          <w:b/>
          <w:bCs/>
          <w:color w:val="000000"/>
          <w:sz w:val="18"/>
          <w:szCs w:val="18"/>
          <w:lang w:eastAsia="zh-CN"/>
        </w:rPr>
        <w:t xml:space="preserve"> CAL </w:t>
      </w:r>
      <w:r w:rsidRPr="00450E81">
        <w:rPr>
          <w:rFonts w:ascii="Tahoma" w:eastAsia="SimSun" w:hAnsi="Tahoma" w:cs="Tahoma"/>
          <w:b/>
          <w:bCs/>
          <w:color w:val="000000"/>
          <w:sz w:val="18"/>
          <w:szCs w:val="18"/>
          <w:lang w:eastAsia="zh-CN"/>
        </w:rPr>
        <w:t>之间转换</w:t>
      </w:r>
    </w:p>
    <w:p w:rsidR="00A13696" w:rsidRPr="00450E81" w:rsidRDefault="00A13696" w:rsidP="008B25FB">
      <w:pPr>
        <w:pStyle w:val="AppendixBodyText"/>
        <w:numPr>
          <w:ilvl w:val="1"/>
          <w:numId w:val="41"/>
        </w:numPr>
        <w:ind w:right="720"/>
        <w:rPr>
          <w:rFonts w:ascii="Tahoma" w:eastAsia="SimSun" w:hAnsi="Tahoma" w:cs="Tahoma"/>
          <w:color w:val="000000"/>
          <w:sz w:val="18"/>
          <w:szCs w:val="18"/>
        </w:rPr>
      </w:pPr>
      <w:r w:rsidRPr="00450E81">
        <w:rPr>
          <w:rFonts w:ascii="Tahoma" w:eastAsia="SimSun" w:hAnsi="Tahoma" w:cs="Tahoma"/>
          <w:color w:val="000000"/>
          <w:sz w:val="18"/>
          <w:szCs w:val="18"/>
          <w:lang w:eastAsia="zh-CN"/>
        </w:rPr>
        <w:t>如客户的</w:t>
      </w:r>
      <w:r w:rsidRPr="00450E81">
        <w:rPr>
          <w:rFonts w:ascii="Tahoma" w:eastAsia="SimSun" w:hAnsi="Tahoma" w:cs="Tahoma"/>
          <w:color w:val="000000"/>
          <w:sz w:val="18"/>
          <w:szCs w:val="18"/>
          <w:lang w:eastAsia="zh-CN"/>
        </w:rPr>
        <w:t xml:space="preserve"> CAL </w:t>
      </w:r>
      <w:r w:rsidRPr="00450E81">
        <w:rPr>
          <w:rFonts w:ascii="Tahoma" w:eastAsia="SimSun" w:hAnsi="Tahoma" w:cs="Tahoma"/>
          <w:color w:val="000000"/>
          <w:sz w:val="18"/>
          <w:szCs w:val="18"/>
          <w:lang w:eastAsia="zh-CN"/>
        </w:rPr>
        <w:t>软件保障有效，可以在续签软件保障范围时在用户和设备之间转换。</w:t>
      </w:r>
      <w:r w:rsidR="00C4510A">
        <w:rPr>
          <w:rFonts w:ascii="Tahoma" w:eastAsia="SimSun" w:hAnsi="Tahoma" w:cs="Tahoma"/>
          <w:color w:val="000000"/>
          <w:sz w:val="18"/>
          <w:szCs w:val="18"/>
          <w:lang w:eastAsia="zh-CN"/>
        </w:rPr>
        <w:br/>
      </w:r>
      <w:r w:rsidRPr="00450E81">
        <w:rPr>
          <w:rFonts w:ascii="Tahoma" w:eastAsia="SimSun" w:hAnsi="Tahoma" w:cs="Tahoma"/>
          <w:color w:val="000000"/>
          <w:sz w:val="18"/>
          <w:szCs w:val="18"/>
        </w:rPr>
        <w:t>此转换不会改变</w:t>
      </w:r>
      <w:r w:rsidRPr="00450E81">
        <w:rPr>
          <w:rFonts w:ascii="Tahoma" w:eastAsia="SimSun" w:hAnsi="Tahoma" w:cs="Tahoma"/>
          <w:color w:val="000000"/>
          <w:sz w:val="18"/>
          <w:szCs w:val="18"/>
        </w:rPr>
        <w:t xml:space="preserve"> CAL </w:t>
      </w:r>
      <w:r w:rsidRPr="00450E81">
        <w:rPr>
          <w:rFonts w:ascii="Tahoma" w:eastAsia="SimSun" w:hAnsi="Tahoma" w:cs="Tahoma"/>
          <w:color w:val="000000"/>
          <w:sz w:val="18"/>
          <w:szCs w:val="18"/>
        </w:rPr>
        <w:t>版本（即</w:t>
      </w:r>
      <w:r w:rsidRPr="00450E81">
        <w:rPr>
          <w:rFonts w:ascii="Tahoma" w:eastAsia="SimSun" w:hAnsi="Tahoma" w:cs="Tahoma"/>
          <w:color w:val="000000"/>
          <w:sz w:val="18"/>
          <w:szCs w:val="18"/>
        </w:rPr>
        <w:t xml:space="preserve"> Standard </w:t>
      </w:r>
      <w:r w:rsidRPr="00450E81">
        <w:rPr>
          <w:rFonts w:ascii="Tahoma" w:eastAsia="SimSun" w:hAnsi="Tahoma" w:cs="Tahoma"/>
          <w:color w:val="000000"/>
          <w:sz w:val="18"/>
          <w:szCs w:val="18"/>
        </w:rPr>
        <w:t>到</w:t>
      </w:r>
      <w:r w:rsidRPr="00450E81">
        <w:rPr>
          <w:rFonts w:ascii="Tahoma" w:eastAsia="SimSun" w:hAnsi="Tahoma" w:cs="Tahoma"/>
          <w:color w:val="000000"/>
          <w:sz w:val="18"/>
          <w:szCs w:val="18"/>
        </w:rPr>
        <w:t xml:space="preserve"> Enterprise</w:t>
      </w:r>
      <w:r w:rsidRPr="00450E81">
        <w:rPr>
          <w:rFonts w:ascii="Tahoma" w:eastAsia="SimSun" w:hAnsi="Tahoma" w:cs="Tahoma"/>
          <w:color w:val="000000"/>
          <w:sz w:val="18"/>
          <w:szCs w:val="18"/>
        </w:rPr>
        <w:t>）。请参阅各产品的产品说明</w:t>
      </w:r>
    </w:p>
    <w:p w:rsidR="00A13696" w:rsidRPr="00450E81" w:rsidRDefault="00A13696" w:rsidP="008B25FB">
      <w:pPr>
        <w:pStyle w:val="AppendixFlushBulletedList"/>
        <w:numPr>
          <w:ilvl w:val="0"/>
          <w:numId w:val="41"/>
        </w:numPr>
        <w:ind w:right="720"/>
        <w:rPr>
          <w:rFonts w:ascii="Tahoma" w:eastAsia="SimSun" w:hAnsi="Tahoma" w:cs="Tahoma"/>
          <w:b/>
          <w:bCs/>
          <w:color w:val="000000"/>
          <w:sz w:val="18"/>
          <w:szCs w:val="18"/>
          <w:lang w:eastAsia="zh-CN"/>
        </w:rPr>
      </w:pPr>
      <w:r w:rsidRPr="00450E81">
        <w:rPr>
          <w:rFonts w:ascii="Tahoma" w:eastAsia="SimSun" w:hAnsi="Tahoma" w:cs="Tahoma"/>
          <w:b/>
          <w:bCs/>
          <w:color w:val="000000"/>
          <w:sz w:val="18"/>
          <w:szCs w:val="18"/>
          <w:lang w:eastAsia="zh-CN"/>
        </w:rPr>
        <w:t>用户和</w:t>
      </w:r>
      <w:r w:rsidRPr="00450E81">
        <w:rPr>
          <w:rFonts w:ascii="Tahoma" w:eastAsia="SimSun" w:hAnsi="Tahoma" w:cs="Tahoma"/>
          <w:b/>
          <w:bCs/>
          <w:color w:val="000000"/>
          <w:sz w:val="18"/>
          <w:szCs w:val="18"/>
          <w:lang w:eastAsia="zh-CN"/>
        </w:rPr>
        <w:t xml:space="preserve"> OSE </w:t>
      </w:r>
      <w:r w:rsidRPr="00450E81">
        <w:rPr>
          <w:rFonts w:ascii="Tahoma" w:eastAsia="SimSun" w:hAnsi="Tahoma" w:cs="Tahoma"/>
          <w:b/>
          <w:bCs/>
          <w:color w:val="000000"/>
          <w:sz w:val="18"/>
          <w:szCs w:val="18"/>
          <w:lang w:eastAsia="zh-CN"/>
        </w:rPr>
        <w:t>客户端</w:t>
      </w:r>
      <w:r w:rsidRPr="00450E81">
        <w:rPr>
          <w:rFonts w:ascii="Tahoma" w:eastAsia="SimSun" w:hAnsi="Tahoma" w:cs="Tahoma"/>
          <w:b/>
          <w:bCs/>
          <w:color w:val="000000"/>
          <w:sz w:val="18"/>
          <w:szCs w:val="18"/>
          <w:lang w:eastAsia="zh-CN"/>
        </w:rPr>
        <w:t xml:space="preserve"> ML </w:t>
      </w:r>
      <w:r w:rsidRPr="00450E81">
        <w:rPr>
          <w:rFonts w:ascii="Tahoma" w:eastAsia="SimSun" w:hAnsi="Tahoma" w:cs="Tahoma"/>
          <w:b/>
          <w:bCs/>
          <w:color w:val="000000"/>
          <w:sz w:val="18"/>
          <w:szCs w:val="18"/>
          <w:lang w:eastAsia="zh-CN"/>
        </w:rPr>
        <w:t>之间的转换</w:t>
      </w:r>
    </w:p>
    <w:p w:rsidR="00A13696" w:rsidRPr="00450E81" w:rsidRDefault="00A13696" w:rsidP="008B25FB">
      <w:pPr>
        <w:pStyle w:val="AppendixBodyText"/>
        <w:numPr>
          <w:ilvl w:val="1"/>
          <w:numId w:val="41"/>
        </w:numPr>
        <w:ind w:right="720"/>
        <w:rPr>
          <w:rFonts w:ascii="Tahoma" w:eastAsia="SimSun" w:hAnsi="Tahoma" w:cs="Tahoma"/>
          <w:color w:val="000000"/>
          <w:sz w:val="18"/>
          <w:szCs w:val="18"/>
          <w:lang w:eastAsia="zh-CN"/>
        </w:rPr>
      </w:pPr>
      <w:r w:rsidRPr="00450E81">
        <w:rPr>
          <w:rFonts w:ascii="Tahoma" w:eastAsia="SimSun" w:hAnsi="Tahoma" w:cs="Tahoma"/>
          <w:color w:val="000000"/>
          <w:spacing w:val="-3"/>
          <w:sz w:val="18"/>
          <w:szCs w:val="18"/>
          <w:lang w:eastAsia="zh-CN"/>
        </w:rPr>
        <w:t>如客户的客户端</w:t>
      </w:r>
      <w:r w:rsidRPr="00450E81">
        <w:rPr>
          <w:rFonts w:ascii="Tahoma" w:eastAsia="SimSun" w:hAnsi="Tahoma" w:cs="Tahoma"/>
          <w:color w:val="000000"/>
          <w:spacing w:val="-3"/>
          <w:sz w:val="18"/>
          <w:szCs w:val="18"/>
          <w:lang w:eastAsia="zh-CN"/>
        </w:rPr>
        <w:t xml:space="preserve"> ML </w:t>
      </w:r>
      <w:r w:rsidRPr="00450E81">
        <w:rPr>
          <w:rFonts w:ascii="Tahoma" w:eastAsia="SimSun" w:hAnsi="Tahoma" w:cs="Tahoma"/>
          <w:color w:val="000000"/>
          <w:spacing w:val="-3"/>
          <w:sz w:val="18"/>
          <w:szCs w:val="18"/>
          <w:lang w:eastAsia="zh-CN"/>
        </w:rPr>
        <w:t>的软件保障有效，可以在续签软件保障范围时在用户和</w:t>
      </w:r>
      <w:r w:rsidRPr="00450E81">
        <w:rPr>
          <w:rFonts w:ascii="Tahoma" w:eastAsia="SimSun" w:hAnsi="Tahoma" w:cs="Tahoma"/>
          <w:color w:val="000000"/>
          <w:spacing w:val="-3"/>
          <w:sz w:val="18"/>
          <w:szCs w:val="18"/>
          <w:lang w:eastAsia="zh-CN"/>
        </w:rPr>
        <w:t xml:space="preserve"> OSE </w:t>
      </w:r>
      <w:r w:rsidRPr="00450E81">
        <w:rPr>
          <w:rFonts w:ascii="Tahoma" w:eastAsia="SimSun" w:hAnsi="Tahoma" w:cs="Tahoma"/>
          <w:color w:val="000000"/>
          <w:spacing w:val="-3"/>
          <w:sz w:val="18"/>
          <w:szCs w:val="18"/>
          <w:lang w:eastAsia="zh-CN"/>
        </w:rPr>
        <w:t>之间转换。</w:t>
      </w:r>
      <w:r w:rsidRPr="00450E81">
        <w:rPr>
          <w:rFonts w:ascii="Tahoma" w:eastAsia="SimSun" w:hAnsi="Tahoma" w:cs="Tahoma"/>
          <w:color w:val="000000"/>
          <w:sz w:val="18"/>
          <w:szCs w:val="18"/>
          <w:lang w:eastAsia="zh-CN"/>
        </w:rPr>
        <w:t>请参阅各产品的产品说明，了解详情。</w:t>
      </w:r>
    </w:p>
    <w:p w:rsidR="00A13696" w:rsidRPr="00450E81" w:rsidRDefault="00A13696" w:rsidP="008B25FB">
      <w:pPr>
        <w:pStyle w:val="AppendixFlushBulletedList"/>
        <w:numPr>
          <w:ilvl w:val="0"/>
          <w:numId w:val="41"/>
        </w:numPr>
        <w:ind w:right="720"/>
        <w:rPr>
          <w:rFonts w:ascii="Tahoma" w:eastAsia="SimSun" w:hAnsi="Tahoma" w:cs="Tahoma"/>
          <w:b/>
          <w:bCs/>
          <w:color w:val="000000"/>
          <w:sz w:val="18"/>
          <w:szCs w:val="18"/>
        </w:rPr>
      </w:pPr>
      <w:r w:rsidRPr="00450E81">
        <w:rPr>
          <w:rFonts w:ascii="Tahoma" w:eastAsia="SimSun" w:hAnsi="Tahoma" w:cs="Tahoma"/>
          <w:b/>
          <w:bCs/>
          <w:color w:val="000000"/>
          <w:sz w:val="18"/>
          <w:szCs w:val="18"/>
        </w:rPr>
        <w:t>续签</w:t>
      </w:r>
    </w:p>
    <w:p w:rsidR="00A13696" w:rsidRPr="00450E81" w:rsidRDefault="00A13696" w:rsidP="008B25FB">
      <w:pPr>
        <w:pStyle w:val="AppendixBodyText"/>
        <w:numPr>
          <w:ilvl w:val="1"/>
          <w:numId w:val="41"/>
        </w:numPr>
        <w:ind w:right="720"/>
        <w:rPr>
          <w:rFonts w:ascii="Tahoma" w:eastAsia="SimSun" w:hAnsi="Tahoma" w:cs="Tahoma"/>
          <w:color w:val="000000"/>
          <w:sz w:val="18"/>
          <w:szCs w:val="18"/>
        </w:rPr>
      </w:pPr>
      <w:r w:rsidRPr="00450E81">
        <w:rPr>
          <w:rFonts w:ascii="Tahoma" w:eastAsia="SimSun" w:hAnsi="Tahoma" w:cs="Tahoma"/>
          <w:color w:val="000000"/>
          <w:sz w:val="18"/>
          <w:szCs w:val="18"/>
          <w:lang w:eastAsia="zh-CN"/>
        </w:rPr>
        <w:t>如用户和设备</w:t>
      </w:r>
      <w:r w:rsidRPr="00450E81">
        <w:rPr>
          <w:rFonts w:ascii="Tahoma" w:eastAsia="SimSun" w:hAnsi="Tahoma" w:cs="Tahoma"/>
          <w:color w:val="000000"/>
          <w:sz w:val="18"/>
          <w:szCs w:val="18"/>
          <w:lang w:eastAsia="zh-CN"/>
        </w:rPr>
        <w:t xml:space="preserve"> CAL </w:t>
      </w:r>
      <w:r w:rsidRPr="00450E81">
        <w:rPr>
          <w:rFonts w:ascii="Tahoma" w:eastAsia="SimSun" w:hAnsi="Tahoma" w:cs="Tahoma"/>
          <w:color w:val="000000"/>
          <w:sz w:val="18"/>
          <w:szCs w:val="18"/>
          <w:lang w:eastAsia="zh-CN"/>
        </w:rPr>
        <w:t>均可用，客户可续签任一类型的软件保障范围。无论客户为哪类</w:t>
      </w:r>
      <w:r w:rsidRPr="00450E81">
        <w:rPr>
          <w:rFonts w:ascii="Tahoma" w:eastAsia="SimSun" w:hAnsi="Tahoma" w:cs="Tahoma"/>
          <w:color w:val="000000"/>
          <w:sz w:val="18"/>
          <w:szCs w:val="18"/>
          <w:lang w:eastAsia="zh-CN"/>
        </w:rPr>
        <w:t xml:space="preserve"> CAL </w:t>
      </w:r>
      <w:r w:rsidRPr="00450E81">
        <w:rPr>
          <w:rFonts w:ascii="Tahoma" w:eastAsia="SimSun" w:hAnsi="Tahoma" w:cs="Tahoma"/>
          <w:color w:val="000000"/>
          <w:sz w:val="18"/>
          <w:szCs w:val="18"/>
          <w:lang w:eastAsia="zh-CN"/>
        </w:rPr>
        <w:br/>
      </w:r>
      <w:r w:rsidRPr="00450E81">
        <w:rPr>
          <w:rFonts w:ascii="Tahoma" w:eastAsia="SimSun" w:hAnsi="Tahoma" w:cs="Tahoma"/>
          <w:color w:val="000000"/>
          <w:sz w:val="18"/>
          <w:szCs w:val="18"/>
          <w:lang w:eastAsia="zh-CN"/>
        </w:rPr>
        <w:t>订购了软件保障，该类型的产品使用权利决定了如何分配和使用</w:t>
      </w:r>
      <w:r w:rsidRPr="00450E81">
        <w:rPr>
          <w:rFonts w:ascii="Tahoma" w:eastAsia="SimSun" w:hAnsi="Tahoma" w:cs="Tahoma"/>
          <w:color w:val="000000"/>
          <w:sz w:val="18"/>
          <w:szCs w:val="18"/>
          <w:lang w:eastAsia="zh-CN"/>
        </w:rPr>
        <w:t xml:space="preserve"> CAL</w:t>
      </w:r>
      <w:r w:rsidRPr="00450E81">
        <w:rPr>
          <w:rFonts w:ascii="Tahoma" w:eastAsia="SimSun" w:hAnsi="Tahoma" w:cs="Tahoma"/>
          <w:color w:val="000000"/>
          <w:sz w:val="18"/>
          <w:szCs w:val="18"/>
          <w:lang w:eastAsia="zh-CN"/>
        </w:rPr>
        <w:t>。如企业许可登记表客户选择为用户</w:t>
      </w:r>
      <w:r w:rsidRPr="00450E81">
        <w:rPr>
          <w:rFonts w:ascii="Tahoma" w:eastAsia="SimSun" w:hAnsi="Tahoma" w:cs="Tahoma"/>
          <w:color w:val="000000"/>
          <w:sz w:val="18"/>
          <w:szCs w:val="18"/>
          <w:lang w:eastAsia="zh-CN"/>
        </w:rPr>
        <w:t xml:space="preserve"> CAL </w:t>
      </w:r>
      <w:r w:rsidRPr="00450E81">
        <w:rPr>
          <w:rFonts w:ascii="Tahoma" w:eastAsia="SimSun" w:hAnsi="Tahoma" w:cs="Tahoma"/>
          <w:color w:val="000000"/>
          <w:sz w:val="18"/>
          <w:szCs w:val="18"/>
          <w:lang w:eastAsia="zh-CN"/>
        </w:rPr>
        <w:t>订购软件保障，可以根据他们的用户数量购买</w:t>
      </w:r>
      <w:r w:rsidRPr="00450E81">
        <w:rPr>
          <w:rFonts w:ascii="Tahoma" w:eastAsia="SimSun" w:hAnsi="Tahoma" w:cs="Tahoma"/>
          <w:color w:val="000000"/>
          <w:sz w:val="18"/>
          <w:szCs w:val="18"/>
          <w:lang w:eastAsia="zh-CN"/>
        </w:rPr>
        <w:t xml:space="preserve"> CAL</w:t>
      </w:r>
      <w:r w:rsidRPr="00450E81">
        <w:rPr>
          <w:rFonts w:ascii="Tahoma" w:eastAsia="SimSun" w:hAnsi="Tahoma" w:cs="Tahoma"/>
          <w:color w:val="000000"/>
          <w:sz w:val="18"/>
          <w:szCs w:val="18"/>
          <w:lang w:eastAsia="zh-CN"/>
        </w:rPr>
        <w:t>。</w:t>
      </w:r>
      <w:r w:rsidRPr="00450E81">
        <w:rPr>
          <w:rFonts w:ascii="Tahoma" w:eastAsia="SimSun" w:hAnsi="Tahoma" w:cs="Tahoma"/>
          <w:color w:val="000000"/>
          <w:sz w:val="18"/>
          <w:szCs w:val="18"/>
        </w:rPr>
        <w:t>请参阅各产品的产品说明，了解详情。</w:t>
      </w:r>
    </w:p>
    <w:p w:rsidR="00A13696" w:rsidRPr="00450E81" w:rsidRDefault="00A13696" w:rsidP="008B25FB">
      <w:pPr>
        <w:pStyle w:val="AppendixFlushBulletedList"/>
        <w:numPr>
          <w:ilvl w:val="0"/>
          <w:numId w:val="41"/>
        </w:numPr>
        <w:ind w:right="720"/>
        <w:rPr>
          <w:rFonts w:ascii="Tahoma" w:eastAsia="SimSun" w:hAnsi="Tahoma" w:cs="Tahoma"/>
          <w:b/>
          <w:bCs/>
          <w:color w:val="000000"/>
          <w:sz w:val="18"/>
          <w:szCs w:val="18"/>
        </w:rPr>
      </w:pPr>
      <w:r w:rsidRPr="00450E81">
        <w:rPr>
          <w:rFonts w:ascii="Tahoma" w:eastAsia="SimSun" w:hAnsi="Tahoma" w:cs="Tahoma"/>
          <w:b/>
          <w:bCs/>
          <w:color w:val="000000"/>
          <w:sz w:val="18"/>
          <w:szCs w:val="18"/>
        </w:rPr>
        <w:t>多余的</w:t>
      </w:r>
      <w:r w:rsidRPr="00450E81">
        <w:rPr>
          <w:rFonts w:ascii="Tahoma" w:eastAsia="SimSun" w:hAnsi="Tahoma" w:cs="Tahoma"/>
          <w:b/>
          <w:bCs/>
          <w:color w:val="000000"/>
          <w:sz w:val="18"/>
          <w:szCs w:val="18"/>
        </w:rPr>
        <w:t xml:space="preserve"> CAL</w:t>
      </w:r>
    </w:p>
    <w:p w:rsidR="00A13696" w:rsidRPr="00450E81" w:rsidRDefault="00A13696" w:rsidP="008B25FB">
      <w:pPr>
        <w:pStyle w:val="AppendixBodyText"/>
        <w:numPr>
          <w:ilvl w:val="1"/>
          <w:numId w:val="41"/>
        </w:numPr>
        <w:ind w:right="720"/>
        <w:rPr>
          <w:rFonts w:ascii="Tahoma" w:eastAsia="SimSun" w:hAnsi="Tahoma" w:cs="Tahoma"/>
          <w:color w:val="000000"/>
          <w:spacing w:val="4"/>
          <w:sz w:val="18"/>
          <w:szCs w:val="18"/>
          <w:lang w:eastAsia="zh-CN"/>
        </w:rPr>
      </w:pPr>
      <w:r w:rsidRPr="00450E81">
        <w:rPr>
          <w:rFonts w:ascii="Tahoma" w:eastAsia="SimSun" w:hAnsi="Tahoma" w:cs="Tahoma"/>
          <w:color w:val="000000"/>
          <w:sz w:val="18"/>
          <w:szCs w:val="18"/>
          <w:lang w:eastAsia="zh-CN"/>
        </w:rPr>
        <w:t>如上所述，在用户和设备</w:t>
      </w:r>
      <w:r w:rsidRPr="00450E81">
        <w:rPr>
          <w:rFonts w:ascii="Tahoma" w:eastAsia="SimSun" w:hAnsi="Tahoma" w:cs="Tahoma"/>
          <w:color w:val="000000"/>
          <w:sz w:val="18"/>
          <w:szCs w:val="18"/>
          <w:lang w:eastAsia="zh-CN"/>
        </w:rPr>
        <w:t xml:space="preserve"> CAL </w:t>
      </w:r>
      <w:r w:rsidRPr="00450E81">
        <w:rPr>
          <w:rFonts w:ascii="Tahoma" w:eastAsia="SimSun" w:hAnsi="Tahoma" w:cs="Tahoma"/>
          <w:color w:val="000000"/>
          <w:sz w:val="18"/>
          <w:szCs w:val="18"/>
          <w:lang w:eastAsia="zh-CN"/>
        </w:rPr>
        <w:t>之间进行转换后，可能会产生多余的</w:t>
      </w:r>
      <w:r w:rsidRPr="00450E81">
        <w:rPr>
          <w:rFonts w:ascii="Tahoma" w:eastAsia="SimSun" w:hAnsi="Tahoma" w:cs="Tahoma"/>
          <w:color w:val="000000"/>
          <w:sz w:val="18"/>
          <w:szCs w:val="18"/>
          <w:lang w:eastAsia="zh-CN"/>
        </w:rPr>
        <w:t xml:space="preserve"> CAL</w:t>
      </w:r>
      <w:r w:rsidRPr="00450E81">
        <w:rPr>
          <w:rFonts w:ascii="Tahoma" w:eastAsia="SimSun" w:hAnsi="Tahoma" w:cs="Tahoma"/>
          <w:color w:val="000000"/>
          <w:sz w:val="18"/>
          <w:szCs w:val="18"/>
          <w:lang w:eastAsia="zh-CN"/>
        </w:rPr>
        <w:t>。随着用户或设备数量的增加，客户可以重新分配多余的</w:t>
      </w:r>
      <w:r w:rsidRPr="00450E81">
        <w:rPr>
          <w:rFonts w:ascii="Tahoma" w:eastAsia="SimSun" w:hAnsi="Tahoma" w:cs="Tahoma"/>
          <w:color w:val="000000"/>
          <w:sz w:val="18"/>
          <w:szCs w:val="18"/>
          <w:lang w:eastAsia="zh-CN"/>
        </w:rPr>
        <w:t xml:space="preserve"> CAL</w:t>
      </w:r>
      <w:r w:rsidRPr="00450E81">
        <w:rPr>
          <w:rFonts w:ascii="Tahoma" w:eastAsia="SimSun" w:hAnsi="Tahoma" w:cs="Tahoma"/>
          <w:color w:val="000000"/>
          <w:sz w:val="18"/>
          <w:szCs w:val="18"/>
          <w:lang w:eastAsia="zh-CN"/>
        </w:rPr>
        <w:t>。在续签时，客户可以选择为多余的</w:t>
      </w:r>
      <w:r w:rsidRPr="00450E81">
        <w:rPr>
          <w:rFonts w:ascii="Tahoma" w:eastAsia="SimSun" w:hAnsi="Tahoma" w:cs="Tahoma"/>
          <w:color w:val="000000"/>
          <w:sz w:val="18"/>
          <w:szCs w:val="18"/>
          <w:lang w:eastAsia="zh-CN"/>
        </w:rPr>
        <w:t xml:space="preserve"> CAL </w:t>
      </w:r>
      <w:r w:rsidRPr="00450E81">
        <w:rPr>
          <w:rFonts w:ascii="Tahoma" w:eastAsia="SimSun" w:hAnsi="Tahoma" w:cs="Tahoma"/>
          <w:color w:val="000000"/>
          <w:sz w:val="18"/>
          <w:szCs w:val="18"/>
          <w:lang w:eastAsia="zh-CN"/>
        </w:rPr>
        <w:br/>
      </w:r>
      <w:r w:rsidRPr="00450E81">
        <w:rPr>
          <w:rFonts w:ascii="Tahoma" w:eastAsia="SimSun" w:hAnsi="Tahoma" w:cs="Tahoma"/>
          <w:color w:val="000000"/>
          <w:spacing w:val="4"/>
          <w:sz w:val="18"/>
          <w:szCs w:val="18"/>
          <w:lang w:eastAsia="zh-CN"/>
        </w:rPr>
        <w:t>保留软件保障。如任何多余的</w:t>
      </w:r>
      <w:r w:rsidRPr="00450E81">
        <w:rPr>
          <w:rFonts w:ascii="Tahoma" w:eastAsia="SimSun" w:hAnsi="Tahoma" w:cs="Tahoma"/>
          <w:color w:val="000000"/>
          <w:spacing w:val="4"/>
          <w:sz w:val="18"/>
          <w:szCs w:val="18"/>
          <w:lang w:eastAsia="zh-CN"/>
        </w:rPr>
        <w:t xml:space="preserve"> CAL </w:t>
      </w:r>
      <w:r w:rsidRPr="00450E81">
        <w:rPr>
          <w:rFonts w:ascii="Tahoma" w:eastAsia="SimSun" w:hAnsi="Tahoma" w:cs="Tahoma"/>
          <w:color w:val="000000"/>
          <w:spacing w:val="4"/>
          <w:sz w:val="18"/>
          <w:szCs w:val="18"/>
          <w:lang w:eastAsia="zh-CN"/>
        </w:rPr>
        <w:t>的软件保障范围已失效，客户不能在此后为其续签软件保障。</w:t>
      </w:r>
    </w:p>
    <w:p w:rsidR="00A13696" w:rsidRPr="00450E81" w:rsidRDefault="00A13696" w:rsidP="008B25FB">
      <w:pPr>
        <w:pStyle w:val="AppendixFlushBulletedList"/>
        <w:numPr>
          <w:ilvl w:val="0"/>
          <w:numId w:val="41"/>
        </w:numPr>
        <w:ind w:right="720"/>
        <w:rPr>
          <w:rFonts w:ascii="Tahoma" w:eastAsia="SimSun" w:hAnsi="Tahoma" w:cs="Tahoma"/>
          <w:b/>
          <w:bCs/>
          <w:color w:val="000000"/>
          <w:sz w:val="18"/>
          <w:szCs w:val="18"/>
        </w:rPr>
      </w:pPr>
      <w:r w:rsidRPr="00450E81">
        <w:rPr>
          <w:rFonts w:ascii="Tahoma" w:eastAsia="SimSun" w:hAnsi="Tahoma" w:cs="Tahoma"/>
          <w:b/>
          <w:bCs/>
          <w:color w:val="000000"/>
          <w:sz w:val="18"/>
          <w:szCs w:val="18"/>
        </w:rPr>
        <w:t>多余的</w:t>
      </w:r>
      <w:r w:rsidRPr="00450E81">
        <w:rPr>
          <w:rFonts w:ascii="Tahoma" w:eastAsia="SimSun" w:hAnsi="Tahoma" w:cs="Tahoma"/>
          <w:b/>
          <w:bCs/>
          <w:color w:val="000000"/>
          <w:sz w:val="18"/>
          <w:szCs w:val="18"/>
        </w:rPr>
        <w:t xml:space="preserve"> ML</w:t>
      </w:r>
    </w:p>
    <w:p w:rsidR="00A13696" w:rsidRPr="00450E81" w:rsidRDefault="00A13696" w:rsidP="008B25FB">
      <w:pPr>
        <w:pStyle w:val="AppendixBodyText"/>
        <w:numPr>
          <w:ilvl w:val="1"/>
          <w:numId w:val="41"/>
        </w:numPr>
        <w:ind w:right="72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如上所述，在用户和</w:t>
      </w:r>
      <w:r w:rsidRPr="00450E81">
        <w:rPr>
          <w:rFonts w:ascii="Tahoma" w:eastAsia="SimSun" w:hAnsi="Tahoma" w:cs="Tahoma"/>
          <w:color w:val="000000"/>
          <w:sz w:val="18"/>
          <w:szCs w:val="18"/>
          <w:lang w:eastAsia="zh-CN"/>
        </w:rPr>
        <w:t xml:space="preserve"> OSE </w:t>
      </w:r>
      <w:r w:rsidRPr="00450E81">
        <w:rPr>
          <w:rFonts w:ascii="Tahoma" w:eastAsia="SimSun" w:hAnsi="Tahoma" w:cs="Tahoma"/>
          <w:color w:val="000000"/>
          <w:sz w:val="18"/>
          <w:szCs w:val="18"/>
          <w:lang w:eastAsia="zh-CN"/>
        </w:rPr>
        <w:t>客户端</w:t>
      </w:r>
      <w:r w:rsidRPr="00450E81">
        <w:rPr>
          <w:rFonts w:ascii="Tahoma" w:eastAsia="SimSun" w:hAnsi="Tahoma" w:cs="Tahoma"/>
          <w:color w:val="000000"/>
          <w:sz w:val="18"/>
          <w:szCs w:val="18"/>
          <w:lang w:eastAsia="zh-CN"/>
        </w:rPr>
        <w:t xml:space="preserve"> ML </w:t>
      </w:r>
      <w:r w:rsidRPr="00450E81">
        <w:rPr>
          <w:rFonts w:ascii="Tahoma" w:eastAsia="SimSun" w:hAnsi="Tahoma" w:cs="Tahoma"/>
          <w:color w:val="000000"/>
          <w:sz w:val="18"/>
          <w:szCs w:val="18"/>
          <w:lang w:eastAsia="zh-CN"/>
        </w:rPr>
        <w:t>之间进行转换后，可能会产生多余的</w:t>
      </w:r>
      <w:r w:rsidRPr="00450E81">
        <w:rPr>
          <w:rFonts w:ascii="Tahoma" w:eastAsia="SimSun" w:hAnsi="Tahoma" w:cs="Tahoma"/>
          <w:color w:val="000000"/>
          <w:sz w:val="18"/>
          <w:szCs w:val="18"/>
          <w:lang w:eastAsia="zh-CN"/>
        </w:rPr>
        <w:t xml:space="preserve"> ML</w:t>
      </w:r>
      <w:r w:rsidRPr="00450E81">
        <w:rPr>
          <w:rFonts w:ascii="Tahoma" w:eastAsia="SimSun" w:hAnsi="Tahoma" w:cs="Tahoma"/>
          <w:color w:val="000000"/>
          <w:sz w:val="18"/>
          <w:szCs w:val="18"/>
          <w:lang w:eastAsia="zh-CN"/>
        </w:rPr>
        <w:t>。随着用户或管理的</w:t>
      </w:r>
      <w:r w:rsidRPr="00450E81">
        <w:rPr>
          <w:rFonts w:ascii="Tahoma" w:eastAsia="SimSun" w:hAnsi="Tahoma" w:cs="Tahoma"/>
          <w:color w:val="000000"/>
          <w:sz w:val="18"/>
          <w:szCs w:val="18"/>
          <w:lang w:eastAsia="zh-CN"/>
        </w:rPr>
        <w:t xml:space="preserve"> OSE </w:t>
      </w:r>
      <w:r w:rsidRPr="00450E81">
        <w:rPr>
          <w:rFonts w:ascii="Tahoma" w:eastAsia="SimSun" w:hAnsi="Tahoma" w:cs="Tahoma"/>
          <w:color w:val="000000"/>
          <w:sz w:val="18"/>
          <w:szCs w:val="18"/>
          <w:lang w:eastAsia="zh-CN"/>
        </w:rPr>
        <w:t>数量的增加，客户可以重新分配多余的</w:t>
      </w:r>
      <w:r w:rsidRPr="00450E81">
        <w:rPr>
          <w:rFonts w:ascii="Tahoma" w:eastAsia="SimSun" w:hAnsi="Tahoma" w:cs="Tahoma"/>
          <w:color w:val="000000"/>
          <w:sz w:val="18"/>
          <w:szCs w:val="18"/>
          <w:lang w:eastAsia="zh-CN"/>
        </w:rPr>
        <w:t xml:space="preserve"> ML</w:t>
      </w:r>
      <w:r w:rsidRPr="00450E81">
        <w:rPr>
          <w:rFonts w:ascii="Tahoma" w:eastAsia="SimSun" w:hAnsi="Tahoma" w:cs="Tahoma"/>
          <w:color w:val="000000"/>
          <w:sz w:val="18"/>
          <w:szCs w:val="18"/>
          <w:lang w:eastAsia="zh-CN"/>
        </w:rPr>
        <w:t>。在续签时，客户可以选择为多余的</w:t>
      </w:r>
      <w:r w:rsidRPr="00450E81">
        <w:rPr>
          <w:rFonts w:ascii="Tahoma" w:eastAsia="SimSun" w:hAnsi="Tahoma" w:cs="Tahoma"/>
          <w:color w:val="000000"/>
          <w:sz w:val="18"/>
          <w:szCs w:val="18"/>
          <w:lang w:eastAsia="zh-CN"/>
        </w:rPr>
        <w:t xml:space="preserve"> ML </w:t>
      </w:r>
      <w:r w:rsidRPr="00450E81">
        <w:rPr>
          <w:rFonts w:ascii="Tahoma" w:eastAsia="SimSun" w:hAnsi="Tahoma" w:cs="Tahoma"/>
          <w:color w:val="000000"/>
          <w:sz w:val="18"/>
          <w:szCs w:val="18"/>
          <w:lang w:eastAsia="zh-CN"/>
        </w:rPr>
        <w:t>保留软件保障。如任何多余的</w:t>
      </w:r>
      <w:r w:rsidRPr="00450E81">
        <w:rPr>
          <w:rFonts w:ascii="Tahoma" w:eastAsia="SimSun" w:hAnsi="Tahoma" w:cs="Tahoma"/>
          <w:color w:val="000000"/>
          <w:sz w:val="18"/>
          <w:szCs w:val="18"/>
          <w:lang w:eastAsia="zh-CN"/>
        </w:rPr>
        <w:t xml:space="preserve"> ML </w:t>
      </w:r>
      <w:r w:rsidRPr="00450E81">
        <w:rPr>
          <w:rFonts w:ascii="Tahoma" w:eastAsia="SimSun" w:hAnsi="Tahoma" w:cs="Tahoma"/>
          <w:color w:val="000000"/>
          <w:sz w:val="18"/>
          <w:szCs w:val="18"/>
          <w:lang w:eastAsia="zh-CN"/>
        </w:rPr>
        <w:t>的软件保障范围已失效，客户不能在此后为其续签软件保障。</w:t>
      </w:r>
    </w:p>
    <w:p w:rsidR="00A13696" w:rsidRPr="00450E81" w:rsidRDefault="00A13696" w:rsidP="008B25FB">
      <w:pPr>
        <w:pStyle w:val="AppendixFlushBulletedList"/>
        <w:numPr>
          <w:ilvl w:val="0"/>
          <w:numId w:val="41"/>
        </w:numPr>
        <w:ind w:right="720"/>
        <w:rPr>
          <w:rFonts w:ascii="Tahoma" w:eastAsia="SimSun" w:hAnsi="Tahoma" w:cs="Tahoma"/>
          <w:b/>
          <w:bCs/>
          <w:color w:val="000000"/>
          <w:sz w:val="18"/>
          <w:szCs w:val="18"/>
        </w:rPr>
      </w:pPr>
      <w:r w:rsidRPr="00450E81">
        <w:rPr>
          <w:rFonts w:ascii="Tahoma" w:eastAsia="SimSun" w:hAnsi="Tahoma" w:cs="Tahoma"/>
          <w:b/>
          <w:bCs/>
          <w:color w:val="000000"/>
          <w:sz w:val="18"/>
          <w:szCs w:val="18"/>
        </w:rPr>
        <w:t>许可证明</w:t>
      </w:r>
    </w:p>
    <w:p w:rsidR="00A13696" w:rsidRPr="00450E81" w:rsidRDefault="00A13696" w:rsidP="008B25FB">
      <w:pPr>
        <w:pStyle w:val="AppendixBodyText"/>
        <w:numPr>
          <w:ilvl w:val="1"/>
          <w:numId w:val="41"/>
        </w:numPr>
        <w:ind w:right="720"/>
        <w:rPr>
          <w:rFonts w:ascii="Tahoma" w:eastAsia="SimSun" w:hAnsi="Tahoma" w:cs="Tahoma"/>
          <w:color w:val="000000"/>
          <w:spacing w:val="-3"/>
          <w:sz w:val="18"/>
          <w:szCs w:val="18"/>
          <w:lang w:eastAsia="zh-CN"/>
        </w:rPr>
      </w:pPr>
      <w:r w:rsidRPr="00450E81">
        <w:rPr>
          <w:rFonts w:ascii="Tahoma" w:eastAsia="SimSun" w:hAnsi="Tahoma" w:cs="Tahoma"/>
          <w:color w:val="000000"/>
          <w:spacing w:val="-3"/>
          <w:sz w:val="18"/>
          <w:szCs w:val="18"/>
          <w:lang w:eastAsia="zh-CN"/>
        </w:rPr>
        <w:t>由本产品列表、客户的软件保障记录以及基础</w:t>
      </w:r>
      <w:r w:rsidRPr="00450E81">
        <w:rPr>
          <w:rFonts w:ascii="Tahoma" w:eastAsia="SimSun" w:hAnsi="Tahoma" w:cs="Tahoma"/>
          <w:color w:val="000000"/>
          <w:spacing w:val="-3"/>
          <w:sz w:val="18"/>
          <w:szCs w:val="18"/>
          <w:lang w:eastAsia="zh-CN"/>
        </w:rPr>
        <w:t xml:space="preserve"> CAL </w:t>
      </w:r>
      <w:r w:rsidRPr="00450E81">
        <w:rPr>
          <w:rFonts w:ascii="Tahoma" w:eastAsia="SimSun" w:hAnsi="Tahoma" w:cs="Tahoma"/>
          <w:color w:val="000000"/>
          <w:spacing w:val="-3"/>
          <w:sz w:val="18"/>
          <w:szCs w:val="18"/>
          <w:lang w:eastAsia="zh-CN"/>
        </w:rPr>
        <w:t>证明客户迁移至并使用用户</w:t>
      </w:r>
      <w:r w:rsidRPr="00450E81">
        <w:rPr>
          <w:rFonts w:ascii="Tahoma" w:eastAsia="SimSun" w:hAnsi="Tahoma" w:cs="Tahoma"/>
          <w:color w:val="000000"/>
          <w:spacing w:val="-3"/>
          <w:sz w:val="18"/>
          <w:szCs w:val="18"/>
          <w:lang w:eastAsia="zh-CN"/>
        </w:rPr>
        <w:t xml:space="preserve"> CAL </w:t>
      </w:r>
      <w:r w:rsidRPr="00450E81">
        <w:rPr>
          <w:rFonts w:ascii="Tahoma" w:eastAsia="SimSun" w:hAnsi="Tahoma" w:cs="Tahoma"/>
          <w:color w:val="000000"/>
          <w:spacing w:val="-3"/>
          <w:sz w:val="18"/>
          <w:szCs w:val="18"/>
          <w:lang w:eastAsia="zh-CN"/>
        </w:rPr>
        <w:t>的权利。由本产品列表、客户的软件保障记录以及基础</w:t>
      </w:r>
      <w:r w:rsidRPr="00450E81">
        <w:rPr>
          <w:rFonts w:ascii="Tahoma" w:eastAsia="SimSun" w:hAnsi="Tahoma" w:cs="Tahoma"/>
          <w:color w:val="000000"/>
          <w:spacing w:val="-3"/>
          <w:sz w:val="18"/>
          <w:szCs w:val="18"/>
          <w:lang w:eastAsia="zh-CN"/>
        </w:rPr>
        <w:t xml:space="preserve"> ML </w:t>
      </w:r>
      <w:r w:rsidRPr="00450E81">
        <w:rPr>
          <w:rFonts w:ascii="Tahoma" w:eastAsia="SimSun" w:hAnsi="Tahoma" w:cs="Tahoma"/>
          <w:color w:val="000000"/>
          <w:spacing w:val="-3"/>
          <w:sz w:val="18"/>
          <w:szCs w:val="18"/>
          <w:lang w:eastAsia="zh-CN"/>
        </w:rPr>
        <w:t>证明客户迁移至并使用用户</w:t>
      </w:r>
      <w:r w:rsidRPr="00450E81">
        <w:rPr>
          <w:rFonts w:ascii="Tahoma" w:eastAsia="SimSun" w:hAnsi="Tahoma" w:cs="Tahoma"/>
          <w:color w:val="000000"/>
          <w:spacing w:val="-3"/>
          <w:sz w:val="18"/>
          <w:szCs w:val="18"/>
          <w:lang w:eastAsia="zh-CN"/>
        </w:rPr>
        <w:t xml:space="preserve"> ML </w:t>
      </w:r>
      <w:r w:rsidRPr="00450E81">
        <w:rPr>
          <w:rFonts w:ascii="Tahoma" w:eastAsia="SimSun" w:hAnsi="Tahoma" w:cs="Tahoma"/>
          <w:color w:val="000000"/>
          <w:spacing w:val="-3"/>
          <w:sz w:val="18"/>
          <w:szCs w:val="18"/>
          <w:lang w:eastAsia="zh-CN"/>
        </w:rPr>
        <w:t>的权利。</w:t>
      </w:r>
    </w:p>
    <w:p w:rsidR="00A13696" w:rsidRPr="00450E81" w:rsidRDefault="00A13696" w:rsidP="008A1637">
      <w:pPr>
        <w:pStyle w:val="Heading3"/>
        <w:ind w:right="720"/>
        <w:rPr>
          <w:rFonts w:ascii="Tahoma" w:eastAsia="SimSun" w:hAnsi="Tahoma" w:cs="Tahoma"/>
          <w:lang w:eastAsia="zh-CN"/>
        </w:rPr>
      </w:pPr>
    </w:p>
    <w:p w:rsidR="00A13696" w:rsidRPr="00450E81" w:rsidRDefault="00A13696" w:rsidP="008A1637">
      <w:pPr>
        <w:pStyle w:val="Heading3"/>
        <w:ind w:right="720"/>
        <w:rPr>
          <w:rFonts w:ascii="Tahoma" w:eastAsia="SimSun" w:hAnsi="Tahoma" w:cs="Tahoma"/>
          <w:sz w:val="22"/>
          <w:szCs w:val="22"/>
          <w:lang w:eastAsia="zh-CN"/>
        </w:rPr>
      </w:pPr>
      <w:bookmarkStart w:id="1088" w:name="_Toc323159782"/>
      <w:bookmarkStart w:id="1089" w:name="_Toc325609236"/>
      <w:bookmarkStart w:id="1090" w:name="_Toc328555307"/>
      <w:r w:rsidRPr="00450E81">
        <w:rPr>
          <w:rFonts w:ascii="Tahoma" w:eastAsia="SimSun" w:hAnsi="Tahoma" w:cs="Tahoma"/>
          <w:sz w:val="22"/>
          <w:szCs w:val="22"/>
          <w:lang w:eastAsia="zh-CN"/>
        </w:rPr>
        <w:t xml:space="preserve">EI </w:t>
      </w:r>
      <w:r w:rsidRPr="00450E81">
        <w:rPr>
          <w:rFonts w:ascii="Tahoma" w:eastAsia="SimSun" w:hAnsi="Tahoma" w:cs="Tahoma"/>
          <w:sz w:val="22"/>
          <w:szCs w:val="22"/>
          <w:lang w:eastAsia="zh-CN"/>
        </w:rPr>
        <w:t>出口限制</w:t>
      </w:r>
      <w:bookmarkEnd w:id="1088"/>
      <w:bookmarkEnd w:id="1089"/>
      <w:bookmarkEnd w:id="1090"/>
    </w:p>
    <w:p w:rsidR="00A13696" w:rsidRPr="00450E81" w:rsidRDefault="00A13696" w:rsidP="008A1637">
      <w:pPr>
        <w:ind w:right="720"/>
        <w:rPr>
          <w:rFonts w:eastAsia="SimSun" w:cs="Tahoma"/>
          <w:szCs w:val="18"/>
          <w:lang w:eastAsia="zh-CN"/>
        </w:rPr>
      </w:pPr>
    </w:p>
    <w:p w:rsidR="00A13696" w:rsidRPr="00450E81" w:rsidRDefault="00A13696" w:rsidP="008A1637">
      <w:pPr>
        <w:pStyle w:val="AppendixBodyText"/>
        <w:ind w:right="720"/>
        <w:rPr>
          <w:rFonts w:ascii="Tahoma" w:eastAsia="SimSun" w:hAnsi="Tahoma" w:cs="Tahoma"/>
          <w:sz w:val="18"/>
          <w:szCs w:val="18"/>
          <w:lang w:eastAsia="zh-CN"/>
        </w:rPr>
      </w:pPr>
      <w:r w:rsidRPr="00450E81">
        <w:rPr>
          <w:rFonts w:ascii="Tahoma" w:eastAsia="SimSun" w:hAnsi="Tahoma" w:cs="Tahoma"/>
          <w:sz w:val="18"/>
          <w:szCs w:val="18"/>
          <w:lang w:eastAsia="zh-CN"/>
        </w:rPr>
        <w:t>从美国出口某些微软产品应遵守美国商务部出口管理局</w:t>
      </w:r>
      <w:r w:rsidRPr="00450E81">
        <w:rPr>
          <w:rFonts w:ascii="Tahoma" w:eastAsia="SimSun" w:hAnsi="Tahoma" w:cs="Tahoma"/>
          <w:sz w:val="18"/>
          <w:szCs w:val="18"/>
          <w:lang w:eastAsia="zh-CN"/>
        </w:rPr>
        <w:t xml:space="preserve"> (BXA) </w:t>
      </w:r>
      <w:r w:rsidRPr="00450E81">
        <w:rPr>
          <w:rFonts w:ascii="Tahoma" w:eastAsia="SimSun" w:hAnsi="Tahoma" w:cs="Tahoma"/>
          <w:sz w:val="18"/>
          <w:szCs w:val="18"/>
          <w:lang w:eastAsia="zh-CN"/>
        </w:rPr>
        <w:t>制定的出口管理条例</w:t>
      </w:r>
      <w:r w:rsidRPr="00450E81">
        <w:rPr>
          <w:rFonts w:ascii="Tahoma" w:eastAsia="SimSun" w:hAnsi="Tahoma" w:cs="Tahoma"/>
          <w:sz w:val="18"/>
          <w:szCs w:val="18"/>
          <w:lang w:eastAsia="zh-CN"/>
        </w:rPr>
        <w:t xml:space="preserve"> -</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 xml:space="preserve">EI </w:t>
      </w:r>
      <w:r w:rsidRPr="00450E81">
        <w:rPr>
          <w:rFonts w:ascii="Tahoma" w:eastAsia="SimSun" w:hAnsi="Tahoma" w:cs="Tahoma"/>
          <w:sz w:val="18"/>
          <w:szCs w:val="18"/>
          <w:lang w:eastAsia="zh-CN"/>
        </w:rPr>
        <w:t>控制</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 xml:space="preserve"> </w:t>
      </w:r>
      <w:r w:rsidR="000B64AE">
        <w:rPr>
          <w:rFonts w:ascii="Tahoma" w:eastAsia="PMingLiU" w:hAnsi="Tahoma" w:cs="Tahoma" w:hint="eastAsia"/>
          <w:sz w:val="18"/>
          <w:szCs w:val="18"/>
          <w:lang w:eastAsia="zh-CN"/>
        </w:rPr>
        <w:br/>
      </w:r>
      <w:r w:rsidRPr="00450E81">
        <w:rPr>
          <w:rFonts w:ascii="Tahoma" w:eastAsia="SimSun" w:hAnsi="Tahoma" w:cs="Tahoma"/>
          <w:sz w:val="18"/>
          <w:szCs w:val="18"/>
          <w:lang w:eastAsia="zh-CN"/>
        </w:rPr>
        <w:t>(EAR, 15 CFR 730-744)</w:t>
      </w:r>
      <w:r w:rsidRPr="00450E81">
        <w:rPr>
          <w:rFonts w:ascii="Tahoma" w:eastAsia="SimSun" w:hAnsi="Tahoma" w:cs="Tahoma"/>
          <w:sz w:val="18"/>
          <w:szCs w:val="18"/>
          <w:lang w:eastAsia="zh-CN"/>
        </w:rPr>
        <w:t>。有关详细信息，请访问：</w:t>
      </w:r>
      <w:hyperlink r:id="rId25" w:history="1">
        <w:r w:rsidRPr="00450E81">
          <w:rPr>
            <w:rStyle w:val="Hyperlink"/>
            <w:rFonts w:ascii="Tahoma" w:eastAsia="SimSun" w:hAnsi="Tahoma" w:cs="Tahoma"/>
            <w:sz w:val="18"/>
            <w:szCs w:val="18"/>
            <w:lang w:eastAsia="zh-CN"/>
          </w:rPr>
          <w:t>www.microsoft.com/products/exporting/basics.htm</w:t>
        </w:r>
      </w:hyperlink>
    </w:p>
    <w:p w:rsidR="00A13696" w:rsidRPr="00450E81" w:rsidRDefault="00A13696" w:rsidP="008A1637">
      <w:pPr>
        <w:rPr>
          <w:rFonts w:eastAsia="SimSun" w:cs="Tahoma"/>
          <w:szCs w:val="18"/>
          <w:lang w:eastAsia="zh-CN"/>
        </w:rPr>
      </w:pPr>
    </w:p>
    <w:p w:rsidR="00A13696" w:rsidRPr="00450E81" w:rsidRDefault="00A13696" w:rsidP="008A1637">
      <w:pPr>
        <w:pStyle w:val="Heading3"/>
        <w:ind w:right="720"/>
        <w:rPr>
          <w:rFonts w:ascii="Tahoma" w:eastAsia="SimSun" w:hAnsi="Tahoma" w:cs="Tahoma"/>
          <w:bCs/>
          <w:lang w:eastAsia="zh-CN"/>
        </w:rPr>
      </w:pPr>
      <w:bookmarkStart w:id="1091" w:name="_Toc323159783"/>
      <w:bookmarkStart w:id="1092" w:name="_Toc325609237"/>
      <w:bookmarkStart w:id="1093" w:name="_Toc328555308"/>
      <w:r w:rsidRPr="00450E81">
        <w:rPr>
          <w:rFonts w:ascii="Tahoma" w:eastAsia="SimSun" w:hAnsi="Tahoma" w:cs="Tahoma"/>
          <w:bCs/>
          <w:lang w:eastAsia="zh-CN"/>
        </w:rPr>
        <w:t>多语言包</w:t>
      </w:r>
      <w:r w:rsidRPr="00450E81">
        <w:rPr>
          <w:rFonts w:ascii="Tahoma" w:eastAsia="SimSun" w:hAnsi="Tahoma" w:cs="Tahoma"/>
          <w:bCs/>
          <w:lang w:eastAsia="zh-CN"/>
        </w:rPr>
        <w:t xml:space="preserve"> (MLP)</w:t>
      </w:r>
      <w:r w:rsidRPr="00450E81">
        <w:rPr>
          <w:rFonts w:ascii="Tahoma" w:eastAsia="SimSun" w:hAnsi="Tahoma" w:cs="Tahoma"/>
          <w:bCs/>
          <w:lang w:eastAsia="zh-CN"/>
        </w:rPr>
        <w:t>、多语言用户界面</w:t>
      </w:r>
      <w:r w:rsidRPr="00450E81">
        <w:rPr>
          <w:rFonts w:ascii="Tahoma" w:eastAsia="SimSun" w:hAnsi="Tahoma" w:cs="Tahoma"/>
          <w:bCs/>
          <w:lang w:eastAsia="zh-CN"/>
        </w:rPr>
        <w:t xml:space="preserve"> (MUI) </w:t>
      </w:r>
      <w:r w:rsidRPr="00450E81">
        <w:rPr>
          <w:rFonts w:ascii="Tahoma" w:eastAsia="SimSun" w:hAnsi="Tahoma" w:cs="Tahoma"/>
          <w:bCs/>
          <w:lang w:eastAsia="zh-CN"/>
        </w:rPr>
        <w:t>功能和新语言权利</w:t>
      </w:r>
      <w:bookmarkEnd w:id="1091"/>
      <w:bookmarkEnd w:id="1092"/>
      <w:bookmarkEnd w:id="1093"/>
    </w:p>
    <w:p w:rsidR="00A13696" w:rsidRPr="00450E81" w:rsidRDefault="00A13696" w:rsidP="008A1637">
      <w:pPr>
        <w:pStyle w:val="Heading3"/>
        <w:ind w:right="720"/>
        <w:rPr>
          <w:rFonts w:ascii="Tahoma" w:eastAsia="SimSun" w:hAnsi="Tahoma" w:cs="Tahoma"/>
          <w:sz w:val="18"/>
          <w:szCs w:val="18"/>
          <w:lang w:eastAsia="zh-CN"/>
        </w:rPr>
      </w:pPr>
    </w:p>
    <w:p w:rsidR="00A13696" w:rsidRPr="00450E81" w:rsidRDefault="00A13696" w:rsidP="008A1637">
      <w:pPr>
        <w:rPr>
          <w:rFonts w:eastAsia="SimSun" w:cs="Tahoma"/>
          <w:szCs w:val="18"/>
          <w:lang w:eastAsia="zh-CN"/>
        </w:rPr>
      </w:pPr>
      <w:r w:rsidRPr="00450E81">
        <w:rPr>
          <w:rFonts w:eastAsia="SimSun" w:cs="Tahoma"/>
          <w:szCs w:val="18"/>
          <w:lang w:eastAsia="zh-CN"/>
        </w:rPr>
        <w:t xml:space="preserve">MLP </w:t>
      </w:r>
      <w:r w:rsidRPr="00450E81">
        <w:rPr>
          <w:rFonts w:eastAsia="SimSun" w:cs="Tahoma"/>
          <w:szCs w:val="18"/>
          <w:lang w:eastAsia="zh-CN"/>
        </w:rPr>
        <w:t>和</w:t>
      </w:r>
      <w:r w:rsidRPr="00450E81">
        <w:rPr>
          <w:rFonts w:eastAsia="SimSun" w:cs="Tahoma"/>
          <w:szCs w:val="18"/>
          <w:lang w:eastAsia="zh-CN"/>
        </w:rPr>
        <w:t xml:space="preserve"> MUI </w:t>
      </w:r>
      <w:r w:rsidRPr="00450E81">
        <w:rPr>
          <w:rFonts w:eastAsia="SimSun" w:cs="Tahoma"/>
          <w:szCs w:val="18"/>
          <w:lang w:eastAsia="zh-CN"/>
        </w:rPr>
        <w:t>使客户能够运行许可产品的不同语言版本，并在不同版本之间切换。使用</w:t>
      </w:r>
      <w:r w:rsidRPr="00450E81">
        <w:rPr>
          <w:rFonts w:eastAsia="SimSun" w:cs="Tahoma"/>
          <w:szCs w:val="18"/>
          <w:lang w:eastAsia="zh-CN"/>
        </w:rPr>
        <w:t xml:space="preserve"> MLP </w:t>
      </w:r>
      <w:r w:rsidRPr="00450E81">
        <w:rPr>
          <w:rFonts w:eastAsia="SimSun" w:cs="Tahoma"/>
          <w:szCs w:val="18"/>
          <w:lang w:eastAsia="zh-CN"/>
        </w:rPr>
        <w:t>和</w:t>
      </w:r>
      <w:r w:rsidRPr="00450E81">
        <w:rPr>
          <w:rFonts w:eastAsia="SimSun" w:cs="Tahoma"/>
          <w:szCs w:val="18"/>
          <w:lang w:eastAsia="zh-CN"/>
        </w:rPr>
        <w:t xml:space="preserve"> MUI </w:t>
      </w:r>
      <w:r w:rsidRPr="00450E81">
        <w:rPr>
          <w:rFonts w:eastAsia="SimSun" w:cs="Tahoma"/>
          <w:szCs w:val="18"/>
          <w:lang w:eastAsia="zh-CN"/>
        </w:rPr>
        <w:t>的权利因产品、</w:t>
      </w:r>
      <w:r w:rsidRPr="00450E81">
        <w:rPr>
          <w:rFonts w:eastAsia="SimSun" w:cs="Tahoma"/>
          <w:szCs w:val="18"/>
          <w:lang w:eastAsia="zh-CN"/>
        </w:rPr>
        <w:br/>
      </w:r>
      <w:r w:rsidRPr="00450E81">
        <w:rPr>
          <w:rFonts w:eastAsia="SimSun" w:cs="Tahoma"/>
          <w:szCs w:val="18"/>
          <w:lang w:eastAsia="zh-CN"/>
        </w:rPr>
        <w:t>计划和许可类型而异。</w:t>
      </w:r>
    </w:p>
    <w:p w:rsidR="00A13696" w:rsidRPr="00450E81" w:rsidRDefault="00A13696" w:rsidP="008A1637">
      <w:pPr>
        <w:pStyle w:val="Heading3"/>
        <w:ind w:right="720"/>
        <w:rPr>
          <w:rFonts w:ascii="Tahoma" w:eastAsia="SimSun" w:hAnsi="Tahoma" w:cs="Tahoma"/>
          <w:b w:val="0"/>
          <w:sz w:val="18"/>
          <w:szCs w:val="18"/>
          <w:lang w:eastAsia="zh-CN"/>
        </w:rPr>
      </w:pPr>
    </w:p>
    <w:p w:rsidR="00A13696" w:rsidRPr="00450E81" w:rsidRDefault="00A13696" w:rsidP="008B25FB">
      <w:pPr>
        <w:numPr>
          <w:ilvl w:val="0"/>
          <w:numId w:val="42"/>
        </w:numPr>
        <w:ind w:left="1440"/>
        <w:rPr>
          <w:rFonts w:eastAsia="SimSun" w:cs="Tahoma"/>
          <w:szCs w:val="18"/>
          <w:lang w:eastAsia="zh-CN"/>
        </w:rPr>
      </w:pPr>
      <w:r w:rsidRPr="00450E81">
        <w:rPr>
          <w:rFonts w:eastAsia="SimSun" w:cs="Tahoma"/>
          <w:szCs w:val="18"/>
          <w:lang w:eastAsia="zh-CN"/>
        </w:rPr>
        <w:t>对于大多数服务器产品（如</w:t>
      </w:r>
      <w:r w:rsidRPr="00450E81">
        <w:rPr>
          <w:rFonts w:eastAsia="SimSun" w:cs="Tahoma"/>
          <w:szCs w:val="18"/>
          <w:lang w:eastAsia="zh-CN"/>
        </w:rPr>
        <w:t xml:space="preserve"> Windows Server</w:t>
      </w:r>
      <w:r w:rsidRPr="00450E81">
        <w:rPr>
          <w:rFonts w:eastAsia="SimSun" w:cs="Tahoma"/>
          <w:szCs w:val="18"/>
          <w:lang w:eastAsia="zh-CN"/>
        </w:rPr>
        <w:t>），基础产品中包含了</w:t>
      </w:r>
      <w:r w:rsidRPr="00450E81">
        <w:rPr>
          <w:rFonts w:eastAsia="SimSun" w:cs="Tahoma"/>
          <w:szCs w:val="18"/>
          <w:lang w:eastAsia="zh-CN"/>
        </w:rPr>
        <w:t xml:space="preserve"> MUI</w:t>
      </w:r>
      <w:r w:rsidRPr="00450E81">
        <w:rPr>
          <w:rFonts w:eastAsia="SimSun" w:cs="Tahoma"/>
          <w:szCs w:val="18"/>
          <w:lang w:eastAsia="zh-CN"/>
        </w:rPr>
        <w:t>。许可这些产品的客户可以按照这些产品的使用权利使用</w:t>
      </w:r>
      <w:r w:rsidRPr="00450E81">
        <w:rPr>
          <w:rFonts w:eastAsia="SimSun" w:cs="Tahoma"/>
          <w:szCs w:val="18"/>
          <w:lang w:eastAsia="zh-CN"/>
        </w:rPr>
        <w:t xml:space="preserve"> MUI</w:t>
      </w:r>
      <w:r w:rsidRPr="00450E81">
        <w:rPr>
          <w:rFonts w:eastAsia="SimSun" w:cs="Tahoma"/>
          <w:szCs w:val="18"/>
          <w:lang w:eastAsia="zh-CN"/>
        </w:rPr>
        <w:t>。</w:t>
      </w:r>
    </w:p>
    <w:p w:rsidR="00A13696" w:rsidRPr="00450E81" w:rsidRDefault="00A13696" w:rsidP="008A1637">
      <w:pPr>
        <w:pStyle w:val="Heading3"/>
        <w:ind w:left="2160" w:right="720"/>
        <w:rPr>
          <w:rFonts w:ascii="Tahoma" w:eastAsia="SimSun" w:hAnsi="Tahoma" w:cs="Tahoma"/>
          <w:b w:val="0"/>
          <w:sz w:val="18"/>
          <w:szCs w:val="18"/>
          <w:lang w:eastAsia="zh-CN"/>
        </w:rPr>
      </w:pPr>
    </w:p>
    <w:p w:rsidR="00A13696" w:rsidRPr="00450E81" w:rsidRDefault="00A13696" w:rsidP="008B25FB">
      <w:pPr>
        <w:numPr>
          <w:ilvl w:val="0"/>
          <w:numId w:val="42"/>
        </w:numPr>
        <w:ind w:left="1440"/>
        <w:rPr>
          <w:rFonts w:eastAsia="SimSun" w:cs="Tahoma"/>
          <w:szCs w:val="18"/>
          <w:lang w:eastAsia="zh-CN"/>
        </w:rPr>
      </w:pPr>
      <w:r w:rsidRPr="00450E81">
        <w:rPr>
          <w:rFonts w:eastAsia="SimSun" w:cs="Tahoma"/>
          <w:szCs w:val="18"/>
          <w:lang w:eastAsia="zh-CN"/>
        </w:rPr>
        <w:t>对于</w:t>
      </w:r>
      <w:r w:rsidRPr="00450E81">
        <w:rPr>
          <w:rFonts w:eastAsia="SimSun" w:cs="Tahoma"/>
          <w:szCs w:val="18"/>
          <w:lang w:eastAsia="zh-CN"/>
        </w:rPr>
        <w:t xml:space="preserve"> Office </w:t>
      </w:r>
      <w:r w:rsidRPr="00450E81">
        <w:rPr>
          <w:rFonts w:eastAsia="SimSun" w:cs="Tahoma"/>
          <w:szCs w:val="18"/>
          <w:lang w:eastAsia="zh-CN"/>
        </w:rPr>
        <w:t>系统产品（除了服务器之外）和套件，从</w:t>
      </w:r>
      <w:r w:rsidRPr="00450E81">
        <w:rPr>
          <w:rFonts w:eastAsia="SimSun" w:cs="Tahoma"/>
          <w:szCs w:val="18"/>
          <w:lang w:eastAsia="zh-CN"/>
        </w:rPr>
        <w:t xml:space="preserve"> 2008 </w:t>
      </w:r>
      <w:r w:rsidRPr="00450E81">
        <w:rPr>
          <w:rFonts w:eastAsia="SimSun" w:cs="Tahoma"/>
          <w:szCs w:val="18"/>
          <w:lang w:eastAsia="zh-CN"/>
        </w:rPr>
        <w:t>年</w:t>
      </w:r>
      <w:r w:rsidRPr="00450E81">
        <w:rPr>
          <w:rFonts w:eastAsia="SimSun" w:cs="Tahoma"/>
          <w:szCs w:val="18"/>
          <w:lang w:eastAsia="zh-CN"/>
        </w:rPr>
        <w:t xml:space="preserve"> 10 </w:t>
      </w:r>
      <w:r w:rsidRPr="00450E81">
        <w:rPr>
          <w:rFonts w:eastAsia="SimSun" w:cs="Tahoma"/>
          <w:szCs w:val="18"/>
          <w:lang w:eastAsia="zh-CN"/>
        </w:rPr>
        <w:t>月</w:t>
      </w:r>
      <w:r w:rsidRPr="00450E81">
        <w:rPr>
          <w:rFonts w:eastAsia="SimSun" w:cs="Tahoma"/>
          <w:szCs w:val="18"/>
          <w:lang w:eastAsia="zh-CN"/>
        </w:rPr>
        <w:t xml:space="preserve"> 1 </w:t>
      </w:r>
      <w:r w:rsidRPr="00450E81">
        <w:rPr>
          <w:rFonts w:eastAsia="SimSun" w:cs="Tahoma"/>
          <w:szCs w:val="18"/>
          <w:lang w:eastAsia="zh-CN"/>
        </w:rPr>
        <w:t>日起，如客户为符合条件的许可购买的软件保障范围有效，客户有权使用</w:t>
      </w:r>
      <w:r w:rsidRPr="00450E81">
        <w:rPr>
          <w:rFonts w:eastAsia="SimSun" w:cs="Tahoma"/>
          <w:szCs w:val="18"/>
          <w:lang w:eastAsia="zh-CN"/>
        </w:rPr>
        <w:t xml:space="preserve"> MLP</w:t>
      </w:r>
      <w:r w:rsidRPr="00450E81">
        <w:rPr>
          <w:rFonts w:eastAsia="SimSun" w:cs="Tahoma"/>
          <w:szCs w:val="18"/>
          <w:lang w:eastAsia="zh-CN"/>
        </w:rPr>
        <w:t>（详情见第</w:t>
      </w:r>
      <w:r w:rsidRPr="00450E81">
        <w:rPr>
          <w:rFonts w:eastAsia="SimSun" w:cs="Tahoma"/>
          <w:szCs w:val="18"/>
          <w:lang w:eastAsia="zh-CN"/>
        </w:rPr>
        <w:t xml:space="preserve"> 6 </w:t>
      </w:r>
      <w:r w:rsidRPr="00450E81">
        <w:rPr>
          <w:rFonts w:eastAsia="SimSun" w:cs="Tahoma"/>
          <w:szCs w:val="18"/>
          <w:lang w:eastAsia="zh-CN"/>
        </w:rPr>
        <w:t>节）。某些计划（如选择）规定，</w:t>
      </w:r>
      <w:r w:rsidRPr="00450E81">
        <w:rPr>
          <w:rFonts w:eastAsia="SimSun" w:cs="Tahoma"/>
          <w:szCs w:val="18"/>
          <w:lang w:eastAsia="zh-CN"/>
        </w:rPr>
        <w:br/>
      </w:r>
      <w:r w:rsidRPr="00450E81">
        <w:rPr>
          <w:rFonts w:eastAsia="SimSun" w:cs="Tahoma"/>
          <w:szCs w:val="18"/>
          <w:lang w:eastAsia="zh-CN"/>
        </w:rPr>
        <w:t>客户可另行购买</w:t>
      </w:r>
      <w:r w:rsidRPr="00450E81">
        <w:rPr>
          <w:rFonts w:eastAsia="SimSun" w:cs="Tahoma"/>
          <w:szCs w:val="18"/>
          <w:lang w:eastAsia="zh-CN"/>
        </w:rPr>
        <w:t xml:space="preserve"> Office </w:t>
      </w:r>
      <w:r w:rsidRPr="00450E81">
        <w:rPr>
          <w:rFonts w:eastAsia="SimSun" w:cs="Tahoma"/>
          <w:szCs w:val="18"/>
          <w:lang w:eastAsia="zh-CN"/>
        </w:rPr>
        <w:t>系统产品和套件的</w:t>
      </w:r>
      <w:r w:rsidRPr="00450E81">
        <w:rPr>
          <w:rFonts w:eastAsia="SimSun" w:cs="Tahoma"/>
          <w:szCs w:val="18"/>
          <w:lang w:eastAsia="zh-CN"/>
        </w:rPr>
        <w:t xml:space="preserve"> MLP</w:t>
      </w:r>
      <w:r w:rsidRPr="00450E81">
        <w:rPr>
          <w:rFonts w:eastAsia="SimSun" w:cs="Tahoma"/>
          <w:szCs w:val="18"/>
          <w:lang w:eastAsia="zh-CN"/>
        </w:rPr>
        <w:t>，而不是与软件保障捆绑。</w:t>
      </w:r>
    </w:p>
    <w:p w:rsidR="00A13696" w:rsidRPr="00450E81" w:rsidRDefault="00A13696" w:rsidP="008A1637">
      <w:pPr>
        <w:pStyle w:val="Heading3"/>
        <w:ind w:left="2160" w:right="720"/>
        <w:rPr>
          <w:rFonts w:ascii="Tahoma" w:eastAsia="SimSun" w:hAnsi="Tahoma" w:cs="Tahoma"/>
          <w:b w:val="0"/>
          <w:sz w:val="18"/>
          <w:szCs w:val="18"/>
          <w:lang w:eastAsia="zh-CN"/>
        </w:rPr>
      </w:pPr>
    </w:p>
    <w:p w:rsidR="00A13696" w:rsidRPr="00450E81" w:rsidRDefault="00A13696" w:rsidP="008B25FB">
      <w:pPr>
        <w:numPr>
          <w:ilvl w:val="0"/>
          <w:numId w:val="42"/>
        </w:numPr>
        <w:ind w:left="1440"/>
        <w:rPr>
          <w:rFonts w:eastAsia="SimSun" w:cs="Tahoma"/>
          <w:szCs w:val="18"/>
        </w:rPr>
      </w:pPr>
      <w:r w:rsidRPr="00450E81">
        <w:rPr>
          <w:rFonts w:eastAsia="SimSun" w:cs="Tahoma"/>
          <w:szCs w:val="18"/>
        </w:rPr>
        <w:t>对于</w:t>
      </w:r>
      <w:r w:rsidRPr="00450E81">
        <w:rPr>
          <w:rFonts w:eastAsia="SimSun" w:cs="Tahoma"/>
          <w:szCs w:val="18"/>
        </w:rPr>
        <w:t xml:space="preserve"> Windows 7</w:t>
      </w:r>
      <w:r w:rsidRPr="00450E81">
        <w:rPr>
          <w:rFonts w:eastAsia="SimSun" w:cs="Tahoma"/>
          <w:szCs w:val="18"/>
        </w:rPr>
        <w:t>，</w:t>
      </w:r>
      <w:r w:rsidRPr="00450E81">
        <w:rPr>
          <w:rFonts w:eastAsia="SimSun" w:cs="Tahoma"/>
          <w:szCs w:val="18"/>
        </w:rPr>
        <w:t xml:space="preserve">MUI </w:t>
      </w:r>
      <w:r w:rsidRPr="00450E81">
        <w:rPr>
          <w:rFonts w:eastAsia="SimSun" w:cs="Tahoma"/>
          <w:szCs w:val="18"/>
        </w:rPr>
        <w:t>包括在</w:t>
      </w:r>
      <w:r w:rsidRPr="00450E81">
        <w:rPr>
          <w:rFonts w:eastAsia="SimSun" w:cs="Tahoma"/>
          <w:szCs w:val="18"/>
        </w:rPr>
        <w:t xml:space="preserve"> Windows 7 Enterprise </w:t>
      </w:r>
      <w:r w:rsidRPr="00450E81">
        <w:rPr>
          <w:rFonts w:eastAsia="SimSun" w:cs="Tahoma"/>
          <w:szCs w:val="18"/>
        </w:rPr>
        <w:t>内，客户可通过软件保障和</w:t>
      </w:r>
      <w:r w:rsidRPr="00450E81">
        <w:rPr>
          <w:rFonts w:eastAsia="SimSun" w:cs="Tahoma"/>
          <w:szCs w:val="18"/>
        </w:rPr>
        <w:t xml:space="preserve"> Windows</w:t>
      </w:r>
      <w:r w:rsidRPr="00450E81">
        <w:rPr>
          <w:rFonts w:eastAsia="SimSun" w:cs="Tahoma"/>
          <w:color w:val="000000"/>
          <w:szCs w:val="18"/>
          <w:vertAlign w:val="superscript"/>
        </w:rPr>
        <w:t>®</w:t>
      </w:r>
      <w:r w:rsidRPr="00450E81">
        <w:rPr>
          <w:rFonts w:eastAsia="SimSun" w:cs="Tahoma"/>
          <w:szCs w:val="18"/>
        </w:rPr>
        <w:t xml:space="preserve"> Intune </w:t>
      </w:r>
      <w:r w:rsidRPr="00450E81">
        <w:rPr>
          <w:rFonts w:eastAsia="SimSun" w:cs="Tahoma"/>
          <w:szCs w:val="18"/>
        </w:rPr>
        <w:t>获取该</w:t>
      </w:r>
      <w:r w:rsidRPr="00450E81">
        <w:rPr>
          <w:rFonts w:eastAsia="SimSun" w:cs="Tahoma"/>
          <w:szCs w:val="18"/>
        </w:rPr>
        <w:t xml:space="preserve"> Windows 7 </w:t>
      </w:r>
      <w:r w:rsidRPr="00450E81">
        <w:rPr>
          <w:rFonts w:eastAsia="SimSun" w:cs="Tahoma"/>
          <w:szCs w:val="18"/>
        </w:rPr>
        <w:t>版本。</w:t>
      </w:r>
    </w:p>
    <w:p w:rsidR="00A13696" w:rsidRPr="00450E81" w:rsidRDefault="00A13696" w:rsidP="008A1637">
      <w:pPr>
        <w:rPr>
          <w:rFonts w:eastAsia="SimSun" w:cs="Tahoma"/>
          <w:szCs w:val="18"/>
        </w:rPr>
      </w:pPr>
    </w:p>
    <w:p w:rsidR="009A007F" w:rsidRDefault="009A007F" w:rsidP="008A1637">
      <w:pPr>
        <w:rPr>
          <w:rFonts w:eastAsia="SimSun" w:cs="Tahoma"/>
          <w:szCs w:val="18"/>
          <w:lang w:eastAsia="zh-CN"/>
        </w:rPr>
      </w:pPr>
    </w:p>
    <w:p w:rsidR="00A13696" w:rsidRPr="00450E81" w:rsidRDefault="00A13696" w:rsidP="008A1637">
      <w:pPr>
        <w:rPr>
          <w:rFonts w:eastAsia="SimSun" w:cs="Tahoma"/>
          <w:szCs w:val="18"/>
          <w:lang w:eastAsia="zh-CN"/>
        </w:rPr>
      </w:pPr>
      <w:r w:rsidRPr="00450E81">
        <w:rPr>
          <w:rFonts w:eastAsia="SimSun" w:cs="Tahoma"/>
          <w:szCs w:val="18"/>
          <w:lang w:eastAsia="zh-CN"/>
        </w:rPr>
        <w:t>同样，客户能够使用的</w:t>
      </w:r>
      <w:r w:rsidRPr="00450E81">
        <w:rPr>
          <w:rFonts w:eastAsia="SimSun" w:cs="Tahoma"/>
          <w:szCs w:val="18"/>
          <w:lang w:eastAsia="zh-CN"/>
        </w:rPr>
        <w:t xml:space="preserve"> MUI </w:t>
      </w:r>
      <w:r w:rsidRPr="00450E81">
        <w:rPr>
          <w:rFonts w:eastAsia="SimSun" w:cs="Tahoma"/>
          <w:szCs w:val="18"/>
          <w:lang w:eastAsia="zh-CN"/>
        </w:rPr>
        <w:t>和</w:t>
      </w:r>
      <w:r w:rsidRPr="00450E81">
        <w:rPr>
          <w:rFonts w:eastAsia="SimSun" w:cs="Tahoma"/>
          <w:szCs w:val="18"/>
          <w:lang w:eastAsia="zh-CN"/>
        </w:rPr>
        <w:t xml:space="preserve"> MLP </w:t>
      </w:r>
      <w:r w:rsidRPr="00450E81">
        <w:rPr>
          <w:rFonts w:eastAsia="SimSun" w:cs="Tahoma"/>
          <w:szCs w:val="18"/>
          <w:lang w:eastAsia="zh-CN"/>
        </w:rPr>
        <w:t>的语言版本也因计划、产品和地区而异。</w:t>
      </w:r>
    </w:p>
    <w:p w:rsidR="00A13696" w:rsidRPr="00450E81" w:rsidRDefault="00A13696" w:rsidP="008A1637">
      <w:pPr>
        <w:pStyle w:val="Heading3"/>
        <w:ind w:right="720"/>
        <w:rPr>
          <w:rFonts w:ascii="Tahoma" w:eastAsia="SimSun" w:hAnsi="Tahoma" w:cs="Tahoma"/>
          <w:b w:val="0"/>
          <w:sz w:val="18"/>
          <w:szCs w:val="18"/>
          <w:lang w:eastAsia="zh-CN"/>
        </w:rPr>
      </w:pPr>
    </w:p>
    <w:p w:rsidR="00A13696" w:rsidRPr="00450E81" w:rsidRDefault="00A13696" w:rsidP="008B25FB">
      <w:pPr>
        <w:numPr>
          <w:ilvl w:val="0"/>
          <w:numId w:val="43"/>
        </w:numPr>
        <w:rPr>
          <w:rFonts w:eastAsia="SimSun" w:cs="Tahoma"/>
          <w:szCs w:val="18"/>
          <w:lang w:eastAsia="zh-CN"/>
        </w:rPr>
      </w:pPr>
      <w:r w:rsidRPr="006315D3">
        <w:rPr>
          <w:rFonts w:eastAsia="SimSun" w:cs="Tahoma"/>
          <w:spacing w:val="-3"/>
          <w:szCs w:val="18"/>
          <w:lang w:eastAsia="zh-CN"/>
        </w:rPr>
        <w:t>从</w:t>
      </w:r>
      <w:r w:rsidRPr="006315D3">
        <w:rPr>
          <w:rFonts w:eastAsia="SimSun" w:cs="Tahoma"/>
          <w:spacing w:val="-3"/>
          <w:szCs w:val="18"/>
          <w:lang w:eastAsia="zh-CN"/>
        </w:rPr>
        <w:t xml:space="preserve"> 2008 </w:t>
      </w:r>
      <w:r w:rsidRPr="006315D3">
        <w:rPr>
          <w:rFonts w:eastAsia="SimSun" w:cs="Tahoma"/>
          <w:spacing w:val="-3"/>
          <w:szCs w:val="18"/>
          <w:lang w:eastAsia="zh-CN"/>
        </w:rPr>
        <w:t>年</w:t>
      </w:r>
      <w:r w:rsidRPr="006315D3">
        <w:rPr>
          <w:rFonts w:eastAsia="SimSun" w:cs="Tahoma"/>
          <w:spacing w:val="-3"/>
          <w:szCs w:val="18"/>
          <w:lang w:eastAsia="zh-CN"/>
        </w:rPr>
        <w:t xml:space="preserve"> 10 </w:t>
      </w:r>
      <w:r w:rsidRPr="006315D3">
        <w:rPr>
          <w:rFonts w:eastAsia="SimSun" w:cs="Tahoma"/>
          <w:spacing w:val="-3"/>
          <w:szCs w:val="18"/>
          <w:lang w:eastAsia="zh-CN"/>
        </w:rPr>
        <w:t>月</w:t>
      </w:r>
      <w:r w:rsidRPr="006315D3">
        <w:rPr>
          <w:rFonts w:eastAsia="SimSun" w:cs="Tahoma"/>
          <w:spacing w:val="-3"/>
          <w:szCs w:val="18"/>
          <w:lang w:eastAsia="zh-CN"/>
        </w:rPr>
        <w:t xml:space="preserve"> 1 </w:t>
      </w:r>
      <w:r w:rsidRPr="006315D3">
        <w:rPr>
          <w:rFonts w:eastAsia="SimSun" w:cs="Tahoma"/>
          <w:spacing w:val="-3"/>
          <w:szCs w:val="18"/>
          <w:lang w:eastAsia="zh-CN"/>
        </w:rPr>
        <w:t>日起，如客户按照企业协议、企业订购协议、开放式价值（组织范围</w:t>
      </w:r>
      <w:r w:rsidRPr="006315D3">
        <w:rPr>
          <w:rFonts w:eastAsia="SimSun" w:cs="Tahoma"/>
          <w:spacing w:val="-3"/>
          <w:szCs w:val="18"/>
          <w:lang w:eastAsia="zh-CN"/>
        </w:rPr>
        <w:t>/</w:t>
      </w:r>
      <w:r w:rsidRPr="006315D3">
        <w:rPr>
          <w:rFonts w:eastAsia="SimSun" w:cs="Tahoma"/>
          <w:spacing w:val="-3"/>
          <w:szCs w:val="18"/>
          <w:lang w:eastAsia="zh-CN"/>
        </w:rPr>
        <w:t>公司范围）</w:t>
      </w:r>
      <w:r w:rsidRPr="00450E81">
        <w:rPr>
          <w:rFonts w:eastAsia="SimSun" w:cs="Tahoma"/>
          <w:szCs w:val="18"/>
          <w:lang w:eastAsia="zh-CN"/>
        </w:rPr>
        <w:t>协议或开放式价值订购获得使用</w:t>
      </w:r>
      <w:r w:rsidRPr="00450E81">
        <w:rPr>
          <w:rFonts w:eastAsia="SimSun" w:cs="Tahoma"/>
          <w:szCs w:val="18"/>
          <w:lang w:eastAsia="zh-CN"/>
        </w:rPr>
        <w:t xml:space="preserve"> MUI </w:t>
      </w:r>
      <w:r w:rsidRPr="00450E81">
        <w:rPr>
          <w:rFonts w:eastAsia="SimSun" w:cs="Tahoma"/>
          <w:szCs w:val="18"/>
          <w:lang w:eastAsia="zh-CN"/>
        </w:rPr>
        <w:t>和</w:t>
      </w:r>
      <w:r w:rsidRPr="00450E81">
        <w:rPr>
          <w:rFonts w:eastAsia="SimSun" w:cs="Tahoma"/>
          <w:szCs w:val="18"/>
          <w:lang w:eastAsia="zh-CN"/>
        </w:rPr>
        <w:t xml:space="preserve"> MLP </w:t>
      </w:r>
      <w:r w:rsidRPr="00450E81">
        <w:rPr>
          <w:rFonts w:eastAsia="SimSun" w:cs="Tahoma"/>
          <w:szCs w:val="18"/>
          <w:lang w:eastAsia="zh-CN"/>
        </w:rPr>
        <w:t>的权利，他们可以在许可产品的</w:t>
      </w:r>
      <w:r w:rsidRPr="00450E81">
        <w:rPr>
          <w:rFonts w:eastAsia="SimSun" w:cs="Tahoma"/>
          <w:b/>
          <w:szCs w:val="18"/>
          <w:lang w:eastAsia="zh-CN"/>
        </w:rPr>
        <w:t xml:space="preserve"> </w:t>
      </w:r>
      <w:r w:rsidRPr="00450E81">
        <w:rPr>
          <w:rFonts w:eastAsia="SimSun" w:cs="Tahoma"/>
          <w:b/>
          <w:szCs w:val="18"/>
          <w:u w:val="single"/>
          <w:lang w:eastAsia="zh-CN"/>
        </w:rPr>
        <w:t>所有语言版本中</w:t>
      </w:r>
      <w:r w:rsidRPr="00450E81">
        <w:rPr>
          <w:rFonts w:eastAsia="SimSun" w:cs="Tahoma"/>
          <w:b/>
          <w:szCs w:val="18"/>
          <w:u w:val="single"/>
          <w:lang w:eastAsia="zh-CN"/>
        </w:rPr>
        <w:br/>
      </w:r>
      <w:r w:rsidRPr="00450E81">
        <w:rPr>
          <w:rFonts w:eastAsia="SimSun" w:cs="Tahoma"/>
          <w:szCs w:val="18"/>
          <w:lang w:eastAsia="zh-CN"/>
        </w:rPr>
        <w:t>使用该功能，而不必考虑这些协议中反对使用某些语言的任何限制。</w:t>
      </w:r>
    </w:p>
    <w:p w:rsidR="00A13696" w:rsidRPr="00450E81" w:rsidRDefault="00A13696" w:rsidP="008A1637">
      <w:pPr>
        <w:pStyle w:val="Heading3"/>
        <w:ind w:right="720"/>
        <w:rPr>
          <w:rFonts w:ascii="Tahoma" w:eastAsia="SimSun" w:hAnsi="Tahoma" w:cs="Tahoma"/>
          <w:b w:val="0"/>
          <w:sz w:val="18"/>
          <w:szCs w:val="18"/>
          <w:lang w:eastAsia="zh-CN"/>
        </w:rPr>
      </w:pPr>
    </w:p>
    <w:p w:rsidR="00A13696" w:rsidRPr="00450E81" w:rsidRDefault="00A13696" w:rsidP="008A1637">
      <w:pPr>
        <w:rPr>
          <w:rFonts w:ascii="SimSun" w:eastAsia="SimSun" w:hAnsi="SimSun" w:cs="Tahoma"/>
          <w:spacing w:val="4"/>
          <w:szCs w:val="18"/>
          <w:lang w:eastAsia="zh-CN"/>
        </w:rPr>
      </w:pPr>
      <w:r w:rsidRPr="00450E81">
        <w:rPr>
          <w:rFonts w:eastAsia="SimSun" w:cs="Tahoma"/>
          <w:spacing w:val="4"/>
          <w:szCs w:val="18"/>
          <w:lang w:eastAsia="zh-CN"/>
        </w:rPr>
        <w:t>如客户根据除了企业协议或开放式价值（组织范围</w:t>
      </w:r>
      <w:r w:rsidRPr="00450E81">
        <w:rPr>
          <w:rFonts w:eastAsia="SimSun" w:cs="Tahoma"/>
          <w:spacing w:val="4"/>
          <w:szCs w:val="18"/>
          <w:lang w:eastAsia="zh-CN"/>
        </w:rPr>
        <w:t>/</w:t>
      </w:r>
      <w:r w:rsidRPr="00450E81">
        <w:rPr>
          <w:rFonts w:eastAsia="SimSun" w:cs="Tahoma"/>
          <w:spacing w:val="4"/>
          <w:szCs w:val="18"/>
          <w:lang w:eastAsia="zh-CN"/>
        </w:rPr>
        <w:t>公司范围）协议之外的协议获得使用</w:t>
      </w:r>
      <w:r w:rsidRPr="00450E81">
        <w:rPr>
          <w:rFonts w:eastAsia="SimSun" w:cs="Tahoma"/>
          <w:spacing w:val="4"/>
          <w:szCs w:val="18"/>
          <w:lang w:eastAsia="zh-CN"/>
        </w:rPr>
        <w:t xml:space="preserve"> MUI </w:t>
      </w:r>
      <w:r w:rsidRPr="00450E81">
        <w:rPr>
          <w:rFonts w:eastAsia="SimSun" w:cs="Tahoma"/>
          <w:spacing w:val="4"/>
          <w:szCs w:val="18"/>
          <w:lang w:eastAsia="zh-CN"/>
        </w:rPr>
        <w:t>和</w:t>
      </w:r>
      <w:r w:rsidRPr="00450E81">
        <w:rPr>
          <w:rFonts w:eastAsia="SimSun" w:cs="Tahoma"/>
          <w:spacing w:val="4"/>
          <w:szCs w:val="18"/>
          <w:lang w:eastAsia="zh-CN"/>
        </w:rPr>
        <w:t xml:space="preserve"> MLP </w:t>
      </w:r>
      <w:r w:rsidRPr="00450E81">
        <w:rPr>
          <w:rFonts w:eastAsia="SimSun" w:cs="Tahoma"/>
          <w:spacing w:val="4"/>
          <w:szCs w:val="18"/>
          <w:lang w:eastAsia="zh-CN"/>
        </w:rPr>
        <w:t>的权利</w:t>
      </w:r>
      <w:r w:rsidR="002551E7">
        <w:rPr>
          <w:rFonts w:eastAsia="SimSun" w:cs="Tahoma" w:hint="eastAsia"/>
          <w:spacing w:val="4"/>
          <w:szCs w:val="18"/>
          <w:lang w:eastAsia="zh-CN"/>
        </w:rPr>
        <w:br/>
      </w:r>
      <w:r w:rsidRPr="00450E81">
        <w:rPr>
          <w:rFonts w:eastAsia="SimSun" w:cs="Tahoma"/>
          <w:spacing w:val="4"/>
          <w:szCs w:val="18"/>
          <w:lang w:eastAsia="zh-CN"/>
        </w:rPr>
        <w:t>（无论是在基础产品中或通过软件保障所得），仍要遵守其协议中反对使用某些语言的限制（如果有）。比如，</w:t>
      </w:r>
      <w:r w:rsidR="002551E7">
        <w:rPr>
          <w:rFonts w:eastAsia="SimSun" w:cs="Tahoma" w:hint="eastAsia"/>
          <w:spacing w:val="4"/>
          <w:szCs w:val="18"/>
          <w:lang w:eastAsia="zh-CN"/>
        </w:rPr>
        <w:br/>
      </w:r>
      <w:r w:rsidRPr="00450E81">
        <w:rPr>
          <w:rFonts w:eastAsia="SimSun" w:cs="Tahoma"/>
          <w:spacing w:val="4"/>
          <w:szCs w:val="18"/>
          <w:lang w:eastAsia="zh-CN"/>
        </w:rPr>
        <w:t>如果当地语言版本的产品许可价与客户的价目表不同，那么该客户使用其他语言版本来替代该版本（无论是否带</w:t>
      </w:r>
      <w:r w:rsidRPr="00450E81">
        <w:rPr>
          <w:rFonts w:eastAsia="SimSun" w:cs="Tahoma"/>
          <w:spacing w:val="4"/>
          <w:szCs w:val="18"/>
          <w:lang w:eastAsia="zh-CN"/>
        </w:rPr>
        <w:t xml:space="preserve"> MUI </w:t>
      </w:r>
      <w:r w:rsidRPr="00450E81">
        <w:rPr>
          <w:rFonts w:eastAsia="SimSun" w:cs="Tahoma"/>
          <w:spacing w:val="4"/>
          <w:szCs w:val="18"/>
          <w:lang w:eastAsia="zh-CN"/>
        </w:rPr>
        <w:t>或</w:t>
      </w:r>
      <w:r w:rsidRPr="00450E81">
        <w:rPr>
          <w:rFonts w:eastAsia="SimSun" w:cs="Tahoma"/>
          <w:spacing w:val="4"/>
          <w:szCs w:val="18"/>
          <w:lang w:eastAsia="zh-CN"/>
        </w:rPr>
        <w:t xml:space="preserve"> MLP</w:t>
      </w:r>
      <w:r w:rsidR="002551E7">
        <w:rPr>
          <w:rFonts w:eastAsia="SimSun" w:cs="Tahoma"/>
          <w:spacing w:val="4"/>
          <w:szCs w:val="18"/>
          <w:lang w:eastAsia="zh-CN"/>
        </w:rPr>
        <w:t> </w:t>
      </w:r>
      <w:r w:rsidRPr="00450E81">
        <w:rPr>
          <w:rFonts w:eastAsia="SimSun" w:cs="Tahoma"/>
          <w:spacing w:val="4"/>
          <w:szCs w:val="18"/>
          <w:lang w:eastAsia="zh-CN"/>
        </w:rPr>
        <w:t>功能）</w:t>
      </w:r>
      <w:r w:rsidRPr="00450E81">
        <w:rPr>
          <w:rFonts w:ascii="SimSun" w:eastAsia="SimSun" w:hAnsi="SimSun" w:cs="Tahoma"/>
          <w:spacing w:val="4"/>
          <w:szCs w:val="18"/>
          <w:lang w:eastAsia="zh-CN"/>
        </w:rPr>
        <w:t>的权利可能受到限制。 客户应该查阅许可协议或者联系微软经销商或客户经理，了解有关使用其他语言权利的更多信息。</w:t>
      </w:r>
    </w:p>
    <w:p w:rsidR="00A13696" w:rsidRPr="00450E81" w:rsidRDefault="00A13696" w:rsidP="008A1637">
      <w:pPr>
        <w:rPr>
          <w:rFonts w:eastAsia="SimSun" w:cs="Tahoma"/>
          <w:lang w:eastAsia="zh-CN"/>
        </w:rPr>
      </w:pPr>
    </w:p>
    <w:p w:rsidR="00A13696" w:rsidRPr="00450E81" w:rsidRDefault="00A13696" w:rsidP="008A1637">
      <w:pPr>
        <w:rPr>
          <w:rFonts w:eastAsia="SimSun" w:cs="Tahoma"/>
          <w:lang w:eastAsia="zh-CN"/>
        </w:rPr>
      </w:pPr>
    </w:p>
    <w:p w:rsidR="00A13696" w:rsidRPr="00450E81" w:rsidRDefault="00A13696" w:rsidP="008A1637">
      <w:pPr>
        <w:pStyle w:val="Heading2"/>
        <w:ind w:left="0"/>
        <w:rPr>
          <w:rFonts w:ascii="Tahoma" w:eastAsia="SimSun" w:hAnsi="Tahoma" w:cs="Tahoma"/>
        </w:rPr>
      </w:pPr>
      <w:bookmarkStart w:id="1094" w:name="_Toc323159784"/>
      <w:bookmarkStart w:id="1095" w:name="_Toc325609238"/>
      <w:bookmarkStart w:id="1096" w:name="_Toc328555309"/>
      <w:r w:rsidRPr="00450E81">
        <w:rPr>
          <w:rFonts w:ascii="Tahoma" w:eastAsia="SimSun" w:hAnsi="Tahoma" w:cs="Tahoma"/>
        </w:rPr>
        <w:t>独立于平台的许可</w:t>
      </w:r>
      <w:bookmarkEnd w:id="1094"/>
      <w:bookmarkEnd w:id="1095"/>
      <w:bookmarkEnd w:id="1096"/>
    </w:p>
    <w:p w:rsidR="00A13696" w:rsidRPr="00450E81" w:rsidRDefault="00A13696" w:rsidP="008A1637">
      <w:pPr>
        <w:tabs>
          <w:tab w:val="num" w:pos="0"/>
        </w:tabs>
        <w:ind w:right="720"/>
        <w:rPr>
          <w:rFonts w:eastAsia="SimSun" w:cs="Tahoma"/>
          <w:color w:val="000000"/>
        </w:rPr>
      </w:pPr>
    </w:p>
    <w:p w:rsidR="00A13696" w:rsidRPr="00450E81" w:rsidRDefault="00A13696" w:rsidP="008A1637">
      <w:pPr>
        <w:pStyle w:val="AppendixBodyText"/>
        <w:ind w:right="720"/>
        <w:rPr>
          <w:rFonts w:ascii="Tahoma" w:eastAsia="SimSun" w:hAnsi="Tahoma" w:cs="Tahoma"/>
          <w:color w:val="000000"/>
          <w:sz w:val="18"/>
          <w:szCs w:val="18"/>
          <w:lang w:eastAsia="zh-CN"/>
        </w:rPr>
      </w:pPr>
      <w:r w:rsidRPr="00450E81">
        <w:rPr>
          <w:rFonts w:ascii="Tahoma" w:eastAsia="SimSun" w:hAnsi="Tahoma" w:cs="Tahoma"/>
          <w:color w:val="000000"/>
          <w:spacing w:val="5"/>
          <w:sz w:val="18"/>
          <w:szCs w:val="18"/>
        </w:rPr>
        <w:t>Microsoft Office Standard</w:t>
      </w:r>
      <w:r w:rsidRPr="00450E81">
        <w:rPr>
          <w:rFonts w:ascii="Tahoma" w:eastAsia="SimSun" w:hAnsi="Tahoma" w:cs="Tahoma"/>
          <w:color w:val="000000"/>
          <w:spacing w:val="5"/>
          <w:sz w:val="18"/>
          <w:szCs w:val="18"/>
        </w:rPr>
        <w:t>、</w:t>
      </w:r>
      <w:r w:rsidRPr="00450E81">
        <w:rPr>
          <w:rFonts w:ascii="Tahoma" w:eastAsia="SimSun" w:hAnsi="Tahoma" w:cs="Tahoma"/>
          <w:color w:val="000000"/>
          <w:spacing w:val="5"/>
          <w:sz w:val="18"/>
          <w:szCs w:val="18"/>
        </w:rPr>
        <w:t>Office Professional Plus</w:t>
      </w:r>
      <w:r w:rsidRPr="00450E81">
        <w:rPr>
          <w:rFonts w:ascii="Tahoma" w:eastAsia="SimSun" w:hAnsi="Tahoma" w:cs="Tahoma"/>
          <w:color w:val="000000"/>
          <w:spacing w:val="5"/>
          <w:sz w:val="18"/>
          <w:szCs w:val="18"/>
        </w:rPr>
        <w:t>、</w:t>
      </w:r>
      <w:r w:rsidRPr="00450E81">
        <w:rPr>
          <w:rFonts w:ascii="Tahoma" w:eastAsia="SimSun" w:hAnsi="Tahoma" w:cs="Tahoma"/>
          <w:color w:val="000000"/>
          <w:spacing w:val="5"/>
          <w:sz w:val="18"/>
          <w:szCs w:val="18"/>
        </w:rPr>
        <w:t>Word</w:t>
      </w:r>
      <w:r w:rsidRPr="00450E81">
        <w:rPr>
          <w:rFonts w:ascii="Tahoma" w:eastAsia="SimSun" w:hAnsi="Tahoma" w:cs="Tahoma"/>
          <w:color w:val="000000"/>
          <w:spacing w:val="5"/>
          <w:sz w:val="18"/>
          <w:szCs w:val="18"/>
        </w:rPr>
        <w:t>、</w:t>
      </w:r>
      <w:r w:rsidRPr="00450E81">
        <w:rPr>
          <w:rFonts w:ascii="Tahoma" w:eastAsia="SimSun" w:hAnsi="Tahoma" w:cs="Tahoma"/>
          <w:color w:val="000000"/>
          <w:spacing w:val="5"/>
          <w:sz w:val="18"/>
          <w:szCs w:val="18"/>
        </w:rPr>
        <w:t>Excel</w:t>
      </w:r>
      <w:r w:rsidRPr="00450E81">
        <w:rPr>
          <w:rFonts w:ascii="Tahoma" w:eastAsia="SimSun" w:hAnsi="Tahoma" w:cs="Tahoma"/>
          <w:color w:val="000000"/>
          <w:spacing w:val="5"/>
          <w:sz w:val="18"/>
          <w:szCs w:val="18"/>
        </w:rPr>
        <w:t>、</w:t>
      </w:r>
      <w:r w:rsidRPr="00450E81">
        <w:rPr>
          <w:rFonts w:ascii="Tahoma" w:eastAsia="SimSun" w:hAnsi="Tahoma" w:cs="Tahoma"/>
          <w:color w:val="000000"/>
          <w:spacing w:val="5"/>
          <w:sz w:val="18"/>
          <w:szCs w:val="18"/>
        </w:rPr>
        <w:t>PowerPoint</w:t>
      </w:r>
      <w:r w:rsidRPr="00450E81">
        <w:rPr>
          <w:rFonts w:ascii="Tahoma" w:eastAsia="SimSun" w:hAnsi="Tahoma" w:cs="Tahoma"/>
          <w:color w:val="000000"/>
          <w:spacing w:val="5"/>
          <w:sz w:val="18"/>
          <w:szCs w:val="18"/>
        </w:rPr>
        <w:t>、</w:t>
      </w:r>
      <w:r w:rsidRPr="00450E81">
        <w:rPr>
          <w:rFonts w:ascii="Tahoma" w:eastAsia="SimSun" w:hAnsi="Tahoma" w:cs="Tahoma"/>
          <w:color w:val="000000"/>
          <w:spacing w:val="5"/>
          <w:sz w:val="18"/>
          <w:szCs w:val="18"/>
        </w:rPr>
        <w:t>Outlook</w:t>
      </w:r>
      <w:r w:rsidRPr="00450E81">
        <w:rPr>
          <w:rFonts w:ascii="Tahoma" w:eastAsia="SimSun" w:hAnsi="Tahoma" w:cs="Tahoma"/>
          <w:color w:val="000000"/>
          <w:spacing w:val="5"/>
          <w:sz w:val="18"/>
          <w:szCs w:val="18"/>
        </w:rPr>
        <w:t>、</w:t>
      </w:r>
      <w:r w:rsidRPr="00450E81">
        <w:rPr>
          <w:rFonts w:ascii="Tahoma" w:eastAsia="SimSun" w:hAnsi="Tahoma" w:cs="Tahoma"/>
          <w:color w:val="000000"/>
          <w:spacing w:val="5"/>
          <w:sz w:val="18"/>
          <w:szCs w:val="18"/>
        </w:rPr>
        <w:t>Lync</w:t>
      </w:r>
      <w:r w:rsidRPr="00450E81">
        <w:rPr>
          <w:rFonts w:ascii="Tahoma" w:eastAsia="SimSun" w:hAnsi="Tahoma" w:cs="Tahoma"/>
          <w:color w:val="000000"/>
          <w:spacing w:val="5"/>
          <w:sz w:val="18"/>
          <w:szCs w:val="18"/>
        </w:rPr>
        <w:t>、</w:t>
      </w:r>
      <w:r w:rsidRPr="00450E81">
        <w:rPr>
          <w:rFonts w:ascii="Tahoma" w:eastAsia="SimSun" w:hAnsi="Tahoma" w:cs="Tahoma"/>
          <w:color w:val="000000"/>
          <w:spacing w:val="5"/>
          <w:sz w:val="18"/>
          <w:szCs w:val="18"/>
        </w:rPr>
        <w:t>Office for Mac</w:t>
      </w:r>
      <w:r w:rsidRPr="00450E81">
        <w:rPr>
          <w:rFonts w:ascii="Tahoma" w:eastAsia="SimSun" w:hAnsi="Tahoma" w:cs="Tahoma"/>
          <w:color w:val="000000"/>
          <w:spacing w:val="5"/>
          <w:sz w:val="18"/>
          <w:szCs w:val="18"/>
        </w:rPr>
        <w:t>、</w:t>
      </w:r>
      <w:r w:rsidRPr="00450E81">
        <w:rPr>
          <w:rFonts w:ascii="Tahoma" w:eastAsia="SimSun" w:hAnsi="Tahoma" w:cs="Tahoma"/>
          <w:color w:val="000000"/>
          <w:sz w:val="18"/>
          <w:szCs w:val="18"/>
        </w:rPr>
        <w:t>Word for Mac</w:t>
      </w:r>
      <w:r w:rsidRPr="00450E81">
        <w:rPr>
          <w:rFonts w:ascii="Tahoma" w:eastAsia="SimSun" w:hAnsi="Tahoma" w:cs="Tahoma"/>
          <w:color w:val="000000"/>
          <w:sz w:val="18"/>
          <w:szCs w:val="18"/>
        </w:rPr>
        <w:t>、</w:t>
      </w:r>
      <w:r w:rsidRPr="00450E81">
        <w:rPr>
          <w:rFonts w:ascii="Tahoma" w:eastAsia="SimSun" w:hAnsi="Tahoma" w:cs="Tahoma"/>
          <w:color w:val="000000"/>
          <w:sz w:val="18"/>
          <w:szCs w:val="18"/>
        </w:rPr>
        <w:t>Excel for Mac</w:t>
      </w:r>
      <w:r w:rsidRPr="00450E81">
        <w:rPr>
          <w:rFonts w:ascii="Tahoma" w:eastAsia="SimSun" w:hAnsi="Tahoma" w:cs="Tahoma"/>
          <w:color w:val="000000"/>
          <w:sz w:val="18"/>
          <w:szCs w:val="18"/>
        </w:rPr>
        <w:t>、</w:t>
      </w:r>
      <w:r w:rsidRPr="00450E81">
        <w:rPr>
          <w:rFonts w:ascii="Tahoma" w:eastAsia="SimSun" w:hAnsi="Tahoma" w:cs="Tahoma"/>
          <w:color w:val="000000"/>
          <w:sz w:val="18"/>
          <w:szCs w:val="18"/>
        </w:rPr>
        <w:t>PowerPoint for Mac</w:t>
      </w:r>
      <w:r w:rsidRPr="00450E81">
        <w:rPr>
          <w:rFonts w:ascii="Tahoma" w:eastAsia="SimSun" w:hAnsi="Tahoma" w:cs="Tahoma"/>
          <w:color w:val="000000"/>
          <w:sz w:val="18"/>
          <w:szCs w:val="18"/>
        </w:rPr>
        <w:t>、</w:t>
      </w:r>
      <w:r w:rsidRPr="00450E81">
        <w:rPr>
          <w:rFonts w:ascii="Tahoma" w:eastAsia="SimSun" w:hAnsi="Tahoma" w:cs="Tahoma"/>
          <w:color w:val="000000"/>
          <w:sz w:val="18"/>
          <w:szCs w:val="18"/>
        </w:rPr>
        <w:t xml:space="preserve">Lync for Mac </w:t>
      </w:r>
      <w:r w:rsidRPr="00450E81">
        <w:rPr>
          <w:rFonts w:ascii="Tahoma" w:eastAsia="SimSun" w:hAnsi="Tahoma" w:cs="Tahoma"/>
          <w:color w:val="000000"/>
          <w:sz w:val="18"/>
          <w:szCs w:val="18"/>
        </w:rPr>
        <w:t>和</w:t>
      </w:r>
      <w:r w:rsidRPr="00450E81">
        <w:rPr>
          <w:rFonts w:ascii="Tahoma" w:eastAsia="SimSun" w:hAnsi="Tahoma" w:cs="Tahoma"/>
          <w:color w:val="000000"/>
          <w:sz w:val="18"/>
          <w:szCs w:val="18"/>
        </w:rPr>
        <w:t xml:space="preserve"> Outlook for Mac </w:t>
      </w:r>
      <w:r w:rsidRPr="00450E81">
        <w:rPr>
          <w:rFonts w:ascii="Tahoma" w:eastAsia="SimSun" w:hAnsi="Tahoma" w:cs="Tahoma"/>
          <w:color w:val="000000"/>
          <w:sz w:val="18"/>
          <w:szCs w:val="18"/>
        </w:rPr>
        <w:br/>
      </w:r>
      <w:r w:rsidRPr="00450E81">
        <w:rPr>
          <w:rFonts w:ascii="Tahoma" w:eastAsia="SimSun" w:hAnsi="Tahoma" w:cs="Tahoma"/>
          <w:color w:val="000000"/>
          <w:sz w:val="18"/>
          <w:szCs w:val="18"/>
        </w:rPr>
        <w:t>都是</w:t>
      </w:r>
      <w:r w:rsidRPr="00450E81">
        <w:rPr>
          <w:rFonts w:ascii="SimSun" w:eastAsia="SimSun" w:hAnsi="SimSun" w:cs="Tahoma"/>
          <w:sz w:val="18"/>
          <w:szCs w:val="18"/>
        </w:rPr>
        <w:t>“</w:t>
      </w:r>
      <w:r w:rsidRPr="00450E81">
        <w:rPr>
          <w:rFonts w:ascii="Tahoma" w:eastAsia="SimSun" w:hAnsi="Tahoma" w:cs="Tahoma"/>
          <w:color w:val="000000"/>
          <w:sz w:val="18"/>
          <w:szCs w:val="18"/>
        </w:rPr>
        <w:t>独立于平台</w:t>
      </w:r>
      <w:r w:rsidRPr="00450E81">
        <w:rPr>
          <w:rFonts w:ascii="SimSun" w:eastAsia="SimSun" w:hAnsi="SimSun" w:cs="Tahoma"/>
          <w:sz w:val="18"/>
          <w:szCs w:val="18"/>
        </w:rPr>
        <w:t>”</w:t>
      </w:r>
      <w:r w:rsidRPr="00450E81">
        <w:rPr>
          <w:rFonts w:ascii="Tahoma" w:eastAsia="SimSun" w:hAnsi="Tahoma" w:cs="Tahoma"/>
          <w:color w:val="000000"/>
          <w:sz w:val="18"/>
          <w:szCs w:val="18"/>
        </w:rPr>
        <w:t>的许可。</w:t>
      </w:r>
      <w:r w:rsidRPr="00450E81">
        <w:rPr>
          <w:rFonts w:ascii="Tahoma" w:eastAsia="SimSun" w:hAnsi="Tahoma" w:cs="Tahoma"/>
          <w:color w:val="000000"/>
          <w:sz w:val="18"/>
          <w:szCs w:val="18"/>
          <w:lang w:eastAsia="zh-CN"/>
        </w:rPr>
        <w:t>独立于平台的许可允许某产品用于任意运行软件的计算机平台（如</w:t>
      </w:r>
      <w:r w:rsidRPr="00450E81">
        <w:rPr>
          <w:rFonts w:ascii="Tahoma" w:eastAsia="SimSun" w:hAnsi="Tahoma" w:cs="Tahoma"/>
          <w:color w:val="000000"/>
          <w:sz w:val="18"/>
          <w:szCs w:val="18"/>
          <w:lang w:eastAsia="zh-CN"/>
        </w:rPr>
        <w:t xml:space="preserve"> PC</w:t>
      </w:r>
      <w:r w:rsidRPr="00450E81">
        <w:rPr>
          <w:rFonts w:ascii="Tahoma" w:eastAsia="SimSun" w:hAnsi="Tahoma" w:cs="Tahoma"/>
          <w:color w:val="000000"/>
          <w:sz w:val="18"/>
          <w:szCs w:val="18"/>
          <w:lang w:eastAsia="zh-CN"/>
        </w:rPr>
        <w:t>、</w:t>
      </w:r>
      <w:r w:rsidRPr="00450E81">
        <w:rPr>
          <w:rFonts w:ascii="Tahoma" w:eastAsia="SimSun" w:hAnsi="Tahoma" w:cs="Tahoma"/>
          <w:color w:val="000000"/>
          <w:sz w:val="18"/>
          <w:szCs w:val="18"/>
          <w:lang w:eastAsia="zh-CN"/>
        </w:rPr>
        <w:t>Macintosh</w:t>
      </w:r>
      <w:r w:rsidRPr="00450E81">
        <w:rPr>
          <w:rFonts w:ascii="Tahoma" w:eastAsia="SimSun" w:hAnsi="Tahoma" w:cs="Tahoma"/>
          <w:color w:val="000000"/>
          <w:sz w:val="18"/>
          <w:szCs w:val="18"/>
          <w:lang w:eastAsia="zh-CN"/>
        </w:rPr>
        <w:t>），但所用版本必须是最初获得许可的版本或早期版本。比如，如果客户获得了</w:t>
      </w:r>
      <w:r w:rsidRPr="00450E81">
        <w:rPr>
          <w:rFonts w:ascii="Tahoma" w:eastAsia="SimSun" w:hAnsi="Tahoma" w:cs="Tahoma"/>
          <w:color w:val="000000"/>
          <w:sz w:val="18"/>
          <w:szCs w:val="18"/>
          <w:lang w:eastAsia="zh-CN"/>
        </w:rPr>
        <w:t xml:space="preserve"> </w:t>
      </w:r>
      <w:r w:rsidRPr="00450E81">
        <w:rPr>
          <w:rFonts w:ascii="Tahoma" w:eastAsia="SimSun" w:hAnsi="Tahoma" w:cs="Tahoma"/>
          <w:color w:val="000000"/>
          <w:sz w:val="18"/>
          <w:szCs w:val="18"/>
          <w:lang w:eastAsia="zh-CN"/>
        </w:rPr>
        <w:br/>
        <w:t xml:space="preserve">Office for Mac Standard 2011 </w:t>
      </w:r>
      <w:r w:rsidRPr="00450E81">
        <w:rPr>
          <w:rFonts w:ascii="Tahoma" w:eastAsia="SimSun" w:hAnsi="Tahoma" w:cs="Tahoma"/>
          <w:color w:val="000000"/>
          <w:sz w:val="18"/>
          <w:szCs w:val="18"/>
          <w:lang w:eastAsia="zh-CN"/>
        </w:rPr>
        <w:t>的许可，则可以使用该许可运行</w:t>
      </w:r>
      <w:r w:rsidRPr="00450E81">
        <w:rPr>
          <w:rFonts w:ascii="Tahoma" w:eastAsia="SimSun" w:hAnsi="Tahoma" w:cs="Tahoma"/>
          <w:color w:val="000000"/>
          <w:sz w:val="18"/>
          <w:szCs w:val="18"/>
          <w:lang w:eastAsia="zh-CN"/>
        </w:rPr>
        <w:t xml:space="preserve"> Office Standard 2010 for Windows</w:t>
      </w:r>
      <w:r w:rsidRPr="00450E81">
        <w:rPr>
          <w:rFonts w:ascii="Tahoma" w:eastAsia="SimSun" w:hAnsi="Tahoma" w:cs="Tahoma"/>
          <w:color w:val="000000"/>
          <w:sz w:val="18"/>
          <w:szCs w:val="18"/>
          <w:lang w:eastAsia="zh-CN"/>
        </w:rPr>
        <w:t>。</w:t>
      </w:r>
    </w:p>
    <w:p w:rsidR="00A13696" w:rsidRPr="00450E81" w:rsidRDefault="00A13696" w:rsidP="008A1637">
      <w:pPr>
        <w:pStyle w:val="AppendixBodyText"/>
        <w:rPr>
          <w:rFonts w:ascii="Tahoma" w:eastAsia="SimSun" w:hAnsi="Tahoma" w:cs="Tahoma"/>
          <w:color w:val="000000"/>
          <w:sz w:val="18"/>
          <w:szCs w:val="18"/>
          <w:lang w:eastAsia="zh-CN"/>
        </w:rPr>
      </w:pPr>
    </w:p>
    <w:p w:rsidR="00A13696" w:rsidRPr="00450E81" w:rsidRDefault="00A13696" w:rsidP="008A1637">
      <w:pPr>
        <w:pStyle w:val="AppendixBodyText"/>
        <w:ind w:right="72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产品套件的组件可能因平台的版本而异。您可以使用您选择进行部署的套件的组件，并且只能使用这些组件。</w:t>
      </w:r>
      <w:r w:rsidRPr="00450E81">
        <w:rPr>
          <w:rFonts w:ascii="Tahoma" w:eastAsia="SimSun" w:hAnsi="Tahoma" w:cs="Tahoma"/>
          <w:color w:val="000000"/>
          <w:spacing w:val="-3"/>
          <w:sz w:val="18"/>
          <w:szCs w:val="18"/>
          <w:lang w:eastAsia="zh-CN"/>
        </w:rPr>
        <w:t>例如，客户获得了</w:t>
      </w:r>
      <w:r w:rsidRPr="00450E81">
        <w:rPr>
          <w:rFonts w:ascii="Tahoma" w:eastAsia="SimSun" w:hAnsi="Tahoma" w:cs="Tahoma"/>
          <w:color w:val="000000"/>
          <w:spacing w:val="-3"/>
          <w:sz w:val="18"/>
          <w:szCs w:val="18"/>
          <w:lang w:eastAsia="zh-CN"/>
        </w:rPr>
        <w:t xml:space="preserve"> Office for Mac Standard 2011 </w:t>
      </w:r>
      <w:r w:rsidRPr="00450E81">
        <w:rPr>
          <w:rFonts w:ascii="Tahoma" w:eastAsia="SimSun" w:hAnsi="Tahoma" w:cs="Tahoma"/>
          <w:color w:val="000000"/>
          <w:spacing w:val="-3"/>
          <w:sz w:val="18"/>
          <w:szCs w:val="18"/>
          <w:lang w:eastAsia="zh-CN"/>
        </w:rPr>
        <w:t>的许可并选择运行</w:t>
      </w:r>
      <w:r w:rsidRPr="00450E81">
        <w:rPr>
          <w:rFonts w:ascii="Tahoma" w:eastAsia="SimSun" w:hAnsi="Tahoma" w:cs="Tahoma"/>
          <w:color w:val="000000"/>
          <w:spacing w:val="-3"/>
          <w:sz w:val="18"/>
          <w:szCs w:val="18"/>
          <w:lang w:eastAsia="zh-CN"/>
        </w:rPr>
        <w:t xml:space="preserve"> Office Standard 2010</w:t>
      </w:r>
      <w:r w:rsidRPr="00450E81">
        <w:rPr>
          <w:rFonts w:ascii="Tahoma" w:eastAsia="SimSun" w:hAnsi="Tahoma" w:cs="Tahoma"/>
          <w:color w:val="000000"/>
          <w:spacing w:val="-3"/>
          <w:sz w:val="18"/>
          <w:szCs w:val="18"/>
          <w:lang w:eastAsia="zh-CN"/>
        </w:rPr>
        <w:t>，则该客户只能运行</w:t>
      </w:r>
      <w:r w:rsidRPr="00450E81">
        <w:rPr>
          <w:rFonts w:ascii="Tahoma" w:eastAsia="SimSun" w:hAnsi="Tahoma" w:cs="Tahoma"/>
          <w:color w:val="000000"/>
          <w:sz w:val="18"/>
          <w:szCs w:val="18"/>
          <w:lang w:eastAsia="zh-CN"/>
        </w:rPr>
        <w:t xml:space="preserve"> Office Standard 2010 </w:t>
      </w:r>
      <w:r w:rsidRPr="00450E81">
        <w:rPr>
          <w:rFonts w:ascii="Tahoma" w:eastAsia="SimSun" w:hAnsi="Tahoma" w:cs="Tahoma"/>
          <w:color w:val="000000"/>
          <w:sz w:val="18"/>
          <w:szCs w:val="18"/>
          <w:lang w:eastAsia="zh-CN"/>
        </w:rPr>
        <w:t>附带的组件。例如，他们无权运行</w:t>
      </w:r>
      <w:r w:rsidRPr="00450E81">
        <w:rPr>
          <w:rFonts w:ascii="Tahoma" w:eastAsia="SimSun" w:hAnsi="Tahoma" w:cs="Tahoma"/>
          <w:color w:val="000000"/>
          <w:sz w:val="18"/>
          <w:szCs w:val="18"/>
          <w:lang w:eastAsia="zh-CN"/>
        </w:rPr>
        <w:t xml:space="preserve"> Lync</w:t>
      </w:r>
      <w:r w:rsidRPr="00450E81">
        <w:rPr>
          <w:rFonts w:ascii="Tahoma" w:eastAsia="SimSun" w:hAnsi="Tahoma" w:cs="Tahoma"/>
          <w:color w:val="000000"/>
          <w:sz w:val="18"/>
          <w:szCs w:val="18"/>
          <w:lang w:eastAsia="zh-CN"/>
        </w:rPr>
        <w:t>，但有权运行</w:t>
      </w:r>
      <w:r w:rsidRPr="00450E81">
        <w:rPr>
          <w:rFonts w:ascii="Tahoma" w:eastAsia="SimSun" w:hAnsi="Tahoma" w:cs="Tahoma"/>
          <w:color w:val="000000"/>
          <w:sz w:val="18"/>
          <w:szCs w:val="18"/>
          <w:lang w:eastAsia="zh-CN"/>
        </w:rPr>
        <w:t xml:space="preserve"> OneNote</w:t>
      </w:r>
      <w:r w:rsidRPr="00450E81">
        <w:rPr>
          <w:rFonts w:ascii="Tahoma" w:eastAsia="SimSun" w:hAnsi="Tahoma" w:cs="Tahoma"/>
          <w:color w:val="000000"/>
          <w:sz w:val="18"/>
          <w:szCs w:val="18"/>
          <w:lang w:eastAsia="zh-CN"/>
        </w:rPr>
        <w:t>。</w:t>
      </w:r>
    </w:p>
    <w:p w:rsidR="00A13696" w:rsidRPr="00450E81" w:rsidRDefault="00A13696" w:rsidP="008A1637">
      <w:pPr>
        <w:pStyle w:val="AppendixBodyText"/>
        <w:ind w:right="720"/>
        <w:rPr>
          <w:rFonts w:ascii="Tahoma" w:eastAsia="SimSun" w:hAnsi="Tahoma" w:cs="Tahoma"/>
          <w:color w:val="000000"/>
          <w:sz w:val="18"/>
          <w:szCs w:val="18"/>
          <w:lang w:eastAsia="zh-CN"/>
        </w:rPr>
      </w:pPr>
      <w:r w:rsidRPr="00450E81">
        <w:rPr>
          <w:rFonts w:ascii="Tahoma" w:eastAsia="SimSun" w:hAnsi="Tahoma" w:cs="Tahoma"/>
          <w:color w:val="000000"/>
          <w:sz w:val="18"/>
          <w:szCs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450E81">
        <w:rPr>
          <w:rFonts w:ascii="Tahoma" w:eastAsia="SimSun" w:hAnsi="Tahoma" w:cs="Tahoma"/>
          <w:color w:val="000000"/>
          <w:sz w:val="18"/>
          <w:szCs w:val="18"/>
          <w:lang w:eastAsia="zh-CN"/>
        </w:rPr>
        <w:t xml:space="preserve"> Office for Mac </w:t>
      </w:r>
      <w:r w:rsidRPr="00450E81">
        <w:rPr>
          <w:rFonts w:ascii="Tahoma" w:eastAsia="SimSun" w:hAnsi="Tahoma" w:cs="Tahoma"/>
          <w:color w:val="000000"/>
          <w:sz w:val="18"/>
          <w:szCs w:val="18"/>
          <w:lang w:eastAsia="zh-CN"/>
        </w:rPr>
        <w:t>许可的有效软件保障，则可以用保障期限内发布的最新版本的相应</w:t>
      </w:r>
      <w:r w:rsidRPr="00450E81">
        <w:rPr>
          <w:rFonts w:ascii="Tahoma" w:eastAsia="SimSun" w:hAnsi="Tahoma" w:cs="Tahoma"/>
          <w:color w:val="000000"/>
          <w:sz w:val="18"/>
          <w:szCs w:val="18"/>
          <w:lang w:eastAsia="zh-CN"/>
        </w:rPr>
        <w:t xml:space="preserve"> Windows Office </w:t>
      </w:r>
      <w:r w:rsidRPr="00450E81">
        <w:rPr>
          <w:rFonts w:ascii="Tahoma" w:eastAsia="SimSun" w:hAnsi="Tahoma" w:cs="Tahoma"/>
          <w:color w:val="000000"/>
          <w:sz w:val="18"/>
          <w:szCs w:val="18"/>
          <w:lang w:eastAsia="zh-CN"/>
        </w:rPr>
        <w:br/>
      </w:r>
      <w:r w:rsidRPr="00450E81">
        <w:rPr>
          <w:rFonts w:ascii="Tahoma" w:eastAsia="SimSun" w:hAnsi="Tahoma" w:cs="Tahoma"/>
          <w:color w:val="000000"/>
          <w:sz w:val="18"/>
          <w:szCs w:val="18"/>
          <w:lang w:eastAsia="zh-CN"/>
        </w:rPr>
        <w:t>版本来代替</w:t>
      </w:r>
      <w:r w:rsidRPr="00450E81">
        <w:rPr>
          <w:rFonts w:ascii="Tahoma" w:eastAsia="SimSun" w:hAnsi="Tahoma" w:cs="Tahoma"/>
          <w:color w:val="000000"/>
          <w:sz w:val="18"/>
          <w:szCs w:val="18"/>
          <w:lang w:eastAsia="zh-CN"/>
        </w:rPr>
        <w:t xml:space="preserve"> Office for Mac</w:t>
      </w:r>
      <w:r w:rsidRPr="00450E81">
        <w:rPr>
          <w:rFonts w:ascii="Tahoma" w:eastAsia="SimSun" w:hAnsi="Tahoma" w:cs="Tahoma"/>
          <w:color w:val="000000"/>
          <w:sz w:val="18"/>
          <w:szCs w:val="18"/>
          <w:lang w:eastAsia="zh-CN"/>
        </w:rPr>
        <w:t>。</w:t>
      </w:r>
    </w:p>
    <w:p w:rsidR="00A13696" w:rsidRPr="00450E81" w:rsidRDefault="00A13696" w:rsidP="008A1637">
      <w:pPr>
        <w:tabs>
          <w:tab w:val="left" w:pos="360"/>
        </w:tabs>
        <w:ind w:right="720"/>
        <w:rPr>
          <w:rFonts w:eastAsia="SimSun" w:cs="Tahoma"/>
          <w:szCs w:val="18"/>
          <w:lang w:eastAsia="zh-CN"/>
        </w:rPr>
      </w:pPr>
    </w:p>
    <w:p w:rsidR="00A13696" w:rsidRPr="00450E81" w:rsidRDefault="00A13696" w:rsidP="008A1637">
      <w:pPr>
        <w:pStyle w:val="AppendixBodyText"/>
        <w:ind w:right="720"/>
        <w:rPr>
          <w:rFonts w:ascii="Tahoma" w:eastAsia="SimSun" w:hAnsi="Tahoma" w:cs="Tahoma"/>
          <w:sz w:val="18"/>
          <w:szCs w:val="18"/>
          <w:lang w:eastAsia="zh-CN"/>
        </w:rPr>
      </w:pPr>
      <w:r w:rsidRPr="00450E81">
        <w:rPr>
          <w:rFonts w:ascii="Tahoma" w:eastAsia="SimSun" w:hAnsi="Tahoma" w:cs="Tahoma"/>
          <w:sz w:val="18"/>
          <w:szCs w:val="18"/>
          <w:lang w:eastAsia="zh-CN"/>
        </w:rPr>
        <w:t xml:space="preserve">Microsoft SQL Server </w:t>
      </w:r>
      <w:r w:rsidRPr="00450E81">
        <w:rPr>
          <w:rFonts w:ascii="Tahoma" w:eastAsia="SimSun" w:hAnsi="Tahoma" w:cs="Tahoma"/>
          <w:sz w:val="18"/>
          <w:szCs w:val="18"/>
          <w:lang w:eastAsia="zh-CN"/>
        </w:rPr>
        <w:t>是一种</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独立于平台的</w:t>
      </w:r>
      <w:r w:rsidRPr="00450E81">
        <w:rPr>
          <w:rFonts w:ascii="SimSun" w:eastAsia="SimSun" w:hAnsi="SimSun" w:cs="Tahoma"/>
          <w:sz w:val="18"/>
          <w:szCs w:val="18"/>
          <w:lang w:eastAsia="zh-CN"/>
        </w:rPr>
        <w:t>”</w:t>
      </w:r>
      <w:r w:rsidRPr="00450E81">
        <w:rPr>
          <w:rFonts w:ascii="Tahoma" w:eastAsia="SimSun" w:hAnsi="Tahoma" w:cs="Tahoma"/>
          <w:sz w:val="18"/>
          <w:szCs w:val="18"/>
          <w:lang w:eastAsia="zh-CN"/>
        </w:rPr>
        <w:t>许可。独立于平台的许可允许特定产品用于任何正在运行软件的计算机平台上，但所用版本必须是最初获得许可的版本或早期版本。</w:t>
      </w:r>
    </w:p>
    <w:p w:rsidR="00A13696" w:rsidRPr="00450E81" w:rsidRDefault="00A13696" w:rsidP="008A1637">
      <w:pPr>
        <w:pStyle w:val="AppendixBodyText"/>
        <w:ind w:right="720"/>
        <w:rPr>
          <w:rFonts w:ascii="Tahoma" w:eastAsia="SimSun" w:hAnsi="Tahoma" w:cs="Tahoma"/>
          <w:sz w:val="18"/>
          <w:szCs w:val="18"/>
          <w:lang w:eastAsia="zh-CN"/>
        </w:rPr>
      </w:pPr>
    </w:p>
    <w:p w:rsidR="00A13696" w:rsidRPr="00450E81" w:rsidRDefault="00A13696" w:rsidP="008A1637">
      <w:pPr>
        <w:pStyle w:val="AppendixBodyText"/>
        <w:ind w:right="720"/>
        <w:rPr>
          <w:rFonts w:ascii="Tahoma" w:eastAsia="SimSun" w:hAnsi="Tahoma" w:cs="Tahoma"/>
          <w:sz w:val="18"/>
          <w:szCs w:val="18"/>
          <w:lang w:eastAsia="zh-CN"/>
        </w:rPr>
      </w:pPr>
      <w:r w:rsidRPr="00450E81">
        <w:rPr>
          <w:rFonts w:ascii="Tahoma" w:eastAsia="SimSun" w:hAnsi="Tahoma" w:cs="Tahoma"/>
          <w:sz w:val="18"/>
          <w:szCs w:val="18"/>
          <w:lang w:eastAsia="zh-CN"/>
        </w:rPr>
        <w:t>此外，如果客户在软件保障中登记了独立于平台的许可，则可以使用在软件保障范围有效期限内出现的该特定产品的最新版本，并且在任一平台上均可使用（只要一次仅安装</w:t>
      </w:r>
      <w:r w:rsidRPr="00450E81">
        <w:rPr>
          <w:rFonts w:ascii="Tahoma" w:eastAsia="SimSun" w:hAnsi="Tahoma" w:cs="Tahoma"/>
          <w:sz w:val="18"/>
          <w:szCs w:val="18"/>
          <w:lang w:eastAsia="zh-CN"/>
        </w:rPr>
        <w:t>/</w:t>
      </w:r>
      <w:r w:rsidRPr="00450E81">
        <w:rPr>
          <w:rFonts w:ascii="Tahoma" w:eastAsia="SimSun" w:hAnsi="Tahoma" w:cs="Tahoma"/>
          <w:sz w:val="18"/>
          <w:szCs w:val="18"/>
          <w:lang w:eastAsia="zh-CN"/>
        </w:rPr>
        <w:t>使用一个版本即可）。</w:t>
      </w:r>
    </w:p>
    <w:p w:rsidR="00A13696" w:rsidRPr="00450E81" w:rsidRDefault="00A13696" w:rsidP="008A1637">
      <w:pPr>
        <w:rPr>
          <w:rFonts w:eastAsia="SimSun" w:cs="Tahoma"/>
          <w:lang w:eastAsia="zh-CN"/>
        </w:rPr>
      </w:pPr>
    </w:p>
    <w:p w:rsidR="00A13696" w:rsidRPr="00450E81" w:rsidRDefault="00A13696" w:rsidP="008A1637">
      <w:pPr>
        <w:pStyle w:val="Heading2"/>
        <w:ind w:left="0"/>
        <w:rPr>
          <w:rFonts w:ascii="Tahoma" w:eastAsia="SimSun" w:hAnsi="Tahoma" w:cs="Tahoma"/>
          <w:lang w:eastAsia="zh-CN"/>
        </w:rPr>
      </w:pPr>
      <w:bookmarkStart w:id="1097" w:name="_Toc325609239"/>
      <w:bookmarkStart w:id="1098" w:name="_Toc328555310"/>
      <w:r w:rsidRPr="00450E81">
        <w:rPr>
          <w:rFonts w:ascii="Tahoma" w:eastAsia="SimSun" w:hAnsi="Tahoma" w:cs="Tahoma"/>
          <w:lang w:eastAsia="zh-CN"/>
        </w:rPr>
        <w:t>批量许可产品密钥</w:t>
      </w:r>
      <w:bookmarkEnd w:id="1097"/>
      <w:bookmarkEnd w:id="1098"/>
    </w:p>
    <w:p w:rsidR="00A13696" w:rsidRPr="00450E81" w:rsidRDefault="00A13696" w:rsidP="008A1637">
      <w:pPr>
        <w:spacing w:after="60"/>
        <w:ind w:right="720"/>
        <w:rPr>
          <w:rFonts w:eastAsia="SimSun" w:cs="Tahoma"/>
          <w:b/>
          <w:bCs/>
          <w:sz w:val="20"/>
          <w:szCs w:val="20"/>
          <w:u w:val="single"/>
          <w:lang w:eastAsia="zh-CN"/>
        </w:rPr>
      </w:pPr>
    </w:p>
    <w:p w:rsidR="00A13696" w:rsidRPr="00450E81" w:rsidRDefault="00A13696" w:rsidP="008A1637">
      <w:pPr>
        <w:ind w:right="720"/>
        <w:rPr>
          <w:rFonts w:eastAsia="SimSun" w:cs="Tahoma"/>
          <w:color w:val="000000"/>
          <w:szCs w:val="18"/>
          <w:lang w:eastAsia="zh-CN"/>
        </w:rPr>
      </w:pPr>
      <w:r w:rsidRPr="00450E81">
        <w:rPr>
          <w:rFonts w:eastAsia="SimSun" w:cs="Tahoma"/>
          <w:color w:val="000000"/>
          <w:szCs w:val="18"/>
          <w:lang w:eastAsia="zh-CN"/>
        </w:rPr>
        <w:t>组织需通过产品密钥才能使用已获得许可的软件和产品。所有产品密钥都是根据特定许可协议发放给客户的。如需获取产品密钥，请访问</w:t>
      </w:r>
      <w:hyperlink r:id="rId26" w:history="1">
        <w:r w:rsidRPr="00450E81">
          <w:rPr>
            <w:rStyle w:val="Hyperlink"/>
            <w:rFonts w:eastAsia="SimSun" w:cs="Tahoma"/>
            <w:szCs w:val="18"/>
            <w:lang w:eastAsia="zh-CN"/>
          </w:rPr>
          <w:t>微软批量许可服务中心</w:t>
        </w:r>
        <w:r w:rsidRPr="00450E81">
          <w:rPr>
            <w:rStyle w:val="Hyperlink"/>
            <w:rFonts w:eastAsia="SimSun" w:cs="Tahoma"/>
            <w:szCs w:val="18"/>
            <w:lang w:eastAsia="zh-CN"/>
          </w:rPr>
          <w:t xml:space="preserve"> (VLSC)</w:t>
        </w:r>
      </w:hyperlink>
      <w:r w:rsidRPr="00450E81">
        <w:rPr>
          <w:rFonts w:eastAsia="SimSun" w:cs="Tahoma"/>
          <w:color w:val="000000"/>
          <w:szCs w:val="18"/>
          <w:lang w:eastAsia="zh-CN"/>
        </w:rPr>
        <w:t>。您也可以致电</w:t>
      </w:r>
      <w:hyperlink r:id="rId27" w:history="1">
        <w:r w:rsidRPr="00450E81">
          <w:rPr>
            <w:rStyle w:val="Hyperlink"/>
            <w:rFonts w:eastAsia="SimSun" w:cs="Tahoma"/>
            <w:color w:val="0070C0"/>
            <w:szCs w:val="18"/>
            <w:lang w:eastAsia="zh-CN"/>
          </w:rPr>
          <w:t>微软批量许可激活中心</w:t>
        </w:r>
      </w:hyperlink>
      <w:r w:rsidRPr="00450E81">
        <w:rPr>
          <w:rFonts w:eastAsia="SimSun" w:cs="Tahoma"/>
          <w:color w:val="0070C0"/>
          <w:szCs w:val="18"/>
          <w:lang w:eastAsia="zh-CN"/>
        </w:rPr>
        <w:t>。</w:t>
      </w:r>
    </w:p>
    <w:p w:rsidR="00A13696" w:rsidRPr="00450E81" w:rsidRDefault="00A13696" w:rsidP="008A1637">
      <w:pPr>
        <w:ind w:right="720"/>
        <w:rPr>
          <w:rFonts w:eastAsia="SimSun" w:cs="Tahoma"/>
          <w:color w:val="000000"/>
          <w:szCs w:val="18"/>
          <w:lang w:eastAsia="zh-CN"/>
        </w:rPr>
      </w:pPr>
    </w:p>
    <w:p w:rsidR="00A13696" w:rsidRPr="00450E81" w:rsidRDefault="00A13696" w:rsidP="008A1637">
      <w:pPr>
        <w:ind w:right="720"/>
        <w:rPr>
          <w:rFonts w:eastAsia="SimSun" w:cs="Tahoma"/>
          <w:color w:val="000000"/>
          <w:szCs w:val="18"/>
          <w:lang w:eastAsia="zh-CN"/>
        </w:rPr>
      </w:pPr>
      <w:r w:rsidRPr="00450E81">
        <w:rPr>
          <w:rFonts w:eastAsia="SimSun" w:cs="Tahoma"/>
          <w:color w:val="000000"/>
          <w:szCs w:val="18"/>
          <w:lang w:eastAsia="zh-CN"/>
        </w:rPr>
        <w:t>如需查看需要产品密钥的批量许可产品列表以及其他信息，请访问：</w:t>
      </w:r>
      <w:hyperlink r:id="rId28" w:history="1">
        <w:r w:rsidRPr="00450E81">
          <w:rPr>
            <w:rStyle w:val="Hyperlink"/>
            <w:rFonts w:eastAsia="SimSun" w:cs="Tahoma"/>
            <w:szCs w:val="18"/>
            <w:lang w:eastAsia="zh-CN"/>
          </w:rPr>
          <w:t>http://www.microsoft.com/licensing/resources/vol/volumelicensekey/default.mspx</w:t>
        </w:r>
      </w:hyperlink>
      <w:r w:rsidRPr="00450E81">
        <w:rPr>
          <w:rFonts w:eastAsia="SimSun" w:cs="Tahoma"/>
          <w:szCs w:val="18"/>
          <w:lang w:eastAsia="zh-CN"/>
        </w:rPr>
        <w:t>。</w:t>
      </w:r>
    </w:p>
    <w:p w:rsidR="00A13696" w:rsidRPr="00450E81" w:rsidRDefault="00A13696" w:rsidP="008A1637">
      <w:pPr>
        <w:ind w:right="720"/>
        <w:rPr>
          <w:rFonts w:eastAsia="SimSun" w:cs="Tahoma"/>
          <w:color w:val="000000"/>
          <w:szCs w:val="18"/>
          <w:lang w:eastAsia="zh-CN"/>
        </w:rPr>
      </w:pPr>
      <w:r w:rsidRPr="00450E81">
        <w:rPr>
          <w:rFonts w:eastAsia="SimSun" w:cs="Tahoma"/>
          <w:color w:val="1F497D"/>
          <w:szCs w:val="18"/>
          <w:lang w:eastAsia="zh-CN"/>
        </w:rPr>
        <w:br/>
      </w:r>
      <w:r w:rsidRPr="00450E81">
        <w:rPr>
          <w:rFonts w:eastAsia="SimSun" w:cs="Tahoma"/>
          <w:color w:val="000000"/>
          <w:szCs w:val="18"/>
          <w:lang w:eastAsia="zh-CN"/>
        </w:rPr>
        <w:t>并非所有批量许可产品都需要产品密钥。如果产品未列出，则不需要密钥。</w:t>
      </w:r>
    </w:p>
    <w:p w:rsidR="00A13696" w:rsidRPr="00450E81" w:rsidRDefault="00A13696" w:rsidP="008A1637">
      <w:pPr>
        <w:ind w:right="720"/>
        <w:rPr>
          <w:rFonts w:eastAsia="SimSun" w:cs="Tahoma"/>
          <w:b/>
          <w:bCs/>
          <w:color w:val="1F497D"/>
          <w:sz w:val="22"/>
          <w:lang w:eastAsia="zh-CN"/>
        </w:rPr>
      </w:pPr>
    </w:p>
    <w:p w:rsidR="00A13696" w:rsidRPr="00450E81" w:rsidRDefault="00A13696" w:rsidP="008A1637">
      <w:pPr>
        <w:ind w:right="720"/>
        <w:rPr>
          <w:rFonts w:eastAsia="SimSun" w:cs="Tahoma"/>
          <w:color w:val="000000"/>
          <w:szCs w:val="18"/>
          <w:lang w:eastAsia="zh-CN"/>
        </w:rPr>
      </w:pPr>
      <w:r w:rsidRPr="00450E81">
        <w:rPr>
          <w:rFonts w:eastAsia="SimSun" w:cs="Tahoma"/>
          <w:b/>
          <w:bCs/>
          <w:color w:val="000000"/>
          <w:szCs w:val="18"/>
          <w:lang w:eastAsia="zh-CN"/>
        </w:rPr>
        <w:t>注意：</w:t>
      </w:r>
      <w:r w:rsidRPr="00450E81">
        <w:rPr>
          <w:rFonts w:eastAsia="SimSun" w:cs="Tahoma"/>
          <w:color w:val="000000"/>
          <w:szCs w:val="18"/>
          <w:lang w:eastAsia="zh-CN"/>
        </w:rPr>
        <w:t>产品密钥分配给您的组织，并仅限组织内部使用。如有人擅自使用按照协议发放的产品密钥，</w:t>
      </w:r>
      <w:r w:rsidRPr="00450E81">
        <w:rPr>
          <w:rFonts w:eastAsia="SimSun" w:cs="Tahoma"/>
          <w:color w:val="000000"/>
          <w:szCs w:val="18"/>
          <w:lang w:eastAsia="zh-CN"/>
        </w:rPr>
        <w:br/>
      </w:r>
      <w:r w:rsidRPr="00450E81">
        <w:rPr>
          <w:rFonts w:eastAsia="SimSun" w:cs="Tahoma"/>
          <w:color w:val="000000"/>
          <w:szCs w:val="18"/>
          <w:lang w:eastAsia="zh-CN"/>
        </w:rPr>
        <w:t>您应对此负责。请采取措施，妥善保管密钥。切勿向未经授权的第三方披露产品密钥。</w:t>
      </w:r>
    </w:p>
    <w:p w:rsidR="00A13696" w:rsidRPr="00450E81" w:rsidRDefault="00A13696" w:rsidP="004332FB">
      <w:pPr>
        <w:pStyle w:val="Heading1"/>
        <w:rPr>
          <w:lang w:eastAsia="zh-CN"/>
        </w:rPr>
      </w:pPr>
      <w:r w:rsidRPr="00450E81">
        <w:rPr>
          <w:lang w:eastAsia="zh-CN"/>
        </w:rPr>
        <w:br w:type="page"/>
      </w:r>
      <w:bookmarkStart w:id="1099" w:name="_Toc325609240"/>
      <w:bookmarkStart w:id="1100" w:name="_Toc328555311"/>
      <w:r w:rsidRPr="00450E81">
        <w:rPr>
          <w:lang w:eastAsia="zh-CN"/>
        </w:rPr>
        <w:t>产品说明</w:t>
      </w:r>
      <w:bookmarkEnd w:id="1099"/>
      <w:bookmarkEnd w:id="1100"/>
    </w:p>
    <w:p w:rsidR="00A13696" w:rsidRPr="00450E81" w:rsidRDefault="00A13696">
      <w:pPr>
        <w:pStyle w:val="Heading2"/>
        <w:ind w:hanging="540"/>
        <w:rPr>
          <w:rFonts w:ascii="Tahoma" w:eastAsia="SimSun" w:hAnsi="Tahoma" w:cs="Tahoma"/>
          <w:sz w:val="28"/>
          <w:szCs w:val="28"/>
          <w:lang w:eastAsia="zh-CN"/>
        </w:rPr>
      </w:pPr>
    </w:p>
    <w:p w:rsidR="00A13696" w:rsidRPr="00450E81" w:rsidRDefault="00A13696">
      <w:pPr>
        <w:pStyle w:val="Heading2"/>
        <w:ind w:left="0"/>
        <w:rPr>
          <w:rFonts w:ascii="Tahoma" w:eastAsia="SimSun" w:hAnsi="Tahoma" w:cs="Tahoma"/>
          <w:sz w:val="28"/>
          <w:szCs w:val="28"/>
          <w:lang w:eastAsia="zh-CN"/>
        </w:rPr>
      </w:pPr>
      <w:bookmarkStart w:id="1101" w:name="_Toc325609241"/>
      <w:bookmarkStart w:id="1102" w:name="_Toc328555312"/>
      <w:r w:rsidRPr="00450E81">
        <w:rPr>
          <w:rFonts w:ascii="Tahoma" w:eastAsia="SimSun" w:hAnsi="Tahoma" w:cs="Tahoma"/>
          <w:sz w:val="28"/>
          <w:szCs w:val="28"/>
          <w:lang w:eastAsia="zh-CN"/>
        </w:rPr>
        <w:t>应用程序产品组</w:t>
      </w:r>
      <w:bookmarkEnd w:id="1101"/>
      <w:bookmarkEnd w:id="1102"/>
    </w:p>
    <w:p w:rsidR="00A13696" w:rsidRPr="00450E81" w:rsidRDefault="00A13696">
      <w:pPr>
        <w:rPr>
          <w:rFonts w:eastAsia="SimSun" w:cs="Tahoma"/>
          <w:sz w:val="20"/>
          <w:szCs w:val="20"/>
          <w:lang w:eastAsia="zh-CN"/>
        </w:rPr>
      </w:pPr>
    </w:p>
    <w:p w:rsidR="00A13696" w:rsidRPr="00450E81" w:rsidRDefault="00A13696">
      <w:pPr>
        <w:ind w:left="720"/>
        <w:rPr>
          <w:rFonts w:eastAsia="SimSun" w:cs="Tahoma"/>
          <w:sz w:val="20"/>
          <w:szCs w:val="20"/>
          <w:lang w:eastAsia="zh-CN"/>
        </w:rPr>
      </w:pPr>
      <w:bookmarkStart w:id="1103" w:name="_1_Data_Analyzer"/>
      <w:bookmarkStart w:id="1104" w:name="Aps_1BingMapsDesktopandContentPack"/>
      <w:bookmarkEnd w:id="1103"/>
    </w:p>
    <w:p w:rsidR="00A13696" w:rsidRPr="00450E81" w:rsidRDefault="00A13696" w:rsidP="00F10B26">
      <w:pPr>
        <w:pStyle w:val="Heading3"/>
        <w:rPr>
          <w:rFonts w:ascii="Tahoma" w:eastAsia="SimSun" w:hAnsi="Tahoma" w:cs="Tahoma"/>
          <w:color w:val="F66400"/>
          <w:sz w:val="22"/>
          <w:szCs w:val="22"/>
        </w:rPr>
      </w:pPr>
      <w:bookmarkStart w:id="1105" w:name="_1_Bing_Maps"/>
      <w:bookmarkStart w:id="1106" w:name="_Toc325609242"/>
      <w:bookmarkStart w:id="1107" w:name="_Toc328555313"/>
      <w:bookmarkStart w:id="1108" w:name="Aps_ExpStudioproducts"/>
      <w:bookmarkStart w:id="1109" w:name="Aps_ExpStudio2"/>
      <w:bookmarkStart w:id="1110" w:name="Aps_1ExpStudio3"/>
      <w:bookmarkEnd w:id="1105"/>
      <w:r w:rsidRPr="00450E81">
        <w:rPr>
          <w:rFonts w:ascii="Tahoma" w:eastAsia="SimSun" w:hAnsi="Tahoma" w:cs="Tahoma"/>
          <w:caps/>
          <w:color w:val="F66400"/>
          <w:sz w:val="22"/>
          <w:szCs w:val="22"/>
          <w:vertAlign w:val="superscript"/>
        </w:rPr>
        <w:t>1</w:t>
      </w:r>
      <w:r w:rsidRPr="00450E81">
        <w:rPr>
          <w:rFonts w:ascii="Tahoma" w:eastAsia="SimSun" w:hAnsi="Tahoma" w:cs="Tahoma"/>
          <w:color w:val="F66400"/>
          <w:sz w:val="22"/>
          <w:szCs w:val="22"/>
        </w:rPr>
        <w:t xml:space="preserve"> Bing Maps Desktop with Enhanced Content Pack</w:t>
      </w:r>
      <w:bookmarkEnd w:id="1106"/>
      <w:bookmarkEnd w:id="1107"/>
    </w:p>
    <w:bookmarkEnd w:id="1104"/>
    <w:p w:rsidR="00A13696" w:rsidRPr="00450E81" w:rsidRDefault="00A13696" w:rsidP="00F10B26">
      <w:pPr>
        <w:rPr>
          <w:rFonts w:eastAsia="SimSun" w:cs="Tahoma"/>
        </w:rPr>
      </w:pPr>
    </w:p>
    <w:p w:rsidR="00A13696" w:rsidRPr="00450E81" w:rsidRDefault="00A13696" w:rsidP="00F10B26">
      <w:pPr>
        <w:ind w:left="720"/>
        <w:rPr>
          <w:rFonts w:eastAsia="SimSun" w:cs="Tahoma"/>
          <w:szCs w:val="18"/>
          <w:lang w:eastAsia="zh-CN"/>
        </w:rPr>
      </w:pPr>
      <w:r w:rsidRPr="00450E81">
        <w:rPr>
          <w:rFonts w:eastAsia="SimSun" w:cs="Tahoma"/>
          <w:spacing w:val="-2"/>
          <w:szCs w:val="18"/>
          <w:u w:val="single"/>
        </w:rPr>
        <w:t>需要的构建服务</w:t>
      </w:r>
      <w:r w:rsidRPr="00450E81">
        <w:rPr>
          <w:rFonts w:eastAsia="SimSun" w:cs="Tahoma"/>
          <w:spacing w:val="-2"/>
          <w:szCs w:val="18"/>
        </w:rPr>
        <w:t>。</w:t>
      </w:r>
      <w:r w:rsidRPr="00450E81">
        <w:rPr>
          <w:rFonts w:eastAsia="SimSun" w:cs="Tahoma"/>
          <w:spacing w:val="-2"/>
          <w:szCs w:val="18"/>
        </w:rPr>
        <w:t xml:space="preserve">Bing Maps Desktop with Enhanced Content Pack </w:t>
      </w:r>
      <w:r w:rsidRPr="00450E81">
        <w:rPr>
          <w:rFonts w:eastAsia="SimSun" w:cs="Tahoma"/>
          <w:spacing w:val="-2"/>
          <w:szCs w:val="18"/>
        </w:rPr>
        <w:t>需要</w:t>
      </w:r>
      <w:r w:rsidRPr="00450E81">
        <w:rPr>
          <w:rFonts w:eastAsia="SimSun" w:cs="Tahoma"/>
          <w:spacing w:val="-2"/>
          <w:szCs w:val="18"/>
        </w:rPr>
        <w:t xml:space="preserve"> Vexcel</w:t>
      </w:r>
      <w:r w:rsidRPr="00450E81">
        <w:rPr>
          <w:rFonts w:eastAsia="SimSun" w:cs="Tahoma"/>
          <w:spacing w:val="-2"/>
          <w:szCs w:val="18"/>
        </w:rPr>
        <w:t>（微软的地理空间业务子公司）</w:t>
      </w:r>
      <w:r w:rsidRPr="00450E81">
        <w:rPr>
          <w:rFonts w:eastAsia="SimSun" w:cs="Tahoma"/>
          <w:szCs w:val="18"/>
        </w:rPr>
        <w:t>提供的系统构建服务。</w:t>
      </w:r>
      <w:r w:rsidRPr="00450E81">
        <w:rPr>
          <w:rFonts w:eastAsia="SimSun" w:cs="Tahoma"/>
          <w:szCs w:val="18"/>
          <w:lang w:eastAsia="zh-CN"/>
        </w:rPr>
        <w:t>我们还提供其他培训、支持和维护服务，但这些服务不是必需的。有关详细信息，</w:t>
      </w:r>
      <w:r w:rsidRPr="00450E81">
        <w:rPr>
          <w:rFonts w:eastAsia="SimSun" w:cs="Tahoma"/>
          <w:szCs w:val="18"/>
          <w:lang w:eastAsia="zh-CN"/>
        </w:rPr>
        <w:br/>
      </w:r>
      <w:r w:rsidRPr="00450E81">
        <w:rPr>
          <w:rFonts w:eastAsia="SimSun" w:cs="Tahoma"/>
          <w:szCs w:val="18"/>
          <w:lang w:eastAsia="zh-CN"/>
        </w:rPr>
        <w:t>请访问</w:t>
      </w:r>
      <w:r w:rsidRPr="00450E81">
        <w:rPr>
          <w:rFonts w:eastAsia="SimSun" w:cs="Tahoma"/>
          <w:szCs w:val="18"/>
          <w:lang w:eastAsia="zh-CN"/>
        </w:rPr>
        <w:t xml:space="preserve"> </w:t>
      </w:r>
      <w:hyperlink r:id="rId29" w:history="1">
        <w:r w:rsidRPr="00450E81">
          <w:rPr>
            <w:rStyle w:val="Hyperlink"/>
            <w:rFonts w:eastAsia="SimSun" w:cs="Tahoma"/>
            <w:szCs w:val="18"/>
            <w:lang w:eastAsia="zh-CN"/>
          </w:rPr>
          <w:t>http://www.vexcel.com/geospatial/bingmapsserver/index.asp</w:t>
        </w:r>
      </w:hyperlink>
    </w:p>
    <w:p w:rsidR="00A13696" w:rsidRPr="00450E81" w:rsidRDefault="00A13696" w:rsidP="00176313">
      <w:pPr>
        <w:pStyle w:val="Heading3"/>
        <w:rPr>
          <w:rFonts w:ascii="Tahoma" w:eastAsia="SimSun" w:hAnsi="Tahoma" w:cs="Tahoma"/>
          <w:caps/>
          <w:color w:val="F66400"/>
          <w:sz w:val="22"/>
          <w:vertAlign w:val="superscript"/>
          <w:lang w:eastAsia="zh-CN"/>
        </w:rPr>
      </w:pPr>
    </w:p>
    <w:p w:rsidR="00A13696" w:rsidRPr="00450E81" w:rsidRDefault="00A13696" w:rsidP="00212C87">
      <w:pPr>
        <w:pStyle w:val="Heading3"/>
        <w:ind w:left="180" w:hanging="180"/>
        <w:rPr>
          <w:rFonts w:ascii="Tahoma" w:eastAsia="SimSun" w:hAnsi="Tahoma" w:cs="Tahoma"/>
          <w:color w:val="F66400"/>
          <w:sz w:val="22"/>
          <w:szCs w:val="22"/>
        </w:rPr>
      </w:pPr>
      <w:bookmarkStart w:id="1111" w:name="_2_Expression_Studio"/>
      <w:bookmarkStart w:id="1112" w:name="_Toc325609243"/>
      <w:bookmarkStart w:id="1113" w:name="_Toc328555314"/>
      <w:bookmarkEnd w:id="1111"/>
      <w:r w:rsidRPr="00450E81">
        <w:rPr>
          <w:rFonts w:ascii="Tahoma" w:eastAsia="SimSun" w:hAnsi="Tahoma" w:cs="Tahoma"/>
          <w:caps/>
          <w:color w:val="F66400"/>
          <w:sz w:val="22"/>
          <w:szCs w:val="22"/>
          <w:vertAlign w:val="superscript"/>
        </w:rPr>
        <w:t>2</w:t>
      </w:r>
      <w:r w:rsidRPr="00450E81">
        <w:rPr>
          <w:rFonts w:ascii="Tahoma" w:eastAsia="SimSun" w:hAnsi="Tahoma" w:cs="Tahoma"/>
          <w:color w:val="F66400"/>
          <w:sz w:val="22"/>
          <w:szCs w:val="22"/>
        </w:rPr>
        <w:t xml:space="preserve"> Expression Studio Web Professional 4</w:t>
      </w:r>
      <w:r w:rsidRPr="00450E81">
        <w:rPr>
          <w:rFonts w:ascii="Tahoma" w:eastAsia="SimSun" w:hAnsi="Tahoma" w:cs="Tahoma"/>
          <w:color w:val="F66400"/>
          <w:sz w:val="22"/>
          <w:szCs w:val="22"/>
        </w:rPr>
        <w:t>、</w:t>
      </w:r>
      <w:r w:rsidRPr="00450E81">
        <w:rPr>
          <w:rFonts w:ascii="Tahoma" w:eastAsia="SimSun" w:hAnsi="Tahoma" w:cs="Tahoma"/>
          <w:color w:val="F66400"/>
          <w:sz w:val="22"/>
          <w:szCs w:val="22"/>
        </w:rPr>
        <w:t>Expression Studio Ultimate 4</w:t>
      </w:r>
      <w:r w:rsidRPr="00450E81">
        <w:rPr>
          <w:rFonts w:ascii="Tahoma" w:eastAsia="SimSun" w:hAnsi="Tahoma" w:cs="Tahoma"/>
          <w:color w:val="F66400"/>
          <w:sz w:val="22"/>
          <w:szCs w:val="22"/>
        </w:rPr>
        <w:t>、</w:t>
      </w:r>
      <w:r w:rsidR="002551E7">
        <w:rPr>
          <w:rFonts w:ascii="Tahoma" w:eastAsia="SimSun" w:hAnsi="Tahoma" w:cs="Tahoma" w:hint="eastAsia"/>
          <w:color w:val="F66400"/>
          <w:sz w:val="22"/>
          <w:szCs w:val="22"/>
          <w:lang w:eastAsia="zh-CN"/>
        </w:rPr>
        <w:br/>
      </w:r>
      <w:r w:rsidRPr="00450E81">
        <w:rPr>
          <w:rFonts w:ascii="Tahoma" w:eastAsia="SimSun" w:hAnsi="Tahoma" w:cs="Tahoma"/>
          <w:color w:val="F66400"/>
          <w:sz w:val="22"/>
          <w:szCs w:val="22"/>
        </w:rPr>
        <w:t>Expression Encoder Pro 4</w:t>
      </w:r>
      <w:bookmarkEnd w:id="1112"/>
      <w:bookmarkEnd w:id="1113"/>
    </w:p>
    <w:bookmarkEnd w:id="1108"/>
    <w:p w:rsidR="00A13696" w:rsidRPr="00450E81" w:rsidRDefault="00A13696" w:rsidP="00176313">
      <w:pPr>
        <w:pStyle w:val="EndnoteText"/>
        <w:rPr>
          <w:rFonts w:ascii="Tahoma" w:eastAsia="SimSun" w:hAnsi="Tahoma" w:cs="Tahoma"/>
          <w:sz w:val="18"/>
          <w:szCs w:val="18"/>
        </w:rPr>
      </w:pPr>
    </w:p>
    <w:p w:rsidR="00A13696" w:rsidRPr="00450E81" w:rsidRDefault="00A13696" w:rsidP="00176313">
      <w:pPr>
        <w:ind w:left="720"/>
        <w:rPr>
          <w:rFonts w:eastAsia="SimSun" w:cs="Tahoma"/>
          <w:color w:val="000000"/>
          <w:szCs w:val="18"/>
          <w:u w:val="single"/>
        </w:rPr>
      </w:pPr>
    </w:p>
    <w:p w:rsidR="00A13696" w:rsidRPr="00450E81" w:rsidRDefault="00A13696" w:rsidP="00176313">
      <w:pPr>
        <w:ind w:left="720"/>
        <w:rPr>
          <w:rFonts w:eastAsia="SimSun" w:cs="Tahoma"/>
          <w:color w:val="000000"/>
          <w:szCs w:val="18"/>
          <w:u w:val="single"/>
        </w:rPr>
      </w:pPr>
      <w:r w:rsidRPr="00450E81">
        <w:rPr>
          <w:rFonts w:eastAsia="SimSun" w:cs="Tahoma"/>
          <w:color w:val="000000"/>
          <w:szCs w:val="18"/>
          <w:u w:val="single"/>
        </w:rPr>
        <w:t>Expression Studio Web Professional 4</w:t>
      </w:r>
    </w:p>
    <w:p w:rsidR="00A13696" w:rsidRPr="00450E81" w:rsidRDefault="00A13696" w:rsidP="00176313">
      <w:pPr>
        <w:ind w:left="720"/>
        <w:rPr>
          <w:rFonts w:eastAsia="SimSun" w:cs="Tahoma"/>
          <w:b/>
          <w:color w:val="000000"/>
          <w:szCs w:val="18"/>
        </w:rPr>
      </w:pPr>
    </w:p>
    <w:p w:rsidR="00A13696" w:rsidRPr="00450E81" w:rsidRDefault="00A13696" w:rsidP="00176313">
      <w:pPr>
        <w:ind w:left="720"/>
        <w:rPr>
          <w:rFonts w:eastAsia="SimSun" w:cs="Tahoma"/>
          <w:color w:val="000000"/>
          <w:szCs w:val="18"/>
          <w:lang w:eastAsia="zh-CN"/>
        </w:rPr>
      </w:pPr>
      <w:r w:rsidRPr="00450E81">
        <w:rPr>
          <w:rFonts w:eastAsia="SimSun" w:cs="Tahoma"/>
          <w:color w:val="000000"/>
          <w:szCs w:val="18"/>
        </w:rPr>
        <w:t xml:space="preserve">Expression </w:t>
      </w:r>
      <w:r w:rsidRPr="00450E81">
        <w:rPr>
          <w:rFonts w:eastAsia="SimSun" w:cs="Tahoma"/>
          <w:color w:val="000000"/>
          <w:szCs w:val="18"/>
        </w:rPr>
        <w:t>产品系列已更名。只有产品品牌发生了变化，软件版本</w:t>
      </w:r>
      <w:r w:rsidRPr="00450E81">
        <w:rPr>
          <w:rFonts w:eastAsia="SimSun" w:cs="Tahoma"/>
          <w:color w:val="000000"/>
          <w:szCs w:val="18"/>
        </w:rPr>
        <w:t xml:space="preserve"> 3 </w:t>
      </w:r>
      <w:r w:rsidRPr="00450E81">
        <w:rPr>
          <w:rFonts w:eastAsia="SimSun" w:cs="Tahoma"/>
          <w:color w:val="000000"/>
          <w:szCs w:val="18"/>
        </w:rPr>
        <w:t>和版本</w:t>
      </w:r>
      <w:r w:rsidRPr="00450E81">
        <w:rPr>
          <w:rFonts w:eastAsia="SimSun" w:cs="Tahoma"/>
          <w:color w:val="000000"/>
          <w:szCs w:val="18"/>
        </w:rPr>
        <w:t xml:space="preserve"> 4 </w:t>
      </w:r>
      <w:r w:rsidRPr="00450E81">
        <w:rPr>
          <w:rFonts w:eastAsia="SimSun" w:cs="Tahoma"/>
          <w:color w:val="000000"/>
          <w:szCs w:val="18"/>
        </w:rPr>
        <w:t>相同。</w:t>
      </w:r>
      <w:r w:rsidRPr="00450E81">
        <w:rPr>
          <w:rFonts w:eastAsia="SimSun" w:cs="Tahoma"/>
          <w:color w:val="000000"/>
          <w:szCs w:val="18"/>
          <w:lang w:eastAsia="zh-CN"/>
        </w:rPr>
        <w:t>因此，获得使用版本</w:t>
      </w:r>
      <w:r w:rsidRPr="00450E81">
        <w:rPr>
          <w:rFonts w:eastAsia="SimSun" w:cs="Tahoma"/>
          <w:color w:val="000000"/>
          <w:szCs w:val="18"/>
          <w:lang w:eastAsia="zh-CN"/>
        </w:rPr>
        <w:t xml:space="preserve"> 3 </w:t>
      </w:r>
      <w:r w:rsidRPr="00450E81">
        <w:rPr>
          <w:rFonts w:eastAsia="SimSun" w:cs="Tahoma"/>
          <w:color w:val="000000"/>
          <w:szCs w:val="18"/>
          <w:lang w:eastAsia="zh-CN"/>
        </w:rPr>
        <w:t>产品的许可的客户默认也具备使用版本</w:t>
      </w:r>
      <w:r w:rsidRPr="00450E81">
        <w:rPr>
          <w:rFonts w:eastAsia="SimSun" w:cs="Tahoma"/>
          <w:color w:val="000000"/>
          <w:szCs w:val="18"/>
          <w:lang w:eastAsia="zh-CN"/>
        </w:rPr>
        <w:t xml:space="preserve"> 4 </w:t>
      </w:r>
      <w:r w:rsidRPr="00450E81">
        <w:rPr>
          <w:rFonts w:eastAsia="SimSun" w:cs="Tahoma"/>
          <w:color w:val="000000"/>
          <w:szCs w:val="18"/>
          <w:lang w:eastAsia="zh-CN"/>
        </w:rPr>
        <w:t>的相应产品（如下所示）的许可，并可以使用版本</w:t>
      </w:r>
      <w:r w:rsidRPr="00450E81">
        <w:rPr>
          <w:rFonts w:eastAsia="SimSun" w:cs="Tahoma"/>
          <w:color w:val="000000"/>
          <w:szCs w:val="18"/>
          <w:lang w:eastAsia="zh-CN"/>
        </w:rPr>
        <w:t xml:space="preserve"> 4 </w:t>
      </w:r>
      <w:r w:rsidRPr="00450E81">
        <w:rPr>
          <w:rFonts w:eastAsia="SimSun" w:cs="Tahoma"/>
          <w:color w:val="000000"/>
          <w:szCs w:val="18"/>
          <w:lang w:eastAsia="zh-CN"/>
        </w:rPr>
        <w:t>的软件代替版本</w:t>
      </w:r>
      <w:r w:rsidRPr="00450E81">
        <w:rPr>
          <w:rFonts w:eastAsia="SimSun" w:cs="Tahoma"/>
          <w:color w:val="000000"/>
          <w:szCs w:val="18"/>
          <w:lang w:eastAsia="zh-CN"/>
        </w:rPr>
        <w:t xml:space="preserve"> 3 </w:t>
      </w:r>
      <w:r w:rsidRPr="00450E81">
        <w:rPr>
          <w:rFonts w:eastAsia="SimSun" w:cs="Tahoma"/>
          <w:color w:val="000000"/>
          <w:szCs w:val="18"/>
          <w:lang w:eastAsia="zh-CN"/>
        </w:rPr>
        <w:t>的软件。根据产品条件备注补充，使用软件的权利仍然受客户批量许可协议和软件产品使用权利的条款和条件约束。本次更名不会扩大微软与产品的软件保障范围相关的保证或支持义务。</w:t>
      </w:r>
    </w:p>
    <w:p w:rsidR="00A13696" w:rsidRPr="00450E81" w:rsidRDefault="00A13696" w:rsidP="00176313">
      <w:pPr>
        <w:ind w:left="720"/>
        <w:rPr>
          <w:rFonts w:eastAsia="SimSun" w:cs="Tahoma"/>
          <w:color w:val="000000"/>
          <w:szCs w:val="18"/>
          <w:lang w:eastAsia="zh-CN"/>
        </w:rPr>
      </w:pPr>
    </w:p>
    <w:p w:rsidR="00A13696" w:rsidRPr="00450E81" w:rsidRDefault="00A13696" w:rsidP="00176313">
      <w:pPr>
        <w:ind w:left="720"/>
        <w:rPr>
          <w:rFonts w:eastAsia="SimSun" w:cs="Tahoma"/>
          <w:color w:val="000000"/>
          <w:szCs w:val="18"/>
          <w:lang w:eastAsia="zh-CN"/>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A13696" w:rsidRPr="00450E81" w:rsidTr="004332FB">
        <w:trPr>
          <w:cantSplit/>
          <w:tblHeader/>
        </w:trPr>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A13696" w:rsidRPr="00450E81" w:rsidRDefault="00A13696" w:rsidP="00F9276A">
            <w:pPr>
              <w:ind w:left="342"/>
              <w:rPr>
                <w:rFonts w:eastAsia="SimSun" w:cs="Tahoma"/>
                <w:b/>
                <w:color w:val="000000"/>
                <w:szCs w:val="18"/>
              </w:rPr>
            </w:pPr>
            <w:r w:rsidRPr="00450E81">
              <w:rPr>
                <w:rFonts w:eastAsia="SimSun" w:cs="Tahoma"/>
                <w:b/>
                <w:color w:val="000000"/>
                <w:szCs w:val="18"/>
              </w:rPr>
              <w:t>旧产品名称</w:t>
            </w:r>
          </w:p>
        </w:tc>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A13696" w:rsidRPr="00450E81" w:rsidRDefault="00A13696" w:rsidP="00066528">
            <w:pPr>
              <w:ind w:left="162"/>
              <w:rPr>
                <w:rFonts w:eastAsia="SimSun" w:cs="Tahoma"/>
                <w:b/>
                <w:color w:val="000000"/>
                <w:szCs w:val="18"/>
              </w:rPr>
            </w:pPr>
            <w:r w:rsidRPr="00450E81">
              <w:rPr>
                <w:rFonts w:eastAsia="SimSun" w:cs="Tahoma"/>
                <w:b/>
                <w:color w:val="000000"/>
                <w:szCs w:val="18"/>
              </w:rPr>
              <w:t>新产品名称</w:t>
            </w:r>
          </w:p>
        </w:tc>
      </w:tr>
      <w:tr w:rsidR="00A13696" w:rsidRPr="00450E81" w:rsidTr="004332FB">
        <w:trPr>
          <w:cantSplit/>
        </w:trPr>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A13696" w:rsidRPr="00450E81" w:rsidRDefault="00A13696" w:rsidP="008B25FB">
            <w:pPr>
              <w:numPr>
                <w:ilvl w:val="0"/>
                <w:numId w:val="96"/>
              </w:numPr>
              <w:ind w:left="522"/>
              <w:rPr>
                <w:rFonts w:eastAsia="SimSun" w:cs="Tahoma"/>
                <w:color w:val="000000"/>
                <w:szCs w:val="18"/>
              </w:rPr>
            </w:pPr>
            <w:r w:rsidRPr="00450E81">
              <w:rPr>
                <w:rFonts w:eastAsia="SimSun" w:cs="Tahoma"/>
                <w:color w:val="000000"/>
                <w:szCs w:val="18"/>
              </w:rPr>
              <w:t>Expression Professional Subscription</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A13696" w:rsidRPr="00450E81" w:rsidRDefault="00A13696" w:rsidP="008B25FB">
            <w:pPr>
              <w:numPr>
                <w:ilvl w:val="0"/>
                <w:numId w:val="97"/>
              </w:numPr>
              <w:ind w:left="342" w:hanging="270"/>
              <w:rPr>
                <w:rFonts w:eastAsia="SimSun" w:cs="Tahoma"/>
                <w:color w:val="000000"/>
                <w:szCs w:val="18"/>
              </w:rPr>
            </w:pPr>
            <w:r w:rsidRPr="00450E81">
              <w:rPr>
                <w:rFonts w:eastAsia="SimSun" w:cs="Tahoma"/>
                <w:color w:val="000000"/>
                <w:szCs w:val="18"/>
              </w:rPr>
              <w:t>Expression Studio Ultimate 4 + Expression Encoder Pro 4</w:t>
            </w:r>
          </w:p>
        </w:tc>
      </w:tr>
      <w:tr w:rsidR="00A13696" w:rsidRPr="00450E81" w:rsidTr="004332FB">
        <w:trPr>
          <w:cantSplit/>
        </w:trPr>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A13696" w:rsidRPr="00450E81" w:rsidRDefault="00A13696" w:rsidP="008B25FB">
            <w:pPr>
              <w:numPr>
                <w:ilvl w:val="0"/>
                <w:numId w:val="96"/>
              </w:numPr>
              <w:ind w:left="522"/>
              <w:rPr>
                <w:rFonts w:eastAsia="SimSun" w:cs="Tahoma"/>
                <w:color w:val="000000"/>
                <w:szCs w:val="18"/>
              </w:rPr>
            </w:pPr>
            <w:r w:rsidRPr="00450E81">
              <w:rPr>
                <w:rFonts w:eastAsia="SimSun" w:cs="Tahoma"/>
                <w:color w:val="000000"/>
                <w:szCs w:val="18"/>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A13696" w:rsidRPr="00450E81" w:rsidRDefault="00A13696" w:rsidP="008B25FB">
            <w:pPr>
              <w:numPr>
                <w:ilvl w:val="0"/>
                <w:numId w:val="97"/>
              </w:numPr>
              <w:ind w:left="342" w:hanging="270"/>
              <w:rPr>
                <w:rFonts w:eastAsia="SimSun" w:cs="Tahoma"/>
                <w:color w:val="000000"/>
                <w:szCs w:val="18"/>
              </w:rPr>
            </w:pPr>
            <w:r w:rsidRPr="00450E81">
              <w:rPr>
                <w:rFonts w:eastAsia="SimSun" w:cs="Tahoma"/>
                <w:color w:val="000000"/>
                <w:szCs w:val="18"/>
              </w:rPr>
              <w:t>Expression Studio Ultimate 4 + Expression Encoder Pro 4</w:t>
            </w:r>
          </w:p>
        </w:tc>
      </w:tr>
      <w:tr w:rsidR="00A13696" w:rsidRPr="00450E81" w:rsidTr="004332FB">
        <w:trPr>
          <w:cantSplit/>
        </w:trPr>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A13696" w:rsidRPr="00450E81" w:rsidRDefault="00A13696" w:rsidP="008B25FB">
            <w:pPr>
              <w:numPr>
                <w:ilvl w:val="0"/>
                <w:numId w:val="96"/>
              </w:numPr>
              <w:ind w:left="522"/>
              <w:rPr>
                <w:rFonts w:eastAsia="SimSun" w:cs="Tahoma"/>
                <w:color w:val="000000"/>
                <w:szCs w:val="18"/>
              </w:rPr>
            </w:pPr>
            <w:r w:rsidRPr="00450E81">
              <w:rPr>
                <w:rFonts w:eastAsia="SimSun" w:cs="Tahoma"/>
                <w:color w:val="000000"/>
                <w:szCs w:val="18"/>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A13696" w:rsidRPr="00450E81" w:rsidRDefault="00A13696" w:rsidP="008B25FB">
            <w:pPr>
              <w:numPr>
                <w:ilvl w:val="0"/>
                <w:numId w:val="97"/>
              </w:numPr>
              <w:ind w:left="342" w:hanging="270"/>
              <w:jc w:val="both"/>
              <w:rPr>
                <w:rFonts w:eastAsia="SimSun" w:cs="Tahoma"/>
                <w:color w:val="000000"/>
                <w:szCs w:val="18"/>
              </w:rPr>
            </w:pPr>
            <w:r w:rsidRPr="00450E81">
              <w:rPr>
                <w:rFonts w:eastAsia="SimSun" w:cs="Tahoma"/>
                <w:color w:val="000000"/>
                <w:szCs w:val="18"/>
              </w:rPr>
              <w:t>Expression Studio Web Professional 4</w:t>
            </w:r>
          </w:p>
        </w:tc>
      </w:tr>
      <w:tr w:rsidR="00A13696" w:rsidRPr="00450E81" w:rsidTr="004332FB">
        <w:trPr>
          <w:cantSplit/>
        </w:trPr>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A13696" w:rsidRPr="00450E81" w:rsidRDefault="00A13696" w:rsidP="008B25FB">
            <w:pPr>
              <w:numPr>
                <w:ilvl w:val="0"/>
                <w:numId w:val="96"/>
              </w:numPr>
              <w:ind w:left="522"/>
              <w:rPr>
                <w:rFonts w:eastAsia="SimSun" w:cs="Tahoma"/>
                <w:color w:val="000000"/>
                <w:szCs w:val="18"/>
              </w:rPr>
            </w:pPr>
            <w:r w:rsidRPr="00450E81">
              <w:rPr>
                <w:rFonts w:eastAsia="SimSun" w:cs="Tahoma"/>
                <w:color w:val="000000"/>
                <w:szCs w:val="18"/>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A13696" w:rsidRPr="00450E81" w:rsidRDefault="00A13696" w:rsidP="008B25FB">
            <w:pPr>
              <w:numPr>
                <w:ilvl w:val="0"/>
                <w:numId w:val="97"/>
              </w:numPr>
              <w:ind w:left="342" w:hanging="270"/>
              <w:rPr>
                <w:rFonts w:eastAsia="SimSun" w:cs="Tahoma"/>
                <w:color w:val="000000"/>
                <w:szCs w:val="18"/>
              </w:rPr>
            </w:pPr>
            <w:r w:rsidRPr="00450E81">
              <w:rPr>
                <w:rFonts w:eastAsia="SimSun" w:cs="Tahoma"/>
                <w:color w:val="000000"/>
                <w:szCs w:val="18"/>
              </w:rPr>
              <w:t>Expression Encoder Pro 4</w:t>
            </w:r>
          </w:p>
        </w:tc>
      </w:tr>
    </w:tbl>
    <w:p w:rsidR="00A13696" w:rsidRPr="00450E81" w:rsidRDefault="00A13696" w:rsidP="00176313">
      <w:pPr>
        <w:ind w:left="720"/>
        <w:rPr>
          <w:rFonts w:eastAsia="SimSun" w:cs="Tahoma"/>
          <w:color w:val="000000"/>
          <w:szCs w:val="18"/>
        </w:rPr>
      </w:pPr>
    </w:p>
    <w:p w:rsidR="00A13696" w:rsidRPr="00450E81" w:rsidRDefault="00A13696" w:rsidP="00176313">
      <w:pPr>
        <w:ind w:left="720"/>
        <w:rPr>
          <w:rFonts w:eastAsia="SimSun" w:cs="Tahoma"/>
          <w:b/>
          <w:color w:val="000000"/>
          <w:szCs w:val="18"/>
        </w:rPr>
      </w:pPr>
    </w:p>
    <w:p w:rsidR="00A13696" w:rsidRPr="00450E81" w:rsidRDefault="00A13696" w:rsidP="00176313">
      <w:pPr>
        <w:ind w:left="720"/>
        <w:rPr>
          <w:rFonts w:eastAsia="SimSun" w:cs="Tahoma"/>
          <w:color w:val="000000"/>
          <w:szCs w:val="18"/>
          <w:u w:val="single"/>
        </w:rPr>
      </w:pPr>
      <w:r w:rsidRPr="00450E81">
        <w:rPr>
          <w:rFonts w:eastAsia="SimSun" w:cs="Tahoma"/>
          <w:color w:val="000000"/>
          <w:szCs w:val="18"/>
          <w:u w:val="single"/>
        </w:rPr>
        <w:t>Expression Studio Ultimate 4</w:t>
      </w:r>
    </w:p>
    <w:p w:rsidR="00A13696" w:rsidRPr="00450E81" w:rsidRDefault="00A13696" w:rsidP="00176313">
      <w:pPr>
        <w:ind w:left="720"/>
        <w:rPr>
          <w:rFonts w:eastAsia="SimSun" w:cs="Tahoma"/>
          <w:b/>
          <w:color w:val="000000"/>
          <w:szCs w:val="18"/>
        </w:rPr>
      </w:pPr>
    </w:p>
    <w:p w:rsidR="00A13696" w:rsidRPr="00450E81" w:rsidRDefault="00A13696" w:rsidP="00176313">
      <w:pPr>
        <w:ind w:left="720"/>
        <w:rPr>
          <w:rFonts w:eastAsia="SimSun" w:cs="Tahoma"/>
          <w:color w:val="000000"/>
          <w:szCs w:val="18"/>
          <w:lang w:eastAsia="zh-CN"/>
        </w:rPr>
      </w:pPr>
      <w:r w:rsidRPr="00450E81">
        <w:rPr>
          <w:rFonts w:eastAsia="SimSun" w:cs="Tahoma"/>
          <w:color w:val="000000"/>
          <w:szCs w:val="18"/>
          <w:lang w:eastAsia="zh-CN"/>
        </w:rPr>
        <w:t xml:space="preserve">Expression </w:t>
      </w:r>
      <w:r w:rsidRPr="00450E81">
        <w:rPr>
          <w:rFonts w:eastAsia="SimSun" w:cs="Tahoma"/>
          <w:color w:val="000000"/>
          <w:szCs w:val="18"/>
          <w:lang w:eastAsia="zh-CN"/>
        </w:rPr>
        <w:t>产品系列已更名。只有产品品牌发生了变化，软件版本</w:t>
      </w:r>
      <w:r w:rsidRPr="00450E81">
        <w:rPr>
          <w:rFonts w:eastAsia="SimSun" w:cs="Tahoma"/>
          <w:color w:val="000000"/>
          <w:szCs w:val="18"/>
          <w:lang w:eastAsia="zh-CN"/>
        </w:rPr>
        <w:t xml:space="preserve"> 3 </w:t>
      </w:r>
      <w:r w:rsidRPr="00450E81">
        <w:rPr>
          <w:rFonts w:eastAsia="SimSun" w:cs="Tahoma"/>
          <w:color w:val="000000"/>
          <w:szCs w:val="18"/>
          <w:lang w:eastAsia="zh-CN"/>
        </w:rPr>
        <w:t>和版本</w:t>
      </w:r>
      <w:r w:rsidRPr="00450E81">
        <w:rPr>
          <w:rFonts w:eastAsia="SimSun" w:cs="Tahoma"/>
          <w:color w:val="000000"/>
          <w:szCs w:val="18"/>
          <w:lang w:eastAsia="zh-CN"/>
        </w:rPr>
        <w:t xml:space="preserve"> 4 </w:t>
      </w:r>
      <w:r w:rsidRPr="00450E81">
        <w:rPr>
          <w:rFonts w:eastAsia="SimSun" w:cs="Tahoma"/>
          <w:color w:val="000000"/>
          <w:szCs w:val="18"/>
          <w:lang w:eastAsia="zh-CN"/>
        </w:rPr>
        <w:t>相同。因此，获得使用版本</w:t>
      </w:r>
      <w:r w:rsidRPr="00450E81">
        <w:rPr>
          <w:rFonts w:eastAsia="SimSun" w:cs="Tahoma"/>
          <w:color w:val="000000"/>
          <w:szCs w:val="18"/>
          <w:lang w:eastAsia="zh-CN"/>
        </w:rPr>
        <w:t xml:space="preserve"> 3 </w:t>
      </w:r>
      <w:r w:rsidRPr="00450E81">
        <w:rPr>
          <w:rFonts w:eastAsia="SimSun" w:cs="Tahoma"/>
          <w:color w:val="000000"/>
          <w:szCs w:val="18"/>
          <w:lang w:eastAsia="zh-CN"/>
        </w:rPr>
        <w:t>产品的许可的客户默认也具备使用版本</w:t>
      </w:r>
      <w:r w:rsidRPr="00450E81">
        <w:rPr>
          <w:rFonts w:eastAsia="SimSun" w:cs="Tahoma"/>
          <w:color w:val="000000"/>
          <w:szCs w:val="18"/>
          <w:lang w:eastAsia="zh-CN"/>
        </w:rPr>
        <w:t xml:space="preserve"> 4 </w:t>
      </w:r>
      <w:r w:rsidRPr="00450E81">
        <w:rPr>
          <w:rFonts w:eastAsia="SimSun" w:cs="Tahoma"/>
          <w:color w:val="000000"/>
          <w:szCs w:val="18"/>
          <w:lang w:eastAsia="zh-CN"/>
        </w:rPr>
        <w:t>的相应产品（如下所示）的许可，并可以使用版本</w:t>
      </w:r>
      <w:r w:rsidRPr="00450E81">
        <w:rPr>
          <w:rFonts w:eastAsia="SimSun" w:cs="Tahoma"/>
          <w:color w:val="000000"/>
          <w:szCs w:val="18"/>
          <w:lang w:eastAsia="zh-CN"/>
        </w:rPr>
        <w:t xml:space="preserve"> 4 </w:t>
      </w:r>
      <w:r w:rsidRPr="00450E81">
        <w:rPr>
          <w:rFonts w:eastAsia="SimSun" w:cs="Tahoma"/>
          <w:color w:val="000000"/>
          <w:szCs w:val="18"/>
          <w:lang w:eastAsia="zh-CN"/>
        </w:rPr>
        <w:t>的软件代替版本</w:t>
      </w:r>
      <w:r w:rsidRPr="00450E81">
        <w:rPr>
          <w:rFonts w:eastAsia="SimSun" w:cs="Tahoma"/>
          <w:color w:val="000000"/>
          <w:szCs w:val="18"/>
          <w:lang w:eastAsia="zh-CN"/>
        </w:rPr>
        <w:t xml:space="preserve"> 3 </w:t>
      </w:r>
      <w:r w:rsidRPr="00450E81">
        <w:rPr>
          <w:rFonts w:eastAsia="SimSun" w:cs="Tahoma"/>
          <w:color w:val="000000"/>
          <w:szCs w:val="18"/>
          <w:lang w:eastAsia="zh-CN"/>
        </w:rPr>
        <w:t>的软件。根据产品条件备注补充，使用软件的权利仍然受客户批量许可协议和软件产品使用权利的条款和条件约束。本次更名不会扩大微软与产品的软件保障范围相关的保证或支持义务。</w:t>
      </w:r>
    </w:p>
    <w:p w:rsidR="00A13696" w:rsidRPr="00450E81" w:rsidRDefault="00A13696" w:rsidP="00176313">
      <w:pPr>
        <w:ind w:left="720"/>
        <w:rPr>
          <w:rFonts w:eastAsia="SimSun" w:cs="Tahoma"/>
          <w:color w:val="000000"/>
          <w:szCs w:val="18"/>
          <w:lang w:eastAsia="zh-CN"/>
        </w:rPr>
      </w:pPr>
    </w:p>
    <w:p w:rsidR="00A13696" w:rsidRPr="00450E81" w:rsidRDefault="00A13696" w:rsidP="00176313">
      <w:pPr>
        <w:ind w:left="720"/>
        <w:rPr>
          <w:rFonts w:eastAsia="SimSun" w:cs="Tahoma"/>
          <w:color w:val="000000"/>
          <w:szCs w:val="18"/>
          <w:lang w:eastAsia="zh-CN"/>
        </w:rPr>
      </w:pPr>
    </w:p>
    <w:p w:rsidR="00A13696" w:rsidRPr="00450E81" w:rsidRDefault="00A13696" w:rsidP="00176313">
      <w:pPr>
        <w:ind w:left="720"/>
        <w:rPr>
          <w:rFonts w:eastAsia="SimSun" w:cs="Tahoma"/>
          <w:color w:val="000000"/>
          <w:szCs w:val="18"/>
          <w:u w:val="single"/>
        </w:rPr>
      </w:pPr>
      <w:r w:rsidRPr="00450E81">
        <w:rPr>
          <w:rFonts w:eastAsia="SimSun" w:cs="Tahoma"/>
          <w:color w:val="000000"/>
          <w:szCs w:val="18"/>
          <w:u w:val="single"/>
        </w:rPr>
        <w:t>Expression Encoder Pro 4</w:t>
      </w:r>
    </w:p>
    <w:p w:rsidR="00A13696" w:rsidRPr="00450E81" w:rsidRDefault="00A13696" w:rsidP="00176313">
      <w:pPr>
        <w:ind w:left="720"/>
        <w:rPr>
          <w:rFonts w:eastAsia="SimSun" w:cs="Tahoma"/>
          <w:b/>
          <w:color w:val="000000"/>
          <w:szCs w:val="18"/>
        </w:rPr>
      </w:pPr>
    </w:p>
    <w:p w:rsidR="00A13696" w:rsidRPr="00450E81" w:rsidRDefault="00A13696" w:rsidP="00176313">
      <w:pPr>
        <w:ind w:left="720"/>
        <w:rPr>
          <w:rFonts w:eastAsia="SimSun" w:cs="Tahoma"/>
          <w:color w:val="000000"/>
          <w:szCs w:val="18"/>
          <w:lang w:eastAsia="zh-CN"/>
        </w:rPr>
      </w:pPr>
      <w:r w:rsidRPr="00450E81">
        <w:rPr>
          <w:rFonts w:eastAsia="SimSun" w:cs="Tahoma"/>
          <w:color w:val="000000"/>
          <w:szCs w:val="18"/>
        </w:rPr>
        <w:t xml:space="preserve">Expression </w:t>
      </w:r>
      <w:r w:rsidRPr="00450E81">
        <w:rPr>
          <w:rFonts w:eastAsia="SimSun" w:cs="Tahoma"/>
          <w:color w:val="000000"/>
          <w:szCs w:val="18"/>
        </w:rPr>
        <w:t>产品系列已更名。只有产品品牌发生了变化，软件版本</w:t>
      </w:r>
      <w:r w:rsidRPr="00450E81">
        <w:rPr>
          <w:rFonts w:eastAsia="SimSun" w:cs="Tahoma"/>
          <w:color w:val="000000"/>
          <w:szCs w:val="18"/>
        </w:rPr>
        <w:t xml:space="preserve"> 3 </w:t>
      </w:r>
      <w:r w:rsidRPr="00450E81">
        <w:rPr>
          <w:rFonts w:eastAsia="SimSun" w:cs="Tahoma"/>
          <w:color w:val="000000"/>
          <w:szCs w:val="18"/>
        </w:rPr>
        <w:t>和版本</w:t>
      </w:r>
      <w:r w:rsidRPr="00450E81">
        <w:rPr>
          <w:rFonts w:eastAsia="SimSun" w:cs="Tahoma"/>
          <w:color w:val="000000"/>
          <w:szCs w:val="18"/>
        </w:rPr>
        <w:t xml:space="preserve"> 4 </w:t>
      </w:r>
      <w:r w:rsidRPr="00450E81">
        <w:rPr>
          <w:rFonts w:eastAsia="SimSun" w:cs="Tahoma"/>
          <w:color w:val="000000"/>
          <w:szCs w:val="18"/>
        </w:rPr>
        <w:t>相同。因此，获得使用版本</w:t>
      </w:r>
      <w:r w:rsidRPr="00450E81">
        <w:rPr>
          <w:rFonts w:eastAsia="SimSun" w:cs="Tahoma"/>
          <w:color w:val="000000"/>
          <w:szCs w:val="18"/>
        </w:rPr>
        <w:t xml:space="preserve"> 3 </w:t>
      </w:r>
      <w:r w:rsidRPr="00450E81">
        <w:rPr>
          <w:rFonts w:eastAsia="SimSun" w:cs="Tahoma"/>
          <w:color w:val="000000"/>
          <w:szCs w:val="18"/>
        </w:rPr>
        <w:t>产品的许可的客户默认也具备使用版本</w:t>
      </w:r>
      <w:r w:rsidRPr="00450E81">
        <w:rPr>
          <w:rFonts w:eastAsia="SimSun" w:cs="Tahoma"/>
          <w:color w:val="000000"/>
          <w:szCs w:val="18"/>
        </w:rPr>
        <w:t xml:space="preserve"> 4 </w:t>
      </w:r>
      <w:r w:rsidRPr="00450E81">
        <w:rPr>
          <w:rFonts w:eastAsia="SimSun" w:cs="Tahoma"/>
          <w:color w:val="000000"/>
          <w:szCs w:val="18"/>
        </w:rPr>
        <w:t>的相应产品（如下所示）的许可，并可以使用版本</w:t>
      </w:r>
      <w:r w:rsidRPr="00450E81">
        <w:rPr>
          <w:rFonts w:eastAsia="SimSun" w:cs="Tahoma"/>
          <w:color w:val="000000"/>
          <w:szCs w:val="18"/>
        </w:rPr>
        <w:t xml:space="preserve"> 4 </w:t>
      </w:r>
      <w:r w:rsidRPr="00450E81">
        <w:rPr>
          <w:rFonts w:eastAsia="SimSun" w:cs="Tahoma"/>
          <w:color w:val="000000"/>
          <w:szCs w:val="18"/>
        </w:rPr>
        <w:t>的软件代替版本</w:t>
      </w:r>
      <w:r w:rsidRPr="00450E81">
        <w:rPr>
          <w:rFonts w:eastAsia="SimSun" w:cs="Tahoma"/>
          <w:color w:val="000000"/>
          <w:szCs w:val="18"/>
        </w:rPr>
        <w:t xml:space="preserve"> 3 </w:t>
      </w:r>
      <w:r w:rsidRPr="00450E81">
        <w:rPr>
          <w:rFonts w:eastAsia="SimSun" w:cs="Tahoma"/>
          <w:color w:val="000000"/>
          <w:szCs w:val="18"/>
        </w:rPr>
        <w:t>的软件。</w:t>
      </w:r>
      <w:r w:rsidRPr="00450E81">
        <w:rPr>
          <w:rFonts w:eastAsia="SimSun" w:cs="Tahoma"/>
          <w:color w:val="000000"/>
          <w:szCs w:val="18"/>
          <w:lang w:eastAsia="zh-CN"/>
        </w:rPr>
        <w:t>根据产品条件备注补充，使用软件的权利仍然受客户批量许可协议和软件产品使用权利的条款和条件约束。本次更名不会扩大微软与产品的软件保障范围相关的保证或支持义务。</w:t>
      </w:r>
    </w:p>
    <w:p w:rsidR="00A13696" w:rsidRPr="00450E81" w:rsidRDefault="00A13696" w:rsidP="00176313">
      <w:pPr>
        <w:ind w:left="720"/>
        <w:rPr>
          <w:rFonts w:eastAsia="SimSun" w:cs="Tahoma"/>
          <w:b/>
          <w:color w:val="000000"/>
          <w:szCs w:val="18"/>
          <w:lang w:eastAsia="zh-CN"/>
        </w:rPr>
      </w:pPr>
    </w:p>
    <w:p w:rsidR="00FA22C9" w:rsidRDefault="00FA22C9" w:rsidP="00176313">
      <w:pPr>
        <w:ind w:left="720"/>
        <w:rPr>
          <w:rFonts w:eastAsia="SimSun" w:cs="Tahoma"/>
          <w:color w:val="000000"/>
          <w:szCs w:val="18"/>
          <w:u w:val="single"/>
          <w:lang w:eastAsia="zh-CN"/>
        </w:rPr>
      </w:pPr>
    </w:p>
    <w:p w:rsidR="00FA22C9" w:rsidRDefault="00FA22C9" w:rsidP="00176313">
      <w:pPr>
        <w:ind w:left="720"/>
        <w:rPr>
          <w:rFonts w:eastAsia="SimSun" w:cs="Tahoma"/>
          <w:color w:val="000000"/>
          <w:szCs w:val="18"/>
          <w:u w:val="single"/>
          <w:lang w:eastAsia="zh-CN"/>
        </w:rPr>
      </w:pPr>
    </w:p>
    <w:p w:rsidR="00FA22C9" w:rsidRDefault="00FA22C9" w:rsidP="00176313">
      <w:pPr>
        <w:ind w:left="720"/>
        <w:rPr>
          <w:rFonts w:eastAsia="SimSun" w:cs="Tahoma"/>
          <w:color w:val="000000"/>
          <w:szCs w:val="18"/>
          <w:u w:val="single"/>
          <w:lang w:eastAsia="zh-CN"/>
        </w:rPr>
      </w:pPr>
    </w:p>
    <w:p w:rsidR="00FA22C9" w:rsidRDefault="00FA22C9" w:rsidP="00176313">
      <w:pPr>
        <w:ind w:left="720"/>
        <w:rPr>
          <w:rFonts w:eastAsia="SimSun" w:cs="Tahoma"/>
          <w:color w:val="000000"/>
          <w:szCs w:val="18"/>
          <w:u w:val="single"/>
          <w:lang w:eastAsia="zh-CN"/>
        </w:rPr>
      </w:pPr>
    </w:p>
    <w:p w:rsidR="00FA22C9" w:rsidRDefault="00FA22C9" w:rsidP="00176313">
      <w:pPr>
        <w:ind w:left="720"/>
        <w:rPr>
          <w:rFonts w:eastAsia="SimSun" w:cs="Tahoma"/>
          <w:color w:val="000000"/>
          <w:szCs w:val="18"/>
          <w:u w:val="single"/>
          <w:lang w:eastAsia="zh-CN"/>
        </w:rPr>
      </w:pPr>
    </w:p>
    <w:p w:rsidR="00FA22C9" w:rsidRDefault="00FA22C9" w:rsidP="00176313">
      <w:pPr>
        <w:ind w:left="720"/>
        <w:rPr>
          <w:rFonts w:eastAsia="SimSun" w:cs="Tahoma"/>
          <w:color w:val="000000"/>
          <w:szCs w:val="18"/>
          <w:u w:val="single"/>
          <w:lang w:eastAsia="zh-CN"/>
        </w:rPr>
      </w:pPr>
    </w:p>
    <w:p w:rsidR="00A13696" w:rsidRPr="00450E81" w:rsidRDefault="00A13696" w:rsidP="00176313">
      <w:pPr>
        <w:ind w:left="720"/>
        <w:rPr>
          <w:rFonts w:eastAsia="SimSun" w:cs="Tahoma"/>
          <w:color w:val="000000"/>
          <w:szCs w:val="18"/>
          <w:u w:val="single"/>
        </w:rPr>
      </w:pPr>
      <w:r w:rsidRPr="00450E81">
        <w:rPr>
          <w:rFonts w:eastAsia="SimSun" w:cs="Tahoma"/>
          <w:color w:val="000000"/>
          <w:szCs w:val="18"/>
          <w:u w:val="single"/>
        </w:rPr>
        <w:t xml:space="preserve">Expression Blend 3 </w:t>
      </w:r>
      <w:r w:rsidRPr="00450E81">
        <w:rPr>
          <w:rFonts w:eastAsia="SimSun" w:cs="Tahoma"/>
          <w:color w:val="000000"/>
          <w:szCs w:val="18"/>
          <w:u w:val="single"/>
        </w:rPr>
        <w:t>的迁移权利</w:t>
      </w:r>
    </w:p>
    <w:p w:rsidR="00A13696" w:rsidRPr="00450E81" w:rsidRDefault="00A13696" w:rsidP="00176313">
      <w:pPr>
        <w:ind w:left="720"/>
        <w:rPr>
          <w:rFonts w:eastAsia="SimSun" w:cs="Tahoma"/>
          <w:b/>
          <w:color w:val="000000"/>
          <w:szCs w:val="18"/>
        </w:rPr>
      </w:pPr>
    </w:p>
    <w:p w:rsidR="00A13696" w:rsidRPr="00450E81" w:rsidRDefault="00A13696" w:rsidP="00176313">
      <w:pPr>
        <w:ind w:left="720"/>
        <w:rPr>
          <w:rFonts w:eastAsia="SimSun" w:cs="Tahoma"/>
          <w:color w:val="000000"/>
          <w:szCs w:val="18"/>
        </w:rPr>
      </w:pPr>
      <w:r w:rsidRPr="00450E81">
        <w:rPr>
          <w:rFonts w:eastAsia="SimSun" w:cs="Tahoma"/>
          <w:color w:val="000000"/>
          <w:szCs w:val="18"/>
        </w:rPr>
        <w:t>此外，</w:t>
      </w:r>
      <w:r w:rsidRPr="00450E81">
        <w:rPr>
          <w:rFonts w:eastAsia="SimSun" w:cs="Tahoma"/>
          <w:color w:val="000000"/>
          <w:szCs w:val="18"/>
        </w:rPr>
        <w:t xml:space="preserve">Expression Blend 3 </w:t>
      </w:r>
      <w:r w:rsidRPr="00450E81">
        <w:rPr>
          <w:rFonts w:eastAsia="SimSun" w:cs="Tahoma"/>
          <w:color w:val="000000"/>
          <w:szCs w:val="18"/>
        </w:rPr>
        <w:t>将停产。具有</w:t>
      </w:r>
      <w:r w:rsidRPr="00450E81">
        <w:rPr>
          <w:rFonts w:eastAsia="SimSun" w:cs="Tahoma"/>
          <w:color w:val="000000"/>
          <w:szCs w:val="18"/>
        </w:rPr>
        <w:t xml:space="preserve"> Expression Blend 3 </w:t>
      </w:r>
      <w:r w:rsidRPr="00450E81">
        <w:rPr>
          <w:rFonts w:eastAsia="SimSun" w:cs="Tahoma"/>
          <w:color w:val="000000"/>
          <w:szCs w:val="18"/>
        </w:rPr>
        <w:t>有效软件保障范围的批量许可客户可以使用</w:t>
      </w:r>
      <w:r w:rsidRPr="00450E81">
        <w:rPr>
          <w:rFonts w:eastAsia="SimSun" w:cs="Tahoma"/>
          <w:color w:val="000000"/>
          <w:szCs w:val="18"/>
        </w:rPr>
        <w:t xml:space="preserve"> Expression Studio Ultimate 4 </w:t>
      </w:r>
      <w:r w:rsidRPr="00450E81">
        <w:rPr>
          <w:rFonts w:eastAsia="SimSun" w:cs="Tahoma"/>
          <w:color w:val="000000"/>
          <w:szCs w:val="18"/>
        </w:rPr>
        <w:t>软件（及该保障范围期内可用的</w:t>
      </w:r>
      <w:r w:rsidRPr="00450E81">
        <w:rPr>
          <w:rFonts w:eastAsia="SimSun" w:cs="Tahoma"/>
          <w:color w:val="000000"/>
          <w:szCs w:val="18"/>
        </w:rPr>
        <w:t xml:space="preserve"> Expression Ultimate </w:t>
      </w:r>
      <w:r w:rsidRPr="00450E81">
        <w:rPr>
          <w:rFonts w:eastAsia="SimSun" w:cs="Tahoma"/>
          <w:color w:val="000000"/>
          <w:szCs w:val="18"/>
        </w:rPr>
        <w:t>的任何更新版本）</w:t>
      </w:r>
      <w:r w:rsidR="000B64AE">
        <w:rPr>
          <w:rFonts w:eastAsia="PMingLiU" w:cs="Tahoma" w:hint="eastAsia"/>
          <w:color w:val="000000"/>
          <w:szCs w:val="18"/>
          <w:lang w:eastAsia="zh-TW"/>
        </w:rPr>
        <w:br/>
      </w:r>
      <w:r w:rsidRPr="00450E81">
        <w:rPr>
          <w:rFonts w:eastAsia="SimSun" w:cs="Tahoma"/>
          <w:color w:val="000000"/>
          <w:szCs w:val="18"/>
        </w:rPr>
        <w:t>来代替</w:t>
      </w:r>
      <w:r w:rsidRPr="00450E81">
        <w:rPr>
          <w:rFonts w:eastAsia="SimSun" w:cs="Tahoma"/>
          <w:color w:val="000000"/>
          <w:szCs w:val="18"/>
        </w:rPr>
        <w:t xml:space="preserve"> Expression Blend 3 </w:t>
      </w:r>
      <w:r w:rsidRPr="00450E81">
        <w:rPr>
          <w:rFonts w:eastAsia="SimSun" w:cs="Tahoma"/>
          <w:color w:val="000000"/>
          <w:szCs w:val="18"/>
        </w:rPr>
        <w:t>的许可副本。如果使用</w:t>
      </w:r>
      <w:r w:rsidRPr="00450E81">
        <w:rPr>
          <w:rFonts w:eastAsia="SimSun" w:cs="Tahoma"/>
          <w:color w:val="000000"/>
          <w:szCs w:val="18"/>
        </w:rPr>
        <w:t xml:space="preserve"> Expression Blend 3 </w:t>
      </w:r>
      <w:r w:rsidRPr="00450E81">
        <w:rPr>
          <w:rFonts w:eastAsia="SimSun" w:cs="Tahoma"/>
          <w:color w:val="000000"/>
          <w:szCs w:val="18"/>
        </w:rPr>
        <w:t>的权利到期，则根据此规定使用相应</w:t>
      </w:r>
      <w:r w:rsidRPr="00450E81">
        <w:rPr>
          <w:rFonts w:eastAsia="SimSun" w:cs="Tahoma"/>
          <w:color w:val="000000"/>
          <w:szCs w:val="18"/>
        </w:rPr>
        <w:t xml:space="preserve"> Expression Ultimate </w:t>
      </w:r>
      <w:r w:rsidRPr="00450E81">
        <w:rPr>
          <w:rFonts w:eastAsia="SimSun" w:cs="Tahoma"/>
          <w:color w:val="000000"/>
          <w:szCs w:val="18"/>
        </w:rPr>
        <w:t>软件的权利也将到期。客户对软件的使用受客户批量许可协议的条款和条件、本产品条件备注以及</w:t>
      </w:r>
      <w:r w:rsidRPr="00450E81">
        <w:rPr>
          <w:rFonts w:eastAsia="SimSun" w:cs="Tahoma"/>
          <w:color w:val="000000"/>
          <w:szCs w:val="18"/>
        </w:rPr>
        <w:t xml:space="preserve"> Expression Ultimate </w:t>
      </w:r>
      <w:r w:rsidRPr="00450E81">
        <w:rPr>
          <w:rFonts w:eastAsia="SimSun" w:cs="Tahoma"/>
          <w:color w:val="000000"/>
          <w:szCs w:val="18"/>
        </w:rPr>
        <w:t>的产品使用权利约束。此产品条件备注、客户的</w:t>
      </w:r>
      <w:r w:rsidRPr="00450E81">
        <w:rPr>
          <w:rFonts w:eastAsia="SimSun" w:cs="Tahoma"/>
          <w:color w:val="000000"/>
          <w:szCs w:val="18"/>
        </w:rPr>
        <w:t xml:space="preserve"> Expression Blend 3 </w:t>
      </w:r>
      <w:r w:rsidRPr="00450E81">
        <w:rPr>
          <w:rFonts w:eastAsia="SimSun" w:cs="Tahoma"/>
          <w:color w:val="000000"/>
          <w:szCs w:val="18"/>
        </w:rPr>
        <w:t>许可以及客户的协议可证明客户有这个使用权。</w:t>
      </w:r>
    </w:p>
    <w:p w:rsidR="00A13696" w:rsidRPr="00450E81" w:rsidRDefault="00A13696" w:rsidP="00DC2291">
      <w:pPr>
        <w:pStyle w:val="Heading3"/>
        <w:rPr>
          <w:rFonts w:ascii="Tahoma" w:eastAsia="SimSun" w:hAnsi="Tahoma" w:cs="Tahoma"/>
          <w:caps/>
          <w:color w:val="F66400"/>
          <w:sz w:val="22"/>
          <w:vertAlign w:val="superscript"/>
        </w:rPr>
      </w:pPr>
      <w:bookmarkStart w:id="1114" w:name="_Toc254806117"/>
      <w:bookmarkStart w:id="1115" w:name="Aps_MSDNOPSystems"/>
      <w:bookmarkStart w:id="1116" w:name="Aps_3MSDNOPSystems"/>
      <w:bookmarkStart w:id="1117" w:name="Aps_5OffCommunicator07"/>
      <w:bookmarkEnd w:id="1109"/>
      <w:bookmarkEnd w:id="1110"/>
    </w:p>
    <w:p w:rsidR="00A13696" w:rsidRPr="00450E81" w:rsidRDefault="00A13696" w:rsidP="00B9674D">
      <w:pPr>
        <w:pStyle w:val="Heading3"/>
        <w:rPr>
          <w:rFonts w:ascii="Tahoma" w:eastAsia="SimSun" w:hAnsi="Tahoma" w:cs="Tahoma"/>
          <w:color w:val="F66400"/>
          <w:sz w:val="22"/>
          <w:szCs w:val="22"/>
          <w:u w:val="single"/>
        </w:rPr>
      </w:pPr>
      <w:bookmarkStart w:id="1118" w:name="_3_Lync_2010"/>
      <w:bookmarkStart w:id="1119" w:name="_Toc325609244"/>
      <w:bookmarkStart w:id="1120" w:name="_Toc328555315"/>
      <w:bookmarkStart w:id="1121" w:name="Aps_3Lync2010"/>
      <w:bookmarkEnd w:id="1118"/>
      <w:r w:rsidRPr="00450E81">
        <w:rPr>
          <w:rFonts w:ascii="Tahoma" w:eastAsia="SimSun" w:hAnsi="Tahoma" w:cs="Tahoma"/>
          <w:caps/>
          <w:color w:val="F66400"/>
          <w:sz w:val="22"/>
          <w:szCs w:val="22"/>
          <w:vertAlign w:val="superscript"/>
        </w:rPr>
        <w:t>3</w:t>
      </w:r>
      <w:r w:rsidRPr="00450E81">
        <w:rPr>
          <w:rFonts w:ascii="Tahoma" w:eastAsia="SimSun" w:hAnsi="Tahoma" w:cs="Tahoma"/>
          <w:color w:val="F66400"/>
          <w:sz w:val="22"/>
          <w:szCs w:val="22"/>
        </w:rPr>
        <w:t xml:space="preserve"> Lync 2010</w:t>
      </w:r>
      <w:bookmarkEnd w:id="1119"/>
      <w:bookmarkEnd w:id="1120"/>
    </w:p>
    <w:bookmarkEnd w:id="1121"/>
    <w:p w:rsidR="00A13696" w:rsidRPr="00450E81" w:rsidRDefault="00A13696" w:rsidP="00B9674D">
      <w:pPr>
        <w:tabs>
          <w:tab w:val="num" w:pos="1080"/>
        </w:tabs>
        <w:adjustRightInd w:val="0"/>
        <w:spacing w:before="120" w:after="120"/>
        <w:ind w:left="720"/>
        <w:textAlignment w:val="baseline"/>
        <w:rPr>
          <w:rFonts w:eastAsia="SimSun" w:cs="Tahoma"/>
          <w:szCs w:val="18"/>
          <w:u w:val="single"/>
        </w:rPr>
      </w:pPr>
      <w:r w:rsidRPr="00450E81">
        <w:rPr>
          <w:rFonts w:eastAsia="SimSun" w:cs="Tahoma"/>
          <w:szCs w:val="18"/>
          <w:u w:val="single"/>
        </w:rPr>
        <w:t xml:space="preserve">Office Communicator 2007 R2 </w:t>
      </w:r>
      <w:r w:rsidRPr="00450E81">
        <w:rPr>
          <w:rFonts w:eastAsia="SimSun" w:cs="Tahoma"/>
          <w:szCs w:val="18"/>
          <w:u w:val="single"/>
        </w:rPr>
        <w:t>的软件保障迁移途径</w:t>
      </w:r>
      <w:r w:rsidRPr="00450E81">
        <w:rPr>
          <w:rFonts w:eastAsia="SimSun" w:cs="Tahoma"/>
          <w:szCs w:val="18"/>
        </w:rPr>
        <w:t>。</w:t>
      </w:r>
    </w:p>
    <w:p w:rsidR="00A13696" w:rsidRPr="00450E81" w:rsidRDefault="00A13696" w:rsidP="00B9674D">
      <w:pPr>
        <w:tabs>
          <w:tab w:val="num" w:pos="1080"/>
        </w:tabs>
        <w:adjustRightInd w:val="0"/>
        <w:spacing w:before="120" w:after="120"/>
        <w:ind w:left="720"/>
        <w:textAlignment w:val="baseline"/>
        <w:rPr>
          <w:rFonts w:eastAsia="SimSun" w:cs="Tahoma"/>
          <w:caps/>
          <w:color w:val="F66400"/>
          <w:szCs w:val="18"/>
        </w:rPr>
      </w:pPr>
      <w:r w:rsidRPr="00450E81">
        <w:rPr>
          <w:rFonts w:eastAsia="SimSun" w:cs="Tahoma"/>
          <w:szCs w:val="18"/>
        </w:rPr>
        <w:t xml:space="preserve">Office Communicator 2007 R2 </w:t>
      </w:r>
      <w:r w:rsidRPr="00450E81">
        <w:rPr>
          <w:rFonts w:eastAsia="SimSun" w:cs="Tahoma"/>
          <w:szCs w:val="18"/>
        </w:rPr>
        <w:t>的后续版本是</w:t>
      </w:r>
      <w:r w:rsidRPr="00450E81">
        <w:rPr>
          <w:rFonts w:eastAsia="SimSun" w:cs="Tahoma"/>
          <w:szCs w:val="18"/>
        </w:rPr>
        <w:t xml:space="preserve"> Lync 2010</w:t>
      </w:r>
      <w:r w:rsidRPr="00450E81">
        <w:rPr>
          <w:rFonts w:eastAsia="SimSun" w:cs="Tahoma"/>
          <w:szCs w:val="18"/>
        </w:rPr>
        <w:t>。</w:t>
      </w:r>
    </w:p>
    <w:p w:rsidR="00A13696" w:rsidRPr="00450E81" w:rsidRDefault="00A13696" w:rsidP="00E316C2">
      <w:pPr>
        <w:pStyle w:val="Heading3"/>
        <w:rPr>
          <w:rFonts w:ascii="Tahoma" w:eastAsia="SimSun" w:hAnsi="Tahoma" w:cs="Tahoma"/>
          <w:color w:val="F66400"/>
          <w:sz w:val="22"/>
          <w:szCs w:val="22"/>
          <w:u w:val="single"/>
        </w:rPr>
      </w:pPr>
      <w:bookmarkStart w:id="1122" w:name="_4_Lync_for"/>
      <w:bookmarkStart w:id="1123" w:name="_Toc325609245"/>
      <w:bookmarkStart w:id="1124" w:name="_Toc328555316"/>
      <w:bookmarkEnd w:id="1122"/>
      <w:r w:rsidRPr="00450E81">
        <w:rPr>
          <w:rFonts w:ascii="Tahoma" w:eastAsia="SimSun" w:hAnsi="Tahoma" w:cs="Tahoma"/>
          <w:caps/>
          <w:color w:val="F66400"/>
          <w:sz w:val="22"/>
          <w:szCs w:val="22"/>
          <w:vertAlign w:val="superscript"/>
        </w:rPr>
        <w:t>4</w:t>
      </w:r>
      <w:r w:rsidRPr="00450E81">
        <w:rPr>
          <w:rFonts w:ascii="Tahoma" w:eastAsia="SimSun" w:hAnsi="Tahoma" w:cs="Tahoma"/>
          <w:color w:val="F66400"/>
          <w:sz w:val="22"/>
          <w:szCs w:val="22"/>
        </w:rPr>
        <w:t xml:space="preserve"> </w:t>
      </w:r>
      <w:bookmarkStart w:id="1125" w:name="Aps_4LyncforMac2011"/>
      <w:r w:rsidRPr="00450E81">
        <w:rPr>
          <w:rFonts w:ascii="Tahoma" w:eastAsia="SimSun" w:hAnsi="Tahoma" w:cs="Tahoma"/>
          <w:color w:val="F66400"/>
          <w:sz w:val="22"/>
          <w:szCs w:val="22"/>
        </w:rPr>
        <w:t>Lync for Mac 2011</w:t>
      </w:r>
      <w:bookmarkEnd w:id="1123"/>
      <w:bookmarkEnd w:id="1124"/>
      <w:bookmarkEnd w:id="1125"/>
    </w:p>
    <w:p w:rsidR="00A13696" w:rsidRPr="00450E81" w:rsidRDefault="00A13696" w:rsidP="00E316C2">
      <w:pPr>
        <w:tabs>
          <w:tab w:val="num" w:pos="1080"/>
        </w:tabs>
        <w:adjustRightInd w:val="0"/>
        <w:spacing w:before="120" w:after="120"/>
        <w:ind w:left="720"/>
        <w:textAlignment w:val="baseline"/>
        <w:rPr>
          <w:rFonts w:eastAsia="SimSun" w:cs="Tahoma"/>
          <w:szCs w:val="18"/>
          <w:u w:val="single"/>
        </w:rPr>
      </w:pPr>
      <w:r w:rsidRPr="00450E81">
        <w:rPr>
          <w:rFonts w:eastAsia="SimSun" w:cs="Tahoma"/>
          <w:szCs w:val="18"/>
          <w:u w:val="single"/>
        </w:rPr>
        <w:t xml:space="preserve">Communicator for Mac 2011 </w:t>
      </w:r>
      <w:r w:rsidRPr="00450E81">
        <w:rPr>
          <w:rFonts w:eastAsia="SimSun" w:cs="Tahoma"/>
          <w:szCs w:val="18"/>
          <w:u w:val="single"/>
        </w:rPr>
        <w:t>的软件保障迁移途径</w:t>
      </w:r>
      <w:r w:rsidRPr="00450E81">
        <w:rPr>
          <w:rFonts w:eastAsia="SimSun" w:cs="Tahoma"/>
          <w:szCs w:val="18"/>
        </w:rPr>
        <w:t>。</w:t>
      </w:r>
    </w:p>
    <w:p w:rsidR="00A13696" w:rsidRPr="00450E81" w:rsidRDefault="00A13696" w:rsidP="00E316C2">
      <w:pPr>
        <w:tabs>
          <w:tab w:val="num" w:pos="1080"/>
        </w:tabs>
        <w:adjustRightInd w:val="0"/>
        <w:spacing w:before="120" w:after="120"/>
        <w:ind w:left="720"/>
        <w:textAlignment w:val="baseline"/>
        <w:rPr>
          <w:rFonts w:eastAsia="SimSun" w:cs="Tahoma"/>
          <w:caps/>
          <w:color w:val="F66400"/>
          <w:szCs w:val="18"/>
        </w:rPr>
      </w:pPr>
      <w:r w:rsidRPr="00450E81">
        <w:rPr>
          <w:rFonts w:eastAsia="SimSun" w:cs="Tahoma"/>
          <w:szCs w:val="18"/>
        </w:rPr>
        <w:t xml:space="preserve">Communicator for Mac 2011 </w:t>
      </w:r>
      <w:r w:rsidRPr="00450E81">
        <w:rPr>
          <w:rFonts w:eastAsia="SimSun" w:cs="Tahoma"/>
          <w:szCs w:val="18"/>
        </w:rPr>
        <w:t>的后续版本是</w:t>
      </w:r>
      <w:r w:rsidRPr="00450E81">
        <w:rPr>
          <w:rFonts w:eastAsia="SimSun" w:cs="Tahoma"/>
          <w:szCs w:val="18"/>
        </w:rPr>
        <w:t xml:space="preserve"> Lync for Mac 2011</w:t>
      </w:r>
      <w:r w:rsidRPr="00450E81">
        <w:rPr>
          <w:rFonts w:eastAsia="SimSun" w:cs="Tahoma"/>
          <w:szCs w:val="18"/>
        </w:rPr>
        <w:t>。</w:t>
      </w:r>
    </w:p>
    <w:p w:rsidR="00A13696" w:rsidRPr="00450E81" w:rsidRDefault="00A13696" w:rsidP="00DC2291">
      <w:pPr>
        <w:pStyle w:val="Heading3"/>
        <w:rPr>
          <w:rFonts w:ascii="Tahoma" w:eastAsia="SimSun" w:hAnsi="Tahoma" w:cs="Tahoma"/>
          <w:caps/>
          <w:color w:val="F66400"/>
          <w:sz w:val="22"/>
          <w:vertAlign w:val="superscript"/>
        </w:rPr>
      </w:pPr>
    </w:p>
    <w:p w:rsidR="00A13696" w:rsidRPr="00450E81" w:rsidRDefault="00A13696" w:rsidP="00DC2291">
      <w:pPr>
        <w:pStyle w:val="Heading3"/>
        <w:rPr>
          <w:rFonts w:ascii="Tahoma" w:eastAsia="SimSun" w:hAnsi="Tahoma" w:cs="Tahoma"/>
          <w:color w:val="F66400"/>
          <w:sz w:val="22"/>
          <w:szCs w:val="22"/>
          <w:u w:val="single"/>
          <w:lang w:eastAsia="zh-CN"/>
        </w:rPr>
      </w:pPr>
      <w:bookmarkStart w:id="1126" w:name="_5_MSDN_操作系统"/>
      <w:bookmarkStart w:id="1127" w:name="_Toc325609246"/>
      <w:bookmarkStart w:id="1128" w:name="_Toc328555317"/>
      <w:bookmarkEnd w:id="1126"/>
      <w:r w:rsidRPr="00450E81">
        <w:rPr>
          <w:rFonts w:ascii="Tahoma" w:eastAsia="SimSun" w:hAnsi="Tahoma" w:cs="Tahoma"/>
          <w:caps/>
          <w:color w:val="F66400"/>
          <w:sz w:val="22"/>
          <w:szCs w:val="22"/>
          <w:vertAlign w:val="superscript"/>
          <w:lang w:eastAsia="zh-CN"/>
        </w:rPr>
        <w:t>5</w:t>
      </w:r>
      <w:r w:rsidRPr="00450E81">
        <w:rPr>
          <w:rFonts w:ascii="Tahoma" w:eastAsia="SimSun" w:hAnsi="Tahoma" w:cs="Tahoma"/>
          <w:color w:val="F66400"/>
          <w:sz w:val="22"/>
          <w:szCs w:val="22"/>
          <w:lang w:eastAsia="zh-CN"/>
        </w:rPr>
        <w:t xml:space="preserve"> MSDN </w:t>
      </w:r>
      <w:r w:rsidRPr="00450E81">
        <w:rPr>
          <w:rFonts w:ascii="Tahoma" w:eastAsia="SimSun" w:hAnsi="Tahoma" w:cs="Tahoma"/>
          <w:color w:val="F66400"/>
          <w:sz w:val="22"/>
          <w:szCs w:val="22"/>
          <w:lang w:eastAsia="zh-CN"/>
        </w:rPr>
        <w:t>操作系统</w:t>
      </w:r>
      <w:bookmarkEnd w:id="1114"/>
      <w:bookmarkEnd w:id="1127"/>
      <w:bookmarkEnd w:id="1128"/>
    </w:p>
    <w:bookmarkEnd w:id="1115"/>
    <w:bookmarkEnd w:id="1116"/>
    <w:p w:rsidR="00A13696" w:rsidRPr="00450E81" w:rsidRDefault="00A13696" w:rsidP="00DC2291">
      <w:pPr>
        <w:pStyle w:val="FootnoteBulletLevel1"/>
        <w:tabs>
          <w:tab w:val="clear" w:pos="900"/>
          <w:tab w:val="num" w:pos="1080"/>
        </w:tabs>
        <w:ind w:left="720" w:firstLine="0"/>
        <w:rPr>
          <w:rFonts w:ascii="Tahoma" w:eastAsia="SimSun" w:hAnsi="Tahoma" w:cs="Tahoma"/>
          <w:sz w:val="18"/>
          <w:szCs w:val="18"/>
          <w:u w:val="single"/>
          <w:lang w:eastAsia="zh-CN"/>
        </w:rPr>
      </w:pPr>
      <w:r w:rsidRPr="00450E81">
        <w:rPr>
          <w:rFonts w:ascii="Tahoma" w:eastAsia="SimSun" w:hAnsi="Tahoma" w:cs="Tahoma"/>
          <w:sz w:val="18"/>
          <w:szCs w:val="18"/>
          <w:u w:val="single"/>
          <w:lang w:eastAsia="zh-CN"/>
        </w:rPr>
        <w:t>软件保障资格</w:t>
      </w:r>
      <w:r w:rsidRPr="00450E81">
        <w:rPr>
          <w:rFonts w:ascii="Tahoma" w:eastAsia="SimSun" w:hAnsi="Tahoma" w:cs="Tahoma"/>
          <w:sz w:val="18"/>
          <w:szCs w:val="18"/>
          <w:lang w:eastAsia="zh-CN"/>
        </w:rPr>
        <w:t>：</w:t>
      </w:r>
    </w:p>
    <w:p w:rsidR="00A13696" w:rsidRPr="00450E81" w:rsidRDefault="00A13696" w:rsidP="00DC2291">
      <w:pPr>
        <w:pStyle w:val="EndnoteText"/>
        <w:tabs>
          <w:tab w:val="num" w:pos="1080"/>
        </w:tabs>
        <w:ind w:left="720"/>
        <w:rPr>
          <w:rFonts w:ascii="Tahoma" w:eastAsia="SimSun" w:hAnsi="Tahoma" w:cs="Tahoma"/>
          <w:sz w:val="18"/>
          <w:szCs w:val="18"/>
          <w:lang w:eastAsia="zh-CN"/>
        </w:rPr>
      </w:pPr>
      <w:r w:rsidRPr="00450E81">
        <w:rPr>
          <w:rFonts w:ascii="Tahoma" w:eastAsia="SimSun" w:hAnsi="Tahoma" w:cs="Tahoma"/>
          <w:sz w:val="18"/>
          <w:szCs w:val="18"/>
          <w:lang w:eastAsia="zh-CN"/>
        </w:rPr>
        <w:t>如果下列产品许可的软件保障到期，则客户有资格续签其保障范围作为</w:t>
      </w:r>
      <w:r w:rsidRPr="00450E81">
        <w:rPr>
          <w:rFonts w:ascii="Tahoma" w:eastAsia="SimSun" w:hAnsi="Tahoma" w:cs="Tahoma"/>
          <w:sz w:val="18"/>
          <w:szCs w:val="18"/>
          <w:lang w:eastAsia="zh-CN"/>
        </w:rPr>
        <w:t xml:space="preserve"> MSDN </w:t>
      </w:r>
      <w:r w:rsidRPr="00450E81">
        <w:rPr>
          <w:rFonts w:ascii="Tahoma" w:eastAsia="SimSun" w:hAnsi="Tahoma" w:cs="Tahoma"/>
          <w:sz w:val="18"/>
          <w:szCs w:val="18"/>
          <w:lang w:eastAsia="zh-CN"/>
        </w:rPr>
        <w:t>操作系统的软件保障。</w:t>
      </w:r>
    </w:p>
    <w:p w:rsidR="00A13696" w:rsidRPr="00450E81" w:rsidRDefault="00A13696" w:rsidP="00DC2291">
      <w:pPr>
        <w:pStyle w:val="EndnoteText"/>
        <w:tabs>
          <w:tab w:val="num" w:pos="1080"/>
        </w:tabs>
        <w:ind w:left="720"/>
        <w:rPr>
          <w:rFonts w:ascii="Tahoma" w:eastAsia="SimSun" w:hAnsi="Tahoma" w:cs="Tahoma"/>
          <w:sz w:val="18"/>
          <w:lang w:eastAsia="zh-CN"/>
        </w:rPr>
      </w:pP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Visual Studio Ultimate with MSDN</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Visual Studio Premium with MSDN</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Visual Studio Professional with MSDN</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Visual Studio Professional with MSDN Embedded</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Visual Studio Test Professional with MSDN</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Visual Studio Professional with MSDN Professional</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Visual Studio Professional with MSDN Premium</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Visual Studio Team System Team Suite with MSDN Premium</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Visual Studio Team System Test Edition with MSDN Premium</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Visual Studio Team System Development Edition with MSDN Premium</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 xml:space="preserve">Visual Studio Team System Architecture Edition with MSDN Premium </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Visual Studio Team System Database Edition with MSDN Premium</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rPr>
      </w:pPr>
      <w:r w:rsidRPr="00450E81">
        <w:rPr>
          <w:rFonts w:ascii="Tahoma" w:eastAsia="SimSun" w:hAnsi="Tahoma" w:cs="Tahoma"/>
          <w:sz w:val="18"/>
          <w:szCs w:val="18"/>
        </w:rPr>
        <w:t xml:space="preserve">MSDN </w:t>
      </w:r>
      <w:r w:rsidRPr="00450E81">
        <w:rPr>
          <w:rFonts w:ascii="Tahoma" w:eastAsia="SimSun" w:hAnsi="Tahoma" w:cs="Tahoma"/>
          <w:sz w:val="18"/>
          <w:szCs w:val="18"/>
        </w:rPr>
        <w:t>操作系统</w:t>
      </w:r>
    </w:p>
    <w:p w:rsidR="00A13696" w:rsidRPr="00450E81" w:rsidRDefault="00A13696" w:rsidP="00A13696">
      <w:pPr>
        <w:pStyle w:val="FootnoteBulletLevel2"/>
        <w:numPr>
          <w:ilvl w:val="0"/>
          <w:numId w:val="21"/>
        </w:numPr>
        <w:spacing w:before="0"/>
        <w:ind w:left="1627"/>
        <w:rPr>
          <w:rFonts w:ascii="Tahoma" w:eastAsia="SimSun" w:hAnsi="Tahoma" w:cs="Tahoma"/>
          <w:sz w:val="18"/>
          <w:szCs w:val="18"/>
          <w:lang w:eastAsia="zh-CN"/>
        </w:rPr>
      </w:pPr>
      <w:r w:rsidRPr="00450E81">
        <w:rPr>
          <w:rFonts w:ascii="Tahoma" w:eastAsia="SimSun" w:hAnsi="Tahoma" w:cs="Tahoma"/>
          <w:sz w:val="18"/>
          <w:szCs w:val="18"/>
          <w:lang w:eastAsia="zh-CN"/>
        </w:rPr>
        <w:t>拥有关于上述任何软件的有效零售订购的客户</w:t>
      </w:r>
    </w:p>
    <w:p w:rsidR="00A13696" w:rsidRPr="00450E81" w:rsidRDefault="00A13696" w:rsidP="00DC2291">
      <w:pPr>
        <w:pStyle w:val="FootnoteBulletLevel1"/>
        <w:tabs>
          <w:tab w:val="clear" w:pos="900"/>
          <w:tab w:val="num" w:pos="1080"/>
        </w:tabs>
        <w:ind w:left="1080" w:firstLine="0"/>
        <w:rPr>
          <w:rFonts w:ascii="Tahoma" w:eastAsia="SimSun" w:hAnsi="Tahoma" w:cs="Tahoma"/>
          <w:sz w:val="18"/>
          <w:u w:val="single"/>
          <w:lang w:eastAsia="zh-CN"/>
        </w:rPr>
      </w:pPr>
    </w:p>
    <w:p w:rsidR="00A13696" w:rsidRPr="00450E81" w:rsidRDefault="00A13696" w:rsidP="00704723">
      <w:pPr>
        <w:pStyle w:val="Heading3"/>
        <w:rPr>
          <w:rFonts w:ascii="Tahoma" w:eastAsia="SimSun" w:hAnsi="Tahoma" w:cs="Tahoma"/>
          <w:color w:val="F66400"/>
          <w:sz w:val="22"/>
          <w:szCs w:val="22"/>
        </w:rPr>
      </w:pPr>
      <w:bookmarkStart w:id="1129" w:name="_6_Office_for"/>
      <w:bookmarkStart w:id="1130" w:name="_Toc325609247"/>
      <w:bookmarkStart w:id="1131" w:name="_Toc328555318"/>
      <w:bookmarkStart w:id="1132" w:name="Srv_4OfficeMacStandard2011"/>
      <w:bookmarkEnd w:id="1117"/>
      <w:bookmarkEnd w:id="1129"/>
      <w:r w:rsidRPr="00450E81">
        <w:rPr>
          <w:rFonts w:ascii="Tahoma" w:eastAsia="SimSun" w:hAnsi="Tahoma" w:cs="Tahoma"/>
          <w:caps/>
          <w:color w:val="F66400"/>
          <w:sz w:val="22"/>
          <w:szCs w:val="22"/>
          <w:vertAlign w:val="superscript"/>
        </w:rPr>
        <w:t>6</w:t>
      </w:r>
      <w:r w:rsidRPr="00450E81">
        <w:rPr>
          <w:rFonts w:ascii="Tahoma" w:eastAsia="SimSun" w:hAnsi="Tahoma" w:cs="Tahoma"/>
          <w:caps/>
          <w:color w:val="F66400"/>
          <w:sz w:val="22"/>
          <w:szCs w:val="22"/>
        </w:rPr>
        <w:t xml:space="preserve"> </w:t>
      </w:r>
      <w:r w:rsidRPr="00450E81">
        <w:rPr>
          <w:rFonts w:ascii="Tahoma" w:eastAsia="SimSun" w:hAnsi="Tahoma" w:cs="Tahoma"/>
          <w:color w:val="F66400"/>
          <w:sz w:val="22"/>
          <w:szCs w:val="22"/>
        </w:rPr>
        <w:t>Office for Mac Standard 2011</w:t>
      </w:r>
      <w:bookmarkEnd w:id="1130"/>
      <w:bookmarkEnd w:id="1131"/>
    </w:p>
    <w:bookmarkEnd w:id="1132"/>
    <w:p w:rsidR="00A13696" w:rsidRPr="00450E81" w:rsidRDefault="00A13696" w:rsidP="00704723">
      <w:pPr>
        <w:adjustRightInd w:val="0"/>
        <w:spacing w:before="120" w:after="120"/>
        <w:ind w:left="1080"/>
        <w:textAlignment w:val="baseline"/>
        <w:rPr>
          <w:rFonts w:eastAsia="SimSun" w:cs="Tahoma"/>
          <w:szCs w:val="18"/>
          <w:u w:val="single"/>
        </w:rPr>
      </w:pPr>
    </w:p>
    <w:p w:rsidR="00A13696" w:rsidRPr="00450E81" w:rsidRDefault="00A13696" w:rsidP="00704723">
      <w:pPr>
        <w:adjustRightInd w:val="0"/>
        <w:spacing w:before="120" w:after="120"/>
        <w:ind w:left="1080"/>
        <w:textAlignment w:val="baseline"/>
        <w:rPr>
          <w:rFonts w:eastAsia="SimSun" w:cs="Tahoma"/>
          <w:szCs w:val="18"/>
        </w:rPr>
      </w:pPr>
      <w:r w:rsidRPr="00450E81">
        <w:rPr>
          <w:rFonts w:eastAsia="SimSun" w:cs="Tahoma"/>
          <w:szCs w:val="18"/>
          <w:u w:val="single"/>
        </w:rPr>
        <w:t>Office for Mac Standard 2011</w:t>
      </w:r>
      <w:r w:rsidRPr="00450E81">
        <w:rPr>
          <w:rFonts w:eastAsia="SimSun" w:cs="Tahoma"/>
          <w:szCs w:val="18"/>
        </w:rPr>
        <w:t>：</w:t>
      </w:r>
      <w:r w:rsidRPr="00450E81">
        <w:rPr>
          <w:rFonts w:eastAsia="SimSun" w:cs="Tahoma"/>
          <w:szCs w:val="18"/>
          <w:u w:val="single"/>
        </w:rPr>
        <w:br/>
      </w:r>
      <w:r w:rsidRPr="00450E81">
        <w:rPr>
          <w:rFonts w:eastAsia="SimSun" w:cs="Tahoma"/>
          <w:szCs w:val="18"/>
        </w:rPr>
        <w:t xml:space="preserve">Office for Mac Standard 2011 </w:t>
      </w:r>
      <w:r w:rsidRPr="00450E81">
        <w:rPr>
          <w:rFonts w:eastAsia="SimSun" w:cs="Tahoma"/>
          <w:szCs w:val="18"/>
        </w:rPr>
        <w:t>的许可由以下部分组成：</w:t>
      </w:r>
      <w:r w:rsidRPr="00450E81">
        <w:rPr>
          <w:rFonts w:eastAsia="SimSun" w:cs="Tahoma"/>
          <w:szCs w:val="18"/>
        </w:rPr>
        <w:t>Lync for Mac 2011</w:t>
      </w:r>
      <w:r w:rsidRPr="00450E81">
        <w:rPr>
          <w:rFonts w:eastAsia="SimSun" w:cs="Tahoma"/>
          <w:szCs w:val="18"/>
        </w:rPr>
        <w:t>、</w:t>
      </w:r>
      <w:r w:rsidRPr="00450E81">
        <w:rPr>
          <w:rFonts w:eastAsia="SimSun" w:cs="Tahoma"/>
          <w:szCs w:val="18"/>
        </w:rPr>
        <w:t>Excel for Mac 2011</w:t>
      </w:r>
      <w:r w:rsidRPr="00450E81">
        <w:rPr>
          <w:rFonts w:eastAsia="SimSun" w:cs="Tahoma"/>
          <w:szCs w:val="18"/>
        </w:rPr>
        <w:t>、</w:t>
      </w:r>
      <w:r w:rsidRPr="00450E81">
        <w:rPr>
          <w:rFonts w:eastAsia="SimSun" w:cs="Tahoma"/>
          <w:szCs w:val="18"/>
        </w:rPr>
        <w:t>Outlook for Mac 2011</w:t>
      </w:r>
      <w:r w:rsidRPr="00450E81">
        <w:rPr>
          <w:rFonts w:eastAsia="SimSun" w:cs="Tahoma"/>
          <w:szCs w:val="18"/>
        </w:rPr>
        <w:t>、</w:t>
      </w:r>
      <w:r w:rsidRPr="00450E81">
        <w:rPr>
          <w:rFonts w:eastAsia="SimSun" w:cs="Tahoma"/>
          <w:szCs w:val="18"/>
        </w:rPr>
        <w:t>Office Web Apps 2010</w:t>
      </w:r>
      <w:r w:rsidRPr="00450E81">
        <w:rPr>
          <w:rFonts w:eastAsia="SimSun" w:cs="Tahoma"/>
          <w:szCs w:val="18"/>
        </w:rPr>
        <w:t>、</w:t>
      </w:r>
      <w:r w:rsidRPr="00450E81">
        <w:rPr>
          <w:rFonts w:eastAsia="SimSun" w:cs="Tahoma"/>
          <w:szCs w:val="18"/>
        </w:rPr>
        <w:t xml:space="preserve">PowerPoint for Mac 2011 </w:t>
      </w:r>
      <w:r w:rsidRPr="00450E81">
        <w:rPr>
          <w:rFonts w:eastAsia="SimSun" w:cs="Tahoma"/>
          <w:szCs w:val="18"/>
        </w:rPr>
        <w:t>和</w:t>
      </w:r>
      <w:r w:rsidRPr="00450E81">
        <w:rPr>
          <w:rFonts w:eastAsia="SimSun" w:cs="Tahoma"/>
          <w:szCs w:val="18"/>
        </w:rPr>
        <w:t xml:space="preserve"> Word for Mac 2011</w:t>
      </w:r>
      <w:r w:rsidRPr="00450E81">
        <w:rPr>
          <w:rFonts w:eastAsia="SimSun" w:cs="Tahoma"/>
          <w:szCs w:val="18"/>
        </w:rPr>
        <w:t>。</w:t>
      </w:r>
    </w:p>
    <w:p w:rsidR="00A13696" w:rsidRPr="00450E81" w:rsidRDefault="00A13696" w:rsidP="00704723">
      <w:pPr>
        <w:adjustRightInd w:val="0"/>
        <w:spacing w:before="120" w:after="120"/>
        <w:ind w:left="1080"/>
        <w:textAlignment w:val="baseline"/>
        <w:rPr>
          <w:rFonts w:eastAsia="SimSun" w:cs="Tahoma"/>
          <w:szCs w:val="18"/>
        </w:rPr>
      </w:pPr>
    </w:p>
    <w:p w:rsidR="00A13696" w:rsidRPr="00450E81" w:rsidRDefault="00A13696" w:rsidP="00704723">
      <w:pPr>
        <w:adjustRightInd w:val="0"/>
        <w:spacing w:before="120" w:after="120"/>
        <w:ind w:left="1080"/>
        <w:textAlignment w:val="baseline"/>
        <w:rPr>
          <w:rFonts w:eastAsia="SimSun" w:cs="Tahoma"/>
          <w:szCs w:val="18"/>
        </w:rPr>
      </w:pPr>
      <w:r w:rsidRPr="00450E81">
        <w:rPr>
          <w:rFonts w:eastAsia="SimSun" w:cs="Tahoma"/>
          <w:szCs w:val="18"/>
          <w:u w:val="single"/>
        </w:rPr>
        <w:t xml:space="preserve">Microsoft Office for Mac Standard 2011 </w:t>
      </w:r>
      <w:r w:rsidRPr="00450E81">
        <w:rPr>
          <w:rFonts w:eastAsia="SimSun" w:cs="Tahoma"/>
          <w:szCs w:val="18"/>
          <w:u w:val="single"/>
        </w:rPr>
        <w:t>不能分开</w:t>
      </w:r>
      <w:r w:rsidRPr="00450E81">
        <w:rPr>
          <w:rFonts w:eastAsia="SimSun" w:cs="Tahoma"/>
          <w:szCs w:val="18"/>
        </w:rPr>
        <w:t>：</w:t>
      </w:r>
      <w:r w:rsidRPr="00450E81">
        <w:rPr>
          <w:rFonts w:eastAsia="SimSun" w:cs="Tahoma"/>
          <w:szCs w:val="18"/>
          <w:u w:val="single"/>
        </w:rPr>
        <w:br/>
      </w:r>
      <w:r w:rsidRPr="00450E81">
        <w:rPr>
          <w:rFonts w:eastAsia="SimSun" w:cs="Tahoma"/>
          <w:szCs w:val="18"/>
        </w:rPr>
        <w:t xml:space="preserve">Office for Mac Standard 2011 </w:t>
      </w:r>
      <w:r w:rsidRPr="00450E81">
        <w:rPr>
          <w:rFonts w:eastAsia="SimSun" w:cs="Tahoma"/>
          <w:szCs w:val="18"/>
        </w:rPr>
        <w:t>由多个产品组成，这些产品是根据一个许可提供的。不得将该软件分开供一台以上的计算机使用。</w:t>
      </w:r>
    </w:p>
    <w:p w:rsidR="00FA22C9" w:rsidRDefault="00FA22C9" w:rsidP="00704723">
      <w:pPr>
        <w:adjustRightInd w:val="0"/>
        <w:spacing w:before="120" w:after="120"/>
        <w:ind w:left="1080"/>
        <w:textAlignment w:val="baseline"/>
        <w:rPr>
          <w:rFonts w:eastAsia="SimSun" w:cs="Tahoma"/>
          <w:szCs w:val="18"/>
          <w:u w:val="single"/>
          <w:lang w:eastAsia="zh-CN"/>
        </w:rPr>
      </w:pPr>
    </w:p>
    <w:p w:rsidR="00FA22C9" w:rsidRDefault="00FA22C9" w:rsidP="00704723">
      <w:pPr>
        <w:adjustRightInd w:val="0"/>
        <w:spacing w:before="120" w:after="120"/>
        <w:ind w:left="1080"/>
        <w:textAlignment w:val="baseline"/>
        <w:rPr>
          <w:rFonts w:eastAsia="SimSun" w:cs="Tahoma"/>
          <w:szCs w:val="18"/>
          <w:u w:val="single"/>
          <w:lang w:eastAsia="zh-CN"/>
        </w:rPr>
      </w:pPr>
    </w:p>
    <w:p w:rsidR="00A13696" w:rsidRPr="00450E81" w:rsidRDefault="00A13696" w:rsidP="00704723">
      <w:pPr>
        <w:adjustRightInd w:val="0"/>
        <w:spacing w:before="120" w:after="120"/>
        <w:ind w:left="1080"/>
        <w:textAlignment w:val="baseline"/>
        <w:rPr>
          <w:rFonts w:eastAsia="SimSun" w:cs="Tahoma"/>
          <w:szCs w:val="18"/>
          <w:u w:val="single"/>
        </w:rPr>
      </w:pPr>
      <w:r w:rsidRPr="00450E81">
        <w:rPr>
          <w:rFonts w:eastAsia="SimSun" w:cs="Tahoma"/>
          <w:szCs w:val="18"/>
          <w:u w:val="single"/>
        </w:rPr>
        <w:t xml:space="preserve">Lync for Mac 2011 </w:t>
      </w:r>
      <w:r w:rsidRPr="00450E81">
        <w:rPr>
          <w:rFonts w:eastAsia="SimSun" w:cs="Tahoma"/>
          <w:szCs w:val="18"/>
          <w:u w:val="single"/>
        </w:rPr>
        <w:t>使用权利</w:t>
      </w:r>
      <w:r w:rsidRPr="00450E81">
        <w:rPr>
          <w:rFonts w:eastAsia="SimSun" w:cs="Tahoma"/>
          <w:szCs w:val="18"/>
        </w:rPr>
        <w:t>：</w:t>
      </w:r>
    </w:p>
    <w:p w:rsidR="00A13696" w:rsidRPr="00450E81" w:rsidRDefault="00A13696" w:rsidP="00704723">
      <w:pPr>
        <w:adjustRightInd w:val="0"/>
        <w:spacing w:before="120" w:after="120"/>
        <w:ind w:left="1080"/>
        <w:textAlignment w:val="baseline"/>
        <w:rPr>
          <w:rFonts w:eastAsia="SimSun" w:cs="Tahoma"/>
          <w:szCs w:val="18"/>
        </w:rPr>
      </w:pPr>
      <w:r w:rsidRPr="00450E81">
        <w:rPr>
          <w:rFonts w:eastAsia="SimSun" w:cs="Tahoma"/>
          <w:szCs w:val="18"/>
        </w:rPr>
        <w:t>在</w:t>
      </w:r>
      <w:r w:rsidRPr="00450E81">
        <w:rPr>
          <w:rFonts w:eastAsia="SimSun" w:cs="Tahoma"/>
          <w:szCs w:val="18"/>
        </w:rPr>
        <w:t xml:space="preserve"> 2011 </w:t>
      </w:r>
      <w:r w:rsidRPr="00450E81">
        <w:rPr>
          <w:rFonts w:eastAsia="SimSun" w:cs="Tahoma"/>
          <w:szCs w:val="18"/>
        </w:rPr>
        <w:t>年</w:t>
      </w:r>
      <w:r w:rsidRPr="00450E81">
        <w:rPr>
          <w:rFonts w:eastAsia="SimSun" w:cs="Tahoma"/>
          <w:szCs w:val="18"/>
        </w:rPr>
        <w:t xml:space="preserve"> 10 </w:t>
      </w:r>
      <w:r w:rsidRPr="00450E81">
        <w:rPr>
          <w:rFonts w:eastAsia="SimSun" w:cs="Tahoma"/>
          <w:szCs w:val="18"/>
        </w:rPr>
        <w:t>月</w:t>
      </w:r>
      <w:r w:rsidRPr="00450E81">
        <w:rPr>
          <w:rFonts w:eastAsia="SimSun" w:cs="Tahoma"/>
          <w:szCs w:val="18"/>
        </w:rPr>
        <w:t xml:space="preserve"> 1 </w:t>
      </w:r>
      <w:r w:rsidRPr="00450E81">
        <w:rPr>
          <w:rFonts w:eastAsia="SimSun" w:cs="Tahoma"/>
          <w:szCs w:val="18"/>
        </w:rPr>
        <w:t>日或之后购买</w:t>
      </w:r>
      <w:r w:rsidRPr="00450E81">
        <w:rPr>
          <w:rFonts w:eastAsia="SimSun" w:cs="Tahoma"/>
          <w:szCs w:val="18"/>
        </w:rPr>
        <w:t xml:space="preserve"> Office for Mac Standard 2011 </w:t>
      </w:r>
      <w:r w:rsidRPr="00450E81">
        <w:rPr>
          <w:rFonts w:eastAsia="SimSun" w:cs="Tahoma"/>
          <w:szCs w:val="18"/>
        </w:rPr>
        <w:t>的客户将拥有</w:t>
      </w:r>
      <w:r w:rsidRPr="00450E81">
        <w:rPr>
          <w:rFonts w:eastAsia="SimSun" w:cs="Tahoma"/>
          <w:szCs w:val="18"/>
        </w:rPr>
        <w:t xml:space="preserve"> Office </w:t>
      </w:r>
      <w:r w:rsidRPr="00450E81">
        <w:rPr>
          <w:rFonts w:eastAsia="SimSun" w:cs="Tahoma"/>
          <w:szCs w:val="18"/>
        </w:rPr>
        <w:t>套件，该套件包括</w:t>
      </w:r>
      <w:r w:rsidRPr="00450E81">
        <w:rPr>
          <w:rFonts w:eastAsia="SimSun" w:cs="Tahoma"/>
          <w:szCs w:val="18"/>
        </w:rPr>
        <w:t xml:space="preserve"> Lync for 2011 </w:t>
      </w:r>
      <w:r w:rsidRPr="00450E81">
        <w:rPr>
          <w:rFonts w:eastAsia="SimSun" w:cs="Tahoma"/>
          <w:szCs w:val="18"/>
        </w:rPr>
        <w:t>而不是</w:t>
      </w:r>
      <w:r w:rsidRPr="00450E81">
        <w:rPr>
          <w:rFonts w:eastAsia="SimSun" w:cs="Tahoma"/>
          <w:szCs w:val="18"/>
        </w:rPr>
        <w:t xml:space="preserve"> Communicator for Mac 2011</w:t>
      </w:r>
      <w:r w:rsidRPr="00450E81">
        <w:rPr>
          <w:rFonts w:eastAsia="SimSun" w:cs="Tahoma"/>
          <w:szCs w:val="18"/>
        </w:rPr>
        <w:t>。如果客户享有在</w:t>
      </w:r>
      <w:r w:rsidRPr="00450E81">
        <w:rPr>
          <w:rFonts w:eastAsia="SimSun" w:cs="Tahoma"/>
          <w:szCs w:val="18"/>
        </w:rPr>
        <w:t xml:space="preserve"> 2011 </w:t>
      </w:r>
      <w:r w:rsidRPr="00450E81">
        <w:rPr>
          <w:rFonts w:eastAsia="SimSun" w:cs="Tahoma"/>
          <w:szCs w:val="18"/>
        </w:rPr>
        <w:t>年</w:t>
      </w:r>
      <w:r w:rsidRPr="00450E81">
        <w:rPr>
          <w:rFonts w:eastAsia="SimSun" w:cs="Tahoma"/>
          <w:szCs w:val="18"/>
        </w:rPr>
        <w:t xml:space="preserve"> 10 </w:t>
      </w:r>
      <w:r w:rsidRPr="00450E81">
        <w:rPr>
          <w:rFonts w:eastAsia="SimSun" w:cs="Tahoma"/>
          <w:szCs w:val="18"/>
        </w:rPr>
        <w:t>月</w:t>
      </w:r>
      <w:r w:rsidRPr="00450E81">
        <w:rPr>
          <w:rFonts w:eastAsia="SimSun" w:cs="Tahoma"/>
          <w:szCs w:val="18"/>
        </w:rPr>
        <w:t xml:space="preserve"> 1 </w:t>
      </w:r>
      <w:r w:rsidRPr="00450E81">
        <w:rPr>
          <w:rFonts w:eastAsia="SimSun" w:cs="Tahoma"/>
          <w:szCs w:val="18"/>
        </w:rPr>
        <w:t>日或之后生效的</w:t>
      </w:r>
      <w:r w:rsidRPr="00450E81">
        <w:rPr>
          <w:rFonts w:eastAsia="SimSun" w:cs="Tahoma"/>
          <w:szCs w:val="18"/>
        </w:rPr>
        <w:t xml:space="preserve"> Office for Mac Standard 2011 </w:t>
      </w:r>
      <w:r w:rsidRPr="00450E81">
        <w:rPr>
          <w:rFonts w:eastAsia="SimSun" w:cs="Tahoma"/>
          <w:szCs w:val="18"/>
        </w:rPr>
        <w:t>软件保障范围，则他们可以使用</w:t>
      </w:r>
      <w:r w:rsidRPr="00450E81">
        <w:rPr>
          <w:rFonts w:eastAsia="SimSun" w:cs="Tahoma"/>
          <w:szCs w:val="18"/>
        </w:rPr>
        <w:t xml:space="preserve"> Communicator for Mac 2011 </w:t>
      </w:r>
      <w:r w:rsidRPr="00450E81">
        <w:rPr>
          <w:rFonts w:eastAsia="SimSun" w:cs="Tahoma"/>
          <w:szCs w:val="18"/>
        </w:rPr>
        <w:t>或升级到</w:t>
      </w:r>
      <w:r w:rsidRPr="00450E81">
        <w:rPr>
          <w:rFonts w:eastAsia="SimSun" w:cs="Tahoma"/>
          <w:szCs w:val="18"/>
        </w:rPr>
        <w:t xml:space="preserve"> Lync for Mac 2011</w:t>
      </w:r>
      <w:r w:rsidRPr="00450E81">
        <w:rPr>
          <w:rFonts w:eastAsia="SimSun" w:cs="Tahoma"/>
          <w:szCs w:val="18"/>
        </w:rPr>
        <w:t>。</w:t>
      </w:r>
    </w:p>
    <w:p w:rsidR="00A13696" w:rsidRPr="00450E81" w:rsidRDefault="00A13696" w:rsidP="008B25FB">
      <w:pPr>
        <w:numPr>
          <w:ilvl w:val="3"/>
          <w:numId w:val="40"/>
        </w:numPr>
        <w:spacing w:after="200" w:line="276" w:lineRule="auto"/>
        <w:ind w:left="1710"/>
        <w:rPr>
          <w:rFonts w:eastAsia="SimSun" w:cs="Tahoma"/>
          <w:szCs w:val="18"/>
          <w:lang w:eastAsia="zh-CN"/>
        </w:rPr>
      </w:pPr>
      <w:r w:rsidRPr="00450E81">
        <w:rPr>
          <w:rFonts w:eastAsia="SimSun" w:cs="Tahoma"/>
          <w:szCs w:val="18"/>
          <w:lang w:eastAsia="zh-CN"/>
        </w:rPr>
        <w:t>在家工作</w:t>
      </w:r>
      <w:r w:rsidRPr="00450E81">
        <w:rPr>
          <w:rFonts w:eastAsia="SimSun" w:cs="Tahoma"/>
          <w:szCs w:val="18"/>
          <w:lang w:eastAsia="zh-CN"/>
        </w:rPr>
        <w:t xml:space="preserve"> (WAH) </w:t>
      </w:r>
      <w:r w:rsidRPr="00450E81">
        <w:rPr>
          <w:rFonts w:eastAsia="SimSun" w:cs="Tahoma"/>
          <w:szCs w:val="18"/>
          <w:lang w:eastAsia="zh-CN"/>
        </w:rPr>
        <w:t>许可，适用于选择和选择附加客户</w:t>
      </w:r>
    </w:p>
    <w:p w:rsidR="00A13696" w:rsidRPr="00450E81" w:rsidRDefault="00A13696">
      <w:pPr>
        <w:rPr>
          <w:rFonts w:eastAsia="SimSun" w:cs="Tahoma"/>
          <w:b/>
          <w:color w:val="F66400"/>
          <w:lang w:eastAsia="zh-CN"/>
        </w:rPr>
      </w:pPr>
    </w:p>
    <w:p w:rsidR="00A13696" w:rsidRPr="00450E81" w:rsidRDefault="00A13696">
      <w:pPr>
        <w:pStyle w:val="Heading3"/>
        <w:rPr>
          <w:rFonts w:ascii="Tahoma" w:eastAsia="SimSun" w:hAnsi="Tahoma" w:cs="Tahoma"/>
          <w:color w:val="F66400"/>
          <w:sz w:val="22"/>
          <w:szCs w:val="22"/>
        </w:rPr>
      </w:pPr>
      <w:bookmarkStart w:id="1133" w:name="_5_Office_Multi-Language"/>
      <w:bookmarkStart w:id="1134" w:name="_7_Office_多语言包"/>
      <w:bookmarkStart w:id="1135" w:name="Aps_8OffMultiLangPack07"/>
      <w:bookmarkStart w:id="1136" w:name="Aps_6OfficeMultiLangPack2010"/>
      <w:bookmarkStart w:id="1137" w:name="Aps_5OfficeMultiLangPack2010"/>
      <w:bookmarkStart w:id="1138" w:name="_Toc325609248"/>
      <w:bookmarkStart w:id="1139" w:name="_Toc328555319"/>
      <w:bookmarkEnd w:id="1133"/>
      <w:bookmarkEnd w:id="1134"/>
      <w:r w:rsidRPr="00450E81">
        <w:rPr>
          <w:rFonts w:ascii="Tahoma" w:eastAsia="SimSun" w:hAnsi="Tahoma" w:cs="Tahoma"/>
          <w:caps/>
          <w:color w:val="F66400"/>
          <w:sz w:val="22"/>
          <w:szCs w:val="22"/>
          <w:vertAlign w:val="superscript"/>
        </w:rPr>
        <w:t>7</w:t>
      </w:r>
      <w:r w:rsidRPr="00450E81">
        <w:rPr>
          <w:rFonts w:ascii="Tahoma" w:eastAsia="SimSun" w:hAnsi="Tahoma" w:cs="Tahoma"/>
          <w:color w:val="F66400"/>
          <w:sz w:val="22"/>
          <w:szCs w:val="22"/>
        </w:rPr>
        <w:t xml:space="preserve"> Office </w:t>
      </w:r>
      <w:r w:rsidRPr="00450E81">
        <w:rPr>
          <w:rFonts w:ascii="Tahoma" w:eastAsia="SimSun" w:hAnsi="Tahoma" w:cs="Tahoma"/>
          <w:color w:val="F66400"/>
          <w:sz w:val="22"/>
          <w:szCs w:val="22"/>
        </w:rPr>
        <w:t>多语言包</w:t>
      </w:r>
      <w:r w:rsidRPr="00450E81">
        <w:rPr>
          <w:rFonts w:ascii="Tahoma" w:eastAsia="SimSun" w:hAnsi="Tahoma" w:cs="Tahoma"/>
          <w:color w:val="F66400"/>
          <w:sz w:val="22"/>
          <w:szCs w:val="22"/>
        </w:rPr>
        <w:t xml:space="preserve"> </w:t>
      </w:r>
      <w:bookmarkEnd w:id="1135"/>
      <w:r w:rsidRPr="00450E81">
        <w:rPr>
          <w:rFonts w:ascii="Tahoma" w:eastAsia="SimSun" w:hAnsi="Tahoma" w:cs="Tahoma"/>
          <w:color w:val="F66400"/>
          <w:sz w:val="22"/>
          <w:szCs w:val="22"/>
        </w:rPr>
        <w:t>2010</w:t>
      </w:r>
      <w:bookmarkEnd w:id="1136"/>
      <w:bookmarkEnd w:id="1137"/>
      <w:bookmarkEnd w:id="1138"/>
      <w:bookmarkEnd w:id="1139"/>
    </w:p>
    <w:p w:rsidR="00A13696" w:rsidRPr="00450E81" w:rsidRDefault="00A13696">
      <w:pPr>
        <w:rPr>
          <w:rFonts w:eastAsia="SimSun" w:cs="Tahoma"/>
          <w:sz w:val="20"/>
        </w:rPr>
      </w:pPr>
    </w:p>
    <w:p w:rsidR="00A13696" w:rsidRPr="00450E81" w:rsidRDefault="00A13696" w:rsidP="00223A77">
      <w:pPr>
        <w:pStyle w:val="FootnoteBulletLevel1"/>
        <w:ind w:firstLine="0"/>
        <w:rPr>
          <w:rFonts w:ascii="Tahoma" w:eastAsia="SimSun" w:hAnsi="Tahoma" w:cs="Tahoma"/>
          <w:sz w:val="18"/>
          <w:szCs w:val="18"/>
          <w:u w:val="single"/>
        </w:rPr>
      </w:pPr>
      <w:r w:rsidRPr="00450E81">
        <w:rPr>
          <w:rFonts w:ascii="Tahoma" w:eastAsia="SimSun" w:hAnsi="Tahoma" w:cs="Tahoma"/>
          <w:sz w:val="18"/>
          <w:szCs w:val="18"/>
          <w:u w:val="single"/>
        </w:rPr>
        <w:t xml:space="preserve">Office </w:t>
      </w:r>
      <w:r w:rsidRPr="00450E81">
        <w:rPr>
          <w:rFonts w:ascii="Tahoma" w:eastAsia="SimSun" w:hAnsi="Tahoma" w:cs="Tahoma"/>
          <w:sz w:val="18"/>
          <w:szCs w:val="18"/>
          <w:u w:val="single"/>
        </w:rPr>
        <w:t>多语言包</w:t>
      </w:r>
      <w:r w:rsidRPr="00450E81">
        <w:rPr>
          <w:rFonts w:ascii="Tahoma" w:eastAsia="SimSun" w:hAnsi="Tahoma" w:cs="Tahoma"/>
          <w:sz w:val="18"/>
          <w:szCs w:val="18"/>
          <w:u w:val="single"/>
        </w:rPr>
        <w:t xml:space="preserve"> 2010 </w:t>
      </w:r>
      <w:r w:rsidRPr="00450E81">
        <w:rPr>
          <w:rFonts w:ascii="Tahoma" w:eastAsia="SimSun" w:hAnsi="Tahoma" w:cs="Tahoma"/>
          <w:sz w:val="18"/>
          <w:szCs w:val="18"/>
          <w:u w:val="single"/>
        </w:rPr>
        <w:t>的降级权利</w:t>
      </w:r>
      <w:r w:rsidRPr="00450E81">
        <w:rPr>
          <w:rFonts w:ascii="Tahoma" w:eastAsia="SimSun" w:hAnsi="Tahoma" w:cs="Tahoma"/>
          <w:sz w:val="18"/>
          <w:szCs w:val="18"/>
        </w:rPr>
        <w:t>：</w:t>
      </w:r>
    </w:p>
    <w:p w:rsidR="00A13696" w:rsidRPr="00450E81" w:rsidRDefault="00A13696" w:rsidP="00223A77">
      <w:pPr>
        <w:ind w:left="900"/>
        <w:rPr>
          <w:rFonts w:eastAsia="SimSun" w:cs="Tahoma"/>
          <w:szCs w:val="18"/>
        </w:rPr>
      </w:pPr>
      <w:r w:rsidRPr="00450E81">
        <w:rPr>
          <w:rFonts w:eastAsia="SimSun" w:cs="Tahoma"/>
          <w:szCs w:val="18"/>
        </w:rPr>
        <w:t>拥有</w:t>
      </w:r>
      <w:r w:rsidRPr="00450E81">
        <w:rPr>
          <w:rFonts w:eastAsia="SimSun" w:cs="Tahoma"/>
          <w:szCs w:val="18"/>
        </w:rPr>
        <w:t xml:space="preserve"> Office </w:t>
      </w:r>
      <w:r w:rsidRPr="00450E81">
        <w:rPr>
          <w:rFonts w:eastAsia="SimSun" w:cs="Tahoma"/>
          <w:szCs w:val="18"/>
        </w:rPr>
        <w:t>多语言包</w:t>
      </w:r>
      <w:r w:rsidRPr="00450E81">
        <w:rPr>
          <w:rFonts w:eastAsia="SimSun" w:cs="Tahoma"/>
          <w:szCs w:val="18"/>
        </w:rPr>
        <w:t xml:space="preserve"> 2010 </w:t>
      </w:r>
      <w:r w:rsidRPr="00450E81">
        <w:rPr>
          <w:rFonts w:eastAsia="SimSun" w:cs="Tahoma"/>
          <w:szCs w:val="18"/>
        </w:rPr>
        <w:t>许可及下列任何产品许可的批量许可客户：</w:t>
      </w:r>
    </w:p>
    <w:p w:rsidR="00A13696" w:rsidRPr="00450E81" w:rsidRDefault="00A13696" w:rsidP="008B25FB">
      <w:pPr>
        <w:numPr>
          <w:ilvl w:val="0"/>
          <w:numId w:val="33"/>
        </w:numPr>
        <w:rPr>
          <w:rFonts w:eastAsia="SimSun" w:cs="Tahoma"/>
          <w:szCs w:val="18"/>
        </w:rPr>
      </w:pPr>
      <w:r w:rsidRPr="00450E81">
        <w:rPr>
          <w:rFonts w:eastAsia="SimSun" w:cs="Tahoma"/>
          <w:szCs w:val="18"/>
        </w:rPr>
        <w:t>Office Standard 2010</w:t>
      </w:r>
    </w:p>
    <w:p w:rsidR="00A13696" w:rsidRPr="00450E81" w:rsidRDefault="00A13696" w:rsidP="008B25FB">
      <w:pPr>
        <w:numPr>
          <w:ilvl w:val="0"/>
          <w:numId w:val="33"/>
        </w:numPr>
        <w:rPr>
          <w:rFonts w:eastAsia="SimSun" w:cs="Tahoma"/>
          <w:szCs w:val="18"/>
        </w:rPr>
      </w:pPr>
      <w:r w:rsidRPr="00450E81">
        <w:rPr>
          <w:rFonts w:eastAsia="SimSun" w:cs="Tahoma"/>
          <w:szCs w:val="18"/>
        </w:rPr>
        <w:t>Office Professional Plus 2010</w:t>
      </w:r>
    </w:p>
    <w:p w:rsidR="00A13696" w:rsidRPr="00450E81" w:rsidRDefault="00A13696" w:rsidP="008B25FB">
      <w:pPr>
        <w:numPr>
          <w:ilvl w:val="0"/>
          <w:numId w:val="33"/>
        </w:numPr>
        <w:rPr>
          <w:rFonts w:eastAsia="SimSun" w:cs="Tahoma"/>
          <w:szCs w:val="18"/>
        </w:rPr>
      </w:pPr>
      <w:r w:rsidRPr="00450E81">
        <w:rPr>
          <w:rFonts w:eastAsia="SimSun" w:cs="Tahoma"/>
          <w:szCs w:val="18"/>
        </w:rPr>
        <w:t>Project Standard 2010</w:t>
      </w:r>
    </w:p>
    <w:p w:rsidR="00A13696" w:rsidRPr="00450E81" w:rsidRDefault="00A13696" w:rsidP="008B25FB">
      <w:pPr>
        <w:numPr>
          <w:ilvl w:val="0"/>
          <w:numId w:val="33"/>
        </w:numPr>
        <w:rPr>
          <w:rFonts w:eastAsia="SimSun" w:cs="Tahoma"/>
          <w:szCs w:val="18"/>
        </w:rPr>
      </w:pPr>
      <w:r w:rsidRPr="00450E81">
        <w:rPr>
          <w:rFonts w:eastAsia="SimSun" w:cs="Tahoma"/>
          <w:szCs w:val="18"/>
        </w:rPr>
        <w:t>Project Professional 2010</w:t>
      </w:r>
    </w:p>
    <w:p w:rsidR="00A13696" w:rsidRPr="00450E81" w:rsidRDefault="00A13696" w:rsidP="008B25FB">
      <w:pPr>
        <w:numPr>
          <w:ilvl w:val="0"/>
          <w:numId w:val="33"/>
        </w:numPr>
        <w:rPr>
          <w:rFonts w:eastAsia="SimSun" w:cs="Tahoma"/>
          <w:szCs w:val="18"/>
        </w:rPr>
      </w:pPr>
      <w:r w:rsidRPr="00450E81">
        <w:rPr>
          <w:rFonts w:eastAsia="SimSun" w:cs="Tahoma"/>
          <w:szCs w:val="18"/>
        </w:rPr>
        <w:t>Visio Standard 2010</w:t>
      </w:r>
    </w:p>
    <w:p w:rsidR="00A13696" w:rsidRPr="00450E81" w:rsidRDefault="00A13696" w:rsidP="008B25FB">
      <w:pPr>
        <w:numPr>
          <w:ilvl w:val="0"/>
          <w:numId w:val="33"/>
        </w:numPr>
        <w:rPr>
          <w:rFonts w:eastAsia="SimSun" w:cs="Tahoma"/>
          <w:szCs w:val="18"/>
        </w:rPr>
      </w:pPr>
      <w:r w:rsidRPr="00450E81">
        <w:rPr>
          <w:rFonts w:eastAsia="SimSun" w:cs="Tahoma"/>
          <w:szCs w:val="18"/>
        </w:rPr>
        <w:t>Visio Professional 2010</w:t>
      </w:r>
    </w:p>
    <w:p w:rsidR="00A13696" w:rsidRPr="00450E81" w:rsidRDefault="00A13696" w:rsidP="00223A77">
      <w:pPr>
        <w:ind w:left="1260"/>
        <w:rPr>
          <w:rFonts w:eastAsia="SimSun" w:cs="Tahoma"/>
          <w:szCs w:val="18"/>
        </w:rPr>
      </w:pPr>
    </w:p>
    <w:p w:rsidR="00A13696" w:rsidRPr="00450E81" w:rsidRDefault="00A13696" w:rsidP="00223A77">
      <w:pPr>
        <w:ind w:left="900"/>
        <w:rPr>
          <w:rFonts w:eastAsia="SimSun" w:cs="Tahoma"/>
          <w:szCs w:val="18"/>
          <w:lang w:eastAsia="zh-CN"/>
        </w:rPr>
      </w:pPr>
      <w:r w:rsidRPr="00450E81">
        <w:rPr>
          <w:rFonts w:eastAsia="SimSun" w:cs="Tahoma"/>
          <w:spacing w:val="6"/>
          <w:szCs w:val="18"/>
          <w:lang w:eastAsia="zh-CN"/>
        </w:rPr>
        <w:t>有资格使用该产品降级版本的英语</w:t>
      </w:r>
      <w:r w:rsidRPr="00450E81">
        <w:rPr>
          <w:rFonts w:eastAsia="SimSun" w:cs="Tahoma"/>
          <w:spacing w:val="6"/>
          <w:szCs w:val="18"/>
          <w:lang w:eastAsia="zh-CN"/>
        </w:rPr>
        <w:t>/</w:t>
      </w:r>
      <w:r w:rsidRPr="00450E81">
        <w:rPr>
          <w:rFonts w:eastAsia="SimSun" w:cs="Tahoma"/>
          <w:spacing w:val="6"/>
          <w:szCs w:val="18"/>
          <w:lang w:eastAsia="zh-CN"/>
        </w:rPr>
        <w:t>多语言版本来代替被授予许可的版本</w:t>
      </w:r>
      <w:r w:rsidRPr="00450E81">
        <w:rPr>
          <w:rFonts w:eastAsia="SimSun" w:cs="Tahoma"/>
          <w:i/>
          <w:iCs/>
          <w:spacing w:val="6"/>
          <w:szCs w:val="18"/>
          <w:lang w:eastAsia="zh-CN"/>
        </w:rPr>
        <w:t>。</w:t>
      </w:r>
      <w:r w:rsidRPr="00450E81">
        <w:rPr>
          <w:rFonts w:eastAsia="SimSun" w:cs="Tahoma"/>
          <w:spacing w:val="6"/>
          <w:szCs w:val="18"/>
          <w:lang w:eastAsia="zh-CN"/>
        </w:rPr>
        <w:t>对产品降级版本的使用受该产品</w:t>
      </w:r>
      <w:r w:rsidRPr="00450E81">
        <w:rPr>
          <w:rFonts w:eastAsia="SimSun" w:cs="Tahoma"/>
          <w:spacing w:val="6"/>
          <w:szCs w:val="18"/>
          <w:lang w:eastAsia="zh-CN"/>
        </w:rPr>
        <w:t xml:space="preserve"> 2010</w:t>
      </w:r>
      <w:r w:rsidRPr="00450E81">
        <w:rPr>
          <w:rFonts w:eastAsia="SimSun" w:cs="Tahoma"/>
          <w:szCs w:val="18"/>
          <w:lang w:eastAsia="zh-CN"/>
        </w:rPr>
        <w:t xml:space="preserve"> </w:t>
      </w:r>
      <w:r w:rsidRPr="00450E81">
        <w:rPr>
          <w:rFonts w:eastAsia="SimSun" w:cs="Tahoma"/>
          <w:szCs w:val="18"/>
          <w:lang w:eastAsia="zh-CN"/>
        </w:rPr>
        <w:t>版本的使用权利的约束。当客户使用</w:t>
      </w:r>
      <w:r w:rsidRPr="00450E81">
        <w:rPr>
          <w:rFonts w:eastAsia="SimSun" w:cs="Tahoma"/>
          <w:szCs w:val="18"/>
          <w:lang w:eastAsia="zh-CN"/>
        </w:rPr>
        <w:t xml:space="preserve"> Office </w:t>
      </w:r>
      <w:r w:rsidRPr="00450E81">
        <w:rPr>
          <w:rFonts w:eastAsia="SimSun" w:cs="Tahoma"/>
          <w:szCs w:val="18"/>
          <w:lang w:eastAsia="zh-CN"/>
        </w:rPr>
        <w:t>多语言包</w:t>
      </w:r>
      <w:r w:rsidRPr="00450E81">
        <w:rPr>
          <w:rFonts w:eastAsia="SimSun" w:cs="Tahoma"/>
          <w:szCs w:val="18"/>
          <w:lang w:eastAsia="zh-CN"/>
        </w:rPr>
        <w:t xml:space="preserve"> 2010 </w:t>
      </w:r>
      <w:r w:rsidRPr="00450E81">
        <w:rPr>
          <w:rFonts w:eastAsia="SimSun" w:cs="Tahoma"/>
          <w:szCs w:val="18"/>
          <w:lang w:eastAsia="zh-CN"/>
        </w:rPr>
        <w:t>或上面所列</w:t>
      </w:r>
      <w:r w:rsidRPr="00450E81">
        <w:rPr>
          <w:rFonts w:eastAsia="SimSun" w:cs="Tahoma"/>
          <w:szCs w:val="18"/>
          <w:lang w:eastAsia="zh-CN"/>
        </w:rPr>
        <w:t xml:space="preserve"> 2010 </w:t>
      </w:r>
      <w:r w:rsidRPr="00450E81">
        <w:rPr>
          <w:rFonts w:eastAsia="SimSun" w:cs="Tahoma"/>
          <w:szCs w:val="18"/>
          <w:lang w:eastAsia="zh-CN"/>
        </w:rPr>
        <w:t>产品的权利到期时，上述权利也将到期。</w:t>
      </w:r>
    </w:p>
    <w:p w:rsidR="00A13696" w:rsidRPr="00450E81" w:rsidRDefault="00A13696" w:rsidP="00223A77">
      <w:pPr>
        <w:ind w:left="900"/>
        <w:rPr>
          <w:rFonts w:eastAsia="SimSun" w:cs="Tahoma"/>
          <w:szCs w:val="18"/>
          <w:lang w:eastAsia="zh-CN"/>
        </w:rPr>
      </w:pPr>
    </w:p>
    <w:p w:rsidR="00A13696" w:rsidRPr="00450E81" w:rsidRDefault="00A13696">
      <w:pPr>
        <w:ind w:left="720"/>
        <w:rPr>
          <w:rFonts w:eastAsia="SimSun" w:cs="Tahoma"/>
          <w:sz w:val="20"/>
          <w:lang w:eastAsia="zh-CN"/>
        </w:rPr>
      </w:pPr>
    </w:p>
    <w:p w:rsidR="00A13696" w:rsidRPr="00450E81" w:rsidRDefault="00A13696">
      <w:pPr>
        <w:pStyle w:val="Heading3"/>
        <w:rPr>
          <w:rFonts w:ascii="Tahoma" w:eastAsia="SimSun" w:hAnsi="Tahoma" w:cs="Tahoma"/>
          <w:color w:val="F66400"/>
          <w:sz w:val="22"/>
          <w:szCs w:val="22"/>
        </w:rPr>
      </w:pPr>
      <w:bookmarkStart w:id="1140" w:name="_8_Office_Professional"/>
      <w:bookmarkStart w:id="1141" w:name="_Toc325609249"/>
      <w:bookmarkStart w:id="1142" w:name="_Toc328555320"/>
      <w:bookmarkStart w:id="1143" w:name="Aps_9OffProPlus07forWin"/>
      <w:bookmarkStart w:id="1144" w:name="Aps_7OfficeProPlus2010"/>
      <w:bookmarkStart w:id="1145" w:name="Aps_6OfficeProPlus2010"/>
      <w:bookmarkEnd w:id="1140"/>
      <w:r w:rsidRPr="00450E81">
        <w:rPr>
          <w:rFonts w:ascii="Tahoma" w:eastAsia="SimSun" w:hAnsi="Tahoma" w:cs="Tahoma"/>
          <w:caps/>
          <w:color w:val="F66400"/>
          <w:sz w:val="22"/>
          <w:szCs w:val="22"/>
          <w:vertAlign w:val="superscript"/>
        </w:rPr>
        <w:t>8</w:t>
      </w:r>
      <w:r w:rsidRPr="00450E81">
        <w:rPr>
          <w:rFonts w:ascii="Tahoma" w:eastAsia="SimSun" w:hAnsi="Tahoma" w:cs="Tahoma"/>
          <w:color w:val="F66400"/>
          <w:sz w:val="22"/>
          <w:szCs w:val="22"/>
        </w:rPr>
        <w:t xml:space="preserve"> Office Professional Plus 2010</w:t>
      </w:r>
      <w:bookmarkEnd w:id="1141"/>
      <w:bookmarkEnd w:id="1142"/>
    </w:p>
    <w:bookmarkEnd w:id="1143"/>
    <w:bookmarkEnd w:id="1144"/>
    <w:bookmarkEnd w:id="1145"/>
    <w:p w:rsidR="00A13696" w:rsidRPr="00450E81" w:rsidRDefault="00A13696">
      <w:pPr>
        <w:rPr>
          <w:rFonts w:eastAsia="SimSun" w:cs="Tahoma"/>
          <w:sz w:val="20"/>
        </w:rPr>
      </w:pPr>
    </w:p>
    <w:p w:rsidR="00A13696" w:rsidRPr="00450E81" w:rsidRDefault="00A13696" w:rsidP="008B25FB">
      <w:pPr>
        <w:pStyle w:val="EndnoteText"/>
        <w:numPr>
          <w:ilvl w:val="3"/>
          <w:numId w:val="40"/>
        </w:numPr>
        <w:ind w:left="900" w:firstLine="0"/>
        <w:rPr>
          <w:rFonts w:ascii="Tahoma" w:eastAsia="SimSun" w:hAnsi="Tahoma" w:cs="Tahoma"/>
          <w:sz w:val="18"/>
          <w:szCs w:val="18"/>
          <w:lang w:eastAsia="zh-CN"/>
        </w:rPr>
      </w:pPr>
      <w:r w:rsidRPr="00450E81">
        <w:rPr>
          <w:rFonts w:ascii="Tahoma" w:eastAsia="SimSun" w:hAnsi="Tahoma" w:cs="Tahoma"/>
          <w:sz w:val="18"/>
          <w:szCs w:val="18"/>
          <w:lang w:eastAsia="zh-CN"/>
        </w:rPr>
        <w:t>在家工作</w:t>
      </w:r>
      <w:r w:rsidRPr="00450E81">
        <w:rPr>
          <w:rFonts w:ascii="Tahoma" w:eastAsia="SimSun" w:hAnsi="Tahoma" w:cs="Tahoma"/>
          <w:sz w:val="18"/>
          <w:szCs w:val="18"/>
          <w:lang w:eastAsia="zh-CN"/>
        </w:rPr>
        <w:t xml:space="preserve"> (WAH) </w:t>
      </w:r>
      <w:r w:rsidRPr="00450E81">
        <w:rPr>
          <w:rFonts w:ascii="Tahoma" w:eastAsia="SimSun" w:hAnsi="Tahoma" w:cs="Tahoma"/>
          <w:sz w:val="18"/>
          <w:szCs w:val="18"/>
          <w:lang w:eastAsia="zh-CN"/>
        </w:rPr>
        <w:t>许可，适用于选择和选择附加客户</w:t>
      </w:r>
    </w:p>
    <w:p w:rsidR="00A13696" w:rsidRPr="00450E81" w:rsidRDefault="00A13696" w:rsidP="008B25FB">
      <w:pPr>
        <w:pStyle w:val="EndnoteText"/>
        <w:numPr>
          <w:ilvl w:val="3"/>
          <w:numId w:val="40"/>
        </w:numPr>
        <w:ind w:left="900" w:firstLine="0"/>
        <w:rPr>
          <w:rFonts w:ascii="Tahoma" w:eastAsia="SimSun" w:hAnsi="Tahoma" w:cs="Tahoma"/>
          <w:sz w:val="18"/>
          <w:szCs w:val="18"/>
          <w:lang w:eastAsia="zh-CN"/>
        </w:rPr>
      </w:pPr>
      <w:r w:rsidRPr="00450E81">
        <w:rPr>
          <w:rFonts w:ascii="Tahoma" w:eastAsia="SimSun" w:hAnsi="Tahoma" w:cs="Tahoma"/>
          <w:sz w:val="18"/>
          <w:szCs w:val="18"/>
          <w:lang w:eastAsia="zh-CN"/>
        </w:rPr>
        <w:t>在家工作</w:t>
      </w:r>
      <w:r w:rsidRPr="00450E81">
        <w:rPr>
          <w:rFonts w:ascii="Tahoma" w:eastAsia="SimSun" w:hAnsi="Tahoma" w:cs="Tahoma"/>
          <w:sz w:val="18"/>
          <w:szCs w:val="18"/>
          <w:lang w:eastAsia="zh-CN"/>
        </w:rPr>
        <w:t xml:space="preserve"> (WAH) </w:t>
      </w:r>
      <w:r w:rsidRPr="00450E81">
        <w:rPr>
          <w:rFonts w:ascii="Tahoma" w:eastAsia="SimSun" w:hAnsi="Tahoma" w:cs="Tahoma"/>
          <w:sz w:val="18"/>
          <w:szCs w:val="18"/>
          <w:lang w:eastAsia="zh-CN"/>
        </w:rPr>
        <w:t>许可，适用于企业协议客户</w:t>
      </w:r>
    </w:p>
    <w:p w:rsidR="00A13696" w:rsidRPr="00450E81" w:rsidRDefault="00A13696" w:rsidP="00223A77">
      <w:pPr>
        <w:pStyle w:val="FootnoteBulletLevel1"/>
        <w:tabs>
          <w:tab w:val="clear" w:pos="900"/>
        </w:tabs>
        <w:ind w:firstLine="0"/>
        <w:rPr>
          <w:rFonts w:ascii="Tahoma" w:eastAsia="SimSun" w:hAnsi="Tahoma" w:cs="Tahoma"/>
          <w:b/>
          <w:sz w:val="18"/>
          <w:szCs w:val="18"/>
          <w:lang w:eastAsia="zh-CN"/>
        </w:rPr>
      </w:pPr>
    </w:p>
    <w:p w:rsidR="00A13696" w:rsidRPr="00450E81" w:rsidRDefault="00A13696" w:rsidP="00223A77">
      <w:pPr>
        <w:pStyle w:val="FootnoteBulletLevel1"/>
        <w:tabs>
          <w:tab w:val="clear" w:pos="900"/>
        </w:tabs>
        <w:ind w:firstLine="0"/>
        <w:rPr>
          <w:rFonts w:ascii="Tahoma" w:eastAsia="SimSun" w:hAnsi="Tahoma" w:cs="Tahoma"/>
          <w:sz w:val="18"/>
          <w:szCs w:val="18"/>
        </w:rPr>
      </w:pPr>
      <w:r w:rsidRPr="00450E81">
        <w:rPr>
          <w:rFonts w:ascii="Tahoma" w:eastAsia="SimSun" w:hAnsi="Tahoma" w:cs="Tahoma"/>
          <w:sz w:val="18"/>
          <w:szCs w:val="18"/>
          <w:u w:val="single"/>
        </w:rPr>
        <w:t>Office Professional Plus 2010</w:t>
      </w:r>
      <w:r w:rsidRPr="00450E81">
        <w:rPr>
          <w:rFonts w:ascii="Tahoma" w:eastAsia="SimSun" w:hAnsi="Tahoma" w:cs="Tahoma"/>
          <w:sz w:val="18"/>
          <w:szCs w:val="18"/>
        </w:rPr>
        <w:t>：</w:t>
      </w:r>
      <w:r w:rsidRPr="00450E81">
        <w:rPr>
          <w:rFonts w:ascii="Tahoma" w:eastAsia="SimSun" w:hAnsi="Tahoma" w:cs="Tahoma"/>
          <w:sz w:val="18"/>
          <w:szCs w:val="18"/>
          <w:u w:val="single"/>
        </w:rPr>
        <w:br/>
      </w:r>
      <w:r w:rsidRPr="00450E81">
        <w:rPr>
          <w:rFonts w:ascii="Tahoma" w:eastAsia="SimSun" w:hAnsi="Tahoma" w:cs="Tahoma"/>
          <w:sz w:val="18"/>
          <w:szCs w:val="18"/>
        </w:rPr>
        <w:t xml:space="preserve">Office Professional Plus 2010 </w:t>
      </w:r>
      <w:r w:rsidRPr="00450E81">
        <w:rPr>
          <w:rFonts w:ascii="Tahoma" w:eastAsia="SimSun" w:hAnsi="Tahoma" w:cs="Tahoma"/>
          <w:sz w:val="18"/>
          <w:szCs w:val="18"/>
        </w:rPr>
        <w:t>的许可由以下部分组成：</w:t>
      </w:r>
      <w:r w:rsidRPr="00450E81">
        <w:rPr>
          <w:rFonts w:ascii="Tahoma" w:eastAsia="SimSun" w:hAnsi="Tahoma" w:cs="Tahoma"/>
          <w:sz w:val="18"/>
          <w:szCs w:val="18"/>
        </w:rPr>
        <w:t>Access 2010</w:t>
      </w:r>
      <w:r w:rsidRPr="00450E81">
        <w:rPr>
          <w:rFonts w:ascii="Tahoma" w:eastAsia="SimSun" w:hAnsi="Tahoma" w:cs="Tahoma"/>
          <w:sz w:val="18"/>
          <w:szCs w:val="18"/>
        </w:rPr>
        <w:t>、</w:t>
      </w:r>
      <w:r w:rsidRPr="00450E81">
        <w:rPr>
          <w:rFonts w:ascii="Tahoma" w:eastAsia="SimSun" w:hAnsi="Tahoma" w:cs="Tahoma"/>
          <w:sz w:val="18"/>
          <w:szCs w:val="18"/>
        </w:rPr>
        <w:t>Office Communicator 2007 R2</w:t>
      </w:r>
      <w:r w:rsidRPr="00450E81">
        <w:rPr>
          <w:rFonts w:ascii="Tahoma" w:eastAsia="SimSun" w:hAnsi="Tahoma" w:cs="Tahoma"/>
          <w:sz w:val="18"/>
          <w:szCs w:val="18"/>
        </w:rPr>
        <w:t>、</w:t>
      </w:r>
      <w:r w:rsidRPr="00450E81">
        <w:rPr>
          <w:rFonts w:ascii="Tahoma" w:eastAsia="SimSun" w:hAnsi="Tahoma" w:cs="Tahoma"/>
          <w:sz w:val="18"/>
          <w:szCs w:val="18"/>
        </w:rPr>
        <w:t>Excel 2010</w:t>
      </w:r>
      <w:r w:rsidRPr="00450E81">
        <w:rPr>
          <w:rFonts w:ascii="Tahoma" w:eastAsia="SimSun" w:hAnsi="Tahoma" w:cs="Tahoma"/>
          <w:sz w:val="18"/>
          <w:szCs w:val="18"/>
        </w:rPr>
        <w:t>、</w:t>
      </w:r>
      <w:r w:rsidRPr="00450E81">
        <w:rPr>
          <w:rFonts w:ascii="Tahoma" w:eastAsia="SimSun" w:hAnsi="Tahoma" w:cs="Tahoma"/>
          <w:sz w:val="18"/>
          <w:szCs w:val="18"/>
        </w:rPr>
        <w:t>InfoPath 2010</w:t>
      </w:r>
      <w:r w:rsidRPr="00450E81">
        <w:rPr>
          <w:rFonts w:ascii="Tahoma" w:eastAsia="SimSun" w:hAnsi="Tahoma" w:cs="Tahoma"/>
          <w:sz w:val="18"/>
          <w:szCs w:val="18"/>
        </w:rPr>
        <w:t>、</w:t>
      </w:r>
      <w:r w:rsidRPr="00450E81">
        <w:rPr>
          <w:rFonts w:ascii="Tahoma" w:eastAsia="SimSun" w:hAnsi="Tahoma" w:cs="Tahoma"/>
          <w:sz w:val="18"/>
          <w:szCs w:val="18"/>
        </w:rPr>
        <w:t>OneNote 2010</w:t>
      </w:r>
      <w:r w:rsidRPr="00450E81">
        <w:rPr>
          <w:rFonts w:ascii="Tahoma" w:eastAsia="SimSun" w:hAnsi="Tahoma" w:cs="Tahoma"/>
          <w:sz w:val="18"/>
          <w:szCs w:val="18"/>
        </w:rPr>
        <w:t>、</w:t>
      </w:r>
      <w:r w:rsidRPr="00450E81">
        <w:rPr>
          <w:rFonts w:ascii="Tahoma" w:eastAsia="SimSun" w:hAnsi="Tahoma" w:cs="Tahoma"/>
          <w:sz w:val="18"/>
          <w:szCs w:val="18"/>
        </w:rPr>
        <w:t>Outlook 2010</w:t>
      </w:r>
      <w:r w:rsidRPr="00450E81">
        <w:rPr>
          <w:rFonts w:ascii="Tahoma" w:eastAsia="SimSun" w:hAnsi="Tahoma" w:cs="Tahoma"/>
          <w:sz w:val="18"/>
          <w:szCs w:val="18"/>
        </w:rPr>
        <w:t>、</w:t>
      </w:r>
      <w:r w:rsidRPr="00450E81">
        <w:rPr>
          <w:rFonts w:ascii="Tahoma" w:eastAsia="SimSun" w:hAnsi="Tahoma" w:cs="Tahoma"/>
          <w:sz w:val="18"/>
          <w:szCs w:val="18"/>
        </w:rPr>
        <w:t>Outlook 2010 with Business Contact Manager</w:t>
      </w:r>
      <w:r w:rsidRPr="00450E81">
        <w:rPr>
          <w:rFonts w:ascii="Tahoma" w:eastAsia="SimSun" w:hAnsi="Tahoma" w:cs="Tahoma"/>
          <w:sz w:val="18"/>
          <w:szCs w:val="18"/>
        </w:rPr>
        <w:t>、</w:t>
      </w:r>
      <w:r w:rsidRPr="00450E81">
        <w:rPr>
          <w:rFonts w:ascii="Tahoma" w:eastAsia="SimSun" w:hAnsi="Tahoma" w:cs="Tahoma"/>
          <w:sz w:val="18"/>
          <w:szCs w:val="18"/>
        </w:rPr>
        <w:t>Office Web Apps 2010</w:t>
      </w:r>
      <w:r w:rsidRPr="00450E81">
        <w:rPr>
          <w:rFonts w:ascii="Tahoma" w:eastAsia="SimSun" w:hAnsi="Tahoma" w:cs="Tahoma"/>
          <w:sz w:val="18"/>
          <w:szCs w:val="18"/>
        </w:rPr>
        <w:t>、</w:t>
      </w:r>
      <w:r w:rsidRPr="00450E81">
        <w:rPr>
          <w:rFonts w:ascii="Tahoma" w:eastAsia="SimSun" w:hAnsi="Tahoma" w:cs="Tahoma"/>
          <w:sz w:val="18"/>
          <w:szCs w:val="18"/>
        </w:rPr>
        <w:t>PowerPoint 2010</w:t>
      </w:r>
      <w:r w:rsidRPr="00450E81">
        <w:rPr>
          <w:rFonts w:ascii="Tahoma" w:eastAsia="SimSun" w:hAnsi="Tahoma" w:cs="Tahoma"/>
          <w:sz w:val="18"/>
          <w:szCs w:val="18"/>
        </w:rPr>
        <w:t>、</w:t>
      </w:r>
      <w:r w:rsidRPr="00450E81">
        <w:rPr>
          <w:rFonts w:ascii="Tahoma" w:eastAsia="SimSun" w:hAnsi="Tahoma" w:cs="Tahoma"/>
          <w:sz w:val="18"/>
          <w:szCs w:val="18"/>
        </w:rPr>
        <w:t>Publisher 2010</w:t>
      </w:r>
      <w:r w:rsidRPr="00450E81">
        <w:rPr>
          <w:rFonts w:ascii="Tahoma" w:eastAsia="SimSun" w:hAnsi="Tahoma" w:cs="Tahoma"/>
          <w:sz w:val="18"/>
          <w:szCs w:val="18"/>
        </w:rPr>
        <w:t>、</w:t>
      </w:r>
      <w:r w:rsidRPr="00450E81">
        <w:rPr>
          <w:rFonts w:ascii="Tahoma" w:eastAsia="SimSun" w:hAnsi="Tahoma" w:cs="Tahoma"/>
          <w:sz w:val="18"/>
          <w:szCs w:val="18"/>
        </w:rPr>
        <w:t xml:space="preserve">SharePoint Workspace 2010 </w:t>
      </w:r>
      <w:r w:rsidRPr="00450E81">
        <w:rPr>
          <w:rFonts w:ascii="Tahoma" w:eastAsia="SimSun" w:hAnsi="Tahoma" w:cs="Tahoma"/>
          <w:sz w:val="18"/>
          <w:szCs w:val="18"/>
        </w:rPr>
        <w:t>和</w:t>
      </w:r>
      <w:r w:rsidRPr="00450E81">
        <w:rPr>
          <w:rFonts w:ascii="Tahoma" w:eastAsia="SimSun" w:hAnsi="Tahoma" w:cs="Tahoma"/>
          <w:sz w:val="18"/>
          <w:szCs w:val="18"/>
        </w:rPr>
        <w:t> Word 2010</w:t>
      </w:r>
      <w:r w:rsidRPr="00450E81">
        <w:rPr>
          <w:rFonts w:ascii="Tahoma" w:eastAsia="SimSun" w:hAnsi="Tahoma" w:cs="Tahoma"/>
          <w:sz w:val="18"/>
          <w:szCs w:val="18"/>
        </w:rPr>
        <w:t>。</w:t>
      </w:r>
    </w:p>
    <w:p w:rsidR="00A13696" w:rsidRPr="00450E81" w:rsidRDefault="00A13696" w:rsidP="00223A77">
      <w:pPr>
        <w:pStyle w:val="EndnoteText"/>
        <w:ind w:left="0"/>
        <w:rPr>
          <w:rFonts w:ascii="Tahoma" w:eastAsia="SimSun" w:hAnsi="Tahoma" w:cs="Tahoma"/>
          <w:sz w:val="18"/>
          <w:szCs w:val="18"/>
          <w:u w:val="single"/>
        </w:rPr>
      </w:pPr>
    </w:p>
    <w:p w:rsidR="00A13696" w:rsidRPr="00450E81" w:rsidRDefault="00A13696" w:rsidP="00223A77">
      <w:pPr>
        <w:pStyle w:val="FootnoteBulletLevel1"/>
        <w:tabs>
          <w:tab w:val="clear" w:pos="900"/>
        </w:tabs>
        <w:ind w:firstLine="0"/>
        <w:rPr>
          <w:rFonts w:ascii="Tahoma" w:eastAsia="SimSun" w:hAnsi="Tahoma" w:cs="Tahoma"/>
          <w:sz w:val="18"/>
          <w:szCs w:val="18"/>
          <w:u w:val="single"/>
        </w:rPr>
      </w:pPr>
      <w:r w:rsidRPr="00450E81">
        <w:rPr>
          <w:rFonts w:ascii="Tahoma" w:eastAsia="SimSun" w:hAnsi="Tahoma" w:cs="Tahoma"/>
          <w:sz w:val="18"/>
          <w:szCs w:val="18"/>
          <w:u w:val="single"/>
        </w:rPr>
        <w:t xml:space="preserve">Office Professional Plus 2010 </w:t>
      </w:r>
      <w:r w:rsidRPr="00450E81">
        <w:rPr>
          <w:rFonts w:ascii="Tahoma" w:eastAsia="SimSun" w:hAnsi="Tahoma" w:cs="Tahoma"/>
          <w:sz w:val="18"/>
          <w:szCs w:val="18"/>
          <w:u w:val="single"/>
        </w:rPr>
        <w:t>不能分开</w:t>
      </w:r>
      <w:r w:rsidRPr="00450E81">
        <w:rPr>
          <w:rFonts w:ascii="Tahoma" w:eastAsia="SimSun" w:hAnsi="Tahoma" w:cs="Tahoma"/>
          <w:sz w:val="18"/>
          <w:szCs w:val="18"/>
        </w:rPr>
        <w:t>：</w:t>
      </w:r>
    </w:p>
    <w:p w:rsidR="00A13696" w:rsidRPr="00450E81" w:rsidRDefault="00A13696" w:rsidP="00223A77">
      <w:pPr>
        <w:pStyle w:val="FootnoteBulletLevel1"/>
        <w:tabs>
          <w:tab w:val="clear" w:pos="900"/>
        </w:tabs>
        <w:ind w:firstLine="0"/>
        <w:rPr>
          <w:rFonts w:ascii="Tahoma" w:eastAsia="SimSun" w:hAnsi="Tahoma" w:cs="Tahoma"/>
          <w:sz w:val="18"/>
          <w:szCs w:val="18"/>
        </w:rPr>
      </w:pPr>
      <w:r w:rsidRPr="00450E81">
        <w:rPr>
          <w:rFonts w:ascii="Tahoma" w:eastAsia="SimSun" w:hAnsi="Tahoma" w:cs="Tahoma"/>
          <w:sz w:val="18"/>
          <w:szCs w:val="18"/>
        </w:rPr>
        <w:t xml:space="preserve">Microsoft Office Professional Plus 2010 </w:t>
      </w:r>
      <w:r w:rsidRPr="00450E81">
        <w:rPr>
          <w:rFonts w:ascii="Tahoma" w:eastAsia="SimSun" w:hAnsi="Tahoma" w:cs="Tahoma"/>
          <w:sz w:val="18"/>
          <w:szCs w:val="18"/>
        </w:rPr>
        <w:t>由多个产品组成，这些产品是根据一个许可提供的。不得将该软件分开供一台以上的计算机使用。</w:t>
      </w:r>
    </w:p>
    <w:p w:rsidR="00A13696" w:rsidRPr="00450E81" w:rsidRDefault="00A13696" w:rsidP="008446D1">
      <w:pPr>
        <w:pStyle w:val="FootnoteBulletLevel1"/>
        <w:ind w:left="1080" w:hanging="180"/>
        <w:rPr>
          <w:rFonts w:ascii="Tahoma" w:eastAsia="SimSun" w:hAnsi="Tahoma" w:cs="Tahoma"/>
          <w:sz w:val="18"/>
          <w:szCs w:val="18"/>
        </w:rPr>
      </w:pPr>
      <w:r w:rsidRPr="00450E81">
        <w:rPr>
          <w:rFonts w:ascii="Tahoma" w:eastAsia="SimSun" w:hAnsi="Tahoma" w:cs="Tahoma"/>
          <w:sz w:val="18"/>
          <w:szCs w:val="18"/>
        </w:rPr>
        <w:t xml:space="preserve">Lync 2010 </w:t>
      </w:r>
      <w:r w:rsidRPr="00450E81">
        <w:rPr>
          <w:rFonts w:ascii="Tahoma" w:eastAsia="SimSun" w:hAnsi="Tahoma" w:cs="Tahoma"/>
          <w:sz w:val="18"/>
          <w:szCs w:val="18"/>
        </w:rPr>
        <w:t>使用权利：</w:t>
      </w:r>
    </w:p>
    <w:p w:rsidR="00A13696" w:rsidRPr="00450E81" w:rsidRDefault="00A13696" w:rsidP="00181545">
      <w:pPr>
        <w:pStyle w:val="FootnoteBulletLevel1"/>
        <w:tabs>
          <w:tab w:val="clear" w:pos="900"/>
        </w:tabs>
        <w:ind w:firstLine="0"/>
        <w:rPr>
          <w:rFonts w:ascii="Tahoma" w:eastAsia="SimSun" w:hAnsi="Tahoma" w:cs="Tahoma"/>
          <w:spacing w:val="-3"/>
          <w:sz w:val="18"/>
          <w:szCs w:val="18"/>
        </w:rPr>
      </w:pPr>
      <w:r w:rsidRPr="00450E81">
        <w:rPr>
          <w:rFonts w:ascii="Tahoma" w:eastAsia="SimSun" w:hAnsi="Tahoma" w:cs="Tahoma"/>
          <w:sz w:val="18"/>
          <w:szCs w:val="18"/>
        </w:rPr>
        <w:t>在</w:t>
      </w:r>
      <w:r w:rsidRPr="00450E81">
        <w:rPr>
          <w:rFonts w:ascii="Tahoma" w:eastAsia="SimSun" w:hAnsi="Tahoma" w:cs="Tahoma"/>
          <w:sz w:val="18"/>
          <w:szCs w:val="18"/>
        </w:rPr>
        <w:t xml:space="preserve"> 2010 </w:t>
      </w:r>
      <w:r w:rsidRPr="00450E81">
        <w:rPr>
          <w:rFonts w:ascii="Tahoma" w:eastAsia="SimSun" w:hAnsi="Tahoma" w:cs="Tahoma"/>
          <w:sz w:val="18"/>
          <w:szCs w:val="18"/>
        </w:rPr>
        <w:t>年</w:t>
      </w:r>
      <w:r w:rsidRPr="00450E81">
        <w:rPr>
          <w:rFonts w:ascii="Tahoma" w:eastAsia="SimSun" w:hAnsi="Tahoma" w:cs="Tahoma"/>
          <w:sz w:val="18"/>
          <w:szCs w:val="18"/>
        </w:rPr>
        <w:t xml:space="preserve"> 12 </w:t>
      </w:r>
      <w:r w:rsidRPr="00450E81">
        <w:rPr>
          <w:rFonts w:ascii="Tahoma" w:eastAsia="SimSun" w:hAnsi="Tahoma" w:cs="Tahoma"/>
          <w:sz w:val="18"/>
          <w:szCs w:val="18"/>
        </w:rPr>
        <w:t>月</w:t>
      </w:r>
      <w:r w:rsidRPr="00450E81">
        <w:rPr>
          <w:rFonts w:ascii="Tahoma" w:eastAsia="SimSun" w:hAnsi="Tahoma" w:cs="Tahoma"/>
          <w:sz w:val="18"/>
          <w:szCs w:val="18"/>
        </w:rPr>
        <w:t xml:space="preserve"> 1 </w:t>
      </w:r>
      <w:r w:rsidRPr="00450E81">
        <w:rPr>
          <w:rFonts w:ascii="Tahoma" w:eastAsia="SimSun" w:hAnsi="Tahoma" w:cs="Tahoma"/>
          <w:sz w:val="18"/>
          <w:szCs w:val="18"/>
        </w:rPr>
        <w:t>日之后购买</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的客户将拥有</w:t>
      </w:r>
      <w:r w:rsidRPr="00450E81">
        <w:rPr>
          <w:rFonts w:ascii="Tahoma" w:eastAsia="SimSun" w:hAnsi="Tahoma" w:cs="Tahoma"/>
          <w:sz w:val="18"/>
          <w:szCs w:val="18"/>
        </w:rPr>
        <w:t xml:space="preserve"> Office </w:t>
      </w:r>
      <w:r w:rsidRPr="00450E81">
        <w:rPr>
          <w:rFonts w:ascii="Tahoma" w:eastAsia="SimSun" w:hAnsi="Tahoma" w:cs="Tahoma"/>
          <w:sz w:val="18"/>
          <w:szCs w:val="18"/>
        </w:rPr>
        <w:t>套件，该套件包括</w:t>
      </w:r>
      <w:r w:rsidRPr="00450E81">
        <w:rPr>
          <w:rFonts w:ascii="Tahoma" w:eastAsia="SimSun" w:hAnsi="Tahoma" w:cs="Tahoma"/>
          <w:sz w:val="18"/>
          <w:szCs w:val="18"/>
        </w:rPr>
        <w:t xml:space="preserve"> Lync 2010 </w:t>
      </w:r>
      <w:r w:rsidRPr="00450E81">
        <w:rPr>
          <w:rFonts w:ascii="Tahoma" w:eastAsia="SimSun" w:hAnsi="Tahoma" w:cs="Tahoma"/>
          <w:sz w:val="18"/>
          <w:szCs w:val="18"/>
        </w:rPr>
        <w:t>而不是</w:t>
      </w:r>
      <w:r w:rsidRPr="00450E81">
        <w:rPr>
          <w:rFonts w:ascii="Tahoma" w:eastAsia="SimSun" w:hAnsi="Tahoma" w:cs="Tahoma"/>
          <w:sz w:val="18"/>
          <w:szCs w:val="18"/>
        </w:rPr>
        <w:t xml:space="preserve"> Office Communicator 2007 R2</w:t>
      </w:r>
      <w:r w:rsidRPr="00450E81">
        <w:rPr>
          <w:rFonts w:ascii="Tahoma" w:eastAsia="SimSun" w:hAnsi="Tahoma" w:cs="Tahoma"/>
          <w:sz w:val="18"/>
          <w:szCs w:val="18"/>
        </w:rPr>
        <w:t>。如果客户享有自</w:t>
      </w:r>
      <w:r w:rsidRPr="00450E81">
        <w:rPr>
          <w:rFonts w:ascii="Tahoma" w:eastAsia="SimSun" w:hAnsi="Tahoma" w:cs="Tahoma"/>
          <w:sz w:val="18"/>
          <w:szCs w:val="18"/>
        </w:rPr>
        <w:t xml:space="preserve"> 2010 </w:t>
      </w:r>
      <w:r w:rsidRPr="00450E81">
        <w:rPr>
          <w:rFonts w:ascii="Tahoma" w:eastAsia="SimSun" w:hAnsi="Tahoma" w:cs="Tahoma"/>
          <w:sz w:val="18"/>
          <w:szCs w:val="18"/>
        </w:rPr>
        <w:t>年</w:t>
      </w:r>
      <w:r w:rsidRPr="00450E81">
        <w:rPr>
          <w:rFonts w:ascii="Tahoma" w:eastAsia="SimSun" w:hAnsi="Tahoma" w:cs="Tahoma"/>
          <w:sz w:val="18"/>
          <w:szCs w:val="18"/>
        </w:rPr>
        <w:t xml:space="preserve"> 12 </w:t>
      </w:r>
      <w:r w:rsidRPr="00450E81">
        <w:rPr>
          <w:rFonts w:ascii="Tahoma" w:eastAsia="SimSun" w:hAnsi="Tahoma" w:cs="Tahoma"/>
          <w:sz w:val="18"/>
          <w:szCs w:val="18"/>
        </w:rPr>
        <w:t>月</w:t>
      </w:r>
      <w:r w:rsidRPr="00450E81">
        <w:rPr>
          <w:rFonts w:ascii="Tahoma" w:eastAsia="SimSun" w:hAnsi="Tahoma" w:cs="Tahoma"/>
          <w:sz w:val="18"/>
          <w:szCs w:val="18"/>
        </w:rPr>
        <w:t xml:space="preserve"> 1 </w:t>
      </w:r>
      <w:r w:rsidRPr="00450E81">
        <w:rPr>
          <w:rFonts w:ascii="Tahoma" w:eastAsia="SimSun" w:hAnsi="Tahoma" w:cs="Tahoma"/>
          <w:sz w:val="18"/>
          <w:szCs w:val="18"/>
        </w:rPr>
        <w:t>日起生效的</w:t>
      </w:r>
      <w:r w:rsidRPr="00450E81">
        <w:rPr>
          <w:rFonts w:ascii="Tahoma" w:eastAsia="SimSun" w:hAnsi="Tahoma" w:cs="Tahoma"/>
          <w:sz w:val="18"/>
          <w:szCs w:val="18"/>
        </w:rPr>
        <w:t xml:space="preserve"> Office </w:t>
      </w:r>
      <w:r w:rsidRPr="00450E81">
        <w:rPr>
          <w:rFonts w:ascii="Tahoma" w:eastAsia="SimSun" w:hAnsi="Tahoma" w:cs="Tahoma"/>
          <w:spacing w:val="-3"/>
          <w:sz w:val="18"/>
          <w:szCs w:val="18"/>
        </w:rPr>
        <w:t xml:space="preserve">Professional Plus 2010 </w:t>
      </w:r>
      <w:r w:rsidRPr="00450E81">
        <w:rPr>
          <w:rFonts w:ascii="Tahoma" w:eastAsia="SimSun" w:hAnsi="Tahoma" w:cs="Tahoma"/>
          <w:spacing w:val="-3"/>
          <w:sz w:val="18"/>
          <w:szCs w:val="18"/>
        </w:rPr>
        <w:t>软件保障范围，则他们可以使用</w:t>
      </w:r>
      <w:r w:rsidRPr="00450E81">
        <w:rPr>
          <w:rFonts w:ascii="Tahoma" w:eastAsia="SimSun" w:hAnsi="Tahoma" w:cs="Tahoma"/>
          <w:spacing w:val="-3"/>
          <w:sz w:val="18"/>
          <w:szCs w:val="18"/>
        </w:rPr>
        <w:t xml:space="preserve"> Office Communicator 2007 R2 </w:t>
      </w:r>
      <w:r w:rsidRPr="00450E81">
        <w:rPr>
          <w:rFonts w:ascii="Tahoma" w:eastAsia="SimSun" w:hAnsi="Tahoma" w:cs="Tahoma"/>
          <w:spacing w:val="-3"/>
          <w:sz w:val="18"/>
          <w:szCs w:val="18"/>
        </w:rPr>
        <w:t>或升级到</w:t>
      </w:r>
      <w:r w:rsidRPr="00450E81">
        <w:rPr>
          <w:rFonts w:ascii="Tahoma" w:eastAsia="SimSun" w:hAnsi="Tahoma" w:cs="Tahoma"/>
          <w:spacing w:val="-3"/>
          <w:sz w:val="18"/>
          <w:szCs w:val="18"/>
        </w:rPr>
        <w:t xml:space="preserve"> Lync 2010</w:t>
      </w:r>
      <w:r w:rsidRPr="00450E81">
        <w:rPr>
          <w:rFonts w:ascii="Tahoma" w:eastAsia="SimSun" w:hAnsi="Tahoma" w:cs="Tahoma"/>
          <w:spacing w:val="-3"/>
          <w:sz w:val="18"/>
          <w:szCs w:val="18"/>
        </w:rPr>
        <w:t>。</w:t>
      </w:r>
    </w:p>
    <w:p w:rsidR="00A13696" w:rsidRPr="00450E81" w:rsidRDefault="00A13696" w:rsidP="00223A77">
      <w:pPr>
        <w:pStyle w:val="FootnoteBulletLevel1"/>
        <w:ind w:left="1080" w:hanging="180"/>
        <w:rPr>
          <w:rFonts w:ascii="Tahoma" w:eastAsia="SimSun" w:hAnsi="Tahoma" w:cs="Tahoma"/>
          <w:sz w:val="18"/>
          <w:szCs w:val="18"/>
          <w:u w:val="single"/>
        </w:rPr>
      </w:pPr>
    </w:p>
    <w:p w:rsidR="00FA22C9" w:rsidRDefault="00FA22C9" w:rsidP="00223A77">
      <w:pPr>
        <w:pStyle w:val="FootnoteBulletLevel1"/>
        <w:ind w:left="1080" w:hanging="180"/>
        <w:rPr>
          <w:rFonts w:ascii="Tahoma" w:eastAsia="SimSun" w:hAnsi="Tahoma" w:cs="Tahoma"/>
          <w:sz w:val="18"/>
          <w:szCs w:val="18"/>
          <w:u w:val="single"/>
          <w:lang w:eastAsia="zh-CN"/>
        </w:rPr>
      </w:pPr>
    </w:p>
    <w:p w:rsidR="00FA22C9" w:rsidRDefault="00FA22C9" w:rsidP="00223A77">
      <w:pPr>
        <w:pStyle w:val="FootnoteBulletLevel1"/>
        <w:ind w:left="1080" w:hanging="180"/>
        <w:rPr>
          <w:rFonts w:ascii="Tahoma" w:eastAsia="SimSun" w:hAnsi="Tahoma" w:cs="Tahoma"/>
          <w:sz w:val="18"/>
          <w:szCs w:val="18"/>
          <w:u w:val="single"/>
          <w:lang w:eastAsia="zh-CN"/>
        </w:rPr>
      </w:pPr>
    </w:p>
    <w:p w:rsidR="00FA22C9" w:rsidRDefault="00FA22C9" w:rsidP="00223A77">
      <w:pPr>
        <w:pStyle w:val="FootnoteBulletLevel1"/>
        <w:ind w:left="1080" w:hanging="180"/>
        <w:rPr>
          <w:rFonts w:ascii="Tahoma" w:eastAsia="SimSun" w:hAnsi="Tahoma" w:cs="Tahoma"/>
          <w:sz w:val="18"/>
          <w:szCs w:val="18"/>
          <w:u w:val="single"/>
          <w:lang w:eastAsia="zh-CN"/>
        </w:rPr>
      </w:pPr>
    </w:p>
    <w:p w:rsidR="00A13696" w:rsidRPr="00450E81" w:rsidRDefault="00A13696" w:rsidP="00223A77">
      <w:pPr>
        <w:pStyle w:val="FootnoteBulletLevel1"/>
        <w:ind w:left="1080" w:hanging="180"/>
        <w:rPr>
          <w:rFonts w:ascii="Tahoma" w:eastAsia="SimSun" w:hAnsi="Tahoma" w:cs="Tahoma"/>
          <w:sz w:val="18"/>
          <w:szCs w:val="18"/>
          <w:u w:val="single"/>
        </w:rPr>
      </w:pPr>
      <w:r w:rsidRPr="00450E81">
        <w:rPr>
          <w:rFonts w:ascii="Tahoma" w:eastAsia="SimSun" w:hAnsi="Tahoma" w:cs="Tahoma"/>
          <w:sz w:val="18"/>
          <w:szCs w:val="18"/>
          <w:u w:val="single"/>
        </w:rPr>
        <w:t xml:space="preserve">Office Enterprise 2007 </w:t>
      </w:r>
      <w:r w:rsidRPr="00450E81">
        <w:rPr>
          <w:rFonts w:ascii="Tahoma" w:eastAsia="SimSun" w:hAnsi="Tahoma" w:cs="Tahoma"/>
          <w:sz w:val="18"/>
          <w:szCs w:val="18"/>
          <w:u w:val="single"/>
        </w:rPr>
        <w:t>的软件保障迁移途径</w:t>
      </w:r>
      <w:r w:rsidRPr="00450E81">
        <w:rPr>
          <w:rFonts w:ascii="Tahoma" w:eastAsia="SimSun" w:hAnsi="Tahoma" w:cs="Tahoma"/>
          <w:sz w:val="18"/>
          <w:szCs w:val="18"/>
        </w:rPr>
        <w:t>：</w:t>
      </w:r>
    </w:p>
    <w:p w:rsidR="00A13696" w:rsidRPr="00450E81" w:rsidRDefault="00A13696" w:rsidP="00223A77">
      <w:pPr>
        <w:pStyle w:val="FootnoteBulletLevel1"/>
        <w:ind w:firstLine="0"/>
        <w:rPr>
          <w:rFonts w:ascii="Tahoma" w:eastAsia="SimSun" w:hAnsi="Tahoma" w:cs="Tahoma"/>
          <w:sz w:val="18"/>
          <w:szCs w:val="18"/>
        </w:rPr>
      </w:pPr>
      <w:r w:rsidRPr="00450E81">
        <w:rPr>
          <w:rFonts w:ascii="Tahoma" w:eastAsia="SimSun" w:hAnsi="Tahoma" w:cs="Tahoma"/>
          <w:spacing w:val="-2"/>
          <w:sz w:val="18"/>
          <w:szCs w:val="18"/>
        </w:rPr>
        <w:t>如果客户自</w:t>
      </w:r>
      <w:r w:rsidRPr="00450E81">
        <w:rPr>
          <w:rFonts w:ascii="Tahoma" w:eastAsia="SimSun" w:hAnsi="Tahoma" w:cs="Tahoma"/>
          <w:spacing w:val="-2"/>
          <w:sz w:val="18"/>
          <w:szCs w:val="18"/>
        </w:rPr>
        <w:t xml:space="preserve"> Office Professional Plus 2010 </w:t>
      </w:r>
      <w:r w:rsidRPr="00450E81">
        <w:rPr>
          <w:rFonts w:ascii="Tahoma" w:eastAsia="SimSun" w:hAnsi="Tahoma" w:cs="Tahoma"/>
          <w:spacing w:val="-2"/>
          <w:sz w:val="18"/>
          <w:szCs w:val="18"/>
        </w:rPr>
        <w:t>可以下载之日起拥有有效的</w:t>
      </w:r>
      <w:r w:rsidRPr="00450E81">
        <w:rPr>
          <w:rFonts w:ascii="Tahoma" w:eastAsia="SimSun" w:hAnsi="Tahoma" w:cs="Tahoma"/>
          <w:spacing w:val="-2"/>
          <w:sz w:val="18"/>
          <w:szCs w:val="18"/>
        </w:rPr>
        <w:t xml:space="preserve"> Office Enterprise 2007 </w:t>
      </w:r>
      <w:r w:rsidRPr="00450E81">
        <w:rPr>
          <w:rFonts w:ascii="Tahoma" w:eastAsia="SimSun" w:hAnsi="Tahoma" w:cs="Tahoma"/>
          <w:spacing w:val="-2"/>
          <w:sz w:val="18"/>
          <w:szCs w:val="18"/>
        </w:rPr>
        <w:t>软件保障范围，</w:t>
      </w:r>
      <w:r w:rsidRPr="00450E81">
        <w:rPr>
          <w:rFonts w:ascii="Tahoma" w:eastAsia="SimSun" w:hAnsi="Tahoma" w:cs="Tahoma"/>
          <w:sz w:val="18"/>
          <w:szCs w:val="18"/>
        </w:rPr>
        <w:t>则可以使用</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代替</w:t>
      </w:r>
      <w:r w:rsidRPr="00450E81">
        <w:rPr>
          <w:rFonts w:ascii="Tahoma" w:eastAsia="SimSun" w:hAnsi="Tahoma" w:cs="Tahoma"/>
          <w:sz w:val="18"/>
          <w:szCs w:val="18"/>
        </w:rPr>
        <w:t xml:space="preserve"> Office Enterprise 2007</w:t>
      </w:r>
      <w:r w:rsidRPr="00450E81">
        <w:rPr>
          <w:rFonts w:ascii="Tahoma" w:eastAsia="SimSun" w:hAnsi="Tahoma" w:cs="Tahoma"/>
          <w:sz w:val="18"/>
          <w:szCs w:val="18"/>
        </w:rPr>
        <w:t>。在此优惠活动中，当在相应的合格许可下使用</w:t>
      </w:r>
      <w:r w:rsidRPr="00450E81">
        <w:rPr>
          <w:rFonts w:ascii="Tahoma" w:eastAsia="SimSun" w:hAnsi="Tahoma" w:cs="Tahoma"/>
          <w:sz w:val="18"/>
          <w:szCs w:val="18"/>
        </w:rPr>
        <w:t xml:space="preserve"> Office Enterprise 2007 </w:t>
      </w:r>
      <w:r w:rsidRPr="00450E81">
        <w:rPr>
          <w:rFonts w:ascii="Tahoma" w:eastAsia="SimSun" w:hAnsi="Tahoma" w:cs="Tahoma"/>
          <w:sz w:val="18"/>
          <w:szCs w:val="18"/>
        </w:rPr>
        <w:t>的权利到期时，使用</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的权利也将到期。对</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的使用受</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使用权利和客户批量许可协议条款和条件的约束。在此优惠活动中，本产品条件备注和客户的相应合格许可的凭据共同证明客户有权使用</w:t>
      </w:r>
      <w:r w:rsidRPr="00450E81">
        <w:rPr>
          <w:rFonts w:ascii="Tahoma" w:eastAsia="SimSun" w:hAnsi="Tahoma" w:cs="Tahoma"/>
          <w:sz w:val="18"/>
          <w:szCs w:val="18"/>
        </w:rPr>
        <w:t xml:space="preserve"> Office Professional Plus 2010</w:t>
      </w:r>
      <w:r w:rsidRPr="00450E81">
        <w:rPr>
          <w:rFonts w:ascii="Tahoma" w:eastAsia="SimSun" w:hAnsi="Tahoma" w:cs="Tahoma"/>
          <w:sz w:val="18"/>
          <w:szCs w:val="18"/>
        </w:rPr>
        <w:t>。当</w:t>
      </w:r>
      <w:r w:rsidRPr="00450E81">
        <w:rPr>
          <w:rFonts w:ascii="Tahoma" w:eastAsia="SimSun" w:hAnsi="Tahoma" w:cs="Tahoma"/>
          <w:sz w:val="18"/>
          <w:szCs w:val="18"/>
        </w:rPr>
        <w:t xml:space="preserve"> Office Enterprise 2007 </w:t>
      </w:r>
      <w:r w:rsidRPr="00450E81">
        <w:rPr>
          <w:rFonts w:ascii="Tahoma" w:eastAsia="SimSun" w:hAnsi="Tahoma" w:cs="Tahoma"/>
          <w:sz w:val="18"/>
          <w:szCs w:val="18"/>
        </w:rPr>
        <w:t>的软件保障范围期满时，客户可以购买</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的软件保障，而无需单独购买新的许可。</w:t>
      </w:r>
    </w:p>
    <w:p w:rsidR="00A13696" w:rsidRPr="00450E81" w:rsidRDefault="00A13696" w:rsidP="00223A77">
      <w:pPr>
        <w:pStyle w:val="FootnoteBulletLevel1"/>
        <w:ind w:left="1080" w:hanging="180"/>
        <w:rPr>
          <w:rFonts w:ascii="Tahoma" w:eastAsia="SimSun" w:hAnsi="Tahoma" w:cs="Tahoma"/>
          <w:sz w:val="18"/>
          <w:szCs w:val="18"/>
        </w:rPr>
      </w:pPr>
    </w:p>
    <w:p w:rsidR="00A13696" w:rsidRPr="00450E81" w:rsidRDefault="00A13696" w:rsidP="00223A77">
      <w:pPr>
        <w:pStyle w:val="FootnoteBulletLevel1"/>
        <w:ind w:left="1080" w:hanging="180"/>
        <w:rPr>
          <w:rFonts w:ascii="Tahoma" w:eastAsia="SimSun" w:hAnsi="Tahoma" w:cs="Tahoma"/>
          <w:sz w:val="18"/>
          <w:szCs w:val="18"/>
          <w:u w:val="single"/>
        </w:rPr>
      </w:pPr>
      <w:r w:rsidRPr="00450E81">
        <w:rPr>
          <w:rFonts w:ascii="Tahoma" w:eastAsia="SimSun" w:hAnsi="Tahoma" w:cs="Tahoma"/>
          <w:sz w:val="18"/>
          <w:szCs w:val="18"/>
          <w:u w:val="single"/>
        </w:rPr>
        <w:t xml:space="preserve">Office Small Business Edition 2007 </w:t>
      </w:r>
      <w:r w:rsidRPr="00450E81">
        <w:rPr>
          <w:rFonts w:ascii="Tahoma" w:eastAsia="SimSun" w:hAnsi="Tahoma" w:cs="Tahoma"/>
          <w:sz w:val="18"/>
          <w:szCs w:val="18"/>
          <w:u w:val="single"/>
        </w:rPr>
        <w:t>的软件保障迁移途径</w:t>
      </w:r>
      <w:r w:rsidRPr="00450E81">
        <w:rPr>
          <w:rFonts w:ascii="Tahoma" w:eastAsia="SimSun" w:hAnsi="Tahoma" w:cs="Tahoma"/>
          <w:sz w:val="18"/>
          <w:szCs w:val="18"/>
        </w:rPr>
        <w:t>：</w:t>
      </w:r>
    </w:p>
    <w:p w:rsidR="00A13696" w:rsidRPr="00450E81" w:rsidRDefault="00A13696" w:rsidP="00223A77">
      <w:pPr>
        <w:pStyle w:val="FootnoteBulletLevel1"/>
        <w:ind w:firstLine="0"/>
        <w:rPr>
          <w:rFonts w:ascii="Tahoma" w:eastAsia="SimSun" w:hAnsi="Tahoma" w:cs="Tahoma"/>
          <w:sz w:val="18"/>
          <w:szCs w:val="18"/>
        </w:rPr>
      </w:pPr>
      <w:r w:rsidRPr="00450E81">
        <w:rPr>
          <w:rFonts w:ascii="Tahoma" w:eastAsia="SimSun" w:hAnsi="Tahoma" w:cs="Tahoma"/>
          <w:sz w:val="18"/>
          <w:szCs w:val="18"/>
        </w:rPr>
        <w:t>如果客户自</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可以下载之日起拥有有效的</w:t>
      </w:r>
      <w:r w:rsidRPr="00450E81">
        <w:rPr>
          <w:rFonts w:ascii="Tahoma" w:eastAsia="SimSun" w:hAnsi="Tahoma" w:cs="Tahoma"/>
          <w:sz w:val="18"/>
          <w:szCs w:val="18"/>
        </w:rPr>
        <w:t xml:space="preserve"> Office Small Business Edition 2007 </w:t>
      </w:r>
      <w:r w:rsidRPr="00450E81">
        <w:rPr>
          <w:rFonts w:ascii="Tahoma" w:eastAsia="SimSun" w:hAnsi="Tahoma" w:cs="Tahoma"/>
          <w:sz w:val="18"/>
          <w:szCs w:val="18"/>
        </w:rPr>
        <w:t>软件保障范围，则可以使用</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代替</w:t>
      </w:r>
      <w:r w:rsidRPr="00450E81">
        <w:rPr>
          <w:rFonts w:ascii="Tahoma" w:eastAsia="SimSun" w:hAnsi="Tahoma" w:cs="Tahoma"/>
          <w:sz w:val="18"/>
          <w:szCs w:val="18"/>
        </w:rPr>
        <w:t xml:space="preserve"> Office Small Business Edition 2007</w:t>
      </w:r>
      <w:r w:rsidRPr="00450E81">
        <w:rPr>
          <w:rFonts w:ascii="Tahoma" w:eastAsia="SimSun" w:hAnsi="Tahoma" w:cs="Tahoma"/>
          <w:sz w:val="18"/>
          <w:szCs w:val="18"/>
        </w:rPr>
        <w:t>。</w:t>
      </w:r>
      <w:r w:rsidRPr="00450E81">
        <w:rPr>
          <w:rFonts w:ascii="Tahoma" w:eastAsia="SimSun" w:hAnsi="Tahoma" w:cs="Tahoma"/>
          <w:sz w:val="18"/>
          <w:szCs w:val="18"/>
        </w:rPr>
        <w:br/>
      </w:r>
      <w:r w:rsidRPr="00450E81">
        <w:rPr>
          <w:rFonts w:ascii="Tahoma" w:eastAsia="SimSun" w:hAnsi="Tahoma" w:cs="Tahoma"/>
          <w:sz w:val="18"/>
          <w:szCs w:val="18"/>
        </w:rPr>
        <w:t>在此优惠活动中，当在相应的合格许可下使用</w:t>
      </w:r>
      <w:r w:rsidRPr="00450E81">
        <w:rPr>
          <w:rFonts w:ascii="Tahoma" w:eastAsia="SimSun" w:hAnsi="Tahoma" w:cs="Tahoma"/>
          <w:sz w:val="18"/>
          <w:szCs w:val="18"/>
        </w:rPr>
        <w:t xml:space="preserve"> Office Small Business Edition 2007 </w:t>
      </w:r>
      <w:r w:rsidRPr="00450E81">
        <w:rPr>
          <w:rFonts w:ascii="Tahoma" w:eastAsia="SimSun" w:hAnsi="Tahoma" w:cs="Tahoma"/>
          <w:sz w:val="18"/>
          <w:szCs w:val="18"/>
        </w:rPr>
        <w:t>的权利到期时，</w:t>
      </w:r>
      <w:r w:rsidRPr="00450E81">
        <w:rPr>
          <w:rFonts w:ascii="Tahoma" w:eastAsia="SimSun" w:hAnsi="Tahoma" w:cs="Tahoma"/>
          <w:sz w:val="18"/>
          <w:szCs w:val="18"/>
        </w:rPr>
        <w:br/>
      </w:r>
      <w:r w:rsidRPr="00450E81">
        <w:rPr>
          <w:rFonts w:ascii="Tahoma" w:eastAsia="SimSun" w:hAnsi="Tahoma" w:cs="Tahoma"/>
          <w:sz w:val="18"/>
          <w:szCs w:val="18"/>
        </w:rPr>
        <w:t>使用</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的权利也将到期。对</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的使用受</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使用权利和客户批量许可协议条款和条件的约束。在此优惠活动中，</w:t>
      </w:r>
      <w:r w:rsidRPr="00450E81">
        <w:rPr>
          <w:rFonts w:ascii="Tahoma" w:eastAsia="SimSun" w:hAnsi="Tahoma" w:cs="Tahoma"/>
          <w:sz w:val="18"/>
          <w:szCs w:val="18"/>
        </w:rPr>
        <w:br/>
      </w:r>
      <w:r w:rsidRPr="00450E81">
        <w:rPr>
          <w:rFonts w:ascii="Tahoma" w:eastAsia="SimSun" w:hAnsi="Tahoma" w:cs="Tahoma"/>
          <w:sz w:val="18"/>
          <w:szCs w:val="18"/>
        </w:rPr>
        <w:t>本产品条件备注和客户的相应合格许可的凭据共同证明客户有权使用</w:t>
      </w:r>
      <w:r w:rsidRPr="00450E81">
        <w:rPr>
          <w:rFonts w:ascii="Tahoma" w:eastAsia="SimSun" w:hAnsi="Tahoma" w:cs="Tahoma"/>
          <w:sz w:val="18"/>
          <w:szCs w:val="18"/>
        </w:rPr>
        <w:t xml:space="preserve"> Office Professional Plus 2010</w:t>
      </w:r>
      <w:r w:rsidRPr="00450E81">
        <w:rPr>
          <w:rFonts w:ascii="Tahoma" w:eastAsia="SimSun" w:hAnsi="Tahoma" w:cs="Tahoma"/>
          <w:sz w:val="18"/>
          <w:szCs w:val="18"/>
        </w:rPr>
        <w:t>。</w:t>
      </w:r>
      <w:r w:rsidRPr="00450E81">
        <w:rPr>
          <w:rFonts w:ascii="Tahoma" w:eastAsia="SimSun" w:hAnsi="Tahoma" w:cs="Tahoma"/>
          <w:sz w:val="18"/>
          <w:szCs w:val="18"/>
        </w:rPr>
        <w:br/>
      </w:r>
      <w:r w:rsidRPr="00450E81">
        <w:rPr>
          <w:rFonts w:ascii="Tahoma" w:eastAsia="SimSun" w:hAnsi="Tahoma" w:cs="Tahoma"/>
          <w:sz w:val="18"/>
          <w:szCs w:val="18"/>
        </w:rPr>
        <w:t>当</w:t>
      </w:r>
      <w:r w:rsidRPr="00450E81">
        <w:rPr>
          <w:rFonts w:ascii="Tahoma" w:eastAsia="SimSun" w:hAnsi="Tahoma" w:cs="Tahoma"/>
          <w:sz w:val="18"/>
          <w:szCs w:val="18"/>
        </w:rPr>
        <w:t xml:space="preserve"> Office Small Business Edition 2007 </w:t>
      </w:r>
      <w:r w:rsidRPr="00450E81">
        <w:rPr>
          <w:rFonts w:ascii="Tahoma" w:eastAsia="SimSun" w:hAnsi="Tahoma" w:cs="Tahoma"/>
          <w:sz w:val="18"/>
          <w:szCs w:val="18"/>
        </w:rPr>
        <w:t>的软件保障范围期满时，客户可以购买</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的软件保障，而无需单独购买新的许可。</w:t>
      </w:r>
    </w:p>
    <w:p w:rsidR="00A13696" w:rsidRPr="00450E81" w:rsidRDefault="00A13696" w:rsidP="00223A77">
      <w:pPr>
        <w:pStyle w:val="FootnoteBulletLevel1"/>
        <w:tabs>
          <w:tab w:val="clear" w:pos="900"/>
        </w:tabs>
        <w:ind w:left="1080" w:hanging="180"/>
        <w:rPr>
          <w:rFonts w:ascii="Tahoma" w:eastAsia="SimSun" w:hAnsi="Tahoma" w:cs="Tahoma"/>
          <w:sz w:val="18"/>
          <w:szCs w:val="18"/>
        </w:rPr>
      </w:pPr>
    </w:p>
    <w:p w:rsidR="00A13696" w:rsidRPr="00450E81" w:rsidRDefault="00A13696" w:rsidP="00181545">
      <w:pPr>
        <w:pStyle w:val="FootnoteBulletLevel1"/>
        <w:ind w:firstLine="0"/>
        <w:rPr>
          <w:rFonts w:ascii="Tahoma" w:eastAsia="SimSun" w:hAnsi="Tahoma" w:cs="Tahoma"/>
          <w:sz w:val="18"/>
          <w:szCs w:val="18"/>
          <w:u w:val="single"/>
        </w:rPr>
      </w:pPr>
      <w:r w:rsidRPr="00450E81">
        <w:rPr>
          <w:rFonts w:ascii="Tahoma" w:eastAsia="SimSun" w:hAnsi="Tahoma" w:cs="Tahoma"/>
          <w:sz w:val="18"/>
          <w:szCs w:val="18"/>
          <w:u w:val="single"/>
        </w:rPr>
        <w:t xml:space="preserve">Office Professional Plus 2010 </w:t>
      </w:r>
      <w:r w:rsidRPr="00450E81">
        <w:rPr>
          <w:rFonts w:ascii="Tahoma" w:eastAsia="SimSun" w:hAnsi="Tahoma" w:cs="Tahoma"/>
          <w:sz w:val="18"/>
          <w:szCs w:val="18"/>
          <w:u w:val="single"/>
        </w:rPr>
        <w:t>的降级权利</w:t>
      </w:r>
      <w:r w:rsidRPr="00450E81">
        <w:rPr>
          <w:rFonts w:ascii="Tahoma" w:eastAsia="SimSun" w:hAnsi="Tahoma" w:cs="Tahoma"/>
          <w:sz w:val="18"/>
          <w:szCs w:val="18"/>
        </w:rPr>
        <w:t>：</w:t>
      </w:r>
    </w:p>
    <w:p w:rsidR="00A13696" w:rsidRPr="00450E81" w:rsidRDefault="00A13696" w:rsidP="00181545">
      <w:pPr>
        <w:pStyle w:val="FootnoteBulletLevel1"/>
        <w:ind w:firstLine="0"/>
        <w:rPr>
          <w:rFonts w:ascii="Tahoma" w:eastAsia="SimSun" w:hAnsi="Tahoma" w:cs="Tahoma"/>
          <w:sz w:val="18"/>
          <w:szCs w:val="18"/>
        </w:rPr>
      </w:pPr>
      <w:r w:rsidRPr="00450E81">
        <w:rPr>
          <w:rFonts w:ascii="Tahoma" w:eastAsia="SimSun" w:hAnsi="Tahoma" w:cs="Tahoma"/>
          <w:spacing w:val="-2"/>
          <w:sz w:val="18"/>
          <w:szCs w:val="18"/>
        </w:rPr>
        <w:t>如果仅部署了</w:t>
      </w:r>
      <w:r w:rsidRPr="00450E81">
        <w:rPr>
          <w:rFonts w:ascii="Tahoma" w:eastAsia="SimSun" w:hAnsi="Tahoma" w:cs="Tahoma"/>
          <w:spacing w:val="-2"/>
          <w:sz w:val="18"/>
          <w:szCs w:val="18"/>
        </w:rPr>
        <w:t xml:space="preserve"> Office Enterprise 2007</w:t>
      </w:r>
      <w:r w:rsidRPr="00450E81">
        <w:rPr>
          <w:rFonts w:ascii="Tahoma" w:eastAsia="SimSun" w:hAnsi="Tahoma" w:cs="Tahoma"/>
          <w:spacing w:val="-2"/>
          <w:sz w:val="18"/>
          <w:szCs w:val="18"/>
        </w:rPr>
        <w:t>（即未在组织中使用其他任何版本的</w:t>
      </w:r>
      <w:r w:rsidRPr="00450E81">
        <w:rPr>
          <w:rFonts w:ascii="Tahoma" w:eastAsia="SimSun" w:hAnsi="Tahoma" w:cs="Tahoma"/>
          <w:spacing w:val="-2"/>
          <w:sz w:val="18"/>
          <w:szCs w:val="18"/>
        </w:rPr>
        <w:t xml:space="preserve"> Office</w:t>
      </w:r>
      <w:r w:rsidRPr="00450E81">
        <w:rPr>
          <w:rFonts w:ascii="Tahoma" w:eastAsia="SimSun" w:hAnsi="Tahoma" w:cs="Tahoma"/>
          <w:spacing w:val="-2"/>
          <w:sz w:val="18"/>
          <w:szCs w:val="18"/>
        </w:rPr>
        <w:t>）的软件保障客户需要更多</w:t>
      </w:r>
      <w:r w:rsidRPr="00450E81">
        <w:rPr>
          <w:rFonts w:ascii="Tahoma" w:eastAsia="SimSun" w:hAnsi="Tahoma" w:cs="Tahoma"/>
          <w:sz w:val="18"/>
          <w:szCs w:val="18"/>
        </w:rPr>
        <w:t xml:space="preserve"> Office Enterprise 2007 </w:t>
      </w:r>
      <w:r w:rsidRPr="00450E81">
        <w:rPr>
          <w:rFonts w:ascii="Tahoma" w:eastAsia="SimSun" w:hAnsi="Tahoma" w:cs="Tahoma"/>
          <w:sz w:val="18"/>
          <w:szCs w:val="18"/>
        </w:rPr>
        <w:t>客户端数，则可购买</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许可并降级到</w:t>
      </w:r>
      <w:r w:rsidRPr="00450E81">
        <w:rPr>
          <w:rFonts w:ascii="Tahoma" w:eastAsia="SimSun" w:hAnsi="Tahoma" w:cs="Tahoma"/>
          <w:sz w:val="18"/>
          <w:szCs w:val="18"/>
        </w:rPr>
        <w:t xml:space="preserve"> </w:t>
      </w:r>
      <w:r w:rsidRPr="00450E81">
        <w:rPr>
          <w:rFonts w:ascii="Tahoma" w:eastAsia="SimSun" w:hAnsi="Tahoma" w:cs="Tahoma"/>
          <w:sz w:val="18"/>
          <w:szCs w:val="18"/>
        </w:rPr>
        <w:br/>
        <w:t>Office Enterprise 2007</w:t>
      </w:r>
      <w:r w:rsidRPr="00450E81">
        <w:rPr>
          <w:rFonts w:ascii="Tahoma" w:eastAsia="SimSun" w:hAnsi="Tahoma" w:cs="Tahoma"/>
          <w:sz w:val="18"/>
          <w:szCs w:val="18"/>
        </w:rPr>
        <w:t>。不允许从</w:t>
      </w:r>
      <w:r w:rsidRPr="00450E81">
        <w:rPr>
          <w:rFonts w:ascii="Tahoma" w:eastAsia="SimSun" w:hAnsi="Tahoma" w:cs="Tahoma"/>
          <w:sz w:val="18"/>
          <w:szCs w:val="18"/>
        </w:rPr>
        <w:t xml:space="preserve"> Office Professional Plus 2010 </w:t>
      </w:r>
      <w:r w:rsidRPr="00450E81">
        <w:rPr>
          <w:rFonts w:ascii="Tahoma" w:eastAsia="SimSun" w:hAnsi="Tahoma" w:cs="Tahoma"/>
          <w:sz w:val="18"/>
          <w:szCs w:val="18"/>
        </w:rPr>
        <w:t>到</w:t>
      </w:r>
      <w:r w:rsidRPr="00450E81">
        <w:rPr>
          <w:rFonts w:ascii="Tahoma" w:eastAsia="SimSun" w:hAnsi="Tahoma" w:cs="Tahoma"/>
          <w:sz w:val="18"/>
          <w:szCs w:val="18"/>
        </w:rPr>
        <w:t xml:space="preserve"> Office Enterprise 2007 </w:t>
      </w:r>
      <w:r w:rsidRPr="00450E81">
        <w:rPr>
          <w:rFonts w:ascii="Tahoma" w:eastAsia="SimSun" w:hAnsi="Tahoma" w:cs="Tahoma"/>
          <w:sz w:val="18"/>
          <w:szCs w:val="18"/>
        </w:rPr>
        <w:t>的其他降级。</w:t>
      </w:r>
    </w:p>
    <w:p w:rsidR="00A13696" w:rsidRPr="00450E81" w:rsidRDefault="00A13696" w:rsidP="00181545">
      <w:pPr>
        <w:pStyle w:val="FootnoteBulletLevel1"/>
        <w:ind w:firstLine="0"/>
        <w:rPr>
          <w:rFonts w:ascii="Tahoma" w:eastAsia="SimSun" w:hAnsi="Tahoma" w:cs="Tahoma"/>
          <w:sz w:val="18"/>
          <w:szCs w:val="18"/>
        </w:rPr>
      </w:pPr>
    </w:p>
    <w:p w:rsidR="00A13696" w:rsidRPr="00450E81" w:rsidRDefault="00A13696" w:rsidP="00133069">
      <w:pPr>
        <w:ind w:left="900"/>
        <w:rPr>
          <w:rFonts w:eastAsia="SimSun" w:cs="Tahoma"/>
          <w:szCs w:val="18"/>
        </w:rPr>
      </w:pPr>
      <w:r w:rsidRPr="00450E81">
        <w:rPr>
          <w:rFonts w:eastAsia="SimSun" w:cs="Tahoma"/>
          <w:szCs w:val="18"/>
        </w:rPr>
        <w:t>如果仅部署了</w:t>
      </w:r>
      <w:r w:rsidRPr="00450E81">
        <w:rPr>
          <w:rFonts w:eastAsia="SimSun" w:cs="Tahoma"/>
          <w:szCs w:val="18"/>
        </w:rPr>
        <w:t xml:space="preserve"> Office Small Business Edition 2007</w:t>
      </w:r>
      <w:r w:rsidRPr="00450E81">
        <w:rPr>
          <w:rFonts w:eastAsia="SimSun" w:cs="Tahoma"/>
          <w:szCs w:val="18"/>
        </w:rPr>
        <w:t>（即未在组织中使用其他任何版本的</w:t>
      </w:r>
      <w:r w:rsidRPr="00450E81">
        <w:rPr>
          <w:rFonts w:eastAsia="SimSun" w:cs="Tahoma"/>
          <w:szCs w:val="18"/>
        </w:rPr>
        <w:t xml:space="preserve"> Office</w:t>
      </w:r>
      <w:r w:rsidRPr="00450E81">
        <w:rPr>
          <w:rFonts w:eastAsia="SimSun" w:cs="Tahoma"/>
          <w:szCs w:val="18"/>
        </w:rPr>
        <w:t>）的软件保障客户需要更多</w:t>
      </w:r>
      <w:r w:rsidRPr="00450E81">
        <w:rPr>
          <w:rFonts w:eastAsia="SimSun" w:cs="Tahoma"/>
          <w:szCs w:val="18"/>
        </w:rPr>
        <w:t xml:space="preserve"> Office Small Business Edition 2007 </w:t>
      </w:r>
      <w:r w:rsidRPr="00450E81">
        <w:rPr>
          <w:rFonts w:eastAsia="SimSun" w:cs="Tahoma"/>
          <w:szCs w:val="18"/>
        </w:rPr>
        <w:t>客户端数，则可购买</w:t>
      </w:r>
      <w:r w:rsidRPr="00450E81">
        <w:rPr>
          <w:rFonts w:eastAsia="SimSun" w:cs="Tahoma"/>
          <w:szCs w:val="18"/>
        </w:rPr>
        <w:t xml:space="preserve"> Office Professional Plus 2010 </w:t>
      </w:r>
      <w:r w:rsidRPr="00450E81">
        <w:rPr>
          <w:rFonts w:eastAsia="SimSun" w:cs="Tahoma"/>
          <w:szCs w:val="18"/>
        </w:rPr>
        <w:br/>
      </w:r>
      <w:r w:rsidRPr="00450E81">
        <w:rPr>
          <w:rFonts w:eastAsia="SimSun" w:cs="Tahoma"/>
          <w:szCs w:val="18"/>
        </w:rPr>
        <w:t>许可并降级到</w:t>
      </w:r>
      <w:r w:rsidRPr="00450E81">
        <w:rPr>
          <w:rFonts w:eastAsia="SimSun" w:cs="Tahoma"/>
          <w:szCs w:val="18"/>
        </w:rPr>
        <w:t xml:space="preserve"> Office Small Business Edition 2007</w:t>
      </w:r>
      <w:r w:rsidRPr="00450E81">
        <w:rPr>
          <w:rFonts w:eastAsia="SimSun" w:cs="Tahoma"/>
          <w:szCs w:val="18"/>
        </w:rPr>
        <w:t>。不允许从</w:t>
      </w:r>
      <w:r w:rsidRPr="00450E81">
        <w:rPr>
          <w:rFonts w:eastAsia="SimSun" w:cs="Tahoma"/>
          <w:szCs w:val="18"/>
        </w:rPr>
        <w:t xml:space="preserve"> Office Professional Plus 2010 </w:t>
      </w:r>
      <w:r w:rsidRPr="00450E81">
        <w:rPr>
          <w:rFonts w:eastAsia="SimSun" w:cs="Tahoma"/>
          <w:szCs w:val="18"/>
        </w:rPr>
        <w:t>到</w:t>
      </w:r>
      <w:r w:rsidRPr="00450E81">
        <w:rPr>
          <w:rFonts w:eastAsia="SimSun" w:cs="Tahoma"/>
          <w:szCs w:val="18"/>
        </w:rPr>
        <w:t xml:space="preserve"> Office Small Business Edition 2007 </w:t>
      </w:r>
      <w:r w:rsidRPr="00450E81">
        <w:rPr>
          <w:rFonts w:eastAsia="SimSun" w:cs="Tahoma"/>
          <w:szCs w:val="18"/>
        </w:rPr>
        <w:t>的其他降级。</w:t>
      </w:r>
    </w:p>
    <w:p w:rsidR="00A13696" w:rsidRPr="00450E81" w:rsidRDefault="00A13696" w:rsidP="00133069">
      <w:pPr>
        <w:ind w:left="900"/>
        <w:rPr>
          <w:rFonts w:eastAsia="SimSun" w:cs="Tahoma"/>
          <w:szCs w:val="18"/>
        </w:rPr>
      </w:pPr>
    </w:p>
    <w:p w:rsidR="00A13696" w:rsidRPr="00450E81" w:rsidRDefault="00A13696" w:rsidP="00952A87">
      <w:pPr>
        <w:ind w:left="900"/>
        <w:rPr>
          <w:rFonts w:eastAsia="SimSun" w:cs="Tahoma"/>
          <w:bCs/>
          <w:color w:val="000000"/>
          <w:szCs w:val="18"/>
        </w:rPr>
      </w:pPr>
      <w:r w:rsidRPr="00450E81">
        <w:rPr>
          <w:rFonts w:eastAsia="SimSun" w:cs="Tahoma"/>
          <w:bCs/>
          <w:color w:val="000000"/>
          <w:szCs w:val="18"/>
          <w:u w:val="single"/>
        </w:rPr>
        <w:t>大专院校和中小学校协议</w:t>
      </w:r>
      <w:r w:rsidRPr="00450E81">
        <w:rPr>
          <w:rFonts w:eastAsia="SimSun" w:cs="Tahoma"/>
          <w:bCs/>
          <w:color w:val="000000"/>
          <w:szCs w:val="18"/>
        </w:rPr>
        <w:t>：</w:t>
      </w:r>
    </w:p>
    <w:p w:rsidR="00A13696" w:rsidRPr="00450E81" w:rsidRDefault="00A13696" w:rsidP="00952A87">
      <w:pPr>
        <w:ind w:left="900"/>
        <w:rPr>
          <w:rFonts w:eastAsia="SimSun" w:cs="Tahoma"/>
          <w:bCs/>
          <w:color w:val="000000"/>
          <w:szCs w:val="18"/>
        </w:rPr>
      </w:pPr>
    </w:p>
    <w:p w:rsidR="00A13696" w:rsidRPr="00450E81" w:rsidRDefault="00A13696" w:rsidP="00952A87">
      <w:pPr>
        <w:ind w:left="900"/>
        <w:rPr>
          <w:rFonts w:eastAsia="SimSun" w:cs="Tahoma"/>
          <w:color w:val="000000"/>
          <w:spacing w:val="-3"/>
          <w:szCs w:val="18"/>
        </w:rPr>
      </w:pPr>
      <w:r w:rsidRPr="00450E81">
        <w:rPr>
          <w:rFonts w:eastAsia="SimSun" w:cs="Tahoma"/>
          <w:iCs/>
          <w:color w:val="000000"/>
          <w:spacing w:val="-3"/>
          <w:szCs w:val="18"/>
        </w:rPr>
        <w:t>将</w:t>
      </w:r>
      <w:r w:rsidRPr="00450E81">
        <w:rPr>
          <w:rFonts w:eastAsia="SimSun" w:cs="Tahoma"/>
          <w:iCs/>
          <w:color w:val="000000"/>
          <w:spacing w:val="-3"/>
          <w:szCs w:val="18"/>
        </w:rPr>
        <w:t xml:space="preserve"> Office Professional Plus </w:t>
      </w:r>
      <w:r w:rsidRPr="00450E81">
        <w:rPr>
          <w:rFonts w:eastAsia="SimSun" w:cs="Tahoma"/>
          <w:iCs/>
          <w:color w:val="000000"/>
          <w:spacing w:val="-3"/>
          <w:szCs w:val="18"/>
        </w:rPr>
        <w:t>订购</w:t>
      </w:r>
      <w:r w:rsidRPr="00450E81">
        <w:rPr>
          <w:rFonts w:eastAsia="SimSun" w:cs="Tahoma"/>
          <w:iCs/>
          <w:color w:val="000000"/>
          <w:spacing w:val="-3"/>
          <w:szCs w:val="18"/>
        </w:rPr>
        <w:t xml:space="preserve"> USL </w:t>
      </w:r>
      <w:r w:rsidRPr="00450E81">
        <w:rPr>
          <w:rFonts w:eastAsia="SimSun" w:cs="Tahoma"/>
          <w:iCs/>
          <w:color w:val="000000"/>
          <w:spacing w:val="-3"/>
          <w:szCs w:val="18"/>
        </w:rPr>
        <w:t>分配给所有教员和职员的机构可在机构组织内部的任何开放访问实验室或图书馆安装</w:t>
      </w:r>
      <w:r w:rsidRPr="00450E81">
        <w:rPr>
          <w:rFonts w:eastAsia="SimSun" w:cs="Tahoma"/>
          <w:iCs/>
          <w:color w:val="000000"/>
          <w:spacing w:val="-3"/>
          <w:szCs w:val="18"/>
        </w:rPr>
        <w:t xml:space="preserve"> Office Professional Plus 2010 </w:t>
      </w:r>
      <w:r w:rsidRPr="00450E81">
        <w:rPr>
          <w:rFonts w:eastAsia="SimSun" w:cs="Tahoma"/>
          <w:iCs/>
          <w:color w:val="000000"/>
          <w:spacing w:val="-3"/>
          <w:szCs w:val="18"/>
        </w:rPr>
        <w:t>软件。使用此软件时受</w:t>
      </w:r>
      <w:r w:rsidRPr="00450E81">
        <w:rPr>
          <w:rFonts w:eastAsia="SimSun" w:cs="Tahoma"/>
          <w:iCs/>
          <w:color w:val="000000"/>
          <w:spacing w:val="-3"/>
          <w:szCs w:val="18"/>
        </w:rPr>
        <w:t xml:space="preserve"> Office Pro Plus 2010 </w:t>
      </w:r>
      <w:r w:rsidRPr="00450E81">
        <w:rPr>
          <w:rFonts w:eastAsia="SimSun" w:cs="Tahoma"/>
          <w:iCs/>
          <w:color w:val="000000"/>
          <w:spacing w:val="-3"/>
          <w:szCs w:val="18"/>
        </w:rPr>
        <w:t>的许可条款的约束。</w:t>
      </w:r>
    </w:p>
    <w:p w:rsidR="00A13696" w:rsidRPr="00450E81" w:rsidRDefault="00A13696" w:rsidP="00133069">
      <w:pPr>
        <w:ind w:left="900"/>
        <w:rPr>
          <w:rFonts w:eastAsia="SimSun" w:cs="Tahoma"/>
          <w:color w:val="000000"/>
          <w:szCs w:val="18"/>
        </w:rPr>
      </w:pPr>
    </w:p>
    <w:p w:rsidR="00A13696" w:rsidRPr="00450E81" w:rsidRDefault="00A13696" w:rsidP="00133069">
      <w:pPr>
        <w:rPr>
          <w:rFonts w:eastAsia="SimSun" w:cs="Tahoma"/>
        </w:rPr>
      </w:pPr>
    </w:p>
    <w:p w:rsidR="00A13696" w:rsidRPr="00450E81" w:rsidRDefault="00A13696" w:rsidP="00223A77">
      <w:pPr>
        <w:pStyle w:val="Heading3"/>
        <w:rPr>
          <w:rFonts w:ascii="Tahoma" w:eastAsia="SimSun" w:hAnsi="Tahoma" w:cs="Tahoma"/>
          <w:color w:val="F66400"/>
          <w:sz w:val="22"/>
          <w:szCs w:val="22"/>
        </w:rPr>
      </w:pPr>
      <w:bookmarkStart w:id="1146" w:name="_9_Office_Standard"/>
      <w:bookmarkStart w:id="1147" w:name="Aps_OfficeStandard2010"/>
      <w:bookmarkStart w:id="1148" w:name="_Toc254806115"/>
      <w:bookmarkStart w:id="1149" w:name="_Toc325609250"/>
      <w:bookmarkStart w:id="1150" w:name="_Toc328555321"/>
      <w:bookmarkStart w:id="1151" w:name="Aps_7OfficeStandard2010"/>
      <w:bookmarkEnd w:id="1146"/>
      <w:r w:rsidRPr="00450E81">
        <w:rPr>
          <w:rFonts w:ascii="Tahoma" w:eastAsia="SimSun" w:hAnsi="Tahoma" w:cs="Tahoma"/>
          <w:caps/>
          <w:color w:val="F66400"/>
          <w:sz w:val="22"/>
          <w:szCs w:val="22"/>
          <w:vertAlign w:val="superscript"/>
        </w:rPr>
        <w:t>9</w:t>
      </w:r>
      <w:r w:rsidRPr="00450E81">
        <w:rPr>
          <w:rFonts w:ascii="Tahoma" w:eastAsia="SimSun" w:hAnsi="Tahoma" w:cs="Tahoma"/>
          <w:color w:val="F66400"/>
          <w:sz w:val="22"/>
          <w:szCs w:val="22"/>
        </w:rPr>
        <w:t xml:space="preserve"> Office Standard 2010</w:t>
      </w:r>
      <w:bookmarkEnd w:id="1147"/>
      <w:bookmarkEnd w:id="1148"/>
      <w:bookmarkEnd w:id="1149"/>
      <w:bookmarkEnd w:id="1150"/>
    </w:p>
    <w:bookmarkEnd w:id="1151"/>
    <w:p w:rsidR="00A13696" w:rsidRPr="00450E81" w:rsidRDefault="00A13696" w:rsidP="00223A77">
      <w:pPr>
        <w:ind w:left="1440"/>
        <w:rPr>
          <w:rFonts w:eastAsia="SimSun" w:cs="Tahoma"/>
          <w:sz w:val="20"/>
        </w:rPr>
      </w:pPr>
    </w:p>
    <w:p w:rsidR="00A13696" w:rsidRPr="00450E81" w:rsidRDefault="00A13696" w:rsidP="008B25FB">
      <w:pPr>
        <w:pStyle w:val="EndnoteText"/>
        <w:numPr>
          <w:ilvl w:val="3"/>
          <w:numId w:val="40"/>
        </w:numPr>
        <w:ind w:left="1080" w:firstLine="0"/>
        <w:rPr>
          <w:rFonts w:ascii="Tahoma" w:eastAsia="SimSun" w:hAnsi="Tahoma" w:cs="Tahoma"/>
          <w:sz w:val="18"/>
          <w:szCs w:val="18"/>
          <w:lang w:eastAsia="zh-CN"/>
        </w:rPr>
      </w:pPr>
      <w:r w:rsidRPr="00450E81">
        <w:rPr>
          <w:rFonts w:ascii="Tahoma" w:eastAsia="SimSun" w:hAnsi="Tahoma" w:cs="Tahoma"/>
          <w:sz w:val="18"/>
          <w:szCs w:val="18"/>
          <w:lang w:eastAsia="zh-CN"/>
        </w:rPr>
        <w:t>在家工作</w:t>
      </w:r>
      <w:r w:rsidRPr="00450E81">
        <w:rPr>
          <w:rFonts w:ascii="Tahoma" w:eastAsia="SimSun" w:hAnsi="Tahoma" w:cs="Tahoma"/>
          <w:sz w:val="18"/>
          <w:szCs w:val="18"/>
          <w:lang w:eastAsia="zh-CN"/>
        </w:rPr>
        <w:t xml:space="preserve"> (WAH) </w:t>
      </w:r>
      <w:r w:rsidRPr="00450E81">
        <w:rPr>
          <w:rFonts w:ascii="Tahoma" w:eastAsia="SimSun" w:hAnsi="Tahoma" w:cs="Tahoma"/>
          <w:sz w:val="18"/>
          <w:szCs w:val="18"/>
          <w:lang w:eastAsia="zh-CN"/>
        </w:rPr>
        <w:t>许可，适用于选择和选择附加客户</w:t>
      </w:r>
    </w:p>
    <w:p w:rsidR="00A13696" w:rsidRPr="00450E81" w:rsidRDefault="00A13696" w:rsidP="008B25FB">
      <w:pPr>
        <w:pStyle w:val="EndnoteText"/>
        <w:numPr>
          <w:ilvl w:val="3"/>
          <w:numId w:val="40"/>
        </w:numPr>
        <w:ind w:left="1080" w:firstLine="0"/>
        <w:rPr>
          <w:rFonts w:ascii="Tahoma" w:eastAsia="SimSun" w:hAnsi="Tahoma" w:cs="Tahoma"/>
          <w:sz w:val="18"/>
          <w:szCs w:val="18"/>
          <w:lang w:eastAsia="zh-CN"/>
        </w:rPr>
      </w:pPr>
      <w:r w:rsidRPr="00450E81">
        <w:rPr>
          <w:rFonts w:ascii="Tahoma" w:eastAsia="SimSun" w:hAnsi="Tahoma" w:cs="Tahoma"/>
          <w:sz w:val="18"/>
          <w:szCs w:val="18"/>
          <w:lang w:eastAsia="zh-CN"/>
        </w:rPr>
        <w:t>在家工作</w:t>
      </w:r>
      <w:r w:rsidRPr="00450E81">
        <w:rPr>
          <w:rFonts w:ascii="Tahoma" w:eastAsia="SimSun" w:hAnsi="Tahoma" w:cs="Tahoma"/>
          <w:sz w:val="18"/>
          <w:szCs w:val="18"/>
          <w:lang w:eastAsia="zh-CN"/>
        </w:rPr>
        <w:t xml:space="preserve"> (WAH) </w:t>
      </w:r>
      <w:r w:rsidRPr="00450E81">
        <w:rPr>
          <w:rFonts w:ascii="Tahoma" w:eastAsia="SimSun" w:hAnsi="Tahoma" w:cs="Tahoma"/>
          <w:sz w:val="18"/>
          <w:szCs w:val="18"/>
          <w:lang w:eastAsia="zh-CN"/>
        </w:rPr>
        <w:t>许可，适用于企业协议客户</w:t>
      </w:r>
    </w:p>
    <w:p w:rsidR="00A13696" w:rsidRPr="00450E81" w:rsidRDefault="00A13696" w:rsidP="00223A77">
      <w:pPr>
        <w:pStyle w:val="FootnoteBulletLevel1"/>
        <w:tabs>
          <w:tab w:val="clear" w:pos="900"/>
        </w:tabs>
        <w:ind w:left="1080" w:firstLine="0"/>
        <w:rPr>
          <w:rFonts w:ascii="Tahoma" w:eastAsia="SimSun" w:hAnsi="Tahoma" w:cs="Tahoma"/>
          <w:sz w:val="18"/>
          <w:szCs w:val="18"/>
          <w:u w:val="single"/>
          <w:lang w:eastAsia="zh-CN"/>
        </w:rPr>
      </w:pPr>
    </w:p>
    <w:p w:rsidR="00A13696" w:rsidRPr="00450E81" w:rsidRDefault="00A13696" w:rsidP="00223A77">
      <w:pPr>
        <w:pStyle w:val="FootnoteBulletLevel1"/>
        <w:tabs>
          <w:tab w:val="clear" w:pos="900"/>
        </w:tabs>
        <w:ind w:left="1080" w:firstLine="0"/>
        <w:rPr>
          <w:rFonts w:ascii="Tahoma" w:eastAsia="SimSun" w:hAnsi="Tahoma" w:cs="Tahoma"/>
          <w:spacing w:val="-4"/>
          <w:sz w:val="18"/>
          <w:szCs w:val="18"/>
        </w:rPr>
      </w:pPr>
      <w:r w:rsidRPr="00450E81">
        <w:rPr>
          <w:rFonts w:ascii="Tahoma" w:eastAsia="SimSun" w:hAnsi="Tahoma" w:cs="Tahoma"/>
          <w:sz w:val="18"/>
          <w:szCs w:val="18"/>
          <w:u w:val="single"/>
        </w:rPr>
        <w:t>Office Standard 2010</w:t>
      </w:r>
      <w:r w:rsidRPr="00450E81">
        <w:rPr>
          <w:rFonts w:ascii="Tahoma" w:eastAsia="SimSun" w:hAnsi="Tahoma" w:cs="Tahoma"/>
          <w:sz w:val="18"/>
          <w:szCs w:val="18"/>
        </w:rPr>
        <w:t>：</w:t>
      </w:r>
      <w:r w:rsidRPr="00450E81">
        <w:rPr>
          <w:rFonts w:ascii="Tahoma" w:eastAsia="SimSun" w:hAnsi="Tahoma" w:cs="Tahoma"/>
          <w:sz w:val="18"/>
          <w:szCs w:val="18"/>
          <w:u w:val="single"/>
        </w:rPr>
        <w:br/>
      </w:r>
      <w:r w:rsidRPr="00450E81">
        <w:rPr>
          <w:rFonts w:ascii="Tahoma" w:eastAsia="SimSun" w:hAnsi="Tahoma" w:cs="Tahoma"/>
          <w:spacing w:val="-3"/>
          <w:sz w:val="18"/>
          <w:szCs w:val="18"/>
        </w:rPr>
        <w:t xml:space="preserve">Office Standard 2010 </w:t>
      </w:r>
      <w:r w:rsidRPr="00450E81">
        <w:rPr>
          <w:rFonts w:ascii="Tahoma" w:eastAsia="SimSun" w:hAnsi="Tahoma" w:cs="Tahoma"/>
          <w:spacing w:val="-3"/>
          <w:sz w:val="18"/>
          <w:szCs w:val="18"/>
        </w:rPr>
        <w:t>的许可由以下部分组成：</w:t>
      </w:r>
      <w:r w:rsidRPr="00450E81">
        <w:rPr>
          <w:rFonts w:ascii="Tahoma" w:eastAsia="SimSun" w:hAnsi="Tahoma" w:cs="Tahoma"/>
          <w:spacing w:val="-3"/>
          <w:sz w:val="18"/>
          <w:szCs w:val="18"/>
        </w:rPr>
        <w:t>Excel 2010</w:t>
      </w:r>
      <w:r w:rsidRPr="00450E81">
        <w:rPr>
          <w:rFonts w:ascii="Tahoma" w:eastAsia="SimSun" w:hAnsi="Tahoma" w:cs="Tahoma"/>
          <w:spacing w:val="-3"/>
          <w:sz w:val="18"/>
          <w:szCs w:val="18"/>
        </w:rPr>
        <w:t>、</w:t>
      </w:r>
      <w:r w:rsidRPr="00450E81">
        <w:rPr>
          <w:rFonts w:ascii="Tahoma" w:eastAsia="SimSun" w:hAnsi="Tahoma" w:cs="Tahoma"/>
          <w:spacing w:val="-3"/>
          <w:sz w:val="18"/>
          <w:szCs w:val="18"/>
        </w:rPr>
        <w:t>OneNote 2010</w:t>
      </w:r>
      <w:r w:rsidRPr="00450E81">
        <w:rPr>
          <w:rFonts w:ascii="Tahoma" w:eastAsia="SimSun" w:hAnsi="Tahoma" w:cs="Tahoma"/>
          <w:spacing w:val="-3"/>
          <w:sz w:val="18"/>
          <w:szCs w:val="18"/>
        </w:rPr>
        <w:t>、</w:t>
      </w:r>
      <w:r w:rsidRPr="00450E81">
        <w:rPr>
          <w:rFonts w:ascii="Tahoma" w:eastAsia="SimSun" w:hAnsi="Tahoma" w:cs="Tahoma"/>
          <w:spacing w:val="-3"/>
          <w:sz w:val="18"/>
          <w:szCs w:val="18"/>
        </w:rPr>
        <w:t>Outlook 2010</w:t>
      </w:r>
      <w:r w:rsidRPr="00450E81">
        <w:rPr>
          <w:rFonts w:ascii="Tahoma" w:eastAsia="SimSun" w:hAnsi="Tahoma" w:cs="Tahoma"/>
          <w:spacing w:val="-3"/>
          <w:sz w:val="18"/>
          <w:szCs w:val="18"/>
        </w:rPr>
        <w:t>、</w:t>
      </w:r>
      <w:r w:rsidRPr="00450E81">
        <w:rPr>
          <w:rFonts w:ascii="Tahoma" w:eastAsia="SimSun" w:hAnsi="Tahoma" w:cs="Tahoma"/>
          <w:spacing w:val="-3"/>
          <w:sz w:val="18"/>
          <w:szCs w:val="18"/>
        </w:rPr>
        <w:t>Outlook 2010</w:t>
      </w:r>
      <w:r w:rsidRPr="00450E81">
        <w:rPr>
          <w:rFonts w:ascii="Tahoma" w:eastAsia="SimSun" w:hAnsi="Tahoma" w:cs="Tahoma"/>
          <w:sz w:val="18"/>
          <w:szCs w:val="18"/>
        </w:rPr>
        <w:t xml:space="preserve"> </w:t>
      </w:r>
      <w:r w:rsidRPr="00450E81">
        <w:rPr>
          <w:rFonts w:ascii="Tahoma" w:eastAsia="SimSun" w:hAnsi="Tahoma" w:cs="Tahoma"/>
          <w:spacing w:val="-4"/>
          <w:sz w:val="18"/>
          <w:szCs w:val="18"/>
        </w:rPr>
        <w:t>with Business Contact Manager</w:t>
      </w:r>
      <w:r w:rsidRPr="00450E81">
        <w:rPr>
          <w:rFonts w:ascii="Tahoma" w:eastAsia="SimSun" w:hAnsi="Tahoma" w:cs="Tahoma"/>
          <w:spacing w:val="-4"/>
          <w:sz w:val="18"/>
          <w:szCs w:val="18"/>
        </w:rPr>
        <w:t>、</w:t>
      </w:r>
      <w:r w:rsidRPr="00450E81">
        <w:rPr>
          <w:rFonts w:ascii="Tahoma" w:eastAsia="SimSun" w:hAnsi="Tahoma" w:cs="Tahoma"/>
          <w:spacing w:val="-4"/>
          <w:sz w:val="18"/>
          <w:szCs w:val="18"/>
        </w:rPr>
        <w:t>Office Web Apps 2010</w:t>
      </w:r>
      <w:r w:rsidRPr="00450E81">
        <w:rPr>
          <w:rFonts w:ascii="Tahoma" w:eastAsia="SimSun" w:hAnsi="Tahoma" w:cs="Tahoma"/>
          <w:spacing w:val="-4"/>
          <w:sz w:val="18"/>
          <w:szCs w:val="18"/>
        </w:rPr>
        <w:t>、</w:t>
      </w:r>
      <w:r w:rsidRPr="00450E81">
        <w:rPr>
          <w:rFonts w:ascii="Tahoma" w:eastAsia="SimSun" w:hAnsi="Tahoma" w:cs="Tahoma"/>
          <w:spacing w:val="-4"/>
          <w:sz w:val="18"/>
          <w:szCs w:val="18"/>
        </w:rPr>
        <w:t>PowerPoint 2010</w:t>
      </w:r>
      <w:r w:rsidRPr="00450E81">
        <w:rPr>
          <w:rFonts w:ascii="Tahoma" w:eastAsia="SimSun" w:hAnsi="Tahoma" w:cs="Tahoma"/>
          <w:spacing w:val="-4"/>
          <w:sz w:val="18"/>
          <w:szCs w:val="18"/>
        </w:rPr>
        <w:t>、</w:t>
      </w:r>
      <w:r w:rsidRPr="00450E81">
        <w:rPr>
          <w:rFonts w:ascii="Tahoma" w:eastAsia="SimSun" w:hAnsi="Tahoma" w:cs="Tahoma"/>
          <w:spacing w:val="-4"/>
          <w:sz w:val="18"/>
          <w:szCs w:val="18"/>
        </w:rPr>
        <w:t xml:space="preserve">Publisher 2010 </w:t>
      </w:r>
      <w:r w:rsidRPr="00450E81">
        <w:rPr>
          <w:rFonts w:ascii="Tahoma" w:eastAsia="SimSun" w:hAnsi="Tahoma" w:cs="Tahoma"/>
          <w:spacing w:val="-4"/>
          <w:sz w:val="18"/>
          <w:szCs w:val="18"/>
        </w:rPr>
        <w:t>和</w:t>
      </w:r>
      <w:r w:rsidRPr="00450E81">
        <w:rPr>
          <w:rFonts w:ascii="Tahoma" w:eastAsia="SimSun" w:hAnsi="Tahoma" w:cs="Tahoma"/>
          <w:spacing w:val="-4"/>
          <w:sz w:val="18"/>
          <w:szCs w:val="18"/>
        </w:rPr>
        <w:t> Word 2010</w:t>
      </w:r>
      <w:r w:rsidRPr="00450E81">
        <w:rPr>
          <w:rFonts w:ascii="Tahoma" w:eastAsia="SimSun" w:hAnsi="Tahoma" w:cs="Tahoma"/>
          <w:spacing w:val="-4"/>
          <w:sz w:val="18"/>
          <w:szCs w:val="18"/>
        </w:rPr>
        <w:t>。</w:t>
      </w:r>
    </w:p>
    <w:p w:rsidR="00A13696" w:rsidRPr="00450E81" w:rsidRDefault="00A13696" w:rsidP="00223A77">
      <w:pPr>
        <w:pStyle w:val="FootnoteBulletLevel1"/>
        <w:tabs>
          <w:tab w:val="clear" w:pos="900"/>
        </w:tabs>
        <w:ind w:left="1080" w:firstLine="0"/>
        <w:rPr>
          <w:rFonts w:ascii="Tahoma" w:eastAsia="SimSun" w:hAnsi="Tahoma" w:cs="Tahoma"/>
          <w:sz w:val="18"/>
          <w:szCs w:val="18"/>
        </w:rPr>
      </w:pPr>
    </w:p>
    <w:p w:rsidR="00A13696" w:rsidRPr="00450E81" w:rsidRDefault="00A13696" w:rsidP="00223A77">
      <w:pPr>
        <w:pStyle w:val="FootnoteBulletLevel1"/>
        <w:tabs>
          <w:tab w:val="clear" w:pos="900"/>
        </w:tabs>
        <w:ind w:left="1080" w:firstLine="0"/>
        <w:rPr>
          <w:rFonts w:ascii="Tahoma" w:eastAsia="SimSun" w:hAnsi="Tahoma" w:cs="Tahoma"/>
          <w:sz w:val="18"/>
          <w:szCs w:val="18"/>
        </w:rPr>
      </w:pPr>
      <w:r w:rsidRPr="00450E81">
        <w:rPr>
          <w:rFonts w:ascii="Tahoma" w:eastAsia="SimSun" w:hAnsi="Tahoma" w:cs="Tahoma"/>
          <w:sz w:val="18"/>
          <w:szCs w:val="18"/>
          <w:u w:val="single"/>
        </w:rPr>
        <w:t xml:space="preserve">Microsoft Office Standard 2010 </w:t>
      </w:r>
      <w:r w:rsidRPr="00450E81">
        <w:rPr>
          <w:rFonts w:ascii="Tahoma" w:eastAsia="SimSun" w:hAnsi="Tahoma" w:cs="Tahoma"/>
          <w:sz w:val="18"/>
          <w:szCs w:val="18"/>
          <w:u w:val="single"/>
        </w:rPr>
        <w:t>不能分开</w:t>
      </w:r>
      <w:r w:rsidRPr="00450E81">
        <w:rPr>
          <w:rFonts w:ascii="Tahoma" w:eastAsia="SimSun" w:hAnsi="Tahoma" w:cs="Tahoma"/>
          <w:sz w:val="18"/>
          <w:szCs w:val="18"/>
        </w:rPr>
        <w:t>：</w:t>
      </w:r>
      <w:r w:rsidRPr="00450E81">
        <w:rPr>
          <w:rFonts w:ascii="Tahoma" w:eastAsia="SimSun" w:hAnsi="Tahoma" w:cs="Tahoma"/>
          <w:sz w:val="18"/>
          <w:szCs w:val="18"/>
          <w:u w:val="single"/>
        </w:rPr>
        <w:br/>
      </w:r>
      <w:r w:rsidRPr="00450E81">
        <w:rPr>
          <w:rFonts w:ascii="Tahoma" w:eastAsia="SimSun" w:hAnsi="Tahoma" w:cs="Tahoma"/>
          <w:sz w:val="18"/>
          <w:szCs w:val="18"/>
        </w:rPr>
        <w:t xml:space="preserve">Office Standard 2010 </w:t>
      </w:r>
      <w:r w:rsidRPr="00450E81">
        <w:rPr>
          <w:rFonts w:ascii="Tahoma" w:eastAsia="SimSun" w:hAnsi="Tahoma" w:cs="Tahoma"/>
          <w:sz w:val="18"/>
          <w:szCs w:val="18"/>
        </w:rPr>
        <w:t>由多个产品组成，这些产品是根据一个许可提供的。不得将该软件分开供一台以上的计算机使用。</w:t>
      </w:r>
    </w:p>
    <w:p w:rsidR="00A13696" w:rsidRPr="00450E81" w:rsidRDefault="00A13696" w:rsidP="004574E9">
      <w:pPr>
        <w:rPr>
          <w:rFonts w:eastAsia="SimSun" w:cs="Tahoma"/>
        </w:rPr>
      </w:pPr>
    </w:p>
    <w:p w:rsidR="00A13696" w:rsidRPr="00450E81" w:rsidRDefault="00A13696" w:rsidP="00461CA9">
      <w:pPr>
        <w:pStyle w:val="Heading3"/>
        <w:rPr>
          <w:rFonts w:ascii="Tahoma" w:eastAsia="SimSun" w:hAnsi="Tahoma" w:cs="Tahoma"/>
          <w:color w:val="F26200"/>
          <w:sz w:val="22"/>
          <w:szCs w:val="22"/>
        </w:rPr>
      </w:pPr>
      <w:bookmarkStart w:id="1152" w:name="_10_Office_Professional"/>
      <w:bookmarkStart w:id="1153" w:name="_Toc325609251"/>
      <w:bookmarkStart w:id="1154" w:name="_Toc328555322"/>
      <w:bookmarkStart w:id="1155" w:name="Aps_9OfficeProPlusSubUserSL"/>
      <w:bookmarkEnd w:id="1152"/>
      <w:r w:rsidRPr="00450E81">
        <w:rPr>
          <w:rFonts w:ascii="Tahoma" w:eastAsia="SimSun" w:hAnsi="Tahoma" w:cs="Tahoma"/>
          <w:caps/>
          <w:color w:val="F26200"/>
          <w:sz w:val="22"/>
          <w:szCs w:val="22"/>
          <w:vertAlign w:val="superscript"/>
        </w:rPr>
        <w:t>10</w:t>
      </w:r>
      <w:r w:rsidRPr="00450E81">
        <w:rPr>
          <w:rFonts w:ascii="Tahoma" w:eastAsia="SimSun" w:hAnsi="Tahoma" w:cs="Tahoma"/>
          <w:color w:val="F26200"/>
          <w:sz w:val="22"/>
          <w:szCs w:val="22"/>
        </w:rPr>
        <w:t xml:space="preserve"> Office Professional Plus </w:t>
      </w:r>
      <w:r w:rsidRPr="00450E81">
        <w:rPr>
          <w:rFonts w:ascii="Tahoma" w:eastAsia="SimSun" w:hAnsi="Tahoma" w:cs="Tahoma"/>
          <w:color w:val="F26200"/>
          <w:sz w:val="22"/>
          <w:szCs w:val="22"/>
        </w:rPr>
        <w:t>订购（用户</w:t>
      </w:r>
      <w:r w:rsidRPr="00450E81">
        <w:rPr>
          <w:rFonts w:ascii="Tahoma" w:eastAsia="SimSun" w:hAnsi="Tahoma" w:cs="Tahoma"/>
          <w:color w:val="F26200"/>
          <w:sz w:val="22"/>
          <w:szCs w:val="22"/>
        </w:rPr>
        <w:t xml:space="preserve"> SL</w:t>
      </w:r>
      <w:r w:rsidRPr="00450E81">
        <w:rPr>
          <w:rFonts w:ascii="Tahoma" w:eastAsia="SimSun" w:hAnsi="Tahoma" w:cs="Tahoma"/>
          <w:color w:val="F26200"/>
          <w:sz w:val="22"/>
          <w:szCs w:val="22"/>
        </w:rPr>
        <w:t>）</w:t>
      </w:r>
      <w:bookmarkEnd w:id="1153"/>
      <w:bookmarkEnd w:id="1154"/>
    </w:p>
    <w:bookmarkEnd w:id="1155"/>
    <w:p w:rsidR="00A13696" w:rsidRPr="00D223B4" w:rsidRDefault="00A13696" w:rsidP="00B2182D">
      <w:pPr>
        <w:ind w:left="720"/>
        <w:rPr>
          <w:rFonts w:eastAsia="SimSun" w:cs="Tahoma"/>
          <w:sz w:val="16"/>
          <w:szCs w:val="16"/>
        </w:rPr>
      </w:pPr>
    </w:p>
    <w:p w:rsidR="00A13696" w:rsidRPr="00450E81" w:rsidRDefault="00A13696" w:rsidP="005C647E">
      <w:pPr>
        <w:ind w:left="720"/>
        <w:rPr>
          <w:rFonts w:eastAsia="SimSun" w:cs="Tahoma"/>
          <w:color w:val="000000"/>
          <w:szCs w:val="18"/>
        </w:rPr>
      </w:pPr>
      <w:r w:rsidRPr="00450E81">
        <w:rPr>
          <w:rFonts w:eastAsia="SimSun" w:cs="Tahoma"/>
          <w:color w:val="000000"/>
          <w:szCs w:val="18"/>
          <w:u w:val="single"/>
        </w:rPr>
        <w:t>大专院校和中小学校</w:t>
      </w:r>
      <w:r w:rsidRPr="00450E81">
        <w:rPr>
          <w:rFonts w:eastAsia="SimSun" w:cs="Tahoma"/>
          <w:color w:val="000000"/>
          <w:szCs w:val="18"/>
        </w:rPr>
        <w:t>：</w:t>
      </w:r>
    </w:p>
    <w:p w:rsidR="00A13696" w:rsidRPr="00450E81" w:rsidRDefault="00A13696" w:rsidP="005C647E">
      <w:pPr>
        <w:ind w:left="720"/>
        <w:rPr>
          <w:rFonts w:eastAsia="SimSun" w:cs="Tahoma"/>
          <w:color w:val="000000"/>
          <w:szCs w:val="18"/>
        </w:rPr>
      </w:pPr>
    </w:p>
    <w:p w:rsidR="00A13696" w:rsidRPr="00450E81" w:rsidRDefault="00A13696" w:rsidP="005C647E">
      <w:pPr>
        <w:ind w:left="720"/>
        <w:rPr>
          <w:rFonts w:eastAsia="SimSun" w:cs="Tahoma"/>
          <w:color w:val="000000"/>
          <w:szCs w:val="18"/>
        </w:rPr>
      </w:pPr>
      <w:r w:rsidRPr="00450E81">
        <w:rPr>
          <w:rFonts w:eastAsia="SimSun" w:cs="Tahoma"/>
          <w:color w:val="000000"/>
          <w:szCs w:val="18"/>
        </w:rPr>
        <w:t>如果机构订阅了</w:t>
      </w:r>
      <w:r w:rsidRPr="00450E81">
        <w:rPr>
          <w:rFonts w:eastAsia="SimSun" w:cs="Tahoma"/>
          <w:color w:val="000000"/>
          <w:szCs w:val="18"/>
        </w:rPr>
        <w:t xml:space="preserve"> Office Professional Plus </w:t>
      </w:r>
      <w:r w:rsidRPr="00450E81">
        <w:rPr>
          <w:rFonts w:eastAsia="SimSun" w:cs="Tahoma"/>
          <w:color w:val="000000"/>
          <w:szCs w:val="18"/>
        </w:rPr>
        <w:t>订购，则必须为机构组织内部的每位合格用户购买</w:t>
      </w:r>
      <w:r w:rsidRPr="00450E81">
        <w:rPr>
          <w:rFonts w:eastAsia="SimSun" w:cs="Tahoma"/>
          <w:color w:val="000000"/>
          <w:szCs w:val="18"/>
        </w:rPr>
        <w:t xml:space="preserve"> 1 </w:t>
      </w:r>
      <w:r w:rsidRPr="00450E81">
        <w:rPr>
          <w:rFonts w:eastAsia="SimSun" w:cs="Tahoma"/>
          <w:color w:val="000000"/>
          <w:szCs w:val="18"/>
        </w:rPr>
        <w:t>份许可。</w:t>
      </w:r>
      <w:r w:rsidRPr="00450E81">
        <w:rPr>
          <w:rFonts w:eastAsia="SimSun" w:cs="Tahoma"/>
          <w:color w:val="000000"/>
          <w:szCs w:val="18"/>
        </w:rPr>
        <w:br/>
      </w:r>
      <w:r w:rsidRPr="00450E81">
        <w:rPr>
          <w:rFonts w:eastAsia="SimSun" w:cs="Tahoma"/>
          <w:color w:val="000000"/>
          <w:szCs w:val="18"/>
        </w:rPr>
        <w:t>如果机构注册了</w:t>
      </w:r>
      <w:r w:rsidRPr="00450E81">
        <w:rPr>
          <w:rFonts w:eastAsia="SimSun" w:cs="Tahoma"/>
          <w:color w:val="000000"/>
          <w:szCs w:val="18"/>
        </w:rPr>
        <w:t xml:space="preserve"> Office Professional Plus </w:t>
      </w:r>
      <w:r w:rsidRPr="00450E81">
        <w:rPr>
          <w:rFonts w:eastAsia="SimSun" w:cs="Tahoma"/>
          <w:color w:val="000000"/>
          <w:szCs w:val="18"/>
        </w:rPr>
        <w:t>订购的学生选项，则必须为组织内部的每位学生购买</w:t>
      </w:r>
      <w:r w:rsidRPr="00450E81">
        <w:rPr>
          <w:rFonts w:eastAsia="SimSun" w:cs="Tahoma"/>
          <w:color w:val="000000"/>
          <w:szCs w:val="18"/>
        </w:rPr>
        <w:t xml:space="preserve"> 1 </w:t>
      </w:r>
      <w:r w:rsidRPr="00450E81">
        <w:rPr>
          <w:rFonts w:eastAsia="SimSun" w:cs="Tahoma"/>
          <w:color w:val="000000"/>
          <w:szCs w:val="18"/>
        </w:rPr>
        <w:t>份许可。</w:t>
      </w:r>
    </w:p>
    <w:p w:rsidR="00A13696" w:rsidRPr="00450E81" w:rsidRDefault="00A13696" w:rsidP="00B2182D">
      <w:pPr>
        <w:ind w:left="720"/>
        <w:rPr>
          <w:rFonts w:eastAsia="SimSun" w:cs="Tahoma"/>
          <w:bCs/>
          <w:color w:val="000000"/>
          <w:szCs w:val="18"/>
          <w:u w:val="single"/>
        </w:rPr>
      </w:pPr>
    </w:p>
    <w:p w:rsidR="00A13696" w:rsidRPr="00450E81" w:rsidRDefault="00A13696" w:rsidP="00B2182D">
      <w:pPr>
        <w:ind w:left="720"/>
        <w:rPr>
          <w:rFonts w:eastAsia="SimSun" w:cs="Tahoma"/>
          <w:bCs/>
          <w:color w:val="000000"/>
          <w:szCs w:val="18"/>
          <w:u w:val="single"/>
        </w:rPr>
      </w:pPr>
      <w:r w:rsidRPr="00450E81">
        <w:rPr>
          <w:rFonts w:eastAsia="SimSun" w:cs="Tahoma"/>
          <w:bCs/>
          <w:color w:val="000000"/>
          <w:szCs w:val="18"/>
          <w:u w:val="single"/>
        </w:rPr>
        <w:t>介质资格</w:t>
      </w:r>
      <w:r w:rsidRPr="00450E81">
        <w:rPr>
          <w:rFonts w:eastAsia="SimSun" w:cs="Tahoma"/>
          <w:bCs/>
          <w:color w:val="000000"/>
          <w:szCs w:val="18"/>
        </w:rPr>
        <w:t>：</w:t>
      </w:r>
    </w:p>
    <w:p w:rsidR="00A13696" w:rsidRPr="00D223B4" w:rsidRDefault="00A13696" w:rsidP="00B2182D">
      <w:pPr>
        <w:ind w:left="720"/>
        <w:rPr>
          <w:rFonts w:eastAsia="SimSun" w:cs="Tahoma"/>
          <w:bCs/>
          <w:sz w:val="16"/>
          <w:szCs w:val="16"/>
        </w:rPr>
      </w:pPr>
    </w:p>
    <w:p w:rsidR="00A13696" w:rsidRPr="00450E81" w:rsidRDefault="00A13696" w:rsidP="00B2182D">
      <w:pPr>
        <w:ind w:left="720"/>
        <w:rPr>
          <w:rFonts w:eastAsia="SimSun" w:cs="Tahoma"/>
          <w:bCs/>
          <w:szCs w:val="18"/>
        </w:rPr>
      </w:pPr>
      <w:r w:rsidRPr="00450E81">
        <w:rPr>
          <w:rFonts w:eastAsia="SimSun" w:cs="Tahoma"/>
          <w:bCs/>
          <w:spacing w:val="3"/>
          <w:szCs w:val="18"/>
        </w:rPr>
        <w:t>如果企业和企业订购客户具有有效的</w:t>
      </w:r>
      <w:r w:rsidRPr="00450E81">
        <w:rPr>
          <w:rFonts w:eastAsia="SimSun" w:cs="Tahoma"/>
          <w:bCs/>
          <w:spacing w:val="3"/>
          <w:szCs w:val="18"/>
        </w:rPr>
        <w:t xml:space="preserve"> Office Professional Plus </w:t>
      </w:r>
      <w:r w:rsidRPr="00450E81">
        <w:rPr>
          <w:rFonts w:eastAsia="SimSun" w:cs="Tahoma"/>
          <w:bCs/>
          <w:spacing w:val="3"/>
          <w:szCs w:val="18"/>
        </w:rPr>
        <w:t>订购</w:t>
      </w:r>
      <w:r w:rsidRPr="00450E81">
        <w:rPr>
          <w:rFonts w:eastAsia="SimSun" w:cs="Tahoma"/>
          <w:bCs/>
          <w:spacing w:val="3"/>
          <w:szCs w:val="18"/>
        </w:rPr>
        <w:t xml:space="preserve"> (USL)</w:t>
      </w:r>
      <w:r w:rsidRPr="00450E81">
        <w:rPr>
          <w:rFonts w:eastAsia="SimSun" w:cs="Tahoma"/>
          <w:bCs/>
          <w:spacing w:val="3"/>
          <w:szCs w:val="18"/>
        </w:rPr>
        <w:t>，且已依据其企业或企业订购协议部署了</w:t>
      </w:r>
      <w:r w:rsidRPr="00450E81">
        <w:rPr>
          <w:rFonts w:eastAsia="SimSun" w:cs="Tahoma"/>
          <w:bCs/>
          <w:szCs w:val="18"/>
        </w:rPr>
        <w:t xml:space="preserve"> Office Professional Plus 2010</w:t>
      </w:r>
      <w:r w:rsidRPr="00450E81">
        <w:rPr>
          <w:rFonts w:eastAsia="SimSun" w:cs="Tahoma"/>
          <w:bCs/>
          <w:szCs w:val="18"/>
        </w:rPr>
        <w:t>，则他们可在合格台式计算机上安装</w:t>
      </w:r>
      <w:r w:rsidRPr="00450E81">
        <w:rPr>
          <w:rFonts w:eastAsia="SimSun" w:cs="Tahoma"/>
          <w:bCs/>
          <w:szCs w:val="18"/>
        </w:rPr>
        <w:t xml:space="preserve"> Office Professional Plus 2010 </w:t>
      </w:r>
      <w:r w:rsidRPr="00450E81">
        <w:rPr>
          <w:rFonts w:eastAsia="SimSun" w:cs="Tahoma"/>
          <w:bCs/>
          <w:szCs w:val="18"/>
        </w:rPr>
        <w:br/>
      </w:r>
      <w:r w:rsidRPr="00450E81">
        <w:rPr>
          <w:rFonts w:eastAsia="SimSun" w:cs="Tahoma"/>
          <w:bCs/>
          <w:szCs w:val="18"/>
        </w:rPr>
        <w:t>软件来代替</w:t>
      </w:r>
      <w:r w:rsidRPr="00450E81">
        <w:rPr>
          <w:rFonts w:eastAsia="SimSun" w:cs="Tahoma"/>
          <w:bCs/>
          <w:szCs w:val="18"/>
        </w:rPr>
        <w:t xml:space="preserve"> Office Professional Plus </w:t>
      </w:r>
      <w:r w:rsidRPr="00450E81">
        <w:rPr>
          <w:rFonts w:eastAsia="SimSun" w:cs="Tahoma"/>
          <w:bCs/>
          <w:szCs w:val="18"/>
        </w:rPr>
        <w:t>订购软件。</w:t>
      </w:r>
    </w:p>
    <w:p w:rsidR="00A13696" w:rsidRPr="00D223B4" w:rsidRDefault="00A13696" w:rsidP="00B2182D">
      <w:pPr>
        <w:ind w:left="720"/>
        <w:rPr>
          <w:rFonts w:eastAsia="SimSun" w:cs="Tahoma"/>
          <w:bCs/>
          <w:sz w:val="16"/>
          <w:szCs w:val="16"/>
        </w:rPr>
      </w:pPr>
    </w:p>
    <w:p w:rsidR="00A13696" w:rsidRPr="00450E81" w:rsidRDefault="00A13696" w:rsidP="005170F6">
      <w:pPr>
        <w:ind w:left="720"/>
        <w:rPr>
          <w:rFonts w:eastAsia="SimSun" w:cs="Tahoma"/>
          <w:bCs/>
          <w:color w:val="000000"/>
          <w:szCs w:val="18"/>
        </w:rPr>
      </w:pPr>
      <w:r w:rsidRPr="00450E81">
        <w:rPr>
          <w:rFonts w:eastAsia="SimSun" w:cs="Tahoma"/>
          <w:bCs/>
          <w:color w:val="000000"/>
          <w:szCs w:val="18"/>
        </w:rPr>
        <w:t>如果企业和企业订购客户具有有效的</w:t>
      </w:r>
      <w:r w:rsidRPr="00450E81">
        <w:rPr>
          <w:rFonts w:eastAsia="SimSun" w:cs="Tahoma"/>
          <w:bCs/>
          <w:color w:val="000000"/>
          <w:szCs w:val="18"/>
        </w:rPr>
        <w:t xml:space="preserve"> Office Professional Plus </w:t>
      </w:r>
      <w:r w:rsidRPr="00450E81">
        <w:rPr>
          <w:rFonts w:eastAsia="SimSun" w:cs="Tahoma"/>
          <w:bCs/>
          <w:color w:val="000000"/>
          <w:szCs w:val="18"/>
        </w:rPr>
        <w:t>订购</w:t>
      </w:r>
      <w:r w:rsidRPr="00450E81">
        <w:rPr>
          <w:rFonts w:eastAsia="SimSun" w:cs="Tahoma"/>
          <w:bCs/>
          <w:color w:val="000000"/>
          <w:szCs w:val="18"/>
        </w:rPr>
        <w:t xml:space="preserve"> (USL)</w:t>
      </w:r>
      <w:r w:rsidRPr="00450E81">
        <w:rPr>
          <w:rFonts w:eastAsia="SimSun" w:cs="Tahoma"/>
          <w:bCs/>
          <w:color w:val="000000"/>
          <w:szCs w:val="18"/>
        </w:rPr>
        <w:t>，且已依据其企业或企业订购协议部署了</w:t>
      </w:r>
      <w:r w:rsidRPr="00450E81">
        <w:rPr>
          <w:rFonts w:eastAsia="SimSun" w:cs="Tahoma"/>
          <w:bCs/>
          <w:color w:val="000000"/>
          <w:szCs w:val="18"/>
        </w:rPr>
        <w:t xml:space="preserve"> Office for Mac Standard 2011</w:t>
      </w:r>
      <w:r w:rsidRPr="00450E81">
        <w:rPr>
          <w:rFonts w:eastAsia="SimSun" w:cs="Tahoma"/>
          <w:bCs/>
          <w:color w:val="000000"/>
          <w:szCs w:val="18"/>
        </w:rPr>
        <w:t>，则他们可在合格台式计算机上安装</w:t>
      </w:r>
      <w:r w:rsidRPr="00450E81">
        <w:rPr>
          <w:rFonts w:eastAsia="SimSun" w:cs="Tahoma"/>
          <w:bCs/>
          <w:color w:val="000000"/>
          <w:szCs w:val="18"/>
        </w:rPr>
        <w:t xml:space="preserve"> Office for Mac Standard 2011 </w:t>
      </w:r>
      <w:r w:rsidRPr="00450E81">
        <w:rPr>
          <w:rFonts w:eastAsia="SimSun" w:cs="Tahoma"/>
          <w:bCs/>
          <w:color w:val="000000"/>
          <w:szCs w:val="18"/>
        </w:rPr>
        <w:t>软件来代替</w:t>
      </w:r>
      <w:r w:rsidRPr="00450E81">
        <w:rPr>
          <w:rFonts w:eastAsia="SimSun" w:cs="Tahoma"/>
          <w:bCs/>
          <w:color w:val="000000"/>
          <w:szCs w:val="18"/>
        </w:rPr>
        <w:t xml:space="preserve"> Office Professional Plus </w:t>
      </w:r>
      <w:r w:rsidRPr="00450E81">
        <w:rPr>
          <w:rFonts w:eastAsia="SimSun" w:cs="Tahoma"/>
          <w:bCs/>
          <w:color w:val="000000"/>
          <w:szCs w:val="18"/>
        </w:rPr>
        <w:t>订购软件。</w:t>
      </w:r>
    </w:p>
    <w:p w:rsidR="00A13696" w:rsidRPr="00D223B4" w:rsidRDefault="00A13696" w:rsidP="005170F6">
      <w:pPr>
        <w:ind w:left="720"/>
        <w:rPr>
          <w:rFonts w:eastAsia="SimSun" w:cs="Tahoma"/>
          <w:bCs/>
          <w:color w:val="000000"/>
          <w:sz w:val="16"/>
          <w:szCs w:val="16"/>
        </w:rPr>
      </w:pPr>
    </w:p>
    <w:p w:rsidR="00A13696" w:rsidRPr="00450E81" w:rsidRDefault="00A13696" w:rsidP="005170F6">
      <w:pPr>
        <w:ind w:left="720"/>
        <w:rPr>
          <w:rFonts w:eastAsia="SimSun" w:cs="Tahoma"/>
          <w:bCs/>
          <w:color w:val="000000"/>
          <w:szCs w:val="18"/>
        </w:rPr>
      </w:pPr>
      <w:r w:rsidRPr="00450E81">
        <w:rPr>
          <w:rFonts w:eastAsia="SimSun" w:cs="Tahoma"/>
          <w:bCs/>
          <w:color w:val="000000"/>
          <w:szCs w:val="18"/>
        </w:rPr>
        <w:t>在其他任何情况下，客户必须使用</w:t>
      </w:r>
      <w:r w:rsidRPr="00450E81">
        <w:rPr>
          <w:rFonts w:eastAsia="SimSun" w:cs="Tahoma"/>
          <w:bCs/>
          <w:color w:val="000000"/>
          <w:szCs w:val="18"/>
        </w:rPr>
        <w:t xml:space="preserve"> Office Professional Plus </w:t>
      </w:r>
      <w:r w:rsidRPr="00450E81">
        <w:rPr>
          <w:rFonts w:eastAsia="SimSun" w:cs="Tahoma"/>
          <w:bCs/>
          <w:color w:val="000000"/>
          <w:szCs w:val="18"/>
        </w:rPr>
        <w:t>订购介质在他们的</w:t>
      </w:r>
      <w:r w:rsidRPr="00450E81">
        <w:rPr>
          <w:rFonts w:eastAsia="SimSun" w:cs="Tahoma"/>
          <w:bCs/>
          <w:color w:val="000000"/>
          <w:szCs w:val="18"/>
        </w:rPr>
        <w:t xml:space="preserve"> Office Professional Plus </w:t>
      </w:r>
      <w:r w:rsidRPr="00450E81">
        <w:rPr>
          <w:rFonts w:eastAsia="SimSun" w:cs="Tahoma"/>
          <w:bCs/>
          <w:color w:val="000000"/>
          <w:szCs w:val="18"/>
        </w:rPr>
        <w:t>订购</w:t>
      </w:r>
      <w:r w:rsidRPr="00450E81">
        <w:rPr>
          <w:rFonts w:eastAsia="SimSun" w:cs="Tahoma"/>
          <w:bCs/>
          <w:color w:val="000000"/>
          <w:szCs w:val="18"/>
        </w:rPr>
        <w:t xml:space="preserve"> (USL) </w:t>
      </w:r>
      <w:r w:rsidRPr="00450E81">
        <w:rPr>
          <w:rFonts w:eastAsia="SimSun" w:cs="Tahoma"/>
          <w:bCs/>
          <w:color w:val="000000"/>
          <w:szCs w:val="18"/>
        </w:rPr>
        <w:t>下安装软件。</w:t>
      </w:r>
    </w:p>
    <w:p w:rsidR="00A13696" w:rsidRPr="00D223B4" w:rsidRDefault="00A13696" w:rsidP="005170F6">
      <w:pPr>
        <w:ind w:left="720"/>
        <w:rPr>
          <w:rFonts w:eastAsia="SimSun" w:cs="Tahoma"/>
          <w:bCs/>
          <w:sz w:val="16"/>
          <w:szCs w:val="16"/>
        </w:rPr>
      </w:pPr>
    </w:p>
    <w:p w:rsidR="00A13696" w:rsidRPr="00450E81" w:rsidRDefault="00A13696" w:rsidP="005170F6">
      <w:pPr>
        <w:ind w:left="720"/>
        <w:rPr>
          <w:rFonts w:eastAsia="SimSun" w:cs="Tahoma"/>
          <w:bCs/>
          <w:szCs w:val="18"/>
          <w:lang w:eastAsia="zh-CN"/>
        </w:rPr>
      </w:pPr>
      <w:r w:rsidRPr="00450E81">
        <w:rPr>
          <w:rFonts w:eastAsia="SimSun" w:cs="Tahoma"/>
          <w:bCs/>
          <w:szCs w:val="18"/>
        </w:rPr>
        <w:t>这是在引入</w:t>
      </w:r>
      <w:r w:rsidRPr="00450E81">
        <w:rPr>
          <w:rFonts w:eastAsia="SimSun" w:cs="Tahoma"/>
          <w:bCs/>
          <w:szCs w:val="18"/>
        </w:rPr>
        <w:t xml:space="preserve"> Office Professional Plus </w:t>
      </w:r>
      <w:r w:rsidRPr="00450E81">
        <w:rPr>
          <w:rFonts w:eastAsia="SimSun" w:cs="Tahoma"/>
          <w:bCs/>
          <w:szCs w:val="18"/>
        </w:rPr>
        <w:t>订购在线服务的过程中的一个一次性特例。客户需要符合下一个版本的在线服务升级要求。</w:t>
      </w:r>
      <w:r w:rsidRPr="00450E81">
        <w:rPr>
          <w:rFonts w:eastAsia="SimSun" w:cs="Tahoma"/>
          <w:bCs/>
          <w:szCs w:val="18"/>
          <w:lang w:eastAsia="zh-CN"/>
        </w:rPr>
        <w:t>有关在线服务升级要求的详细信息，请参阅微软产品使用权利</w:t>
      </w:r>
      <w:r w:rsidRPr="00450E81">
        <w:rPr>
          <w:rFonts w:eastAsia="SimSun" w:cs="Tahoma"/>
          <w:bCs/>
          <w:szCs w:val="18"/>
          <w:lang w:eastAsia="zh-CN"/>
        </w:rPr>
        <w:t xml:space="preserve"> (PUR)</w:t>
      </w:r>
      <w:r w:rsidRPr="00450E81">
        <w:rPr>
          <w:rFonts w:eastAsia="SimSun" w:cs="Tahoma"/>
          <w:bCs/>
          <w:szCs w:val="18"/>
          <w:lang w:eastAsia="zh-CN"/>
        </w:rPr>
        <w:t>，网址为：</w:t>
      </w:r>
      <w:r w:rsidRPr="00450E81">
        <w:rPr>
          <w:rFonts w:eastAsia="SimSun" w:cs="Tahoma"/>
          <w:bCs/>
          <w:szCs w:val="18"/>
          <w:lang w:eastAsia="zh-CN"/>
        </w:rPr>
        <w:t>http://www.microsoftvolumelicensing.com/userights/PUR.aspx</w:t>
      </w:r>
    </w:p>
    <w:p w:rsidR="00A13696" w:rsidRPr="00D223B4" w:rsidRDefault="00A13696" w:rsidP="00B2182D">
      <w:pPr>
        <w:ind w:left="720"/>
        <w:rPr>
          <w:rFonts w:eastAsia="SimSun" w:cs="Tahoma"/>
          <w:bCs/>
          <w:sz w:val="16"/>
          <w:szCs w:val="16"/>
          <w:lang w:eastAsia="zh-CN"/>
        </w:rPr>
      </w:pPr>
    </w:p>
    <w:p w:rsidR="00A13696" w:rsidRPr="00450E81" w:rsidRDefault="00A13696" w:rsidP="00B2182D">
      <w:pPr>
        <w:ind w:left="720"/>
        <w:rPr>
          <w:rFonts w:eastAsia="SimSun" w:cs="Tahoma"/>
          <w:bCs/>
          <w:szCs w:val="18"/>
          <w:u w:val="single"/>
        </w:rPr>
      </w:pPr>
      <w:r w:rsidRPr="00450E81">
        <w:rPr>
          <w:rFonts w:eastAsia="SimSun" w:cs="Tahoma"/>
          <w:bCs/>
          <w:szCs w:val="18"/>
          <w:u w:val="single"/>
        </w:rPr>
        <w:t>降级权利</w:t>
      </w:r>
      <w:r w:rsidRPr="00450E81">
        <w:rPr>
          <w:rFonts w:eastAsia="SimSun" w:cs="Tahoma"/>
          <w:bCs/>
          <w:szCs w:val="18"/>
        </w:rPr>
        <w:t>：</w:t>
      </w:r>
    </w:p>
    <w:p w:rsidR="00A13696" w:rsidRPr="00D223B4" w:rsidRDefault="00A13696" w:rsidP="00B2182D">
      <w:pPr>
        <w:ind w:left="720"/>
        <w:rPr>
          <w:rFonts w:eastAsia="SimSun" w:cs="Tahoma"/>
          <w:bCs/>
          <w:sz w:val="16"/>
          <w:szCs w:val="16"/>
        </w:rPr>
      </w:pPr>
    </w:p>
    <w:p w:rsidR="00A13696" w:rsidRPr="00450E81" w:rsidRDefault="00A13696" w:rsidP="00B2182D">
      <w:pPr>
        <w:ind w:left="720"/>
        <w:rPr>
          <w:rFonts w:eastAsia="SimSun" w:cs="Tahoma"/>
          <w:bCs/>
          <w:szCs w:val="18"/>
        </w:rPr>
      </w:pPr>
      <w:r w:rsidRPr="00450E81">
        <w:rPr>
          <w:rFonts w:eastAsia="SimSun" w:cs="Tahoma"/>
          <w:bCs/>
          <w:szCs w:val="18"/>
        </w:rPr>
        <w:t>由于</w:t>
      </w:r>
      <w:r w:rsidRPr="00450E81">
        <w:rPr>
          <w:rFonts w:eastAsia="SimSun" w:cs="Tahoma"/>
          <w:bCs/>
          <w:szCs w:val="18"/>
        </w:rPr>
        <w:t xml:space="preserve"> Office Professional Plus </w:t>
      </w:r>
      <w:r w:rsidRPr="00450E81">
        <w:rPr>
          <w:rFonts w:eastAsia="SimSun" w:cs="Tahoma"/>
          <w:bCs/>
          <w:szCs w:val="18"/>
        </w:rPr>
        <w:t>订购在线服务没有早期版本，因此没有降级权利。</w:t>
      </w:r>
    </w:p>
    <w:p w:rsidR="00A13696" w:rsidRPr="00450E81" w:rsidRDefault="00A13696" w:rsidP="009D367F">
      <w:pPr>
        <w:pStyle w:val="Heading3"/>
        <w:rPr>
          <w:rFonts w:ascii="Tahoma" w:eastAsia="SimSun" w:hAnsi="Tahoma" w:cs="Tahoma"/>
          <w:caps/>
          <w:color w:val="F66400"/>
          <w:sz w:val="22"/>
          <w:vertAlign w:val="superscript"/>
        </w:rPr>
      </w:pPr>
    </w:p>
    <w:p w:rsidR="00A13696" w:rsidRPr="00450E81" w:rsidRDefault="00A13696" w:rsidP="009D367F">
      <w:pPr>
        <w:pStyle w:val="Heading3"/>
        <w:rPr>
          <w:rFonts w:ascii="Tahoma" w:eastAsia="SimSun" w:hAnsi="Tahoma" w:cs="Tahoma"/>
          <w:color w:val="F66400"/>
          <w:sz w:val="22"/>
          <w:szCs w:val="22"/>
        </w:rPr>
      </w:pPr>
      <w:bookmarkStart w:id="1156" w:name="_11_Office_Small"/>
      <w:bookmarkStart w:id="1157" w:name="_Toc325609252"/>
      <w:bookmarkStart w:id="1158" w:name="_Toc328555323"/>
      <w:bookmarkStart w:id="1159" w:name="Aps_7OfficeSmallBusBasicGetGenuine"/>
      <w:bookmarkEnd w:id="1156"/>
      <w:r w:rsidRPr="00450E81">
        <w:rPr>
          <w:rFonts w:ascii="Tahoma" w:eastAsia="SimSun" w:hAnsi="Tahoma" w:cs="Tahoma"/>
          <w:caps/>
          <w:color w:val="F66400"/>
          <w:sz w:val="22"/>
          <w:szCs w:val="22"/>
          <w:vertAlign w:val="superscript"/>
        </w:rPr>
        <w:t>11</w:t>
      </w:r>
      <w:r w:rsidRPr="00450E81">
        <w:rPr>
          <w:rFonts w:ascii="Tahoma" w:eastAsia="SimSun" w:hAnsi="Tahoma" w:cs="Tahoma"/>
          <w:color w:val="F66400"/>
          <w:sz w:val="22"/>
          <w:szCs w:val="22"/>
        </w:rPr>
        <w:t xml:space="preserve"> Office Small Business Basic Get Genuine</w:t>
      </w:r>
      <w:bookmarkEnd w:id="1157"/>
      <w:bookmarkEnd w:id="1158"/>
    </w:p>
    <w:bookmarkEnd w:id="1159"/>
    <w:p w:rsidR="00A13696" w:rsidRPr="00450E81" w:rsidRDefault="00A13696" w:rsidP="00223A77">
      <w:pPr>
        <w:pStyle w:val="FootnoteBulletLevel1"/>
        <w:tabs>
          <w:tab w:val="clear" w:pos="900"/>
        </w:tabs>
        <w:ind w:left="1080" w:firstLine="0"/>
        <w:rPr>
          <w:rStyle w:val="EndnoteTextChar"/>
          <w:rFonts w:ascii="Tahoma" w:eastAsia="SimSun" w:hAnsi="Tahoma" w:cs="Tahoma"/>
          <w:sz w:val="18"/>
          <w:szCs w:val="18"/>
        </w:rPr>
      </w:pPr>
      <w:r w:rsidRPr="00450E81">
        <w:rPr>
          <w:rFonts w:ascii="Tahoma" w:eastAsia="SimSun" w:hAnsi="Tahoma" w:cs="Tahoma"/>
          <w:sz w:val="18"/>
          <w:szCs w:val="18"/>
        </w:rPr>
        <w:t>许可数量限制：</w:t>
      </w:r>
    </w:p>
    <w:p w:rsidR="00A13696" w:rsidRPr="00450E81" w:rsidRDefault="00A13696" w:rsidP="00223A77">
      <w:pPr>
        <w:pStyle w:val="FootnoteBulletLevel1"/>
        <w:tabs>
          <w:tab w:val="clear" w:pos="900"/>
        </w:tabs>
        <w:ind w:left="1080" w:firstLine="0"/>
        <w:rPr>
          <w:rFonts w:ascii="Tahoma" w:eastAsia="SimSun" w:hAnsi="Tahoma" w:cs="Tahoma"/>
          <w:sz w:val="18"/>
          <w:szCs w:val="18"/>
        </w:rPr>
      </w:pPr>
      <w:r w:rsidRPr="00450E81">
        <w:rPr>
          <w:rStyle w:val="EndnoteTextChar"/>
          <w:rFonts w:ascii="Tahoma" w:eastAsia="SimSun" w:hAnsi="Tahoma" w:cs="Tahoma"/>
          <w:sz w:val="18"/>
          <w:szCs w:val="18"/>
        </w:rPr>
        <w:t>客户及其所有关联公司一共可以获得不超过</w:t>
      </w:r>
      <w:r w:rsidRPr="00450E81">
        <w:rPr>
          <w:rStyle w:val="EndnoteTextChar"/>
          <w:rFonts w:ascii="Tahoma" w:eastAsia="SimSun" w:hAnsi="Tahoma" w:cs="Tahoma"/>
          <w:sz w:val="18"/>
          <w:szCs w:val="18"/>
        </w:rPr>
        <w:t xml:space="preserve"> 50 </w:t>
      </w:r>
      <w:r w:rsidRPr="00450E81">
        <w:rPr>
          <w:rStyle w:val="EndnoteTextChar"/>
          <w:rFonts w:ascii="Tahoma" w:eastAsia="SimSun" w:hAnsi="Tahoma" w:cs="Tahoma"/>
          <w:sz w:val="18"/>
          <w:szCs w:val="18"/>
        </w:rPr>
        <w:t>个</w:t>
      </w:r>
      <w:r w:rsidRPr="00450E81">
        <w:rPr>
          <w:rStyle w:val="EndnoteTextChar"/>
          <w:rFonts w:ascii="Tahoma" w:eastAsia="SimSun" w:hAnsi="Tahoma" w:cs="Tahoma"/>
          <w:sz w:val="18"/>
          <w:szCs w:val="18"/>
        </w:rPr>
        <w:t xml:space="preserve"> Office Small Business Basics 2010 Get Genuine </w:t>
      </w:r>
      <w:r w:rsidRPr="00450E81">
        <w:rPr>
          <w:rStyle w:val="EndnoteTextChar"/>
          <w:rFonts w:ascii="Tahoma" w:eastAsia="SimSun" w:hAnsi="Tahoma" w:cs="Tahoma"/>
          <w:sz w:val="18"/>
          <w:szCs w:val="18"/>
        </w:rPr>
        <w:br/>
      </w:r>
      <w:r w:rsidRPr="00450E81">
        <w:rPr>
          <w:rStyle w:val="EndnoteTextChar"/>
          <w:rFonts w:ascii="Tahoma" w:eastAsia="SimSun" w:hAnsi="Tahoma" w:cs="Tahoma"/>
          <w:sz w:val="18"/>
          <w:szCs w:val="18"/>
        </w:rPr>
        <w:t>许可</w:t>
      </w:r>
      <w:r w:rsidRPr="00450E81">
        <w:rPr>
          <w:rStyle w:val="EndnoteTextChar"/>
          <w:rFonts w:ascii="Tahoma" w:eastAsia="SimSun" w:hAnsi="Tahoma" w:cs="Tahoma"/>
          <w:sz w:val="18"/>
          <w:szCs w:val="18"/>
        </w:rPr>
        <w:t xml:space="preserve"> </w:t>
      </w:r>
      <w:r w:rsidRPr="00450E81">
        <w:rPr>
          <w:rStyle w:val="EndnoteTextChar"/>
          <w:rFonts w:ascii="Tahoma" w:eastAsia="SimSun" w:hAnsi="Tahoma" w:cs="Tahoma"/>
          <w:sz w:val="18"/>
          <w:szCs w:val="18"/>
        </w:rPr>
        <w:t>无论这些实体是通过一个协议还是通过两个或多个协议获得许可，均适用此最大数量限制</w:t>
      </w:r>
    </w:p>
    <w:p w:rsidR="00A13696" w:rsidRPr="00450E81" w:rsidRDefault="00A13696" w:rsidP="00223A77">
      <w:pPr>
        <w:pStyle w:val="FootnoteBulletLevel1"/>
        <w:tabs>
          <w:tab w:val="clear" w:pos="900"/>
        </w:tabs>
        <w:ind w:left="1080" w:firstLine="0"/>
        <w:rPr>
          <w:rFonts w:ascii="Tahoma" w:eastAsia="SimSun" w:hAnsi="Tahoma" w:cs="Tahoma"/>
          <w:sz w:val="18"/>
          <w:szCs w:val="18"/>
          <w:lang w:eastAsia="zh-CN"/>
        </w:rPr>
      </w:pPr>
      <w:r w:rsidRPr="00450E81">
        <w:rPr>
          <w:rFonts w:ascii="Tahoma" w:eastAsia="SimSun" w:hAnsi="Tahoma" w:cs="Tahoma"/>
          <w:sz w:val="18"/>
          <w:szCs w:val="18"/>
          <w:lang w:eastAsia="zh-CN"/>
        </w:rPr>
        <w:t>降级权利：</w:t>
      </w:r>
    </w:p>
    <w:p w:rsidR="00A13696" w:rsidRPr="00450E81" w:rsidRDefault="00A13696" w:rsidP="00223A77">
      <w:pPr>
        <w:pStyle w:val="FootnoteBulletLevel1"/>
        <w:tabs>
          <w:tab w:val="clear" w:pos="900"/>
        </w:tabs>
        <w:ind w:left="1080" w:firstLine="0"/>
        <w:rPr>
          <w:rFonts w:ascii="Tahoma" w:eastAsia="SimSun" w:hAnsi="Tahoma" w:cs="Tahoma"/>
          <w:sz w:val="18"/>
          <w:szCs w:val="18"/>
          <w:lang w:eastAsia="zh-CN"/>
        </w:rPr>
      </w:pPr>
      <w:r w:rsidRPr="00450E81">
        <w:rPr>
          <w:rFonts w:ascii="Tahoma" w:eastAsia="SimSun" w:hAnsi="Tahoma" w:cs="Tahoma"/>
          <w:sz w:val="18"/>
          <w:szCs w:val="18"/>
          <w:lang w:eastAsia="zh-CN"/>
        </w:rPr>
        <w:t>此产品没有以前版本，因此没有降级权利。</w:t>
      </w:r>
    </w:p>
    <w:p w:rsidR="00A13696" w:rsidRPr="00450E81" w:rsidRDefault="00A13696" w:rsidP="00223A77">
      <w:pPr>
        <w:pStyle w:val="FootnoteBulletLevel1"/>
        <w:tabs>
          <w:tab w:val="clear" w:pos="900"/>
        </w:tabs>
        <w:ind w:left="1080" w:firstLine="0"/>
        <w:rPr>
          <w:rFonts w:ascii="Tahoma" w:eastAsia="SimSun" w:hAnsi="Tahoma" w:cs="Tahoma"/>
          <w:sz w:val="18"/>
          <w:szCs w:val="18"/>
          <w:lang w:eastAsia="zh-CN"/>
        </w:rPr>
      </w:pPr>
      <w:bookmarkStart w:id="1160" w:name="Srv_9OutlookMac2011"/>
    </w:p>
    <w:p w:rsidR="00A13696" w:rsidRPr="00450E81" w:rsidRDefault="00A13696" w:rsidP="00704723">
      <w:pPr>
        <w:pStyle w:val="Heading3"/>
        <w:rPr>
          <w:rFonts w:ascii="Tahoma" w:eastAsia="SimSun" w:hAnsi="Tahoma" w:cs="Tahoma"/>
          <w:color w:val="F66400"/>
          <w:sz w:val="22"/>
          <w:szCs w:val="22"/>
        </w:rPr>
      </w:pPr>
      <w:bookmarkStart w:id="1161" w:name="_12_Outlook_for"/>
      <w:bookmarkStart w:id="1162" w:name="_Toc325609253"/>
      <w:bookmarkStart w:id="1163" w:name="_Toc328555324"/>
      <w:bookmarkEnd w:id="1161"/>
      <w:r w:rsidRPr="00450E81">
        <w:rPr>
          <w:rFonts w:ascii="Tahoma" w:eastAsia="SimSun" w:hAnsi="Tahoma" w:cs="Tahoma"/>
          <w:caps/>
          <w:color w:val="F66400"/>
          <w:sz w:val="22"/>
          <w:szCs w:val="22"/>
          <w:vertAlign w:val="superscript"/>
        </w:rPr>
        <w:t>12</w:t>
      </w:r>
      <w:r w:rsidRPr="00450E81">
        <w:rPr>
          <w:rFonts w:ascii="Tahoma" w:eastAsia="SimSun" w:hAnsi="Tahoma" w:cs="Tahoma"/>
          <w:color w:val="F66400"/>
          <w:sz w:val="22"/>
          <w:szCs w:val="22"/>
        </w:rPr>
        <w:t xml:space="preserve"> Outlook for Mac 2011</w:t>
      </w:r>
      <w:bookmarkEnd w:id="1162"/>
      <w:bookmarkEnd w:id="1163"/>
    </w:p>
    <w:bookmarkEnd w:id="1160"/>
    <w:p w:rsidR="00A13696" w:rsidRPr="00450E81" w:rsidRDefault="00A13696" w:rsidP="00704723">
      <w:pPr>
        <w:rPr>
          <w:rFonts w:eastAsia="SimSun" w:cs="Tahoma"/>
        </w:rPr>
      </w:pPr>
    </w:p>
    <w:p w:rsidR="00A13696" w:rsidRPr="00450E81" w:rsidRDefault="00A13696" w:rsidP="00704723">
      <w:pPr>
        <w:tabs>
          <w:tab w:val="left" w:pos="900"/>
        </w:tabs>
        <w:adjustRightInd w:val="0"/>
        <w:spacing w:before="120" w:after="120"/>
        <w:ind w:left="900"/>
        <w:textAlignment w:val="baseline"/>
        <w:rPr>
          <w:rFonts w:eastAsia="SimSun" w:cs="Tahoma"/>
          <w:szCs w:val="20"/>
          <w:u w:val="single"/>
        </w:rPr>
      </w:pPr>
      <w:r w:rsidRPr="00450E81">
        <w:rPr>
          <w:rFonts w:eastAsia="SimSun" w:cs="Tahoma"/>
          <w:szCs w:val="20"/>
          <w:u w:val="single"/>
        </w:rPr>
        <w:t xml:space="preserve">Entourage for Mac 2008 </w:t>
      </w:r>
      <w:r w:rsidRPr="00450E81">
        <w:rPr>
          <w:rFonts w:eastAsia="SimSun" w:cs="Tahoma"/>
          <w:szCs w:val="20"/>
          <w:u w:val="single"/>
        </w:rPr>
        <w:t>的软件保障迁移途经</w:t>
      </w:r>
      <w:r w:rsidRPr="00450E81">
        <w:rPr>
          <w:rFonts w:eastAsia="SimSun" w:cs="Tahoma"/>
          <w:szCs w:val="20"/>
        </w:rPr>
        <w:t>：</w:t>
      </w:r>
    </w:p>
    <w:p w:rsidR="00A13696" w:rsidRPr="00450E81" w:rsidRDefault="00A13696" w:rsidP="00704723">
      <w:pPr>
        <w:tabs>
          <w:tab w:val="left" w:pos="900"/>
        </w:tabs>
        <w:adjustRightInd w:val="0"/>
        <w:spacing w:before="120" w:after="120"/>
        <w:ind w:left="900"/>
        <w:textAlignment w:val="baseline"/>
        <w:rPr>
          <w:rFonts w:eastAsia="SimSun" w:cs="Tahoma"/>
          <w:szCs w:val="20"/>
        </w:rPr>
      </w:pPr>
      <w:r w:rsidRPr="00450E81">
        <w:rPr>
          <w:rFonts w:eastAsia="SimSun" w:cs="Tahoma"/>
          <w:szCs w:val="20"/>
        </w:rPr>
        <w:t xml:space="preserve">Entourage for Mac 2008 </w:t>
      </w:r>
      <w:r w:rsidRPr="00450E81">
        <w:rPr>
          <w:rFonts w:eastAsia="SimSun" w:cs="Tahoma"/>
          <w:szCs w:val="20"/>
        </w:rPr>
        <w:t>的后续版本是</w:t>
      </w:r>
      <w:r w:rsidRPr="00450E81">
        <w:rPr>
          <w:rFonts w:eastAsia="SimSun" w:cs="Tahoma"/>
          <w:szCs w:val="20"/>
        </w:rPr>
        <w:t xml:space="preserve"> Outlook for Mac 2011</w:t>
      </w:r>
      <w:r w:rsidRPr="00450E81">
        <w:rPr>
          <w:rFonts w:eastAsia="SimSun" w:cs="Tahoma"/>
          <w:szCs w:val="20"/>
        </w:rPr>
        <w:t>。</w:t>
      </w:r>
    </w:p>
    <w:p w:rsidR="00A13696" w:rsidRPr="00D223B4" w:rsidRDefault="00A13696" w:rsidP="00223A77">
      <w:pPr>
        <w:pStyle w:val="EndnoteText"/>
        <w:tabs>
          <w:tab w:val="left" w:pos="990"/>
          <w:tab w:val="left" w:pos="1080"/>
        </w:tabs>
        <w:ind w:left="0"/>
        <w:rPr>
          <w:rFonts w:ascii="Tahoma" w:eastAsia="SimSun" w:hAnsi="Tahoma" w:cs="Tahoma"/>
          <w:sz w:val="16"/>
          <w:szCs w:val="16"/>
        </w:rPr>
      </w:pPr>
    </w:p>
    <w:p w:rsidR="00A13696" w:rsidRPr="00D223B4" w:rsidRDefault="00A13696" w:rsidP="00223A77">
      <w:pPr>
        <w:pStyle w:val="EndnoteText"/>
        <w:tabs>
          <w:tab w:val="left" w:pos="990"/>
          <w:tab w:val="left" w:pos="1080"/>
        </w:tabs>
        <w:ind w:left="1080"/>
        <w:rPr>
          <w:rFonts w:ascii="Tahoma" w:eastAsia="SimSun" w:hAnsi="Tahoma" w:cs="Tahoma"/>
          <w:sz w:val="16"/>
          <w:szCs w:val="16"/>
        </w:rPr>
      </w:pPr>
      <w:bookmarkStart w:id="1164" w:name="Srv_8Project2010Pro"/>
    </w:p>
    <w:p w:rsidR="00A13696" w:rsidRPr="00450E81" w:rsidRDefault="00A13696" w:rsidP="00223A77">
      <w:pPr>
        <w:pStyle w:val="Heading3"/>
        <w:rPr>
          <w:rFonts w:ascii="Tahoma" w:eastAsia="SimSun" w:hAnsi="Tahoma" w:cs="Tahoma"/>
          <w:color w:val="F66400"/>
          <w:sz w:val="22"/>
          <w:szCs w:val="22"/>
        </w:rPr>
      </w:pPr>
      <w:bookmarkStart w:id="1165" w:name="_13_Project_2010"/>
      <w:bookmarkStart w:id="1166" w:name="_Toc325609254"/>
      <w:bookmarkStart w:id="1167" w:name="_Toc254806116"/>
      <w:bookmarkStart w:id="1168" w:name="_Toc328555325"/>
      <w:bookmarkStart w:id="1169" w:name="Srv_Project2010Pro"/>
      <w:bookmarkStart w:id="1170" w:name="Aps_8Project2010Pro"/>
      <w:bookmarkEnd w:id="1165"/>
      <w:r w:rsidRPr="00450E81">
        <w:rPr>
          <w:rFonts w:ascii="Tahoma" w:eastAsia="SimSun" w:hAnsi="Tahoma" w:cs="Tahoma"/>
          <w:caps/>
          <w:color w:val="F66400"/>
          <w:sz w:val="22"/>
          <w:szCs w:val="22"/>
          <w:vertAlign w:val="superscript"/>
        </w:rPr>
        <w:t>13</w:t>
      </w:r>
      <w:r w:rsidRPr="00450E81">
        <w:rPr>
          <w:rFonts w:ascii="Tahoma" w:eastAsia="SimSun" w:hAnsi="Tahoma" w:cs="Tahoma"/>
          <w:color w:val="F66400"/>
          <w:sz w:val="22"/>
          <w:szCs w:val="22"/>
        </w:rPr>
        <w:t xml:space="preserve"> Project 2010 Professional</w:t>
      </w:r>
      <w:bookmarkEnd w:id="1166"/>
      <w:bookmarkEnd w:id="1167"/>
      <w:bookmarkEnd w:id="1168"/>
    </w:p>
    <w:bookmarkEnd w:id="1164"/>
    <w:bookmarkEnd w:id="1169"/>
    <w:bookmarkEnd w:id="1170"/>
    <w:p w:rsidR="00A13696" w:rsidRPr="00450E81" w:rsidRDefault="00A13696" w:rsidP="00223A77">
      <w:pPr>
        <w:rPr>
          <w:rFonts w:eastAsia="SimSun" w:cs="Tahoma"/>
          <w:sz w:val="20"/>
        </w:rPr>
      </w:pPr>
    </w:p>
    <w:p w:rsidR="00A13696" w:rsidRPr="00450E81" w:rsidRDefault="00A13696" w:rsidP="00223A77">
      <w:pPr>
        <w:pStyle w:val="FootnoteBulletLevel1"/>
        <w:tabs>
          <w:tab w:val="clear" w:pos="900"/>
        </w:tabs>
        <w:ind w:firstLine="0"/>
        <w:rPr>
          <w:rFonts w:ascii="Tahoma" w:eastAsia="SimSun" w:hAnsi="Tahoma" w:cs="Tahoma"/>
          <w:sz w:val="18"/>
          <w:szCs w:val="18"/>
          <w:u w:val="single"/>
        </w:rPr>
      </w:pPr>
      <w:r w:rsidRPr="00450E81">
        <w:rPr>
          <w:rFonts w:ascii="Tahoma" w:eastAsia="SimSun" w:hAnsi="Tahoma" w:cs="Tahoma"/>
          <w:sz w:val="18"/>
          <w:szCs w:val="18"/>
          <w:u w:val="single"/>
        </w:rPr>
        <w:t>免费的</w:t>
      </w:r>
      <w:r w:rsidRPr="00450E81">
        <w:rPr>
          <w:rFonts w:ascii="Tahoma" w:eastAsia="SimSun" w:hAnsi="Tahoma" w:cs="Tahoma"/>
          <w:sz w:val="18"/>
          <w:szCs w:val="18"/>
          <w:u w:val="single"/>
        </w:rPr>
        <w:t xml:space="preserve"> Project Server CAL</w:t>
      </w:r>
      <w:r w:rsidRPr="00450E81">
        <w:rPr>
          <w:rFonts w:ascii="Tahoma" w:eastAsia="SimSun" w:hAnsi="Tahoma" w:cs="Tahoma"/>
          <w:sz w:val="18"/>
          <w:szCs w:val="18"/>
        </w:rPr>
        <w:t>：</w:t>
      </w:r>
    </w:p>
    <w:p w:rsidR="00A13696" w:rsidRPr="00450E81" w:rsidRDefault="00A13696" w:rsidP="00223A77">
      <w:pPr>
        <w:pStyle w:val="EndnoteText"/>
        <w:rPr>
          <w:rStyle w:val="EndnoteTextChar"/>
          <w:rFonts w:ascii="Tahoma" w:eastAsia="SimSun" w:hAnsi="Tahoma" w:cs="Tahoma"/>
          <w:sz w:val="18"/>
          <w:szCs w:val="18"/>
        </w:rPr>
      </w:pPr>
      <w:r w:rsidRPr="00450E81">
        <w:rPr>
          <w:rStyle w:val="EndnoteTextChar"/>
          <w:rFonts w:ascii="Tahoma" w:eastAsia="SimSun" w:hAnsi="Tahoma" w:cs="Tahoma"/>
          <w:sz w:val="18"/>
          <w:szCs w:val="18"/>
        </w:rPr>
        <w:t>授予</w:t>
      </w:r>
      <w:r w:rsidRPr="00450E81">
        <w:rPr>
          <w:rStyle w:val="EndnoteTextChar"/>
          <w:rFonts w:ascii="Tahoma" w:eastAsia="SimSun" w:hAnsi="Tahoma" w:cs="Tahoma"/>
          <w:sz w:val="18"/>
          <w:szCs w:val="18"/>
        </w:rPr>
        <w:t xml:space="preserve"> Project Professional 2010 </w:t>
      </w:r>
      <w:r w:rsidRPr="00450E81">
        <w:rPr>
          <w:rStyle w:val="EndnoteTextChar"/>
          <w:rFonts w:ascii="Tahoma" w:eastAsia="SimSun" w:hAnsi="Tahoma" w:cs="Tahoma"/>
          <w:sz w:val="18"/>
          <w:szCs w:val="18"/>
        </w:rPr>
        <w:t>的客户将被视作拥有一个</w:t>
      </w:r>
      <w:r w:rsidRPr="00450E81">
        <w:rPr>
          <w:rStyle w:val="EndnoteTextChar"/>
          <w:rFonts w:ascii="Tahoma" w:eastAsia="SimSun" w:hAnsi="Tahoma" w:cs="Tahoma"/>
          <w:sz w:val="18"/>
          <w:szCs w:val="18"/>
        </w:rPr>
        <w:t xml:space="preserve"> Project Server 2010 </w:t>
      </w:r>
      <w:r w:rsidRPr="00450E81">
        <w:rPr>
          <w:rStyle w:val="EndnoteTextChar"/>
          <w:rFonts w:ascii="Tahoma" w:eastAsia="SimSun" w:hAnsi="Tahoma" w:cs="Tahoma"/>
          <w:sz w:val="18"/>
          <w:szCs w:val="18"/>
        </w:rPr>
        <w:t>设备</w:t>
      </w:r>
      <w:r w:rsidRPr="00450E81">
        <w:rPr>
          <w:rStyle w:val="EndnoteTextChar"/>
          <w:rFonts w:ascii="Tahoma" w:eastAsia="SimSun" w:hAnsi="Tahoma" w:cs="Tahoma"/>
          <w:sz w:val="18"/>
          <w:szCs w:val="18"/>
        </w:rPr>
        <w:t xml:space="preserve"> CAL</w:t>
      </w:r>
      <w:r w:rsidRPr="00450E81">
        <w:rPr>
          <w:rStyle w:val="EndnoteTextChar"/>
          <w:rFonts w:ascii="Tahoma" w:eastAsia="SimSun" w:hAnsi="Tahoma" w:cs="Tahoma"/>
          <w:sz w:val="18"/>
          <w:szCs w:val="18"/>
        </w:rPr>
        <w:t>。根据该</w:t>
      </w:r>
      <w:r w:rsidRPr="00450E81">
        <w:rPr>
          <w:rStyle w:val="EndnoteTextChar"/>
          <w:rFonts w:ascii="Tahoma" w:eastAsia="SimSun" w:hAnsi="Tahoma" w:cs="Tahoma"/>
          <w:sz w:val="18"/>
          <w:szCs w:val="18"/>
        </w:rPr>
        <w:t xml:space="preserve"> CAL </w:t>
      </w:r>
      <w:r w:rsidRPr="00450E81">
        <w:rPr>
          <w:rStyle w:val="EndnoteTextChar"/>
          <w:rFonts w:ascii="Tahoma" w:eastAsia="SimSun" w:hAnsi="Tahoma" w:cs="Tahoma"/>
          <w:sz w:val="18"/>
          <w:szCs w:val="18"/>
        </w:rPr>
        <w:br/>
      </w:r>
      <w:r w:rsidRPr="00450E81">
        <w:rPr>
          <w:rStyle w:val="EndnoteTextChar"/>
          <w:rFonts w:ascii="Tahoma" w:eastAsia="SimSun" w:hAnsi="Tahoma" w:cs="Tahoma"/>
          <w:sz w:val="18"/>
          <w:szCs w:val="18"/>
        </w:rPr>
        <w:t>访问</w:t>
      </w:r>
      <w:r w:rsidRPr="00450E81">
        <w:rPr>
          <w:rStyle w:val="EndnoteTextChar"/>
          <w:rFonts w:ascii="Tahoma" w:eastAsia="SimSun" w:hAnsi="Tahoma" w:cs="Tahoma"/>
          <w:sz w:val="18"/>
          <w:szCs w:val="18"/>
        </w:rPr>
        <w:t xml:space="preserve"> Project Server 2010 </w:t>
      </w:r>
      <w:r w:rsidRPr="00450E81">
        <w:rPr>
          <w:rStyle w:val="EndnoteTextChar"/>
          <w:rFonts w:ascii="Tahoma" w:eastAsia="SimSun" w:hAnsi="Tahoma" w:cs="Tahoma"/>
          <w:sz w:val="18"/>
          <w:szCs w:val="18"/>
        </w:rPr>
        <w:t>的权利将在相应的</w:t>
      </w:r>
      <w:r w:rsidRPr="00450E81">
        <w:rPr>
          <w:rStyle w:val="EndnoteTextChar"/>
          <w:rFonts w:ascii="Tahoma" w:eastAsia="SimSun" w:hAnsi="Tahoma" w:cs="Tahoma"/>
          <w:sz w:val="18"/>
          <w:szCs w:val="18"/>
        </w:rPr>
        <w:t xml:space="preserve"> Project Professional License </w:t>
      </w:r>
      <w:r w:rsidRPr="00450E81">
        <w:rPr>
          <w:rStyle w:val="EndnoteTextChar"/>
          <w:rFonts w:ascii="Tahoma" w:eastAsia="SimSun" w:hAnsi="Tahoma" w:cs="Tahoma"/>
          <w:sz w:val="18"/>
          <w:szCs w:val="18"/>
        </w:rPr>
        <w:t>许可到期时到期。</w:t>
      </w:r>
    </w:p>
    <w:p w:rsidR="00A13696" w:rsidRPr="00450E81" w:rsidRDefault="00A13696" w:rsidP="00223A77">
      <w:pPr>
        <w:pStyle w:val="EndnoteText"/>
        <w:rPr>
          <w:rStyle w:val="EndnoteTextChar"/>
          <w:rFonts w:ascii="Tahoma" w:eastAsia="SimSun" w:hAnsi="Tahoma" w:cs="Tahoma"/>
          <w:sz w:val="18"/>
          <w:szCs w:val="18"/>
        </w:rPr>
      </w:pPr>
    </w:p>
    <w:p w:rsidR="00A13696" w:rsidRPr="00450E81" w:rsidRDefault="00A13696" w:rsidP="00223A77">
      <w:pPr>
        <w:pStyle w:val="EndnoteText"/>
        <w:rPr>
          <w:rStyle w:val="EndnoteTextChar"/>
          <w:rFonts w:ascii="Tahoma" w:eastAsia="SimSun" w:hAnsi="Tahoma" w:cs="Tahoma"/>
          <w:sz w:val="18"/>
          <w:szCs w:val="18"/>
        </w:rPr>
      </w:pPr>
      <w:r w:rsidRPr="00450E81">
        <w:rPr>
          <w:rStyle w:val="EndnoteTextChar"/>
          <w:rFonts w:ascii="Tahoma" w:eastAsia="SimSun" w:hAnsi="Tahoma" w:cs="Tahoma"/>
          <w:sz w:val="18"/>
          <w:szCs w:val="18"/>
        </w:rPr>
        <w:t>在客户的</w:t>
      </w:r>
      <w:r w:rsidRPr="00450E81">
        <w:rPr>
          <w:rStyle w:val="EndnoteTextChar"/>
          <w:rFonts w:ascii="Tahoma" w:eastAsia="SimSun" w:hAnsi="Tahoma" w:cs="Tahoma"/>
          <w:sz w:val="18"/>
          <w:szCs w:val="18"/>
        </w:rPr>
        <w:t xml:space="preserve"> Project Professional </w:t>
      </w:r>
      <w:r w:rsidRPr="00450E81">
        <w:rPr>
          <w:rStyle w:val="EndnoteTextChar"/>
          <w:rFonts w:ascii="Tahoma" w:eastAsia="SimSun" w:hAnsi="Tahoma" w:cs="Tahoma"/>
          <w:sz w:val="18"/>
          <w:szCs w:val="18"/>
        </w:rPr>
        <w:t>许可具有有效软件保障的情况下，客户将被视为拥有针对其免费的</w:t>
      </w:r>
      <w:r w:rsidRPr="00450E81">
        <w:rPr>
          <w:rStyle w:val="EndnoteTextChar"/>
          <w:rFonts w:ascii="Tahoma" w:eastAsia="SimSun" w:hAnsi="Tahoma" w:cs="Tahoma"/>
          <w:sz w:val="18"/>
          <w:szCs w:val="18"/>
        </w:rPr>
        <w:t xml:space="preserve"> </w:t>
      </w:r>
      <w:r w:rsidRPr="00450E81">
        <w:rPr>
          <w:rStyle w:val="EndnoteTextChar"/>
          <w:rFonts w:ascii="Tahoma" w:eastAsia="SimSun" w:hAnsi="Tahoma" w:cs="Tahoma"/>
          <w:sz w:val="18"/>
          <w:szCs w:val="18"/>
        </w:rPr>
        <w:br/>
        <w:t xml:space="preserve">Project Server CAL </w:t>
      </w:r>
      <w:r w:rsidRPr="00450E81">
        <w:rPr>
          <w:rStyle w:val="EndnoteTextChar"/>
          <w:rFonts w:ascii="Tahoma" w:eastAsia="SimSun" w:hAnsi="Tahoma" w:cs="Tahoma"/>
          <w:sz w:val="18"/>
          <w:szCs w:val="18"/>
        </w:rPr>
        <w:t>的软件保障。当相应的</w:t>
      </w:r>
      <w:r w:rsidRPr="00450E81">
        <w:rPr>
          <w:rStyle w:val="EndnoteTextChar"/>
          <w:rFonts w:ascii="Tahoma" w:eastAsia="SimSun" w:hAnsi="Tahoma" w:cs="Tahoma"/>
          <w:sz w:val="18"/>
          <w:szCs w:val="18"/>
        </w:rPr>
        <w:t xml:space="preserve"> Project Professional </w:t>
      </w:r>
      <w:r w:rsidRPr="00450E81">
        <w:rPr>
          <w:rStyle w:val="EndnoteTextChar"/>
          <w:rFonts w:ascii="Tahoma" w:eastAsia="SimSun" w:hAnsi="Tahoma" w:cs="Tahoma"/>
          <w:sz w:val="18"/>
          <w:szCs w:val="18"/>
        </w:rPr>
        <w:t>保障范围到期时，此保障范围也将到期。</w:t>
      </w:r>
    </w:p>
    <w:p w:rsidR="009A007F" w:rsidRDefault="009A007F" w:rsidP="00223A77">
      <w:pPr>
        <w:pStyle w:val="EndnoteText"/>
        <w:rPr>
          <w:rStyle w:val="EndnoteTextChar"/>
          <w:rFonts w:ascii="Tahoma" w:eastAsia="SimSun" w:hAnsi="Tahoma" w:cs="Tahoma"/>
          <w:sz w:val="18"/>
          <w:szCs w:val="18"/>
        </w:rPr>
      </w:pPr>
    </w:p>
    <w:p w:rsidR="00A13696" w:rsidRPr="00450E81" w:rsidRDefault="00A13696" w:rsidP="00223A77">
      <w:pPr>
        <w:pStyle w:val="EndnoteText"/>
        <w:rPr>
          <w:rFonts w:ascii="Tahoma" w:eastAsia="SimSun" w:hAnsi="Tahoma" w:cs="Tahoma"/>
          <w:sz w:val="18"/>
          <w:szCs w:val="18"/>
        </w:rPr>
      </w:pPr>
      <w:r w:rsidRPr="00450E81">
        <w:rPr>
          <w:rStyle w:val="EndnoteTextChar"/>
          <w:rFonts w:ascii="Tahoma" w:eastAsia="SimSun" w:hAnsi="Tahoma" w:cs="Tahoma"/>
          <w:sz w:val="18"/>
          <w:szCs w:val="18"/>
        </w:rPr>
        <w:t>请参阅</w:t>
      </w:r>
      <w:r w:rsidRPr="00450E81">
        <w:rPr>
          <w:rStyle w:val="EndnoteTextChar"/>
          <w:rFonts w:ascii="Tahoma" w:eastAsia="SimSun" w:hAnsi="Tahoma" w:cs="Tahoma"/>
          <w:sz w:val="18"/>
          <w:szCs w:val="18"/>
        </w:rPr>
        <w:t xml:space="preserve"> Project Server </w:t>
      </w:r>
      <w:r w:rsidRPr="00450E81">
        <w:rPr>
          <w:rStyle w:val="EndnoteTextChar"/>
          <w:rFonts w:ascii="Tahoma" w:eastAsia="SimSun" w:hAnsi="Tahoma" w:cs="Tahoma"/>
          <w:sz w:val="18"/>
          <w:szCs w:val="18"/>
        </w:rPr>
        <w:t>产品条件备注，了解适用于这些</w:t>
      </w:r>
      <w:r w:rsidRPr="00450E81">
        <w:rPr>
          <w:rStyle w:val="EndnoteTextChar"/>
          <w:rFonts w:ascii="Tahoma" w:eastAsia="SimSun" w:hAnsi="Tahoma" w:cs="Tahoma"/>
          <w:sz w:val="18"/>
          <w:szCs w:val="18"/>
        </w:rPr>
        <w:t xml:space="preserve"> CAL </w:t>
      </w:r>
      <w:r w:rsidRPr="00450E81">
        <w:rPr>
          <w:rStyle w:val="EndnoteTextChar"/>
          <w:rFonts w:ascii="Tahoma" w:eastAsia="SimSun" w:hAnsi="Tahoma" w:cs="Tahoma"/>
          <w:sz w:val="18"/>
          <w:szCs w:val="18"/>
        </w:rPr>
        <w:t>的其他权利。</w:t>
      </w:r>
    </w:p>
    <w:p w:rsidR="00A13696" w:rsidRPr="00F02076" w:rsidRDefault="00A13696" w:rsidP="002541AE">
      <w:pPr>
        <w:pStyle w:val="Heading3"/>
        <w:rPr>
          <w:rFonts w:ascii="Tahoma" w:eastAsia="SimSun" w:hAnsi="Tahoma" w:cs="Tahoma"/>
          <w:color w:val="E65D08"/>
          <w:sz w:val="22"/>
          <w:szCs w:val="22"/>
        </w:rPr>
      </w:pPr>
      <w:bookmarkStart w:id="1171" w:name="_14_Office_的出租权利"/>
      <w:bookmarkStart w:id="1172" w:name="_Toc325609255"/>
      <w:bookmarkStart w:id="1173" w:name="_Toc328555326"/>
      <w:bookmarkStart w:id="1174" w:name="Aps_9RentalRightsOffice"/>
      <w:bookmarkStart w:id="1175" w:name="Srv_RentalRightsOffice"/>
      <w:bookmarkStart w:id="1176" w:name="Srv_9RentalRightsOffice"/>
      <w:bookmarkEnd w:id="1171"/>
      <w:r w:rsidRPr="00F02076">
        <w:rPr>
          <w:rFonts w:ascii="Tahoma" w:eastAsia="SimSun" w:hAnsi="Tahoma" w:cs="Tahoma"/>
          <w:caps/>
          <w:color w:val="E65D08"/>
          <w:sz w:val="22"/>
          <w:szCs w:val="22"/>
          <w:vertAlign w:val="superscript"/>
        </w:rPr>
        <w:t>14</w:t>
      </w:r>
      <w:r w:rsidRPr="00F02076">
        <w:rPr>
          <w:rFonts w:ascii="Tahoma" w:eastAsia="SimSun" w:hAnsi="Tahoma" w:cs="Tahoma"/>
          <w:color w:val="E65D08"/>
          <w:sz w:val="22"/>
          <w:szCs w:val="22"/>
        </w:rPr>
        <w:t xml:space="preserve"> Office </w:t>
      </w:r>
      <w:r w:rsidRPr="00F02076">
        <w:rPr>
          <w:rFonts w:ascii="Tahoma" w:eastAsia="SimSun" w:hAnsi="Tahoma" w:cs="Tahoma"/>
          <w:color w:val="E65D08"/>
          <w:sz w:val="22"/>
          <w:szCs w:val="22"/>
        </w:rPr>
        <w:t>的出租权利</w:t>
      </w:r>
      <w:bookmarkEnd w:id="1172"/>
      <w:bookmarkEnd w:id="1173"/>
    </w:p>
    <w:bookmarkEnd w:id="1174"/>
    <w:p w:rsidR="00A13696" w:rsidRPr="00450E81" w:rsidRDefault="00A13696" w:rsidP="002541AE">
      <w:pPr>
        <w:rPr>
          <w:rFonts w:eastAsia="SimSun" w:cs="Tahoma"/>
        </w:rPr>
      </w:pPr>
    </w:p>
    <w:bookmarkEnd w:id="1175"/>
    <w:bookmarkEnd w:id="1176"/>
    <w:p w:rsidR="00A13696" w:rsidRPr="00450E81" w:rsidRDefault="00A13696" w:rsidP="000B0A08">
      <w:pPr>
        <w:pStyle w:val="FootnoteBulletLevel1"/>
        <w:ind w:firstLine="0"/>
        <w:rPr>
          <w:rFonts w:ascii="Tahoma" w:eastAsia="SimSun" w:hAnsi="Tahoma" w:cs="Tahoma"/>
          <w:color w:val="000000"/>
          <w:sz w:val="18"/>
          <w:szCs w:val="18"/>
          <w:lang w:eastAsia="zh-CN"/>
        </w:rPr>
      </w:pPr>
      <w:r w:rsidRPr="00450E81">
        <w:rPr>
          <w:rFonts w:ascii="Tahoma" w:eastAsia="SimSun" w:hAnsi="Tahoma" w:cs="Tahoma"/>
          <w:color w:val="000000"/>
          <w:sz w:val="18"/>
          <w:szCs w:val="18"/>
        </w:rPr>
        <w:t>根据上述计划授予的出租权利许可只是附加许可。这些许可不属于完整的产品许可。</w:t>
      </w:r>
      <w:r w:rsidRPr="00450E81">
        <w:rPr>
          <w:rFonts w:ascii="Tahoma" w:eastAsia="SimSun" w:hAnsi="Tahoma" w:cs="Tahoma"/>
          <w:color w:val="000000"/>
          <w:sz w:val="18"/>
          <w:szCs w:val="18"/>
          <w:lang w:eastAsia="zh-CN"/>
        </w:rPr>
        <w:t>因此，对于每台客户为其分配出租权利许可的台式计算机，均须获得许可才能运行以下规定的合格应用程序之一。</w:t>
      </w:r>
    </w:p>
    <w:p w:rsidR="00A13696" w:rsidRPr="00450E81" w:rsidRDefault="00A13696" w:rsidP="000B0A08">
      <w:pPr>
        <w:ind w:left="900"/>
        <w:rPr>
          <w:rFonts w:eastAsia="SimSun" w:cs="Tahoma"/>
          <w:color w:val="000000"/>
          <w:szCs w:val="18"/>
          <w:u w:val="single"/>
          <w:lang w:eastAsia="zh-CN"/>
        </w:rPr>
      </w:pPr>
      <w:r w:rsidRPr="00450E81">
        <w:rPr>
          <w:rFonts w:eastAsia="SimSun" w:cs="Tahoma"/>
          <w:color w:val="000000"/>
          <w:szCs w:val="18"/>
          <w:u w:val="single"/>
          <w:lang w:eastAsia="zh-CN"/>
        </w:rPr>
        <w:t>合格应用程序规则</w:t>
      </w:r>
      <w:r w:rsidRPr="00450E81">
        <w:rPr>
          <w:rFonts w:eastAsia="SimSun" w:cs="Tahoma"/>
          <w:color w:val="000000"/>
          <w:szCs w:val="18"/>
          <w:lang w:eastAsia="zh-CN"/>
        </w:rPr>
        <w:t>（为了让基本许可使您具有获得出租权利许可的资格，必须满足下面每一个条件）：</w:t>
      </w:r>
    </w:p>
    <w:p w:rsidR="00A13696" w:rsidRPr="00450E81" w:rsidRDefault="00A13696" w:rsidP="008B25FB">
      <w:pPr>
        <w:numPr>
          <w:ilvl w:val="0"/>
          <w:numId w:val="44"/>
        </w:numPr>
        <w:rPr>
          <w:rFonts w:eastAsia="SimSun" w:cs="Tahoma"/>
          <w:color w:val="000000"/>
          <w:szCs w:val="18"/>
          <w:lang w:eastAsia="zh-CN"/>
        </w:rPr>
      </w:pPr>
      <w:r w:rsidRPr="00450E81">
        <w:rPr>
          <w:rFonts w:eastAsia="SimSun" w:cs="Tahoma"/>
          <w:color w:val="000000"/>
          <w:szCs w:val="18"/>
          <w:lang w:eastAsia="zh-CN"/>
        </w:rPr>
        <w:t>合格应用程序许可必须分配给将会作为</w:t>
      </w:r>
      <w:r w:rsidRPr="00450E81">
        <w:rPr>
          <w:rFonts w:eastAsia="SimSun" w:cs="Tahoma"/>
          <w:color w:val="000000"/>
          <w:szCs w:val="18"/>
          <w:lang w:eastAsia="zh-CN"/>
        </w:rPr>
        <w:t xml:space="preserve"> VL </w:t>
      </w:r>
      <w:r w:rsidRPr="00450E81">
        <w:rPr>
          <w:rFonts w:eastAsia="SimSun" w:cs="Tahoma"/>
          <w:color w:val="000000"/>
          <w:szCs w:val="18"/>
          <w:lang w:eastAsia="zh-CN"/>
        </w:rPr>
        <w:t>出租权利许可分配对象的同一台设备。</w:t>
      </w:r>
    </w:p>
    <w:p w:rsidR="00A13696" w:rsidRPr="00450E81" w:rsidRDefault="00A13696" w:rsidP="008B25FB">
      <w:pPr>
        <w:numPr>
          <w:ilvl w:val="0"/>
          <w:numId w:val="44"/>
        </w:numPr>
        <w:rPr>
          <w:rFonts w:eastAsia="SimSun" w:cs="Tahoma"/>
          <w:color w:val="000000"/>
          <w:szCs w:val="18"/>
          <w:lang w:eastAsia="zh-CN"/>
        </w:rPr>
      </w:pPr>
      <w:r w:rsidRPr="00450E81">
        <w:rPr>
          <w:rFonts w:eastAsia="SimSun" w:cs="Tahoma"/>
          <w:color w:val="000000"/>
          <w:szCs w:val="18"/>
          <w:lang w:eastAsia="zh-CN"/>
        </w:rPr>
        <w:t>合格应用程序必须安装在该设备上。</w:t>
      </w:r>
    </w:p>
    <w:p w:rsidR="00A13696" w:rsidRPr="00450E81" w:rsidRDefault="00A13696" w:rsidP="000B0A08">
      <w:pPr>
        <w:pStyle w:val="EndnoteText"/>
        <w:rPr>
          <w:rFonts w:ascii="Tahoma" w:eastAsia="SimSun" w:hAnsi="Tahoma" w:cs="Tahoma"/>
          <w:color w:val="000000"/>
          <w:sz w:val="18"/>
          <w:szCs w:val="18"/>
          <w:lang w:eastAsia="zh-CN"/>
        </w:rPr>
      </w:pPr>
    </w:p>
    <w:p w:rsidR="00A13696" w:rsidRPr="00450E81" w:rsidRDefault="00A13696" w:rsidP="000B0A08">
      <w:pPr>
        <w:pStyle w:val="EndnoteText"/>
        <w:rPr>
          <w:rFonts w:ascii="Tahoma" w:eastAsia="SimSun" w:hAnsi="Tahoma" w:cs="Tahoma"/>
          <w:color w:val="000000"/>
          <w:sz w:val="18"/>
          <w:szCs w:val="18"/>
          <w:u w:val="single"/>
          <w:lang w:eastAsia="zh-CN"/>
        </w:rPr>
      </w:pPr>
      <w:r w:rsidRPr="00450E81">
        <w:rPr>
          <w:rFonts w:ascii="Tahoma" w:eastAsia="SimSun" w:hAnsi="Tahoma" w:cs="Tahoma"/>
          <w:color w:val="000000"/>
          <w:sz w:val="18"/>
          <w:szCs w:val="18"/>
          <w:u w:val="single"/>
          <w:lang w:eastAsia="zh-CN"/>
        </w:rPr>
        <w:t>按计划类型划分的合格应用程序为</w:t>
      </w:r>
      <w:r w:rsidRPr="00450E81">
        <w:rPr>
          <w:rFonts w:ascii="Tahoma" w:eastAsia="SimSun" w:hAnsi="Tahoma" w:cs="Tahoma"/>
          <w:color w:val="000000"/>
          <w:sz w:val="18"/>
          <w:szCs w:val="18"/>
          <w:lang w:eastAsia="zh-CN"/>
        </w:rPr>
        <w:t>：</w:t>
      </w:r>
    </w:p>
    <w:p w:rsidR="00A13696" w:rsidRPr="00450E81" w:rsidRDefault="00A13696" w:rsidP="000B0A08">
      <w:pPr>
        <w:rPr>
          <w:rFonts w:eastAsia="SimSun" w:cs="Tahoma"/>
          <w:b/>
          <w:bCs/>
          <w:color w:val="000000"/>
          <w:szCs w:val="18"/>
          <w:lang w:eastAsia="zh-CN"/>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A13696" w:rsidRPr="00450E81" w:rsidTr="004332FB">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13696" w:rsidRPr="00450E81" w:rsidRDefault="00A13696" w:rsidP="00AD69BD">
            <w:pPr>
              <w:jc w:val="center"/>
              <w:rPr>
                <w:rFonts w:eastAsia="SimSun" w:cs="Tahoma"/>
                <w:b/>
                <w:bCs/>
                <w:color w:val="000000"/>
                <w:szCs w:val="18"/>
              </w:rPr>
            </w:pPr>
            <w:r w:rsidRPr="00450E81">
              <w:rPr>
                <w:rFonts w:eastAsia="SimSun" w:cs="Tahoma"/>
                <w:b/>
                <w:bCs/>
                <w:color w:val="000000"/>
                <w:szCs w:val="18"/>
              </w:rPr>
              <w:t>用于购买</w:t>
            </w:r>
            <w:r w:rsidRPr="00450E81">
              <w:rPr>
                <w:rFonts w:eastAsia="SimSun" w:cs="Tahoma"/>
                <w:b/>
                <w:bCs/>
                <w:color w:val="000000"/>
                <w:szCs w:val="18"/>
              </w:rPr>
              <w:t xml:space="preserve"> Office Standard </w:t>
            </w:r>
            <w:r w:rsidRPr="00450E81">
              <w:rPr>
                <w:rFonts w:eastAsia="SimSun" w:cs="Tahoma"/>
                <w:b/>
                <w:bCs/>
                <w:color w:val="000000"/>
                <w:szCs w:val="18"/>
              </w:rPr>
              <w:t>出租权利的合格应用程序</w:t>
            </w:r>
          </w:p>
        </w:tc>
        <w:tc>
          <w:tcPr>
            <w:tcW w:w="1333" w:type="dxa"/>
            <w:gridSpan w:val="2"/>
            <w:tcBorders>
              <w:top w:val="nil"/>
              <w:left w:val="nil"/>
              <w:bottom w:val="single" w:sz="8" w:space="0" w:color="auto"/>
              <w:right w:val="nil"/>
            </w:tcBorders>
          </w:tcPr>
          <w:p w:rsidR="00A13696" w:rsidRPr="00450E81" w:rsidRDefault="00A13696" w:rsidP="00AD69BD">
            <w:pPr>
              <w:jc w:val="both"/>
              <w:rPr>
                <w:rFonts w:eastAsia="SimSun" w:cs="Tahoma"/>
                <w:color w:val="000000"/>
                <w:szCs w:val="18"/>
              </w:rPr>
            </w:pPr>
          </w:p>
        </w:tc>
      </w:tr>
      <w:tr w:rsidR="00A13696" w:rsidRPr="00450E81" w:rsidTr="004332FB">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A13696" w:rsidRPr="00450E81" w:rsidRDefault="00A13696" w:rsidP="00AD69BD">
            <w:pPr>
              <w:rPr>
                <w:rFonts w:eastAsia="SimSun"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A13696" w:rsidRPr="00450E81" w:rsidRDefault="00A13696" w:rsidP="00AD69BD">
            <w:pPr>
              <w:jc w:val="center"/>
              <w:rPr>
                <w:rFonts w:eastAsia="SimSun" w:cs="Tahoma"/>
                <w:b/>
                <w:bCs/>
                <w:color w:val="000000"/>
                <w:szCs w:val="18"/>
              </w:rPr>
            </w:pPr>
            <w:r w:rsidRPr="00450E81">
              <w:rPr>
                <w:rFonts w:eastAsia="SimSun"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13696" w:rsidRPr="00450E81" w:rsidRDefault="00A13696" w:rsidP="00AD69BD">
            <w:pPr>
              <w:jc w:val="center"/>
              <w:rPr>
                <w:rFonts w:eastAsia="SimSun" w:cs="Tahoma"/>
                <w:b/>
                <w:bCs/>
                <w:color w:val="000000"/>
                <w:szCs w:val="18"/>
              </w:rPr>
            </w:pPr>
            <w:r w:rsidRPr="00450E81">
              <w:rPr>
                <w:rFonts w:eastAsia="SimSun" w:cs="Tahoma"/>
                <w:b/>
                <w:bCs/>
                <w:color w:val="000000"/>
                <w:szCs w:val="18"/>
              </w:rPr>
              <w:t>PIPC</w:t>
            </w:r>
          </w:p>
          <w:p w:rsidR="00A13696" w:rsidRPr="00450E81" w:rsidRDefault="00A13696" w:rsidP="00AD69BD">
            <w:pPr>
              <w:jc w:val="center"/>
              <w:rPr>
                <w:rFonts w:eastAsia="SimSun" w:cs="Tahoma"/>
                <w:b/>
                <w:bCs/>
                <w:color w:val="000000"/>
                <w:szCs w:val="18"/>
              </w:rPr>
            </w:pPr>
            <w:r w:rsidRPr="00450E81">
              <w:rPr>
                <w:rFonts w:eastAsia="SimSun" w:cs="Tahoma"/>
                <w:b/>
                <w:bCs/>
                <w:color w:val="000000"/>
                <w:szCs w:val="18"/>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13696" w:rsidRPr="00450E81" w:rsidRDefault="00A13696" w:rsidP="00AD69BD">
            <w:pPr>
              <w:jc w:val="center"/>
              <w:rPr>
                <w:rFonts w:eastAsia="SimSun" w:cs="Tahoma"/>
                <w:b/>
                <w:bCs/>
                <w:color w:val="000000"/>
                <w:szCs w:val="18"/>
              </w:rPr>
            </w:pPr>
            <w:r w:rsidRPr="00450E81">
              <w:rPr>
                <w:rFonts w:eastAsia="SimSun" w:cs="Tahoma"/>
                <w:b/>
                <w:bCs/>
                <w:color w:val="000000"/>
                <w:szCs w:val="18"/>
              </w:rPr>
              <w:t>选择</w:t>
            </w:r>
            <w:r w:rsidRPr="00450E81">
              <w:rPr>
                <w:rFonts w:eastAsia="SimSun" w:cs="Tahoma"/>
                <w:b/>
                <w:bCs/>
                <w:color w:val="000000"/>
                <w:szCs w:val="18"/>
              </w:rPr>
              <w:t>/</w:t>
            </w:r>
            <w:r w:rsidRPr="00450E81">
              <w:rPr>
                <w:rFonts w:eastAsia="SimSun" w:cs="Tahoma"/>
                <w:b/>
                <w:bCs/>
                <w:color w:val="000000"/>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13696" w:rsidRPr="00450E81" w:rsidRDefault="00A13696" w:rsidP="00AD69BD">
            <w:pPr>
              <w:jc w:val="center"/>
              <w:rPr>
                <w:rFonts w:eastAsia="SimSun" w:cs="Tahoma"/>
                <w:b/>
                <w:bCs/>
                <w:color w:val="000000"/>
                <w:szCs w:val="18"/>
              </w:rPr>
            </w:pPr>
            <w:r w:rsidRPr="00450E81">
              <w:rPr>
                <w:rFonts w:eastAsia="SimSun" w:cs="Tahoma"/>
                <w:b/>
                <w:bCs/>
                <w:color w:val="000000"/>
                <w:szCs w:val="18"/>
              </w:rPr>
              <w:t>开放许可</w:t>
            </w:r>
          </w:p>
        </w:tc>
      </w:tr>
      <w:tr w:rsidR="00A13696" w:rsidRPr="00450E81" w:rsidTr="004332FB">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13696" w:rsidRPr="00450E81" w:rsidRDefault="00A13696" w:rsidP="004332FB">
            <w:pPr>
              <w:ind w:left="144"/>
              <w:rPr>
                <w:rFonts w:eastAsia="SimSun" w:cs="Tahoma"/>
                <w:b/>
                <w:bCs/>
                <w:color w:val="000000"/>
                <w:szCs w:val="18"/>
              </w:rPr>
            </w:pPr>
            <w:r w:rsidRPr="00450E81">
              <w:rPr>
                <w:rFonts w:eastAsia="SimSun" w:cs="Tahoma"/>
                <w:b/>
                <w:bCs/>
                <w:color w:val="000000"/>
                <w:szCs w:val="18"/>
              </w:rPr>
              <w:t>Office Standard 2010</w:t>
            </w:r>
          </w:p>
        </w:tc>
        <w:tc>
          <w:tcPr>
            <w:tcW w:w="1242" w:type="dxa"/>
            <w:tcBorders>
              <w:top w:val="single" w:sz="4" w:space="0" w:color="auto"/>
              <w:left w:val="single" w:sz="4" w:space="0" w:color="auto"/>
              <w:bottom w:val="single" w:sz="8" w:space="0" w:color="auto"/>
              <w:right w:val="single" w:sz="8" w:space="0" w:color="auto"/>
            </w:tcBorders>
            <w:noWrap/>
            <w:vAlign w:val="bottom"/>
          </w:tcPr>
          <w:p w:rsidR="00A13696" w:rsidRPr="00450E81" w:rsidRDefault="00A13696" w:rsidP="00AD69BD">
            <w:pPr>
              <w:jc w:val="center"/>
              <w:rPr>
                <w:rFonts w:eastAsia="SimSun" w:cs="Tahoma"/>
                <w:color w:val="000000"/>
                <w:szCs w:val="18"/>
              </w:rPr>
            </w:pPr>
          </w:p>
        </w:tc>
        <w:tc>
          <w:tcPr>
            <w:tcW w:w="1185" w:type="dxa"/>
            <w:gridSpan w:val="2"/>
            <w:tcBorders>
              <w:top w:val="single" w:sz="4" w:space="0" w:color="auto"/>
              <w:left w:val="nil"/>
              <w:bottom w:val="single" w:sz="8" w:space="0" w:color="auto"/>
              <w:right w:val="single" w:sz="8" w:space="0" w:color="auto"/>
            </w:tcBorders>
          </w:tcPr>
          <w:p w:rsidR="00A13696" w:rsidRPr="00450E81" w:rsidRDefault="00A13696" w:rsidP="00AD69BD">
            <w:pPr>
              <w:jc w:val="center"/>
              <w:rPr>
                <w:rFonts w:eastAsia="SimSun" w:cs="Tahoma"/>
                <w:color w:val="000000"/>
                <w:szCs w:val="18"/>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jc w:val="center"/>
              <w:rPr>
                <w:rFonts w:eastAsia="SimSun" w:cs="Tahoma"/>
                <w:color w:val="000000"/>
                <w:szCs w:val="18"/>
              </w:rPr>
            </w:pPr>
            <w:r w:rsidRPr="00450E81">
              <w:rPr>
                <w:rFonts w:eastAsia="SimSun" w:cs="Tahoma"/>
                <w:color w:val="000000"/>
                <w:szCs w:val="18"/>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jc w:val="center"/>
              <w:rPr>
                <w:rFonts w:eastAsia="SimSun" w:cs="Tahoma"/>
                <w:color w:val="000000"/>
                <w:szCs w:val="18"/>
              </w:rPr>
            </w:pPr>
            <w:r w:rsidRPr="00450E81">
              <w:rPr>
                <w:rFonts w:eastAsia="SimSun" w:cs="Tahoma"/>
                <w:color w:val="000000"/>
                <w:szCs w:val="18"/>
              </w:rPr>
              <w:t>x</w:t>
            </w:r>
          </w:p>
        </w:tc>
      </w:tr>
      <w:tr w:rsidR="00A13696" w:rsidRPr="00450E81" w:rsidTr="004332FB">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13696" w:rsidRPr="00450E81" w:rsidRDefault="00A13696" w:rsidP="004332FB">
            <w:pPr>
              <w:ind w:left="144"/>
              <w:rPr>
                <w:rFonts w:eastAsia="SimSun" w:cs="Tahoma"/>
                <w:b/>
                <w:bCs/>
                <w:color w:val="000000"/>
                <w:szCs w:val="18"/>
              </w:rPr>
            </w:pPr>
            <w:r w:rsidRPr="00450E81">
              <w:rPr>
                <w:rFonts w:eastAsia="SimSun" w:cs="Tahoma"/>
                <w:b/>
                <w:bCs/>
                <w:color w:val="000000"/>
                <w:szCs w:val="18"/>
              </w:rPr>
              <w:t>Office Standard 2007</w:t>
            </w:r>
          </w:p>
        </w:tc>
        <w:tc>
          <w:tcPr>
            <w:tcW w:w="1242" w:type="dxa"/>
            <w:tcBorders>
              <w:top w:val="nil"/>
              <w:left w:val="single" w:sz="4" w:space="0" w:color="auto"/>
              <w:bottom w:val="single" w:sz="8" w:space="0" w:color="auto"/>
              <w:right w:val="single" w:sz="8" w:space="0" w:color="auto"/>
            </w:tcBorders>
            <w:noWrap/>
            <w:vAlign w:val="bottom"/>
          </w:tcPr>
          <w:p w:rsidR="00A13696" w:rsidRPr="00450E81" w:rsidRDefault="00A13696" w:rsidP="00AD69BD">
            <w:pPr>
              <w:jc w:val="center"/>
              <w:rPr>
                <w:rFonts w:eastAsia="SimSun" w:cs="Tahoma"/>
                <w:color w:val="000000"/>
                <w:szCs w:val="18"/>
              </w:rPr>
            </w:pPr>
            <w:r w:rsidRPr="00450E81">
              <w:rPr>
                <w:rFonts w:eastAsia="SimSun" w:cs="Tahoma"/>
                <w:color w:val="000000"/>
                <w:szCs w:val="18"/>
              </w:rPr>
              <w:t>x</w:t>
            </w:r>
          </w:p>
        </w:tc>
        <w:tc>
          <w:tcPr>
            <w:tcW w:w="1185" w:type="dxa"/>
            <w:gridSpan w:val="2"/>
            <w:tcBorders>
              <w:top w:val="nil"/>
              <w:left w:val="nil"/>
              <w:bottom w:val="single" w:sz="8" w:space="0" w:color="auto"/>
              <w:right w:val="single" w:sz="8" w:space="0" w:color="auto"/>
            </w:tcBorders>
          </w:tcPr>
          <w:p w:rsidR="00A13696" w:rsidRPr="00450E81" w:rsidRDefault="00A13696" w:rsidP="00AD69BD">
            <w:pPr>
              <w:jc w:val="center"/>
              <w:rPr>
                <w:rFonts w:eastAsia="SimSun" w:cs="Tahoma"/>
                <w:color w:val="000000"/>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jc w:val="center"/>
              <w:rPr>
                <w:rFonts w:eastAsia="SimSun" w:cs="Tahoma"/>
                <w:color w:val="000000"/>
                <w:szCs w:val="18"/>
              </w:rPr>
            </w:pPr>
            <w:r w:rsidRPr="00450E81">
              <w:rPr>
                <w:rFonts w:eastAsia="SimSun" w:cs="Tahoma"/>
                <w:color w:val="000000"/>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jc w:val="center"/>
              <w:rPr>
                <w:rFonts w:eastAsia="SimSun" w:cs="Tahoma"/>
                <w:color w:val="000000"/>
                <w:szCs w:val="18"/>
              </w:rPr>
            </w:pPr>
            <w:r w:rsidRPr="00450E81">
              <w:rPr>
                <w:rFonts w:eastAsia="SimSun" w:cs="Tahoma"/>
                <w:color w:val="000000"/>
                <w:szCs w:val="18"/>
              </w:rPr>
              <w:t>x</w:t>
            </w:r>
          </w:p>
        </w:tc>
      </w:tr>
    </w:tbl>
    <w:p w:rsidR="00A13696" w:rsidRPr="00450E81" w:rsidRDefault="00A13696" w:rsidP="000B0A08">
      <w:pPr>
        <w:rPr>
          <w:rFonts w:eastAsia="SimSun" w:cs="Tahoma"/>
          <w:b/>
          <w:bCs/>
          <w:szCs w:val="18"/>
          <w:lang w:eastAsia="ja-JP"/>
        </w:rPr>
      </w:pPr>
    </w:p>
    <w:p w:rsidR="00A13696" w:rsidRPr="00450E81" w:rsidRDefault="00A13696" w:rsidP="000B0A08">
      <w:pPr>
        <w:rPr>
          <w:rFonts w:eastAsia="SimSun" w:cs="Tahoma"/>
          <w:b/>
          <w:bCs/>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A13696" w:rsidRPr="00450E81" w:rsidTr="004332FB">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13696" w:rsidRPr="00450E81" w:rsidRDefault="00A13696" w:rsidP="00AD69BD">
            <w:pPr>
              <w:jc w:val="center"/>
              <w:rPr>
                <w:rFonts w:eastAsia="SimSun" w:cs="Tahoma"/>
                <w:b/>
                <w:bCs/>
                <w:szCs w:val="18"/>
              </w:rPr>
            </w:pPr>
            <w:r w:rsidRPr="00450E81">
              <w:rPr>
                <w:rFonts w:eastAsia="SimSun" w:cs="Tahoma"/>
                <w:b/>
                <w:bCs/>
                <w:szCs w:val="18"/>
              </w:rPr>
              <w:t>用于购买</w:t>
            </w:r>
            <w:r w:rsidRPr="00450E81">
              <w:rPr>
                <w:rFonts w:eastAsia="SimSun" w:cs="Tahoma"/>
                <w:b/>
                <w:bCs/>
                <w:szCs w:val="18"/>
              </w:rPr>
              <w:t xml:space="preserve"> Office Professional Plus </w:t>
            </w:r>
            <w:r w:rsidRPr="00450E81">
              <w:rPr>
                <w:rFonts w:eastAsia="SimSun" w:cs="Tahoma"/>
                <w:b/>
                <w:bCs/>
                <w:szCs w:val="18"/>
              </w:rPr>
              <w:t>出租权利的合格应用程序</w:t>
            </w:r>
          </w:p>
        </w:tc>
        <w:tc>
          <w:tcPr>
            <w:tcW w:w="1333" w:type="dxa"/>
            <w:gridSpan w:val="2"/>
            <w:tcBorders>
              <w:top w:val="nil"/>
              <w:left w:val="nil"/>
              <w:bottom w:val="single" w:sz="8" w:space="0" w:color="auto"/>
              <w:right w:val="nil"/>
            </w:tcBorders>
          </w:tcPr>
          <w:p w:rsidR="00A13696" w:rsidRPr="00450E81" w:rsidRDefault="00A13696" w:rsidP="00AD69BD">
            <w:pPr>
              <w:jc w:val="both"/>
              <w:rPr>
                <w:rFonts w:eastAsia="SimSun" w:cs="Tahoma"/>
                <w:szCs w:val="18"/>
              </w:rPr>
            </w:pPr>
          </w:p>
        </w:tc>
      </w:tr>
      <w:tr w:rsidR="00A13696" w:rsidRPr="00450E81" w:rsidTr="004332FB">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A13696" w:rsidRPr="00450E81" w:rsidRDefault="00A13696" w:rsidP="00AD69BD">
            <w:pPr>
              <w:rPr>
                <w:rFonts w:eastAsia="SimSun"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rsidR="00A13696" w:rsidRPr="00450E81" w:rsidRDefault="00A13696" w:rsidP="00AD69BD">
            <w:pPr>
              <w:jc w:val="center"/>
              <w:rPr>
                <w:rFonts w:eastAsia="SimSun" w:cs="Tahoma"/>
                <w:b/>
                <w:bCs/>
                <w:szCs w:val="18"/>
              </w:rPr>
            </w:pPr>
            <w:r w:rsidRPr="00450E81">
              <w:rPr>
                <w:rFonts w:eastAsia="SimSun"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A13696" w:rsidRPr="00450E81" w:rsidRDefault="00A13696" w:rsidP="00AD69BD">
            <w:pPr>
              <w:jc w:val="center"/>
              <w:rPr>
                <w:rFonts w:eastAsia="SimSun" w:cs="Tahoma"/>
                <w:b/>
                <w:bCs/>
                <w:szCs w:val="18"/>
              </w:rPr>
            </w:pPr>
            <w:r w:rsidRPr="00450E81">
              <w:rPr>
                <w:rFonts w:eastAsia="SimSun" w:cs="Tahoma"/>
                <w:b/>
                <w:bCs/>
                <w:szCs w:val="18"/>
              </w:rPr>
              <w:t>PIPC</w:t>
            </w:r>
          </w:p>
          <w:p w:rsidR="00A13696" w:rsidRPr="00450E81" w:rsidRDefault="00A13696" w:rsidP="00AD69BD">
            <w:pPr>
              <w:jc w:val="center"/>
              <w:rPr>
                <w:rFonts w:eastAsia="SimSun" w:cs="Tahoma"/>
                <w:b/>
                <w:bCs/>
                <w:szCs w:val="16"/>
                <w:lang w:eastAsia="ja-JP"/>
              </w:rPr>
            </w:pPr>
            <w:r w:rsidRPr="00450E81">
              <w:rPr>
                <w:rFonts w:eastAsia="SimSun" w:cs="Tahoma"/>
                <w:b/>
                <w:bCs/>
                <w:szCs w:val="18"/>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13696" w:rsidRPr="00450E81" w:rsidRDefault="00A13696" w:rsidP="00AD69BD">
            <w:pPr>
              <w:jc w:val="center"/>
              <w:rPr>
                <w:rFonts w:eastAsia="SimSun" w:cs="Tahoma"/>
                <w:b/>
                <w:bCs/>
                <w:szCs w:val="18"/>
              </w:rPr>
            </w:pPr>
            <w:r w:rsidRPr="00450E81">
              <w:rPr>
                <w:rFonts w:eastAsia="SimSun" w:cs="Tahoma"/>
                <w:b/>
                <w:bCs/>
                <w:szCs w:val="18"/>
              </w:rPr>
              <w:t>选择</w:t>
            </w:r>
            <w:r w:rsidRPr="00450E81">
              <w:rPr>
                <w:rFonts w:eastAsia="SimSun" w:cs="Tahoma"/>
                <w:b/>
                <w:bCs/>
                <w:szCs w:val="18"/>
              </w:rPr>
              <w:t>/</w:t>
            </w:r>
            <w:r w:rsidRPr="00450E81">
              <w:rPr>
                <w:rFonts w:eastAsia="SimSun" w:cs="Tahoma"/>
                <w:b/>
                <w:bCs/>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13696" w:rsidRPr="00450E81" w:rsidRDefault="00A13696" w:rsidP="00AD69BD">
            <w:pPr>
              <w:jc w:val="center"/>
              <w:rPr>
                <w:rFonts w:eastAsia="SimSun" w:cs="Tahoma"/>
                <w:b/>
                <w:bCs/>
                <w:szCs w:val="18"/>
              </w:rPr>
            </w:pPr>
            <w:r w:rsidRPr="00450E81">
              <w:rPr>
                <w:rFonts w:eastAsia="SimSun" w:cs="Tahoma"/>
                <w:b/>
                <w:bCs/>
                <w:szCs w:val="18"/>
              </w:rPr>
              <w:t>开放许可</w:t>
            </w:r>
          </w:p>
        </w:tc>
      </w:tr>
      <w:tr w:rsidR="00A13696" w:rsidRPr="00450E81" w:rsidTr="004332FB">
        <w:trPr>
          <w:cantSplit/>
          <w:trHeight w:val="255"/>
        </w:trPr>
        <w:tc>
          <w:tcPr>
            <w:tcW w:w="2910" w:type="dxa"/>
            <w:tcBorders>
              <w:top w:val="nil"/>
              <w:left w:val="single" w:sz="8" w:space="0" w:color="auto"/>
              <w:bottom w:val="single" w:sz="4" w:space="0" w:color="auto"/>
              <w:right w:val="single" w:sz="8" w:space="0" w:color="auto"/>
            </w:tcBorders>
            <w:noWrap/>
            <w:vAlign w:val="bottom"/>
          </w:tcPr>
          <w:p w:rsidR="00A13696" w:rsidRPr="00450E81" w:rsidRDefault="00A13696" w:rsidP="000F619B">
            <w:pPr>
              <w:ind w:left="113"/>
              <w:rPr>
                <w:rFonts w:eastAsia="SimSun" w:cs="Tahoma"/>
                <w:b/>
                <w:bCs/>
                <w:szCs w:val="18"/>
                <w:lang w:eastAsia="ja-JP"/>
              </w:rPr>
            </w:pPr>
            <w:r w:rsidRPr="00450E81">
              <w:rPr>
                <w:rFonts w:eastAsia="SimSun" w:cs="Tahoma"/>
                <w:b/>
                <w:bCs/>
                <w:szCs w:val="18"/>
              </w:rPr>
              <w:t>Office Professional Plus 2010</w:t>
            </w:r>
          </w:p>
        </w:tc>
        <w:tc>
          <w:tcPr>
            <w:tcW w:w="1242" w:type="dxa"/>
            <w:tcBorders>
              <w:top w:val="nil"/>
              <w:left w:val="nil"/>
              <w:bottom w:val="single" w:sz="8" w:space="0" w:color="auto"/>
              <w:right w:val="single" w:sz="8" w:space="0" w:color="auto"/>
            </w:tcBorders>
            <w:noWrap/>
            <w:vAlign w:val="bottom"/>
          </w:tcPr>
          <w:p w:rsidR="00A13696" w:rsidRPr="00450E81" w:rsidRDefault="00A13696" w:rsidP="00AD69BD">
            <w:pPr>
              <w:jc w:val="center"/>
              <w:rPr>
                <w:rFonts w:eastAsia="SimSun" w:cs="Tahoma"/>
                <w:szCs w:val="18"/>
              </w:rPr>
            </w:pPr>
            <w:r w:rsidRPr="00450E81">
              <w:rPr>
                <w:rFonts w:eastAsia="SimSun" w:cs="Tahoma"/>
                <w:szCs w:val="18"/>
              </w:rPr>
              <w:t> </w:t>
            </w:r>
          </w:p>
        </w:tc>
        <w:tc>
          <w:tcPr>
            <w:tcW w:w="1185" w:type="dxa"/>
            <w:gridSpan w:val="2"/>
            <w:tcBorders>
              <w:top w:val="nil"/>
              <w:left w:val="nil"/>
              <w:bottom w:val="single" w:sz="8" w:space="0" w:color="auto"/>
              <w:right w:val="single" w:sz="8" w:space="0" w:color="auto"/>
            </w:tcBorders>
          </w:tcPr>
          <w:p w:rsidR="00A13696" w:rsidRPr="00450E81" w:rsidRDefault="00A13696" w:rsidP="00AD69BD">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jc w:val="center"/>
              <w:rPr>
                <w:rFonts w:eastAsia="SimSun" w:cs="Tahoma"/>
                <w:szCs w:val="18"/>
              </w:rPr>
            </w:pPr>
            <w:r w:rsidRPr="00450E81">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jc w:val="center"/>
              <w:rPr>
                <w:rFonts w:eastAsia="SimSun" w:cs="Tahoma"/>
                <w:szCs w:val="18"/>
              </w:rPr>
            </w:pPr>
            <w:r w:rsidRPr="00450E81">
              <w:rPr>
                <w:rFonts w:eastAsia="SimSun" w:cs="Tahoma"/>
                <w:szCs w:val="18"/>
              </w:rPr>
              <w:t>x</w:t>
            </w:r>
          </w:p>
        </w:tc>
      </w:tr>
      <w:tr w:rsidR="00A13696" w:rsidRPr="00450E81" w:rsidTr="004332FB">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13696" w:rsidRPr="00450E81" w:rsidRDefault="00A13696" w:rsidP="000F619B">
            <w:pPr>
              <w:ind w:left="113"/>
              <w:rPr>
                <w:rFonts w:eastAsia="SimSun" w:cs="Tahoma"/>
                <w:b/>
                <w:bCs/>
                <w:szCs w:val="18"/>
                <w:lang w:eastAsia="ja-JP"/>
              </w:rPr>
            </w:pPr>
            <w:r w:rsidRPr="00450E81">
              <w:rPr>
                <w:rFonts w:eastAsia="SimSun" w:cs="Tahoma"/>
                <w:b/>
                <w:bCs/>
                <w:szCs w:val="18"/>
              </w:rPr>
              <w:t>Office Professional Plus 2007</w:t>
            </w:r>
          </w:p>
        </w:tc>
        <w:tc>
          <w:tcPr>
            <w:tcW w:w="1242" w:type="dxa"/>
            <w:tcBorders>
              <w:top w:val="nil"/>
              <w:left w:val="single" w:sz="4" w:space="0" w:color="auto"/>
              <w:bottom w:val="single" w:sz="8" w:space="0" w:color="auto"/>
              <w:right w:val="single" w:sz="8" w:space="0" w:color="auto"/>
            </w:tcBorders>
            <w:noWrap/>
            <w:vAlign w:val="bottom"/>
          </w:tcPr>
          <w:p w:rsidR="00A13696" w:rsidRPr="00450E81" w:rsidRDefault="00A13696" w:rsidP="00AD69BD">
            <w:pPr>
              <w:jc w:val="center"/>
              <w:rPr>
                <w:rFonts w:eastAsia="SimSun" w:cs="Tahoma"/>
                <w:szCs w:val="18"/>
              </w:rPr>
            </w:pPr>
            <w:r w:rsidRPr="00450E81">
              <w:rPr>
                <w:rFonts w:eastAsia="SimSun" w:cs="Tahoma"/>
                <w:szCs w:val="18"/>
              </w:rPr>
              <w:t> </w:t>
            </w:r>
          </w:p>
        </w:tc>
        <w:tc>
          <w:tcPr>
            <w:tcW w:w="1185" w:type="dxa"/>
            <w:gridSpan w:val="2"/>
            <w:tcBorders>
              <w:top w:val="nil"/>
              <w:left w:val="nil"/>
              <w:bottom w:val="single" w:sz="8" w:space="0" w:color="auto"/>
              <w:right w:val="single" w:sz="8" w:space="0" w:color="auto"/>
            </w:tcBorders>
          </w:tcPr>
          <w:p w:rsidR="00A13696" w:rsidRPr="00450E81" w:rsidRDefault="00A13696" w:rsidP="00AD69BD">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jc w:val="center"/>
              <w:rPr>
                <w:rFonts w:eastAsia="SimSun" w:cs="Tahoma"/>
                <w:szCs w:val="18"/>
              </w:rPr>
            </w:pPr>
            <w:r w:rsidRPr="00450E81">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jc w:val="center"/>
              <w:rPr>
                <w:rFonts w:eastAsia="SimSun" w:cs="Tahoma"/>
                <w:szCs w:val="18"/>
              </w:rPr>
            </w:pPr>
            <w:r w:rsidRPr="00450E81">
              <w:rPr>
                <w:rFonts w:eastAsia="SimSun" w:cs="Tahoma"/>
                <w:szCs w:val="18"/>
              </w:rPr>
              <w:t>x</w:t>
            </w:r>
          </w:p>
        </w:tc>
      </w:tr>
      <w:tr w:rsidR="00A13696" w:rsidRPr="00450E81" w:rsidTr="004332FB">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13696" w:rsidRPr="00450E81" w:rsidRDefault="00A13696" w:rsidP="000F619B">
            <w:pPr>
              <w:ind w:left="113"/>
              <w:rPr>
                <w:rFonts w:eastAsia="SimSun" w:cs="Tahoma"/>
                <w:b/>
                <w:bCs/>
                <w:szCs w:val="18"/>
              </w:rPr>
            </w:pPr>
            <w:r w:rsidRPr="00450E81">
              <w:rPr>
                <w:rFonts w:eastAsia="SimSun" w:cs="Tahoma"/>
                <w:b/>
                <w:bCs/>
                <w:szCs w:val="18"/>
              </w:rPr>
              <w:t>Office Personal 2010</w:t>
            </w:r>
          </w:p>
        </w:tc>
        <w:tc>
          <w:tcPr>
            <w:tcW w:w="1242" w:type="dxa"/>
            <w:tcBorders>
              <w:top w:val="nil"/>
              <w:left w:val="single" w:sz="4" w:space="0" w:color="auto"/>
              <w:bottom w:val="single" w:sz="8" w:space="0" w:color="auto"/>
              <w:right w:val="single" w:sz="8" w:space="0" w:color="auto"/>
            </w:tcBorders>
            <w:noWrap/>
            <w:vAlign w:val="bottom"/>
          </w:tcPr>
          <w:p w:rsidR="00A13696" w:rsidRPr="00450E81" w:rsidRDefault="00A13696"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rsidR="00A13696" w:rsidRPr="00450E81" w:rsidRDefault="00A13696" w:rsidP="00AD69BD">
            <w:pPr>
              <w:jc w:val="center"/>
              <w:rPr>
                <w:rFonts w:eastAsia="SimSun" w:cs="Tahoma"/>
                <w:color w:val="000000"/>
                <w:szCs w:val="18"/>
              </w:rPr>
            </w:pPr>
            <w:r w:rsidRPr="00450E81">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rPr>
                <w:rFonts w:eastAsia="SimSun" w:cs="Tahoma"/>
                <w:szCs w:val="18"/>
              </w:rPr>
            </w:pPr>
          </w:p>
        </w:tc>
      </w:tr>
      <w:tr w:rsidR="00A13696" w:rsidRPr="00450E81" w:rsidTr="004332FB">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13696" w:rsidRPr="00450E81" w:rsidRDefault="00A13696" w:rsidP="000F619B">
            <w:pPr>
              <w:ind w:left="113"/>
              <w:rPr>
                <w:rFonts w:eastAsia="SimSun" w:cs="Tahoma"/>
                <w:b/>
                <w:bCs/>
                <w:szCs w:val="18"/>
              </w:rPr>
            </w:pPr>
            <w:r w:rsidRPr="00450E81">
              <w:rPr>
                <w:rFonts w:eastAsia="SimSun" w:cs="Tahoma"/>
                <w:b/>
                <w:bCs/>
                <w:szCs w:val="18"/>
              </w:rPr>
              <w:t>Office Home &amp; Business 2010</w:t>
            </w:r>
          </w:p>
        </w:tc>
        <w:tc>
          <w:tcPr>
            <w:tcW w:w="1242" w:type="dxa"/>
            <w:tcBorders>
              <w:top w:val="nil"/>
              <w:left w:val="single" w:sz="4" w:space="0" w:color="auto"/>
              <w:bottom w:val="single" w:sz="8" w:space="0" w:color="auto"/>
              <w:right w:val="single" w:sz="8" w:space="0" w:color="auto"/>
            </w:tcBorders>
            <w:noWrap/>
            <w:vAlign w:val="bottom"/>
          </w:tcPr>
          <w:p w:rsidR="00A13696" w:rsidRPr="00450E81" w:rsidRDefault="00A13696"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rsidR="00A13696" w:rsidRPr="00450E81" w:rsidRDefault="00A13696" w:rsidP="00AD69BD">
            <w:pPr>
              <w:jc w:val="center"/>
              <w:rPr>
                <w:rFonts w:eastAsia="SimSun" w:cs="Tahoma"/>
                <w:color w:val="000000"/>
                <w:szCs w:val="18"/>
              </w:rPr>
            </w:pPr>
            <w:r w:rsidRPr="00450E81">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rPr>
                <w:rFonts w:eastAsia="SimSun" w:cs="Tahoma"/>
                <w:szCs w:val="18"/>
              </w:rPr>
            </w:pPr>
          </w:p>
        </w:tc>
      </w:tr>
      <w:tr w:rsidR="00A13696" w:rsidRPr="00450E81" w:rsidTr="004332FB">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13696" w:rsidRPr="00450E81" w:rsidRDefault="00A13696" w:rsidP="000F619B">
            <w:pPr>
              <w:ind w:left="113"/>
              <w:rPr>
                <w:rFonts w:eastAsia="SimSun" w:cs="Tahoma"/>
                <w:b/>
                <w:bCs/>
                <w:szCs w:val="18"/>
              </w:rPr>
            </w:pPr>
            <w:r w:rsidRPr="00450E81">
              <w:rPr>
                <w:rFonts w:eastAsia="SimSun" w:cs="Tahoma"/>
                <w:b/>
                <w:bCs/>
                <w:szCs w:val="18"/>
              </w:rPr>
              <w:t>Office Professional 2010</w:t>
            </w:r>
          </w:p>
        </w:tc>
        <w:tc>
          <w:tcPr>
            <w:tcW w:w="1242" w:type="dxa"/>
            <w:tcBorders>
              <w:top w:val="nil"/>
              <w:left w:val="single" w:sz="4" w:space="0" w:color="auto"/>
              <w:bottom w:val="single" w:sz="8" w:space="0" w:color="auto"/>
              <w:right w:val="single" w:sz="8" w:space="0" w:color="auto"/>
            </w:tcBorders>
            <w:noWrap/>
            <w:vAlign w:val="bottom"/>
          </w:tcPr>
          <w:p w:rsidR="00A13696" w:rsidRPr="00450E81" w:rsidRDefault="00A13696"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rsidR="00A13696" w:rsidRPr="00450E81" w:rsidRDefault="00A13696" w:rsidP="00AD69BD">
            <w:pPr>
              <w:jc w:val="center"/>
              <w:rPr>
                <w:rFonts w:eastAsia="SimSun" w:cs="Tahoma"/>
                <w:color w:val="FF0000"/>
                <w:szCs w:val="18"/>
              </w:rPr>
            </w:pPr>
            <w:r w:rsidRPr="00450E81">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3696" w:rsidRPr="00450E81" w:rsidRDefault="00A13696" w:rsidP="00AD69BD">
            <w:pPr>
              <w:rPr>
                <w:rFonts w:eastAsia="SimSun" w:cs="Tahoma"/>
                <w:szCs w:val="18"/>
              </w:rPr>
            </w:pPr>
          </w:p>
        </w:tc>
      </w:tr>
    </w:tbl>
    <w:p w:rsidR="00A13696" w:rsidRPr="00450E81" w:rsidRDefault="00A13696" w:rsidP="000B0A08">
      <w:pPr>
        <w:rPr>
          <w:rFonts w:eastAsia="SimSun" w:cs="Tahoma"/>
          <w:szCs w:val="18"/>
          <w:lang w:eastAsia="ja-JP"/>
        </w:rPr>
      </w:pPr>
    </w:p>
    <w:p w:rsidR="00A13696" w:rsidRPr="00450E81" w:rsidRDefault="00A13696" w:rsidP="000B0A08">
      <w:pPr>
        <w:ind w:left="900"/>
        <w:rPr>
          <w:rFonts w:eastAsia="SimSun" w:cs="Tahoma"/>
          <w:color w:val="000000"/>
          <w:szCs w:val="18"/>
          <w:lang w:eastAsia="zh-CN"/>
        </w:rPr>
      </w:pPr>
      <w:r w:rsidRPr="00450E81">
        <w:rPr>
          <w:rFonts w:eastAsia="SimSun"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rsidR="00A13696" w:rsidRPr="00450E81" w:rsidRDefault="00A13696" w:rsidP="00223A77">
      <w:pPr>
        <w:ind w:left="900"/>
        <w:rPr>
          <w:rFonts w:eastAsia="SimSun" w:cs="Tahoma"/>
          <w:color w:val="000000"/>
          <w:szCs w:val="18"/>
          <w:lang w:eastAsia="zh-CN"/>
        </w:rPr>
      </w:pPr>
    </w:p>
    <w:p w:rsidR="00A13696" w:rsidRPr="00450E81" w:rsidRDefault="00A13696" w:rsidP="00223A77">
      <w:pPr>
        <w:ind w:left="900"/>
        <w:rPr>
          <w:rFonts w:eastAsia="SimSun" w:cs="Tahoma"/>
          <w:color w:val="000000"/>
          <w:szCs w:val="18"/>
          <w:u w:val="single"/>
          <w:lang w:eastAsia="zh-CN"/>
        </w:rPr>
      </w:pPr>
      <w:r w:rsidRPr="00450E81">
        <w:rPr>
          <w:rFonts w:eastAsia="SimSun" w:cs="Tahoma"/>
          <w:color w:val="000000"/>
          <w:szCs w:val="18"/>
          <w:u w:val="single"/>
          <w:lang w:eastAsia="zh-CN"/>
        </w:rPr>
        <w:t>软件保障的例外情况</w:t>
      </w:r>
    </w:p>
    <w:p w:rsidR="00A13696" w:rsidRPr="00450E81" w:rsidRDefault="00A13696" w:rsidP="00223A77">
      <w:pPr>
        <w:ind w:left="900" w:firstLine="720"/>
        <w:rPr>
          <w:rFonts w:eastAsia="SimSun" w:cs="Tahoma"/>
          <w:color w:val="000000"/>
          <w:szCs w:val="18"/>
          <w:lang w:eastAsia="zh-CN"/>
        </w:rPr>
      </w:pPr>
    </w:p>
    <w:p w:rsidR="00A13696" w:rsidRPr="00450E81" w:rsidRDefault="00A13696" w:rsidP="00223A77">
      <w:pPr>
        <w:ind w:left="900"/>
        <w:rPr>
          <w:rFonts w:eastAsia="SimSun" w:cs="Tahoma"/>
          <w:color w:val="000000"/>
          <w:szCs w:val="18"/>
          <w:lang w:eastAsia="zh-CN"/>
        </w:rPr>
      </w:pPr>
      <w:r w:rsidRPr="00450E81">
        <w:rPr>
          <w:rFonts w:eastAsia="SimSun" w:cs="Tahoma"/>
          <w:color w:val="000000"/>
          <w:szCs w:val="18"/>
          <w:lang w:eastAsia="zh-CN"/>
        </w:rPr>
        <w:t>正在申请获得出租权利许可的客户没有资格获得出租权利许可和基础合格软件许可的软件保障。</w:t>
      </w:r>
    </w:p>
    <w:p w:rsidR="00A13696" w:rsidRPr="00450E81" w:rsidRDefault="00A13696" w:rsidP="00223A77">
      <w:pPr>
        <w:pStyle w:val="EndnoteText"/>
        <w:rPr>
          <w:rFonts w:ascii="Tahoma" w:eastAsia="SimSun" w:hAnsi="Tahoma" w:cs="Tahoma"/>
          <w:sz w:val="18"/>
          <w:szCs w:val="18"/>
          <w:lang w:eastAsia="zh-CN"/>
        </w:rPr>
      </w:pPr>
    </w:p>
    <w:p w:rsidR="00A13696" w:rsidRPr="00450E81" w:rsidRDefault="00A13696" w:rsidP="00223A77">
      <w:pPr>
        <w:pStyle w:val="EndnoteText"/>
        <w:rPr>
          <w:rFonts w:ascii="Tahoma" w:eastAsia="SimSun" w:hAnsi="Tahoma" w:cs="Tahoma"/>
          <w:sz w:val="18"/>
          <w:szCs w:val="18"/>
          <w:lang w:eastAsia="zh-CN"/>
        </w:rPr>
      </w:pPr>
    </w:p>
    <w:p w:rsidR="00A13696" w:rsidRPr="00450E81" w:rsidRDefault="00A13696" w:rsidP="00223A77">
      <w:pPr>
        <w:pStyle w:val="Heading3"/>
        <w:rPr>
          <w:rFonts w:ascii="Tahoma" w:eastAsia="SimSun" w:hAnsi="Tahoma" w:cs="Tahoma"/>
          <w:color w:val="F66400"/>
          <w:sz w:val="22"/>
          <w:szCs w:val="22"/>
        </w:rPr>
      </w:pPr>
      <w:bookmarkStart w:id="1177" w:name="_15_SharePoint_Workspace"/>
      <w:bookmarkStart w:id="1178" w:name="_Toc325609256"/>
      <w:bookmarkStart w:id="1179" w:name="_Toc328555327"/>
      <w:bookmarkStart w:id="1180" w:name="Srv_SharepointWork2010"/>
      <w:bookmarkStart w:id="1181" w:name="Srv_10SharepointWork2010"/>
      <w:bookmarkStart w:id="1182" w:name="Aps_10SharepointWork2010"/>
      <w:bookmarkEnd w:id="1177"/>
      <w:r w:rsidRPr="00450E81">
        <w:rPr>
          <w:rFonts w:ascii="Tahoma" w:eastAsia="SimSun" w:hAnsi="Tahoma" w:cs="Tahoma"/>
          <w:caps/>
          <w:color w:val="F66400"/>
          <w:sz w:val="22"/>
          <w:szCs w:val="22"/>
          <w:vertAlign w:val="superscript"/>
        </w:rPr>
        <w:t>15</w:t>
      </w:r>
      <w:r w:rsidRPr="00450E81">
        <w:rPr>
          <w:rFonts w:ascii="Tahoma" w:eastAsia="SimSun" w:hAnsi="Tahoma" w:cs="Tahoma"/>
          <w:color w:val="F66400"/>
          <w:sz w:val="22"/>
          <w:szCs w:val="22"/>
        </w:rPr>
        <w:t xml:space="preserve"> SharePoint Workspace 2010</w:t>
      </w:r>
      <w:bookmarkEnd w:id="1178"/>
      <w:bookmarkEnd w:id="1179"/>
    </w:p>
    <w:bookmarkEnd w:id="1180"/>
    <w:bookmarkEnd w:id="1181"/>
    <w:bookmarkEnd w:id="1182"/>
    <w:p w:rsidR="00A13696" w:rsidRPr="00450E81" w:rsidRDefault="00A13696" w:rsidP="00223A77">
      <w:pPr>
        <w:pStyle w:val="FootnoteBulletLevel1"/>
        <w:rPr>
          <w:rFonts w:ascii="Tahoma" w:eastAsia="SimSun" w:hAnsi="Tahoma" w:cs="Tahoma"/>
          <w:sz w:val="18"/>
          <w:szCs w:val="18"/>
          <w:u w:val="single"/>
        </w:rPr>
      </w:pPr>
      <w:r w:rsidRPr="00450E81">
        <w:rPr>
          <w:rFonts w:ascii="Tahoma" w:eastAsia="SimSun" w:hAnsi="Tahoma" w:cs="Tahoma"/>
          <w:sz w:val="18"/>
          <w:szCs w:val="18"/>
          <w:u w:val="single"/>
        </w:rPr>
        <w:t xml:space="preserve">Office Groove 2007 </w:t>
      </w:r>
      <w:r w:rsidRPr="00450E81">
        <w:rPr>
          <w:rFonts w:ascii="Tahoma" w:eastAsia="SimSun" w:hAnsi="Tahoma" w:cs="Tahoma"/>
          <w:sz w:val="18"/>
          <w:szCs w:val="18"/>
          <w:u w:val="single"/>
        </w:rPr>
        <w:t>的软件保障迁移途径</w:t>
      </w:r>
      <w:r w:rsidRPr="00450E81">
        <w:rPr>
          <w:rFonts w:ascii="Tahoma" w:eastAsia="SimSun" w:hAnsi="Tahoma" w:cs="Tahoma"/>
          <w:sz w:val="18"/>
          <w:szCs w:val="18"/>
        </w:rPr>
        <w:t>：</w:t>
      </w:r>
    </w:p>
    <w:p w:rsidR="00A13696" w:rsidRPr="00450E81" w:rsidRDefault="00A13696" w:rsidP="00223A77">
      <w:pPr>
        <w:pStyle w:val="FootnoteBulletLevel1"/>
        <w:tabs>
          <w:tab w:val="clear" w:pos="900"/>
        </w:tabs>
        <w:ind w:firstLine="0"/>
        <w:rPr>
          <w:rFonts w:ascii="Tahoma" w:eastAsia="SimSun" w:hAnsi="Tahoma" w:cs="Tahoma"/>
          <w:sz w:val="18"/>
          <w:szCs w:val="18"/>
        </w:rPr>
      </w:pPr>
      <w:r w:rsidRPr="00450E81">
        <w:rPr>
          <w:rFonts w:ascii="Tahoma" w:eastAsia="SimSun" w:hAnsi="Tahoma" w:cs="Tahoma"/>
          <w:sz w:val="18"/>
          <w:szCs w:val="18"/>
        </w:rPr>
        <w:t xml:space="preserve">Office Groove 2007 </w:t>
      </w:r>
      <w:r w:rsidRPr="00450E81">
        <w:rPr>
          <w:rFonts w:ascii="Tahoma" w:eastAsia="SimSun" w:hAnsi="Tahoma" w:cs="Tahoma"/>
          <w:sz w:val="18"/>
          <w:szCs w:val="18"/>
        </w:rPr>
        <w:t>的后续版本是</w:t>
      </w:r>
      <w:r w:rsidRPr="00450E81">
        <w:rPr>
          <w:rFonts w:ascii="Tahoma" w:eastAsia="SimSun" w:hAnsi="Tahoma" w:cs="Tahoma"/>
          <w:sz w:val="18"/>
          <w:szCs w:val="18"/>
        </w:rPr>
        <w:t xml:space="preserve"> SharePoint Workspace 2010</w:t>
      </w:r>
      <w:r w:rsidRPr="00450E81">
        <w:rPr>
          <w:rFonts w:ascii="Tahoma" w:eastAsia="SimSun" w:hAnsi="Tahoma" w:cs="Tahoma"/>
          <w:sz w:val="18"/>
          <w:szCs w:val="18"/>
        </w:rPr>
        <w:t>。</w:t>
      </w:r>
    </w:p>
    <w:p w:rsidR="00A13696" w:rsidRDefault="00A13696" w:rsidP="00223A77">
      <w:pPr>
        <w:pStyle w:val="EndnoteText"/>
        <w:rPr>
          <w:rStyle w:val="EndnoteTextChar"/>
          <w:rFonts w:ascii="Tahoma" w:eastAsia="SimSun" w:hAnsi="Tahoma" w:cs="Tahoma"/>
          <w:b/>
          <w:sz w:val="18"/>
          <w:lang w:eastAsia="zh-CN"/>
        </w:rPr>
      </w:pPr>
    </w:p>
    <w:p w:rsidR="0015519D" w:rsidRDefault="0015519D" w:rsidP="00223A77">
      <w:pPr>
        <w:pStyle w:val="EndnoteText"/>
        <w:rPr>
          <w:rStyle w:val="EndnoteTextChar"/>
          <w:rFonts w:ascii="Tahoma" w:eastAsia="SimSun" w:hAnsi="Tahoma" w:cs="Tahoma"/>
          <w:b/>
          <w:sz w:val="18"/>
          <w:lang w:eastAsia="zh-CN"/>
        </w:rPr>
      </w:pPr>
    </w:p>
    <w:p w:rsidR="0015519D" w:rsidRDefault="0015519D" w:rsidP="00223A77">
      <w:pPr>
        <w:pStyle w:val="EndnoteText"/>
        <w:rPr>
          <w:rStyle w:val="EndnoteTextChar"/>
          <w:rFonts w:ascii="Tahoma" w:eastAsia="SimSun" w:hAnsi="Tahoma" w:cs="Tahoma"/>
          <w:b/>
          <w:sz w:val="18"/>
          <w:lang w:eastAsia="zh-CN"/>
        </w:rPr>
      </w:pPr>
    </w:p>
    <w:p w:rsidR="0015519D" w:rsidRDefault="0015519D" w:rsidP="00223A77">
      <w:pPr>
        <w:pStyle w:val="EndnoteText"/>
        <w:rPr>
          <w:rStyle w:val="EndnoteTextChar"/>
          <w:rFonts w:ascii="Tahoma" w:eastAsia="SimSun" w:hAnsi="Tahoma" w:cs="Tahoma"/>
          <w:b/>
          <w:sz w:val="18"/>
          <w:lang w:eastAsia="zh-CN"/>
        </w:rPr>
      </w:pPr>
    </w:p>
    <w:p w:rsidR="0015519D" w:rsidRDefault="0015519D" w:rsidP="00223A77">
      <w:pPr>
        <w:pStyle w:val="EndnoteText"/>
        <w:rPr>
          <w:rStyle w:val="EndnoteTextChar"/>
          <w:rFonts w:ascii="Tahoma" w:eastAsia="SimSun" w:hAnsi="Tahoma" w:cs="Tahoma"/>
          <w:b/>
          <w:sz w:val="18"/>
          <w:lang w:eastAsia="zh-CN"/>
        </w:rPr>
      </w:pPr>
    </w:p>
    <w:p w:rsidR="0015519D" w:rsidRDefault="0015519D" w:rsidP="00223A77">
      <w:pPr>
        <w:pStyle w:val="EndnoteText"/>
        <w:rPr>
          <w:rStyle w:val="EndnoteTextChar"/>
          <w:rFonts w:ascii="Tahoma" w:eastAsia="SimSun" w:hAnsi="Tahoma" w:cs="Tahoma"/>
          <w:b/>
          <w:sz w:val="18"/>
          <w:lang w:eastAsia="zh-CN"/>
        </w:rPr>
      </w:pPr>
    </w:p>
    <w:p w:rsidR="0015519D" w:rsidRDefault="0015519D" w:rsidP="00223A77">
      <w:pPr>
        <w:pStyle w:val="EndnoteText"/>
        <w:rPr>
          <w:rStyle w:val="EndnoteTextChar"/>
          <w:rFonts w:ascii="Tahoma" w:eastAsia="SimSun" w:hAnsi="Tahoma" w:cs="Tahoma"/>
          <w:b/>
          <w:sz w:val="18"/>
          <w:lang w:eastAsia="zh-CN"/>
        </w:rPr>
      </w:pPr>
    </w:p>
    <w:p w:rsidR="0015519D" w:rsidRDefault="0015519D" w:rsidP="00223A77">
      <w:pPr>
        <w:pStyle w:val="EndnoteText"/>
        <w:rPr>
          <w:rStyle w:val="EndnoteTextChar"/>
          <w:rFonts w:ascii="Tahoma" w:eastAsia="SimSun" w:hAnsi="Tahoma" w:cs="Tahoma"/>
          <w:b/>
          <w:sz w:val="18"/>
          <w:lang w:eastAsia="zh-CN"/>
        </w:rPr>
      </w:pPr>
    </w:p>
    <w:p w:rsidR="0015519D" w:rsidRDefault="0015519D" w:rsidP="00223A77">
      <w:pPr>
        <w:pStyle w:val="EndnoteText"/>
        <w:rPr>
          <w:rStyle w:val="EndnoteTextChar"/>
          <w:rFonts w:ascii="Tahoma" w:eastAsia="SimSun" w:hAnsi="Tahoma" w:cs="Tahoma"/>
          <w:b/>
          <w:sz w:val="18"/>
          <w:lang w:eastAsia="zh-CN"/>
        </w:rPr>
      </w:pPr>
    </w:p>
    <w:p w:rsidR="0015519D" w:rsidRDefault="0015519D" w:rsidP="00223A77">
      <w:pPr>
        <w:pStyle w:val="EndnoteText"/>
        <w:rPr>
          <w:rStyle w:val="EndnoteTextChar"/>
          <w:rFonts w:ascii="Tahoma" w:eastAsia="SimSun" w:hAnsi="Tahoma" w:cs="Tahoma"/>
          <w:b/>
          <w:sz w:val="18"/>
          <w:lang w:eastAsia="zh-CN"/>
        </w:rPr>
      </w:pPr>
    </w:p>
    <w:p w:rsidR="0015519D" w:rsidRDefault="0015519D" w:rsidP="00223A77">
      <w:pPr>
        <w:pStyle w:val="EndnoteText"/>
        <w:rPr>
          <w:rStyle w:val="EndnoteTextChar"/>
          <w:rFonts w:ascii="Tahoma" w:eastAsia="SimSun" w:hAnsi="Tahoma" w:cs="Tahoma"/>
          <w:b/>
          <w:sz w:val="18"/>
          <w:lang w:eastAsia="zh-CN"/>
        </w:rPr>
      </w:pPr>
    </w:p>
    <w:p w:rsidR="00A13696" w:rsidRPr="00450E81" w:rsidRDefault="00A13696" w:rsidP="00223A77">
      <w:pPr>
        <w:pStyle w:val="Heading3"/>
        <w:rPr>
          <w:rFonts w:ascii="Tahoma" w:eastAsia="SimSun" w:hAnsi="Tahoma" w:cs="Tahoma"/>
          <w:color w:val="F66400"/>
          <w:sz w:val="22"/>
          <w:szCs w:val="22"/>
          <w:u w:val="single"/>
        </w:rPr>
      </w:pPr>
      <w:bookmarkStart w:id="1183" w:name="_16_Visio_Premium"/>
      <w:bookmarkStart w:id="1184" w:name="Srv_11VisioPremium2010"/>
      <w:bookmarkStart w:id="1185" w:name="Aps_11VisioPremium2010"/>
      <w:bookmarkStart w:id="1186" w:name="_Toc325609257"/>
      <w:bookmarkStart w:id="1187" w:name="_Toc328555328"/>
      <w:bookmarkStart w:id="1188" w:name="Srv_VisioPremium2010"/>
      <w:bookmarkEnd w:id="1183"/>
      <w:r w:rsidRPr="00450E81">
        <w:rPr>
          <w:rFonts w:ascii="Tahoma" w:eastAsia="SimSun" w:hAnsi="Tahoma" w:cs="Tahoma"/>
          <w:caps/>
          <w:color w:val="F66400"/>
          <w:sz w:val="22"/>
          <w:szCs w:val="22"/>
          <w:vertAlign w:val="superscript"/>
        </w:rPr>
        <w:t>16</w:t>
      </w:r>
      <w:r w:rsidRPr="00450E81">
        <w:rPr>
          <w:rFonts w:ascii="Tahoma" w:eastAsia="SimSun" w:hAnsi="Tahoma" w:cs="Tahoma"/>
          <w:color w:val="F66400"/>
          <w:sz w:val="22"/>
          <w:szCs w:val="22"/>
        </w:rPr>
        <w:t xml:space="preserve"> Visio Premium 2010</w:t>
      </w:r>
      <w:bookmarkEnd w:id="1184"/>
      <w:bookmarkEnd w:id="1185"/>
      <w:bookmarkEnd w:id="1186"/>
      <w:bookmarkEnd w:id="1187"/>
    </w:p>
    <w:bookmarkEnd w:id="1188"/>
    <w:p w:rsidR="00A13696" w:rsidRPr="00450E81" w:rsidRDefault="00A13696" w:rsidP="00223A77">
      <w:pPr>
        <w:pStyle w:val="EndnoteText"/>
        <w:rPr>
          <w:rFonts w:ascii="Tahoma" w:eastAsia="SimSun" w:hAnsi="Tahoma" w:cs="Tahoma"/>
          <w:sz w:val="18"/>
        </w:rPr>
      </w:pPr>
    </w:p>
    <w:p w:rsidR="00A13696" w:rsidRPr="00450E81" w:rsidRDefault="00A13696" w:rsidP="00223A77">
      <w:pPr>
        <w:pStyle w:val="EndnoteText"/>
        <w:rPr>
          <w:rStyle w:val="EndnoteTextChar"/>
          <w:rFonts w:ascii="Tahoma" w:eastAsia="SimSun" w:hAnsi="Tahoma" w:cs="Tahoma"/>
          <w:sz w:val="18"/>
          <w:szCs w:val="18"/>
          <w:lang w:eastAsia="zh-CN"/>
        </w:rPr>
      </w:pPr>
      <w:r w:rsidRPr="00450E81">
        <w:rPr>
          <w:rStyle w:val="EndnoteTextChar"/>
          <w:rFonts w:ascii="Tahoma" w:eastAsia="SimSun" w:hAnsi="Tahoma" w:cs="Tahoma"/>
          <w:sz w:val="18"/>
          <w:szCs w:val="18"/>
        </w:rPr>
        <w:t>自</w:t>
      </w:r>
      <w:r w:rsidRPr="00450E81">
        <w:rPr>
          <w:rStyle w:val="EndnoteTextChar"/>
          <w:rFonts w:ascii="Tahoma" w:eastAsia="SimSun" w:hAnsi="Tahoma" w:cs="Tahoma"/>
          <w:sz w:val="18"/>
          <w:szCs w:val="18"/>
        </w:rPr>
        <w:t xml:space="preserve"> 2010 </w:t>
      </w:r>
      <w:r w:rsidRPr="00450E81">
        <w:rPr>
          <w:rStyle w:val="EndnoteTextChar"/>
          <w:rFonts w:ascii="Tahoma" w:eastAsia="SimSun" w:hAnsi="Tahoma" w:cs="Tahoma"/>
          <w:sz w:val="18"/>
          <w:szCs w:val="18"/>
        </w:rPr>
        <w:t>年</w:t>
      </w:r>
      <w:r w:rsidRPr="00450E81">
        <w:rPr>
          <w:rStyle w:val="EndnoteTextChar"/>
          <w:rFonts w:ascii="Tahoma" w:eastAsia="SimSun" w:hAnsi="Tahoma" w:cs="Tahoma"/>
          <w:sz w:val="18"/>
          <w:szCs w:val="18"/>
        </w:rPr>
        <w:t xml:space="preserve"> 5 </w:t>
      </w:r>
      <w:r w:rsidRPr="00450E81">
        <w:rPr>
          <w:rStyle w:val="EndnoteTextChar"/>
          <w:rFonts w:ascii="Tahoma" w:eastAsia="SimSun" w:hAnsi="Tahoma" w:cs="Tahoma"/>
          <w:sz w:val="18"/>
          <w:szCs w:val="18"/>
        </w:rPr>
        <w:t>月</w:t>
      </w:r>
      <w:r w:rsidRPr="00450E81">
        <w:rPr>
          <w:rStyle w:val="EndnoteTextChar"/>
          <w:rFonts w:ascii="Tahoma" w:eastAsia="SimSun" w:hAnsi="Tahoma" w:cs="Tahoma"/>
          <w:sz w:val="18"/>
          <w:szCs w:val="18"/>
        </w:rPr>
        <w:t xml:space="preserve"> 1 </w:t>
      </w:r>
      <w:r w:rsidRPr="00450E81">
        <w:rPr>
          <w:rStyle w:val="EndnoteTextChar"/>
          <w:rFonts w:ascii="Tahoma" w:eastAsia="SimSun" w:hAnsi="Tahoma" w:cs="Tahoma"/>
          <w:sz w:val="18"/>
          <w:szCs w:val="18"/>
        </w:rPr>
        <w:t>日起拥有有效的</w:t>
      </w:r>
      <w:r w:rsidRPr="00450E81">
        <w:rPr>
          <w:rStyle w:val="EndnoteTextChar"/>
          <w:rFonts w:ascii="Tahoma" w:eastAsia="SimSun" w:hAnsi="Tahoma" w:cs="Tahoma"/>
          <w:sz w:val="18"/>
          <w:szCs w:val="18"/>
        </w:rPr>
        <w:t xml:space="preserve"> Visio Professional 2007 </w:t>
      </w:r>
      <w:r w:rsidRPr="00450E81">
        <w:rPr>
          <w:rStyle w:val="EndnoteTextChar"/>
          <w:rFonts w:ascii="Tahoma" w:eastAsia="SimSun" w:hAnsi="Tahoma" w:cs="Tahoma"/>
          <w:sz w:val="18"/>
          <w:szCs w:val="18"/>
        </w:rPr>
        <w:t>软件保障的所有批量许可客户有资格获得一次性迁移优惠，可以使用</w:t>
      </w:r>
      <w:r w:rsidRPr="00450E81">
        <w:rPr>
          <w:rStyle w:val="EndnoteTextChar"/>
          <w:rFonts w:ascii="Tahoma" w:eastAsia="SimSun" w:hAnsi="Tahoma" w:cs="Tahoma"/>
          <w:sz w:val="18"/>
          <w:szCs w:val="18"/>
        </w:rPr>
        <w:t xml:space="preserve"> Visio Premium 2010 </w:t>
      </w:r>
      <w:r w:rsidRPr="00450E81">
        <w:rPr>
          <w:rStyle w:val="EndnoteTextChar"/>
          <w:rFonts w:ascii="Tahoma" w:eastAsia="SimSun" w:hAnsi="Tahoma" w:cs="Tahoma"/>
          <w:sz w:val="18"/>
          <w:szCs w:val="18"/>
        </w:rPr>
        <w:t>代替</w:t>
      </w:r>
      <w:r w:rsidRPr="00450E81">
        <w:rPr>
          <w:rStyle w:val="EndnoteTextChar"/>
          <w:rFonts w:ascii="Tahoma" w:eastAsia="SimSun" w:hAnsi="Tahoma" w:cs="Tahoma"/>
          <w:sz w:val="18"/>
          <w:szCs w:val="18"/>
        </w:rPr>
        <w:t xml:space="preserve"> Visio Professional 2010</w:t>
      </w:r>
      <w:r w:rsidRPr="00450E81">
        <w:rPr>
          <w:rStyle w:val="EndnoteTextChar"/>
          <w:rFonts w:ascii="Tahoma" w:eastAsia="SimSun" w:hAnsi="Tahoma" w:cs="Tahoma"/>
          <w:sz w:val="18"/>
          <w:szCs w:val="18"/>
        </w:rPr>
        <w:t>。在此优惠活动中，当在相应的合格许可下使用</w:t>
      </w:r>
      <w:r w:rsidRPr="00450E81">
        <w:rPr>
          <w:rStyle w:val="EndnoteTextChar"/>
          <w:rFonts w:ascii="Tahoma" w:eastAsia="SimSun" w:hAnsi="Tahoma" w:cs="Tahoma"/>
          <w:sz w:val="18"/>
          <w:szCs w:val="18"/>
        </w:rPr>
        <w:t xml:space="preserve"> Visio Professional 2007 </w:t>
      </w:r>
      <w:r w:rsidRPr="00450E81">
        <w:rPr>
          <w:rStyle w:val="EndnoteTextChar"/>
          <w:rFonts w:ascii="Tahoma" w:eastAsia="SimSun" w:hAnsi="Tahoma" w:cs="Tahoma"/>
          <w:sz w:val="18"/>
          <w:szCs w:val="18"/>
        </w:rPr>
        <w:t>的权利到期时，使用</w:t>
      </w:r>
      <w:r w:rsidRPr="00450E81">
        <w:rPr>
          <w:rStyle w:val="EndnoteTextChar"/>
          <w:rFonts w:ascii="Tahoma" w:eastAsia="SimSun" w:hAnsi="Tahoma" w:cs="Tahoma"/>
          <w:sz w:val="18"/>
          <w:szCs w:val="18"/>
        </w:rPr>
        <w:t xml:space="preserve"> Visio Premium 2010 </w:t>
      </w:r>
      <w:r w:rsidRPr="00450E81">
        <w:rPr>
          <w:rStyle w:val="EndnoteTextChar"/>
          <w:rFonts w:ascii="Tahoma" w:eastAsia="SimSun" w:hAnsi="Tahoma" w:cs="Tahoma"/>
          <w:sz w:val="18"/>
          <w:szCs w:val="18"/>
        </w:rPr>
        <w:t>的权利也将到期。对</w:t>
      </w:r>
      <w:r w:rsidRPr="00450E81">
        <w:rPr>
          <w:rStyle w:val="EndnoteTextChar"/>
          <w:rFonts w:ascii="Tahoma" w:eastAsia="SimSun" w:hAnsi="Tahoma" w:cs="Tahoma"/>
          <w:sz w:val="18"/>
          <w:szCs w:val="18"/>
        </w:rPr>
        <w:t xml:space="preserve"> </w:t>
      </w:r>
      <w:r w:rsidR="000F619B">
        <w:rPr>
          <w:rStyle w:val="EndnoteTextChar"/>
          <w:rFonts w:ascii="Tahoma" w:eastAsia="SimSun" w:hAnsi="Tahoma" w:cs="Tahoma" w:hint="eastAsia"/>
          <w:sz w:val="18"/>
          <w:szCs w:val="18"/>
          <w:lang w:eastAsia="zh-CN"/>
        </w:rPr>
        <w:br/>
      </w:r>
      <w:r w:rsidRPr="00450E81">
        <w:rPr>
          <w:rStyle w:val="EndnoteTextChar"/>
          <w:rFonts w:ascii="Tahoma" w:eastAsia="SimSun" w:hAnsi="Tahoma" w:cs="Tahoma"/>
          <w:sz w:val="18"/>
          <w:szCs w:val="18"/>
        </w:rPr>
        <w:t xml:space="preserve">Visio Premium 2010 </w:t>
      </w:r>
      <w:r w:rsidRPr="00450E81">
        <w:rPr>
          <w:rStyle w:val="EndnoteTextChar"/>
          <w:rFonts w:ascii="Tahoma" w:eastAsia="SimSun" w:hAnsi="Tahoma" w:cs="Tahoma"/>
          <w:sz w:val="18"/>
          <w:szCs w:val="18"/>
        </w:rPr>
        <w:t>的使用受</w:t>
      </w:r>
      <w:r w:rsidRPr="00450E81">
        <w:rPr>
          <w:rStyle w:val="EndnoteTextChar"/>
          <w:rFonts w:ascii="Tahoma" w:eastAsia="SimSun" w:hAnsi="Tahoma" w:cs="Tahoma"/>
          <w:sz w:val="18"/>
          <w:szCs w:val="18"/>
        </w:rPr>
        <w:t xml:space="preserve"> Visio Premium 2010 </w:t>
      </w:r>
      <w:r w:rsidRPr="00450E81">
        <w:rPr>
          <w:rStyle w:val="EndnoteTextChar"/>
          <w:rFonts w:ascii="Tahoma" w:eastAsia="SimSun" w:hAnsi="Tahoma" w:cs="Tahoma"/>
          <w:sz w:val="18"/>
          <w:szCs w:val="18"/>
        </w:rPr>
        <w:t>使用权利和客户批量许可协议的条款和条件约束。</w:t>
      </w:r>
      <w:r w:rsidR="000F619B">
        <w:rPr>
          <w:rStyle w:val="EndnoteTextChar"/>
          <w:rFonts w:ascii="Tahoma" w:eastAsia="SimSun" w:hAnsi="Tahoma" w:cs="Tahoma" w:hint="eastAsia"/>
          <w:sz w:val="18"/>
          <w:szCs w:val="18"/>
          <w:lang w:eastAsia="zh-CN"/>
        </w:rPr>
        <w:br/>
      </w:r>
      <w:r w:rsidRPr="000B64AE">
        <w:rPr>
          <w:rStyle w:val="EndnoteTextChar"/>
          <w:rFonts w:ascii="Tahoma" w:eastAsia="SimSun" w:hAnsi="Tahoma" w:cs="Tahoma"/>
          <w:spacing w:val="-1"/>
          <w:sz w:val="18"/>
          <w:szCs w:val="18"/>
          <w:lang w:eastAsia="zh-CN"/>
        </w:rPr>
        <w:t>在此优惠活动中，本产品条件备注和客户的相应合格许可的凭据共同证明客户有权使用</w:t>
      </w:r>
      <w:r w:rsidRPr="000B64AE">
        <w:rPr>
          <w:rStyle w:val="EndnoteTextChar"/>
          <w:rFonts w:ascii="Tahoma" w:eastAsia="SimSun" w:hAnsi="Tahoma" w:cs="Tahoma"/>
          <w:spacing w:val="-1"/>
          <w:sz w:val="18"/>
          <w:szCs w:val="18"/>
          <w:lang w:eastAsia="zh-CN"/>
        </w:rPr>
        <w:t xml:space="preserve"> Visio Premium 2010</w:t>
      </w:r>
      <w:r w:rsidRPr="000B64AE">
        <w:rPr>
          <w:rStyle w:val="EndnoteTextChar"/>
          <w:rFonts w:ascii="Tahoma" w:eastAsia="SimSun" w:hAnsi="Tahoma" w:cs="Tahoma"/>
          <w:spacing w:val="-1"/>
          <w:sz w:val="18"/>
          <w:szCs w:val="18"/>
          <w:lang w:eastAsia="zh-CN"/>
        </w:rPr>
        <w:t>。</w:t>
      </w:r>
      <w:r w:rsidRPr="00450E81">
        <w:rPr>
          <w:rStyle w:val="EndnoteTextChar"/>
          <w:rFonts w:ascii="Tahoma" w:eastAsia="SimSun" w:hAnsi="Tahoma" w:cs="Tahoma"/>
          <w:sz w:val="18"/>
          <w:szCs w:val="18"/>
          <w:lang w:eastAsia="zh-CN"/>
        </w:rPr>
        <w:t>在</w:t>
      </w:r>
      <w:r w:rsidRPr="00450E81">
        <w:rPr>
          <w:rStyle w:val="EndnoteTextChar"/>
          <w:rFonts w:ascii="Tahoma" w:eastAsia="SimSun" w:hAnsi="Tahoma" w:cs="Tahoma"/>
          <w:sz w:val="18"/>
          <w:szCs w:val="18"/>
          <w:lang w:eastAsia="zh-CN"/>
        </w:rPr>
        <w:t xml:space="preserve"> Visio Professional 2007 </w:t>
      </w:r>
      <w:r w:rsidRPr="00450E81">
        <w:rPr>
          <w:rStyle w:val="EndnoteTextChar"/>
          <w:rFonts w:ascii="Tahoma" w:eastAsia="SimSun" w:hAnsi="Tahoma" w:cs="Tahoma"/>
          <w:sz w:val="18"/>
          <w:szCs w:val="18"/>
          <w:lang w:eastAsia="zh-CN"/>
        </w:rPr>
        <w:t>的软件保障范围期满时，客户可以选择获取</w:t>
      </w:r>
      <w:r w:rsidRPr="00450E81">
        <w:rPr>
          <w:rStyle w:val="EndnoteTextChar"/>
          <w:rFonts w:ascii="Tahoma" w:eastAsia="SimSun" w:hAnsi="Tahoma" w:cs="Tahoma"/>
          <w:sz w:val="18"/>
          <w:szCs w:val="18"/>
          <w:lang w:eastAsia="zh-CN"/>
        </w:rPr>
        <w:t xml:space="preserve"> Visio Premium 2010 </w:t>
      </w:r>
      <w:r w:rsidRPr="00450E81">
        <w:rPr>
          <w:rStyle w:val="EndnoteTextChar"/>
          <w:rFonts w:ascii="Tahoma" w:eastAsia="SimSun" w:hAnsi="Tahoma" w:cs="Tahoma"/>
          <w:sz w:val="18"/>
          <w:szCs w:val="18"/>
          <w:lang w:eastAsia="zh-CN"/>
        </w:rPr>
        <w:t>的软件保障，无需单独获取新的许可或续签其</w:t>
      </w:r>
      <w:r w:rsidRPr="00450E81">
        <w:rPr>
          <w:rStyle w:val="EndnoteTextChar"/>
          <w:rFonts w:ascii="Tahoma" w:eastAsia="SimSun" w:hAnsi="Tahoma" w:cs="Tahoma"/>
          <w:sz w:val="18"/>
          <w:szCs w:val="18"/>
          <w:lang w:eastAsia="zh-CN"/>
        </w:rPr>
        <w:t xml:space="preserve"> Visio Professional 2010 </w:t>
      </w:r>
      <w:r w:rsidRPr="00450E81">
        <w:rPr>
          <w:rStyle w:val="EndnoteTextChar"/>
          <w:rFonts w:ascii="Tahoma" w:eastAsia="SimSun" w:hAnsi="Tahoma" w:cs="Tahoma"/>
          <w:sz w:val="18"/>
          <w:szCs w:val="18"/>
          <w:lang w:eastAsia="zh-CN"/>
        </w:rPr>
        <w:t>软件保障范围。此一次性迁移优惠不适用于在</w:t>
      </w:r>
      <w:r w:rsidRPr="00450E81">
        <w:rPr>
          <w:rStyle w:val="EndnoteTextChar"/>
          <w:rFonts w:ascii="Tahoma" w:eastAsia="SimSun" w:hAnsi="Tahoma" w:cs="Tahoma"/>
          <w:sz w:val="18"/>
          <w:szCs w:val="18"/>
          <w:lang w:eastAsia="zh-CN"/>
        </w:rPr>
        <w:t xml:space="preserve"> 2010 </w:t>
      </w:r>
      <w:r w:rsidRPr="00450E81">
        <w:rPr>
          <w:rStyle w:val="EndnoteTextChar"/>
          <w:rFonts w:ascii="Tahoma" w:eastAsia="SimSun" w:hAnsi="Tahoma" w:cs="Tahoma"/>
          <w:sz w:val="18"/>
          <w:szCs w:val="18"/>
          <w:lang w:eastAsia="zh-CN"/>
        </w:rPr>
        <w:t>年</w:t>
      </w:r>
      <w:r w:rsidRPr="00450E81">
        <w:rPr>
          <w:rStyle w:val="EndnoteTextChar"/>
          <w:rFonts w:ascii="Tahoma" w:eastAsia="SimSun" w:hAnsi="Tahoma" w:cs="Tahoma"/>
          <w:sz w:val="18"/>
          <w:szCs w:val="18"/>
          <w:lang w:eastAsia="zh-CN"/>
        </w:rPr>
        <w:t xml:space="preserve"> 5 </w:t>
      </w:r>
      <w:r w:rsidRPr="00450E81">
        <w:rPr>
          <w:rStyle w:val="EndnoteTextChar"/>
          <w:rFonts w:ascii="Tahoma" w:eastAsia="SimSun" w:hAnsi="Tahoma" w:cs="Tahoma"/>
          <w:sz w:val="18"/>
          <w:szCs w:val="18"/>
          <w:lang w:eastAsia="zh-CN"/>
        </w:rPr>
        <w:t>月</w:t>
      </w:r>
      <w:r w:rsidRPr="00450E81">
        <w:rPr>
          <w:rStyle w:val="EndnoteTextChar"/>
          <w:rFonts w:ascii="Tahoma" w:eastAsia="SimSun" w:hAnsi="Tahoma" w:cs="Tahoma"/>
          <w:sz w:val="18"/>
          <w:szCs w:val="18"/>
          <w:lang w:eastAsia="zh-CN"/>
        </w:rPr>
        <w:t xml:space="preserve"> 1 </w:t>
      </w:r>
      <w:r w:rsidRPr="00450E81">
        <w:rPr>
          <w:rStyle w:val="EndnoteTextChar"/>
          <w:rFonts w:ascii="Tahoma" w:eastAsia="SimSun" w:hAnsi="Tahoma" w:cs="Tahoma"/>
          <w:sz w:val="18"/>
          <w:szCs w:val="18"/>
          <w:lang w:eastAsia="zh-CN"/>
        </w:rPr>
        <w:t>日之后的后续订购</w:t>
      </w:r>
      <w:r w:rsidRPr="00450E81">
        <w:rPr>
          <w:rStyle w:val="EndnoteTextChar"/>
          <w:rFonts w:ascii="Tahoma" w:eastAsia="SimSun" w:hAnsi="Tahoma" w:cs="Tahoma"/>
          <w:sz w:val="18"/>
          <w:szCs w:val="18"/>
          <w:lang w:eastAsia="zh-CN"/>
        </w:rPr>
        <w:t xml:space="preserve"> Visio Professional 2010</w:t>
      </w:r>
      <w:r w:rsidRPr="00450E81">
        <w:rPr>
          <w:rStyle w:val="EndnoteTextChar"/>
          <w:rFonts w:ascii="Tahoma" w:eastAsia="SimSun" w:hAnsi="Tahoma" w:cs="Tahoma"/>
          <w:sz w:val="18"/>
          <w:szCs w:val="18"/>
          <w:lang w:eastAsia="zh-CN"/>
        </w:rPr>
        <w:t>。</w:t>
      </w:r>
    </w:p>
    <w:p w:rsidR="00A13696" w:rsidRPr="00450E81" w:rsidRDefault="00A13696" w:rsidP="00223A77">
      <w:pPr>
        <w:pStyle w:val="EndnoteText"/>
        <w:rPr>
          <w:rFonts w:ascii="Tahoma" w:eastAsia="SimSun" w:hAnsi="Tahoma" w:cs="Tahoma"/>
          <w:sz w:val="18"/>
          <w:lang w:eastAsia="zh-CN"/>
        </w:rPr>
      </w:pPr>
    </w:p>
    <w:p w:rsidR="00A13696" w:rsidRPr="00450E81" w:rsidRDefault="00A13696" w:rsidP="00223A77">
      <w:pPr>
        <w:pStyle w:val="Heading3"/>
        <w:rPr>
          <w:rFonts w:ascii="Tahoma" w:eastAsia="SimSun" w:hAnsi="Tahoma" w:cs="Tahoma"/>
          <w:color w:val="F66400"/>
          <w:sz w:val="22"/>
          <w:szCs w:val="22"/>
        </w:rPr>
      </w:pPr>
      <w:bookmarkStart w:id="1189" w:name="_17_Visual_Studio"/>
      <w:bookmarkStart w:id="1190" w:name="_Toc325609258"/>
      <w:bookmarkStart w:id="1191" w:name="_Toc328555329"/>
      <w:bookmarkStart w:id="1192" w:name="Aps_12VS2010Professional"/>
      <w:bookmarkStart w:id="1193" w:name="_Toc252341836"/>
      <w:bookmarkEnd w:id="1189"/>
      <w:r w:rsidRPr="00450E81">
        <w:rPr>
          <w:rFonts w:ascii="Tahoma" w:eastAsia="SimSun" w:hAnsi="Tahoma" w:cs="Tahoma"/>
          <w:caps/>
          <w:color w:val="F66400"/>
          <w:sz w:val="22"/>
          <w:szCs w:val="22"/>
          <w:vertAlign w:val="superscript"/>
        </w:rPr>
        <w:t>17</w:t>
      </w:r>
      <w:r w:rsidRPr="00450E81">
        <w:rPr>
          <w:rFonts w:ascii="Tahoma" w:eastAsia="SimSun" w:hAnsi="Tahoma" w:cs="Tahoma"/>
          <w:color w:val="F66400"/>
          <w:sz w:val="22"/>
          <w:szCs w:val="22"/>
        </w:rPr>
        <w:t xml:space="preserve"> Visual Studio 2010 Professional</w:t>
      </w:r>
      <w:bookmarkEnd w:id="1190"/>
      <w:bookmarkEnd w:id="1191"/>
    </w:p>
    <w:bookmarkEnd w:id="1192"/>
    <w:p w:rsidR="00A13696" w:rsidRPr="00450E81" w:rsidRDefault="00A13696" w:rsidP="00223A77">
      <w:pPr>
        <w:pStyle w:val="FootnoteBulletLevel1"/>
        <w:tabs>
          <w:tab w:val="clear" w:pos="900"/>
        </w:tabs>
        <w:ind w:left="540" w:firstLine="0"/>
        <w:rPr>
          <w:rFonts w:ascii="Tahoma" w:eastAsia="SimSun" w:hAnsi="Tahoma" w:cs="Tahoma"/>
          <w:sz w:val="18"/>
          <w:u w:val="single"/>
        </w:rPr>
      </w:pPr>
      <w:r w:rsidRPr="00450E81">
        <w:rPr>
          <w:rFonts w:ascii="Tahoma" w:eastAsia="SimSun" w:hAnsi="Tahoma" w:cs="Tahoma"/>
          <w:sz w:val="18"/>
          <w:u w:val="single"/>
        </w:rPr>
        <w:t xml:space="preserve">Visual Studio 2010 Professional </w:t>
      </w:r>
      <w:r w:rsidRPr="00450E81">
        <w:rPr>
          <w:rFonts w:ascii="Tahoma" w:eastAsia="SimSun" w:hAnsi="Tahoma" w:cs="Tahoma"/>
          <w:sz w:val="18"/>
          <w:u w:val="single"/>
        </w:rPr>
        <w:t>的降级权利</w:t>
      </w:r>
      <w:r w:rsidRPr="00450E81">
        <w:rPr>
          <w:rFonts w:ascii="Tahoma" w:eastAsia="SimSun" w:hAnsi="Tahoma" w:cs="Tahoma"/>
          <w:sz w:val="18"/>
        </w:rPr>
        <w:t>：</w:t>
      </w:r>
    </w:p>
    <w:p w:rsidR="00A13696" w:rsidRPr="00450E81" w:rsidRDefault="00A13696" w:rsidP="00223A77">
      <w:pPr>
        <w:pStyle w:val="FootnoteBulletLevel1"/>
        <w:tabs>
          <w:tab w:val="clear" w:pos="900"/>
        </w:tabs>
        <w:ind w:firstLine="0"/>
        <w:rPr>
          <w:rFonts w:ascii="Tahoma" w:eastAsia="SimSun" w:hAnsi="Tahoma" w:cs="Tahoma"/>
          <w:sz w:val="18"/>
        </w:rPr>
      </w:pPr>
      <w:r w:rsidRPr="00450E81">
        <w:rPr>
          <w:rFonts w:ascii="Tahoma" w:eastAsia="SimSun" w:hAnsi="Tahoma" w:cs="Tahoma"/>
          <w:sz w:val="18"/>
        </w:rPr>
        <w:t>购买</w:t>
      </w:r>
      <w:r w:rsidRPr="00450E81">
        <w:rPr>
          <w:rFonts w:ascii="Tahoma" w:eastAsia="SimSun" w:hAnsi="Tahoma" w:cs="Tahoma"/>
          <w:sz w:val="18"/>
        </w:rPr>
        <w:t xml:space="preserve"> Visual Studio 2010 Professional </w:t>
      </w:r>
      <w:r w:rsidRPr="00450E81">
        <w:rPr>
          <w:rFonts w:ascii="Tahoma" w:eastAsia="SimSun" w:hAnsi="Tahoma" w:cs="Tahoma"/>
          <w:sz w:val="18"/>
        </w:rPr>
        <w:t>许可的批量许可客户可以使用任何版本的</w:t>
      </w:r>
      <w:r w:rsidRPr="00450E81">
        <w:rPr>
          <w:rFonts w:ascii="Tahoma" w:eastAsia="SimSun" w:hAnsi="Tahoma" w:cs="Tahoma"/>
          <w:sz w:val="18"/>
        </w:rPr>
        <w:t xml:space="preserve"> Visual Studio Professional</w:t>
      </w:r>
      <w:r w:rsidRPr="00450E81">
        <w:rPr>
          <w:rFonts w:ascii="Tahoma" w:eastAsia="SimSun" w:hAnsi="Tahoma" w:cs="Tahoma"/>
          <w:sz w:val="18"/>
        </w:rPr>
        <w:t>、</w:t>
      </w:r>
      <w:r w:rsidRPr="00450E81">
        <w:rPr>
          <w:rFonts w:ascii="Tahoma" w:eastAsia="SimSun" w:hAnsi="Tahoma" w:cs="Tahoma"/>
          <w:sz w:val="18"/>
        </w:rPr>
        <w:t>Visual Studio Tools for Office</w:t>
      </w:r>
      <w:r w:rsidRPr="00450E81">
        <w:rPr>
          <w:rFonts w:ascii="Tahoma" w:eastAsia="SimSun" w:hAnsi="Tahoma" w:cs="Tahoma"/>
          <w:sz w:val="18"/>
        </w:rPr>
        <w:t>、</w:t>
      </w:r>
      <w:r w:rsidRPr="00450E81">
        <w:rPr>
          <w:rFonts w:ascii="Tahoma" w:eastAsia="SimSun" w:hAnsi="Tahoma" w:cs="Tahoma"/>
          <w:sz w:val="18"/>
        </w:rPr>
        <w:t>Visual J++ Professional</w:t>
      </w:r>
      <w:r w:rsidRPr="00450E81">
        <w:rPr>
          <w:rFonts w:ascii="Tahoma" w:eastAsia="SimSun" w:hAnsi="Tahoma" w:cs="Tahoma"/>
          <w:sz w:val="18"/>
        </w:rPr>
        <w:t>、</w:t>
      </w:r>
      <w:r w:rsidRPr="00450E81">
        <w:rPr>
          <w:rFonts w:ascii="Tahoma" w:eastAsia="SimSun" w:hAnsi="Tahoma" w:cs="Tahoma"/>
          <w:sz w:val="18"/>
        </w:rPr>
        <w:t>Visual Basic Professional</w:t>
      </w:r>
      <w:r w:rsidRPr="00450E81">
        <w:rPr>
          <w:rFonts w:ascii="Tahoma" w:eastAsia="SimSun" w:hAnsi="Tahoma" w:cs="Tahoma"/>
          <w:sz w:val="18"/>
        </w:rPr>
        <w:t>、</w:t>
      </w:r>
      <w:r w:rsidRPr="00450E81">
        <w:rPr>
          <w:rFonts w:ascii="Tahoma" w:eastAsia="SimSun" w:hAnsi="Tahoma" w:cs="Tahoma"/>
          <w:sz w:val="18"/>
        </w:rPr>
        <w:t xml:space="preserve">Visual C++ Professional </w:t>
      </w:r>
      <w:r w:rsidRPr="00450E81">
        <w:rPr>
          <w:rFonts w:ascii="Tahoma" w:eastAsia="SimSun" w:hAnsi="Tahoma" w:cs="Tahoma"/>
          <w:sz w:val="18"/>
        </w:rPr>
        <w:t>或</w:t>
      </w:r>
      <w:r w:rsidRPr="00450E81">
        <w:rPr>
          <w:rFonts w:ascii="Tahoma" w:eastAsia="SimSun" w:hAnsi="Tahoma" w:cs="Tahoma"/>
          <w:sz w:val="18"/>
        </w:rPr>
        <w:t xml:space="preserve"> Visual Interdev</w:t>
      </w:r>
      <w:r w:rsidRPr="00450E81">
        <w:rPr>
          <w:rFonts w:ascii="Tahoma" w:eastAsia="SimSun" w:hAnsi="Tahoma" w:cs="Tahoma"/>
          <w:sz w:val="18"/>
        </w:rPr>
        <w:t>。</w:t>
      </w:r>
    </w:p>
    <w:p w:rsidR="00A13696" w:rsidRPr="00450E81" w:rsidRDefault="00A13696" w:rsidP="00223A77">
      <w:pPr>
        <w:rPr>
          <w:rFonts w:eastAsia="SimSun" w:cs="Tahoma"/>
        </w:rPr>
      </w:pPr>
    </w:p>
    <w:p w:rsidR="00A13696" w:rsidRPr="00450E81" w:rsidRDefault="00A13696" w:rsidP="00223A77">
      <w:pPr>
        <w:pStyle w:val="Heading3"/>
        <w:rPr>
          <w:rFonts w:ascii="Tahoma" w:eastAsia="SimSun" w:hAnsi="Tahoma" w:cs="Tahoma"/>
          <w:color w:val="F66400"/>
          <w:sz w:val="22"/>
          <w:szCs w:val="22"/>
        </w:rPr>
      </w:pPr>
      <w:bookmarkStart w:id="1194" w:name="_18_Visual_Studio"/>
      <w:bookmarkStart w:id="1195" w:name="_Toc325609259"/>
      <w:bookmarkStart w:id="1196" w:name="_Toc328555330"/>
      <w:bookmarkStart w:id="1197" w:name="Aps_13VS2010ProfessionalMSDN"/>
      <w:bookmarkEnd w:id="1194"/>
      <w:r w:rsidRPr="00450E81">
        <w:rPr>
          <w:rFonts w:ascii="Tahoma" w:eastAsia="SimSun" w:hAnsi="Tahoma" w:cs="Tahoma"/>
          <w:caps/>
          <w:color w:val="F66400"/>
          <w:sz w:val="22"/>
          <w:szCs w:val="22"/>
          <w:vertAlign w:val="superscript"/>
        </w:rPr>
        <w:t>18</w:t>
      </w:r>
      <w:r w:rsidRPr="00450E81">
        <w:rPr>
          <w:rFonts w:ascii="Tahoma" w:eastAsia="SimSun" w:hAnsi="Tahoma" w:cs="Tahoma"/>
          <w:color w:val="F66400"/>
          <w:sz w:val="22"/>
          <w:szCs w:val="22"/>
        </w:rPr>
        <w:t xml:space="preserve"> Visual Studio 2010 Professional with MSDN</w:t>
      </w:r>
      <w:bookmarkEnd w:id="1193"/>
      <w:bookmarkEnd w:id="1195"/>
      <w:bookmarkEnd w:id="1196"/>
    </w:p>
    <w:p w:rsidR="00A13696" w:rsidRPr="00450E81" w:rsidRDefault="00A13696" w:rsidP="00F6352F">
      <w:pPr>
        <w:rPr>
          <w:rFonts w:eastAsia="SimSun" w:cs="Tahoma"/>
        </w:rPr>
      </w:pPr>
    </w:p>
    <w:bookmarkEnd w:id="1197"/>
    <w:p w:rsidR="00A13696" w:rsidRPr="00450E81" w:rsidRDefault="00A13696" w:rsidP="00223A77">
      <w:pPr>
        <w:pStyle w:val="FootnoteBulletLevel1"/>
        <w:rPr>
          <w:rFonts w:ascii="Tahoma" w:eastAsia="SimSun" w:hAnsi="Tahoma" w:cs="Tahoma"/>
          <w:sz w:val="18"/>
          <w:szCs w:val="18"/>
          <w:u w:val="single"/>
        </w:rPr>
      </w:pPr>
      <w:r w:rsidRPr="00450E81">
        <w:rPr>
          <w:rFonts w:ascii="Tahoma" w:eastAsia="SimSun" w:hAnsi="Tahoma" w:cs="Tahoma"/>
          <w:sz w:val="18"/>
          <w:szCs w:val="18"/>
          <w:u w:val="single"/>
        </w:rPr>
        <w:t xml:space="preserve">Visual Studio 2008 Professional with MSDN Professional </w:t>
      </w:r>
      <w:r w:rsidRPr="00450E81">
        <w:rPr>
          <w:rFonts w:ascii="Tahoma" w:eastAsia="SimSun" w:hAnsi="Tahoma" w:cs="Tahoma"/>
          <w:sz w:val="18"/>
          <w:szCs w:val="18"/>
          <w:u w:val="single"/>
        </w:rPr>
        <w:t>的软件保障迁移途径</w:t>
      </w:r>
      <w:r w:rsidRPr="00450E81">
        <w:rPr>
          <w:rFonts w:ascii="Tahoma" w:eastAsia="SimSun" w:hAnsi="Tahoma" w:cs="Tahoma"/>
          <w:sz w:val="18"/>
          <w:szCs w:val="18"/>
        </w:rPr>
        <w:t>：</w:t>
      </w:r>
    </w:p>
    <w:p w:rsidR="00A13696" w:rsidRPr="00450E81" w:rsidRDefault="00A13696" w:rsidP="00223A77">
      <w:pPr>
        <w:pStyle w:val="FootnoteBulletLevel1"/>
        <w:tabs>
          <w:tab w:val="clear" w:pos="900"/>
        </w:tabs>
        <w:ind w:firstLine="0"/>
        <w:rPr>
          <w:rFonts w:ascii="Tahoma" w:eastAsia="SimSun" w:hAnsi="Tahoma" w:cs="Tahoma"/>
          <w:sz w:val="18"/>
          <w:szCs w:val="18"/>
        </w:rPr>
      </w:pPr>
      <w:r w:rsidRPr="00450E81">
        <w:rPr>
          <w:rFonts w:ascii="Tahoma" w:eastAsia="SimSun" w:hAnsi="Tahoma" w:cs="Tahoma"/>
          <w:sz w:val="18"/>
          <w:szCs w:val="18"/>
        </w:rPr>
        <w:t xml:space="preserve">Visual Studio 2008 Professional with MSDN Professional </w:t>
      </w:r>
      <w:r w:rsidRPr="00450E81">
        <w:rPr>
          <w:rFonts w:ascii="Tahoma" w:eastAsia="SimSun" w:hAnsi="Tahoma" w:cs="Tahoma"/>
          <w:sz w:val="18"/>
          <w:szCs w:val="18"/>
        </w:rPr>
        <w:t>的后续版本是</w:t>
      </w:r>
      <w:r w:rsidRPr="00450E81">
        <w:rPr>
          <w:rFonts w:ascii="Tahoma" w:eastAsia="SimSun" w:hAnsi="Tahoma" w:cs="Tahoma"/>
          <w:sz w:val="18"/>
          <w:szCs w:val="18"/>
        </w:rPr>
        <w:t xml:space="preserve"> Visual Studio 2010 Professional with MSDN</w:t>
      </w:r>
      <w:r w:rsidRPr="00450E81">
        <w:rPr>
          <w:rFonts w:ascii="Tahoma" w:eastAsia="SimSun" w:hAnsi="Tahoma" w:cs="Tahoma"/>
          <w:sz w:val="18"/>
          <w:szCs w:val="18"/>
        </w:rPr>
        <w:t>。</w:t>
      </w:r>
    </w:p>
    <w:p w:rsidR="00A13696" w:rsidRPr="00450E81" w:rsidRDefault="00A13696" w:rsidP="00223A77">
      <w:pPr>
        <w:pStyle w:val="FootnoteBulletLevel1"/>
        <w:rPr>
          <w:rFonts w:ascii="Tahoma" w:eastAsia="SimSun" w:hAnsi="Tahoma" w:cs="Tahoma"/>
          <w:sz w:val="18"/>
          <w:szCs w:val="18"/>
          <w:u w:val="single"/>
          <w:lang w:eastAsia="ja-JP"/>
        </w:rPr>
      </w:pPr>
      <w:r w:rsidRPr="00450E81">
        <w:rPr>
          <w:rFonts w:ascii="Tahoma" w:eastAsia="SimSun" w:hAnsi="Tahoma" w:cs="Tahoma"/>
          <w:sz w:val="18"/>
          <w:szCs w:val="18"/>
          <w:u w:val="single"/>
        </w:rPr>
        <w:t>软件保障资格</w:t>
      </w:r>
      <w:r w:rsidRPr="00450E81">
        <w:rPr>
          <w:rFonts w:ascii="Tahoma" w:eastAsia="SimSun" w:hAnsi="Tahoma" w:cs="Tahoma"/>
          <w:sz w:val="18"/>
          <w:szCs w:val="18"/>
        </w:rPr>
        <w:t>：</w:t>
      </w:r>
    </w:p>
    <w:p w:rsidR="00A13696" w:rsidRPr="00450E81" w:rsidRDefault="00A13696" w:rsidP="00223A77">
      <w:pPr>
        <w:pStyle w:val="EndnoteText"/>
        <w:rPr>
          <w:rFonts w:ascii="Tahoma" w:eastAsia="SimSun" w:hAnsi="Tahoma" w:cs="Tahoma"/>
          <w:sz w:val="18"/>
          <w:szCs w:val="18"/>
        </w:rPr>
      </w:pPr>
      <w:r w:rsidRPr="00450E81">
        <w:rPr>
          <w:rFonts w:ascii="Tahoma" w:eastAsia="SimSun" w:hAnsi="Tahoma" w:cs="Tahoma"/>
          <w:sz w:val="18"/>
          <w:szCs w:val="18"/>
        </w:rPr>
        <w:t>如果客户拥有合格</w:t>
      </w:r>
      <w:r w:rsidRPr="00450E81">
        <w:rPr>
          <w:rFonts w:ascii="Tahoma" w:eastAsia="SimSun" w:hAnsi="Tahoma" w:cs="Tahoma"/>
          <w:sz w:val="18"/>
          <w:szCs w:val="18"/>
        </w:rPr>
        <w:t xml:space="preserve"> Visual Studio 2010 Professional </w:t>
      </w:r>
      <w:r w:rsidRPr="00450E81">
        <w:rPr>
          <w:rFonts w:ascii="Tahoma" w:eastAsia="SimSun" w:hAnsi="Tahoma" w:cs="Tahoma"/>
          <w:sz w:val="18"/>
          <w:szCs w:val="18"/>
        </w:rPr>
        <w:t>产品的有效软件保障范围，则有资格获得相应的</w:t>
      </w:r>
      <w:r w:rsidRPr="00450E81">
        <w:rPr>
          <w:rFonts w:ascii="Tahoma" w:eastAsia="SimSun" w:hAnsi="Tahoma" w:cs="Tahoma"/>
          <w:sz w:val="18"/>
          <w:szCs w:val="18"/>
        </w:rPr>
        <w:t xml:space="preserve"> MSDN</w:t>
      </w:r>
      <w:r w:rsidRPr="00450E81">
        <w:rPr>
          <w:rFonts w:ascii="Tahoma" w:eastAsia="SimSun" w:hAnsi="Tahoma" w:cs="Tahoma"/>
          <w:sz w:val="18"/>
          <w:szCs w:val="18"/>
        </w:rPr>
        <w:t>订购。当客户在相应的</w:t>
      </w:r>
      <w:r w:rsidRPr="00450E81">
        <w:rPr>
          <w:rFonts w:ascii="Tahoma" w:eastAsia="SimSun" w:hAnsi="Tahoma" w:cs="Tahoma"/>
          <w:sz w:val="18"/>
          <w:szCs w:val="18"/>
        </w:rPr>
        <w:t xml:space="preserve"> Visual Studio 2010 Professional </w:t>
      </w:r>
      <w:r w:rsidRPr="00450E81">
        <w:rPr>
          <w:rFonts w:ascii="Tahoma" w:eastAsia="SimSun" w:hAnsi="Tahoma" w:cs="Tahoma"/>
          <w:sz w:val="18"/>
          <w:szCs w:val="18"/>
        </w:rPr>
        <w:t>许可下使用软件的权利成为永久性使用权时，</w:t>
      </w:r>
      <w:r w:rsidRPr="00450E81">
        <w:rPr>
          <w:rFonts w:ascii="Tahoma" w:eastAsia="SimSun" w:hAnsi="Tahoma" w:cs="Tahoma"/>
          <w:sz w:val="18"/>
          <w:szCs w:val="18"/>
        </w:rPr>
        <w:br/>
      </w:r>
      <w:r w:rsidRPr="00450E81">
        <w:rPr>
          <w:rFonts w:ascii="Tahoma" w:eastAsia="SimSun" w:hAnsi="Tahoma" w:cs="Tahoma"/>
          <w:sz w:val="18"/>
          <w:szCs w:val="18"/>
        </w:rPr>
        <w:t>客户使用任何通过</w:t>
      </w:r>
      <w:r w:rsidRPr="00450E81">
        <w:rPr>
          <w:rFonts w:ascii="Tahoma" w:eastAsia="SimSun" w:hAnsi="Tahoma" w:cs="Tahoma"/>
          <w:sz w:val="18"/>
          <w:szCs w:val="18"/>
        </w:rPr>
        <w:t xml:space="preserve"> MSDN </w:t>
      </w:r>
      <w:r w:rsidRPr="00450E81">
        <w:rPr>
          <w:rFonts w:ascii="Tahoma" w:eastAsia="SimSun" w:hAnsi="Tahoma" w:cs="Tahoma"/>
          <w:sz w:val="18"/>
          <w:szCs w:val="18"/>
        </w:rPr>
        <w:t>授予许可的软件的权利也将成为永久性使用权。</w:t>
      </w:r>
    </w:p>
    <w:p w:rsidR="00A13696" w:rsidRPr="00450E81" w:rsidRDefault="00A13696" w:rsidP="00223A77">
      <w:pPr>
        <w:pStyle w:val="EndnoteText"/>
        <w:rPr>
          <w:rFonts w:ascii="Tahoma" w:eastAsia="SimSun" w:hAnsi="Tahoma" w:cs="Tahoma"/>
          <w:sz w:val="18"/>
          <w:szCs w:val="18"/>
        </w:rPr>
      </w:pPr>
    </w:p>
    <w:p w:rsidR="00A13696" w:rsidRPr="00450E81" w:rsidRDefault="00A13696" w:rsidP="00223A77">
      <w:pPr>
        <w:pStyle w:val="EndnoteText"/>
        <w:rPr>
          <w:rFonts w:ascii="Tahoma" w:eastAsia="SimSun" w:hAnsi="Tahoma" w:cs="Tahoma"/>
          <w:sz w:val="18"/>
          <w:szCs w:val="18"/>
        </w:rPr>
      </w:pPr>
      <w:r w:rsidRPr="00450E81">
        <w:rPr>
          <w:rFonts w:ascii="Tahoma" w:eastAsia="SimSun" w:hAnsi="Tahoma" w:cs="Tahoma"/>
          <w:sz w:val="18"/>
          <w:szCs w:val="18"/>
        </w:rPr>
        <w:t>如果下列产品许可的软件保障到期，则客户有资格续签其保障范围作为</w:t>
      </w:r>
      <w:r w:rsidRPr="00450E81">
        <w:rPr>
          <w:rFonts w:ascii="Tahoma" w:eastAsia="SimSun" w:hAnsi="Tahoma" w:cs="Tahoma"/>
          <w:sz w:val="18"/>
          <w:szCs w:val="18"/>
        </w:rPr>
        <w:t xml:space="preserve"> Visual Studio 2010 Professional with MSDN </w:t>
      </w:r>
      <w:r w:rsidRPr="00450E81">
        <w:rPr>
          <w:rFonts w:ascii="Tahoma" w:eastAsia="SimSun" w:hAnsi="Tahoma" w:cs="Tahoma"/>
          <w:sz w:val="18"/>
          <w:szCs w:val="18"/>
        </w:rPr>
        <w:t>的保障范围：</w:t>
      </w:r>
    </w:p>
    <w:p w:rsidR="00A13696" w:rsidRPr="00450E81" w:rsidRDefault="00A13696" w:rsidP="00223A77">
      <w:pPr>
        <w:pStyle w:val="EndnoteText"/>
        <w:rPr>
          <w:rFonts w:ascii="Tahoma" w:eastAsia="SimSun" w:hAnsi="Tahoma" w:cs="Tahoma"/>
          <w:sz w:val="18"/>
          <w:szCs w:val="18"/>
          <w:lang w:eastAsia="ja-JP"/>
        </w:rPr>
      </w:pP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Ultimate with MSDN</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Premium with MSDN</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Professional with MSDN</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Professional with MSDN Embedded</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Professional with MSDN Professional</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Professional with MSDN Premium</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Team System Team Suite with MSDN Premium</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Team System Test Edition with MSDN Premium</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Team System Development Edition with MSDN Premium</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Team System Architecture Edition with MSDN Premium</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Team System Database Edition with MSDN Premium</w:t>
      </w:r>
    </w:p>
    <w:p w:rsidR="00A13696" w:rsidRPr="00450E81" w:rsidRDefault="00A13696" w:rsidP="00A13696">
      <w:pPr>
        <w:pStyle w:val="FootnoteBulletLevel2"/>
        <w:numPr>
          <w:ilvl w:val="0"/>
          <w:numId w:val="22"/>
        </w:numPr>
        <w:spacing w:before="0"/>
        <w:rPr>
          <w:rFonts w:ascii="Tahoma" w:eastAsia="SimSun" w:hAnsi="Tahoma" w:cs="Tahoma"/>
          <w:sz w:val="18"/>
          <w:szCs w:val="18"/>
          <w:lang w:eastAsia="zh-CN"/>
        </w:rPr>
      </w:pPr>
      <w:r w:rsidRPr="00450E81">
        <w:rPr>
          <w:rFonts w:ascii="Tahoma" w:eastAsia="SimSun" w:hAnsi="Tahoma" w:cs="Tahoma"/>
          <w:sz w:val="18"/>
          <w:szCs w:val="18"/>
          <w:lang w:eastAsia="zh-CN"/>
        </w:rPr>
        <w:t>拥有关于上述任何软件的有效零售订购的客户</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MSDN Essentials</w:t>
      </w:r>
      <w:r w:rsidRPr="00450E81">
        <w:rPr>
          <w:rFonts w:ascii="Tahoma" w:eastAsia="SimSun" w:hAnsi="Tahoma" w:cs="Tahoma"/>
          <w:sz w:val="18"/>
          <w:szCs w:val="18"/>
        </w:rPr>
        <w:t>（通过</w:t>
      </w:r>
      <w:r w:rsidRPr="00450E81">
        <w:rPr>
          <w:rFonts w:ascii="Tahoma" w:eastAsia="SimSun" w:hAnsi="Tahoma" w:cs="Tahoma"/>
          <w:sz w:val="18"/>
          <w:szCs w:val="18"/>
        </w:rPr>
        <w:t xml:space="preserve"> Visual Studio 2010 Professional </w:t>
      </w:r>
      <w:r w:rsidRPr="00450E81">
        <w:rPr>
          <w:rFonts w:ascii="Tahoma" w:eastAsia="SimSun" w:hAnsi="Tahoma" w:cs="Tahoma"/>
          <w:sz w:val="18"/>
          <w:szCs w:val="18"/>
        </w:rPr>
        <w:t>的零售许可获得）</w:t>
      </w:r>
    </w:p>
    <w:p w:rsidR="00A13696" w:rsidRPr="00450E81" w:rsidRDefault="00A13696" w:rsidP="00223A77">
      <w:pPr>
        <w:pStyle w:val="FootnoteBulletLevel1"/>
        <w:spacing w:before="0"/>
        <w:ind w:left="0" w:firstLine="0"/>
        <w:rPr>
          <w:rFonts w:ascii="Tahoma" w:eastAsia="SimSun" w:hAnsi="Tahoma" w:cs="Tahoma"/>
          <w:sz w:val="18"/>
          <w:szCs w:val="18"/>
        </w:rPr>
      </w:pPr>
    </w:p>
    <w:p w:rsidR="00A13696" w:rsidRPr="00450E81" w:rsidRDefault="00A13696" w:rsidP="00223A77">
      <w:pPr>
        <w:pStyle w:val="FootnoteBulletLevel1"/>
        <w:spacing w:before="0"/>
        <w:ind w:firstLine="0"/>
        <w:rPr>
          <w:rFonts w:ascii="Tahoma" w:eastAsia="SimSun" w:hAnsi="Tahoma" w:cs="Tahoma"/>
          <w:sz w:val="18"/>
          <w:szCs w:val="18"/>
        </w:rPr>
      </w:pPr>
      <w:r w:rsidRPr="00450E81">
        <w:rPr>
          <w:rFonts w:ascii="Tahoma" w:eastAsia="SimSun" w:hAnsi="Tahoma" w:cs="Tahoma"/>
          <w:sz w:val="18"/>
          <w:szCs w:val="18"/>
        </w:rPr>
        <w:t>具有</w:t>
      </w:r>
      <w:r w:rsidRPr="00450E81">
        <w:rPr>
          <w:rFonts w:ascii="Tahoma" w:eastAsia="SimSun" w:hAnsi="Tahoma" w:cs="Tahoma"/>
          <w:sz w:val="18"/>
          <w:szCs w:val="18"/>
        </w:rPr>
        <w:t xml:space="preserve"> Visual Studio 2010 Professional with MSDN </w:t>
      </w:r>
      <w:r w:rsidRPr="00450E81">
        <w:rPr>
          <w:rFonts w:ascii="Tahoma" w:eastAsia="SimSun" w:hAnsi="Tahoma" w:cs="Tahoma"/>
          <w:sz w:val="18"/>
          <w:szCs w:val="18"/>
        </w:rPr>
        <w:t>的有效软件保障范围的企业客户、选择客户或开放式价值客户还可以通过购买相应的</w:t>
      </w:r>
      <w:r w:rsidRPr="00450E81">
        <w:rPr>
          <w:rFonts w:ascii="Tahoma" w:eastAsia="SimSun" w:hAnsi="Tahoma" w:cs="Tahoma"/>
          <w:sz w:val="18"/>
          <w:szCs w:val="18"/>
        </w:rPr>
        <w:t xml:space="preserve"> </w:t>
      </w:r>
      <w:hyperlink w:anchor="Step_Up" w:history="1">
        <w:r w:rsidRPr="00450E81">
          <w:rPr>
            <w:rFonts w:ascii="Tahoma" w:eastAsia="SimSun" w:hAnsi="Tahoma" w:cs="Tahoma"/>
            <w:sz w:val="18"/>
            <w:szCs w:val="18"/>
          </w:rPr>
          <w:t xml:space="preserve">Step-Up </w:t>
        </w:r>
        <w:r w:rsidRPr="00450E81">
          <w:rPr>
            <w:rFonts w:ascii="Tahoma" w:eastAsia="SimSun" w:hAnsi="Tahoma" w:cs="Tahoma"/>
            <w:sz w:val="18"/>
            <w:szCs w:val="18"/>
          </w:rPr>
          <w:t>升级</w:t>
        </w:r>
        <w:r w:rsidRPr="00450E81">
          <w:rPr>
            <w:rFonts w:ascii="Tahoma" w:eastAsia="SimSun" w:hAnsi="Tahoma" w:cs="Tahoma"/>
            <w:sz w:val="18"/>
            <w:szCs w:val="18"/>
          </w:rPr>
          <w:t xml:space="preserve"> SKU</w:t>
        </w:r>
      </w:hyperlink>
      <w:r w:rsidRPr="00450E81">
        <w:rPr>
          <w:rFonts w:ascii="Tahoma" w:eastAsia="SimSun" w:hAnsi="Tahoma" w:cs="Tahoma"/>
          <w:sz w:val="18"/>
          <w:szCs w:val="18"/>
        </w:rPr>
        <w:t xml:space="preserve"> </w:t>
      </w:r>
      <w:r w:rsidRPr="00450E81">
        <w:rPr>
          <w:rFonts w:ascii="Tahoma" w:eastAsia="SimSun" w:hAnsi="Tahoma" w:cs="Tahoma"/>
          <w:sz w:val="18"/>
          <w:szCs w:val="18"/>
        </w:rPr>
        <w:t>来升级到</w:t>
      </w:r>
      <w:r w:rsidRPr="00450E81">
        <w:rPr>
          <w:rFonts w:ascii="Tahoma" w:eastAsia="SimSun" w:hAnsi="Tahoma" w:cs="Tahoma"/>
          <w:sz w:val="18"/>
          <w:szCs w:val="18"/>
        </w:rPr>
        <w:t xml:space="preserve"> Visual Studio 2010 Premium with MSDN </w:t>
      </w:r>
      <w:r w:rsidRPr="00450E81">
        <w:rPr>
          <w:rFonts w:ascii="Tahoma" w:eastAsia="SimSun" w:hAnsi="Tahoma" w:cs="Tahoma"/>
          <w:sz w:val="18"/>
          <w:szCs w:val="18"/>
        </w:rPr>
        <w:t>或</w:t>
      </w:r>
      <w:r w:rsidRPr="00450E81">
        <w:rPr>
          <w:rFonts w:ascii="Tahoma" w:eastAsia="SimSun" w:hAnsi="Tahoma" w:cs="Tahoma"/>
          <w:sz w:val="18"/>
          <w:szCs w:val="18"/>
        </w:rPr>
        <w:t> Visual Studio 2010 Ultimate with MSDN</w:t>
      </w:r>
      <w:r w:rsidRPr="00450E81">
        <w:rPr>
          <w:rFonts w:ascii="Tahoma" w:eastAsia="SimSun" w:hAnsi="Tahoma" w:cs="Tahoma"/>
          <w:sz w:val="18"/>
          <w:szCs w:val="18"/>
        </w:rPr>
        <w:t>。</w:t>
      </w:r>
    </w:p>
    <w:p w:rsidR="00A13696" w:rsidRDefault="00A13696" w:rsidP="00223A77">
      <w:pPr>
        <w:rPr>
          <w:rFonts w:eastAsia="SimSun" w:cs="Tahoma"/>
          <w:lang w:eastAsia="zh-CN"/>
        </w:rPr>
      </w:pPr>
    </w:p>
    <w:p w:rsidR="00FA22C9" w:rsidRDefault="00FA22C9" w:rsidP="00223A77">
      <w:pPr>
        <w:rPr>
          <w:rFonts w:eastAsia="SimSun" w:cs="Tahoma"/>
          <w:lang w:eastAsia="zh-CN"/>
        </w:rPr>
      </w:pPr>
    </w:p>
    <w:p w:rsidR="009A007F" w:rsidRDefault="009A007F" w:rsidP="00223A77">
      <w:pPr>
        <w:rPr>
          <w:rFonts w:eastAsia="SimSun" w:cs="Tahoma"/>
          <w:lang w:eastAsia="zh-CN"/>
        </w:rPr>
      </w:pPr>
    </w:p>
    <w:p w:rsidR="00FA22C9" w:rsidRPr="00450E81" w:rsidRDefault="00FA22C9" w:rsidP="00223A77">
      <w:pPr>
        <w:rPr>
          <w:rFonts w:eastAsia="SimSun" w:cs="Tahoma"/>
          <w:lang w:eastAsia="zh-CN"/>
        </w:rPr>
      </w:pPr>
    </w:p>
    <w:p w:rsidR="00A13696" w:rsidRPr="00450E81" w:rsidRDefault="00A13696" w:rsidP="00223A77">
      <w:pPr>
        <w:pStyle w:val="Heading3"/>
        <w:rPr>
          <w:rFonts w:ascii="Tahoma" w:eastAsia="SimSun" w:hAnsi="Tahoma" w:cs="Tahoma"/>
          <w:color w:val="F66400"/>
          <w:sz w:val="22"/>
          <w:szCs w:val="22"/>
        </w:rPr>
      </w:pPr>
      <w:bookmarkStart w:id="1198" w:name="_19_Visual_Studio"/>
      <w:bookmarkStart w:id="1199" w:name="_Toc325609260"/>
      <w:bookmarkStart w:id="1200" w:name="_Toc328555331"/>
      <w:bookmarkStart w:id="1201" w:name="Aps_14VS2010ProfessionalMSDNEmbed"/>
      <w:bookmarkEnd w:id="1198"/>
      <w:r w:rsidRPr="00450E81">
        <w:rPr>
          <w:rFonts w:ascii="Tahoma" w:eastAsia="SimSun" w:hAnsi="Tahoma" w:cs="Tahoma"/>
          <w:caps/>
          <w:color w:val="F66400"/>
          <w:sz w:val="22"/>
          <w:szCs w:val="22"/>
          <w:vertAlign w:val="superscript"/>
        </w:rPr>
        <w:t>19</w:t>
      </w:r>
      <w:r w:rsidRPr="00450E81">
        <w:rPr>
          <w:rFonts w:ascii="Tahoma" w:eastAsia="SimSun" w:hAnsi="Tahoma" w:cs="Tahoma"/>
          <w:color w:val="F66400"/>
          <w:sz w:val="22"/>
          <w:szCs w:val="22"/>
        </w:rPr>
        <w:t xml:space="preserve"> Visual Studio 2010 Professional with MSDN Embedded</w:t>
      </w:r>
      <w:bookmarkEnd w:id="1199"/>
      <w:bookmarkEnd w:id="1200"/>
    </w:p>
    <w:bookmarkEnd w:id="1201"/>
    <w:p w:rsidR="00A13696" w:rsidRPr="00450E81" w:rsidRDefault="00A13696" w:rsidP="00223A77">
      <w:pPr>
        <w:pStyle w:val="FootnoteBulletLevel2"/>
        <w:tabs>
          <w:tab w:val="clear" w:pos="1260"/>
          <w:tab w:val="num" w:pos="900"/>
        </w:tabs>
        <w:ind w:left="900" w:firstLine="7"/>
        <w:rPr>
          <w:rFonts w:ascii="Tahoma" w:eastAsia="SimSun" w:hAnsi="Tahoma" w:cs="Tahoma"/>
          <w:sz w:val="18"/>
        </w:rPr>
      </w:pPr>
    </w:p>
    <w:p w:rsidR="00A13696" w:rsidRPr="00450E81" w:rsidRDefault="00A13696" w:rsidP="00223A77">
      <w:pPr>
        <w:pStyle w:val="FootnoteBulletLevel1"/>
        <w:rPr>
          <w:rFonts w:ascii="Tahoma" w:eastAsia="SimSun" w:hAnsi="Tahoma" w:cs="Tahoma"/>
          <w:sz w:val="18"/>
          <w:szCs w:val="18"/>
          <w:u w:val="single"/>
          <w:lang w:eastAsia="ja-JP"/>
        </w:rPr>
      </w:pPr>
      <w:r w:rsidRPr="00450E81">
        <w:rPr>
          <w:rFonts w:ascii="Tahoma" w:eastAsia="SimSun" w:hAnsi="Tahoma" w:cs="Tahoma"/>
          <w:sz w:val="18"/>
          <w:szCs w:val="18"/>
          <w:u w:val="single"/>
        </w:rPr>
        <w:t>软件保障资格</w:t>
      </w:r>
      <w:r w:rsidRPr="00450E81">
        <w:rPr>
          <w:rFonts w:ascii="Tahoma" w:eastAsia="SimSun" w:hAnsi="Tahoma" w:cs="Tahoma"/>
          <w:sz w:val="18"/>
          <w:szCs w:val="18"/>
        </w:rPr>
        <w:t>：</w:t>
      </w:r>
    </w:p>
    <w:p w:rsidR="00A13696" w:rsidRPr="00450E81" w:rsidRDefault="00A13696" w:rsidP="00223A77">
      <w:pPr>
        <w:pStyle w:val="EndnoteText"/>
        <w:rPr>
          <w:rFonts w:ascii="Tahoma" w:eastAsia="SimSun" w:hAnsi="Tahoma" w:cs="Tahoma"/>
          <w:sz w:val="18"/>
          <w:szCs w:val="18"/>
        </w:rPr>
      </w:pPr>
      <w:r w:rsidRPr="00450E81">
        <w:rPr>
          <w:rFonts w:ascii="Tahoma" w:eastAsia="SimSun" w:hAnsi="Tahoma" w:cs="Tahoma"/>
          <w:sz w:val="18"/>
          <w:szCs w:val="18"/>
        </w:rPr>
        <w:t>当客户在相应的</w:t>
      </w:r>
      <w:r w:rsidRPr="00450E81">
        <w:rPr>
          <w:rFonts w:ascii="Tahoma" w:eastAsia="SimSun" w:hAnsi="Tahoma" w:cs="Tahoma"/>
          <w:sz w:val="18"/>
          <w:szCs w:val="18"/>
        </w:rPr>
        <w:t xml:space="preserve"> Visual Studio 2010 Professional </w:t>
      </w:r>
      <w:r w:rsidRPr="00450E81">
        <w:rPr>
          <w:rFonts w:ascii="Tahoma" w:eastAsia="SimSun" w:hAnsi="Tahoma" w:cs="Tahoma"/>
          <w:sz w:val="18"/>
          <w:szCs w:val="18"/>
        </w:rPr>
        <w:t>许可下使用软件的权利成为永久性使用权时，客户使用任何通过</w:t>
      </w:r>
      <w:r w:rsidRPr="00450E81">
        <w:rPr>
          <w:rFonts w:ascii="Tahoma" w:eastAsia="SimSun" w:hAnsi="Tahoma" w:cs="Tahoma"/>
          <w:sz w:val="18"/>
          <w:szCs w:val="18"/>
        </w:rPr>
        <w:t xml:space="preserve"> MSDN Embedded </w:t>
      </w:r>
      <w:r w:rsidRPr="00450E81">
        <w:rPr>
          <w:rFonts w:ascii="Tahoma" w:eastAsia="SimSun" w:hAnsi="Tahoma" w:cs="Tahoma"/>
          <w:sz w:val="18"/>
          <w:szCs w:val="18"/>
        </w:rPr>
        <w:t>授予许可的软件的权利也将成为永久性使用权。</w:t>
      </w:r>
    </w:p>
    <w:p w:rsidR="00A13696" w:rsidRPr="00450E81" w:rsidRDefault="00A13696" w:rsidP="00223A77">
      <w:pPr>
        <w:pStyle w:val="EndnoteText"/>
        <w:rPr>
          <w:rFonts w:ascii="Tahoma" w:eastAsia="SimSun" w:hAnsi="Tahoma" w:cs="Tahoma"/>
          <w:sz w:val="18"/>
          <w:szCs w:val="18"/>
        </w:rPr>
      </w:pPr>
    </w:p>
    <w:p w:rsidR="00A13696" w:rsidRPr="00450E81" w:rsidRDefault="00A13696" w:rsidP="00223A77">
      <w:pPr>
        <w:pStyle w:val="EndnoteText"/>
        <w:rPr>
          <w:rFonts w:ascii="Tahoma" w:eastAsia="SimSun" w:hAnsi="Tahoma" w:cs="Tahoma"/>
          <w:sz w:val="18"/>
          <w:szCs w:val="18"/>
        </w:rPr>
      </w:pPr>
      <w:r w:rsidRPr="00450E81">
        <w:rPr>
          <w:rFonts w:ascii="Tahoma" w:eastAsia="SimSun" w:hAnsi="Tahoma" w:cs="Tahoma"/>
          <w:sz w:val="18"/>
          <w:szCs w:val="18"/>
        </w:rPr>
        <w:t>如果下列产品的软件保障到期，则客户有资格续签其保障范围作为</w:t>
      </w:r>
      <w:r w:rsidRPr="00450E81">
        <w:rPr>
          <w:rFonts w:ascii="Tahoma" w:eastAsia="SimSun" w:hAnsi="Tahoma" w:cs="Tahoma"/>
          <w:sz w:val="18"/>
          <w:szCs w:val="18"/>
        </w:rPr>
        <w:t xml:space="preserve"> Visual Studio 2010 Professional with MSDN Embedded </w:t>
      </w:r>
      <w:r w:rsidRPr="00450E81">
        <w:rPr>
          <w:rFonts w:ascii="Tahoma" w:eastAsia="SimSun" w:hAnsi="Tahoma" w:cs="Tahoma"/>
          <w:sz w:val="18"/>
          <w:szCs w:val="18"/>
        </w:rPr>
        <w:t>的保障范围：</w:t>
      </w:r>
    </w:p>
    <w:p w:rsidR="00A13696" w:rsidRPr="00450E81" w:rsidRDefault="00A13696" w:rsidP="00223A77">
      <w:pPr>
        <w:pStyle w:val="EndnoteText"/>
        <w:rPr>
          <w:rFonts w:ascii="Tahoma" w:eastAsia="SimSun" w:hAnsi="Tahoma" w:cs="Tahoma"/>
          <w:sz w:val="18"/>
          <w:szCs w:val="18"/>
          <w:lang w:eastAsia="ja-JP"/>
        </w:rPr>
      </w:pP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Ultimate with MSDN</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Premium with MSDN</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Professional with MSDN</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Professional with MSDN Embedded</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Professional with MSDN Professional</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Professional with MSDN Premium</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Team System Team Suite with MSDN Premium</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Team System Test Edition with MSDN Premium</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Team System Development Edition with MSDN Premium</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 xml:space="preserve">Visual Studio Team System Architecture Edition with MSDN Premium </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Team System Database Edition with MSDN Premium</w:t>
      </w:r>
    </w:p>
    <w:p w:rsidR="00A13696" w:rsidRPr="00450E81" w:rsidRDefault="00A13696" w:rsidP="00A13696">
      <w:pPr>
        <w:pStyle w:val="FootnoteBulletLevel2"/>
        <w:numPr>
          <w:ilvl w:val="0"/>
          <w:numId w:val="22"/>
        </w:numPr>
        <w:spacing w:before="0"/>
        <w:rPr>
          <w:rFonts w:ascii="Tahoma" w:eastAsia="SimSun" w:hAnsi="Tahoma" w:cs="Tahoma"/>
          <w:sz w:val="18"/>
          <w:szCs w:val="18"/>
          <w:lang w:eastAsia="zh-CN"/>
        </w:rPr>
      </w:pPr>
      <w:r w:rsidRPr="00450E81">
        <w:rPr>
          <w:rFonts w:ascii="Tahoma" w:eastAsia="SimSun" w:hAnsi="Tahoma" w:cs="Tahoma"/>
          <w:sz w:val="18"/>
          <w:szCs w:val="18"/>
          <w:lang w:eastAsia="zh-CN"/>
        </w:rPr>
        <w:t>拥有关于上述任何软件的有效零售订购的客户</w:t>
      </w:r>
    </w:p>
    <w:p w:rsidR="00A13696" w:rsidRPr="00450E81" w:rsidRDefault="00A13696" w:rsidP="00223A77">
      <w:pPr>
        <w:pStyle w:val="FootnoteBulletLevel1"/>
        <w:tabs>
          <w:tab w:val="clear" w:pos="900"/>
        </w:tabs>
        <w:ind w:left="0" w:firstLine="0"/>
        <w:rPr>
          <w:rFonts w:ascii="Tahoma" w:eastAsia="SimSun" w:hAnsi="Tahoma" w:cs="Tahoma"/>
          <w:sz w:val="18"/>
          <w:lang w:eastAsia="zh-CN"/>
        </w:rPr>
      </w:pPr>
    </w:p>
    <w:p w:rsidR="00A13696" w:rsidRPr="00450E81" w:rsidRDefault="00A13696" w:rsidP="00223A77">
      <w:pPr>
        <w:pStyle w:val="Heading3"/>
        <w:rPr>
          <w:rFonts w:ascii="Tahoma" w:eastAsia="SimSun" w:hAnsi="Tahoma" w:cs="Tahoma"/>
          <w:color w:val="F66400"/>
          <w:sz w:val="22"/>
          <w:szCs w:val="22"/>
        </w:rPr>
      </w:pPr>
      <w:bookmarkStart w:id="1202" w:name="_20_Visual_Studio"/>
      <w:bookmarkStart w:id="1203" w:name="Aps_15VS2010Premium"/>
      <w:bookmarkStart w:id="1204" w:name="_Toc325609261"/>
      <w:bookmarkStart w:id="1205" w:name="_Toc328555332"/>
      <w:bookmarkStart w:id="1206" w:name="_Toc252341837"/>
      <w:bookmarkEnd w:id="1202"/>
      <w:r w:rsidRPr="00450E81">
        <w:rPr>
          <w:rFonts w:ascii="Tahoma" w:eastAsia="SimSun" w:hAnsi="Tahoma" w:cs="Tahoma"/>
          <w:caps/>
          <w:color w:val="F66400"/>
          <w:sz w:val="22"/>
          <w:szCs w:val="22"/>
          <w:vertAlign w:val="superscript"/>
        </w:rPr>
        <w:t>20</w:t>
      </w:r>
      <w:r w:rsidRPr="00450E81">
        <w:rPr>
          <w:rFonts w:ascii="Tahoma" w:eastAsia="SimSun" w:hAnsi="Tahoma" w:cs="Tahoma"/>
          <w:color w:val="F66400"/>
          <w:sz w:val="22"/>
          <w:szCs w:val="22"/>
        </w:rPr>
        <w:t xml:space="preserve"> Visual Studio 2010 Premium</w:t>
      </w:r>
      <w:bookmarkEnd w:id="1203"/>
      <w:bookmarkEnd w:id="1204"/>
      <w:bookmarkEnd w:id="1205"/>
    </w:p>
    <w:p w:rsidR="00A13696" w:rsidRPr="00450E81" w:rsidRDefault="00A13696" w:rsidP="00223A77">
      <w:pPr>
        <w:pStyle w:val="FootnoteBulletLevel1"/>
        <w:tabs>
          <w:tab w:val="clear" w:pos="900"/>
        </w:tabs>
        <w:ind w:left="540" w:firstLine="0"/>
        <w:rPr>
          <w:rFonts w:ascii="Tahoma" w:eastAsia="SimSun" w:hAnsi="Tahoma" w:cs="Tahoma"/>
          <w:sz w:val="18"/>
          <w:szCs w:val="18"/>
          <w:u w:val="single"/>
        </w:rPr>
      </w:pPr>
      <w:r w:rsidRPr="00450E81">
        <w:rPr>
          <w:rFonts w:ascii="Tahoma" w:eastAsia="SimSun" w:hAnsi="Tahoma" w:cs="Tahoma"/>
          <w:sz w:val="18"/>
          <w:szCs w:val="18"/>
          <w:u w:val="single"/>
        </w:rPr>
        <w:t xml:space="preserve">Visual Studio 2010 Premium </w:t>
      </w:r>
      <w:r w:rsidRPr="00450E81">
        <w:rPr>
          <w:rFonts w:ascii="Tahoma" w:eastAsia="SimSun" w:hAnsi="Tahoma" w:cs="Tahoma"/>
          <w:sz w:val="18"/>
          <w:szCs w:val="18"/>
          <w:u w:val="single"/>
        </w:rPr>
        <w:t>的降级权利</w:t>
      </w:r>
      <w:r w:rsidRPr="00450E81">
        <w:rPr>
          <w:rFonts w:ascii="Tahoma" w:eastAsia="SimSun" w:hAnsi="Tahoma" w:cs="Tahoma"/>
          <w:sz w:val="18"/>
          <w:szCs w:val="18"/>
        </w:rPr>
        <w:t>：</w:t>
      </w:r>
    </w:p>
    <w:p w:rsidR="00A13696" w:rsidRPr="00450E81" w:rsidRDefault="00A13696" w:rsidP="00223A77">
      <w:pPr>
        <w:pStyle w:val="FootnoteBulletLevel1"/>
        <w:tabs>
          <w:tab w:val="clear" w:pos="900"/>
        </w:tabs>
        <w:ind w:firstLine="0"/>
        <w:rPr>
          <w:rFonts w:ascii="Tahoma" w:eastAsia="SimSun" w:hAnsi="Tahoma" w:cs="Tahoma"/>
          <w:sz w:val="18"/>
          <w:szCs w:val="18"/>
        </w:rPr>
      </w:pPr>
      <w:r w:rsidRPr="00450E81">
        <w:rPr>
          <w:rFonts w:ascii="Tahoma" w:eastAsia="SimSun" w:hAnsi="Tahoma" w:cs="Tahoma"/>
          <w:sz w:val="18"/>
          <w:szCs w:val="18"/>
        </w:rPr>
        <w:t>购买</w:t>
      </w:r>
      <w:r w:rsidRPr="00450E81">
        <w:rPr>
          <w:rFonts w:ascii="Tahoma" w:eastAsia="SimSun" w:hAnsi="Tahoma" w:cs="Tahoma"/>
          <w:sz w:val="18"/>
          <w:szCs w:val="18"/>
        </w:rPr>
        <w:t xml:space="preserve"> Visual Studio 2010 Premium </w:t>
      </w:r>
      <w:r w:rsidRPr="00450E81">
        <w:rPr>
          <w:rFonts w:ascii="Tahoma" w:eastAsia="SimSun" w:hAnsi="Tahoma" w:cs="Tahoma"/>
          <w:sz w:val="18"/>
          <w:szCs w:val="18"/>
        </w:rPr>
        <w:t>许可的批量许可客户可以使用任何版本的</w:t>
      </w:r>
      <w:r w:rsidRPr="00450E81">
        <w:rPr>
          <w:rFonts w:ascii="Tahoma" w:eastAsia="SimSun" w:hAnsi="Tahoma" w:cs="Tahoma"/>
          <w:sz w:val="18"/>
          <w:szCs w:val="18"/>
        </w:rPr>
        <w:t xml:space="preserve"> Visual Studio Team System Development Edition</w:t>
      </w:r>
      <w:r w:rsidRPr="00450E81">
        <w:rPr>
          <w:rFonts w:ascii="Tahoma" w:eastAsia="SimSun" w:hAnsi="Tahoma" w:cs="Tahoma"/>
          <w:sz w:val="18"/>
          <w:szCs w:val="18"/>
        </w:rPr>
        <w:t>、</w:t>
      </w:r>
      <w:r w:rsidRPr="00450E81">
        <w:rPr>
          <w:rFonts w:ascii="Tahoma" w:eastAsia="SimSun" w:hAnsi="Tahoma" w:cs="Tahoma"/>
          <w:sz w:val="18"/>
          <w:szCs w:val="18"/>
        </w:rPr>
        <w:t>Visual Studio Team System Database Edition</w:t>
      </w:r>
      <w:r w:rsidRPr="00450E81">
        <w:rPr>
          <w:rFonts w:ascii="Tahoma" w:eastAsia="SimSun" w:hAnsi="Tahoma" w:cs="Tahoma"/>
          <w:sz w:val="18"/>
          <w:szCs w:val="18"/>
        </w:rPr>
        <w:t>、</w:t>
      </w:r>
      <w:r w:rsidRPr="00450E81">
        <w:rPr>
          <w:rFonts w:ascii="Tahoma" w:eastAsia="SimSun" w:hAnsi="Tahoma" w:cs="Tahoma"/>
          <w:sz w:val="18"/>
          <w:szCs w:val="18"/>
        </w:rPr>
        <w:t>Visual Studio Professional</w:t>
      </w:r>
      <w:r w:rsidRPr="00450E81">
        <w:rPr>
          <w:rFonts w:ascii="Tahoma" w:eastAsia="SimSun" w:hAnsi="Tahoma" w:cs="Tahoma"/>
          <w:sz w:val="18"/>
          <w:szCs w:val="18"/>
        </w:rPr>
        <w:t>、</w:t>
      </w:r>
      <w:r w:rsidR="000F619B">
        <w:rPr>
          <w:rFonts w:ascii="Tahoma" w:eastAsia="SimSun" w:hAnsi="Tahoma" w:cs="Tahoma" w:hint="eastAsia"/>
          <w:sz w:val="18"/>
          <w:szCs w:val="18"/>
          <w:lang w:eastAsia="zh-CN"/>
        </w:rPr>
        <w:br/>
      </w:r>
      <w:r w:rsidRPr="00450E81">
        <w:rPr>
          <w:rFonts w:ascii="Tahoma" w:eastAsia="SimSun" w:hAnsi="Tahoma" w:cs="Tahoma"/>
          <w:sz w:val="18"/>
          <w:szCs w:val="18"/>
        </w:rPr>
        <w:t>Visual Studio Tools for Office</w:t>
      </w:r>
      <w:r w:rsidRPr="00450E81">
        <w:rPr>
          <w:rFonts w:ascii="Tahoma" w:eastAsia="SimSun" w:hAnsi="Tahoma" w:cs="Tahoma"/>
          <w:sz w:val="18"/>
          <w:szCs w:val="18"/>
        </w:rPr>
        <w:t>、</w:t>
      </w:r>
      <w:r w:rsidRPr="00450E81">
        <w:rPr>
          <w:rFonts w:ascii="Tahoma" w:eastAsia="SimSun" w:hAnsi="Tahoma" w:cs="Tahoma"/>
          <w:sz w:val="18"/>
          <w:szCs w:val="18"/>
        </w:rPr>
        <w:t>Visual J++ Professional</w:t>
      </w:r>
      <w:r w:rsidRPr="00450E81">
        <w:rPr>
          <w:rFonts w:ascii="Tahoma" w:eastAsia="SimSun" w:hAnsi="Tahoma" w:cs="Tahoma"/>
          <w:sz w:val="18"/>
          <w:szCs w:val="18"/>
        </w:rPr>
        <w:t>、</w:t>
      </w:r>
      <w:r w:rsidRPr="00450E81">
        <w:rPr>
          <w:rFonts w:ascii="Tahoma" w:eastAsia="SimSun" w:hAnsi="Tahoma" w:cs="Tahoma"/>
          <w:sz w:val="18"/>
          <w:szCs w:val="18"/>
        </w:rPr>
        <w:t>Visual Basic Professional</w:t>
      </w:r>
      <w:r w:rsidRPr="00450E81">
        <w:rPr>
          <w:rFonts w:ascii="Tahoma" w:eastAsia="SimSun" w:hAnsi="Tahoma" w:cs="Tahoma"/>
          <w:sz w:val="18"/>
          <w:szCs w:val="18"/>
        </w:rPr>
        <w:t>、</w:t>
      </w:r>
      <w:r w:rsidR="000F619B">
        <w:rPr>
          <w:rFonts w:ascii="Tahoma" w:eastAsia="SimSun" w:hAnsi="Tahoma" w:cs="Tahoma" w:hint="eastAsia"/>
          <w:sz w:val="18"/>
          <w:szCs w:val="18"/>
          <w:lang w:eastAsia="zh-CN"/>
        </w:rPr>
        <w:br/>
      </w:r>
      <w:r w:rsidRPr="00450E81">
        <w:rPr>
          <w:rFonts w:ascii="Tahoma" w:eastAsia="SimSun" w:hAnsi="Tahoma" w:cs="Tahoma"/>
          <w:sz w:val="18"/>
          <w:szCs w:val="18"/>
        </w:rPr>
        <w:t xml:space="preserve">Visual C++ Professional </w:t>
      </w:r>
      <w:r w:rsidRPr="00450E81">
        <w:rPr>
          <w:rFonts w:ascii="Tahoma" w:eastAsia="SimSun" w:hAnsi="Tahoma" w:cs="Tahoma"/>
          <w:sz w:val="18"/>
          <w:szCs w:val="18"/>
        </w:rPr>
        <w:t>或</w:t>
      </w:r>
      <w:r w:rsidRPr="00450E81">
        <w:rPr>
          <w:rFonts w:ascii="Tahoma" w:eastAsia="SimSun" w:hAnsi="Tahoma" w:cs="Tahoma"/>
          <w:sz w:val="18"/>
          <w:szCs w:val="18"/>
        </w:rPr>
        <w:t> Visual Interdev</w:t>
      </w:r>
      <w:r w:rsidRPr="00450E81">
        <w:rPr>
          <w:rFonts w:ascii="Tahoma" w:eastAsia="SimSun" w:hAnsi="Tahoma" w:cs="Tahoma"/>
          <w:sz w:val="18"/>
          <w:szCs w:val="18"/>
        </w:rPr>
        <w:t>。</w:t>
      </w:r>
    </w:p>
    <w:p w:rsidR="00A13696" w:rsidRPr="00450E81" w:rsidRDefault="00A13696" w:rsidP="00223A77">
      <w:pPr>
        <w:pStyle w:val="Heading3"/>
        <w:rPr>
          <w:rFonts w:ascii="Tahoma" w:eastAsia="SimSun" w:hAnsi="Tahoma" w:cs="Tahoma"/>
          <w:color w:val="F66400"/>
          <w:sz w:val="22"/>
        </w:rPr>
      </w:pPr>
    </w:p>
    <w:p w:rsidR="00A13696" w:rsidRPr="00450E81" w:rsidRDefault="00A13696" w:rsidP="00223A77">
      <w:pPr>
        <w:pStyle w:val="Heading3"/>
        <w:rPr>
          <w:rFonts w:ascii="Tahoma" w:eastAsia="SimSun" w:hAnsi="Tahoma" w:cs="Tahoma"/>
          <w:color w:val="F66400"/>
          <w:sz w:val="22"/>
          <w:szCs w:val="22"/>
        </w:rPr>
      </w:pPr>
      <w:bookmarkStart w:id="1207" w:name="_21_Visual_Studio"/>
      <w:bookmarkStart w:id="1208" w:name="_Toc325609262"/>
      <w:bookmarkStart w:id="1209" w:name="_Toc328555333"/>
      <w:bookmarkStart w:id="1210" w:name="Aps_16VS2010PremiumMSDN"/>
      <w:bookmarkEnd w:id="1207"/>
      <w:r w:rsidRPr="00450E81">
        <w:rPr>
          <w:rFonts w:ascii="Tahoma" w:eastAsia="SimSun" w:hAnsi="Tahoma" w:cs="Tahoma"/>
          <w:caps/>
          <w:color w:val="F66400"/>
          <w:sz w:val="22"/>
          <w:szCs w:val="22"/>
          <w:vertAlign w:val="superscript"/>
        </w:rPr>
        <w:t>21</w:t>
      </w:r>
      <w:r w:rsidRPr="00450E81">
        <w:rPr>
          <w:rFonts w:ascii="Tahoma" w:eastAsia="SimSun" w:hAnsi="Tahoma" w:cs="Tahoma"/>
          <w:color w:val="F66400"/>
          <w:sz w:val="22"/>
          <w:szCs w:val="22"/>
        </w:rPr>
        <w:t xml:space="preserve"> Visual Studio 2010 Premium with MSDN</w:t>
      </w:r>
      <w:bookmarkEnd w:id="1206"/>
      <w:bookmarkEnd w:id="1208"/>
      <w:bookmarkEnd w:id="1209"/>
    </w:p>
    <w:bookmarkEnd w:id="1210"/>
    <w:p w:rsidR="00A13696" w:rsidRPr="00450E81" w:rsidRDefault="00A13696" w:rsidP="00223A77">
      <w:pPr>
        <w:pStyle w:val="FootnoteBulletLevel1"/>
        <w:rPr>
          <w:rFonts w:ascii="Tahoma" w:eastAsia="SimSun" w:hAnsi="Tahoma" w:cs="Tahoma"/>
          <w:sz w:val="18"/>
          <w:szCs w:val="18"/>
          <w:u w:val="single"/>
        </w:rPr>
      </w:pPr>
      <w:r w:rsidRPr="00450E81">
        <w:rPr>
          <w:rFonts w:ascii="Tahoma" w:eastAsia="SimSun" w:hAnsi="Tahoma" w:cs="Tahoma"/>
          <w:sz w:val="18"/>
          <w:szCs w:val="18"/>
          <w:u w:val="single"/>
        </w:rPr>
        <w:t xml:space="preserve">Visual Studio 2008 Professional with MSDN Premium </w:t>
      </w:r>
      <w:r w:rsidRPr="00450E81">
        <w:rPr>
          <w:rFonts w:ascii="Tahoma" w:eastAsia="SimSun" w:hAnsi="Tahoma" w:cs="Tahoma"/>
          <w:sz w:val="18"/>
          <w:szCs w:val="18"/>
          <w:u w:val="single"/>
        </w:rPr>
        <w:t>的软件保障迁移途径</w:t>
      </w:r>
      <w:r w:rsidRPr="00450E81">
        <w:rPr>
          <w:rFonts w:ascii="Tahoma" w:eastAsia="SimSun" w:hAnsi="Tahoma" w:cs="Tahoma"/>
          <w:sz w:val="18"/>
          <w:szCs w:val="18"/>
        </w:rPr>
        <w:t>：</w:t>
      </w:r>
    </w:p>
    <w:p w:rsidR="00A13696" w:rsidRPr="00450E81" w:rsidRDefault="00A13696" w:rsidP="00223A77">
      <w:pPr>
        <w:pStyle w:val="FootnoteBulletLevel1"/>
        <w:tabs>
          <w:tab w:val="clear" w:pos="900"/>
        </w:tabs>
        <w:ind w:firstLine="0"/>
        <w:rPr>
          <w:rFonts w:ascii="Tahoma" w:eastAsia="SimSun" w:hAnsi="Tahoma" w:cs="Tahoma"/>
          <w:sz w:val="18"/>
          <w:szCs w:val="18"/>
        </w:rPr>
      </w:pPr>
      <w:r w:rsidRPr="00450E81">
        <w:rPr>
          <w:rFonts w:ascii="Tahoma" w:eastAsia="SimSun" w:hAnsi="Tahoma" w:cs="Tahoma"/>
          <w:sz w:val="18"/>
          <w:szCs w:val="18"/>
        </w:rPr>
        <w:t xml:space="preserve">Visual Studio 2008 Professional with MSDN Premium </w:t>
      </w:r>
      <w:r w:rsidRPr="00450E81">
        <w:rPr>
          <w:rFonts w:ascii="Tahoma" w:eastAsia="SimSun" w:hAnsi="Tahoma" w:cs="Tahoma"/>
          <w:sz w:val="18"/>
          <w:szCs w:val="18"/>
        </w:rPr>
        <w:t>的后续版本是</w:t>
      </w:r>
      <w:r w:rsidRPr="00450E81">
        <w:rPr>
          <w:rFonts w:ascii="Tahoma" w:eastAsia="SimSun" w:hAnsi="Tahoma" w:cs="Tahoma"/>
          <w:sz w:val="18"/>
          <w:szCs w:val="18"/>
        </w:rPr>
        <w:t xml:space="preserve"> Visual Studio 2010 Premium with MSDN</w:t>
      </w:r>
      <w:r w:rsidRPr="00450E81">
        <w:rPr>
          <w:rFonts w:ascii="Tahoma" w:eastAsia="SimSun" w:hAnsi="Tahoma" w:cs="Tahoma"/>
          <w:sz w:val="18"/>
          <w:szCs w:val="18"/>
        </w:rPr>
        <w:t>。</w:t>
      </w:r>
    </w:p>
    <w:p w:rsidR="00A13696" w:rsidRPr="00450E81" w:rsidRDefault="00A13696" w:rsidP="00223A77">
      <w:pPr>
        <w:pStyle w:val="FootnoteBulletLevel1"/>
        <w:rPr>
          <w:rFonts w:ascii="Tahoma" w:eastAsia="SimSun" w:hAnsi="Tahoma" w:cs="Tahoma"/>
          <w:sz w:val="18"/>
          <w:szCs w:val="18"/>
          <w:u w:val="single"/>
          <w:lang w:eastAsia="zh-CN"/>
        </w:rPr>
      </w:pPr>
      <w:r w:rsidRPr="00450E81">
        <w:rPr>
          <w:rFonts w:ascii="Tahoma" w:eastAsia="SimSun" w:hAnsi="Tahoma" w:cs="Tahoma"/>
          <w:sz w:val="18"/>
          <w:szCs w:val="18"/>
          <w:u w:val="single"/>
          <w:lang w:eastAsia="zh-CN"/>
        </w:rPr>
        <w:t>软件保障资格</w:t>
      </w:r>
      <w:r w:rsidRPr="00450E81">
        <w:rPr>
          <w:rFonts w:ascii="Tahoma" w:eastAsia="SimSun" w:hAnsi="Tahoma" w:cs="Tahoma"/>
          <w:sz w:val="18"/>
          <w:szCs w:val="18"/>
          <w:lang w:eastAsia="zh-CN"/>
        </w:rPr>
        <w:t>：</w:t>
      </w:r>
    </w:p>
    <w:p w:rsidR="00A13696" w:rsidRPr="00450E81" w:rsidRDefault="00A13696" w:rsidP="00223A77">
      <w:pPr>
        <w:pStyle w:val="EndnoteText"/>
        <w:rPr>
          <w:rFonts w:ascii="Tahoma" w:eastAsia="SimSun" w:hAnsi="Tahoma" w:cs="Tahoma"/>
          <w:sz w:val="18"/>
          <w:szCs w:val="18"/>
          <w:lang w:eastAsia="zh-CN"/>
        </w:rPr>
      </w:pPr>
      <w:r w:rsidRPr="00450E81">
        <w:rPr>
          <w:rFonts w:ascii="Tahoma" w:eastAsia="SimSun" w:hAnsi="Tahoma" w:cs="Tahoma"/>
          <w:sz w:val="18"/>
          <w:szCs w:val="18"/>
          <w:lang w:eastAsia="zh-CN"/>
        </w:rPr>
        <w:t>如果客户拥有合格</w:t>
      </w:r>
      <w:r w:rsidRPr="00450E81">
        <w:rPr>
          <w:rFonts w:ascii="Tahoma" w:eastAsia="SimSun" w:hAnsi="Tahoma" w:cs="Tahoma"/>
          <w:sz w:val="18"/>
          <w:szCs w:val="18"/>
          <w:lang w:eastAsia="zh-CN"/>
        </w:rPr>
        <w:t xml:space="preserve"> Visual Studio 2010 Premium </w:t>
      </w:r>
      <w:r w:rsidRPr="00450E81">
        <w:rPr>
          <w:rFonts w:ascii="Tahoma" w:eastAsia="SimSun" w:hAnsi="Tahoma" w:cs="Tahoma"/>
          <w:sz w:val="18"/>
          <w:szCs w:val="18"/>
          <w:lang w:eastAsia="zh-CN"/>
        </w:rPr>
        <w:t>产品的有效软件保障范围，则有资格获得相应的</w:t>
      </w:r>
      <w:r w:rsidRPr="00450E81">
        <w:rPr>
          <w:rFonts w:ascii="Tahoma" w:eastAsia="SimSun" w:hAnsi="Tahoma" w:cs="Tahoma"/>
          <w:sz w:val="18"/>
          <w:szCs w:val="18"/>
          <w:lang w:eastAsia="zh-CN"/>
        </w:rPr>
        <w:t xml:space="preserve"> MSDN </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订购。当客户在相应的</w:t>
      </w:r>
      <w:r w:rsidRPr="00450E81">
        <w:rPr>
          <w:rFonts w:ascii="Tahoma" w:eastAsia="SimSun" w:hAnsi="Tahoma" w:cs="Tahoma"/>
          <w:sz w:val="18"/>
          <w:szCs w:val="18"/>
          <w:lang w:eastAsia="zh-CN"/>
        </w:rPr>
        <w:t xml:space="preserve"> Visual Studio 2010 Premium </w:t>
      </w:r>
      <w:r w:rsidRPr="00450E81">
        <w:rPr>
          <w:rFonts w:ascii="Tahoma" w:eastAsia="SimSun" w:hAnsi="Tahoma" w:cs="Tahoma"/>
          <w:sz w:val="18"/>
          <w:szCs w:val="18"/>
          <w:lang w:eastAsia="zh-CN"/>
        </w:rPr>
        <w:t>许可下使用软件的权利成为永久性使用权时，</w:t>
      </w:r>
      <w:r w:rsidRPr="00450E81">
        <w:rPr>
          <w:rFonts w:ascii="Tahoma" w:eastAsia="SimSun" w:hAnsi="Tahoma" w:cs="Tahoma"/>
          <w:sz w:val="18"/>
          <w:szCs w:val="18"/>
          <w:lang w:eastAsia="zh-CN"/>
        </w:rPr>
        <w:br/>
      </w:r>
      <w:r w:rsidRPr="00450E81">
        <w:rPr>
          <w:rFonts w:ascii="Tahoma" w:eastAsia="SimSun" w:hAnsi="Tahoma" w:cs="Tahoma"/>
          <w:sz w:val="18"/>
          <w:szCs w:val="18"/>
          <w:lang w:eastAsia="zh-CN"/>
        </w:rPr>
        <w:t>客户使用任何通过</w:t>
      </w:r>
      <w:r w:rsidRPr="00450E81">
        <w:rPr>
          <w:rFonts w:ascii="Tahoma" w:eastAsia="SimSun" w:hAnsi="Tahoma" w:cs="Tahoma"/>
          <w:sz w:val="18"/>
          <w:szCs w:val="18"/>
          <w:lang w:eastAsia="zh-CN"/>
        </w:rPr>
        <w:t xml:space="preserve"> MSDN </w:t>
      </w:r>
      <w:r w:rsidRPr="00450E81">
        <w:rPr>
          <w:rFonts w:ascii="Tahoma" w:eastAsia="SimSun" w:hAnsi="Tahoma" w:cs="Tahoma"/>
          <w:sz w:val="18"/>
          <w:szCs w:val="18"/>
          <w:lang w:eastAsia="zh-CN"/>
        </w:rPr>
        <w:t>授予许可的软件的权利也将成为永久性使用权。</w:t>
      </w:r>
    </w:p>
    <w:p w:rsidR="00A13696" w:rsidRPr="00450E81" w:rsidRDefault="00A13696" w:rsidP="00223A77">
      <w:pPr>
        <w:pStyle w:val="EndnoteText"/>
        <w:rPr>
          <w:rFonts w:ascii="Tahoma" w:eastAsia="SimSun" w:hAnsi="Tahoma" w:cs="Tahoma"/>
          <w:sz w:val="18"/>
          <w:szCs w:val="18"/>
          <w:lang w:eastAsia="zh-CN"/>
        </w:rPr>
      </w:pPr>
    </w:p>
    <w:p w:rsidR="00A13696" w:rsidRPr="00450E81" w:rsidRDefault="00A13696" w:rsidP="00223A77">
      <w:pPr>
        <w:pStyle w:val="EndnoteText"/>
        <w:rPr>
          <w:rFonts w:ascii="Tahoma" w:eastAsia="SimSun" w:hAnsi="Tahoma" w:cs="Tahoma"/>
          <w:sz w:val="18"/>
          <w:szCs w:val="18"/>
        </w:rPr>
      </w:pPr>
      <w:r w:rsidRPr="00450E81">
        <w:rPr>
          <w:rFonts w:ascii="Tahoma" w:eastAsia="SimSun" w:hAnsi="Tahoma" w:cs="Tahoma"/>
          <w:sz w:val="18"/>
          <w:szCs w:val="18"/>
        </w:rPr>
        <w:t>如果下列产品的软件保障到期，则客户有资格续签其保障范围作为</w:t>
      </w:r>
      <w:r w:rsidRPr="00450E81">
        <w:rPr>
          <w:rFonts w:ascii="Tahoma" w:eastAsia="SimSun" w:hAnsi="Tahoma" w:cs="Tahoma"/>
          <w:sz w:val="18"/>
          <w:szCs w:val="18"/>
        </w:rPr>
        <w:t xml:space="preserve"> Visual Studio 2010 Premium with MSDN </w:t>
      </w:r>
      <w:r w:rsidRPr="00450E81">
        <w:rPr>
          <w:rFonts w:ascii="Tahoma" w:eastAsia="SimSun" w:hAnsi="Tahoma" w:cs="Tahoma"/>
          <w:sz w:val="18"/>
          <w:szCs w:val="18"/>
        </w:rPr>
        <w:t>的保障范围：</w:t>
      </w:r>
    </w:p>
    <w:p w:rsidR="00A13696" w:rsidRPr="00450E81" w:rsidRDefault="00A13696" w:rsidP="00223A77">
      <w:pPr>
        <w:pStyle w:val="EndnoteText"/>
        <w:rPr>
          <w:rFonts w:ascii="Tahoma" w:eastAsia="SimSun" w:hAnsi="Tahoma" w:cs="Tahoma"/>
          <w:sz w:val="18"/>
          <w:szCs w:val="18"/>
          <w:lang w:eastAsia="ja-JP"/>
        </w:rPr>
      </w:pPr>
    </w:p>
    <w:p w:rsidR="00A13696" w:rsidRPr="00450E81" w:rsidRDefault="00A13696" w:rsidP="00A13696">
      <w:pPr>
        <w:pStyle w:val="FootnoteBulletLevel2"/>
        <w:numPr>
          <w:ilvl w:val="0"/>
          <w:numId w:val="23"/>
        </w:numPr>
        <w:spacing w:before="0"/>
        <w:rPr>
          <w:rFonts w:ascii="Tahoma" w:eastAsia="SimSun" w:hAnsi="Tahoma" w:cs="Tahoma"/>
          <w:sz w:val="18"/>
          <w:szCs w:val="18"/>
        </w:rPr>
      </w:pPr>
      <w:r w:rsidRPr="00450E81">
        <w:rPr>
          <w:rFonts w:ascii="Tahoma" w:eastAsia="SimSun" w:hAnsi="Tahoma" w:cs="Tahoma"/>
          <w:sz w:val="18"/>
          <w:szCs w:val="18"/>
        </w:rPr>
        <w:t>Visual Studio Ultimate with MSDN</w:t>
      </w:r>
    </w:p>
    <w:p w:rsidR="00A13696" w:rsidRPr="00450E81" w:rsidRDefault="00A13696" w:rsidP="00A13696">
      <w:pPr>
        <w:pStyle w:val="FootnoteBulletLevel2"/>
        <w:numPr>
          <w:ilvl w:val="0"/>
          <w:numId w:val="23"/>
        </w:numPr>
        <w:spacing w:before="0"/>
        <w:rPr>
          <w:rFonts w:ascii="Tahoma" w:eastAsia="SimSun" w:hAnsi="Tahoma" w:cs="Tahoma"/>
          <w:sz w:val="18"/>
          <w:szCs w:val="18"/>
        </w:rPr>
      </w:pPr>
      <w:r w:rsidRPr="00450E81">
        <w:rPr>
          <w:rFonts w:ascii="Tahoma" w:eastAsia="SimSun" w:hAnsi="Tahoma" w:cs="Tahoma"/>
          <w:sz w:val="18"/>
          <w:szCs w:val="18"/>
        </w:rPr>
        <w:t>Visual Studio Premium with MSDN</w:t>
      </w:r>
    </w:p>
    <w:p w:rsidR="00A13696" w:rsidRPr="00450E81" w:rsidRDefault="00A13696" w:rsidP="00A13696">
      <w:pPr>
        <w:pStyle w:val="FootnoteBulletLevel2"/>
        <w:numPr>
          <w:ilvl w:val="0"/>
          <w:numId w:val="23"/>
        </w:numPr>
        <w:spacing w:before="0"/>
        <w:rPr>
          <w:rFonts w:ascii="Tahoma" w:eastAsia="SimSun" w:hAnsi="Tahoma" w:cs="Tahoma"/>
          <w:sz w:val="18"/>
          <w:szCs w:val="18"/>
        </w:rPr>
      </w:pPr>
      <w:r w:rsidRPr="00450E81">
        <w:rPr>
          <w:rFonts w:ascii="Tahoma" w:eastAsia="SimSun" w:hAnsi="Tahoma" w:cs="Tahoma"/>
          <w:sz w:val="18"/>
          <w:szCs w:val="18"/>
        </w:rPr>
        <w:t>Visual Studio Professional with MSDN Premium</w:t>
      </w:r>
    </w:p>
    <w:p w:rsidR="00A13696" w:rsidRPr="00450E81" w:rsidRDefault="00A13696" w:rsidP="00A13696">
      <w:pPr>
        <w:pStyle w:val="FootnoteBulletLevel2"/>
        <w:numPr>
          <w:ilvl w:val="0"/>
          <w:numId w:val="23"/>
        </w:numPr>
        <w:spacing w:before="0"/>
        <w:rPr>
          <w:rFonts w:ascii="Tahoma" w:eastAsia="SimSun" w:hAnsi="Tahoma" w:cs="Tahoma"/>
          <w:sz w:val="18"/>
          <w:szCs w:val="18"/>
        </w:rPr>
      </w:pPr>
      <w:r w:rsidRPr="00450E81">
        <w:rPr>
          <w:rFonts w:ascii="Tahoma" w:eastAsia="SimSun" w:hAnsi="Tahoma" w:cs="Tahoma"/>
          <w:sz w:val="18"/>
          <w:szCs w:val="18"/>
        </w:rPr>
        <w:t>Visual Studio Team System Team Suite with MSDN Premium</w:t>
      </w:r>
    </w:p>
    <w:p w:rsidR="00A13696" w:rsidRPr="00450E81" w:rsidRDefault="00A13696" w:rsidP="00A13696">
      <w:pPr>
        <w:pStyle w:val="FootnoteBulletLevel2"/>
        <w:numPr>
          <w:ilvl w:val="0"/>
          <w:numId w:val="23"/>
        </w:numPr>
        <w:spacing w:before="0"/>
        <w:rPr>
          <w:rFonts w:ascii="Tahoma" w:eastAsia="SimSun" w:hAnsi="Tahoma" w:cs="Tahoma"/>
          <w:sz w:val="18"/>
          <w:szCs w:val="18"/>
        </w:rPr>
      </w:pPr>
      <w:r w:rsidRPr="00450E81">
        <w:rPr>
          <w:rFonts w:ascii="Tahoma" w:eastAsia="SimSun" w:hAnsi="Tahoma" w:cs="Tahoma"/>
          <w:sz w:val="18"/>
          <w:szCs w:val="18"/>
        </w:rPr>
        <w:t>Visual Studio Team System Test Edition with MSDN Premium</w:t>
      </w:r>
    </w:p>
    <w:p w:rsidR="00A13696" w:rsidRPr="00450E81" w:rsidRDefault="00A13696" w:rsidP="00A13696">
      <w:pPr>
        <w:pStyle w:val="FootnoteBulletLevel2"/>
        <w:numPr>
          <w:ilvl w:val="0"/>
          <w:numId w:val="23"/>
        </w:numPr>
        <w:spacing w:before="0"/>
        <w:rPr>
          <w:rFonts w:ascii="Tahoma" w:eastAsia="SimSun" w:hAnsi="Tahoma" w:cs="Tahoma"/>
          <w:sz w:val="18"/>
          <w:szCs w:val="18"/>
        </w:rPr>
      </w:pPr>
      <w:r w:rsidRPr="00450E81">
        <w:rPr>
          <w:rFonts w:ascii="Tahoma" w:eastAsia="SimSun" w:hAnsi="Tahoma" w:cs="Tahoma"/>
          <w:sz w:val="18"/>
          <w:szCs w:val="18"/>
        </w:rPr>
        <w:t>Visual Studio Team System Development Edition with MSDN Premium</w:t>
      </w:r>
    </w:p>
    <w:p w:rsidR="00A13696" w:rsidRPr="00450E81" w:rsidRDefault="00A13696" w:rsidP="00A13696">
      <w:pPr>
        <w:pStyle w:val="FootnoteBulletLevel2"/>
        <w:numPr>
          <w:ilvl w:val="0"/>
          <w:numId w:val="23"/>
        </w:numPr>
        <w:spacing w:before="0"/>
        <w:rPr>
          <w:rFonts w:ascii="Tahoma" w:eastAsia="SimSun" w:hAnsi="Tahoma" w:cs="Tahoma"/>
          <w:sz w:val="18"/>
          <w:szCs w:val="18"/>
        </w:rPr>
      </w:pPr>
      <w:r w:rsidRPr="00450E81">
        <w:rPr>
          <w:rFonts w:ascii="Tahoma" w:eastAsia="SimSun" w:hAnsi="Tahoma" w:cs="Tahoma"/>
          <w:sz w:val="18"/>
          <w:szCs w:val="18"/>
        </w:rPr>
        <w:t>Visual Studio Team System Architecture Edition with MSDN Premium</w:t>
      </w:r>
    </w:p>
    <w:p w:rsidR="009C15F0" w:rsidRDefault="009C15F0" w:rsidP="009C15F0">
      <w:pPr>
        <w:pStyle w:val="FootnoteBulletLevel2"/>
        <w:tabs>
          <w:tab w:val="clear" w:pos="1260"/>
        </w:tabs>
        <w:spacing w:before="0"/>
        <w:ind w:left="1710" w:firstLine="0"/>
        <w:rPr>
          <w:rFonts w:ascii="Tahoma" w:eastAsia="SimSun" w:hAnsi="Tahoma" w:cs="Tahoma"/>
          <w:sz w:val="18"/>
          <w:szCs w:val="18"/>
        </w:rPr>
      </w:pPr>
    </w:p>
    <w:p w:rsidR="00A13696" w:rsidRPr="00450E81" w:rsidRDefault="00A13696" w:rsidP="00A13696">
      <w:pPr>
        <w:pStyle w:val="FootnoteBulletLevel2"/>
        <w:numPr>
          <w:ilvl w:val="0"/>
          <w:numId w:val="23"/>
        </w:numPr>
        <w:spacing w:before="0"/>
        <w:rPr>
          <w:rFonts w:ascii="Tahoma" w:eastAsia="SimSun" w:hAnsi="Tahoma" w:cs="Tahoma"/>
          <w:sz w:val="18"/>
          <w:szCs w:val="18"/>
        </w:rPr>
      </w:pPr>
      <w:r w:rsidRPr="00450E81">
        <w:rPr>
          <w:rFonts w:ascii="Tahoma" w:eastAsia="SimSun" w:hAnsi="Tahoma" w:cs="Tahoma"/>
          <w:sz w:val="18"/>
          <w:szCs w:val="18"/>
        </w:rPr>
        <w:t>Visual Studio Team System Database Edition with MSDN Premium</w:t>
      </w:r>
    </w:p>
    <w:p w:rsidR="00A13696" w:rsidRPr="00450E81" w:rsidRDefault="00A13696" w:rsidP="00A13696">
      <w:pPr>
        <w:pStyle w:val="FootnoteBulletLevel2"/>
        <w:numPr>
          <w:ilvl w:val="0"/>
          <w:numId w:val="23"/>
        </w:numPr>
        <w:spacing w:before="0"/>
        <w:rPr>
          <w:rFonts w:ascii="Tahoma" w:eastAsia="SimSun" w:hAnsi="Tahoma" w:cs="Tahoma"/>
          <w:sz w:val="18"/>
          <w:szCs w:val="18"/>
          <w:lang w:eastAsia="zh-CN"/>
        </w:rPr>
      </w:pPr>
      <w:r w:rsidRPr="00450E81">
        <w:rPr>
          <w:rFonts w:ascii="Tahoma" w:eastAsia="SimSun" w:hAnsi="Tahoma" w:cs="Tahoma"/>
          <w:sz w:val="18"/>
          <w:szCs w:val="18"/>
          <w:lang w:eastAsia="zh-CN"/>
        </w:rPr>
        <w:t>拥有关于上述任何软件的有效零售订购的客户</w:t>
      </w:r>
    </w:p>
    <w:p w:rsidR="00A13696" w:rsidRPr="00450E81" w:rsidRDefault="00A13696" w:rsidP="00223A77">
      <w:pPr>
        <w:pStyle w:val="FootnoteBulletLevel1"/>
        <w:ind w:firstLine="0"/>
        <w:rPr>
          <w:rFonts w:ascii="Tahoma" w:eastAsia="SimSun" w:hAnsi="Tahoma" w:cs="Tahoma"/>
          <w:sz w:val="18"/>
          <w:szCs w:val="18"/>
          <w:lang w:eastAsia="zh-CN"/>
        </w:rPr>
      </w:pPr>
    </w:p>
    <w:p w:rsidR="00A13696" w:rsidRPr="00450E81" w:rsidRDefault="00A13696" w:rsidP="00223A77">
      <w:pPr>
        <w:pStyle w:val="FootnoteBulletLevel1"/>
        <w:ind w:firstLine="0"/>
        <w:rPr>
          <w:rFonts w:ascii="Tahoma" w:eastAsia="SimSun" w:hAnsi="Tahoma" w:cs="Tahoma"/>
          <w:sz w:val="18"/>
          <w:szCs w:val="18"/>
        </w:rPr>
      </w:pPr>
      <w:r w:rsidRPr="00450E81">
        <w:rPr>
          <w:rFonts w:ascii="Tahoma" w:eastAsia="SimSun" w:hAnsi="Tahoma" w:cs="Tahoma"/>
          <w:sz w:val="18"/>
          <w:szCs w:val="18"/>
        </w:rPr>
        <w:t>如果</w:t>
      </w:r>
      <w:r w:rsidRPr="00450E81">
        <w:rPr>
          <w:rFonts w:ascii="Tahoma" w:eastAsia="SimSun" w:hAnsi="Tahoma" w:cs="Tahoma"/>
          <w:sz w:val="18"/>
          <w:szCs w:val="18"/>
        </w:rPr>
        <w:t xml:space="preserve"> Visual Studio 2010 Premium with MSDN </w:t>
      </w:r>
      <w:r w:rsidRPr="00450E81">
        <w:rPr>
          <w:rFonts w:ascii="Tahoma" w:eastAsia="SimSun" w:hAnsi="Tahoma" w:cs="Tahoma"/>
          <w:sz w:val="18"/>
          <w:szCs w:val="18"/>
        </w:rPr>
        <w:t>的软件保障到期，则客户有资格续签其保障范围作为以下产品的保障范围：</w:t>
      </w:r>
    </w:p>
    <w:p w:rsidR="00A13696" w:rsidRPr="00450E81" w:rsidRDefault="00A13696" w:rsidP="00A13696">
      <w:pPr>
        <w:pStyle w:val="FootnoteBulletLevel2"/>
        <w:numPr>
          <w:ilvl w:val="0"/>
          <w:numId w:val="23"/>
        </w:numPr>
        <w:spacing w:before="0"/>
        <w:rPr>
          <w:rFonts w:ascii="Tahoma" w:eastAsia="SimSun" w:hAnsi="Tahoma" w:cs="Tahoma"/>
          <w:sz w:val="18"/>
          <w:szCs w:val="18"/>
        </w:rPr>
      </w:pPr>
      <w:r w:rsidRPr="00450E81">
        <w:rPr>
          <w:rFonts w:ascii="Tahoma" w:eastAsia="SimSun" w:hAnsi="Tahoma" w:cs="Tahoma"/>
          <w:sz w:val="18"/>
          <w:szCs w:val="18"/>
        </w:rPr>
        <w:t>Visual Studio Professional with MSDN</w:t>
      </w:r>
    </w:p>
    <w:p w:rsidR="00A13696" w:rsidRPr="00450E81" w:rsidRDefault="00A13696" w:rsidP="00A13696">
      <w:pPr>
        <w:pStyle w:val="FootnoteBulletLevel2"/>
        <w:numPr>
          <w:ilvl w:val="0"/>
          <w:numId w:val="23"/>
        </w:numPr>
        <w:spacing w:before="0"/>
        <w:rPr>
          <w:rFonts w:ascii="Tahoma" w:eastAsia="SimSun" w:hAnsi="Tahoma" w:cs="Tahoma"/>
          <w:sz w:val="18"/>
          <w:szCs w:val="18"/>
        </w:rPr>
      </w:pPr>
      <w:r w:rsidRPr="00450E81">
        <w:rPr>
          <w:rFonts w:ascii="Tahoma" w:eastAsia="SimSun" w:hAnsi="Tahoma" w:cs="Tahoma"/>
          <w:sz w:val="18"/>
          <w:szCs w:val="18"/>
        </w:rPr>
        <w:t>Visual Studio Professional with MSDN Embedded</w:t>
      </w:r>
    </w:p>
    <w:p w:rsidR="00A13696" w:rsidRPr="00450E81" w:rsidRDefault="00A13696" w:rsidP="00A13696">
      <w:pPr>
        <w:pStyle w:val="FootnoteBulletLevel2"/>
        <w:numPr>
          <w:ilvl w:val="0"/>
          <w:numId w:val="23"/>
        </w:numPr>
        <w:spacing w:before="0"/>
        <w:rPr>
          <w:rFonts w:ascii="Tahoma" w:eastAsia="SimSun" w:hAnsi="Tahoma" w:cs="Tahoma"/>
          <w:sz w:val="18"/>
          <w:szCs w:val="18"/>
        </w:rPr>
      </w:pPr>
      <w:r w:rsidRPr="00450E81">
        <w:rPr>
          <w:rFonts w:ascii="Tahoma" w:eastAsia="SimSun" w:hAnsi="Tahoma" w:cs="Tahoma"/>
          <w:sz w:val="18"/>
          <w:szCs w:val="18"/>
        </w:rPr>
        <w:t xml:space="preserve">MSDN </w:t>
      </w:r>
      <w:r w:rsidRPr="00450E81">
        <w:rPr>
          <w:rFonts w:ascii="Tahoma" w:eastAsia="SimSun" w:hAnsi="Tahoma" w:cs="Tahoma"/>
          <w:sz w:val="18"/>
          <w:szCs w:val="18"/>
        </w:rPr>
        <w:t>操作系统</w:t>
      </w:r>
    </w:p>
    <w:p w:rsidR="00A13696" w:rsidRPr="00450E81" w:rsidRDefault="00A13696" w:rsidP="00223A77">
      <w:pPr>
        <w:pStyle w:val="FootnoteBulletLevel1"/>
        <w:ind w:firstLine="0"/>
        <w:rPr>
          <w:rFonts w:ascii="Tahoma" w:eastAsia="SimSun" w:hAnsi="Tahoma" w:cs="Tahoma"/>
          <w:sz w:val="18"/>
          <w:szCs w:val="18"/>
        </w:rPr>
      </w:pPr>
    </w:p>
    <w:p w:rsidR="00A13696" w:rsidRPr="00450E81" w:rsidRDefault="00A13696" w:rsidP="00223A77">
      <w:pPr>
        <w:pStyle w:val="FootnoteBulletLevel1"/>
        <w:ind w:firstLine="0"/>
        <w:rPr>
          <w:rFonts w:ascii="Tahoma" w:eastAsia="SimSun" w:hAnsi="Tahoma" w:cs="Tahoma"/>
          <w:sz w:val="18"/>
          <w:szCs w:val="18"/>
        </w:rPr>
      </w:pPr>
      <w:r w:rsidRPr="00450E81">
        <w:rPr>
          <w:rFonts w:ascii="Tahoma" w:eastAsia="SimSun" w:hAnsi="Tahoma" w:cs="Tahoma"/>
          <w:sz w:val="18"/>
          <w:szCs w:val="18"/>
        </w:rPr>
        <w:t>拥有</w:t>
      </w:r>
      <w:r w:rsidRPr="00450E81">
        <w:rPr>
          <w:rFonts w:ascii="Tahoma" w:eastAsia="SimSun" w:hAnsi="Tahoma" w:cs="Tahoma"/>
          <w:sz w:val="18"/>
          <w:szCs w:val="18"/>
        </w:rPr>
        <w:t xml:space="preserve"> Visual Studio 2010 Premium with MSDN </w:t>
      </w:r>
      <w:r w:rsidRPr="00450E81">
        <w:rPr>
          <w:rFonts w:ascii="Tahoma" w:eastAsia="SimSun" w:hAnsi="Tahoma" w:cs="Tahoma"/>
          <w:sz w:val="18"/>
          <w:szCs w:val="18"/>
        </w:rPr>
        <w:t>的有效软件保障范围的企业客户、选择客户或开放式价值客户还可以通过获取相应的</w:t>
      </w:r>
      <w:r w:rsidRPr="00450E81">
        <w:rPr>
          <w:rFonts w:ascii="Tahoma" w:eastAsia="SimSun" w:hAnsi="Tahoma" w:cs="Tahoma"/>
          <w:sz w:val="18"/>
          <w:szCs w:val="18"/>
        </w:rPr>
        <w:t xml:space="preserve"> </w:t>
      </w:r>
      <w:hyperlink w:anchor="Step_Up" w:history="1">
        <w:r w:rsidRPr="00450E81">
          <w:rPr>
            <w:rFonts w:ascii="Tahoma" w:eastAsia="SimSun" w:hAnsi="Tahoma" w:cs="Tahoma"/>
            <w:sz w:val="18"/>
            <w:szCs w:val="18"/>
          </w:rPr>
          <w:t xml:space="preserve">Step-Up </w:t>
        </w:r>
        <w:r w:rsidRPr="00450E81">
          <w:rPr>
            <w:rFonts w:ascii="Tahoma" w:eastAsia="SimSun" w:hAnsi="Tahoma" w:cs="Tahoma"/>
            <w:sz w:val="18"/>
            <w:szCs w:val="18"/>
          </w:rPr>
          <w:t>升级</w:t>
        </w:r>
        <w:r w:rsidRPr="00450E81">
          <w:rPr>
            <w:rFonts w:ascii="Tahoma" w:eastAsia="SimSun" w:hAnsi="Tahoma" w:cs="Tahoma"/>
            <w:sz w:val="18"/>
            <w:szCs w:val="18"/>
          </w:rPr>
          <w:t xml:space="preserve"> SKU</w:t>
        </w:r>
      </w:hyperlink>
      <w:r w:rsidRPr="00450E81">
        <w:rPr>
          <w:rFonts w:ascii="Tahoma" w:eastAsia="SimSun" w:hAnsi="Tahoma" w:cs="Tahoma"/>
          <w:sz w:val="18"/>
          <w:szCs w:val="18"/>
        </w:rPr>
        <w:t xml:space="preserve"> </w:t>
      </w:r>
      <w:r w:rsidRPr="00450E81">
        <w:rPr>
          <w:rFonts w:ascii="Tahoma" w:eastAsia="SimSun" w:hAnsi="Tahoma" w:cs="Tahoma"/>
          <w:sz w:val="18"/>
          <w:szCs w:val="18"/>
        </w:rPr>
        <w:t>来升级到</w:t>
      </w:r>
      <w:r w:rsidRPr="00450E81">
        <w:rPr>
          <w:rFonts w:ascii="Tahoma" w:eastAsia="SimSun" w:hAnsi="Tahoma" w:cs="Tahoma"/>
          <w:sz w:val="18"/>
          <w:szCs w:val="18"/>
        </w:rPr>
        <w:t xml:space="preserve"> Visual Studio 2010 Ultimate with MSDN</w:t>
      </w:r>
      <w:r w:rsidRPr="00450E81">
        <w:rPr>
          <w:rFonts w:ascii="Tahoma" w:eastAsia="SimSun" w:hAnsi="Tahoma" w:cs="Tahoma"/>
          <w:sz w:val="18"/>
          <w:szCs w:val="18"/>
        </w:rPr>
        <w:t>。</w:t>
      </w:r>
    </w:p>
    <w:p w:rsidR="00A13696" w:rsidRPr="00450E81" w:rsidRDefault="00A13696" w:rsidP="00223A77">
      <w:pPr>
        <w:pStyle w:val="Heading3"/>
        <w:rPr>
          <w:rFonts w:ascii="Tahoma" w:eastAsia="SimSun" w:hAnsi="Tahoma" w:cs="Tahoma"/>
          <w:color w:val="F66400"/>
          <w:sz w:val="22"/>
        </w:rPr>
      </w:pPr>
    </w:p>
    <w:p w:rsidR="00A13696" w:rsidRPr="00450E81" w:rsidRDefault="00A13696" w:rsidP="00223A77">
      <w:pPr>
        <w:pStyle w:val="Heading3"/>
        <w:rPr>
          <w:rFonts w:ascii="Tahoma" w:eastAsia="SimSun" w:hAnsi="Tahoma" w:cs="Tahoma"/>
          <w:color w:val="F66400"/>
          <w:sz w:val="22"/>
          <w:szCs w:val="22"/>
        </w:rPr>
      </w:pPr>
      <w:bookmarkStart w:id="1211" w:name="_22_Visual_Studio"/>
      <w:bookmarkStart w:id="1212" w:name="_Toc325609263"/>
      <w:bookmarkStart w:id="1213" w:name="_Toc328555334"/>
      <w:bookmarkStart w:id="1214" w:name="Aps_17VS2010Ultimate"/>
      <w:bookmarkEnd w:id="1211"/>
      <w:r w:rsidRPr="00450E81">
        <w:rPr>
          <w:rFonts w:ascii="Tahoma" w:eastAsia="SimSun" w:hAnsi="Tahoma" w:cs="Tahoma"/>
          <w:caps/>
          <w:color w:val="F66400"/>
          <w:sz w:val="22"/>
          <w:szCs w:val="22"/>
          <w:vertAlign w:val="superscript"/>
        </w:rPr>
        <w:t>22</w:t>
      </w:r>
      <w:r w:rsidRPr="00450E81">
        <w:rPr>
          <w:rFonts w:ascii="Tahoma" w:eastAsia="SimSun" w:hAnsi="Tahoma" w:cs="Tahoma"/>
          <w:color w:val="F66400"/>
          <w:sz w:val="22"/>
          <w:szCs w:val="22"/>
        </w:rPr>
        <w:t xml:space="preserve"> Visual Studio 2010 Ultimate</w:t>
      </w:r>
      <w:bookmarkEnd w:id="1212"/>
      <w:bookmarkEnd w:id="1213"/>
    </w:p>
    <w:bookmarkEnd w:id="1214"/>
    <w:p w:rsidR="00A13696" w:rsidRPr="00450E81" w:rsidRDefault="00A13696" w:rsidP="00223A77">
      <w:pPr>
        <w:pStyle w:val="FootnoteBulletLevel1"/>
        <w:tabs>
          <w:tab w:val="clear" w:pos="900"/>
        </w:tabs>
        <w:ind w:left="540" w:firstLine="0"/>
        <w:rPr>
          <w:rFonts w:ascii="Tahoma" w:eastAsia="SimSun" w:hAnsi="Tahoma" w:cs="Tahoma"/>
          <w:sz w:val="18"/>
          <w:szCs w:val="18"/>
          <w:u w:val="single"/>
        </w:rPr>
      </w:pPr>
      <w:r w:rsidRPr="00450E81">
        <w:rPr>
          <w:rFonts w:ascii="Tahoma" w:eastAsia="SimSun" w:hAnsi="Tahoma" w:cs="Tahoma"/>
          <w:sz w:val="18"/>
          <w:szCs w:val="18"/>
          <w:u w:val="single"/>
        </w:rPr>
        <w:t xml:space="preserve">Visual Studio 2010 Ultimate </w:t>
      </w:r>
      <w:r w:rsidRPr="00450E81">
        <w:rPr>
          <w:rFonts w:ascii="Tahoma" w:eastAsia="SimSun" w:hAnsi="Tahoma" w:cs="Tahoma"/>
          <w:sz w:val="18"/>
          <w:szCs w:val="18"/>
          <w:u w:val="single"/>
        </w:rPr>
        <w:t>的降级权利</w:t>
      </w:r>
      <w:r w:rsidRPr="00450E81">
        <w:rPr>
          <w:rFonts w:ascii="Tahoma" w:eastAsia="SimSun" w:hAnsi="Tahoma" w:cs="Tahoma"/>
          <w:sz w:val="18"/>
          <w:szCs w:val="18"/>
        </w:rPr>
        <w:t>：</w:t>
      </w:r>
    </w:p>
    <w:p w:rsidR="00A13696" w:rsidRPr="00450E81" w:rsidRDefault="00A13696" w:rsidP="00FA19CB">
      <w:pPr>
        <w:ind w:left="720"/>
        <w:rPr>
          <w:rFonts w:eastAsia="SimSun" w:cs="Tahoma"/>
          <w:szCs w:val="18"/>
        </w:rPr>
      </w:pPr>
      <w:r w:rsidRPr="00450E81">
        <w:rPr>
          <w:rFonts w:eastAsia="SimSun" w:cs="Tahoma"/>
          <w:szCs w:val="18"/>
        </w:rPr>
        <w:t>购买</w:t>
      </w:r>
      <w:r w:rsidRPr="00450E81">
        <w:rPr>
          <w:rFonts w:eastAsia="SimSun" w:cs="Tahoma"/>
          <w:szCs w:val="18"/>
        </w:rPr>
        <w:t xml:space="preserve"> Visual Studio 2010 Ultimate </w:t>
      </w:r>
      <w:r w:rsidRPr="00450E81">
        <w:rPr>
          <w:rFonts w:eastAsia="SimSun" w:cs="Tahoma"/>
          <w:szCs w:val="18"/>
        </w:rPr>
        <w:t>许可的批量许可客户可以使用任何版本的</w:t>
      </w:r>
      <w:r w:rsidRPr="00450E81">
        <w:rPr>
          <w:rFonts w:eastAsia="SimSun" w:cs="Tahoma"/>
          <w:szCs w:val="18"/>
        </w:rPr>
        <w:t xml:space="preserve"> Visual Studio Team System Team Suite</w:t>
      </w:r>
      <w:r w:rsidRPr="00450E81">
        <w:rPr>
          <w:rFonts w:eastAsia="SimSun" w:cs="Tahoma"/>
          <w:szCs w:val="18"/>
        </w:rPr>
        <w:t>、</w:t>
      </w:r>
      <w:r w:rsidRPr="00450E81">
        <w:rPr>
          <w:rFonts w:eastAsia="SimSun" w:cs="Tahoma"/>
          <w:szCs w:val="18"/>
        </w:rPr>
        <w:t>Visual Studio Team System Architecture Edition</w:t>
      </w:r>
      <w:r w:rsidRPr="00450E81">
        <w:rPr>
          <w:rFonts w:eastAsia="SimSun" w:cs="Tahoma"/>
          <w:szCs w:val="18"/>
        </w:rPr>
        <w:t>、</w:t>
      </w:r>
      <w:r w:rsidRPr="00450E81">
        <w:rPr>
          <w:rFonts w:eastAsia="SimSun" w:cs="Tahoma"/>
          <w:szCs w:val="18"/>
        </w:rPr>
        <w:t>Visual Studio Team System Development Edition</w:t>
      </w:r>
      <w:r w:rsidRPr="00450E81">
        <w:rPr>
          <w:rFonts w:eastAsia="SimSun" w:cs="Tahoma"/>
          <w:szCs w:val="18"/>
        </w:rPr>
        <w:t>、</w:t>
      </w:r>
      <w:r w:rsidRPr="00450E81">
        <w:rPr>
          <w:rFonts w:eastAsia="SimSun" w:cs="Tahoma"/>
          <w:szCs w:val="18"/>
        </w:rPr>
        <w:t>Visual Studio Team System Test Edition</w:t>
      </w:r>
      <w:r w:rsidRPr="00450E81">
        <w:rPr>
          <w:rFonts w:eastAsia="SimSun" w:cs="Tahoma"/>
          <w:szCs w:val="18"/>
        </w:rPr>
        <w:t>、</w:t>
      </w:r>
      <w:r w:rsidRPr="00450E81">
        <w:rPr>
          <w:rFonts w:eastAsia="SimSun" w:cs="Tahoma"/>
          <w:szCs w:val="18"/>
        </w:rPr>
        <w:t>Visual Studio Team System Database Edition</w:t>
      </w:r>
      <w:r w:rsidRPr="00450E81">
        <w:rPr>
          <w:rFonts w:eastAsia="SimSun" w:cs="Tahoma"/>
          <w:szCs w:val="18"/>
        </w:rPr>
        <w:t>、</w:t>
      </w:r>
      <w:r w:rsidRPr="00450E81">
        <w:rPr>
          <w:rFonts w:eastAsia="SimSun" w:cs="Tahoma"/>
          <w:szCs w:val="18"/>
        </w:rPr>
        <w:t>Visual Studio Enterprise</w:t>
      </w:r>
      <w:r w:rsidRPr="00450E81">
        <w:rPr>
          <w:rFonts w:eastAsia="SimSun" w:cs="Tahoma"/>
          <w:szCs w:val="18"/>
        </w:rPr>
        <w:t>、</w:t>
      </w:r>
      <w:r w:rsidRPr="00450E81">
        <w:rPr>
          <w:rFonts w:eastAsia="SimSun" w:cs="Tahoma"/>
          <w:szCs w:val="18"/>
        </w:rPr>
        <w:t>Visual Studio Professional</w:t>
      </w:r>
      <w:r w:rsidRPr="00450E81">
        <w:rPr>
          <w:rFonts w:eastAsia="SimSun" w:cs="Tahoma"/>
          <w:szCs w:val="18"/>
        </w:rPr>
        <w:t>、</w:t>
      </w:r>
      <w:r w:rsidRPr="00450E81">
        <w:rPr>
          <w:rFonts w:eastAsia="SimSun" w:cs="Tahoma"/>
          <w:szCs w:val="18"/>
        </w:rPr>
        <w:t>Visual J++</w:t>
      </w:r>
      <w:r w:rsidRPr="00450E81">
        <w:rPr>
          <w:rFonts w:eastAsia="SimSun" w:cs="Tahoma"/>
          <w:szCs w:val="18"/>
        </w:rPr>
        <w:t>、</w:t>
      </w:r>
      <w:r w:rsidRPr="00450E81">
        <w:rPr>
          <w:rFonts w:eastAsia="SimSun" w:cs="Tahoma"/>
          <w:szCs w:val="18"/>
        </w:rPr>
        <w:t>Visual Basic</w:t>
      </w:r>
      <w:r w:rsidRPr="00450E81">
        <w:rPr>
          <w:rFonts w:eastAsia="SimSun" w:cs="Tahoma"/>
          <w:szCs w:val="18"/>
        </w:rPr>
        <w:t>、</w:t>
      </w:r>
      <w:r w:rsidRPr="00450E81">
        <w:rPr>
          <w:rFonts w:eastAsia="SimSun" w:cs="Tahoma"/>
          <w:szCs w:val="18"/>
        </w:rPr>
        <w:t xml:space="preserve">Visual C++ </w:t>
      </w:r>
      <w:r w:rsidRPr="00450E81">
        <w:rPr>
          <w:rFonts w:eastAsia="SimSun" w:cs="Tahoma"/>
          <w:szCs w:val="18"/>
        </w:rPr>
        <w:t>或</w:t>
      </w:r>
      <w:r w:rsidRPr="00450E81">
        <w:rPr>
          <w:rFonts w:eastAsia="SimSun" w:cs="Tahoma"/>
          <w:szCs w:val="18"/>
        </w:rPr>
        <w:t xml:space="preserve"> Visual Interdev</w:t>
      </w:r>
      <w:r w:rsidRPr="00450E81">
        <w:rPr>
          <w:rFonts w:eastAsia="SimSun" w:cs="Tahoma"/>
          <w:szCs w:val="18"/>
        </w:rPr>
        <w:t>。</w:t>
      </w:r>
      <w:bookmarkStart w:id="1215" w:name="Aps_18VS2010UltimateMSDN"/>
    </w:p>
    <w:p w:rsidR="00A13696" w:rsidRPr="00450E81" w:rsidRDefault="00A13696" w:rsidP="00223A77">
      <w:pPr>
        <w:rPr>
          <w:rFonts w:eastAsia="SimSun" w:cs="Tahoma"/>
        </w:rPr>
      </w:pPr>
    </w:p>
    <w:p w:rsidR="00A13696" w:rsidRPr="00450E81" w:rsidRDefault="00A13696" w:rsidP="00223A77">
      <w:pPr>
        <w:pStyle w:val="Heading3"/>
        <w:rPr>
          <w:rFonts w:ascii="Tahoma" w:eastAsia="SimSun" w:hAnsi="Tahoma" w:cs="Tahoma"/>
          <w:color w:val="F66400"/>
          <w:sz w:val="22"/>
          <w:szCs w:val="22"/>
        </w:rPr>
      </w:pPr>
      <w:bookmarkStart w:id="1216" w:name="_23_Visual_Studio"/>
      <w:bookmarkStart w:id="1217" w:name="_Toc325609264"/>
      <w:bookmarkStart w:id="1218" w:name="_Toc328555335"/>
      <w:bookmarkEnd w:id="1216"/>
      <w:r w:rsidRPr="00450E81">
        <w:rPr>
          <w:rFonts w:ascii="Tahoma" w:eastAsia="SimSun" w:hAnsi="Tahoma" w:cs="Tahoma"/>
          <w:caps/>
          <w:color w:val="F66400"/>
          <w:sz w:val="22"/>
          <w:szCs w:val="22"/>
          <w:vertAlign w:val="superscript"/>
        </w:rPr>
        <w:t>23</w:t>
      </w:r>
      <w:r w:rsidRPr="00450E81">
        <w:rPr>
          <w:rFonts w:ascii="Tahoma" w:eastAsia="SimSun" w:hAnsi="Tahoma" w:cs="Tahoma"/>
          <w:color w:val="F66400"/>
          <w:sz w:val="22"/>
          <w:szCs w:val="22"/>
        </w:rPr>
        <w:t xml:space="preserve"> Visual Studio 2010 Ultimate with MSDN</w:t>
      </w:r>
      <w:bookmarkEnd w:id="1217"/>
      <w:bookmarkEnd w:id="1218"/>
    </w:p>
    <w:bookmarkEnd w:id="1215"/>
    <w:p w:rsidR="00A13696" w:rsidRPr="00450E81" w:rsidRDefault="00A13696" w:rsidP="0032113C">
      <w:pPr>
        <w:adjustRightInd w:val="0"/>
        <w:spacing w:before="120" w:after="120"/>
        <w:ind w:left="540"/>
        <w:textAlignment w:val="baseline"/>
        <w:rPr>
          <w:rFonts w:eastAsia="SimSun" w:cs="Tahoma"/>
          <w:szCs w:val="18"/>
        </w:rPr>
      </w:pPr>
    </w:p>
    <w:p w:rsidR="00A13696" w:rsidRPr="00450E81" w:rsidRDefault="00A13696" w:rsidP="00643D74">
      <w:pPr>
        <w:spacing w:before="120" w:after="120"/>
        <w:ind w:firstLine="540"/>
        <w:rPr>
          <w:rFonts w:eastAsia="SimSun" w:cs="Tahoma"/>
          <w:szCs w:val="18"/>
        </w:rPr>
      </w:pPr>
      <w:r w:rsidRPr="00450E81">
        <w:rPr>
          <w:rFonts w:eastAsia="SimSun" w:cs="Tahoma"/>
          <w:szCs w:val="18"/>
          <w:u w:val="single"/>
        </w:rPr>
        <w:t xml:space="preserve">Visual Studio Load Test Virtual User Pack 2010 </w:t>
      </w:r>
      <w:r w:rsidRPr="00450E81">
        <w:rPr>
          <w:rFonts w:eastAsia="SimSun" w:cs="Tahoma"/>
          <w:szCs w:val="18"/>
          <w:u w:val="single"/>
        </w:rPr>
        <w:t>许可</w:t>
      </w:r>
      <w:r w:rsidRPr="00450E81">
        <w:rPr>
          <w:rFonts w:eastAsia="SimSun" w:cs="Tahoma"/>
          <w:szCs w:val="18"/>
        </w:rPr>
        <w:t>：</w:t>
      </w:r>
    </w:p>
    <w:p w:rsidR="00A13696" w:rsidRPr="00450E81" w:rsidRDefault="00A13696" w:rsidP="00643D74">
      <w:pPr>
        <w:spacing w:before="120" w:after="120"/>
        <w:ind w:left="540"/>
        <w:textAlignment w:val="baseline"/>
        <w:rPr>
          <w:rFonts w:eastAsia="SimSun" w:cs="Tahoma"/>
          <w:szCs w:val="18"/>
        </w:rPr>
      </w:pPr>
      <w:r w:rsidRPr="00450E81">
        <w:rPr>
          <w:rFonts w:eastAsia="SimSun" w:cs="Tahoma"/>
          <w:szCs w:val="18"/>
        </w:rPr>
        <w:t xml:space="preserve">Visual Studio Ultimate with MSDN </w:t>
      </w:r>
      <w:r w:rsidRPr="00450E81">
        <w:rPr>
          <w:rFonts w:eastAsia="SimSun" w:cs="Tahoma"/>
          <w:szCs w:val="18"/>
        </w:rPr>
        <w:t>客户可以下载并使用任意数量的</w:t>
      </w:r>
      <w:r w:rsidRPr="00450E81">
        <w:rPr>
          <w:rFonts w:eastAsia="SimSun" w:cs="Tahoma"/>
          <w:szCs w:val="18"/>
        </w:rPr>
        <w:t xml:space="preserve"> Visual Studio Load Test Virtual User Pack</w:t>
      </w:r>
      <w:r w:rsidRPr="00450E81">
        <w:rPr>
          <w:rFonts w:eastAsia="SimSun" w:cs="Tahoma"/>
          <w:szCs w:val="18"/>
        </w:rPr>
        <w:t>。</w:t>
      </w:r>
    </w:p>
    <w:p w:rsidR="00A13696" w:rsidRPr="00450E81" w:rsidRDefault="00A13696" w:rsidP="00643D74">
      <w:pPr>
        <w:adjustRightInd w:val="0"/>
        <w:spacing w:before="120" w:after="120"/>
        <w:ind w:left="540"/>
        <w:textAlignment w:val="baseline"/>
        <w:rPr>
          <w:rFonts w:eastAsia="SimSun" w:cs="Tahoma"/>
          <w:szCs w:val="18"/>
        </w:rPr>
      </w:pPr>
    </w:p>
    <w:p w:rsidR="00A13696" w:rsidRPr="00450E81" w:rsidRDefault="00A13696" w:rsidP="00643D74">
      <w:pPr>
        <w:tabs>
          <w:tab w:val="num" w:pos="900"/>
        </w:tabs>
        <w:adjustRightInd w:val="0"/>
        <w:spacing w:before="120" w:after="120"/>
        <w:ind w:left="900" w:hanging="360"/>
        <w:textAlignment w:val="baseline"/>
        <w:rPr>
          <w:rFonts w:eastAsia="SimSun" w:cs="Tahoma"/>
          <w:szCs w:val="18"/>
          <w:u w:val="single"/>
        </w:rPr>
      </w:pPr>
      <w:r w:rsidRPr="00450E81">
        <w:rPr>
          <w:rFonts w:eastAsia="SimSun" w:cs="Tahoma"/>
          <w:szCs w:val="18"/>
          <w:u w:val="single"/>
        </w:rPr>
        <w:t>所选版本</w:t>
      </w:r>
      <w:r w:rsidRPr="00450E81">
        <w:rPr>
          <w:rFonts w:eastAsia="SimSun" w:cs="Tahoma"/>
          <w:szCs w:val="18"/>
          <w:u w:val="single"/>
        </w:rPr>
        <w:t xml:space="preserve"> Visual Studio 2008 </w:t>
      </w:r>
      <w:r w:rsidRPr="00450E81">
        <w:rPr>
          <w:rFonts w:eastAsia="SimSun" w:cs="Tahoma"/>
          <w:szCs w:val="18"/>
          <w:u w:val="single"/>
        </w:rPr>
        <w:t>的软件保障迁移途径</w:t>
      </w:r>
      <w:r w:rsidRPr="00450E81">
        <w:rPr>
          <w:rFonts w:eastAsia="SimSun" w:cs="Tahoma"/>
          <w:szCs w:val="18"/>
        </w:rPr>
        <w:t>：</w:t>
      </w:r>
    </w:p>
    <w:p w:rsidR="00A13696" w:rsidRPr="00450E81" w:rsidRDefault="00A13696" w:rsidP="00EC36C8">
      <w:pPr>
        <w:pStyle w:val="FootnoteBulletLevel1"/>
        <w:tabs>
          <w:tab w:val="clear" w:pos="900"/>
        </w:tabs>
        <w:ind w:left="540" w:firstLine="0"/>
        <w:rPr>
          <w:rFonts w:ascii="Tahoma" w:eastAsia="SimSun" w:hAnsi="Tahoma" w:cs="Tahoma"/>
          <w:sz w:val="18"/>
          <w:szCs w:val="18"/>
        </w:rPr>
      </w:pPr>
    </w:p>
    <w:p w:rsidR="00A13696" w:rsidRPr="00450E81" w:rsidRDefault="00A13696" w:rsidP="00EC36C8">
      <w:pPr>
        <w:pStyle w:val="FootnoteBulletLevel1"/>
        <w:tabs>
          <w:tab w:val="clear" w:pos="900"/>
        </w:tabs>
        <w:ind w:left="540" w:firstLine="0"/>
        <w:rPr>
          <w:rFonts w:ascii="Tahoma" w:eastAsia="SimSun" w:hAnsi="Tahoma" w:cs="Tahoma"/>
          <w:sz w:val="18"/>
          <w:szCs w:val="18"/>
        </w:rPr>
      </w:pPr>
      <w:r w:rsidRPr="00450E81">
        <w:rPr>
          <w:rFonts w:ascii="Tahoma" w:eastAsia="SimSun" w:hAnsi="Tahoma" w:cs="Tahoma"/>
          <w:sz w:val="18"/>
          <w:szCs w:val="18"/>
        </w:rPr>
        <w:t>Visual Studio Team System 2008 Architecture Edition with MSDN Premium</w:t>
      </w:r>
      <w:r w:rsidRPr="00450E81">
        <w:rPr>
          <w:rFonts w:ascii="Tahoma" w:eastAsia="SimSun" w:hAnsi="Tahoma" w:cs="Tahoma"/>
          <w:sz w:val="18"/>
          <w:szCs w:val="18"/>
        </w:rPr>
        <w:t>、</w:t>
      </w:r>
      <w:r w:rsidRPr="00450E81">
        <w:rPr>
          <w:rFonts w:ascii="Tahoma" w:eastAsia="SimSun" w:hAnsi="Tahoma" w:cs="Tahoma"/>
          <w:sz w:val="18"/>
          <w:szCs w:val="18"/>
        </w:rPr>
        <w:t xml:space="preserve">Visual Studio Team System 2008 </w:t>
      </w:r>
      <w:r w:rsidRPr="00450E81">
        <w:rPr>
          <w:rFonts w:ascii="Tahoma" w:eastAsia="SimSun" w:hAnsi="Tahoma" w:cs="Tahoma"/>
          <w:spacing w:val="-2"/>
          <w:sz w:val="18"/>
          <w:szCs w:val="18"/>
        </w:rPr>
        <w:t>Development Edition with MSDN Premium</w:t>
      </w:r>
      <w:r w:rsidRPr="00450E81">
        <w:rPr>
          <w:rFonts w:ascii="Tahoma" w:eastAsia="SimSun" w:hAnsi="Tahoma" w:cs="Tahoma"/>
          <w:spacing w:val="-2"/>
          <w:sz w:val="18"/>
          <w:szCs w:val="18"/>
        </w:rPr>
        <w:t>、</w:t>
      </w:r>
      <w:r w:rsidRPr="00450E81">
        <w:rPr>
          <w:rFonts w:ascii="Tahoma" w:eastAsia="SimSun" w:hAnsi="Tahoma" w:cs="Tahoma"/>
          <w:spacing w:val="-2"/>
          <w:sz w:val="18"/>
          <w:szCs w:val="18"/>
        </w:rPr>
        <w:t>Visual Studio Team System 2008 Test Edition with MSDN Premium</w:t>
      </w:r>
      <w:r w:rsidRPr="00450E81">
        <w:rPr>
          <w:rFonts w:ascii="Tahoma" w:eastAsia="SimSun" w:hAnsi="Tahoma" w:cs="Tahoma"/>
          <w:spacing w:val="-2"/>
          <w:sz w:val="18"/>
          <w:szCs w:val="18"/>
        </w:rPr>
        <w:t>、</w:t>
      </w:r>
      <w:r w:rsidRPr="00450E81">
        <w:rPr>
          <w:rFonts w:ascii="Tahoma" w:eastAsia="SimSun" w:hAnsi="Tahoma" w:cs="Tahoma"/>
          <w:sz w:val="18"/>
          <w:szCs w:val="18"/>
        </w:rPr>
        <w:t xml:space="preserve">Visual Studio Team System 2008 Database Edition with MSDN Premium </w:t>
      </w:r>
      <w:r w:rsidRPr="00450E81">
        <w:rPr>
          <w:rFonts w:ascii="Tahoma" w:eastAsia="SimSun" w:hAnsi="Tahoma" w:cs="Tahoma"/>
          <w:sz w:val="18"/>
          <w:szCs w:val="18"/>
        </w:rPr>
        <w:t>和</w:t>
      </w:r>
      <w:r w:rsidRPr="00450E81">
        <w:rPr>
          <w:rFonts w:ascii="Tahoma" w:eastAsia="SimSun" w:hAnsi="Tahoma" w:cs="Tahoma"/>
          <w:sz w:val="18"/>
          <w:szCs w:val="18"/>
        </w:rPr>
        <w:t xml:space="preserve"> Visual Studio Team System 2008 Team Suite with MSDN Premium </w:t>
      </w:r>
      <w:r w:rsidRPr="00450E81">
        <w:rPr>
          <w:rFonts w:ascii="Tahoma" w:eastAsia="SimSun" w:hAnsi="Tahoma" w:cs="Tahoma"/>
          <w:sz w:val="18"/>
          <w:szCs w:val="18"/>
        </w:rPr>
        <w:t>的软件保障迁移途径：</w:t>
      </w:r>
    </w:p>
    <w:p w:rsidR="00A13696" w:rsidRPr="00450E81" w:rsidRDefault="00A13696" w:rsidP="0032113C">
      <w:pPr>
        <w:adjustRightInd w:val="0"/>
        <w:spacing w:before="120" w:after="120"/>
        <w:ind w:left="900"/>
        <w:textAlignment w:val="baseline"/>
        <w:rPr>
          <w:rFonts w:eastAsia="SimSun" w:cs="Tahoma"/>
          <w:szCs w:val="18"/>
        </w:rPr>
      </w:pPr>
      <w:r w:rsidRPr="00450E81">
        <w:rPr>
          <w:rFonts w:eastAsia="SimSun" w:cs="Tahoma"/>
          <w:szCs w:val="18"/>
        </w:rPr>
        <w:t>如果客户在</w:t>
      </w:r>
      <w:r w:rsidRPr="00450E81">
        <w:rPr>
          <w:rFonts w:eastAsia="SimSun" w:cs="Tahoma"/>
          <w:szCs w:val="18"/>
        </w:rPr>
        <w:t xml:space="preserve"> 2010 </w:t>
      </w:r>
      <w:r w:rsidRPr="00450E81">
        <w:rPr>
          <w:rFonts w:eastAsia="SimSun" w:cs="Tahoma"/>
          <w:szCs w:val="18"/>
        </w:rPr>
        <w:t>年</w:t>
      </w:r>
      <w:r w:rsidRPr="00450E81">
        <w:rPr>
          <w:rFonts w:eastAsia="SimSun" w:cs="Tahoma"/>
          <w:szCs w:val="18"/>
        </w:rPr>
        <w:t xml:space="preserve"> 4 </w:t>
      </w:r>
      <w:r w:rsidRPr="00450E81">
        <w:rPr>
          <w:rFonts w:eastAsia="SimSun" w:cs="Tahoma"/>
          <w:szCs w:val="18"/>
        </w:rPr>
        <w:t>月</w:t>
      </w:r>
      <w:r w:rsidRPr="00450E81">
        <w:rPr>
          <w:rFonts w:eastAsia="SimSun" w:cs="Tahoma"/>
          <w:szCs w:val="18"/>
        </w:rPr>
        <w:t xml:space="preserve"> 12 </w:t>
      </w:r>
      <w:r w:rsidRPr="00450E81">
        <w:rPr>
          <w:rFonts w:eastAsia="SimSun" w:cs="Tahoma"/>
          <w:szCs w:val="18"/>
        </w:rPr>
        <w:t>日或该日期之后拥有以下产品合格许可的有效软件保障范围，则可以使用</w:t>
      </w:r>
      <w:r w:rsidRPr="00450E81">
        <w:rPr>
          <w:rFonts w:eastAsia="SimSun" w:cs="Tahoma"/>
          <w:szCs w:val="18"/>
        </w:rPr>
        <w:t xml:space="preserve"> Visual Studio 2010 Ultimate with MSDN </w:t>
      </w:r>
      <w:r w:rsidRPr="00450E81">
        <w:rPr>
          <w:rFonts w:eastAsia="SimSun" w:cs="Tahoma"/>
          <w:szCs w:val="18"/>
        </w:rPr>
        <w:t>代替其合格许可的软件。</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Team System 2008 Architecture Edition with MSDN Premium</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Team System 2008 Development Edition with MSDN Premium</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Team System 2008 Test Edition with MSDN Premium</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Team System 2008 Database Edition with MSDN Premium</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Team System 2008 Team Suite with MSDN Premium</w:t>
      </w:r>
    </w:p>
    <w:p w:rsidR="00A13696" w:rsidRPr="00450E81" w:rsidRDefault="00A13696" w:rsidP="0032113C">
      <w:pPr>
        <w:adjustRightInd w:val="0"/>
        <w:snapToGrid w:val="0"/>
        <w:ind w:left="1710"/>
        <w:textAlignment w:val="baseline"/>
        <w:rPr>
          <w:rFonts w:eastAsia="SimSun" w:cs="Tahoma"/>
          <w:szCs w:val="18"/>
          <w:lang w:eastAsia="ja-JP"/>
        </w:rPr>
      </w:pPr>
    </w:p>
    <w:p w:rsidR="00A13696" w:rsidRPr="00450E81" w:rsidRDefault="00A13696" w:rsidP="0032113C">
      <w:pPr>
        <w:adjustRightInd w:val="0"/>
        <w:spacing w:before="120" w:after="120"/>
        <w:ind w:left="900"/>
        <w:textAlignment w:val="baseline"/>
        <w:rPr>
          <w:rFonts w:eastAsia="SimSun" w:cs="Tahoma"/>
          <w:spacing w:val="-2"/>
          <w:szCs w:val="18"/>
        </w:rPr>
      </w:pPr>
      <w:r w:rsidRPr="00450E81">
        <w:rPr>
          <w:rFonts w:eastAsia="SimSun" w:cs="Tahoma"/>
          <w:szCs w:val="18"/>
        </w:rPr>
        <w:t>在此优惠活动中，使用</w:t>
      </w:r>
      <w:r w:rsidRPr="00450E81">
        <w:rPr>
          <w:rFonts w:eastAsia="SimSun" w:cs="Tahoma"/>
          <w:szCs w:val="18"/>
        </w:rPr>
        <w:t xml:space="preserve"> Visual Studio 2010 Ultimate with MSDN </w:t>
      </w:r>
      <w:r w:rsidRPr="00450E81">
        <w:rPr>
          <w:rFonts w:eastAsia="SimSun" w:cs="Tahoma"/>
          <w:szCs w:val="18"/>
        </w:rPr>
        <w:t>的权利在凭相应合格许可使用软件的权利期满时期满。对</w:t>
      </w:r>
      <w:r w:rsidRPr="00450E81">
        <w:rPr>
          <w:rFonts w:eastAsia="SimSun" w:cs="Tahoma"/>
          <w:szCs w:val="18"/>
        </w:rPr>
        <w:t xml:space="preserve"> Visual Studio 2010 Ultimate with MSDN </w:t>
      </w:r>
      <w:r w:rsidRPr="00450E81">
        <w:rPr>
          <w:rFonts w:eastAsia="SimSun" w:cs="Tahoma"/>
          <w:szCs w:val="18"/>
        </w:rPr>
        <w:t>的使用受</w:t>
      </w:r>
      <w:r w:rsidRPr="00450E81">
        <w:rPr>
          <w:rFonts w:eastAsia="SimSun" w:cs="Tahoma"/>
          <w:szCs w:val="18"/>
        </w:rPr>
        <w:t xml:space="preserve"> Visual Studio 2010 Ultimate with MSDN </w:t>
      </w:r>
      <w:r w:rsidRPr="00450E81">
        <w:rPr>
          <w:rFonts w:eastAsia="SimSun" w:cs="Tahoma"/>
          <w:szCs w:val="18"/>
        </w:rPr>
        <w:br/>
      </w:r>
      <w:r w:rsidRPr="00450E81">
        <w:rPr>
          <w:rFonts w:eastAsia="SimSun" w:cs="Tahoma"/>
          <w:szCs w:val="18"/>
        </w:rPr>
        <w:t>使用权利和客户批量许可协议条款和条件的约束。在此优惠活动中，</w:t>
      </w:r>
      <w:r w:rsidRPr="00450E81">
        <w:rPr>
          <w:rFonts w:eastAsia="SimSun" w:cs="Tahoma"/>
          <w:spacing w:val="4"/>
          <w:szCs w:val="18"/>
        </w:rPr>
        <w:t>本产品条件备注和客户的相应合格许可的凭据共同证明客户有权使用</w:t>
      </w:r>
      <w:r w:rsidRPr="00450E81">
        <w:rPr>
          <w:rFonts w:eastAsia="SimSun" w:cs="Tahoma"/>
          <w:spacing w:val="4"/>
          <w:szCs w:val="18"/>
        </w:rPr>
        <w:t xml:space="preserve"> Visual Studio 2010 Ultimate with MSDN</w:t>
      </w:r>
      <w:r w:rsidRPr="00450E81">
        <w:rPr>
          <w:rFonts w:eastAsia="SimSun" w:cs="Tahoma"/>
          <w:spacing w:val="4"/>
          <w:szCs w:val="18"/>
        </w:rPr>
        <w:t>。</w:t>
      </w:r>
      <w:r w:rsidRPr="00450E81">
        <w:rPr>
          <w:rFonts w:eastAsia="SimSun" w:cs="Tahoma"/>
          <w:spacing w:val="-2"/>
          <w:szCs w:val="18"/>
        </w:rPr>
        <w:t>当相应合格许可的软件保障范围期满时，客户可以购买</w:t>
      </w:r>
      <w:r w:rsidRPr="00450E81">
        <w:rPr>
          <w:rFonts w:eastAsia="SimSun" w:cs="Tahoma"/>
          <w:spacing w:val="-2"/>
          <w:szCs w:val="18"/>
        </w:rPr>
        <w:t xml:space="preserve"> Visual Studio 2010 Ultimate with MSDN </w:t>
      </w:r>
      <w:r w:rsidRPr="00450E81">
        <w:rPr>
          <w:rFonts w:eastAsia="SimSun" w:cs="Tahoma"/>
          <w:spacing w:val="-2"/>
          <w:szCs w:val="18"/>
        </w:rPr>
        <w:t>的软件保障，而无需单独购买新的许可。</w:t>
      </w:r>
    </w:p>
    <w:p w:rsidR="00FA22C9" w:rsidRDefault="00FA22C9" w:rsidP="0032113C">
      <w:pPr>
        <w:adjustRightInd w:val="0"/>
        <w:spacing w:before="120" w:after="120"/>
        <w:ind w:left="540"/>
        <w:textAlignment w:val="baseline"/>
        <w:rPr>
          <w:rFonts w:eastAsia="SimSun" w:cs="Tahoma"/>
          <w:szCs w:val="18"/>
          <w:u w:val="single"/>
          <w:lang w:eastAsia="zh-CN"/>
        </w:rPr>
      </w:pPr>
    </w:p>
    <w:p w:rsidR="00FA22C9" w:rsidRDefault="00FA22C9" w:rsidP="0032113C">
      <w:pPr>
        <w:adjustRightInd w:val="0"/>
        <w:spacing w:before="120" w:after="120"/>
        <w:ind w:left="540"/>
        <w:textAlignment w:val="baseline"/>
        <w:rPr>
          <w:rFonts w:eastAsia="SimSun" w:cs="Tahoma"/>
          <w:szCs w:val="18"/>
          <w:u w:val="single"/>
          <w:lang w:eastAsia="zh-CN"/>
        </w:rPr>
      </w:pPr>
    </w:p>
    <w:p w:rsidR="00A13696" w:rsidRPr="00450E81" w:rsidRDefault="00A13696" w:rsidP="0032113C">
      <w:pPr>
        <w:adjustRightInd w:val="0"/>
        <w:spacing w:before="120" w:after="120"/>
        <w:ind w:left="540"/>
        <w:textAlignment w:val="baseline"/>
        <w:rPr>
          <w:rFonts w:eastAsia="SimSun" w:cs="Tahoma"/>
          <w:szCs w:val="18"/>
          <w:u w:val="single"/>
          <w:lang w:eastAsia="ja-JP"/>
        </w:rPr>
      </w:pPr>
      <w:r w:rsidRPr="00450E81">
        <w:rPr>
          <w:rFonts w:eastAsia="SimSun" w:cs="Tahoma"/>
          <w:szCs w:val="18"/>
          <w:u w:val="single"/>
        </w:rPr>
        <w:t>软件保障资格</w:t>
      </w:r>
      <w:r w:rsidRPr="00450E81">
        <w:rPr>
          <w:rFonts w:eastAsia="SimSun" w:cs="Tahoma"/>
          <w:szCs w:val="18"/>
        </w:rPr>
        <w:t>：</w:t>
      </w:r>
    </w:p>
    <w:p w:rsidR="00A13696" w:rsidRPr="00450E81" w:rsidRDefault="00A13696" w:rsidP="0032113C">
      <w:pPr>
        <w:ind w:left="900"/>
        <w:rPr>
          <w:rFonts w:eastAsia="SimSun" w:cs="Tahoma"/>
          <w:szCs w:val="18"/>
        </w:rPr>
      </w:pPr>
      <w:r w:rsidRPr="00450E81">
        <w:rPr>
          <w:rFonts w:eastAsia="SimSun" w:cs="Tahoma"/>
          <w:spacing w:val="-4"/>
          <w:szCs w:val="18"/>
        </w:rPr>
        <w:t>如果客户拥有合格</w:t>
      </w:r>
      <w:r w:rsidRPr="00450E81">
        <w:rPr>
          <w:rFonts w:eastAsia="SimSun" w:cs="Tahoma"/>
          <w:spacing w:val="-4"/>
          <w:szCs w:val="18"/>
        </w:rPr>
        <w:t xml:space="preserve"> Visual Studio 2010 Ultimate </w:t>
      </w:r>
      <w:r w:rsidRPr="00450E81">
        <w:rPr>
          <w:rFonts w:eastAsia="SimSun" w:cs="Tahoma"/>
          <w:spacing w:val="-4"/>
          <w:szCs w:val="18"/>
        </w:rPr>
        <w:t>产品的有效软件保障范围，则有资格获得相应的</w:t>
      </w:r>
      <w:r w:rsidRPr="00450E81">
        <w:rPr>
          <w:rFonts w:eastAsia="SimSun" w:cs="Tahoma"/>
          <w:spacing w:val="-4"/>
          <w:szCs w:val="18"/>
        </w:rPr>
        <w:t xml:space="preserve"> MSDN </w:t>
      </w:r>
      <w:r w:rsidRPr="00450E81">
        <w:rPr>
          <w:rFonts w:eastAsia="SimSun" w:cs="Tahoma"/>
          <w:spacing w:val="-4"/>
          <w:szCs w:val="18"/>
        </w:rPr>
        <w:t>订购。</w:t>
      </w:r>
      <w:r w:rsidRPr="00450E81">
        <w:rPr>
          <w:rFonts w:eastAsia="SimSun" w:cs="Tahoma"/>
          <w:szCs w:val="18"/>
        </w:rPr>
        <w:t>当客户在相应的</w:t>
      </w:r>
      <w:r w:rsidRPr="00450E81">
        <w:rPr>
          <w:rFonts w:eastAsia="SimSun" w:cs="Tahoma"/>
          <w:szCs w:val="18"/>
        </w:rPr>
        <w:t xml:space="preserve"> Visual Studio 2010 Ultimate </w:t>
      </w:r>
      <w:r w:rsidRPr="00450E81">
        <w:rPr>
          <w:rFonts w:eastAsia="SimSun" w:cs="Tahoma"/>
          <w:szCs w:val="18"/>
        </w:rPr>
        <w:t>许可下使用软件的权利成为永久性使用权时，客户使用任何通过</w:t>
      </w:r>
      <w:r w:rsidRPr="00450E81">
        <w:rPr>
          <w:rFonts w:eastAsia="SimSun" w:cs="Tahoma"/>
          <w:szCs w:val="18"/>
        </w:rPr>
        <w:t xml:space="preserve"> MSDN </w:t>
      </w:r>
      <w:r w:rsidRPr="00450E81">
        <w:rPr>
          <w:rFonts w:eastAsia="SimSun" w:cs="Tahoma"/>
          <w:szCs w:val="18"/>
        </w:rPr>
        <w:t>授予许可的软件的权利也将成为永久性使用权。</w:t>
      </w:r>
    </w:p>
    <w:p w:rsidR="00A13696" w:rsidRPr="00450E81" w:rsidRDefault="00A13696" w:rsidP="0032113C">
      <w:pPr>
        <w:tabs>
          <w:tab w:val="num" w:pos="900"/>
        </w:tabs>
        <w:ind w:left="900"/>
        <w:rPr>
          <w:rFonts w:eastAsia="SimSun" w:cs="Tahoma"/>
          <w:szCs w:val="18"/>
        </w:rPr>
      </w:pPr>
    </w:p>
    <w:p w:rsidR="00A13696" w:rsidRPr="00450E81" w:rsidRDefault="00A13696" w:rsidP="0032113C">
      <w:pPr>
        <w:ind w:left="900"/>
        <w:rPr>
          <w:rFonts w:eastAsia="SimSun" w:cs="Tahoma"/>
          <w:szCs w:val="18"/>
        </w:rPr>
      </w:pPr>
      <w:r w:rsidRPr="00450E81">
        <w:rPr>
          <w:rFonts w:eastAsia="SimSun" w:cs="Tahoma"/>
          <w:szCs w:val="18"/>
        </w:rPr>
        <w:t>如果下列产品的软件保障到期，则客户有资格续签其保障范围作为</w:t>
      </w:r>
      <w:r w:rsidRPr="00450E81">
        <w:rPr>
          <w:rFonts w:eastAsia="SimSun" w:cs="Tahoma"/>
          <w:szCs w:val="18"/>
        </w:rPr>
        <w:t xml:space="preserve"> Visual Studio 2010 Ultimate with MSDN </w:t>
      </w:r>
      <w:r w:rsidRPr="00450E81">
        <w:rPr>
          <w:rFonts w:eastAsia="SimSun" w:cs="Tahoma"/>
          <w:szCs w:val="18"/>
        </w:rPr>
        <w:t>的保障范围：</w:t>
      </w:r>
    </w:p>
    <w:p w:rsidR="00A13696" w:rsidRPr="00450E81" w:rsidRDefault="00A13696" w:rsidP="0032113C">
      <w:pPr>
        <w:ind w:left="900"/>
        <w:rPr>
          <w:rFonts w:eastAsia="SimSun" w:cs="Tahoma"/>
          <w:szCs w:val="18"/>
          <w:lang w:eastAsia="ja-JP"/>
        </w:rPr>
      </w:pP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Ultimate with MSDN</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Team System Team Suite with MSDN Premium</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Team System Test Edition with MSDN Premium</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Team System Development Edition with MSDN Premium</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Team System Architecture Edition with MSDN Premium</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Team System Database Edition with MSDN Premium</w:t>
      </w:r>
    </w:p>
    <w:p w:rsidR="00A13696" w:rsidRPr="00450E81" w:rsidRDefault="00A13696" w:rsidP="00A13696">
      <w:pPr>
        <w:numPr>
          <w:ilvl w:val="0"/>
          <w:numId w:val="23"/>
        </w:numPr>
        <w:adjustRightInd w:val="0"/>
        <w:snapToGrid w:val="0"/>
        <w:textAlignment w:val="baseline"/>
        <w:rPr>
          <w:rFonts w:eastAsia="SimSun" w:cs="Tahoma"/>
          <w:szCs w:val="18"/>
          <w:lang w:eastAsia="zh-CN"/>
        </w:rPr>
      </w:pPr>
      <w:r w:rsidRPr="00450E81">
        <w:rPr>
          <w:rFonts w:eastAsia="SimSun" w:cs="Tahoma"/>
          <w:szCs w:val="18"/>
          <w:lang w:eastAsia="zh-CN"/>
        </w:rPr>
        <w:t>拥有关于上述任何软件的有效零售订购的客户</w:t>
      </w:r>
    </w:p>
    <w:p w:rsidR="00A13696" w:rsidRPr="00450E81" w:rsidRDefault="00A13696" w:rsidP="0032113C">
      <w:pPr>
        <w:tabs>
          <w:tab w:val="num" w:pos="900"/>
        </w:tabs>
        <w:adjustRightInd w:val="0"/>
        <w:spacing w:before="120" w:after="120"/>
        <w:textAlignment w:val="baseline"/>
        <w:rPr>
          <w:rFonts w:eastAsia="SimSun" w:cs="Tahoma"/>
          <w:szCs w:val="18"/>
          <w:u w:val="single"/>
          <w:lang w:eastAsia="zh-CN"/>
        </w:rPr>
      </w:pPr>
    </w:p>
    <w:p w:rsidR="00A13696" w:rsidRPr="00450E81" w:rsidRDefault="00A13696" w:rsidP="0032113C">
      <w:pPr>
        <w:tabs>
          <w:tab w:val="num" w:pos="900"/>
        </w:tabs>
        <w:adjustRightInd w:val="0"/>
        <w:spacing w:before="120" w:after="120"/>
        <w:ind w:left="900"/>
        <w:textAlignment w:val="baseline"/>
        <w:rPr>
          <w:rFonts w:eastAsia="SimSun" w:cs="Tahoma"/>
          <w:szCs w:val="18"/>
        </w:rPr>
      </w:pPr>
      <w:r w:rsidRPr="00450E81">
        <w:rPr>
          <w:rFonts w:eastAsia="SimSun" w:cs="Tahoma"/>
          <w:szCs w:val="18"/>
        </w:rPr>
        <w:t>如果</w:t>
      </w:r>
      <w:r w:rsidRPr="00450E81">
        <w:rPr>
          <w:rFonts w:eastAsia="SimSun" w:cs="Tahoma"/>
          <w:szCs w:val="18"/>
        </w:rPr>
        <w:t xml:space="preserve"> Visual Studio 2010 Ultimate with MSDN </w:t>
      </w:r>
      <w:r w:rsidRPr="00450E81">
        <w:rPr>
          <w:rFonts w:eastAsia="SimSun" w:cs="Tahoma"/>
          <w:szCs w:val="18"/>
        </w:rPr>
        <w:t>的软件保障到期，则客户有资格续签其保障范围作为以下产品的保障范围：</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Premium with MSDN</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Professional with MSDN</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Professional with MSDN Embedded</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Test Professional with MSDN</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 xml:space="preserve">MSDN </w:t>
      </w:r>
      <w:r w:rsidRPr="00450E81">
        <w:rPr>
          <w:rFonts w:eastAsia="SimSun" w:cs="Tahoma"/>
          <w:szCs w:val="18"/>
        </w:rPr>
        <w:t>操作系统</w:t>
      </w:r>
    </w:p>
    <w:p w:rsidR="00A13696" w:rsidRPr="00450E81" w:rsidRDefault="00A13696" w:rsidP="0032113C">
      <w:pPr>
        <w:tabs>
          <w:tab w:val="num" w:pos="900"/>
        </w:tabs>
        <w:adjustRightInd w:val="0"/>
        <w:spacing w:before="120" w:after="120"/>
        <w:ind w:left="900"/>
        <w:textAlignment w:val="baseline"/>
        <w:rPr>
          <w:rFonts w:eastAsia="SimSun" w:cs="Tahoma"/>
          <w:szCs w:val="18"/>
        </w:rPr>
      </w:pPr>
    </w:p>
    <w:p w:rsidR="00A13696" w:rsidRPr="00450E81" w:rsidRDefault="00A13696" w:rsidP="0032113C">
      <w:pPr>
        <w:tabs>
          <w:tab w:val="num" w:pos="900"/>
        </w:tabs>
        <w:adjustRightInd w:val="0"/>
        <w:ind w:left="900"/>
        <w:textAlignment w:val="baseline"/>
        <w:rPr>
          <w:rFonts w:eastAsia="SimSun" w:cs="Tahoma"/>
          <w:szCs w:val="18"/>
        </w:rPr>
      </w:pPr>
      <w:r w:rsidRPr="00450E81">
        <w:rPr>
          <w:rFonts w:eastAsia="SimSun" w:cs="Tahoma"/>
          <w:szCs w:val="18"/>
        </w:rPr>
        <w:t>如果拥有下列任何一个产品的有效软件保障范围，则企业客户、选择客户或开放式价值客户还可以通过购买相应的</w:t>
      </w:r>
      <w:r w:rsidRPr="00450E81">
        <w:rPr>
          <w:rFonts w:eastAsia="SimSun" w:cs="Tahoma"/>
          <w:szCs w:val="18"/>
        </w:rPr>
        <w:t xml:space="preserve"> </w:t>
      </w:r>
      <w:hyperlink w:anchor="Step_Up" w:history="1">
        <w:r w:rsidRPr="00450E81">
          <w:rPr>
            <w:rFonts w:eastAsia="SimSun" w:cs="Tahoma"/>
            <w:szCs w:val="18"/>
          </w:rPr>
          <w:t xml:space="preserve">Step-Up </w:t>
        </w:r>
        <w:r w:rsidRPr="00450E81">
          <w:rPr>
            <w:rFonts w:eastAsia="SimSun" w:cs="Tahoma"/>
            <w:szCs w:val="18"/>
          </w:rPr>
          <w:t>升级</w:t>
        </w:r>
        <w:r w:rsidRPr="00450E81">
          <w:rPr>
            <w:rFonts w:eastAsia="SimSun" w:cs="Tahoma"/>
            <w:szCs w:val="18"/>
          </w:rPr>
          <w:t xml:space="preserve"> SKU</w:t>
        </w:r>
      </w:hyperlink>
      <w:r w:rsidRPr="00450E81">
        <w:rPr>
          <w:rFonts w:eastAsia="SimSun" w:cs="Tahoma"/>
          <w:szCs w:val="18"/>
        </w:rPr>
        <w:t xml:space="preserve"> </w:t>
      </w:r>
      <w:r w:rsidRPr="00450E81">
        <w:rPr>
          <w:rFonts w:eastAsia="SimSun" w:cs="Tahoma"/>
          <w:szCs w:val="18"/>
        </w:rPr>
        <w:t>来升级到</w:t>
      </w:r>
      <w:r w:rsidRPr="00450E81">
        <w:rPr>
          <w:rFonts w:eastAsia="SimSun" w:cs="Tahoma"/>
          <w:szCs w:val="18"/>
        </w:rPr>
        <w:t xml:space="preserve"> Visual Studio 2010 Ultimate with MSDN</w:t>
      </w:r>
      <w:r w:rsidRPr="00450E81">
        <w:rPr>
          <w:rFonts w:eastAsia="SimSun" w:cs="Tahoma"/>
          <w:szCs w:val="18"/>
        </w:rPr>
        <w:t>：</w:t>
      </w:r>
    </w:p>
    <w:p w:rsidR="00A13696" w:rsidRPr="00450E81" w:rsidRDefault="00A13696" w:rsidP="0032113C">
      <w:pPr>
        <w:tabs>
          <w:tab w:val="num" w:pos="900"/>
        </w:tabs>
        <w:adjustRightInd w:val="0"/>
        <w:ind w:left="900"/>
        <w:textAlignment w:val="baseline"/>
        <w:rPr>
          <w:rFonts w:eastAsia="SimSun" w:cs="Tahoma"/>
          <w:szCs w:val="18"/>
        </w:rPr>
      </w:pP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Premium with MSDN</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Professional with MSDN</w:t>
      </w:r>
    </w:p>
    <w:p w:rsidR="00A13696" w:rsidRPr="00450E81" w:rsidRDefault="00A13696" w:rsidP="00A13696">
      <w:pPr>
        <w:numPr>
          <w:ilvl w:val="0"/>
          <w:numId w:val="23"/>
        </w:numPr>
        <w:adjustRightInd w:val="0"/>
        <w:snapToGrid w:val="0"/>
        <w:textAlignment w:val="baseline"/>
        <w:rPr>
          <w:rFonts w:eastAsia="SimSun" w:cs="Tahoma"/>
          <w:szCs w:val="18"/>
          <w:lang w:eastAsia="ja-JP"/>
        </w:rPr>
      </w:pPr>
      <w:r w:rsidRPr="00450E81">
        <w:rPr>
          <w:rFonts w:eastAsia="SimSun" w:cs="Tahoma"/>
          <w:szCs w:val="18"/>
        </w:rPr>
        <w:t>Visual Studio Test Professional with MSDN</w:t>
      </w:r>
    </w:p>
    <w:p w:rsidR="00A13696" w:rsidRPr="00450E81" w:rsidRDefault="00A13696" w:rsidP="00223A77">
      <w:pPr>
        <w:rPr>
          <w:rFonts w:eastAsia="SimSun" w:cs="Tahoma"/>
          <w:szCs w:val="18"/>
        </w:rPr>
      </w:pPr>
    </w:p>
    <w:p w:rsidR="00A13696" w:rsidRPr="00450E81" w:rsidRDefault="00A13696" w:rsidP="00223A77">
      <w:pPr>
        <w:pStyle w:val="Heading3"/>
        <w:rPr>
          <w:rFonts w:ascii="Tahoma" w:eastAsia="SimSun" w:hAnsi="Tahoma" w:cs="Tahoma"/>
          <w:color w:val="F66400"/>
          <w:sz w:val="22"/>
          <w:szCs w:val="22"/>
        </w:rPr>
      </w:pPr>
      <w:bookmarkStart w:id="1219" w:name="_24_Visual_Studio"/>
      <w:bookmarkStart w:id="1220" w:name="Aps_19VS2010TestMSDN"/>
      <w:bookmarkStart w:id="1221" w:name="_Toc325609265"/>
      <w:bookmarkStart w:id="1222" w:name="_Toc328555336"/>
      <w:bookmarkEnd w:id="1219"/>
      <w:r w:rsidRPr="00450E81">
        <w:rPr>
          <w:rFonts w:ascii="Tahoma" w:eastAsia="SimSun" w:hAnsi="Tahoma" w:cs="Tahoma"/>
          <w:caps/>
          <w:color w:val="F66400"/>
          <w:sz w:val="22"/>
          <w:szCs w:val="22"/>
          <w:vertAlign w:val="superscript"/>
        </w:rPr>
        <w:t>24</w:t>
      </w:r>
      <w:r w:rsidRPr="00450E81">
        <w:rPr>
          <w:rFonts w:ascii="Tahoma" w:eastAsia="SimSun" w:hAnsi="Tahoma" w:cs="Tahoma"/>
          <w:color w:val="F66400"/>
          <w:sz w:val="22"/>
          <w:szCs w:val="22"/>
        </w:rPr>
        <w:t xml:space="preserve"> Visual Studio Test Professional 2010 with </w:t>
      </w:r>
      <w:bookmarkEnd w:id="1220"/>
      <w:r w:rsidRPr="00450E81">
        <w:rPr>
          <w:rFonts w:ascii="Tahoma" w:eastAsia="SimSun" w:hAnsi="Tahoma" w:cs="Tahoma"/>
          <w:color w:val="F66400"/>
          <w:sz w:val="22"/>
          <w:szCs w:val="22"/>
        </w:rPr>
        <w:t>MSDN</w:t>
      </w:r>
      <w:bookmarkEnd w:id="1221"/>
      <w:bookmarkEnd w:id="1222"/>
    </w:p>
    <w:p w:rsidR="00A13696" w:rsidRPr="00450E81" w:rsidRDefault="00A13696" w:rsidP="00223A77">
      <w:pPr>
        <w:pStyle w:val="FootnoteBulletLevel1"/>
        <w:rPr>
          <w:rFonts w:ascii="Tahoma" w:eastAsia="SimSun" w:hAnsi="Tahoma" w:cs="Tahoma"/>
          <w:sz w:val="18"/>
          <w:szCs w:val="18"/>
          <w:u w:val="single"/>
        </w:rPr>
      </w:pPr>
    </w:p>
    <w:p w:rsidR="00A13696" w:rsidRPr="00450E81" w:rsidRDefault="00A13696" w:rsidP="00223A77">
      <w:pPr>
        <w:pStyle w:val="FootnoteBulletLevel1"/>
        <w:rPr>
          <w:rFonts w:ascii="Tahoma" w:eastAsia="SimSun" w:hAnsi="Tahoma" w:cs="Tahoma"/>
          <w:sz w:val="18"/>
          <w:szCs w:val="18"/>
          <w:u w:val="single"/>
          <w:lang w:eastAsia="ja-JP"/>
        </w:rPr>
      </w:pPr>
      <w:r w:rsidRPr="00450E81">
        <w:rPr>
          <w:rFonts w:ascii="Tahoma" w:eastAsia="SimSun" w:hAnsi="Tahoma" w:cs="Tahoma"/>
          <w:sz w:val="18"/>
          <w:szCs w:val="18"/>
          <w:u w:val="single"/>
        </w:rPr>
        <w:t>软件保障资格</w:t>
      </w:r>
      <w:r w:rsidRPr="00450E81">
        <w:rPr>
          <w:rFonts w:ascii="Tahoma" w:eastAsia="SimSun" w:hAnsi="Tahoma" w:cs="Tahoma"/>
          <w:sz w:val="18"/>
          <w:szCs w:val="18"/>
        </w:rPr>
        <w:t>：</w:t>
      </w:r>
    </w:p>
    <w:p w:rsidR="00A13696" w:rsidRPr="00450E81" w:rsidRDefault="00A13696" w:rsidP="00223A77">
      <w:pPr>
        <w:pStyle w:val="EndnoteText"/>
        <w:rPr>
          <w:rFonts w:ascii="Tahoma" w:eastAsia="SimSun" w:hAnsi="Tahoma" w:cs="Tahoma"/>
          <w:sz w:val="18"/>
          <w:szCs w:val="18"/>
        </w:rPr>
      </w:pPr>
      <w:r w:rsidRPr="00450E81">
        <w:rPr>
          <w:rFonts w:ascii="Tahoma" w:eastAsia="SimSun" w:hAnsi="Tahoma" w:cs="Tahoma"/>
          <w:sz w:val="18"/>
          <w:szCs w:val="18"/>
        </w:rPr>
        <w:t>如果客户拥有合格</w:t>
      </w:r>
      <w:r w:rsidRPr="00450E81">
        <w:rPr>
          <w:rFonts w:ascii="Tahoma" w:eastAsia="SimSun" w:hAnsi="Tahoma" w:cs="Tahoma"/>
          <w:sz w:val="18"/>
          <w:szCs w:val="18"/>
        </w:rPr>
        <w:t xml:space="preserve"> Visual Studio Test Professional 2010 </w:t>
      </w:r>
      <w:r w:rsidRPr="00450E81">
        <w:rPr>
          <w:rFonts w:ascii="Tahoma" w:eastAsia="SimSun" w:hAnsi="Tahoma" w:cs="Tahoma"/>
          <w:sz w:val="18"/>
          <w:szCs w:val="18"/>
        </w:rPr>
        <w:t>产品的有效软件保障范围，则有资格获得相应的</w:t>
      </w:r>
      <w:r w:rsidRPr="00450E81">
        <w:rPr>
          <w:rFonts w:ascii="Tahoma" w:eastAsia="SimSun" w:hAnsi="Tahoma" w:cs="Tahoma"/>
          <w:sz w:val="18"/>
          <w:szCs w:val="18"/>
        </w:rPr>
        <w:t xml:space="preserve"> MSDN </w:t>
      </w:r>
      <w:r w:rsidRPr="00450E81">
        <w:rPr>
          <w:rFonts w:ascii="Tahoma" w:eastAsia="SimSun" w:hAnsi="Tahoma" w:cs="Tahoma"/>
          <w:sz w:val="18"/>
          <w:szCs w:val="18"/>
        </w:rPr>
        <w:t>订购。当客户在相应的</w:t>
      </w:r>
      <w:r w:rsidRPr="00450E81">
        <w:rPr>
          <w:rFonts w:ascii="Tahoma" w:eastAsia="SimSun" w:hAnsi="Tahoma" w:cs="Tahoma"/>
          <w:sz w:val="18"/>
          <w:szCs w:val="18"/>
        </w:rPr>
        <w:t xml:space="preserve"> Visual Studio Test Professional 2010 </w:t>
      </w:r>
      <w:r w:rsidRPr="00450E81">
        <w:rPr>
          <w:rFonts w:ascii="Tahoma" w:eastAsia="SimSun" w:hAnsi="Tahoma" w:cs="Tahoma"/>
          <w:sz w:val="18"/>
          <w:szCs w:val="18"/>
        </w:rPr>
        <w:t>许可下使用软件的权利成为永久性使用权时，客户使用任何通过</w:t>
      </w:r>
      <w:r w:rsidRPr="00450E81">
        <w:rPr>
          <w:rFonts w:ascii="Tahoma" w:eastAsia="SimSun" w:hAnsi="Tahoma" w:cs="Tahoma"/>
          <w:sz w:val="18"/>
          <w:szCs w:val="18"/>
        </w:rPr>
        <w:t xml:space="preserve"> MSDN </w:t>
      </w:r>
      <w:r w:rsidRPr="00450E81">
        <w:rPr>
          <w:rFonts w:ascii="Tahoma" w:eastAsia="SimSun" w:hAnsi="Tahoma" w:cs="Tahoma"/>
          <w:sz w:val="18"/>
          <w:szCs w:val="18"/>
        </w:rPr>
        <w:t>授予许可的软件的权利也将成为永久性使用权。</w:t>
      </w:r>
    </w:p>
    <w:p w:rsidR="00A13696" w:rsidRPr="00450E81" w:rsidRDefault="00A13696" w:rsidP="00223A77">
      <w:pPr>
        <w:pStyle w:val="EndnoteText"/>
        <w:rPr>
          <w:rFonts w:ascii="Tahoma" w:eastAsia="SimSun" w:hAnsi="Tahoma" w:cs="Tahoma"/>
          <w:sz w:val="18"/>
          <w:szCs w:val="18"/>
        </w:rPr>
      </w:pPr>
    </w:p>
    <w:p w:rsidR="00A13696" w:rsidRPr="00450E81" w:rsidRDefault="00A13696" w:rsidP="00223A77">
      <w:pPr>
        <w:pStyle w:val="EndnoteText"/>
        <w:rPr>
          <w:rFonts w:ascii="Tahoma" w:eastAsia="SimSun" w:hAnsi="Tahoma" w:cs="Tahoma"/>
          <w:sz w:val="18"/>
          <w:szCs w:val="18"/>
        </w:rPr>
      </w:pPr>
      <w:r w:rsidRPr="00450E81">
        <w:rPr>
          <w:rFonts w:ascii="Tahoma" w:eastAsia="SimSun" w:hAnsi="Tahoma" w:cs="Tahoma"/>
          <w:sz w:val="18"/>
          <w:szCs w:val="18"/>
        </w:rPr>
        <w:t>如果下列产品的软件保障到期，则客户有资格续签其保障范围作为</w:t>
      </w:r>
      <w:r w:rsidRPr="00450E81">
        <w:rPr>
          <w:rFonts w:ascii="Tahoma" w:eastAsia="SimSun" w:hAnsi="Tahoma" w:cs="Tahoma"/>
          <w:sz w:val="18"/>
          <w:szCs w:val="18"/>
        </w:rPr>
        <w:t xml:space="preserve"> Visual Studio Test Professional 2010 with MSDN </w:t>
      </w:r>
      <w:r w:rsidRPr="00450E81">
        <w:rPr>
          <w:rFonts w:ascii="Tahoma" w:eastAsia="SimSun" w:hAnsi="Tahoma" w:cs="Tahoma"/>
          <w:sz w:val="18"/>
          <w:szCs w:val="18"/>
        </w:rPr>
        <w:t>的保障范围：</w:t>
      </w:r>
    </w:p>
    <w:p w:rsidR="00A13696" w:rsidRPr="00450E81" w:rsidRDefault="00A13696" w:rsidP="00223A77">
      <w:pPr>
        <w:pStyle w:val="EndnoteText"/>
        <w:rPr>
          <w:rFonts w:ascii="Tahoma" w:eastAsia="SimSun" w:hAnsi="Tahoma" w:cs="Tahoma"/>
          <w:sz w:val="18"/>
          <w:szCs w:val="18"/>
          <w:lang w:eastAsia="ja-JP"/>
        </w:rPr>
      </w:pP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Ultimate with MSDN</w:t>
      </w:r>
    </w:p>
    <w:p w:rsidR="00A13696" w:rsidRPr="00450E81" w:rsidRDefault="00A13696" w:rsidP="00A13696">
      <w:pPr>
        <w:pStyle w:val="FootnoteBulletLevel2"/>
        <w:numPr>
          <w:ilvl w:val="0"/>
          <w:numId w:val="22"/>
        </w:numPr>
        <w:spacing w:before="0"/>
        <w:rPr>
          <w:rFonts w:ascii="Tahoma" w:eastAsia="SimSun" w:hAnsi="Tahoma" w:cs="Tahoma"/>
          <w:sz w:val="18"/>
          <w:szCs w:val="18"/>
        </w:rPr>
      </w:pPr>
      <w:r w:rsidRPr="00450E81">
        <w:rPr>
          <w:rFonts w:ascii="Tahoma" w:eastAsia="SimSun" w:hAnsi="Tahoma" w:cs="Tahoma"/>
          <w:sz w:val="18"/>
          <w:szCs w:val="18"/>
        </w:rPr>
        <w:t>Visual Studio Test Professional with MSDN</w:t>
      </w:r>
    </w:p>
    <w:p w:rsidR="00A13696" w:rsidRPr="00450E81" w:rsidRDefault="00A13696" w:rsidP="00A13696">
      <w:pPr>
        <w:pStyle w:val="FootnoteBulletLevel2"/>
        <w:numPr>
          <w:ilvl w:val="0"/>
          <w:numId w:val="22"/>
        </w:numPr>
        <w:spacing w:before="0"/>
        <w:rPr>
          <w:rFonts w:ascii="Tahoma" w:eastAsia="SimSun" w:hAnsi="Tahoma" w:cs="Tahoma"/>
          <w:sz w:val="18"/>
          <w:szCs w:val="18"/>
          <w:lang w:eastAsia="zh-CN"/>
        </w:rPr>
      </w:pPr>
      <w:r w:rsidRPr="00450E81">
        <w:rPr>
          <w:rFonts w:ascii="Tahoma" w:eastAsia="SimSun" w:hAnsi="Tahoma" w:cs="Tahoma"/>
          <w:sz w:val="18"/>
          <w:szCs w:val="18"/>
          <w:lang w:eastAsia="zh-CN"/>
        </w:rPr>
        <w:t>拥有关于上述任何软件的有效零售订购的客户</w:t>
      </w:r>
    </w:p>
    <w:p w:rsidR="00A13696" w:rsidRPr="00450E81" w:rsidRDefault="00A13696" w:rsidP="00223A77">
      <w:pPr>
        <w:pStyle w:val="FootnoteBulletLevel1"/>
        <w:spacing w:before="0"/>
        <w:ind w:firstLine="0"/>
        <w:rPr>
          <w:rFonts w:ascii="Tahoma" w:eastAsia="SimSun" w:hAnsi="Tahoma" w:cs="Tahoma"/>
          <w:sz w:val="18"/>
          <w:szCs w:val="18"/>
          <w:lang w:eastAsia="zh-CN"/>
        </w:rPr>
      </w:pPr>
    </w:p>
    <w:p w:rsidR="00A13696" w:rsidRPr="00450E81" w:rsidRDefault="00A13696" w:rsidP="00223A77">
      <w:pPr>
        <w:pStyle w:val="FootnoteBulletLevel1"/>
        <w:spacing w:before="0"/>
        <w:ind w:firstLine="0"/>
        <w:rPr>
          <w:rFonts w:ascii="Tahoma" w:eastAsia="SimSun" w:hAnsi="Tahoma" w:cs="Tahoma"/>
          <w:spacing w:val="-3"/>
          <w:sz w:val="18"/>
          <w:szCs w:val="18"/>
        </w:rPr>
      </w:pPr>
      <w:r w:rsidRPr="00450E81">
        <w:rPr>
          <w:rFonts w:ascii="Tahoma" w:eastAsia="SimSun" w:hAnsi="Tahoma" w:cs="Tahoma"/>
          <w:sz w:val="18"/>
          <w:szCs w:val="18"/>
        </w:rPr>
        <w:t>如果</w:t>
      </w:r>
      <w:r w:rsidRPr="00450E81">
        <w:rPr>
          <w:rFonts w:ascii="Tahoma" w:eastAsia="SimSun" w:hAnsi="Tahoma" w:cs="Tahoma"/>
          <w:sz w:val="18"/>
          <w:szCs w:val="18"/>
        </w:rPr>
        <w:t xml:space="preserve"> Visual Studio Test Professional 2010 with MSDN </w:t>
      </w:r>
      <w:r w:rsidRPr="00450E81">
        <w:rPr>
          <w:rFonts w:ascii="Tahoma" w:eastAsia="SimSun" w:hAnsi="Tahoma" w:cs="Tahoma"/>
          <w:sz w:val="18"/>
          <w:szCs w:val="18"/>
        </w:rPr>
        <w:t>具有有效软件保障范围，则企业客户、</w:t>
      </w:r>
      <w:r w:rsidRPr="00450E81">
        <w:rPr>
          <w:rFonts w:ascii="Tahoma" w:eastAsia="SimSun" w:hAnsi="Tahoma" w:cs="Tahoma"/>
          <w:spacing w:val="-3"/>
          <w:sz w:val="18"/>
          <w:szCs w:val="18"/>
        </w:rPr>
        <w:t>选择客户或开放式价值客户还可以通过购买相应的</w:t>
      </w:r>
      <w:r w:rsidRPr="00450E81">
        <w:rPr>
          <w:rFonts w:ascii="Tahoma" w:eastAsia="SimSun" w:hAnsi="Tahoma" w:cs="Tahoma"/>
          <w:spacing w:val="-3"/>
          <w:sz w:val="18"/>
          <w:szCs w:val="18"/>
        </w:rPr>
        <w:t xml:space="preserve"> </w:t>
      </w:r>
      <w:hyperlink w:anchor="Step_Up" w:history="1">
        <w:r w:rsidRPr="00450E81">
          <w:rPr>
            <w:rFonts w:ascii="Tahoma" w:eastAsia="SimSun" w:hAnsi="Tahoma" w:cs="Tahoma"/>
            <w:spacing w:val="-3"/>
            <w:sz w:val="18"/>
            <w:szCs w:val="18"/>
          </w:rPr>
          <w:t xml:space="preserve">Step-Up </w:t>
        </w:r>
        <w:r w:rsidRPr="00450E81">
          <w:rPr>
            <w:rFonts w:ascii="Tahoma" w:eastAsia="SimSun" w:hAnsi="Tahoma" w:cs="Tahoma"/>
            <w:spacing w:val="-3"/>
            <w:sz w:val="18"/>
            <w:szCs w:val="18"/>
          </w:rPr>
          <w:t>升级</w:t>
        </w:r>
        <w:r w:rsidRPr="00450E81">
          <w:rPr>
            <w:rFonts w:ascii="Tahoma" w:eastAsia="SimSun" w:hAnsi="Tahoma" w:cs="Tahoma"/>
            <w:spacing w:val="-3"/>
            <w:sz w:val="18"/>
            <w:szCs w:val="18"/>
          </w:rPr>
          <w:t xml:space="preserve"> SKU</w:t>
        </w:r>
      </w:hyperlink>
      <w:r w:rsidRPr="00450E81">
        <w:rPr>
          <w:rFonts w:ascii="Tahoma" w:eastAsia="SimSun" w:hAnsi="Tahoma" w:cs="Tahoma"/>
          <w:spacing w:val="-3"/>
          <w:sz w:val="18"/>
          <w:szCs w:val="18"/>
        </w:rPr>
        <w:t xml:space="preserve"> </w:t>
      </w:r>
      <w:r w:rsidRPr="00450E81">
        <w:rPr>
          <w:rFonts w:ascii="Tahoma" w:eastAsia="SimSun" w:hAnsi="Tahoma" w:cs="Tahoma"/>
          <w:spacing w:val="-3"/>
          <w:sz w:val="18"/>
          <w:szCs w:val="18"/>
        </w:rPr>
        <w:t>来升级到</w:t>
      </w:r>
      <w:r w:rsidRPr="00450E81">
        <w:rPr>
          <w:rFonts w:ascii="Tahoma" w:eastAsia="SimSun" w:hAnsi="Tahoma" w:cs="Tahoma"/>
          <w:spacing w:val="-3"/>
          <w:sz w:val="18"/>
          <w:szCs w:val="18"/>
        </w:rPr>
        <w:t xml:space="preserve"> Visual Studio 2010 Ultimate with MSDN</w:t>
      </w:r>
      <w:r w:rsidRPr="00450E81">
        <w:rPr>
          <w:rFonts w:ascii="Tahoma" w:eastAsia="SimSun" w:hAnsi="Tahoma" w:cs="Tahoma"/>
          <w:spacing w:val="-3"/>
          <w:sz w:val="18"/>
          <w:szCs w:val="18"/>
        </w:rPr>
        <w:t>。</w:t>
      </w:r>
    </w:p>
    <w:p w:rsidR="00817AF8" w:rsidRDefault="00817AF8" w:rsidP="00223A77">
      <w:pPr>
        <w:pStyle w:val="FootnoteBulletLevel1"/>
        <w:spacing w:before="0"/>
        <w:ind w:firstLine="0"/>
        <w:rPr>
          <w:rFonts w:ascii="Tahoma" w:eastAsia="SimSun" w:hAnsi="Tahoma" w:cs="Tahoma"/>
          <w:sz w:val="18"/>
        </w:rPr>
      </w:pPr>
      <w:r>
        <w:rPr>
          <w:rFonts w:ascii="Tahoma" w:eastAsia="SimSun" w:hAnsi="Tahoma" w:cs="Tahoma"/>
          <w:sz w:val="18"/>
        </w:rPr>
        <w:br w:type="page"/>
      </w:r>
    </w:p>
    <w:p w:rsidR="00817AF8" w:rsidRPr="00817AF8" w:rsidRDefault="00817AF8" w:rsidP="00F6565C">
      <w:pPr>
        <w:pStyle w:val="Heading2"/>
        <w:ind w:hanging="720"/>
        <w:rPr>
          <w:rFonts w:asciiTheme="majorEastAsia" w:eastAsiaTheme="majorEastAsia" w:hAnsiTheme="majorEastAsia" w:cs="Tahoma"/>
          <w:sz w:val="28"/>
          <w:szCs w:val="28"/>
          <w:lang w:eastAsia="zh-CN"/>
        </w:rPr>
      </w:pPr>
      <w:bookmarkStart w:id="1223" w:name="_14_Operating_System"/>
      <w:bookmarkStart w:id="1224" w:name="_Toc325609266"/>
      <w:bookmarkStart w:id="1225" w:name="_Toc328555337"/>
      <w:bookmarkEnd w:id="1223"/>
      <w:r w:rsidRPr="00817AF8">
        <w:rPr>
          <w:rFonts w:asciiTheme="majorEastAsia" w:eastAsiaTheme="majorEastAsia" w:hAnsiTheme="majorEastAsia" w:cs="Tahoma"/>
          <w:sz w:val="28"/>
          <w:szCs w:val="28"/>
          <w:lang w:eastAsia="zh-CN"/>
        </w:rPr>
        <w:t>系统产品组</w:t>
      </w:r>
      <w:bookmarkEnd w:id="1224"/>
      <w:bookmarkEnd w:id="1225"/>
    </w:p>
    <w:p w:rsidR="00817AF8" w:rsidRDefault="00817AF8" w:rsidP="003419C8">
      <w:pPr>
        <w:rPr>
          <w:rFonts w:cs="Tahoma"/>
          <w:lang w:eastAsia="zh-CN"/>
        </w:rPr>
      </w:pPr>
      <w:bookmarkStart w:id="1226" w:name="_Toc325609267"/>
      <w:bookmarkStart w:id="1227" w:name="Sys_24WindowsVistaDVDPack"/>
      <w:bookmarkStart w:id="1228" w:name="Sys_21MDOPforSA"/>
      <w:bookmarkStart w:id="1229" w:name="Sys_25MDOPforSA"/>
    </w:p>
    <w:p w:rsidR="00817AF8" w:rsidRPr="002C1619" w:rsidRDefault="00817AF8" w:rsidP="008357AC">
      <w:pPr>
        <w:pStyle w:val="Heading3"/>
        <w:rPr>
          <w:rFonts w:ascii="Tahoma" w:eastAsia="SimSun" w:hAnsi="Tahoma" w:cs="Tahoma"/>
          <w:bCs/>
          <w:color w:val="F66400"/>
          <w:sz w:val="22"/>
          <w:szCs w:val="22"/>
          <w:lang w:eastAsia="zh-CN"/>
        </w:rPr>
      </w:pPr>
      <w:bookmarkStart w:id="1230" w:name="_25_Windows_Vista"/>
      <w:bookmarkStart w:id="1231" w:name="_Toc328555338"/>
      <w:bookmarkEnd w:id="1230"/>
      <w:r w:rsidRPr="002C1619">
        <w:rPr>
          <w:rFonts w:ascii="Tahoma" w:eastAsia="SimSun" w:hAnsi="Tahoma" w:cs="Tahoma"/>
          <w:caps/>
          <w:color w:val="F66400"/>
          <w:sz w:val="22"/>
          <w:szCs w:val="22"/>
          <w:vertAlign w:val="superscript"/>
          <w:lang w:eastAsia="zh-CN"/>
        </w:rPr>
        <w:t>25</w:t>
      </w:r>
      <w:r w:rsidRPr="002C1619">
        <w:rPr>
          <w:rFonts w:ascii="Tahoma" w:eastAsia="SimSun" w:hAnsi="Tahoma" w:cs="Tahoma"/>
          <w:bCs/>
          <w:color w:val="F66400"/>
          <w:sz w:val="22"/>
          <w:szCs w:val="22"/>
          <w:lang w:eastAsia="zh-CN"/>
        </w:rPr>
        <w:t xml:space="preserve"> Windows Vista DVD </w:t>
      </w:r>
      <w:r w:rsidRPr="002C1619">
        <w:rPr>
          <w:rFonts w:ascii="Tahoma" w:eastAsia="SimSun" w:hAnsi="Tahoma" w:cs="Tahoma"/>
          <w:bCs/>
          <w:color w:val="F66400"/>
          <w:sz w:val="22"/>
          <w:szCs w:val="22"/>
          <w:lang w:eastAsia="zh-CN"/>
        </w:rPr>
        <w:t>播放包</w:t>
      </w:r>
      <w:bookmarkEnd w:id="1226"/>
      <w:bookmarkEnd w:id="1231"/>
    </w:p>
    <w:bookmarkEnd w:id="1227"/>
    <w:p w:rsidR="00817AF8" w:rsidRDefault="00817AF8" w:rsidP="003419C8">
      <w:pPr>
        <w:spacing w:before="120" w:after="120"/>
        <w:ind w:left="902"/>
        <w:rPr>
          <w:rFonts w:eastAsia="SimSun" w:cs="Tahoma"/>
          <w:color w:val="000000"/>
          <w:szCs w:val="18"/>
          <w:lang w:eastAsia="zh-CN"/>
        </w:rPr>
      </w:pPr>
      <w:r w:rsidRPr="002C1619">
        <w:rPr>
          <w:rFonts w:eastAsia="SimSun" w:cs="Tahoma"/>
          <w:color w:val="000000"/>
          <w:szCs w:val="18"/>
          <w:lang w:eastAsia="zh-CN"/>
        </w:rPr>
        <w:t>安装或使用</w:t>
      </w:r>
      <w:r w:rsidRPr="002C1619">
        <w:rPr>
          <w:rFonts w:eastAsia="SimSun" w:cs="Tahoma"/>
          <w:color w:val="000000"/>
          <w:szCs w:val="18"/>
          <w:lang w:eastAsia="zh-CN"/>
        </w:rPr>
        <w:t xml:space="preserve"> Windows Vista DVD </w:t>
      </w:r>
      <w:r w:rsidRPr="002C1619">
        <w:rPr>
          <w:rFonts w:eastAsia="SimSun" w:cs="Tahoma"/>
          <w:color w:val="000000"/>
          <w:szCs w:val="18"/>
          <w:lang w:eastAsia="zh-CN"/>
        </w:rPr>
        <w:t>播放包的批量许可客户应参阅</w:t>
      </w:r>
      <w:r w:rsidRPr="002C1619">
        <w:rPr>
          <w:rFonts w:eastAsia="SimSun" w:cs="Tahoma"/>
          <w:color w:val="000000"/>
          <w:szCs w:val="18"/>
          <w:lang w:eastAsia="zh-CN"/>
        </w:rPr>
        <w:t xml:space="preserve"> 2010 </w:t>
      </w:r>
      <w:r w:rsidRPr="002C1619">
        <w:rPr>
          <w:rFonts w:eastAsia="SimSun" w:cs="Tahoma"/>
          <w:color w:val="000000"/>
          <w:szCs w:val="18"/>
          <w:lang w:eastAsia="zh-CN"/>
        </w:rPr>
        <w:t>年</w:t>
      </w:r>
      <w:r w:rsidRPr="002C1619">
        <w:rPr>
          <w:rFonts w:eastAsia="SimSun" w:cs="Tahoma"/>
          <w:color w:val="000000"/>
          <w:szCs w:val="18"/>
          <w:lang w:eastAsia="zh-CN"/>
        </w:rPr>
        <w:t xml:space="preserve"> 12 </w:t>
      </w:r>
      <w:r w:rsidRPr="002C1619">
        <w:rPr>
          <w:rFonts w:eastAsia="SimSun" w:cs="Tahoma"/>
          <w:color w:val="000000"/>
          <w:szCs w:val="18"/>
          <w:lang w:eastAsia="zh-CN"/>
        </w:rPr>
        <w:t>月发布的微软许可产品使用权利</w:t>
      </w:r>
      <w:r w:rsidRPr="002C1619">
        <w:rPr>
          <w:rFonts w:eastAsia="SimSun" w:cs="Tahoma"/>
          <w:color w:val="000000"/>
          <w:szCs w:val="18"/>
          <w:lang w:eastAsia="zh-CN"/>
        </w:rPr>
        <w:t xml:space="preserve"> (PUR) </w:t>
      </w:r>
      <w:r w:rsidRPr="002C1619">
        <w:rPr>
          <w:rFonts w:eastAsia="SimSun" w:cs="Tahoma"/>
          <w:color w:val="000000"/>
          <w:szCs w:val="18"/>
          <w:lang w:eastAsia="zh-CN"/>
        </w:rPr>
        <w:t>以了解许可条款。</w:t>
      </w:r>
    </w:p>
    <w:p w:rsidR="00817AF8" w:rsidRDefault="00817AF8" w:rsidP="003419C8">
      <w:pPr>
        <w:pStyle w:val="Heading3"/>
        <w:rPr>
          <w:rFonts w:ascii="Tahoma" w:hAnsi="Tahoma"/>
          <w:caps/>
          <w:color w:val="F66400"/>
          <w:sz w:val="22"/>
          <w:vertAlign w:val="superscript"/>
          <w:lang w:eastAsia="zh-CN"/>
        </w:rPr>
      </w:pPr>
      <w:bookmarkStart w:id="1232" w:name="_Toc325609268"/>
    </w:p>
    <w:p w:rsidR="00817AF8" w:rsidRPr="00A02D12" w:rsidRDefault="00817AF8" w:rsidP="00E14FF2">
      <w:pPr>
        <w:pStyle w:val="Heading3"/>
        <w:rPr>
          <w:rFonts w:ascii="Tahoma" w:eastAsia="SimSun" w:hAnsi="Tahoma" w:cs="Tahoma"/>
          <w:color w:val="F66400"/>
          <w:sz w:val="22"/>
          <w:szCs w:val="22"/>
        </w:rPr>
      </w:pPr>
      <w:bookmarkStart w:id="1233" w:name="_26_适用于软件保障的_Microsoft"/>
      <w:bookmarkStart w:id="1234" w:name="_Toc328555339"/>
      <w:bookmarkEnd w:id="1233"/>
      <w:r w:rsidRPr="00A02D12">
        <w:rPr>
          <w:rFonts w:ascii="Tahoma" w:eastAsia="SimSun" w:hAnsi="Tahoma" w:cs="Tahoma"/>
          <w:caps/>
          <w:color w:val="F66400"/>
          <w:sz w:val="22"/>
          <w:szCs w:val="22"/>
          <w:vertAlign w:val="superscript"/>
        </w:rPr>
        <w:t>26</w:t>
      </w:r>
      <w:r w:rsidRPr="00A02D12">
        <w:rPr>
          <w:rFonts w:ascii="Tahoma" w:eastAsia="SimSun" w:hAnsi="Tahoma" w:cs="Tahoma"/>
          <w:color w:val="F66400"/>
          <w:sz w:val="22"/>
          <w:szCs w:val="22"/>
        </w:rPr>
        <w:t xml:space="preserve"> </w:t>
      </w:r>
      <w:r w:rsidRPr="00A02D12">
        <w:rPr>
          <w:rFonts w:ascii="Tahoma" w:eastAsia="SimSun" w:hAnsi="Tahoma" w:cs="Tahoma"/>
          <w:color w:val="F66400"/>
          <w:sz w:val="22"/>
          <w:szCs w:val="22"/>
        </w:rPr>
        <w:t>适用于软件保障的</w:t>
      </w:r>
      <w:r w:rsidRPr="00A02D12">
        <w:rPr>
          <w:rFonts w:ascii="Tahoma" w:eastAsia="SimSun" w:hAnsi="Tahoma" w:cs="Tahoma"/>
          <w:color w:val="F66400"/>
          <w:sz w:val="22"/>
          <w:szCs w:val="22"/>
        </w:rPr>
        <w:t xml:space="preserve"> Microsoft Desktop Optimization Pack 2009 R2</w:t>
      </w:r>
      <w:bookmarkEnd w:id="1232"/>
      <w:bookmarkEnd w:id="1234"/>
    </w:p>
    <w:bookmarkEnd w:id="1228"/>
    <w:p w:rsidR="00817AF8" w:rsidRPr="000E1DC3" w:rsidRDefault="00817AF8" w:rsidP="003419C8">
      <w:pPr>
        <w:spacing w:before="120" w:after="120"/>
        <w:ind w:left="902"/>
        <w:rPr>
          <w:rFonts w:eastAsia="SimSun" w:cs="Tahoma"/>
          <w:color w:val="000000"/>
          <w:spacing w:val="-3"/>
          <w:szCs w:val="18"/>
        </w:rPr>
      </w:pPr>
      <w:r w:rsidRPr="00A02D12">
        <w:rPr>
          <w:rFonts w:eastAsia="SimSun" w:cs="Tahoma"/>
          <w:color w:val="000000"/>
          <w:szCs w:val="18"/>
        </w:rPr>
        <w:t>希望获得</w:t>
      </w:r>
      <w:r w:rsidRPr="00A02D12">
        <w:rPr>
          <w:rFonts w:eastAsia="SimSun" w:cs="Tahoma"/>
          <w:color w:val="000000"/>
          <w:szCs w:val="18"/>
        </w:rPr>
        <w:t xml:space="preserve"> Microsoft Desktop Optimization Pack for Software Assurance (MDOP) </w:t>
      </w:r>
      <w:r w:rsidRPr="000E1DC3">
        <w:rPr>
          <w:rFonts w:eastAsia="SimSun" w:cs="Tahoma"/>
          <w:color w:val="000000"/>
          <w:spacing w:val="-3"/>
          <w:szCs w:val="18"/>
        </w:rPr>
        <w:t>的客户必须首先为其台式计算机获得并分配</w:t>
      </w:r>
      <w:r w:rsidRPr="000E1DC3">
        <w:rPr>
          <w:rFonts w:eastAsia="SimSun" w:cs="Tahoma"/>
          <w:color w:val="000000"/>
          <w:spacing w:val="-3"/>
          <w:szCs w:val="18"/>
        </w:rPr>
        <w:t xml:space="preserve"> Windows </w:t>
      </w:r>
      <w:r w:rsidRPr="000E1DC3">
        <w:rPr>
          <w:rFonts w:eastAsia="SimSun" w:cs="Tahoma"/>
          <w:color w:val="000000"/>
          <w:spacing w:val="-3"/>
          <w:szCs w:val="18"/>
        </w:rPr>
        <w:t>软件保障或者针对</w:t>
      </w:r>
      <w:r w:rsidRPr="000E1DC3">
        <w:rPr>
          <w:rFonts w:eastAsia="SimSun" w:cs="Tahoma"/>
          <w:color w:val="000000"/>
          <w:spacing w:val="-3"/>
          <w:szCs w:val="18"/>
        </w:rPr>
        <w:t xml:space="preserve"> Windows Virtual Desktop Access </w:t>
      </w:r>
      <w:r w:rsidRPr="000E1DC3">
        <w:rPr>
          <w:rFonts w:eastAsia="SimSun" w:cs="Tahoma"/>
          <w:color w:val="000000"/>
          <w:spacing w:val="-3"/>
          <w:szCs w:val="18"/>
        </w:rPr>
        <w:t>或</w:t>
      </w:r>
      <w:r w:rsidRPr="000E1DC3">
        <w:rPr>
          <w:rFonts w:eastAsia="SimSun" w:cs="Tahoma"/>
          <w:color w:val="000000"/>
          <w:spacing w:val="-3"/>
          <w:szCs w:val="18"/>
        </w:rPr>
        <w:t xml:space="preserve"> Windows</w:t>
      </w:r>
      <w:r w:rsidRPr="000E1DC3">
        <w:rPr>
          <w:rFonts w:eastAsia="SimSun" w:cs="Tahoma"/>
          <w:color w:val="000000"/>
          <w:spacing w:val="-3"/>
          <w:szCs w:val="18"/>
          <w:vertAlign w:val="superscript"/>
        </w:rPr>
        <w:t>®</w:t>
      </w:r>
      <w:r w:rsidRPr="000E1DC3">
        <w:rPr>
          <w:rFonts w:eastAsia="SimSun" w:cs="Tahoma"/>
          <w:color w:val="000000"/>
          <w:spacing w:val="-3"/>
          <w:szCs w:val="18"/>
        </w:rPr>
        <w:t xml:space="preserve"> Intune </w:t>
      </w:r>
      <w:r w:rsidRPr="000E1DC3">
        <w:rPr>
          <w:rFonts w:eastAsia="SimSun" w:cs="Tahoma"/>
          <w:color w:val="000000"/>
          <w:spacing w:val="-3"/>
          <w:szCs w:val="18"/>
        </w:rPr>
        <w:t>的许可。</w:t>
      </w:r>
    </w:p>
    <w:p w:rsidR="00817AF8" w:rsidRPr="00A02D12" w:rsidRDefault="00817AF8" w:rsidP="003419C8">
      <w:pPr>
        <w:spacing w:before="120" w:after="120"/>
        <w:ind w:left="902"/>
        <w:rPr>
          <w:rFonts w:eastAsia="SimSun" w:cs="Tahoma"/>
          <w:color w:val="000000"/>
          <w:szCs w:val="18"/>
          <w:lang w:eastAsia="zh-CN"/>
        </w:rPr>
      </w:pPr>
      <w:r w:rsidRPr="00A02D12">
        <w:rPr>
          <w:rFonts w:eastAsia="SimSun" w:cs="Tahoma"/>
          <w:color w:val="000000"/>
          <w:szCs w:val="18"/>
          <w:lang w:eastAsia="zh-CN"/>
        </w:rPr>
        <w:t>拥有</w:t>
      </w:r>
      <w:r w:rsidRPr="00A02D12">
        <w:rPr>
          <w:rFonts w:eastAsia="SimSun" w:cs="Tahoma"/>
          <w:color w:val="000000"/>
          <w:szCs w:val="18"/>
          <w:lang w:eastAsia="zh-CN"/>
        </w:rPr>
        <w:t xml:space="preserve"> MDOP </w:t>
      </w:r>
      <w:r w:rsidRPr="00A02D12">
        <w:rPr>
          <w:rFonts w:eastAsia="SimSun" w:cs="Tahoma"/>
          <w:color w:val="000000"/>
          <w:szCs w:val="18"/>
          <w:lang w:eastAsia="zh-CN"/>
        </w:rPr>
        <w:t>的有效许可的批量许可客户将会获得以下软件（当微软提供该软件时）。</w:t>
      </w:r>
    </w:p>
    <w:p w:rsidR="00817AF8" w:rsidRPr="00A02D12" w:rsidRDefault="00817AF8" w:rsidP="008B25FB">
      <w:pPr>
        <w:numPr>
          <w:ilvl w:val="0"/>
          <w:numId w:val="100"/>
        </w:numPr>
        <w:spacing w:before="120" w:after="120"/>
        <w:ind w:left="1888" w:hanging="448"/>
        <w:rPr>
          <w:rFonts w:eastAsia="SimSun" w:cs="Tahoma"/>
          <w:color w:val="000000"/>
          <w:szCs w:val="18"/>
        </w:rPr>
      </w:pPr>
      <w:r w:rsidRPr="00A02D12">
        <w:rPr>
          <w:rFonts w:eastAsia="SimSun" w:cs="Tahoma"/>
          <w:color w:val="000000"/>
          <w:szCs w:val="18"/>
        </w:rPr>
        <w:t>Microsoft Application Virtualization for Windows Desktops (App-V)</w:t>
      </w:r>
    </w:p>
    <w:p w:rsidR="00817AF8" w:rsidRPr="00A02D12" w:rsidRDefault="00817AF8" w:rsidP="008B25FB">
      <w:pPr>
        <w:numPr>
          <w:ilvl w:val="0"/>
          <w:numId w:val="100"/>
        </w:numPr>
        <w:spacing w:before="120" w:after="120"/>
        <w:ind w:left="1888" w:hanging="448"/>
        <w:rPr>
          <w:rFonts w:eastAsia="SimSun" w:cs="Tahoma"/>
          <w:color w:val="000000"/>
          <w:szCs w:val="18"/>
        </w:rPr>
      </w:pPr>
      <w:r w:rsidRPr="00A02D12">
        <w:rPr>
          <w:rFonts w:eastAsia="SimSun" w:cs="Tahoma"/>
          <w:color w:val="000000"/>
          <w:szCs w:val="18"/>
        </w:rPr>
        <w:t>Microsoft Advanced Group Policy Management (AGPM)</w:t>
      </w:r>
    </w:p>
    <w:p w:rsidR="00817AF8" w:rsidRPr="00A02D12" w:rsidRDefault="00817AF8" w:rsidP="008B25FB">
      <w:pPr>
        <w:numPr>
          <w:ilvl w:val="0"/>
          <w:numId w:val="100"/>
        </w:numPr>
        <w:spacing w:before="120" w:after="120"/>
        <w:ind w:left="1888" w:hanging="448"/>
        <w:rPr>
          <w:rFonts w:eastAsia="SimSun" w:cs="Tahoma"/>
          <w:color w:val="000000"/>
          <w:szCs w:val="18"/>
        </w:rPr>
      </w:pPr>
      <w:r w:rsidRPr="00A02D12">
        <w:rPr>
          <w:rFonts w:eastAsia="SimSun" w:cs="Tahoma"/>
          <w:color w:val="000000"/>
          <w:szCs w:val="18"/>
        </w:rPr>
        <w:t>Microsoft Diagnostics and Recovery Toolset (DART)</w:t>
      </w:r>
    </w:p>
    <w:p w:rsidR="00817AF8" w:rsidRPr="00A02D12" w:rsidRDefault="00817AF8" w:rsidP="008B25FB">
      <w:pPr>
        <w:numPr>
          <w:ilvl w:val="0"/>
          <w:numId w:val="100"/>
        </w:numPr>
        <w:spacing w:before="120" w:after="120"/>
        <w:ind w:left="1888" w:hanging="448"/>
        <w:rPr>
          <w:rFonts w:eastAsia="SimSun" w:cs="Tahoma"/>
          <w:color w:val="000000"/>
          <w:szCs w:val="18"/>
        </w:rPr>
      </w:pPr>
      <w:r w:rsidRPr="00A02D12">
        <w:rPr>
          <w:rFonts w:eastAsia="SimSun" w:cs="Tahoma"/>
          <w:color w:val="000000"/>
          <w:szCs w:val="18"/>
        </w:rPr>
        <w:t>Microsoft System Center Desktop Error Monitoring (DEM)</w:t>
      </w:r>
    </w:p>
    <w:p w:rsidR="00817AF8" w:rsidRPr="00A02D12" w:rsidRDefault="00817AF8" w:rsidP="008B25FB">
      <w:pPr>
        <w:numPr>
          <w:ilvl w:val="0"/>
          <w:numId w:val="100"/>
        </w:numPr>
        <w:spacing w:before="120" w:after="120"/>
        <w:ind w:left="1888" w:hanging="448"/>
        <w:rPr>
          <w:rFonts w:eastAsia="SimSun" w:cs="Tahoma"/>
          <w:color w:val="000000"/>
          <w:szCs w:val="18"/>
        </w:rPr>
      </w:pPr>
      <w:r w:rsidRPr="00A02D12">
        <w:rPr>
          <w:rFonts w:eastAsia="SimSun" w:cs="Tahoma"/>
          <w:color w:val="000000"/>
          <w:szCs w:val="18"/>
        </w:rPr>
        <w:t>Microsoft Enterprise Desktop Virtualization (MED-V)</w:t>
      </w:r>
    </w:p>
    <w:p w:rsidR="00817AF8" w:rsidRPr="00A02D12" w:rsidRDefault="00817AF8" w:rsidP="008B25FB">
      <w:pPr>
        <w:numPr>
          <w:ilvl w:val="0"/>
          <w:numId w:val="100"/>
        </w:numPr>
        <w:spacing w:before="120" w:after="120"/>
        <w:ind w:left="1888" w:hanging="448"/>
        <w:rPr>
          <w:rFonts w:eastAsia="SimSun" w:cs="Tahoma"/>
          <w:color w:val="000000"/>
          <w:szCs w:val="18"/>
        </w:rPr>
      </w:pPr>
      <w:r w:rsidRPr="00A02D12">
        <w:rPr>
          <w:rFonts w:eastAsia="SimSun" w:cs="Tahoma"/>
          <w:color w:val="000000"/>
          <w:szCs w:val="18"/>
        </w:rPr>
        <w:t>Microsoft BitLocker</w:t>
      </w:r>
      <w:r w:rsidRPr="00A02D12">
        <w:rPr>
          <w:rFonts w:eastAsia="SimSun" w:cs="Tahoma"/>
          <w:color w:val="000000"/>
          <w:szCs w:val="18"/>
          <w:vertAlign w:val="superscript"/>
        </w:rPr>
        <w:t>®</w:t>
      </w:r>
      <w:r w:rsidRPr="00A02D12">
        <w:rPr>
          <w:rFonts w:eastAsia="SimSun" w:cs="Tahoma"/>
          <w:color w:val="000000"/>
          <w:szCs w:val="18"/>
        </w:rPr>
        <w:t xml:space="preserve"> Administration and Monitoring (MBAM)</w:t>
      </w:r>
    </w:p>
    <w:p w:rsidR="00817AF8" w:rsidRPr="00FE7273" w:rsidRDefault="00817AF8" w:rsidP="003419C8">
      <w:pPr>
        <w:spacing w:before="120" w:after="120"/>
        <w:ind w:left="902"/>
        <w:rPr>
          <w:rFonts w:eastAsia="SimSun" w:cs="Tahoma"/>
          <w:color w:val="000000"/>
          <w:szCs w:val="18"/>
          <w:u w:val="single"/>
        </w:rPr>
      </w:pPr>
    </w:p>
    <w:p w:rsidR="00817AF8" w:rsidRPr="000E1DC3" w:rsidRDefault="00817AF8" w:rsidP="003419C8">
      <w:pPr>
        <w:spacing w:before="120" w:after="120"/>
        <w:ind w:left="902"/>
        <w:rPr>
          <w:rFonts w:eastAsia="SimSun" w:cs="Tahoma"/>
          <w:color w:val="000000"/>
          <w:spacing w:val="-1"/>
          <w:szCs w:val="18"/>
        </w:rPr>
      </w:pPr>
      <w:r w:rsidRPr="000E1DC3">
        <w:rPr>
          <w:rFonts w:eastAsia="SimSun" w:cs="Tahoma"/>
          <w:color w:val="000000"/>
          <w:spacing w:val="-1"/>
          <w:szCs w:val="18"/>
        </w:rPr>
        <w:t>使用</w:t>
      </w:r>
      <w:r w:rsidRPr="000E1DC3">
        <w:rPr>
          <w:rFonts w:eastAsia="SimSun" w:cs="Tahoma"/>
          <w:color w:val="000000"/>
          <w:spacing w:val="-1"/>
          <w:szCs w:val="18"/>
        </w:rPr>
        <w:t xml:space="preserve"> Asset Inventory Service </w:t>
      </w:r>
      <w:r w:rsidRPr="000E1DC3">
        <w:rPr>
          <w:rFonts w:eastAsia="SimSun" w:cs="Tahoma"/>
          <w:color w:val="000000"/>
          <w:spacing w:val="-1"/>
          <w:szCs w:val="18"/>
        </w:rPr>
        <w:t>的</w:t>
      </w:r>
      <w:r w:rsidRPr="000E1DC3">
        <w:rPr>
          <w:rFonts w:eastAsia="SimSun" w:cs="Tahoma"/>
          <w:color w:val="000000"/>
          <w:spacing w:val="-1"/>
          <w:szCs w:val="18"/>
        </w:rPr>
        <w:t xml:space="preserve"> Windows</w:t>
      </w:r>
      <w:r w:rsidRPr="000E1DC3">
        <w:rPr>
          <w:rFonts w:eastAsia="SimSun" w:cs="Tahoma"/>
          <w:color w:val="000000"/>
          <w:spacing w:val="-1"/>
          <w:szCs w:val="18"/>
          <w:vertAlign w:val="superscript"/>
        </w:rPr>
        <w:t>®</w:t>
      </w:r>
      <w:r w:rsidRPr="000E1DC3">
        <w:rPr>
          <w:rFonts w:eastAsia="SimSun" w:cs="Tahoma"/>
          <w:color w:val="000000"/>
          <w:spacing w:val="-1"/>
          <w:szCs w:val="18"/>
        </w:rPr>
        <w:t xml:space="preserve"> Intune Offer for Microsoft Desktop Optimization Pack (MDOP)</w:t>
      </w:r>
      <w:r>
        <w:rPr>
          <w:rFonts w:eastAsia="SimSun" w:cs="Tahoma"/>
          <w:color w:val="000000"/>
          <w:spacing w:val="-1"/>
          <w:szCs w:val="18"/>
        </w:rPr>
        <w:t> </w:t>
      </w:r>
      <w:r w:rsidRPr="000E1DC3">
        <w:rPr>
          <w:rFonts w:eastAsia="SimSun" w:cs="Tahoma"/>
          <w:color w:val="000000"/>
          <w:spacing w:val="-1"/>
          <w:szCs w:val="18"/>
        </w:rPr>
        <w:t>客户</w:t>
      </w:r>
    </w:p>
    <w:p w:rsidR="00817AF8" w:rsidRPr="00FE7273" w:rsidRDefault="00817AF8" w:rsidP="003419C8">
      <w:pPr>
        <w:ind w:left="902"/>
        <w:rPr>
          <w:rFonts w:eastAsia="SimSun" w:cs="Tahoma"/>
          <w:lang w:eastAsia="zh-CN"/>
        </w:rPr>
      </w:pPr>
      <w:r w:rsidRPr="00A02D12">
        <w:rPr>
          <w:rFonts w:eastAsia="SimSun" w:cs="Tahoma"/>
          <w:color w:val="000000"/>
          <w:szCs w:val="18"/>
        </w:rPr>
        <w:t xml:space="preserve">Asset Inventory Service (AIS) </w:t>
      </w:r>
      <w:r w:rsidRPr="00A02D12">
        <w:rPr>
          <w:rFonts w:eastAsia="SimSun" w:cs="Tahoma"/>
          <w:color w:val="000000"/>
          <w:szCs w:val="18"/>
        </w:rPr>
        <w:t>在</w:t>
      </w:r>
      <w:r w:rsidRPr="00A02D12">
        <w:rPr>
          <w:rFonts w:eastAsia="SimSun" w:cs="Tahoma"/>
          <w:color w:val="000000"/>
          <w:szCs w:val="18"/>
        </w:rPr>
        <w:t xml:space="preserve"> MDOP </w:t>
      </w:r>
      <w:r w:rsidRPr="00A02D12">
        <w:rPr>
          <w:rFonts w:eastAsia="SimSun" w:cs="Tahoma"/>
          <w:color w:val="000000"/>
          <w:szCs w:val="18"/>
        </w:rPr>
        <w:t>中提供，将于</w:t>
      </w:r>
      <w:r w:rsidRPr="00A02D12">
        <w:rPr>
          <w:rFonts w:eastAsia="SimSun" w:cs="Tahoma"/>
          <w:color w:val="000000"/>
          <w:szCs w:val="18"/>
        </w:rPr>
        <w:t xml:space="preserve"> 2013 </w:t>
      </w:r>
      <w:r w:rsidRPr="00A02D12">
        <w:rPr>
          <w:rFonts w:eastAsia="SimSun" w:cs="Tahoma"/>
          <w:color w:val="000000"/>
          <w:szCs w:val="18"/>
        </w:rPr>
        <w:t>年</w:t>
      </w:r>
      <w:r w:rsidRPr="00A02D12">
        <w:rPr>
          <w:rFonts w:eastAsia="SimSun" w:cs="Tahoma"/>
          <w:color w:val="000000"/>
          <w:szCs w:val="18"/>
        </w:rPr>
        <w:t xml:space="preserve"> 4 </w:t>
      </w:r>
      <w:r w:rsidRPr="00A02D12">
        <w:rPr>
          <w:rFonts w:eastAsia="SimSun" w:cs="Tahoma"/>
          <w:color w:val="000000"/>
          <w:szCs w:val="18"/>
        </w:rPr>
        <w:t>月</w:t>
      </w:r>
      <w:r w:rsidRPr="00A02D12">
        <w:rPr>
          <w:rFonts w:eastAsia="SimSun" w:cs="Tahoma"/>
          <w:color w:val="000000"/>
          <w:szCs w:val="18"/>
        </w:rPr>
        <w:t xml:space="preserve"> 3 </w:t>
      </w:r>
      <w:r w:rsidRPr="00A02D12">
        <w:rPr>
          <w:rFonts w:eastAsia="SimSun" w:cs="Tahoma"/>
          <w:color w:val="000000"/>
          <w:szCs w:val="18"/>
        </w:rPr>
        <w:t>日停用。</w:t>
      </w:r>
      <w:r w:rsidRPr="00A02D12">
        <w:rPr>
          <w:rFonts w:eastAsia="SimSun" w:cs="Tahoma"/>
          <w:color w:val="000000"/>
          <w:szCs w:val="18"/>
          <w:lang w:eastAsia="zh-CN"/>
        </w:rPr>
        <w:t>从该日期起，</w:t>
      </w:r>
      <w:r w:rsidRPr="00817AF8">
        <w:rPr>
          <w:rFonts w:eastAsia="SimSun" w:cs="Tahoma"/>
          <w:color w:val="000000"/>
          <w:spacing w:val="-2"/>
          <w:szCs w:val="18"/>
          <w:lang w:eastAsia="zh-CN"/>
        </w:rPr>
        <w:t>客户将不再拥有对此服务的访问权限。如果</w:t>
      </w:r>
      <w:r w:rsidRPr="00817AF8">
        <w:rPr>
          <w:rFonts w:eastAsia="SimSun" w:cs="Tahoma"/>
          <w:color w:val="000000"/>
          <w:spacing w:val="-2"/>
          <w:szCs w:val="18"/>
          <w:lang w:eastAsia="zh-CN"/>
        </w:rPr>
        <w:t xml:space="preserve"> Windows</w:t>
      </w:r>
      <w:r w:rsidRPr="00817AF8">
        <w:rPr>
          <w:rFonts w:eastAsia="SimSun" w:cs="Tahoma"/>
          <w:color w:val="000000"/>
          <w:spacing w:val="-2"/>
          <w:szCs w:val="18"/>
          <w:vertAlign w:val="superscript"/>
          <w:lang w:eastAsia="zh-CN"/>
        </w:rPr>
        <w:t>®</w:t>
      </w:r>
      <w:r w:rsidRPr="00817AF8">
        <w:rPr>
          <w:rFonts w:eastAsia="SimSun" w:cs="Tahoma"/>
          <w:color w:val="000000"/>
          <w:spacing w:val="-2"/>
          <w:szCs w:val="18"/>
          <w:lang w:eastAsia="zh-CN"/>
        </w:rPr>
        <w:t xml:space="preserve"> Intune </w:t>
      </w:r>
      <w:r w:rsidRPr="00817AF8">
        <w:rPr>
          <w:rFonts w:eastAsia="SimSun" w:cs="Tahoma"/>
          <w:spacing w:val="-2"/>
          <w:szCs w:val="18"/>
          <w:lang w:eastAsia="zh-CN"/>
        </w:rPr>
        <w:t>已在客户所在的国家</w:t>
      </w:r>
      <w:r w:rsidRPr="00817AF8">
        <w:rPr>
          <w:rFonts w:eastAsia="SimSun" w:cs="Tahoma"/>
          <w:spacing w:val="-2"/>
          <w:szCs w:val="18"/>
          <w:lang w:eastAsia="zh-CN"/>
        </w:rPr>
        <w:t>/</w:t>
      </w:r>
      <w:r w:rsidRPr="00817AF8">
        <w:rPr>
          <w:rFonts w:eastAsia="SimSun" w:cs="Tahoma"/>
          <w:spacing w:val="-2"/>
          <w:szCs w:val="18"/>
          <w:lang w:eastAsia="zh-CN"/>
        </w:rPr>
        <w:t>地区上市，则具有于</w:t>
      </w:r>
      <w:r w:rsidRPr="00817AF8">
        <w:rPr>
          <w:rFonts w:eastAsia="SimSun" w:cs="Tahoma"/>
          <w:spacing w:val="-2"/>
          <w:szCs w:val="18"/>
          <w:lang w:eastAsia="zh-CN"/>
        </w:rPr>
        <w:t xml:space="preserve"> 2012 </w:t>
      </w:r>
      <w:r w:rsidRPr="00817AF8">
        <w:rPr>
          <w:rFonts w:eastAsia="SimSun" w:cs="Tahoma"/>
          <w:spacing w:val="-2"/>
          <w:szCs w:val="18"/>
          <w:lang w:eastAsia="zh-CN"/>
        </w:rPr>
        <w:t>年</w:t>
      </w:r>
      <w:r w:rsidRPr="00817AF8">
        <w:rPr>
          <w:rFonts w:eastAsia="SimSun" w:cs="Tahoma"/>
          <w:spacing w:val="-2"/>
          <w:szCs w:val="18"/>
          <w:lang w:eastAsia="zh-CN"/>
        </w:rPr>
        <w:t xml:space="preserve"> 4 </w:t>
      </w:r>
      <w:r w:rsidRPr="00817AF8">
        <w:rPr>
          <w:rFonts w:eastAsia="SimSun" w:cs="Tahoma"/>
          <w:spacing w:val="-2"/>
          <w:szCs w:val="18"/>
          <w:lang w:eastAsia="zh-CN"/>
        </w:rPr>
        <w:t>月</w:t>
      </w:r>
      <w:r w:rsidRPr="00817AF8">
        <w:rPr>
          <w:rFonts w:eastAsia="SimSun" w:cs="Tahoma"/>
          <w:spacing w:val="-2"/>
          <w:szCs w:val="18"/>
          <w:lang w:eastAsia="zh-CN"/>
        </w:rPr>
        <w:t xml:space="preserve"> 30</w:t>
      </w:r>
      <w:r w:rsidRPr="00A02D12">
        <w:rPr>
          <w:rFonts w:eastAsia="SimSun" w:cs="Tahoma"/>
          <w:szCs w:val="18"/>
          <w:lang w:eastAsia="zh-CN"/>
        </w:rPr>
        <w:t xml:space="preserve"> </w:t>
      </w:r>
      <w:r w:rsidRPr="00A02D12">
        <w:rPr>
          <w:rFonts w:eastAsia="SimSun" w:cs="Tahoma"/>
          <w:szCs w:val="18"/>
          <w:lang w:eastAsia="zh-CN"/>
        </w:rPr>
        <w:t>日或之前在批量许可服务中心中激活的有效</w:t>
      </w:r>
      <w:r w:rsidRPr="00A02D12">
        <w:rPr>
          <w:rFonts w:eastAsia="SimSun" w:cs="Tahoma"/>
          <w:szCs w:val="18"/>
          <w:lang w:eastAsia="zh-CN"/>
        </w:rPr>
        <w:t xml:space="preserve"> AIS </w:t>
      </w:r>
      <w:r w:rsidRPr="00A02D12">
        <w:rPr>
          <w:rFonts w:eastAsia="SimSun" w:cs="Tahoma"/>
          <w:szCs w:val="18"/>
          <w:lang w:eastAsia="zh-CN"/>
        </w:rPr>
        <w:t>帐户的</w:t>
      </w:r>
      <w:r w:rsidRPr="00A02D12">
        <w:rPr>
          <w:rFonts w:eastAsia="SimSun" w:cs="Tahoma"/>
          <w:szCs w:val="18"/>
          <w:lang w:eastAsia="zh-CN"/>
        </w:rPr>
        <w:t xml:space="preserve"> MDOP </w:t>
      </w:r>
      <w:r w:rsidRPr="00A02D12">
        <w:rPr>
          <w:rFonts w:eastAsia="SimSun" w:cs="Tahoma"/>
          <w:szCs w:val="18"/>
          <w:lang w:eastAsia="zh-CN"/>
        </w:rPr>
        <w:t>客户，可选择过渡到</w:t>
      </w:r>
      <w:r w:rsidRPr="00A02D12">
        <w:rPr>
          <w:rFonts w:eastAsia="SimSun" w:cs="Tahoma"/>
          <w:szCs w:val="18"/>
          <w:lang w:eastAsia="zh-CN"/>
        </w:rPr>
        <w:t xml:space="preserve"> Windows</w:t>
      </w:r>
      <w:r w:rsidRPr="00A02D12">
        <w:rPr>
          <w:rFonts w:eastAsia="SimSun" w:cs="Tahoma"/>
          <w:color w:val="000000"/>
          <w:szCs w:val="18"/>
          <w:vertAlign w:val="superscript"/>
          <w:lang w:eastAsia="zh-CN"/>
        </w:rPr>
        <w:t>®</w:t>
      </w:r>
      <w:r w:rsidRPr="00A02D12">
        <w:rPr>
          <w:rFonts w:eastAsia="SimSun" w:cs="Tahoma"/>
          <w:color w:val="000000"/>
          <w:szCs w:val="18"/>
          <w:lang w:eastAsia="zh-CN"/>
        </w:rPr>
        <w:t xml:space="preserve"> Intune </w:t>
      </w:r>
      <w:r w:rsidRPr="00A02D12">
        <w:rPr>
          <w:rFonts w:eastAsia="SimSun" w:cs="Tahoma"/>
          <w:color w:val="000000"/>
          <w:szCs w:val="18"/>
          <w:lang w:eastAsia="zh-CN"/>
        </w:rPr>
        <w:t>在线服务并使用该服务。有关</w:t>
      </w:r>
      <w:r w:rsidRPr="00A02D12">
        <w:rPr>
          <w:rFonts w:eastAsia="SimSun" w:cs="Tahoma"/>
          <w:color w:val="000000"/>
          <w:szCs w:val="18"/>
          <w:lang w:eastAsia="zh-CN"/>
        </w:rPr>
        <w:t xml:space="preserve"> Windows</w:t>
      </w:r>
      <w:r w:rsidRPr="00A02D12">
        <w:rPr>
          <w:rFonts w:eastAsia="SimSun" w:cs="Tahoma"/>
          <w:color w:val="000000"/>
          <w:szCs w:val="18"/>
          <w:vertAlign w:val="superscript"/>
          <w:lang w:eastAsia="zh-CN"/>
        </w:rPr>
        <w:t>®</w:t>
      </w:r>
      <w:r w:rsidRPr="00A02D12">
        <w:rPr>
          <w:rFonts w:eastAsia="SimSun" w:cs="Tahoma"/>
          <w:color w:val="000000"/>
          <w:szCs w:val="18"/>
          <w:lang w:eastAsia="zh-CN"/>
        </w:rPr>
        <w:t xml:space="preserve"> Intune </w:t>
      </w:r>
      <w:r w:rsidRPr="00A02D12">
        <w:rPr>
          <w:rFonts w:eastAsia="SimSun" w:cs="Tahoma"/>
          <w:color w:val="000000"/>
          <w:szCs w:val="18"/>
          <w:lang w:eastAsia="zh-CN"/>
        </w:rPr>
        <w:t>已上市的国家</w:t>
      </w:r>
      <w:r w:rsidRPr="00A02D12">
        <w:rPr>
          <w:rFonts w:eastAsia="SimSun" w:cs="Tahoma"/>
          <w:color w:val="000000"/>
          <w:szCs w:val="18"/>
          <w:lang w:eastAsia="zh-CN"/>
        </w:rPr>
        <w:t>/</w:t>
      </w:r>
      <w:r w:rsidRPr="00A02D12">
        <w:rPr>
          <w:rFonts w:eastAsia="SimSun" w:cs="Tahoma"/>
          <w:color w:val="000000"/>
          <w:szCs w:val="18"/>
          <w:lang w:eastAsia="zh-CN"/>
        </w:rPr>
        <w:t>地区列表，请访问：</w:t>
      </w:r>
      <w:hyperlink r:id="rId30" w:history="1">
        <w:r w:rsidRPr="00FE7273">
          <w:rPr>
            <w:rFonts w:eastAsia="SimSun" w:cs="Tahoma"/>
            <w:color w:val="0000FF"/>
            <w:u w:val="single"/>
            <w:lang w:eastAsia="zh-CN"/>
          </w:rPr>
          <w:t>http://www.microsoft.com/en-us/windows/windowsintune/faq/default.aspx</w:t>
        </w:r>
      </w:hyperlink>
      <w:r w:rsidRPr="003419C8">
        <w:rPr>
          <w:rFonts w:eastAsia="SimSun" w:cs="Tahoma"/>
          <w:color w:val="0000FF"/>
          <w:lang w:eastAsia="zh-CN"/>
        </w:rPr>
        <w:t>。</w:t>
      </w:r>
    </w:p>
    <w:p w:rsidR="00817AF8" w:rsidRPr="00920402" w:rsidRDefault="00817AF8" w:rsidP="003419C8">
      <w:pPr>
        <w:spacing w:before="120" w:after="120"/>
        <w:ind w:left="900" w:hanging="360"/>
        <w:rPr>
          <w:rFonts w:eastAsia="Calibri" w:cs="Tahoma"/>
          <w:color w:val="000000"/>
          <w:szCs w:val="18"/>
          <w:lang w:eastAsia="zh-CN"/>
        </w:rPr>
      </w:pPr>
    </w:p>
    <w:p w:rsidR="00817AF8" w:rsidRPr="003419C8" w:rsidRDefault="00817AF8" w:rsidP="0031394C">
      <w:pPr>
        <w:spacing w:before="120" w:after="120"/>
        <w:ind w:left="900"/>
        <w:rPr>
          <w:rFonts w:ascii="SimSun" w:eastAsia="SimSun" w:hAnsi="SimSun" w:cs="Tahoma"/>
          <w:b/>
          <w:color w:val="000000"/>
          <w:szCs w:val="18"/>
          <w:lang w:eastAsia="zh-CN"/>
        </w:rPr>
      </w:pPr>
      <w:r w:rsidRPr="003419C8">
        <w:rPr>
          <w:rFonts w:ascii="SimSun" w:eastAsia="SimSun" w:hAnsi="SimSun" w:cs="Tahoma"/>
          <w:b/>
          <w:color w:val="000000"/>
          <w:szCs w:val="18"/>
          <w:lang w:eastAsia="zh-CN"/>
        </w:rPr>
        <w:t>优惠详细信息</w:t>
      </w:r>
    </w:p>
    <w:p w:rsidR="00817AF8" w:rsidRPr="00FE7273" w:rsidRDefault="00817AF8" w:rsidP="003419C8">
      <w:pPr>
        <w:spacing w:before="120" w:after="120"/>
        <w:ind w:left="902"/>
        <w:rPr>
          <w:rFonts w:eastAsia="SimSun" w:cs="Tahoma"/>
          <w:b/>
          <w:color w:val="000000"/>
          <w:szCs w:val="18"/>
          <w:lang w:eastAsia="zh-CN"/>
        </w:rPr>
      </w:pPr>
    </w:p>
    <w:p w:rsidR="00817AF8" w:rsidRPr="002F23D7" w:rsidRDefault="00817AF8" w:rsidP="008B25FB">
      <w:pPr>
        <w:numPr>
          <w:ilvl w:val="1"/>
          <w:numId w:val="102"/>
        </w:numPr>
        <w:spacing w:before="120" w:after="120"/>
        <w:ind w:left="1888" w:hanging="448"/>
        <w:rPr>
          <w:rFonts w:eastAsia="SimSun" w:cs="Tahoma"/>
          <w:color w:val="000000"/>
          <w:szCs w:val="18"/>
          <w:lang w:eastAsia="zh-CN"/>
        </w:rPr>
      </w:pPr>
      <w:r w:rsidRPr="002F23D7">
        <w:rPr>
          <w:rFonts w:eastAsia="SimSun" w:cs="Tahoma"/>
          <w:color w:val="000000"/>
          <w:szCs w:val="18"/>
          <w:lang w:eastAsia="zh-CN"/>
        </w:rPr>
        <w:t>可于</w:t>
      </w:r>
      <w:r w:rsidRPr="002F23D7">
        <w:rPr>
          <w:rFonts w:eastAsia="SimSun" w:cs="Tahoma"/>
          <w:color w:val="000000"/>
          <w:szCs w:val="18"/>
          <w:lang w:eastAsia="zh-CN"/>
        </w:rPr>
        <w:t xml:space="preserve"> 2012 </w:t>
      </w:r>
      <w:r w:rsidRPr="002F23D7">
        <w:rPr>
          <w:rFonts w:eastAsia="SimSun" w:cs="Tahoma"/>
          <w:color w:val="000000"/>
          <w:szCs w:val="18"/>
          <w:lang w:eastAsia="zh-CN"/>
        </w:rPr>
        <w:t>年</w:t>
      </w:r>
      <w:r w:rsidRPr="002F23D7">
        <w:rPr>
          <w:rFonts w:eastAsia="SimSun" w:cs="Tahoma"/>
          <w:color w:val="000000"/>
          <w:szCs w:val="18"/>
          <w:lang w:eastAsia="zh-CN"/>
        </w:rPr>
        <w:t xml:space="preserve"> 4 </w:t>
      </w:r>
      <w:r w:rsidRPr="002F23D7">
        <w:rPr>
          <w:rFonts w:eastAsia="SimSun" w:cs="Tahoma"/>
          <w:color w:val="000000"/>
          <w:szCs w:val="18"/>
          <w:lang w:eastAsia="zh-CN"/>
        </w:rPr>
        <w:t>月</w:t>
      </w:r>
      <w:r w:rsidRPr="002F23D7">
        <w:rPr>
          <w:rFonts w:eastAsia="SimSun" w:cs="Tahoma"/>
          <w:color w:val="000000"/>
          <w:szCs w:val="18"/>
          <w:lang w:eastAsia="zh-CN"/>
        </w:rPr>
        <w:t xml:space="preserve"> 3 </w:t>
      </w:r>
      <w:r w:rsidRPr="002F23D7">
        <w:rPr>
          <w:rFonts w:eastAsia="SimSun" w:cs="Tahoma"/>
          <w:color w:val="000000"/>
          <w:szCs w:val="18"/>
          <w:lang w:eastAsia="zh-CN"/>
        </w:rPr>
        <w:t>日与客户的当前</w:t>
      </w:r>
      <w:r w:rsidRPr="002F23D7">
        <w:rPr>
          <w:rFonts w:eastAsia="SimSun" w:cs="Tahoma"/>
          <w:color w:val="000000"/>
          <w:szCs w:val="18"/>
          <w:lang w:eastAsia="zh-CN"/>
        </w:rPr>
        <w:t xml:space="preserve"> MDOP </w:t>
      </w:r>
      <w:r w:rsidRPr="002F23D7">
        <w:rPr>
          <w:rFonts w:eastAsia="SimSun" w:cs="Tahoma"/>
          <w:color w:val="000000"/>
          <w:szCs w:val="18"/>
          <w:lang w:eastAsia="zh-CN"/>
        </w:rPr>
        <w:t>订购期满之间的任意时间接受此优惠。</w:t>
      </w:r>
    </w:p>
    <w:p w:rsidR="00817AF8" w:rsidRPr="002F23D7" w:rsidRDefault="00817AF8" w:rsidP="008B25FB">
      <w:pPr>
        <w:numPr>
          <w:ilvl w:val="1"/>
          <w:numId w:val="102"/>
        </w:numPr>
        <w:spacing w:before="120" w:after="120"/>
        <w:ind w:left="1888" w:hanging="448"/>
        <w:rPr>
          <w:rFonts w:eastAsia="SimSun" w:cs="Tahoma"/>
          <w:color w:val="000000"/>
          <w:szCs w:val="18"/>
          <w:lang w:eastAsia="zh-CN"/>
        </w:rPr>
      </w:pPr>
      <w:r w:rsidRPr="002F23D7">
        <w:rPr>
          <w:rFonts w:eastAsia="SimSun" w:cs="Tahoma"/>
          <w:color w:val="000000"/>
          <w:szCs w:val="18"/>
          <w:lang w:eastAsia="zh-CN"/>
        </w:rPr>
        <w:t>要接受优惠，客户必须</w:t>
      </w:r>
      <w:r w:rsidRPr="002F23D7">
        <w:rPr>
          <w:rFonts w:eastAsia="SimSun" w:cs="Tahoma"/>
          <w:color w:val="000000"/>
          <w:szCs w:val="18"/>
          <w:lang w:eastAsia="zh-CN"/>
        </w:rPr>
        <w:t xml:space="preserve"> (1) </w:t>
      </w:r>
      <w:r w:rsidRPr="002F23D7">
        <w:rPr>
          <w:rFonts w:eastAsia="SimSun" w:cs="Tahoma"/>
          <w:color w:val="000000"/>
          <w:szCs w:val="18"/>
          <w:lang w:eastAsia="zh-CN"/>
        </w:rPr>
        <w:t>通过访问</w:t>
      </w:r>
      <w:r w:rsidRPr="002F23D7">
        <w:rPr>
          <w:rFonts w:eastAsia="SimSun" w:cs="Tahoma"/>
          <w:color w:val="000000"/>
          <w:szCs w:val="18"/>
          <w:lang w:eastAsia="zh-CN"/>
        </w:rPr>
        <w:t xml:space="preserve"> </w:t>
      </w:r>
      <w:r w:rsidR="003419C8">
        <w:rPr>
          <w:rFonts w:eastAsia="SimSun" w:cs="Tahoma" w:hint="eastAsia"/>
          <w:color w:val="000000"/>
          <w:szCs w:val="18"/>
          <w:lang w:eastAsia="zh-CN"/>
        </w:rPr>
        <w:br/>
      </w:r>
      <w:r w:rsidRPr="002F23D7">
        <w:rPr>
          <w:rFonts w:eastAsia="SimSun" w:cs="Tahoma"/>
          <w:color w:val="000000"/>
          <w:szCs w:val="18"/>
          <w:lang w:eastAsia="zh-CN"/>
        </w:rPr>
        <w:t xml:space="preserve">http://www.microsoft.com/en-us/windows/windowsintune/try-and-buy.aspx </w:t>
      </w:r>
      <w:r w:rsidRPr="002F23D7">
        <w:rPr>
          <w:rFonts w:eastAsia="SimSun" w:cs="Tahoma"/>
          <w:color w:val="000000"/>
          <w:szCs w:val="18"/>
          <w:lang w:eastAsia="zh-CN"/>
        </w:rPr>
        <w:t>创建</w:t>
      </w:r>
      <w:r w:rsidRPr="002F23D7">
        <w:rPr>
          <w:rFonts w:eastAsia="SimSun" w:cs="Tahoma"/>
          <w:color w:val="000000"/>
          <w:szCs w:val="18"/>
          <w:lang w:eastAsia="zh-CN"/>
        </w:rPr>
        <w:t xml:space="preserve"> Windows</w:t>
      </w:r>
      <w:r w:rsidRPr="00D8739B">
        <w:rPr>
          <w:rFonts w:eastAsia="SimSun" w:cs="Tahoma"/>
          <w:color w:val="000000"/>
          <w:szCs w:val="18"/>
          <w:vertAlign w:val="superscript"/>
          <w:lang w:eastAsia="zh-CN"/>
        </w:rPr>
        <w:t>®</w:t>
      </w:r>
      <w:r w:rsidR="003419C8">
        <w:rPr>
          <w:rFonts w:eastAsia="SimSun" w:cs="Tahoma"/>
          <w:color w:val="000000"/>
          <w:szCs w:val="18"/>
          <w:lang w:eastAsia="zh-CN"/>
        </w:rPr>
        <w:t> </w:t>
      </w:r>
      <w:r w:rsidRPr="002F23D7">
        <w:rPr>
          <w:rFonts w:eastAsia="SimSun" w:cs="Tahoma"/>
          <w:color w:val="000000"/>
          <w:szCs w:val="18"/>
          <w:lang w:eastAsia="zh-CN"/>
        </w:rPr>
        <w:t xml:space="preserve">Intune </w:t>
      </w:r>
      <w:r w:rsidRPr="002F23D7">
        <w:rPr>
          <w:rFonts w:eastAsia="SimSun" w:cs="Tahoma"/>
          <w:color w:val="000000"/>
          <w:szCs w:val="18"/>
          <w:vertAlign w:val="superscript"/>
          <w:lang w:eastAsia="zh-CN"/>
        </w:rPr>
        <w:t>®</w:t>
      </w:r>
      <w:r w:rsidRPr="002F23D7">
        <w:rPr>
          <w:rFonts w:eastAsia="SimSun" w:cs="Tahoma"/>
          <w:color w:val="000000"/>
          <w:szCs w:val="18"/>
          <w:lang w:eastAsia="zh-CN"/>
        </w:rPr>
        <w:t xml:space="preserve"> Intune </w:t>
      </w:r>
      <w:r w:rsidRPr="002F23D7">
        <w:rPr>
          <w:rFonts w:eastAsia="SimSun" w:cs="Tahoma"/>
          <w:color w:val="000000"/>
          <w:szCs w:val="18"/>
          <w:lang w:eastAsia="zh-CN"/>
        </w:rPr>
        <w:t>试用帐户，然后</w:t>
      </w:r>
      <w:r w:rsidRPr="002F23D7">
        <w:rPr>
          <w:rFonts w:eastAsia="SimSun" w:cs="Tahoma"/>
          <w:color w:val="000000"/>
          <w:szCs w:val="18"/>
          <w:lang w:eastAsia="zh-CN"/>
        </w:rPr>
        <w:t xml:space="preserve"> (2) </w:t>
      </w:r>
      <w:r w:rsidRPr="002F23D7">
        <w:rPr>
          <w:rFonts w:eastAsia="SimSun" w:cs="Tahoma"/>
          <w:color w:val="000000"/>
          <w:szCs w:val="18"/>
          <w:lang w:eastAsia="zh-CN"/>
        </w:rPr>
        <w:t>在</w:t>
      </w:r>
      <w:r w:rsidRPr="002F23D7">
        <w:rPr>
          <w:rFonts w:eastAsia="SimSun" w:cs="Tahoma"/>
          <w:color w:val="000000"/>
          <w:szCs w:val="18"/>
          <w:lang w:eastAsia="zh-CN"/>
        </w:rPr>
        <w:t xml:space="preserve"> http://go.microsoft.com/fwlink/?LinkID=242876 </w:t>
      </w:r>
      <w:r w:rsidRPr="002F23D7">
        <w:rPr>
          <w:rFonts w:eastAsia="SimSun" w:cs="Tahoma"/>
          <w:color w:val="000000"/>
          <w:szCs w:val="18"/>
          <w:lang w:eastAsia="zh-CN"/>
        </w:rPr>
        <w:t>上提交服务验收表。</w:t>
      </w:r>
    </w:p>
    <w:p w:rsidR="00817AF8" w:rsidRPr="002F23D7" w:rsidRDefault="00817AF8" w:rsidP="008B25FB">
      <w:pPr>
        <w:numPr>
          <w:ilvl w:val="1"/>
          <w:numId w:val="102"/>
        </w:numPr>
        <w:spacing w:before="120" w:after="120"/>
        <w:ind w:left="1888" w:hanging="448"/>
        <w:rPr>
          <w:rFonts w:eastAsia="SimSun" w:cs="Tahoma"/>
          <w:color w:val="000000"/>
          <w:szCs w:val="18"/>
          <w:lang w:eastAsia="zh-CN"/>
        </w:rPr>
      </w:pPr>
      <w:r w:rsidRPr="002F23D7">
        <w:rPr>
          <w:rFonts w:eastAsia="SimSun" w:cs="Tahoma"/>
          <w:color w:val="000000"/>
          <w:szCs w:val="18"/>
          <w:lang w:eastAsia="zh-CN"/>
        </w:rPr>
        <w:t>依据此优惠对</w:t>
      </w:r>
      <w:r w:rsidRPr="002F23D7">
        <w:rPr>
          <w:rFonts w:eastAsia="SimSun" w:cs="Tahoma"/>
          <w:color w:val="000000"/>
          <w:szCs w:val="18"/>
          <w:lang w:eastAsia="zh-CN"/>
        </w:rPr>
        <w:t xml:space="preserve"> Windows</w:t>
      </w:r>
      <w:r w:rsidRPr="002F23D7">
        <w:rPr>
          <w:rFonts w:eastAsia="SimSun" w:cs="Tahoma"/>
          <w:color w:val="000000"/>
          <w:szCs w:val="18"/>
          <w:vertAlign w:val="superscript"/>
          <w:lang w:eastAsia="zh-CN"/>
        </w:rPr>
        <w:t>®</w:t>
      </w:r>
      <w:r w:rsidRPr="002F23D7">
        <w:rPr>
          <w:rFonts w:eastAsia="SimSun" w:cs="Tahoma"/>
          <w:color w:val="000000"/>
          <w:szCs w:val="18"/>
          <w:lang w:eastAsia="zh-CN"/>
        </w:rPr>
        <w:t xml:space="preserve"> Intune </w:t>
      </w:r>
      <w:r w:rsidRPr="002F23D7">
        <w:rPr>
          <w:rFonts w:eastAsia="SimSun" w:cs="Tahoma"/>
          <w:color w:val="000000"/>
          <w:szCs w:val="18"/>
          <w:lang w:eastAsia="zh-CN"/>
        </w:rPr>
        <w:t>的访问和使用将于客户的</w:t>
      </w:r>
      <w:r w:rsidRPr="002F23D7">
        <w:rPr>
          <w:rFonts w:eastAsia="SimSun" w:cs="Tahoma"/>
          <w:color w:val="000000"/>
          <w:szCs w:val="18"/>
          <w:lang w:eastAsia="zh-CN"/>
        </w:rPr>
        <w:t xml:space="preserve"> MDOP </w:t>
      </w:r>
      <w:r w:rsidRPr="002F23D7">
        <w:rPr>
          <w:rFonts w:eastAsia="SimSun" w:cs="Tahoma"/>
          <w:color w:val="000000"/>
          <w:szCs w:val="18"/>
          <w:lang w:eastAsia="zh-CN"/>
        </w:rPr>
        <w:t>订购期满时期满。</w:t>
      </w:r>
    </w:p>
    <w:p w:rsidR="00817AF8" w:rsidRPr="002F23D7" w:rsidRDefault="00817AF8" w:rsidP="008B25FB">
      <w:pPr>
        <w:numPr>
          <w:ilvl w:val="1"/>
          <w:numId w:val="102"/>
        </w:numPr>
        <w:spacing w:before="120" w:after="120"/>
        <w:ind w:left="1888" w:hanging="448"/>
        <w:rPr>
          <w:rFonts w:eastAsia="SimSun" w:cs="Tahoma"/>
          <w:color w:val="000000"/>
          <w:szCs w:val="18"/>
          <w:lang w:eastAsia="zh-CN"/>
        </w:rPr>
      </w:pPr>
      <w:r w:rsidRPr="002F23D7">
        <w:rPr>
          <w:rFonts w:eastAsia="SimSun" w:cs="Tahoma"/>
          <w:color w:val="000000"/>
          <w:szCs w:val="18"/>
          <w:lang w:eastAsia="zh-CN"/>
        </w:rPr>
        <w:t>对服务的使用受客户协议的条款和条件、产品使用权利的通用许可条款和产品使用权利的在线服务的一般许可条款一节约束。</w:t>
      </w:r>
    </w:p>
    <w:p w:rsidR="00817AF8" w:rsidRPr="002F23D7" w:rsidRDefault="00817AF8" w:rsidP="008B25FB">
      <w:pPr>
        <w:numPr>
          <w:ilvl w:val="1"/>
          <w:numId w:val="102"/>
        </w:numPr>
        <w:spacing w:before="120" w:after="120"/>
        <w:ind w:left="1888" w:hanging="448"/>
        <w:rPr>
          <w:rFonts w:eastAsia="SimSun" w:cs="Tahoma"/>
          <w:color w:val="000000"/>
          <w:szCs w:val="18"/>
          <w:lang w:eastAsia="zh-CN"/>
        </w:rPr>
      </w:pPr>
      <w:r w:rsidRPr="002F23D7">
        <w:rPr>
          <w:rFonts w:eastAsia="SimSun" w:cs="Tahoma"/>
          <w:color w:val="000000"/>
          <w:szCs w:val="18"/>
          <w:lang w:eastAsia="zh-CN"/>
        </w:rPr>
        <w:t>客户依据此优惠有资格访问</w:t>
      </w:r>
      <w:r w:rsidRPr="002F23D7">
        <w:rPr>
          <w:rFonts w:eastAsia="SimSun" w:cs="Tahoma"/>
          <w:color w:val="000000"/>
          <w:szCs w:val="18"/>
          <w:lang w:eastAsia="zh-CN"/>
        </w:rPr>
        <w:t xml:space="preserve"> Windows</w:t>
      </w:r>
      <w:r w:rsidRPr="002F23D7">
        <w:rPr>
          <w:rFonts w:eastAsia="SimSun" w:cs="Tahoma"/>
          <w:color w:val="000000"/>
          <w:szCs w:val="18"/>
          <w:vertAlign w:val="superscript"/>
          <w:lang w:eastAsia="zh-CN"/>
        </w:rPr>
        <w:t>®</w:t>
      </w:r>
      <w:r w:rsidRPr="002F23D7">
        <w:rPr>
          <w:rFonts w:eastAsia="SimSun" w:cs="Tahoma"/>
          <w:color w:val="000000"/>
          <w:szCs w:val="18"/>
          <w:lang w:eastAsia="zh-CN"/>
        </w:rPr>
        <w:t xml:space="preserve"> </w:t>
      </w:r>
      <w:r w:rsidRPr="002F23D7">
        <w:rPr>
          <w:rFonts w:eastAsia="SimSun" w:cs="Tahoma"/>
          <w:color w:val="000000"/>
          <w:szCs w:val="18"/>
          <w:lang w:eastAsia="zh-CN"/>
        </w:rPr>
        <w:t>的设备数量等于客户接受此</w:t>
      </w:r>
      <w:r w:rsidRPr="002F23D7">
        <w:rPr>
          <w:rFonts w:eastAsia="SimSun" w:cs="Tahoma"/>
          <w:color w:val="000000"/>
          <w:szCs w:val="18"/>
          <w:lang w:eastAsia="zh-CN"/>
        </w:rPr>
        <w:t xml:space="preserve"> Windows</w:t>
      </w:r>
      <w:r w:rsidRPr="002F23D7">
        <w:rPr>
          <w:rFonts w:eastAsia="SimSun" w:cs="Tahoma"/>
          <w:color w:val="000000"/>
          <w:szCs w:val="18"/>
          <w:vertAlign w:val="superscript"/>
          <w:lang w:eastAsia="zh-CN"/>
        </w:rPr>
        <w:t>®</w:t>
      </w:r>
      <w:r w:rsidRPr="002F23D7">
        <w:rPr>
          <w:rFonts w:eastAsia="SimSun" w:cs="Tahoma"/>
          <w:color w:val="000000"/>
          <w:szCs w:val="18"/>
          <w:lang w:eastAsia="zh-CN"/>
        </w:rPr>
        <w:t xml:space="preserve"> Intune </w:t>
      </w:r>
      <w:r w:rsidR="003419C8">
        <w:rPr>
          <w:rFonts w:eastAsia="SimSun" w:cs="Tahoma" w:hint="eastAsia"/>
          <w:color w:val="000000"/>
          <w:szCs w:val="18"/>
          <w:lang w:eastAsia="zh-CN"/>
        </w:rPr>
        <w:br/>
      </w:r>
      <w:r w:rsidRPr="002F23D7">
        <w:rPr>
          <w:rFonts w:eastAsia="SimSun" w:cs="Tahoma"/>
          <w:color w:val="000000"/>
          <w:szCs w:val="18"/>
          <w:lang w:eastAsia="zh-CN"/>
        </w:rPr>
        <w:t>优惠时拥有的</w:t>
      </w:r>
      <w:r w:rsidRPr="002F23D7">
        <w:rPr>
          <w:rFonts w:eastAsia="SimSun" w:cs="Tahoma"/>
          <w:color w:val="000000"/>
          <w:szCs w:val="18"/>
          <w:lang w:eastAsia="zh-CN"/>
        </w:rPr>
        <w:t xml:space="preserve"> AIS </w:t>
      </w:r>
      <w:r w:rsidRPr="002F23D7">
        <w:rPr>
          <w:rFonts w:eastAsia="SimSun" w:cs="Tahoma"/>
          <w:color w:val="000000"/>
          <w:szCs w:val="18"/>
          <w:lang w:eastAsia="zh-CN"/>
        </w:rPr>
        <w:t>订购席位总数。在客户接受</w:t>
      </w:r>
      <w:r w:rsidRPr="002F23D7">
        <w:rPr>
          <w:rFonts w:eastAsia="SimSun" w:cs="Tahoma"/>
          <w:color w:val="000000"/>
          <w:szCs w:val="18"/>
          <w:lang w:eastAsia="zh-CN"/>
        </w:rPr>
        <w:t xml:space="preserve"> Windows</w:t>
      </w:r>
      <w:r w:rsidRPr="002F23D7">
        <w:rPr>
          <w:rFonts w:eastAsia="SimSun" w:cs="Tahoma"/>
          <w:color w:val="000000"/>
          <w:szCs w:val="18"/>
          <w:vertAlign w:val="superscript"/>
          <w:lang w:eastAsia="zh-CN"/>
        </w:rPr>
        <w:t>®</w:t>
      </w:r>
      <w:r w:rsidRPr="002F23D7">
        <w:rPr>
          <w:rFonts w:eastAsia="SimSun" w:cs="Tahoma"/>
          <w:color w:val="000000"/>
          <w:szCs w:val="18"/>
          <w:lang w:eastAsia="zh-CN"/>
        </w:rPr>
        <w:t xml:space="preserve"> Intune </w:t>
      </w:r>
      <w:r w:rsidRPr="002F23D7">
        <w:rPr>
          <w:rFonts w:eastAsia="SimSun" w:cs="Tahoma"/>
          <w:color w:val="000000"/>
          <w:szCs w:val="18"/>
          <w:lang w:eastAsia="zh-CN"/>
        </w:rPr>
        <w:t>优惠之前的任何时候添加到有效帐户中的</w:t>
      </w:r>
      <w:r w:rsidRPr="002F23D7">
        <w:rPr>
          <w:rFonts w:eastAsia="SimSun" w:cs="Tahoma"/>
          <w:color w:val="000000"/>
          <w:szCs w:val="18"/>
          <w:lang w:eastAsia="zh-CN"/>
        </w:rPr>
        <w:t xml:space="preserve"> AIS </w:t>
      </w:r>
      <w:r w:rsidRPr="002F23D7">
        <w:rPr>
          <w:rFonts w:eastAsia="SimSun" w:cs="Tahoma"/>
          <w:color w:val="000000"/>
          <w:szCs w:val="18"/>
          <w:lang w:eastAsia="zh-CN"/>
        </w:rPr>
        <w:t>席位都将计算在内。</w:t>
      </w:r>
    </w:p>
    <w:p w:rsidR="00817AF8" w:rsidRPr="002F23D7" w:rsidRDefault="00817AF8" w:rsidP="008B25FB">
      <w:pPr>
        <w:numPr>
          <w:ilvl w:val="1"/>
          <w:numId w:val="102"/>
        </w:numPr>
        <w:spacing w:before="120" w:after="120"/>
        <w:ind w:left="1888" w:hanging="448"/>
        <w:rPr>
          <w:rFonts w:eastAsia="SimSun" w:cs="Tahoma"/>
          <w:color w:val="000000"/>
          <w:szCs w:val="18"/>
          <w:lang w:eastAsia="zh-CN"/>
        </w:rPr>
      </w:pPr>
      <w:r w:rsidRPr="002F23D7">
        <w:rPr>
          <w:rFonts w:eastAsia="SimSun" w:cs="Tahoma"/>
          <w:color w:val="000000"/>
          <w:szCs w:val="18"/>
          <w:lang w:eastAsia="zh-CN"/>
        </w:rPr>
        <w:t>在客户接受此</w:t>
      </w:r>
      <w:r w:rsidRPr="002F23D7">
        <w:rPr>
          <w:rFonts w:eastAsia="SimSun" w:cs="Tahoma"/>
          <w:color w:val="000000"/>
          <w:szCs w:val="18"/>
          <w:lang w:eastAsia="zh-CN"/>
        </w:rPr>
        <w:t xml:space="preserve"> Windows</w:t>
      </w:r>
      <w:r w:rsidRPr="00D8739B">
        <w:rPr>
          <w:rFonts w:eastAsia="SimSun" w:cs="Tahoma"/>
          <w:color w:val="000000"/>
          <w:szCs w:val="18"/>
          <w:vertAlign w:val="superscript"/>
          <w:lang w:eastAsia="zh-CN"/>
        </w:rPr>
        <w:t>®</w:t>
      </w:r>
      <w:r w:rsidRPr="002F23D7">
        <w:rPr>
          <w:rFonts w:eastAsia="SimSun" w:cs="Tahoma"/>
          <w:color w:val="000000"/>
          <w:szCs w:val="18"/>
          <w:lang w:eastAsia="zh-CN"/>
        </w:rPr>
        <w:t xml:space="preserve"> Intune </w:t>
      </w:r>
      <w:r w:rsidRPr="002F23D7">
        <w:rPr>
          <w:rFonts w:eastAsia="SimSun" w:cs="Tahoma"/>
          <w:color w:val="000000"/>
          <w:szCs w:val="18"/>
          <w:lang w:eastAsia="zh-CN"/>
        </w:rPr>
        <w:t>优惠之后获得的</w:t>
      </w:r>
      <w:r w:rsidRPr="002F23D7">
        <w:rPr>
          <w:rFonts w:eastAsia="SimSun" w:cs="Tahoma"/>
          <w:color w:val="000000"/>
          <w:szCs w:val="18"/>
          <w:lang w:eastAsia="zh-CN"/>
        </w:rPr>
        <w:t xml:space="preserve"> MDOP </w:t>
      </w:r>
      <w:r w:rsidRPr="002F23D7">
        <w:rPr>
          <w:rFonts w:eastAsia="SimSun" w:cs="Tahoma"/>
          <w:color w:val="000000"/>
          <w:szCs w:val="18"/>
          <w:lang w:eastAsia="zh-CN"/>
        </w:rPr>
        <w:t>席位（包括依据其批量许可协议通过校正过程获得的许可）将没有资格依据本优惠访问</w:t>
      </w:r>
      <w:r w:rsidRPr="002F23D7">
        <w:rPr>
          <w:rFonts w:eastAsia="SimSun" w:cs="Tahoma"/>
          <w:color w:val="000000"/>
          <w:szCs w:val="18"/>
          <w:lang w:eastAsia="zh-CN"/>
        </w:rPr>
        <w:t xml:space="preserve"> Windows</w:t>
      </w:r>
      <w:r w:rsidRPr="002F23D7">
        <w:rPr>
          <w:rFonts w:eastAsia="SimSun" w:cs="Tahoma"/>
          <w:color w:val="000000"/>
          <w:szCs w:val="18"/>
          <w:vertAlign w:val="superscript"/>
          <w:lang w:eastAsia="zh-CN"/>
        </w:rPr>
        <w:t>®</w:t>
      </w:r>
      <w:r w:rsidRPr="002F23D7">
        <w:rPr>
          <w:rFonts w:eastAsia="SimSun" w:cs="Tahoma"/>
          <w:color w:val="000000"/>
          <w:szCs w:val="18"/>
          <w:lang w:eastAsia="zh-CN"/>
        </w:rPr>
        <w:t xml:space="preserve"> Intune</w:t>
      </w:r>
      <w:r w:rsidRPr="002F23D7">
        <w:rPr>
          <w:rFonts w:eastAsia="SimSun" w:cs="Tahoma"/>
          <w:color w:val="000000"/>
          <w:szCs w:val="18"/>
          <w:lang w:eastAsia="zh-CN"/>
        </w:rPr>
        <w:t>。如果客户希望通过超出本优惠许可数量的设备访问</w:t>
      </w:r>
      <w:r w:rsidRPr="002F23D7">
        <w:rPr>
          <w:rFonts w:eastAsia="SimSun" w:cs="Tahoma"/>
          <w:color w:val="000000"/>
          <w:szCs w:val="18"/>
          <w:lang w:eastAsia="zh-CN"/>
        </w:rPr>
        <w:t xml:space="preserve"> Windows</w:t>
      </w:r>
      <w:r w:rsidRPr="002F23D7">
        <w:rPr>
          <w:rFonts w:eastAsia="SimSun" w:cs="Tahoma"/>
          <w:color w:val="000000"/>
          <w:szCs w:val="18"/>
          <w:vertAlign w:val="superscript"/>
          <w:lang w:eastAsia="zh-CN"/>
        </w:rPr>
        <w:t>®</w:t>
      </w:r>
      <w:r w:rsidRPr="002F23D7">
        <w:rPr>
          <w:rFonts w:eastAsia="SimSun" w:cs="Tahoma"/>
          <w:color w:val="000000"/>
          <w:szCs w:val="18"/>
          <w:lang w:eastAsia="zh-CN"/>
        </w:rPr>
        <w:t xml:space="preserve"> Intune</w:t>
      </w:r>
      <w:r w:rsidRPr="002F23D7">
        <w:rPr>
          <w:rFonts w:eastAsia="SimSun" w:cs="Tahoma"/>
          <w:color w:val="000000"/>
          <w:szCs w:val="18"/>
          <w:lang w:eastAsia="zh-CN"/>
        </w:rPr>
        <w:t>，其将需要单独获得附加许可。</w:t>
      </w:r>
    </w:p>
    <w:p w:rsidR="00817AF8" w:rsidRPr="002F23D7" w:rsidRDefault="00817AF8" w:rsidP="008B25FB">
      <w:pPr>
        <w:numPr>
          <w:ilvl w:val="1"/>
          <w:numId w:val="102"/>
        </w:numPr>
        <w:spacing w:before="120" w:after="120"/>
        <w:ind w:left="1888" w:hanging="448"/>
        <w:rPr>
          <w:rFonts w:eastAsia="SimSun" w:cs="Tahoma"/>
          <w:color w:val="000000"/>
          <w:szCs w:val="18"/>
        </w:rPr>
      </w:pPr>
      <w:r w:rsidRPr="002F23D7">
        <w:rPr>
          <w:rFonts w:eastAsia="SimSun" w:cs="Tahoma"/>
          <w:color w:val="000000"/>
          <w:szCs w:val="18"/>
        </w:rPr>
        <w:t>依据此优惠访问</w:t>
      </w:r>
      <w:r w:rsidRPr="002F23D7">
        <w:rPr>
          <w:rFonts w:eastAsia="SimSun" w:cs="Tahoma"/>
          <w:color w:val="000000"/>
          <w:szCs w:val="18"/>
        </w:rPr>
        <w:t xml:space="preserve"> Windows</w:t>
      </w:r>
      <w:r w:rsidRPr="002F23D7">
        <w:rPr>
          <w:rFonts w:eastAsia="SimSun" w:cs="Tahoma"/>
          <w:color w:val="000000"/>
          <w:szCs w:val="18"/>
          <w:vertAlign w:val="superscript"/>
        </w:rPr>
        <w:t>®</w:t>
      </w:r>
      <w:r w:rsidRPr="002F23D7">
        <w:rPr>
          <w:rFonts w:eastAsia="SimSun" w:cs="Tahoma"/>
          <w:color w:val="000000"/>
          <w:szCs w:val="18"/>
        </w:rPr>
        <w:t xml:space="preserve"> Intune </w:t>
      </w:r>
      <w:r w:rsidRPr="002F23D7">
        <w:rPr>
          <w:rFonts w:eastAsia="SimSun" w:cs="Tahoma"/>
          <w:color w:val="000000"/>
          <w:szCs w:val="18"/>
        </w:rPr>
        <w:t>的权利不包括任何使用</w:t>
      </w:r>
      <w:r w:rsidRPr="002F23D7">
        <w:rPr>
          <w:rFonts w:eastAsia="SimSun" w:cs="Tahoma"/>
          <w:color w:val="000000"/>
          <w:szCs w:val="18"/>
        </w:rPr>
        <w:t xml:space="preserve"> Windows </w:t>
      </w:r>
      <w:r w:rsidRPr="002F23D7">
        <w:rPr>
          <w:rFonts w:eastAsia="SimSun" w:cs="Tahoma"/>
          <w:color w:val="000000"/>
          <w:szCs w:val="18"/>
        </w:rPr>
        <w:t>桌面操作系统的权利。</w:t>
      </w:r>
    </w:p>
    <w:p w:rsidR="00817AF8" w:rsidRPr="002F23D7" w:rsidRDefault="00817AF8" w:rsidP="003419C8">
      <w:pPr>
        <w:pStyle w:val="Heading3"/>
        <w:rPr>
          <w:rFonts w:ascii="Tahoma" w:eastAsia="SimSun" w:hAnsi="Tahoma" w:cs="Tahoma"/>
          <w:color w:val="F66400"/>
          <w:sz w:val="22"/>
          <w:szCs w:val="22"/>
        </w:rPr>
      </w:pPr>
      <w:bookmarkStart w:id="1235" w:name="_27_Windows®_7"/>
      <w:bookmarkStart w:id="1236" w:name="Sys_22WindowsPartnersLearning"/>
      <w:bookmarkStart w:id="1237" w:name="_Toc325609269"/>
      <w:bookmarkStart w:id="1238" w:name="_Toc328555340"/>
      <w:bookmarkEnd w:id="1229"/>
      <w:bookmarkEnd w:id="1235"/>
      <w:r w:rsidRPr="002F23D7">
        <w:rPr>
          <w:rFonts w:ascii="Tahoma" w:eastAsia="SimSun" w:hAnsi="Tahoma" w:cs="Tahoma"/>
          <w:caps/>
          <w:color w:val="F66400"/>
          <w:sz w:val="22"/>
          <w:szCs w:val="22"/>
          <w:vertAlign w:val="superscript"/>
        </w:rPr>
        <w:t>27</w:t>
      </w:r>
      <w:r w:rsidRPr="002F23D7">
        <w:rPr>
          <w:rFonts w:ascii="Tahoma" w:eastAsia="SimSun" w:hAnsi="Tahoma" w:cs="Tahoma"/>
          <w:color w:val="F66400"/>
          <w:sz w:val="22"/>
          <w:szCs w:val="22"/>
        </w:rPr>
        <w:t xml:space="preserve"> </w:t>
      </w:r>
      <w:bookmarkStart w:id="1239" w:name="Sys_25WindowsPartnersLearning"/>
      <w:r w:rsidRPr="002F23D7">
        <w:rPr>
          <w:rFonts w:ascii="Tahoma" w:eastAsia="SimSun" w:hAnsi="Tahoma" w:cs="Tahoma"/>
          <w:color w:val="F66400"/>
          <w:sz w:val="22"/>
          <w:szCs w:val="22"/>
        </w:rPr>
        <w:t>Windows</w:t>
      </w:r>
      <w:r w:rsidRPr="002F23D7">
        <w:rPr>
          <w:rFonts w:ascii="Tahoma" w:eastAsia="SimSun" w:hAnsi="Tahoma" w:cs="Tahoma"/>
          <w:color w:val="F66400"/>
          <w:sz w:val="22"/>
          <w:szCs w:val="22"/>
          <w:vertAlign w:val="superscript"/>
        </w:rPr>
        <w:t>®</w:t>
      </w:r>
      <w:r w:rsidRPr="002F23D7">
        <w:rPr>
          <w:rFonts w:ascii="Tahoma" w:eastAsia="SimSun" w:hAnsi="Tahoma" w:cs="Tahoma"/>
          <w:color w:val="F66400"/>
          <w:sz w:val="22"/>
          <w:szCs w:val="22"/>
        </w:rPr>
        <w:t xml:space="preserve"> 7 Partners in Learning</w:t>
      </w:r>
      <w:bookmarkEnd w:id="1236"/>
      <w:bookmarkEnd w:id="1237"/>
      <w:bookmarkEnd w:id="1238"/>
      <w:bookmarkEnd w:id="1239"/>
    </w:p>
    <w:p w:rsidR="00817AF8" w:rsidRDefault="00817AF8" w:rsidP="003419C8"/>
    <w:p w:rsidR="00817AF8" w:rsidRPr="002F23D7" w:rsidRDefault="00817AF8" w:rsidP="003419C8">
      <w:pPr>
        <w:ind w:left="902" w:right="-811"/>
        <w:rPr>
          <w:rFonts w:eastAsia="SimSun" w:cs="Tahoma"/>
          <w:color w:val="000000"/>
          <w:szCs w:val="18"/>
          <w:lang w:eastAsia="zh-CN"/>
        </w:rPr>
      </w:pPr>
      <w:r w:rsidRPr="002F23D7">
        <w:rPr>
          <w:rFonts w:eastAsia="SimSun" w:cs="Tahoma"/>
          <w:color w:val="000000"/>
          <w:szCs w:val="18"/>
          <w:lang w:eastAsia="zh-CN"/>
        </w:rPr>
        <w:t>有关许可资格和合作伙伴许可登记表的信息，请参阅</w:t>
      </w:r>
      <w:r w:rsidRPr="00FE7273">
        <w:rPr>
          <w:rFonts w:eastAsia="SimSun" w:cs="Tahoma"/>
          <w:color w:val="000000"/>
          <w:szCs w:val="18"/>
          <w:lang w:eastAsia="zh-CN"/>
        </w:rPr>
        <w:t xml:space="preserve"> </w:t>
      </w:r>
      <w:hyperlink r:id="rId31" w:history="1">
        <w:r w:rsidRPr="002F23D7">
          <w:rPr>
            <w:rStyle w:val="Hyperlink"/>
            <w:rFonts w:eastAsia="SimSun" w:cs="Tahoma"/>
            <w:szCs w:val="18"/>
            <w:lang w:eastAsia="zh-CN"/>
          </w:rPr>
          <w:t>http://www.microsoft.com/education/pil/partnersinlearning.aspx</w:t>
        </w:r>
      </w:hyperlink>
    </w:p>
    <w:p w:rsidR="00817AF8" w:rsidRPr="00C646B3" w:rsidRDefault="00817AF8" w:rsidP="003419C8">
      <w:pPr>
        <w:rPr>
          <w:lang w:eastAsia="zh-CN"/>
        </w:rPr>
      </w:pPr>
      <w:bookmarkStart w:id="1240" w:name="_Toc325609270"/>
      <w:bookmarkStart w:id="1241" w:name="Sys_27Win7ProUpgradeWinIntune"/>
      <w:bookmarkStart w:id="1242" w:name="Sys_26WinVistaBizUpgrade"/>
      <w:bookmarkStart w:id="1243" w:name="Sys_23Windows7ProUpgrade"/>
      <w:bookmarkStart w:id="1244" w:name="Sys_27WindowsVistaProUpgrade"/>
    </w:p>
    <w:p w:rsidR="00817AF8" w:rsidRDefault="00817AF8" w:rsidP="003419C8">
      <w:pPr>
        <w:pStyle w:val="EndnoteText"/>
        <w:tabs>
          <w:tab w:val="left" w:pos="2505"/>
        </w:tabs>
        <w:rPr>
          <w:sz w:val="18"/>
          <w:lang w:eastAsia="zh-CN"/>
        </w:rPr>
      </w:pPr>
    </w:p>
    <w:p w:rsidR="00817AF8" w:rsidRPr="002F23D7" w:rsidRDefault="00817AF8" w:rsidP="003419C8">
      <w:pPr>
        <w:pStyle w:val="Heading3"/>
        <w:rPr>
          <w:rFonts w:ascii="Tahoma" w:eastAsia="SimSun" w:hAnsi="Tahoma" w:cs="Tahoma"/>
          <w:color w:val="F66400"/>
          <w:sz w:val="22"/>
          <w:szCs w:val="22"/>
        </w:rPr>
      </w:pPr>
      <w:bookmarkStart w:id="1245" w:name="_28_Windows®_7"/>
      <w:bookmarkStart w:id="1246" w:name="_Toc328555341"/>
      <w:bookmarkEnd w:id="1245"/>
      <w:r w:rsidRPr="002F23D7">
        <w:rPr>
          <w:rFonts w:ascii="Tahoma" w:eastAsia="SimSun" w:hAnsi="Tahoma" w:cs="Tahoma"/>
          <w:caps/>
          <w:color w:val="F66400"/>
          <w:sz w:val="22"/>
          <w:szCs w:val="22"/>
          <w:vertAlign w:val="superscript"/>
        </w:rPr>
        <w:t>28</w:t>
      </w:r>
      <w:r w:rsidRPr="002F23D7">
        <w:rPr>
          <w:rFonts w:ascii="Tahoma" w:eastAsia="SimSun" w:hAnsi="Tahoma" w:cs="Tahoma"/>
          <w:color w:val="F66400"/>
          <w:sz w:val="22"/>
          <w:szCs w:val="22"/>
        </w:rPr>
        <w:t xml:space="preserve"> </w:t>
      </w:r>
      <w:r w:rsidRPr="002F23D7">
        <w:rPr>
          <w:rFonts w:ascii="Tahoma" w:eastAsia="SimSun" w:hAnsi="Tahoma" w:cs="Tahoma"/>
          <w:color w:val="FF6D09"/>
          <w:sz w:val="22"/>
          <w:szCs w:val="22"/>
        </w:rPr>
        <w:t>Windows</w:t>
      </w:r>
      <w:r w:rsidRPr="002F23D7">
        <w:rPr>
          <w:rFonts w:ascii="Tahoma" w:eastAsia="SimSun" w:hAnsi="Tahoma" w:cs="Tahoma"/>
          <w:color w:val="FF6D09"/>
          <w:sz w:val="22"/>
          <w:szCs w:val="22"/>
          <w:vertAlign w:val="superscript"/>
        </w:rPr>
        <w:t>®</w:t>
      </w:r>
      <w:r w:rsidRPr="002F23D7">
        <w:rPr>
          <w:rFonts w:ascii="Tahoma" w:eastAsia="SimSun" w:hAnsi="Tahoma" w:cs="Tahoma"/>
          <w:color w:val="FF6D09"/>
          <w:sz w:val="22"/>
          <w:szCs w:val="22"/>
        </w:rPr>
        <w:t xml:space="preserve"> 7 Professional Upgrade and Windows</w:t>
      </w:r>
      <w:r w:rsidRPr="002F23D7">
        <w:rPr>
          <w:rFonts w:ascii="Tahoma" w:eastAsia="SimSun" w:hAnsi="Tahoma" w:cs="Tahoma"/>
          <w:color w:val="FF6D09"/>
          <w:sz w:val="22"/>
          <w:szCs w:val="22"/>
          <w:vertAlign w:val="superscript"/>
        </w:rPr>
        <w:t>®</w:t>
      </w:r>
      <w:r w:rsidRPr="002F23D7">
        <w:rPr>
          <w:rFonts w:ascii="Tahoma" w:eastAsia="SimSun" w:hAnsi="Tahoma" w:cs="Tahoma"/>
          <w:color w:val="FF6D09"/>
          <w:sz w:val="22"/>
          <w:szCs w:val="22"/>
        </w:rPr>
        <w:t xml:space="preserve"> Intune</w:t>
      </w:r>
      <w:bookmarkEnd w:id="1240"/>
      <w:bookmarkEnd w:id="1246"/>
    </w:p>
    <w:bookmarkEnd w:id="1241"/>
    <w:p w:rsidR="00817AF8" w:rsidRPr="00FE7273" w:rsidRDefault="00817AF8" w:rsidP="003419C8">
      <w:pPr>
        <w:rPr>
          <w:rFonts w:eastAsia="SimSun" w:cs="Tahoma"/>
        </w:rPr>
      </w:pPr>
    </w:p>
    <w:p w:rsidR="00817AF8" w:rsidRPr="002F23D7" w:rsidRDefault="00817AF8" w:rsidP="008B25FB">
      <w:pPr>
        <w:pStyle w:val="FootnoteBulletLevel1"/>
        <w:numPr>
          <w:ilvl w:val="0"/>
          <w:numId w:val="68"/>
        </w:numPr>
        <w:adjustRightInd/>
        <w:ind w:left="896" w:hanging="357"/>
        <w:textAlignment w:val="auto"/>
        <w:rPr>
          <w:rFonts w:ascii="Tahoma" w:eastAsia="SimSun" w:hAnsi="Tahoma" w:cs="Tahoma"/>
          <w:b/>
          <w:bCs/>
          <w:sz w:val="18"/>
          <w:szCs w:val="18"/>
        </w:rPr>
      </w:pPr>
      <w:r w:rsidRPr="002F23D7">
        <w:rPr>
          <w:rFonts w:ascii="Tahoma" w:eastAsia="SimSun" w:hAnsi="Tahoma" w:cs="Tahoma"/>
          <w:b/>
          <w:bCs/>
          <w:sz w:val="18"/>
          <w:szCs w:val="18"/>
        </w:rPr>
        <w:t>Windows 7 Professional Upgrade</w:t>
      </w:r>
    </w:p>
    <w:p w:rsidR="00817AF8" w:rsidRPr="002F23D7" w:rsidRDefault="00817AF8" w:rsidP="003419C8">
      <w:pPr>
        <w:ind w:left="902"/>
        <w:rPr>
          <w:rFonts w:eastAsia="SimSun" w:cs="Tahoma"/>
          <w:szCs w:val="18"/>
          <w:u w:val="single"/>
        </w:rPr>
      </w:pPr>
      <w:r w:rsidRPr="002F23D7">
        <w:rPr>
          <w:rFonts w:eastAsia="SimSun" w:cs="Tahoma"/>
          <w:szCs w:val="18"/>
          <w:u w:val="single"/>
        </w:rPr>
        <w:t>操作系统</w:t>
      </w:r>
      <w:r w:rsidRPr="002F23D7">
        <w:rPr>
          <w:rFonts w:eastAsia="SimSun" w:cs="Tahoma"/>
          <w:szCs w:val="18"/>
          <w:u w:val="single"/>
        </w:rPr>
        <w:t xml:space="preserve"> (OS) </w:t>
      </w:r>
      <w:r w:rsidRPr="002F23D7">
        <w:rPr>
          <w:rFonts w:eastAsia="SimSun" w:cs="Tahoma"/>
          <w:szCs w:val="18"/>
          <w:u w:val="single"/>
        </w:rPr>
        <w:t>升级许可</w:t>
      </w:r>
    </w:p>
    <w:p w:rsidR="00817AF8" w:rsidRPr="002F23D7" w:rsidRDefault="00817AF8" w:rsidP="008B25FB">
      <w:pPr>
        <w:pStyle w:val="FootnoteBulletLevel1"/>
        <w:numPr>
          <w:ilvl w:val="0"/>
          <w:numId w:val="68"/>
        </w:numPr>
        <w:adjustRightInd/>
        <w:ind w:left="1616" w:hanging="357"/>
        <w:textAlignment w:val="auto"/>
        <w:rPr>
          <w:rFonts w:ascii="Tahoma" w:eastAsia="SimSun" w:hAnsi="Tahoma" w:cs="Tahoma"/>
          <w:sz w:val="18"/>
          <w:szCs w:val="18"/>
        </w:rPr>
      </w:pPr>
      <w:r w:rsidRPr="002F23D7">
        <w:rPr>
          <w:rFonts w:ascii="Tahoma" w:eastAsia="SimSun" w:hAnsi="Tahoma" w:cs="Tahoma"/>
          <w:sz w:val="18"/>
          <w:szCs w:val="18"/>
          <w:lang w:eastAsia="zh-CN"/>
        </w:rPr>
        <w:t>根据这些计划提供的所有桌面操作系统许可仅为升级许可。这些计划不提供完整的桌面操作系统许可。</w:t>
      </w:r>
      <w:r w:rsidRPr="002F23D7">
        <w:rPr>
          <w:rFonts w:ascii="Tahoma" w:eastAsia="SimSun" w:hAnsi="Tahoma" w:cs="Tahoma"/>
          <w:sz w:val="18"/>
          <w:szCs w:val="18"/>
        </w:rPr>
        <w:t>因此，您为其获取并将在其上运行</w:t>
      </w:r>
      <w:r w:rsidRPr="002F23D7">
        <w:rPr>
          <w:rFonts w:ascii="Tahoma" w:eastAsia="SimSun" w:hAnsi="Tahoma" w:cs="Tahoma"/>
          <w:sz w:val="18"/>
          <w:szCs w:val="18"/>
        </w:rPr>
        <w:t xml:space="preserve"> Windows 7 Professional Upgrade </w:t>
      </w:r>
      <w:r w:rsidRPr="002F23D7">
        <w:rPr>
          <w:rFonts w:ascii="Tahoma" w:eastAsia="SimSun" w:hAnsi="Tahoma" w:cs="Tahoma"/>
          <w:sz w:val="18"/>
          <w:szCs w:val="18"/>
        </w:rPr>
        <w:t>的每台台式计算机均须获得许可才能运行下面规定的合格操作系统之一。</w:t>
      </w:r>
    </w:p>
    <w:p w:rsidR="00817AF8" w:rsidRPr="002F23D7" w:rsidRDefault="00817AF8" w:rsidP="003419C8">
      <w:pPr>
        <w:ind w:left="902"/>
        <w:rPr>
          <w:rFonts w:eastAsia="SimSun" w:cs="Tahoma"/>
          <w:szCs w:val="18"/>
        </w:rPr>
      </w:pPr>
      <w:r w:rsidRPr="002F23D7">
        <w:rPr>
          <w:rFonts w:eastAsia="SimSun" w:cs="Tahoma"/>
          <w:szCs w:val="18"/>
        </w:rPr>
        <w:t>以下条款适用于希望通过选择或开放许可计划获得</w:t>
      </w:r>
      <w:r w:rsidRPr="002F23D7">
        <w:rPr>
          <w:rFonts w:eastAsia="SimSun" w:cs="Tahoma"/>
          <w:szCs w:val="18"/>
        </w:rPr>
        <w:t xml:space="preserve"> Windows 7 Professional Upgrade </w:t>
      </w:r>
      <w:r w:rsidRPr="002F23D7">
        <w:rPr>
          <w:rFonts w:eastAsia="SimSun" w:cs="Tahoma"/>
          <w:szCs w:val="18"/>
        </w:rPr>
        <w:t>许可的客户。</w:t>
      </w:r>
    </w:p>
    <w:p w:rsidR="00817AF8" w:rsidRDefault="00817AF8" w:rsidP="00B73A46">
      <w:pPr>
        <w:ind w:left="900"/>
        <w:rPr>
          <w:rFonts w:eastAsia="SimSun" w:cs="Tahoma"/>
          <w:szCs w:val="18"/>
        </w:rPr>
      </w:pPr>
    </w:p>
    <w:p w:rsidR="00817AF8" w:rsidRPr="002F23D7" w:rsidRDefault="00817AF8" w:rsidP="008B25FB">
      <w:pPr>
        <w:numPr>
          <w:ilvl w:val="0"/>
          <w:numId w:val="68"/>
        </w:numPr>
        <w:ind w:left="1616" w:hanging="357"/>
        <w:rPr>
          <w:rFonts w:eastAsia="SimSun" w:cs="Tahoma"/>
          <w:szCs w:val="18"/>
          <w:u w:val="single"/>
          <w:lang w:eastAsia="zh-CN"/>
        </w:rPr>
      </w:pPr>
      <w:r w:rsidRPr="002F23D7">
        <w:rPr>
          <w:rFonts w:eastAsia="SimSun" w:cs="Tahoma"/>
          <w:szCs w:val="18"/>
          <w:u w:val="single"/>
          <w:lang w:eastAsia="zh-CN"/>
        </w:rPr>
        <w:t>合格操作系统规则</w:t>
      </w:r>
      <w:r w:rsidRPr="002F23D7">
        <w:rPr>
          <w:rFonts w:eastAsia="SimSun" w:cs="Tahoma"/>
          <w:szCs w:val="18"/>
          <w:lang w:eastAsia="zh-CN"/>
        </w:rPr>
        <w:t>（若要通过基本操作系统获得</w:t>
      </w:r>
      <w:r w:rsidRPr="002F23D7">
        <w:rPr>
          <w:rFonts w:eastAsia="SimSun" w:cs="Tahoma"/>
          <w:szCs w:val="18"/>
          <w:lang w:eastAsia="zh-CN"/>
        </w:rPr>
        <w:t xml:space="preserve"> VL </w:t>
      </w:r>
      <w:r w:rsidRPr="002F23D7">
        <w:rPr>
          <w:rFonts w:eastAsia="SimSun" w:cs="Tahoma"/>
          <w:szCs w:val="18"/>
          <w:lang w:eastAsia="zh-CN"/>
        </w:rPr>
        <w:t>升级的资格，必须满足下面各项条件）：</w:t>
      </w:r>
    </w:p>
    <w:p w:rsidR="00817AF8" w:rsidRPr="00FE7273" w:rsidRDefault="00817AF8" w:rsidP="003419C8">
      <w:pPr>
        <w:ind w:left="902"/>
        <w:rPr>
          <w:rFonts w:eastAsia="SimSun" w:cs="Tahoma"/>
          <w:szCs w:val="18"/>
          <w:u w:val="single"/>
          <w:lang w:eastAsia="zh-CN"/>
        </w:rPr>
      </w:pPr>
    </w:p>
    <w:p w:rsidR="00817AF8" w:rsidRPr="002F23D7" w:rsidRDefault="00817AF8" w:rsidP="008B25FB">
      <w:pPr>
        <w:numPr>
          <w:ilvl w:val="1"/>
          <w:numId w:val="69"/>
        </w:numPr>
        <w:ind w:left="2699" w:hanging="357"/>
        <w:rPr>
          <w:rFonts w:eastAsia="SimSun" w:cs="Tahoma"/>
          <w:color w:val="000000"/>
          <w:szCs w:val="18"/>
          <w:lang w:eastAsia="zh-CN"/>
        </w:rPr>
      </w:pPr>
      <w:r w:rsidRPr="002F23D7">
        <w:rPr>
          <w:rFonts w:eastAsia="SimSun" w:cs="Tahoma"/>
          <w:szCs w:val="18"/>
          <w:lang w:eastAsia="zh-CN"/>
        </w:rPr>
        <w:t>合格操作系统必须安装在</w:t>
      </w:r>
      <w:r w:rsidRPr="002F23D7">
        <w:rPr>
          <w:rFonts w:eastAsia="SimSun" w:cs="Tahoma"/>
          <w:szCs w:val="18"/>
          <w:lang w:eastAsia="zh-CN"/>
        </w:rPr>
        <w:t xml:space="preserve"> VL </w:t>
      </w:r>
      <w:r w:rsidRPr="002F23D7">
        <w:rPr>
          <w:rFonts w:eastAsia="SimSun" w:cs="Tahoma"/>
          <w:szCs w:val="18"/>
          <w:lang w:eastAsia="zh-CN"/>
        </w:rPr>
        <w:t>升级许可要分配到的设备上。</w:t>
      </w:r>
    </w:p>
    <w:p w:rsidR="00817AF8" w:rsidRPr="002F23D7" w:rsidRDefault="00817AF8" w:rsidP="008B25FB">
      <w:pPr>
        <w:numPr>
          <w:ilvl w:val="1"/>
          <w:numId w:val="69"/>
        </w:numPr>
        <w:ind w:left="2699" w:hanging="357"/>
        <w:rPr>
          <w:rFonts w:eastAsia="SimSun" w:cs="Tahoma"/>
          <w:szCs w:val="18"/>
          <w:lang w:eastAsia="zh-CN"/>
        </w:rPr>
      </w:pPr>
      <w:r w:rsidRPr="002F23D7">
        <w:rPr>
          <w:rFonts w:eastAsia="SimSun" w:cs="Tahoma"/>
          <w:szCs w:val="18"/>
          <w:lang w:eastAsia="zh-CN"/>
        </w:rPr>
        <w:t>除了下面规定的条款之外，客户还必须从设备上删除合格操作系统以便部署</w:t>
      </w:r>
      <w:r w:rsidRPr="002F23D7">
        <w:rPr>
          <w:rFonts w:eastAsia="SimSun" w:cs="Tahoma"/>
          <w:szCs w:val="18"/>
          <w:lang w:eastAsia="zh-CN"/>
        </w:rPr>
        <w:t xml:space="preserve"> VL </w:t>
      </w:r>
      <w:r w:rsidR="00F26469">
        <w:rPr>
          <w:rFonts w:eastAsia="SimSun" w:cs="Tahoma" w:hint="eastAsia"/>
          <w:szCs w:val="18"/>
          <w:lang w:eastAsia="zh-CN"/>
        </w:rPr>
        <w:br/>
      </w:r>
      <w:r w:rsidRPr="002F23D7">
        <w:rPr>
          <w:rFonts w:eastAsia="SimSun" w:cs="Tahoma"/>
          <w:szCs w:val="18"/>
          <w:lang w:eastAsia="zh-CN"/>
        </w:rPr>
        <w:t>升级许可。</w:t>
      </w:r>
    </w:p>
    <w:p w:rsidR="00817AF8" w:rsidRPr="002F23D7" w:rsidRDefault="00817AF8" w:rsidP="008B25FB">
      <w:pPr>
        <w:numPr>
          <w:ilvl w:val="1"/>
          <w:numId w:val="69"/>
        </w:numPr>
        <w:ind w:left="2699" w:hanging="357"/>
        <w:rPr>
          <w:rFonts w:eastAsia="SimSun" w:cs="Tahoma"/>
          <w:szCs w:val="18"/>
          <w:lang w:eastAsia="zh-CN"/>
        </w:rPr>
      </w:pPr>
      <w:r w:rsidRPr="002F23D7">
        <w:rPr>
          <w:rFonts w:eastAsia="SimSun" w:cs="Tahoma"/>
          <w:szCs w:val="18"/>
          <w:lang w:eastAsia="zh-CN"/>
        </w:rPr>
        <w:t>客户如果希望一次能安装或运行一个以上的已授予许可的操作系统（包括合格操作系统），则可以采取以下任意一种方式：</w:t>
      </w:r>
    </w:p>
    <w:p w:rsidR="00817AF8" w:rsidRPr="002F23D7" w:rsidRDefault="00817AF8" w:rsidP="008B25FB">
      <w:pPr>
        <w:numPr>
          <w:ilvl w:val="3"/>
          <w:numId w:val="125"/>
        </w:numPr>
        <w:ind w:left="3419" w:hanging="357"/>
        <w:rPr>
          <w:rFonts w:eastAsia="SimSun" w:cs="Tahoma"/>
          <w:szCs w:val="18"/>
          <w:lang w:eastAsia="zh-CN"/>
        </w:rPr>
      </w:pPr>
      <w:r w:rsidRPr="002F23D7">
        <w:rPr>
          <w:rFonts w:eastAsia="SimSun" w:cs="Tahoma"/>
          <w:szCs w:val="18"/>
          <w:lang w:eastAsia="zh-CN"/>
        </w:rPr>
        <w:t>获取</w:t>
      </w:r>
      <w:r w:rsidRPr="002F23D7">
        <w:rPr>
          <w:rFonts w:eastAsia="SimSun" w:cs="Tahoma"/>
          <w:szCs w:val="18"/>
          <w:lang w:eastAsia="zh-CN"/>
        </w:rPr>
        <w:t xml:space="preserve"> VL </w:t>
      </w:r>
      <w:r w:rsidRPr="002F23D7">
        <w:rPr>
          <w:rFonts w:eastAsia="SimSun" w:cs="Tahoma"/>
          <w:szCs w:val="18"/>
          <w:lang w:eastAsia="zh-CN"/>
        </w:rPr>
        <w:t>升级许可的软件保障，或者</w:t>
      </w:r>
    </w:p>
    <w:p w:rsidR="00817AF8" w:rsidRPr="002F23D7" w:rsidRDefault="00817AF8" w:rsidP="008B25FB">
      <w:pPr>
        <w:numPr>
          <w:ilvl w:val="3"/>
          <w:numId w:val="125"/>
        </w:numPr>
        <w:ind w:left="3419" w:hanging="357"/>
        <w:rPr>
          <w:rFonts w:eastAsia="SimSun" w:cs="Tahoma"/>
          <w:szCs w:val="18"/>
          <w:lang w:eastAsia="zh-CN"/>
        </w:rPr>
      </w:pPr>
      <w:r w:rsidRPr="002F23D7">
        <w:rPr>
          <w:rFonts w:eastAsia="SimSun" w:cs="Tahoma"/>
          <w:szCs w:val="18"/>
          <w:lang w:eastAsia="zh-CN"/>
        </w:rPr>
        <w:t>单独购买完整的</w:t>
      </w:r>
      <w:r w:rsidRPr="002F23D7">
        <w:rPr>
          <w:rFonts w:eastAsia="SimSun" w:cs="Tahoma"/>
          <w:szCs w:val="18"/>
          <w:lang w:eastAsia="zh-CN"/>
        </w:rPr>
        <w:t xml:space="preserve"> Windows 7 </w:t>
      </w:r>
      <w:r w:rsidRPr="002F23D7">
        <w:rPr>
          <w:rFonts w:eastAsia="SimSun" w:cs="Tahoma"/>
          <w:szCs w:val="18"/>
          <w:lang w:eastAsia="zh-CN"/>
        </w:rPr>
        <w:t>许可。我们不以批量许可的方式提供完整的操作系统许可。</w:t>
      </w:r>
    </w:p>
    <w:p w:rsidR="00817AF8" w:rsidRPr="002F23D7" w:rsidRDefault="00817AF8" w:rsidP="008B25FB">
      <w:pPr>
        <w:numPr>
          <w:ilvl w:val="1"/>
          <w:numId w:val="69"/>
        </w:numPr>
        <w:ind w:left="2699" w:hanging="357"/>
        <w:rPr>
          <w:rFonts w:eastAsia="SimSun" w:cs="Tahoma"/>
          <w:szCs w:val="18"/>
          <w:lang w:eastAsia="zh-CN"/>
        </w:rPr>
      </w:pPr>
      <w:r w:rsidRPr="002F23D7">
        <w:rPr>
          <w:rFonts w:eastAsia="SimSun" w:cs="Tahoma"/>
          <w:szCs w:val="18"/>
          <w:lang w:eastAsia="zh-CN"/>
        </w:rPr>
        <w:t>具备有效软件保障范围的客户无需卸载合格操作系统，并且可以同时安装并运行合格操作系统和</w:t>
      </w:r>
      <w:r w:rsidRPr="002F23D7">
        <w:rPr>
          <w:rFonts w:eastAsia="SimSun" w:cs="Tahoma"/>
          <w:szCs w:val="18"/>
          <w:lang w:eastAsia="zh-CN"/>
        </w:rPr>
        <w:t xml:space="preserve"> Windows 7</w:t>
      </w:r>
      <w:r w:rsidRPr="002F23D7">
        <w:rPr>
          <w:rFonts w:eastAsia="SimSun" w:cs="Tahoma"/>
          <w:szCs w:val="18"/>
          <w:lang w:eastAsia="zh-CN"/>
        </w:rPr>
        <w:t>。</w:t>
      </w:r>
    </w:p>
    <w:p w:rsidR="00817AF8" w:rsidRPr="00FE7273" w:rsidRDefault="00817AF8" w:rsidP="003419C8">
      <w:pPr>
        <w:pStyle w:val="EndnoteText"/>
        <w:ind w:left="902"/>
        <w:rPr>
          <w:rFonts w:ascii="Tahoma" w:eastAsia="SimSun" w:hAnsi="Tahoma" w:cs="Tahoma"/>
          <w:sz w:val="18"/>
          <w:szCs w:val="18"/>
          <w:lang w:eastAsia="zh-CN"/>
        </w:rPr>
      </w:pPr>
    </w:p>
    <w:p w:rsidR="00817AF8" w:rsidRPr="00FE7273" w:rsidRDefault="00817AF8" w:rsidP="003419C8">
      <w:pPr>
        <w:pStyle w:val="EndnoteText"/>
        <w:ind w:left="902"/>
        <w:rPr>
          <w:rFonts w:ascii="Tahoma" w:eastAsia="SimSun" w:hAnsi="Tahoma" w:cs="Tahoma"/>
          <w:sz w:val="18"/>
          <w:szCs w:val="18"/>
          <w:lang w:eastAsia="zh-CN"/>
        </w:rPr>
      </w:pPr>
    </w:p>
    <w:p w:rsidR="00817AF8" w:rsidRPr="002F23D7" w:rsidRDefault="00817AF8" w:rsidP="003419C8">
      <w:pPr>
        <w:pStyle w:val="EndnoteText"/>
        <w:ind w:left="902"/>
        <w:rPr>
          <w:rFonts w:ascii="Tahoma" w:eastAsia="SimSun" w:hAnsi="Tahoma" w:cs="Tahoma"/>
          <w:sz w:val="18"/>
          <w:szCs w:val="18"/>
          <w:lang w:eastAsia="zh-CN"/>
        </w:rPr>
      </w:pPr>
      <w:r w:rsidRPr="002F23D7">
        <w:rPr>
          <w:rFonts w:ascii="Tahoma" w:eastAsia="SimSun" w:hAnsi="Tahoma" w:cs="Tahoma"/>
          <w:sz w:val="18"/>
          <w:szCs w:val="18"/>
          <w:lang w:eastAsia="zh-CN"/>
        </w:rPr>
        <w:t>按计划类型划分的合格操作系统为：</w:t>
      </w:r>
    </w:p>
    <w:p w:rsidR="00817AF8" w:rsidRPr="00FE7273" w:rsidRDefault="00817AF8" w:rsidP="003419C8">
      <w:pPr>
        <w:pStyle w:val="EndnoteText"/>
        <w:ind w:left="902"/>
        <w:rPr>
          <w:rFonts w:ascii="Tahoma" w:eastAsia="SimSun" w:hAnsi="Tahoma" w:cs="Tahoma"/>
          <w:sz w:val="18"/>
          <w:szCs w:val="18"/>
          <w:lang w:eastAsia="zh-CN"/>
        </w:rPr>
      </w:pPr>
    </w:p>
    <w:tbl>
      <w:tblPr>
        <w:tblW w:w="9004" w:type="dxa"/>
        <w:tblInd w:w="1008" w:type="dxa"/>
        <w:tblCellMar>
          <w:left w:w="0" w:type="dxa"/>
          <w:right w:w="0" w:type="dxa"/>
        </w:tblCellMar>
        <w:tblLook w:val="04A0" w:firstRow="1" w:lastRow="0" w:firstColumn="1" w:lastColumn="0" w:noHBand="0" w:noVBand="1"/>
      </w:tblPr>
      <w:tblGrid>
        <w:gridCol w:w="2894"/>
        <w:gridCol w:w="896"/>
        <w:gridCol w:w="1105"/>
        <w:gridCol w:w="1204"/>
        <w:gridCol w:w="1551"/>
        <w:gridCol w:w="1354"/>
      </w:tblGrid>
      <w:tr w:rsidR="00817AF8" w:rsidRPr="00FE7273" w:rsidTr="00F26469">
        <w:trPr>
          <w:cantSplit/>
          <w:trHeight w:val="375"/>
          <w:tblHeader/>
        </w:trPr>
        <w:tc>
          <w:tcPr>
            <w:tcW w:w="2894"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17AF8" w:rsidRPr="002F23D7" w:rsidRDefault="00817AF8" w:rsidP="00713A6C">
            <w:pPr>
              <w:jc w:val="center"/>
              <w:rPr>
                <w:rFonts w:eastAsia="SimSun" w:cs="Tahoma"/>
                <w:b/>
                <w:bCs/>
                <w:szCs w:val="18"/>
              </w:rPr>
            </w:pPr>
            <w:r w:rsidRPr="002F23D7">
              <w:rPr>
                <w:rFonts w:eastAsia="SimSun" w:cs="Tahoma"/>
                <w:b/>
                <w:bCs/>
                <w:szCs w:val="18"/>
              </w:rPr>
              <w:t>合格操作系统</w:t>
            </w:r>
          </w:p>
        </w:tc>
        <w:tc>
          <w:tcPr>
            <w:tcW w:w="6110"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817AF8" w:rsidRPr="002F23D7" w:rsidRDefault="00817AF8" w:rsidP="00713A6C">
            <w:pPr>
              <w:rPr>
                <w:rFonts w:eastAsia="SimSun" w:cs="Tahoma"/>
                <w:b/>
                <w:bCs/>
                <w:szCs w:val="18"/>
              </w:rPr>
            </w:pPr>
            <w:r w:rsidRPr="00FE7273">
              <w:rPr>
                <w:rFonts w:eastAsia="SimSun" w:cs="Tahoma"/>
                <w:b/>
                <w:bCs/>
                <w:szCs w:val="18"/>
              </w:rPr>
              <w:t> </w:t>
            </w:r>
          </w:p>
        </w:tc>
      </w:tr>
      <w:tr w:rsidR="00F26469" w:rsidRPr="00FE7273" w:rsidTr="000B64AE">
        <w:trPr>
          <w:cantSplit/>
          <w:trHeight w:val="900"/>
          <w:tblHeader/>
        </w:trPr>
        <w:tc>
          <w:tcPr>
            <w:tcW w:w="2894" w:type="dxa"/>
            <w:vMerge/>
            <w:tcBorders>
              <w:top w:val="single" w:sz="8" w:space="0" w:color="auto"/>
              <w:left w:val="single" w:sz="8" w:space="0" w:color="auto"/>
              <w:bottom w:val="single" w:sz="8" w:space="0" w:color="000000"/>
              <w:right w:val="single" w:sz="8" w:space="0" w:color="auto"/>
            </w:tcBorders>
            <w:vAlign w:val="center"/>
          </w:tcPr>
          <w:p w:rsidR="00817AF8" w:rsidRPr="00FE7273" w:rsidRDefault="00817AF8" w:rsidP="00713A6C">
            <w:pPr>
              <w:rPr>
                <w:rFonts w:eastAsia="SimSun" w:cs="Tahoma"/>
                <w:b/>
                <w:bCs/>
                <w:szCs w:val="18"/>
              </w:rPr>
            </w:pPr>
          </w:p>
        </w:tc>
        <w:tc>
          <w:tcPr>
            <w:tcW w:w="89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7AF8" w:rsidRPr="002F23D7" w:rsidRDefault="00817AF8" w:rsidP="00713A6C">
            <w:pPr>
              <w:jc w:val="center"/>
              <w:rPr>
                <w:rFonts w:eastAsia="SimSun" w:cs="Tahoma"/>
                <w:b/>
                <w:bCs/>
                <w:sz w:val="16"/>
                <w:szCs w:val="16"/>
              </w:rPr>
            </w:pPr>
            <w:r w:rsidRPr="002F23D7">
              <w:rPr>
                <w:rFonts w:eastAsia="SimSun" w:cs="Tahoma"/>
                <w:b/>
                <w:bCs/>
                <w:sz w:val="16"/>
                <w:szCs w:val="16"/>
              </w:rPr>
              <w:t>新</w:t>
            </w:r>
            <w:r w:rsidRPr="002F23D7">
              <w:rPr>
                <w:rFonts w:eastAsia="SimSun" w:cs="Tahoma"/>
                <w:b/>
                <w:bCs/>
                <w:sz w:val="16"/>
                <w:szCs w:val="16"/>
              </w:rPr>
              <w:t xml:space="preserve"> EA/</w:t>
            </w:r>
            <w:r w:rsidRPr="002F23D7">
              <w:rPr>
                <w:rFonts w:eastAsia="SimSun" w:cs="Tahoma"/>
                <w:b/>
                <w:bCs/>
                <w:sz w:val="16"/>
                <w:szCs w:val="16"/>
              </w:rPr>
              <w:br/>
              <w:t>OV-CW</w:t>
            </w:r>
          </w:p>
        </w:tc>
        <w:tc>
          <w:tcPr>
            <w:tcW w:w="1105"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7AF8" w:rsidRPr="002F23D7" w:rsidRDefault="00817AF8" w:rsidP="00713A6C">
            <w:pPr>
              <w:jc w:val="center"/>
              <w:rPr>
                <w:rFonts w:eastAsia="SimSun" w:cs="Tahoma"/>
                <w:b/>
                <w:bCs/>
                <w:sz w:val="16"/>
                <w:szCs w:val="16"/>
              </w:rPr>
            </w:pPr>
            <w:r w:rsidRPr="002F23D7">
              <w:rPr>
                <w:rFonts w:eastAsia="SimSun" w:cs="Tahoma"/>
                <w:b/>
                <w:bCs/>
                <w:sz w:val="16"/>
                <w:szCs w:val="16"/>
              </w:rPr>
              <w:t>现有</w:t>
            </w:r>
            <w:r w:rsidRPr="002F23D7">
              <w:rPr>
                <w:rFonts w:eastAsia="SimSun" w:cs="Tahoma"/>
                <w:b/>
                <w:bCs/>
                <w:sz w:val="16"/>
                <w:szCs w:val="16"/>
              </w:rPr>
              <w:t xml:space="preserve"> </w:t>
            </w:r>
            <w:r w:rsidR="00F26469">
              <w:rPr>
                <w:rFonts w:eastAsia="SimSun" w:cs="Tahoma" w:hint="eastAsia"/>
                <w:b/>
                <w:bCs/>
                <w:sz w:val="16"/>
                <w:szCs w:val="16"/>
                <w:lang w:eastAsia="zh-CN"/>
              </w:rPr>
              <w:br/>
            </w:r>
            <w:r w:rsidRPr="002F23D7">
              <w:rPr>
                <w:rFonts w:eastAsia="SimSun" w:cs="Tahoma"/>
                <w:b/>
                <w:bCs/>
                <w:sz w:val="16"/>
                <w:szCs w:val="16"/>
              </w:rPr>
              <w:t>EA/OV-CW</w:t>
            </w:r>
          </w:p>
        </w:tc>
        <w:tc>
          <w:tcPr>
            <w:tcW w:w="120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7AF8" w:rsidRPr="002F23D7" w:rsidRDefault="00817AF8" w:rsidP="00713A6C">
            <w:pPr>
              <w:jc w:val="center"/>
              <w:rPr>
                <w:rFonts w:eastAsia="SimSun" w:cs="Tahoma"/>
                <w:b/>
                <w:bCs/>
                <w:sz w:val="16"/>
                <w:szCs w:val="16"/>
                <w:lang w:eastAsia="zh-CN"/>
              </w:rPr>
            </w:pPr>
            <w:r w:rsidRPr="002F23D7">
              <w:rPr>
                <w:rFonts w:eastAsia="SimSun" w:cs="Tahoma"/>
                <w:b/>
                <w:bCs/>
                <w:sz w:val="16"/>
                <w:szCs w:val="16"/>
                <w:lang w:eastAsia="zh-CN"/>
              </w:rPr>
              <w:t>选择（除学术之外的一</w:t>
            </w:r>
            <w:r w:rsidR="00F26469">
              <w:rPr>
                <w:rFonts w:eastAsia="SimSun" w:cs="Tahoma" w:hint="eastAsia"/>
                <w:b/>
                <w:bCs/>
                <w:sz w:val="16"/>
                <w:szCs w:val="16"/>
                <w:lang w:eastAsia="zh-CN"/>
              </w:rPr>
              <w:br/>
            </w:r>
            <w:r w:rsidRPr="002F23D7">
              <w:rPr>
                <w:rFonts w:eastAsia="SimSun" w:cs="Tahoma"/>
                <w:b/>
                <w:bCs/>
                <w:sz w:val="16"/>
                <w:szCs w:val="16"/>
                <w:lang w:eastAsia="zh-CN"/>
              </w:rPr>
              <w:t>切选择）</w:t>
            </w:r>
          </w:p>
        </w:tc>
        <w:tc>
          <w:tcPr>
            <w:tcW w:w="1551"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7AF8" w:rsidRPr="002F23D7" w:rsidRDefault="00817AF8" w:rsidP="000B64AE">
            <w:pPr>
              <w:jc w:val="center"/>
              <w:rPr>
                <w:rFonts w:eastAsia="SimSun" w:cs="Tahoma"/>
                <w:b/>
                <w:bCs/>
                <w:sz w:val="16"/>
                <w:szCs w:val="16"/>
                <w:lang w:eastAsia="zh-CN"/>
              </w:rPr>
            </w:pPr>
            <w:r w:rsidRPr="002F23D7">
              <w:rPr>
                <w:rFonts w:eastAsia="SimSun" w:cs="Tahoma"/>
                <w:b/>
                <w:bCs/>
                <w:sz w:val="16"/>
                <w:szCs w:val="16"/>
                <w:lang w:eastAsia="zh-CN"/>
              </w:rPr>
              <w:t>开放式</w:t>
            </w:r>
            <w:r w:rsidR="000B64AE">
              <w:rPr>
                <w:rFonts w:eastAsia="PMingLiU" w:cs="Tahoma" w:hint="eastAsia"/>
                <w:b/>
                <w:bCs/>
                <w:sz w:val="16"/>
                <w:szCs w:val="16"/>
                <w:lang w:eastAsia="zh-CN"/>
              </w:rPr>
              <w:br/>
            </w:r>
            <w:r w:rsidRPr="002F23D7">
              <w:rPr>
                <w:rFonts w:eastAsia="SimSun" w:cs="Tahoma"/>
                <w:b/>
                <w:bCs/>
                <w:sz w:val="16"/>
                <w:szCs w:val="16"/>
                <w:lang w:eastAsia="zh-CN"/>
              </w:rPr>
              <w:t>（除学术、慈善和</w:t>
            </w:r>
            <w:r w:rsidRPr="002F23D7">
              <w:rPr>
                <w:rFonts w:eastAsia="SimSun" w:cs="Tahoma"/>
                <w:b/>
                <w:bCs/>
                <w:sz w:val="16"/>
                <w:szCs w:val="16"/>
                <w:lang w:eastAsia="zh-CN"/>
              </w:rPr>
              <w:t xml:space="preserve"> OV-CW </w:t>
            </w:r>
            <w:r w:rsidRPr="002F23D7">
              <w:rPr>
                <w:rFonts w:eastAsia="SimSun" w:cs="Tahoma"/>
                <w:b/>
                <w:bCs/>
                <w:sz w:val="16"/>
                <w:szCs w:val="16"/>
                <w:lang w:eastAsia="zh-CN"/>
              </w:rPr>
              <w:t>之外的一切开放）</w:t>
            </w:r>
          </w:p>
        </w:tc>
        <w:tc>
          <w:tcPr>
            <w:tcW w:w="135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7AF8" w:rsidRPr="002F23D7" w:rsidRDefault="00817AF8" w:rsidP="00713A6C">
            <w:pPr>
              <w:jc w:val="center"/>
              <w:rPr>
                <w:rFonts w:eastAsia="SimSun" w:cs="Tahoma"/>
                <w:b/>
                <w:bCs/>
                <w:sz w:val="16"/>
                <w:szCs w:val="16"/>
              </w:rPr>
            </w:pPr>
            <w:r w:rsidRPr="002F23D7">
              <w:rPr>
                <w:rFonts w:eastAsia="SimSun" w:cs="Tahoma"/>
                <w:b/>
                <w:bCs/>
                <w:sz w:val="16"/>
                <w:szCs w:val="16"/>
              </w:rPr>
              <w:t>学术版和慈善版</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rPr>
                <w:rFonts w:eastAsia="SimSun" w:cs="Tahoma"/>
                <w:b/>
                <w:bCs/>
                <w:szCs w:val="18"/>
              </w:rPr>
            </w:pPr>
            <w:r w:rsidRPr="009156F5">
              <w:rPr>
                <w:rFonts w:eastAsia="SimSun" w:cs="Tahoma"/>
                <w:b/>
                <w:bCs/>
                <w:szCs w:val="18"/>
              </w:rPr>
              <w:t>Windows 7</w:t>
            </w:r>
            <w:r w:rsidRPr="009156F5">
              <w:rPr>
                <w:rFonts w:eastAsia="SimSun" w:cs="Tahoma"/>
                <w:b/>
                <w:bCs/>
                <w:szCs w:val="18"/>
              </w:rPr>
              <w:t>（</w:t>
            </w:r>
            <w:r w:rsidRPr="009156F5">
              <w:rPr>
                <w:rFonts w:eastAsia="SimSun" w:cs="Tahoma"/>
                <w:b/>
                <w:bCs/>
                <w:szCs w:val="18"/>
              </w:rPr>
              <w:t xml:space="preserve">32 </w:t>
            </w:r>
            <w:r w:rsidRPr="009156F5">
              <w:rPr>
                <w:rFonts w:eastAsia="SimSun" w:cs="Tahoma"/>
                <w:b/>
                <w:bCs/>
                <w:szCs w:val="18"/>
              </w:rPr>
              <w:t>位或</w:t>
            </w:r>
            <w:r w:rsidRPr="009156F5">
              <w:rPr>
                <w:rFonts w:eastAsia="SimSun" w:cs="Tahoma"/>
                <w:b/>
                <w:bCs/>
                <w:szCs w:val="18"/>
              </w:rPr>
              <w:t xml:space="preserve"> 64 </w:t>
            </w:r>
            <w:r w:rsidRPr="009156F5">
              <w:rPr>
                <w:rFonts w:eastAsia="SimSun" w:cs="Tahoma"/>
                <w:b/>
                <w:bCs/>
                <w:szCs w:val="18"/>
              </w:rPr>
              <w:t>位）</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firstLine="539"/>
              <w:rPr>
                <w:rFonts w:eastAsia="SimSun" w:cs="Tahoma"/>
                <w:szCs w:val="18"/>
              </w:rPr>
            </w:pPr>
            <w:r w:rsidRPr="009156F5">
              <w:rPr>
                <w:rFonts w:eastAsia="SimSun" w:cs="Tahoma"/>
                <w:szCs w:val="18"/>
              </w:rPr>
              <w:t>Enterprise (N, K, KN)</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left="522" w:firstLine="17"/>
              <w:rPr>
                <w:rFonts w:eastAsia="SimSun" w:cs="Tahoma"/>
                <w:szCs w:val="18"/>
              </w:rPr>
            </w:pPr>
            <w:r w:rsidRPr="009156F5">
              <w:rPr>
                <w:rFonts w:eastAsia="SimSun" w:cs="Tahoma"/>
                <w:szCs w:val="18"/>
              </w:rPr>
              <w:t>Professional (N, K, KN, diskless)</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firstLine="539"/>
              <w:rPr>
                <w:rFonts w:eastAsia="SimSun" w:cs="Tahoma"/>
                <w:szCs w:val="18"/>
              </w:rPr>
            </w:pPr>
            <w:r w:rsidRPr="009156F5">
              <w:rPr>
                <w:rFonts w:eastAsia="SimSun" w:cs="Tahoma"/>
                <w:szCs w:val="18"/>
              </w:rPr>
              <w:t>Ultimate</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firstLine="539"/>
              <w:rPr>
                <w:rFonts w:eastAsia="SimSun" w:cs="Tahoma"/>
                <w:szCs w:val="18"/>
              </w:rPr>
            </w:pPr>
            <w:r w:rsidRPr="009156F5">
              <w:rPr>
                <w:rFonts w:eastAsia="SimSun" w:cs="Tahoma"/>
                <w:szCs w:val="18"/>
              </w:rPr>
              <w:t>Home Premium</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firstLine="539"/>
              <w:rPr>
                <w:rFonts w:eastAsia="SimSun" w:cs="Tahoma"/>
                <w:szCs w:val="18"/>
              </w:rPr>
            </w:pPr>
            <w:r w:rsidRPr="009156F5">
              <w:rPr>
                <w:rFonts w:eastAsia="SimSun" w:cs="Tahoma"/>
                <w:szCs w:val="18"/>
              </w:rPr>
              <w:t>Home Basic</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993803" w:rsidP="003419C8">
            <w:pPr>
              <w:rPr>
                <w:rFonts w:eastAsia="SimSun" w:cs="Tahoma"/>
                <w:szCs w:val="18"/>
              </w:rPr>
            </w:pPr>
            <w:r>
              <w:rPr>
                <w:rFonts w:cs="Tahoma"/>
                <w:szCs w:val="18"/>
              </w:rPr>
              <w:t xml:space="preserve"> </w:t>
            </w:r>
            <w:r w:rsidR="00817AF8" w:rsidRPr="009156F5">
              <w:rPr>
                <w:rFonts w:cs="Tahoma"/>
                <w:szCs w:val="18"/>
              </w:rPr>
              <w:t xml:space="preserve">        </w:t>
            </w:r>
            <w:r w:rsidR="00817AF8" w:rsidRPr="009156F5">
              <w:rPr>
                <w:rFonts w:eastAsia="SimSun" w:cs="Tahoma"/>
                <w:szCs w:val="18"/>
              </w:rPr>
              <w:t>Starter Edition</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rPr>
                <w:rFonts w:eastAsia="SimSun" w:cs="Tahoma"/>
                <w:b/>
                <w:bCs/>
                <w:szCs w:val="18"/>
              </w:rPr>
            </w:pPr>
            <w:r w:rsidRPr="009156F5">
              <w:rPr>
                <w:rFonts w:eastAsia="SimSun" w:cs="Tahoma"/>
                <w:b/>
                <w:bCs/>
                <w:szCs w:val="18"/>
              </w:rPr>
              <w:t>Windows Vista 32 64</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firstLine="539"/>
              <w:rPr>
                <w:rFonts w:eastAsia="SimSun" w:cs="Tahoma"/>
                <w:szCs w:val="18"/>
              </w:rPr>
            </w:pPr>
            <w:r w:rsidRPr="009156F5">
              <w:rPr>
                <w:rFonts w:eastAsia="SimSun" w:cs="Tahoma"/>
                <w:szCs w:val="18"/>
              </w:rPr>
              <w:t>Enterprise (N, K, KN)</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firstLine="539"/>
              <w:rPr>
                <w:rFonts w:eastAsia="SimSun" w:cs="Tahoma"/>
                <w:szCs w:val="18"/>
              </w:rPr>
            </w:pPr>
            <w:r w:rsidRPr="009156F5">
              <w:rPr>
                <w:rFonts w:eastAsia="SimSun" w:cs="Tahoma"/>
                <w:szCs w:val="18"/>
              </w:rPr>
              <w:t>Business (N, K, KN, Blade)</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firstLine="539"/>
              <w:rPr>
                <w:rFonts w:eastAsia="SimSun" w:cs="Tahoma"/>
                <w:szCs w:val="18"/>
              </w:rPr>
            </w:pPr>
            <w:r w:rsidRPr="009156F5">
              <w:rPr>
                <w:rFonts w:eastAsia="SimSun" w:cs="Tahoma"/>
                <w:szCs w:val="18"/>
              </w:rPr>
              <w:t>Ultimate</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firstLine="539"/>
              <w:rPr>
                <w:rFonts w:eastAsia="SimSun" w:cs="Tahoma"/>
                <w:szCs w:val="18"/>
              </w:rPr>
            </w:pPr>
            <w:r w:rsidRPr="009156F5">
              <w:rPr>
                <w:rFonts w:eastAsia="SimSun" w:cs="Tahoma"/>
                <w:szCs w:val="18"/>
              </w:rPr>
              <w:t>Home Premium</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firstLine="539"/>
              <w:rPr>
                <w:rFonts w:eastAsia="SimSun" w:cs="Tahoma"/>
                <w:szCs w:val="18"/>
              </w:rPr>
            </w:pPr>
            <w:r w:rsidRPr="009156F5">
              <w:rPr>
                <w:rFonts w:eastAsia="SimSun" w:cs="Tahoma"/>
                <w:szCs w:val="18"/>
              </w:rPr>
              <w:t>Home Basic</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713A6C">
            <w:pPr>
              <w:rPr>
                <w:rFonts w:eastAsia="SimSun" w:cs="Tahoma"/>
                <w:bCs/>
                <w:szCs w:val="18"/>
              </w:rPr>
            </w:pPr>
            <w:r w:rsidRPr="009156F5">
              <w:rPr>
                <w:rFonts w:cs="Tahoma"/>
                <w:szCs w:val="18"/>
              </w:rPr>
              <w:t xml:space="preserve">          </w:t>
            </w:r>
            <w:r w:rsidRPr="009156F5">
              <w:rPr>
                <w:rFonts w:eastAsia="SimSun" w:cs="Tahoma"/>
                <w:szCs w:val="18"/>
              </w:rPr>
              <w:t>Starter Edition</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rPr>
                <w:rFonts w:eastAsia="SimSun" w:cs="Tahoma"/>
                <w:b/>
                <w:szCs w:val="18"/>
              </w:rPr>
            </w:pPr>
            <w:r w:rsidRPr="009156F5">
              <w:rPr>
                <w:rFonts w:eastAsia="SimSun" w:cs="Tahoma"/>
                <w:b/>
                <w:bCs/>
                <w:szCs w:val="18"/>
              </w:rPr>
              <w:t>Windows XP 32 64</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left="561"/>
              <w:rPr>
                <w:rFonts w:eastAsia="SimSun" w:cs="Tahoma"/>
                <w:szCs w:val="18"/>
                <w:lang w:val="pt-BR"/>
              </w:rPr>
            </w:pPr>
            <w:r w:rsidRPr="009156F5">
              <w:rPr>
                <w:rFonts w:eastAsia="SimSun" w:cs="Tahoma"/>
                <w:szCs w:val="18"/>
              </w:rPr>
              <w:t>Professional (N, K, KN, Blade)</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left="561"/>
              <w:rPr>
                <w:rFonts w:eastAsia="SimSun" w:cs="Tahoma"/>
                <w:szCs w:val="18"/>
              </w:rPr>
            </w:pPr>
            <w:r w:rsidRPr="009156F5">
              <w:rPr>
                <w:rFonts w:eastAsia="SimSun" w:cs="Tahoma"/>
                <w:szCs w:val="18"/>
              </w:rPr>
              <w:t>Tablet Edition (N, K, KN, Blade)</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left="561"/>
              <w:rPr>
                <w:rFonts w:eastAsia="SimSun" w:cs="Tahoma"/>
                <w:szCs w:val="18"/>
              </w:rPr>
            </w:pPr>
            <w:r w:rsidRPr="009156F5">
              <w:rPr>
                <w:rFonts w:eastAsia="SimSun" w:cs="Tahoma"/>
                <w:szCs w:val="18"/>
              </w:rPr>
              <w:t>XP Pro N</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left="561"/>
              <w:rPr>
                <w:rFonts w:eastAsia="SimSun" w:cs="Tahoma"/>
                <w:szCs w:val="18"/>
              </w:rPr>
            </w:pPr>
            <w:r w:rsidRPr="009156F5">
              <w:rPr>
                <w:rFonts w:eastAsia="SimSun" w:cs="Tahoma"/>
                <w:szCs w:val="18"/>
              </w:rPr>
              <w:t>XP Pro Blade PC</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9156F5" w:rsidRDefault="00817AF8" w:rsidP="003419C8">
            <w:pPr>
              <w:ind w:left="561"/>
              <w:rPr>
                <w:rFonts w:eastAsia="SimSun" w:cs="Tahoma"/>
                <w:szCs w:val="18"/>
              </w:rPr>
            </w:pPr>
            <w:r w:rsidRPr="009156F5">
              <w:rPr>
                <w:rFonts w:eastAsia="SimSun" w:cs="Tahoma"/>
                <w:szCs w:val="18"/>
              </w:rPr>
              <w:t xml:space="preserve"> Home </w:t>
            </w:r>
            <w:r w:rsidRPr="009156F5">
              <w:rPr>
                <w:rFonts w:eastAsia="SimSun" w:cs="Tahoma"/>
                <w:szCs w:val="18"/>
              </w:rPr>
              <w:t>和</w:t>
            </w:r>
            <w:r w:rsidRPr="009156F5">
              <w:rPr>
                <w:rFonts w:eastAsia="SimSun" w:cs="Tahoma"/>
                <w:szCs w:val="18"/>
              </w:rPr>
              <w:t xml:space="preserve"> Starter Edition</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rPr>
                <w:rFonts w:eastAsia="SimSun"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 </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17AF8" w:rsidRPr="002F23D7" w:rsidRDefault="00817AF8" w:rsidP="003419C8">
            <w:pPr>
              <w:rPr>
                <w:rFonts w:eastAsia="SimSun" w:cs="Tahoma"/>
                <w:b/>
                <w:szCs w:val="18"/>
              </w:rPr>
            </w:pPr>
            <w:r w:rsidRPr="002F23D7">
              <w:rPr>
                <w:rFonts w:eastAsia="SimSun" w:cs="Tahoma"/>
                <w:b/>
                <w:bCs/>
                <w:szCs w:val="18"/>
              </w:rPr>
              <w:t>Windows 2000 Professional</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rPr>
                <w:rFonts w:eastAsia="SimSun"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17AF8" w:rsidRPr="002F23D7" w:rsidRDefault="00817AF8" w:rsidP="003419C8">
            <w:pPr>
              <w:rPr>
                <w:rFonts w:eastAsia="SimSun" w:cs="Tahoma"/>
                <w:b/>
                <w:bCs/>
                <w:szCs w:val="18"/>
              </w:rPr>
            </w:pPr>
            <w:r w:rsidRPr="002F23D7">
              <w:rPr>
                <w:rFonts w:eastAsia="SimSun" w:cs="Tahoma"/>
                <w:b/>
                <w:bCs/>
                <w:szCs w:val="18"/>
              </w:rPr>
              <w:t>Windows NT Workstation 4.0</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rPr>
                <w:rFonts w:eastAsia="SimSun"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17AF8" w:rsidRPr="002F23D7" w:rsidRDefault="00817AF8" w:rsidP="003419C8">
            <w:pPr>
              <w:rPr>
                <w:rFonts w:eastAsia="SimSun" w:cs="Tahoma"/>
                <w:b/>
                <w:bCs/>
                <w:szCs w:val="18"/>
              </w:rPr>
            </w:pPr>
            <w:r w:rsidRPr="002F23D7">
              <w:rPr>
                <w:rFonts w:eastAsia="SimSun" w:cs="Tahoma"/>
                <w:b/>
                <w:bCs/>
                <w:szCs w:val="18"/>
              </w:rPr>
              <w:t>Windows 98</w:t>
            </w:r>
            <w:r w:rsidRPr="002F23D7">
              <w:rPr>
                <w:rFonts w:eastAsia="SimSun" w:cs="Tahoma"/>
                <w:b/>
                <w:bCs/>
                <w:szCs w:val="18"/>
              </w:rPr>
              <w:t>（包括第二版）</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rPr>
                <w:rFonts w:eastAsia="SimSun"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r w:rsidR="00F26469" w:rsidRPr="00FE7273" w:rsidTr="000B64AE">
        <w:trPr>
          <w:cantSplit/>
          <w:trHeight w:val="255"/>
        </w:trPr>
        <w:tc>
          <w:tcPr>
            <w:tcW w:w="2894"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17AF8" w:rsidRPr="002F23D7" w:rsidRDefault="00817AF8" w:rsidP="003419C8">
            <w:pPr>
              <w:rPr>
                <w:rFonts w:eastAsia="SimSun" w:cs="Tahoma"/>
                <w:b/>
                <w:bCs/>
                <w:szCs w:val="18"/>
              </w:rPr>
            </w:pPr>
            <w:r w:rsidRPr="002F23D7">
              <w:rPr>
                <w:rFonts w:eastAsia="SimSun" w:cs="Tahoma"/>
                <w:b/>
                <w:bCs/>
                <w:szCs w:val="18"/>
              </w:rPr>
              <w:t>Apple Macintosh</w:t>
            </w:r>
          </w:p>
        </w:tc>
        <w:tc>
          <w:tcPr>
            <w:tcW w:w="8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1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rPr>
                <w:rFonts w:eastAsia="SimSun"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5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c>
          <w:tcPr>
            <w:tcW w:w="13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jc w:val="center"/>
              <w:rPr>
                <w:rFonts w:eastAsia="SimSun" w:cs="Tahoma"/>
                <w:szCs w:val="18"/>
              </w:rPr>
            </w:pPr>
            <w:r w:rsidRPr="00FE7273">
              <w:rPr>
                <w:rFonts w:eastAsia="SimSun" w:cs="Tahoma"/>
                <w:szCs w:val="18"/>
              </w:rPr>
              <w:t>x</w:t>
            </w:r>
          </w:p>
        </w:tc>
      </w:tr>
    </w:tbl>
    <w:p w:rsidR="00817AF8" w:rsidRPr="009156F5" w:rsidRDefault="00817AF8" w:rsidP="003419C8">
      <w:pPr>
        <w:ind w:left="992"/>
        <w:rPr>
          <w:rFonts w:eastAsia="SimSun" w:cs="Tahoma"/>
          <w:i/>
          <w:iCs/>
          <w:sz w:val="14"/>
          <w:szCs w:val="14"/>
          <w:lang w:eastAsia="zh-CN"/>
        </w:rPr>
      </w:pPr>
      <w:r w:rsidRPr="009156F5">
        <w:rPr>
          <w:rFonts w:eastAsia="SimSun" w:cs="Tahoma"/>
          <w:bCs/>
          <w:i/>
          <w:iCs/>
          <w:sz w:val="14"/>
          <w:szCs w:val="14"/>
          <w:u w:val="single"/>
          <w:lang w:eastAsia="zh-CN"/>
        </w:rPr>
        <w:t>注意</w:t>
      </w:r>
      <w:r w:rsidRPr="009156F5">
        <w:rPr>
          <w:rFonts w:eastAsia="SimSun" w:cs="Tahoma"/>
          <w:i/>
          <w:iCs/>
          <w:sz w:val="14"/>
          <w:szCs w:val="14"/>
          <w:lang w:eastAsia="zh-CN"/>
        </w:rPr>
        <w:t>：</w:t>
      </w:r>
      <w:r w:rsidRPr="009156F5">
        <w:rPr>
          <w:rFonts w:eastAsia="SimSun" w:cs="Tahoma"/>
          <w:i/>
          <w:iCs/>
          <w:sz w:val="14"/>
          <w:szCs w:val="14"/>
          <w:lang w:eastAsia="zh-CN"/>
        </w:rPr>
        <w:br/>
      </w:r>
      <w:r w:rsidRPr="009156F5">
        <w:rPr>
          <w:rFonts w:eastAsia="SimSun" w:cs="Tahoma"/>
          <w:i/>
          <w:iCs/>
          <w:sz w:val="14"/>
          <w:szCs w:val="14"/>
          <w:lang w:eastAsia="zh-CN"/>
        </w:rPr>
        <w:t>学术版包括大专院校和中小学校协议、开放式价值订购</w:t>
      </w:r>
      <w:r w:rsidRPr="009156F5">
        <w:rPr>
          <w:rFonts w:eastAsia="SimSun" w:cs="Tahoma"/>
          <w:i/>
          <w:iCs/>
          <w:sz w:val="14"/>
          <w:szCs w:val="14"/>
          <w:lang w:eastAsia="zh-CN"/>
        </w:rPr>
        <w:t xml:space="preserve"> – </w:t>
      </w:r>
      <w:r w:rsidRPr="009156F5">
        <w:rPr>
          <w:rFonts w:eastAsia="SimSun" w:cs="Tahoma"/>
          <w:i/>
          <w:iCs/>
          <w:sz w:val="14"/>
          <w:szCs w:val="14"/>
          <w:lang w:eastAsia="zh-CN"/>
        </w:rPr>
        <w:t>教育解决方案、选择</w:t>
      </w:r>
      <w:r w:rsidRPr="009156F5">
        <w:rPr>
          <w:rFonts w:eastAsia="SimSun" w:cs="Tahoma"/>
          <w:i/>
          <w:iCs/>
          <w:sz w:val="14"/>
          <w:szCs w:val="14"/>
          <w:lang w:eastAsia="zh-CN"/>
        </w:rPr>
        <w:t xml:space="preserve"> – </w:t>
      </w:r>
      <w:r w:rsidRPr="009156F5">
        <w:rPr>
          <w:rFonts w:eastAsia="SimSun" w:cs="Tahoma"/>
          <w:i/>
          <w:iCs/>
          <w:sz w:val="14"/>
          <w:szCs w:val="14"/>
          <w:lang w:eastAsia="zh-CN"/>
        </w:rPr>
        <w:t>学术计划以及开放</w:t>
      </w:r>
      <w:r w:rsidRPr="009156F5">
        <w:rPr>
          <w:rFonts w:eastAsia="SimSun" w:cs="Tahoma"/>
          <w:i/>
          <w:iCs/>
          <w:sz w:val="14"/>
          <w:szCs w:val="14"/>
          <w:lang w:eastAsia="zh-CN"/>
        </w:rPr>
        <w:t xml:space="preserve"> – </w:t>
      </w:r>
      <w:r w:rsidRPr="009156F5">
        <w:rPr>
          <w:rFonts w:eastAsia="SimSun" w:cs="Tahoma"/>
          <w:i/>
          <w:iCs/>
          <w:sz w:val="14"/>
          <w:szCs w:val="14"/>
          <w:lang w:eastAsia="zh-CN"/>
        </w:rPr>
        <w:t>学术计划</w:t>
      </w:r>
      <w:r w:rsidRPr="009156F5">
        <w:rPr>
          <w:rFonts w:eastAsia="SimSun" w:cs="Tahoma"/>
          <w:i/>
          <w:iCs/>
          <w:sz w:val="14"/>
          <w:szCs w:val="14"/>
          <w:lang w:eastAsia="zh-CN"/>
        </w:rPr>
        <w:br/>
        <w:t xml:space="preserve">EA = </w:t>
      </w:r>
      <w:r w:rsidRPr="009156F5">
        <w:rPr>
          <w:rFonts w:eastAsia="SimSun" w:cs="Tahoma"/>
          <w:i/>
          <w:iCs/>
          <w:sz w:val="14"/>
          <w:szCs w:val="14"/>
          <w:lang w:eastAsia="zh-CN"/>
        </w:rPr>
        <w:t>企业协议</w:t>
      </w:r>
      <w:r w:rsidRPr="009156F5">
        <w:rPr>
          <w:rFonts w:eastAsia="SimSun" w:cs="Tahoma"/>
          <w:i/>
          <w:iCs/>
          <w:sz w:val="14"/>
          <w:szCs w:val="14"/>
          <w:lang w:eastAsia="zh-CN"/>
        </w:rPr>
        <w:br/>
        <w:t xml:space="preserve">OV-CW = </w:t>
      </w:r>
      <w:r w:rsidRPr="009156F5">
        <w:rPr>
          <w:rFonts w:eastAsia="SimSun" w:cs="Tahoma"/>
          <w:i/>
          <w:iCs/>
          <w:sz w:val="14"/>
          <w:szCs w:val="14"/>
          <w:lang w:eastAsia="zh-CN"/>
        </w:rPr>
        <w:t>开放式价值</w:t>
      </w:r>
      <w:r w:rsidRPr="009156F5">
        <w:rPr>
          <w:rFonts w:eastAsia="SimSun" w:cs="Tahoma"/>
          <w:i/>
          <w:iCs/>
          <w:sz w:val="14"/>
          <w:szCs w:val="14"/>
          <w:lang w:eastAsia="zh-CN"/>
        </w:rPr>
        <w:t xml:space="preserve"> - </w:t>
      </w:r>
      <w:r w:rsidRPr="009156F5">
        <w:rPr>
          <w:rFonts w:eastAsia="SimSun" w:cs="Tahoma"/>
          <w:i/>
          <w:iCs/>
          <w:sz w:val="14"/>
          <w:szCs w:val="14"/>
          <w:lang w:eastAsia="zh-CN"/>
        </w:rPr>
        <w:t>公司范围选项</w:t>
      </w:r>
    </w:p>
    <w:p w:rsidR="00817AF8" w:rsidRPr="009156F5" w:rsidRDefault="00817AF8" w:rsidP="003419C8">
      <w:pPr>
        <w:ind w:left="992"/>
        <w:rPr>
          <w:rFonts w:eastAsia="SimSun" w:cs="Tahoma"/>
          <w:i/>
          <w:iCs/>
          <w:sz w:val="14"/>
          <w:szCs w:val="14"/>
          <w:lang w:eastAsia="zh-CN"/>
        </w:rPr>
      </w:pPr>
      <w:r w:rsidRPr="009156F5">
        <w:rPr>
          <w:rFonts w:ascii="SimSun" w:eastAsia="SimSun" w:hAnsi="SimSun" w:cs="Tahoma"/>
          <w:i/>
          <w:iCs/>
          <w:sz w:val="14"/>
          <w:szCs w:val="14"/>
          <w:lang w:eastAsia="zh-CN"/>
        </w:rPr>
        <w:t>“</w:t>
      </w:r>
      <w:r w:rsidRPr="009156F5">
        <w:rPr>
          <w:rFonts w:eastAsia="SimSun" w:cs="Tahoma"/>
          <w:i/>
          <w:iCs/>
          <w:sz w:val="14"/>
          <w:szCs w:val="14"/>
          <w:lang w:eastAsia="zh-CN"/>
        </w:rPr>
        <w:t>N</w:t>
      </w:r>
      <w:r w:rsidRPr="009156F5">
        <w:rPr>
          <w:rFonts w:ascii="SimSun" w:eastAsia="SimSun" w:hAnsi="SimSun" w:cs="Tahoma"/>
          <w:i/>
          <w:iCs/>
          <w:sz w:val="14"/>
          <w:szCs w:val="14"/>
          <w:lang w:eastAsia="zh-CN"/>
        </w:rPr>
        <w:t>”</w:t>
      </w:r>
      <w:r w:rsidRPr="009156F5">
        <w:rPr>
          <w:rFonts w:eastAsia="SimSun" w:cs="Tahoma"/>
          <w:i/>
          <w:iCs/>
          <w:sz w:val="14"/>
          <w:szCs w:val="14"/>
          <w:lang w:eastAsia="zh-CN"/>
        </w:rPr>
        <w:t>、</w:t>
      </w:r>
      <w:r w:rsidRPr="009156F5">
        <w:rPr>
          <w:rFonts w:ascii="SimSun" w:eastAsia="SimSun" w:hAnsi="SimSun" w:cs="Tahoma"/>
          <w:i/>
          <w:iCs/>
          <w:sz w:val="14"/>
          <w:szCs w:val="14"/>
          <w:lang w:eastAsia="zh-CN"/>
        </w:rPr>
        <w:t>“</w:t>
      </w:r>
      <w:r w:rsidRPr="009156F5">
        <w:rPr>
          <w:rFonts w:eastAsia="SimSun" w:cs="Tahoma"/>
          <w:i/>
          <w:iCs/>
          <w:sz w:val="14"/>
          <w:szCs w:val="14"/>
          <w:lang w:eastAsia="zh-CN"/>
        </w:rPr>
        <w:t>K</w:t>
      </w:r>
      <w:r w:rsidRPr="009156F5">
        <w:rPr>
          <w:rFonts w:ascii="SimSun" w:eastAsia="SimSun" w:hAnsi="SimSun" w:cs="Tahoma"/>
          <w:i/>
          <w:iCs/>
          <w:sz w:val="14"/>
          <w:szCs w:val="14"/>
          <w:lang w:eastAsia="zh-CN"/>
        </w:rPr>
        <w:t>”</w:t>
      </w:r>
      <w:r w:rsidRPr="009156F5">
        <w:rPr>
          <w:rFonts w:eastAsia="SimSun" w:cs="Tahoma"/>
          <w:i/>
          <w:iCs/>
          <w:sz w:val="14"/>
          <w:szCs w:val="14"/>
          <w:lang w:eastAsia="zh-CN"/>
        </w:rPr>
        <w:t>和</w:t>
      </w:r>
      <w:r w:rsidRPr="009156F5">
        <w:rPr>
          <w:rFonts w:ascii="SimSun" w:eastAsia="SimSun" w:hAnsi="SimSun" w:cs="Tahoma"/>
          <w:i/>
          <w:iCs/>
          <w:sz w:val="14"/>
          <w:szCs w:val="14"/>
          <w:lang w:eastAsia="zh-CN"/>
        </w:rPr>
        <w:t>“</w:t>
      </w:r>
      <w:r w:rsidRPr="009156F5">
        <w:rPr>
          <w:rFonts w:eastAsia="SimSun" w:cs="Tahoma"/>
          <w:i/>
          <w:iCs/>
          <w:sz w:val="14"/>
          <w:szCs w:val="14"/>
          <w:lang w:eastAsia="zh-CN"/>
        </w:rPr>
        <w:t>KN</w:t>
      </w:r>
      <w:r w:rsidRPr="009156F5">
        <w:rPr>
          <w:rFonts w:ascii="SimSun" w:eastAsia="SimSun" w:hAnsi="SimSun" w:cs="Tahoma"/>
          <w:i/>
          <w:iCs/>
          <w:sz w:val="14"/>
          <w:szCs w:val="14"/>
          <w:lang w:eastAsia="zh-CN"/>
        </w:rPr>
        <w:t>”</w:t>
      </w:r>
      <w:r w:rsidRPr="009156F5">
        <w:rPr>
          <w:rFonts w:eastAsia="SimSun" w:cs="Tahoma"/>
          <w:i/>
          <w:iCs/>
          <w:sz w:val="14"/>
          <w:szCs w:val="14"/>
          <w:lang w:eastAsia="zh-CN"/>
        </w:rPr>
        <w:t>是为某些市场提供的专用版本。</w:t>
      </w:r>
    </w:p>
    <w:p w:rsidR="00817AF8" w:rsidRPr="0043735F" w:rsidRDefault="00817AF8" w:rsidP="003419C8">
      <w:pPr>
        <w:ind w:left="720"/>
        <w:rPr>
          <w:rFonts w:cs="Tahoma"/>
          <w:szCs w:val="18"/>
          <w:lang w:eastAsia="zh-CN"/>
        </w:rPr>
      </w:pPr>
    </w:p>
    <w:p w:rsidR="00817AF8" w:rsidRPr="009156F5" w:rsidRDefault="00817AF8" w:rsidP="003419C8">
      <w:pPr>
        <w:ind w:left="902"/>
        <w:rPr>
          <w:rFonts w:eastAsia="SimSun" w:cs="Tahoma"/>
          <w:szCs w:val="18"/>
        </w:rPr>
      </w:pPr>
      <w:r w:rsidRPr="009156F5">
        <w:rPr>
          <w:rFonts w:eastAsia="SimSun" w:cs="Tahoma"/>
          <w:szCs w:val="18"/>
        </w:rPr>
        <w:t>下列条件适用于</w:t>
      </w:r>
      <w:r w:rsidRPr="009156F5">
        <w:rPr>
          <w:rFonts w:eastAsia="SimSun" w:cs="Tahoma"/>
          <w:szCs w:val="18"/>
        </w:rPr>
        <w:t xml:space="preserve"> Windows XP Starter Edition (SE) </w:t>
      </w:r>
      <w:r w:rsidRPr="009156F5">
        <w:rPr>
          <w:rFonts w:eastAsia="SimSun" w:cs="Tahoma"/>
          <w:szCs w:val="18"/>
        </w:rPr>
        <w:t>和</w:t>
      </w:r>
      <w:r w:rsidRPr="009156F5">
        <w:rPr>
          <w:rFonts w:eastAsia="SimSun" w:cs="Tahoma"/>
          <w:szCs w:val="18"/>
        </w:rPr>
        <w:t xml:space="preserve"> Windows Vista Starter Edition (SE) </w:t>
      </w:r>
      <w:r w:rsidRPr="009156F5">
        <w:rPr>
          <w:rFonts w:eastAsia="SimSun" w:cs="Tahoma"/>
          <w:szCs w:val="18"/>
        </w:rPr>
        <w:t>及</w:t>
      </w:r>
      <w:r w:rsidRPr="009156F5">
        <w:rPr>
          <w:rFonts w:eastAsia="SimSun" w:cs="Tahoma"/>
          <w:szCs w:val="18"/>
        </w:rPr>
        <w:t xml:space="preserve"> </w:t>
      </w:r>
      <w:r w:rsidR="00F26469">
        <w:rPr>
          <w:rFonts w:eastAsia="SimSun" w:cs="Tahoma" w:hint="eastAsia"/>
          <w:szCs w:val="18"/>
          <w:lang w:eastAsia="zh-CN"/>
        </w:rPr>
        <w:br/>
      </w:r>
      <w:r w:rsidRPr="009156F5">
        <w:rPr>
          <w:rFonts w:eastAsia="SimSun" w:cs="Tahoma"/>
          <w:szCs w:val="18"/>
        </w:rPr>
        <w:t>Windows 7 Starter Edition</w:t>
      </w:r>
      <w:r w:rsidRPr="009156F5">
        <w:rPr>
          <w:rFonts w:eastAsia="SimSun" w:cs="Tahoma"/>
          <w:szCs w:val="18"/>
        </w:rPr>
        <w:t>：</w:t>
      </w:r>
    </w:p>
    <w:p w:rsidR="00817AF8" w:rsidRPr="00FE7273" w:rsidRDefault="00817AF8" w:rsidP="003419C8">
      <w:pPr>
        <w:ind w:left="720"/>
        <w:rPr>
          <w:rFonts w:eastAsia="SimSun" w:cs="Tahoma"/>
          <w:szCs w:val="18"/>
        </w:rPr>
      </w:pPr>
    </w:p>
    <w:p w:rsidR="00817AF8" w:rsidRPr="009156F5" w:rsidRDefault="00817AF8" w:rsidP="008B25FB">
      <w:pPr>
        <w:pStyle w:val="ColorfulList-Accent11"/>
        <w:numPr>
          <w:ilvl w:val="0"/>
          <w:numId w:val="70"/>
        </w:numPr>
        <w:ind w:left="1616" w:hanging="357"/>
        <w:rPr>
          <w:rFonts w:ascii="Tahoma" w:eastAsia="SimSun" w:hAnsi="Tahoma" w:cs="Tahoma"/>
          <w:sz w:val="18"/>
          <w:szCs w:val="18"/>
        </w:rPr>
      </w:pPr>
      <w:r w:rsidRPr="009156F5">
        <w:rPr>
          <w:rFonts w:ascii="Tahoma" w:eastAsia="SimSun" w:hAnsi="Tahoma" w:cs="Tahoma"/>
          <w:sz w:val="18"/>
          <w:szCs w:val="18"/>
        </w:rPr>
        <w:t>学术客户（学术选择、学术开放、</w:t>
      </w:r>
      <w:r w:rsidRPr="009156F5">
        <w:rPr>
          <w:rFonts w:ascii="Tahoma" w:eastAsia="SimSun" w:hAnsi="Tahoma" w:cs="Tahoma"/>
          <w:sz w:val="18"/>
          <w:szCs w:val="18"/>
        </w:rPr>
        <w:t xml:space="preserve">CASA </w:t>
      </w:r>
      <w:r w:rsidRPr="009156F5">
        <w:rPr>
          <w:rFonts w:ascii="Tahoma" w:eastAsia="SimSun" w:hAnsi="Tahoma" w:cs="Tahoma"/>
          <w:sz w:val="18"/>
          <w:szCs w:val="18"/>
        </w:rPr>
        <w:t>和开放式价值订购</w:t>
      </w:r>
      <w:r w:rsidRPr="009156F5">
        <w:rPr>
          <w:rFonts w:ascii="Tahoma" w:eastAsia="SimSun" w:hAnsi="Tahoma" w:cs="Tahoma"/>
          <w:sz w:val="18"/>
          <w:szCs w:val="18"/>
        </w:rPr>
        <w:t xml:space="preserve"> – </w:t>
      </w:r>
      <w:r w:rsidRPr="009156F5">
        <w:rPr>
          <w:rFonts w:ascii="Tahoma" w:eastAsia="SimSun" w:hAnsi="Tahoma" w:cs="Tahoma"/>
          <w:sz w:val="18"/>
          <w:szCs w:val="18"/>
        </w:rPr>
        <w:t>教育解决方案）可以使用</w:t>
      </w:r>
      <w:r w:rsidRPr="009156F5">
        <w:rPr>
          <w:rFonts w:ascii="Tahoma" w:eastAsia="SimSun" w:hAnsi="Tahoma" w:cs="Tahoma"/>
          <w:sz w:val="18"/>
          <w:szCs w:val="18"/>
        </w:rPr>
        <w:t xml:space="preserve"> </w:t>
      </w:r>
      <w:r w:rsidR="00F26469">
        <w:rPr>
          <w:rFonts w:ascii="Tahoma" w:eastAsia="SimSun" w:hAnsi="Tahoma" w:cs="Tahoma" w:hint="eastAsia"/>
          <w:sz w:val="18"/>
          <w:szCs w:val="18"/>
          <w:lang w:eastAsia="zh-CN"/>
        </w:rPr>
        <w:br/>
      </w:r>
      <w:r w:rsidRPr="009156F5">
        <w:rPr>
          <w:rFonts w:ascii="Tahoma" w:eastAsia="SimSun" w:hAnsi="Tahoma" w:cs="Tahoma"/>
          <w:sz w:val="18"/>
          <w:szCs w:val="18"/>
        </w:rPr>
        <w:t>Windows XP Starter Edition</w:t>
      </w:r>
      <w:r w:rsidRPr="009156F5">
        <w:rPr>
          <w:rFonts w:ascii="Tahoma" w:eastAsia="SimSun" w:hAnsi="Tahoma" w:cs="Tahoma"/>
          <w:sz w:val="18"/>
          <w:szCs w:val="18"/>
        </w:rPr>
        <w:t>、</w:t>
      </w:r>
      <w:r w:rsidRPr="009156F5">
        <w:rPr>
          <w:rFonts w:ascii="Tahoma" w:eastAsia="SimSun" w:hAnsi="Tahoma" w:cs="Tahoma"/>
          <w:sz w:val="18"/>
          <w:szCs w:val="18"/>
        </w:rPr>
        <w:t xml:space="preserve">Windows Vista Starter Edition </w:t>
      </w:r>
      <w:r w:rsidRPr="009156F5">
        <w:rPr>
          <w:rFonts w:ascii="Tahoma" w:eastAsia="SimSun" w:hAnsi="Tahoma" w:cs="Tahoma"/>
          <w:sz w:val="18"/>
          <w:szCs w:val="18"/>
        </w:rPr>
        <w:t>或</w:t>
      </w:r>
      <w:r w:rsidRPr="009156F5">
        <w:rPr>
          <w:rFonts w:ascii="Tahoma" w:eastAsia="SimSun" w:hAnsi="Tahoma" w:cs="Tahoma"/>
          <w:sz w:val="18"/>
          <w:szCs w:val="18"/>
        </w:rPr>
        <w:t xml:space="preserve"> Windows 7 Starter Edition </w:t>
      </w:r>
      <w:r w:rsidR="00F26469">
        <w:rPr>
          <w:rFonts w:ascii="Tahoma" w:eastAsia="SimSun" w:hAnsi="Tahoma" w:cs="Tahoma" w:hint="eastAsia"/>
          <w:sz w:val="18"/>
          <w:szCs w:val="18"/>
          <w:lang w:eastAsia="zh-CN"/>
        </w:rPr>
        <w:br/>
      </w:r>
      <w:r w:rsidRPr="009156F5">
        <w:rPr>
          <w:rFonts w:ascii="Tahoma" w:eastAsia="SimSun" w:hAnsi="Tahoma" w:cs="Tahoma"/>
          <w:sz w:val="18"/>
          <w:szCs w:val="18"/>
        </w:rPr>
        <w:t>作为合格操作系统获取</w:t>
      </w:r>
      <w:r w:rsidRPr="009156F5">
        <w:rPr>
          <w:rFonts w:ascii="Tahoma" w:eastAsia="SimSun" w:hAnsi="Tahoma" w:cs="Tahoma"/>
          <w:sz w:val="18"/>
          <w:szCs w:val="18"/>
        </w:rPr>
        <w:t xml:space="preserve"> Windows </w:t>
      </w:r>
      <w:r w:rsidRPr="009156F5">
        <w:rPr>
          <w:rFonts w:ascii="Tahoma" w:eastAsia="SimSun" w:hAnsi="Tahoma" w:cs="Tahoma"/>
          <w:sz w:val="18"/>
          <w:szCs w:val="18"/>
        </w:rPr>
        <w:t>升级许可。</w:t>
      </w:r>
    </w:p>
    <w:p w:rsidR="00817AF8" w:rsidRPr="00FE7273" w:rsidRDefault="00817AF8" w:rsidP="003419C8">
      <w:pPr>
        <w:pStyle w:val="ColorfulList-Accent11"/>
        <w:ind w:left="1077"/>
        <w:rPr>
          <w:rFonts w:ascii="Tahoma" w:eastAsia="SimSun" w:hAnsi="Tahoma" w:cs="Tahoma"/>
          <w:sz w:val="18"/>
          <w:szCs w:val="18"/>
        </w:rPr>
      </w:pPr>
    </w:p>
    <w:p w:rsidR="00817AF8" w:rsidRPr="009156F5" w:rsidRDefault="00817AF8" w:rsidP="003419C8">
      <w:pPr>
        <w:pStyle w:val="ColorfulList-Accent11"/>
        <w:ind w:left="902"/>
        <w:rPr>
          <w:rFonts w:ascii="Tahoma" w:eastAsia="SimSun" w:hAnsi="Tahoma" w:cs="Tahoma"/>
          <w:sz w:val="18"/>
          <w:szCs w:val="18"/>
          <w:lang w:eastAsia="zh-CN"/>
        </w:rPr>
      </w:pPr>
      <w:r w:rsidRPr="009156F5">
        <w:rPr>
          <w:rFonts w:ascii="Tahoma" w:eastAsia="SimSun" w:hAnsi="Tahoma" w:cs="Tahoma"/>
          <w:sz w:val="18"/>
          <w:szCs w:val="18"/>
          <w:lang w:eastAsia="zh-CN"/>
        </w:rPr>
        <w:t>在此基础上获得升级的客户将放弃一切在购买国家</w:t>
      </w:r>
      <w:r w:rsidRPr="009156F5">
        <w:rPr>
          <w:rFonts w:ascii="Tahoma" w:eastAsia="SimSun" w:hAnsi="Tahoma" w:cs="Tahoma"/>
          <w:sz w:val="18"/>
          <w:szCs w:val="18"/>
          <w:lang w:eastAsia="zh-CN"/>
        </w:rPr>
        <w:t>/</w:t>
      </w:r>
      <w:r w:rsidRPr="009156F5">
        <w:rPr>
          <w:rFonts w:ascii="Tahoma" w:eastAsia="SimSun" w:hAnsi="Tahoma" w:cs="Tahoma"/>
          <w:sz w:val="18"/>
          <w:szCs w:val="18"/>
          <w:lang w:eastAsia="zh-CN"/>
        </w:rPr>
        <w:t>地区境外转让许可的权利。</w:t>
      </w:r>
    </w:p>
    <w:p w:rsidR="00817AF8" w:rsidRPr="0043735F" w:rsidRDefault="00817AF8" w:rsidP="003419C8">
      <w:pPr>
        <w:pStyle w:val="EndnoteText"/>
        <w:ind w:left="360"/>
        <w:rPr>
          <w:rFonts w:ascii="Tahoma" w:hAnsi="Tahoma" w:cs="Tahoma"/>
          <w:sz w:val="18"/>
          <w:szCs w:val="18"/>
          <w:lang w:eastAsia="zh-CN"/>
        </w:rPr>
      </w:pPr>
    </w:p>
    <w:p w:rsidR="00817AF8" w:rsidRPr="00FE7273" w:rsidRDefault="00817AF8" w:rsidP="003419C8">
      <w:pPr>
        <w:pStyle w:val="FootnoteBulletLevel1"/>
        <w:ind w:left="902" w:firstLine="0"/>
        <w:rPr>
          <w:rFonts w:ascii="Tahoma" w:eastAsia="SimSun" w:hAnsi="Tahoma" w:cs="Tahoma"/>
          <w:sz w:val="18"/>
          <w:szCs w:val="18"/>
          <w:lang w:eastAsia="zh-CN"/>
        </w:rPr>
      </w:pPr>
      <w:r w:rsidRPr="004618CD">
        <w:rPr>
          <w:rFonts w:ascii="Tahoma" w:eastAsia="SimSun" w:hAnsi="Tahoma" w:cs="Tahoma"/>
          <w:sz w:val="18"/>
          <w:szCs w:val="18"/>
          <w:u w:val="single"/>
          <w:lang w:eastAsia="zh-CN"/>
        </w:rPr>
        <w:t>任何未在上面列出的操作系统都不是合格操作系统，例如</w:t>
      </w:r>
      <w:r w:rsidRPr="004618CD">
        <w:rPr>
          <w:rFonts w:ascii="Tahoma" w:eastAsia="SimSun" w:hAnsi="Tahoma" w:cs="Tahoma"/>
          <w:sz w:val="18"/>
          <w:szCs w:val="18"/>
          <w:lang w:eastAsia="zh-CN"/>
        </w:rPr>
        <w:t>：</w:t>
      </w:r>
    </w:p>
    <w:p w:rsidR="00817AF8" w:rsidRPr="004618CD" w:rsidRDefault="00817AF8" w:rsidP="008B25FB">
      <w:pPr>
        <w:pStyle w:val="FootnoteBulletLevel2"/>
        <w:numPr>
          <w:ilvl w:val="0"/>
          <w:numId w:val="71"/>
        </w:numPr>
        <w:adjustRightInd/>
        <w:ind w:left="1616" w:hanging="357"/>
        <w:textAlignment w:val="auto"/>
        <w:rPr>
          <w:rFonts w:ascii="Tahoma" w:eastAsia="SimSun" w:hAnsi="Tahoma" w:cs="Tahoma"/>
          <w:sz w:val="18"/>
          <w:szCs w:val="18"/>
        </w:rPr>
      </w:pPr>
      <w:r w:rsidRPr="004618CD">
        <w:rPr>
          <w:rFonts w:ascii="Tahoma" w:eastAsia="SimSun" w:hAnsi="Tahoma" w:cs="Tahoma"/>
          <w:sz w:val="18"/>
          <w:szCs w:val="18"/>
        </w:rPr>
        <w:t>嵌入式系统（如嵌入式</w:t>
      </w:r>
      <w:r w:rsidRPr="004618CD">
        <w:rPr>
          <w:rFonts w:ascii="Tahoma" w:eastAsia="SimSun" w:hAnsi="Tahoma" w:cs="Tahoma"/>
          <w:sz w:val="18"/>
          <w:szCs w:val="18"/>
        </w:rPr>
        <w:t xml:space="preserve"> Windows 9.x </w:t>
      </w:r>
      <w:r w:rsidRPr="004618CD">
        <w:rPr>
          <w:rFonts w:ascii="Tahoma" w:eastAsia="SimSun" w:hAnsi="Tahoma" w:cs="Tahoma"/>
          <w:sz w:val="18"/>
          <w:szCs w:val="18"/>
        </w:rPr>
        <w:t>和嵌入式</w:t>
      </w:r>
      <w:r w:rsidRPr="004618CD">
        <w:rPr>
          <w:rFonts w:ascii="Tahoma" w:eastAsia="SimSun" w:hAnsi="Tahoma" w:cs="Tahoma"/>
          <w:sz w:val="18"/>
          <w:szCs w:val="18"/>
        </w:rPr>
        <w:t xml:space="preserve"> Windows XP </w:t>
      </w:r>
      <w:r w:rsidRPr="004618CD">
        <w:rPr>
          <w:rFonts w:ascii="Tahoma" w:eastAsia="SimSun" w:hAnsi="Tahoma" w:cs="Tahoma"/>
          <w:sz w:val="18"/>
          <w:szCs w:val="18"/>
        </w:rPr>
        <w:t>系统）没有资格获取</w:t>
      </w:r>
      <w:r w:rsidRPr="004618CD">
        <w:rPr>
          <w:rFonts w:ascii="Tahoma" w:eastAsia="SimSun" w:hAnsi="Tahoma" w:cs="Tahoma"/>
          <w:sz w:val="18"/>
          <w:szCs w:val="18"/>
        </w:rPr>
        <w:t xml:space="preserve"> </w:t>
      </w:r>
      <w:r w:rsidR="00F26469">
        <w:rPr>
          <w:rFonts w:ascii="Tahoma" w:eastAsia="SimSun" w:hAnsi="Tahoma" w:cs="Tahoma" w:hint="eastAsia"/>
          <w:sz w:val="18"/>
          <w:szCs w:val="18"/>
          <w:lang w:eastAsia="zh-CN"/>
        </w:rPr>
        <w:br/>
      </w:r>
      <w:r w:rsidRPr="004618CD">
        <w:rPr>
          <w:rFonts w:ascii="Tahoma" w:eastAsia="SimSun" w:hAnsi="Tahoma" w:cs="Tahoma"/>
          <w:sz w:val="18"/>
          <w:szCs w:val="18"/>
        </w:rPr>
        <w:t>Windows 7 Professional Upgrade</w:t>
      </w:r>
      <w:r w:rsidRPr="004618CD">
        <w:rPr>
          <w:rFonts w:ascii="Tahoma" w:eastAsia="SimSun" w:hAnsi="Tahoma" w:cs="Tahoma"/>
          <w:sz w:val="18"/>
          <w:szCs w:val="18"/>
        </w:rPr>
        <w:t>。</w:t>
      </w:r>
    </w:p>
    <w:p w:rsidR="00817AF8" w:rsidRPr="004618CD" w:rsidRDefault="00817AF8" w:rsidP="008B25FB">
      <w:pPr>
        <w:pStyle w:val="FootnoteBulletLevel2"/>
        <w:numPr>
          <w:ilvl w:val="0"/>
          <w:numId w:val="71"/>
        </w:numPr>
        <w:adjustRightInd/>
        <w:ind w:left="1616" w:hanging="357"/>
        <w:textAlignment w:val="auto"/>
        <w:rPr>
          <w:rFonts w:ascii="Tahoma" w:eastAsia="SimSun" w:hAnsi="Tahoma" w:cs="Tahoma"/>
          <w:sz w:val="18"/>
          <w:szCs w:val="18"/>
        </w:rPr>
      </w:pPr>
      <w:r w:rsidRPr="004618CD">
        <w:rPr>
          <w:rFonts w:ascii="Tahoma" w:eastAsia="SimSun" w:hAnsi="Tahoma" w:cs="Tahoma"/>
          <w:sz w:val="18"/>
          <w:szCs w:val="18"/>
        </w:rPr>
        <w:t xml:space="preserve">Linux </w:t>
      </w:r>
      <w:r w:rsidRPr="004618CD">
        <w:rPr>
          <w:rFonts w:ascii="Tahoma" w:eastAsia="SimSun" w:hAnsi="Tahoma" w:cs="Tahoma"/>
          <w:sz w:val="18"/>
          <w:szCs w:val="18"/>
        </w:rPr>
        <w:t>或</w:t>
      </w:r>
      <w:r w:rsidRPr="004618CD">
        <w:rPr>
          <w:rFonts w:ascii="Tahoma" w:eastAsia="SimSun" w:hAnsi="Tahoma" w:cs="Tahoma"/>
          <w:sz w:val="18"/>
          <w:szCs w:val="18"/>
        </w:rPr>
        <w:t xml:space="preserve"> OS/2 </w:t>
      </w:r>
      <w:r w:rsidRPr="004618CD">
        <w:rPr>
          <w:rFonts w:ascii="Tahoma" w:eastAsia="SimSun" w:hAnsi="Tahoma" w:cs="Tahoma"/>
          <w:sz w:val="18"/>
          <w:szCs w:val="18"/>
        </w:rPr>
        <w:t>没有资格获取</w:t>
      </w:r>
      <w:r w:rsidRPr="004618CD">
        <w:rPr>
          <w:rFonts w:ascii="Tahoma" w:eastAsia="SimSun" w:hAnsi="Tahoma" w:cs="Tahoma"/>
          <w:sz w:val="18"/>
          <w:szCs w:val="18"/>
        </w:rPr>
        <w:t xml:space="preserve"> Windows 7 Professional Upgrade</w:t>
      </w:r>
      <w:r w:rsidRPr="004618CD">
        <w:rPr>
          <w:rFonts w:ascii="Tahoma" w:eastAsia="SimSun" w:hAnsi="Tahoma" w:cs="Tahoma"/>
          <w:sz w:val="18"/>
          <w:szCs w:val="18"/>
        </w:rPr>
        <w:t>。</w:t>
      </w:r>
    </w:p>
    <w:p w:rsidR="00817AF8" w:rsidRPr="004618CD" w:rsidRDefault="00817AF8" w:rsidP="008B25FB">
      <w:pPr>
        <w:pStyle w:val="FootnoteBulletLevel2"/>
        <w:numPr>
          <w:ilvl w:val="0"/>
          <w:numId w:val="71"/>
        </w:numPr>
        <w:adjustRightInd/>
        <w:ind w:left="1616" w:hanging="357"/>
        <w:textAlignment w:val="auto"/>
        <w:rPr>
          <w:rFonts w:ascii="Tahoma" w:eastAsia="SimSun" w:hAnsi="Tahoma" w:cs="Tahoma"/>
          <w:sz w:val="18"/>
          <w:szCs w:val="18"/>
        </w:rPr>
      </w:pPr>
      <w:r w:rsidRPr="004618CD">
        <w:rPr>
          <w:rFonts w:ascii="Tahoma" w:eastAsia="SimSun" w:hAnsi="Tahoma" w:cs="Tahoma"/>
          <w:sz w:val="18"/>
          <w:szCs w:val="18"/>
        </w:rPr>
        <w:t xml:space="preserve">Windows </w:t>
      </w:r>
      <w:r w:rsidRPr="004618CD">
        <w:rPr>
          <w:rFonts w:ascii="Tahoma" w:eastAsia="SimSun" w:hAnsi="Tahoma" w:cs="Tahoma"/>
          <w:sz w:val="18"/>
          <w:szCs w:val="18"/>
        </w:rPr>
        <w:t>终端服务客户端访问许可没有资格获取</w:t>
      </w:r>
      <w:r w:rsidRPr="004618CD">
        <w:rPr>
          <w:rFonts w:ascii="Tahoma" w:eastAsia="SimSun" w:hAnsi="Tahoma" w:cs="Tahoma"/>
          <w:sz w:val="18"/>
          <w:szCs w:val="18"/>
        </w:rPr>
        <w:t xml:space="preserve"> Windows 7 Professional Upgrade</w:t>
      </w:r>
      <w:r w:rsidRPr="004618CD">
        <w:rPr>
          <w:rFonts w:ascii="Tahoma" w:eastAsia="SimSun" w:hAnsi="Tahoma" w:cs="Tahoma"/>
          <w:sz w:val="18"/>
          <w:szCs w:val="18"/>
        </w:rPr>
        <w:t>。</w:t>
      </w:r>
    </w:p>
    <w:p w:rsidR="00817AF8" w:rsidRPr="004618CD" w:rsidRDefault="00817AF8" w:rsidP="003419C8">
      <w:pPr>
        <w:pStyle w:val="FootnoteBulletLevel2"/>
        <w:ind w:left="1259" w:hanging="357"/>
        <w:rPr>
          <w:rFonts w:ascii="Tahoma" w:eastAsia="SimSun" w:hAnsi="Tahoma" w:cs="Tahoma"/>
          <w:sz w:val="18"/>
          <w:szCs w:val="18"/>
        </w:rPr>
      </w:pPr>
      <w:r w:rsidRPr="004618CD">
        <w:rPr>
          <w:rFonts w:ascii="Tahoma" w:eastAsia="SimSun" w:hAnsi="Tahoma" w:cs="Tahoma"/>
          <w:sz w:val="18"/>
          <w:szCs w:val="18"/>
        </w:rPr>
        <w:t>以下要求适用于</w:t>
      </w:r>
      <w:r w:rsidRPr="004618CD">
        <w:rPr>
          <w:rFonts w:ascii="Tahoma" w:eastAsia="SimSun" w:hAnsi="Tahoma" w:cs="Tahoma"/>
          <w:sz w:val="18"/>
          <w:szCs w:val="18"/>
        </w:rPr>
        <w:t xml:space="preserve"> Windows </w:t>
      </w:r>
      <w:r w:rsidRPr="004618CD">
        <w:rPr>
          <w:rFonts w:ascii="Tahoma" w:eastAsia="SimSun" w:hAnsi="Tahoma" w:cs="Tahoma"/>
          <w:sz w:val="18"/>
          <w:szCs w:val="18"/>
        </w:rPr>
        <w:t>的映像复制：</w:t>
      </w:r>
    </w:p>
    <w:p w:rsidR="00817AF8" w:rsidRPr="004618CD" w:rsidRDefault="00817AF8" w:rsidP="003419C8">
      <w:pPr>
        <w:pStyle w:val="FootnoteBulletLevel2"/>
        <w:ind w:left="902" w:firstLine="0"/>
        <w:rPr>
          <w:rFonts w:ascii="Tahoma" w:eastAsia="SimSun" w:hAnsi="Tahoma" w:cs="Tahoma"/>
          <w:sz w:val="18"/>
          <w:szCs w:val="18"/>
        </w:rPr>
      </w:pPr>
      <w:r w:rsidRPr="004618CD">
        <w:rPr>
          <w:rFonts w:ascii="Tahoma" w:eastAsia="SimSun" w:hAnsi="Tahoma" w:cs="Tahoma"/>
          <w:sz w:val="18"/>
          <w:szCs w:val="18"/>
          <w:lang w:eastAsia="zh-CN"/>
        </w:rPr>
        <w:t>如果第三方要在客户</w:t>
      </w:r>
      <w:r w:rsidRPr="004618CD">
        <w:rPr>
          <w:rFonts w:ascii="Tahoma" w:eastAsia="SimSun" w:hAnsi="Tahoma" w:cs="Tahoma"/>
          <w:sz w:val="18"/>
          <w:szCs w:val="18"/>
          <w:lang w:eastAsia="zh-CN"/>
        </w:rPr>
        <w:t xml:space="preserve"> PC </w:t>
      </w:r>
      <w:r w:rsidRPr="004618CD">
        <w:rPr>
          <w:rFonts w:ascii="Tahoma" w:eastAsia="SimSun" w:hAnsi="Tahoma" w:cs="Tahoma"/>
          <w:sz w:val="18"/>
          <w:szCs w:val="18"/>
          <w:lang w:eastAsia="zh-CN"/>
        </w:rPr>
        <w:t>上复制</w:t>
      </w:r>
      <w:r w:rsidRPr="004618CD">
        <w:rPr>
          <w:rFonts w:ascii="Tahoma" w:eastAsia="SimSun" w:hAnsi="Tahoma" w:cs="Tahoma"/>
          <w:sz w:val="18"/>
          <w:szCs w:val="18"/>
          <w:lang w:eastAsia="zh-CN"/>
        </w:rPr>
        <w:t xml:space="preserve"> Windows </w:t>
      </w:r>
      <w:r w:rsidRPr="004618CD">
        <w:rPr>
          <w:rFonts w:ascii="Tahoma" w:eastAsia="SimSun" w:hAnsi="Tahoma" w:cs="Tahoma"/>
          <w:sz w:val="18"/>
          <w:szCs w:val="18"/>
          <w:lang w:eastAsia="zh-CN"/>
        </w:rPr>
        <w:t>的映像，客户必须首先向该第三方提供</w:t>
      </w:r>
      <w:r w:rsidRPr="004618CD">
        <w:rPr>
          <w:rFonts w:ascii="Tahoma" w:eastAsia="SimSun" w:hAnsi="Tahoma" w:cs="Tahoma"/>
          <w:sz w:val="18"/>
          <w:szCs w:val="18"/>
          <w:lang w:eastAsia="zh-CN"/>
        </w:rPr>
        <w:t xml:space="preserve"> (a) </w:t>
      </w:r>
      <w:r w:rsidRPr="004618CD">
        <w:rPr>
          <w:rFonts w:ascii="Tahoma" w:eastAsia="SimSun" w:hAnsi="Tahoma" w:cs="Tahoma"/>
          <w:sz w:val="18"/>
          <w:szCs w:val="18"/>
          <w:lang w:eastAsia="zh-CN"/>
        </w:rPr>
        <w:t>一份填写完整的</w:t>
      </w:r>
      <w:r w:rsidR="00F26469">
        <w:rPr>
          <w:rFonts w:ascii="Tahoma" w:eastAsia="SimSun" w:hAnsi="Tahoma" w:cs="Tahoma" w:hint="eastAsia"/>
          <w:sz w:val="18"/>
          <w:szCs w:val="18"/>
          <w:lang w:eastAsia="zh-CN"/>
        </w:rPr>
        <w:br/>
      </w:r>
      <w:r w:rsidRPr="004618CD">
        <w:rPr>
          <w:rFonts w:ascii="SimSun" w:eastAsia="SimSun" w:hAnsi="SimSun" w:cs="Tahoma"/>
          <w:sz w:val="18"/>
          <w:szCs w:val="18"/>
          <w:lang w:eastAsia="zh-CN"/>
        </w:rPr>
        <w:t>“</w:t>
      </w:r>
      <w:r w:rsidRPr="004618CD">
        <w:rPr>
          <w:rFonts w:ascii="Tahoma" w:eastAsia="SimSun" w:hAnsi="Tahoma" w:cs="Tahoma"/>
          <w:sz w:val="18"/>
          <w:szCs w:val="18"/>
          <w:lang w:eastAsia="zh-CN"/>
        </w:rPr>
        <w:t>针对由第三方执行的</w:t>
      </w:r>
      <w:r w:rsidRPr="004618CD">
        <w:rPr>
          <w:rFonts w:ascii="Tahoma" w:eastAsia="SimSun" w:hAnsi="Tahoma" w:cs="Tahoma"/>
          <w:sz w:val="18"/>
          <w:szCs w:val="18"/>
          <w:lang w:eastAsia="zh-CN"/>
        </w:rPr>
        <w:t xml:space="preserve"> Microsoft Windows </w:t>
      </w:r>
      <w:r w:rsidRPr="004618CD">
        <w:rPr>
          <w:rFonts w:ascii="Tahoma" w:eastAsia="SimSun" w:hAnsi="Tahoma" w:cs="Tahoma"/>
          <w:sz w:val="18"/>
          <w:szCs w:val="18"/>
          <w:lang w:eastAsia="zh-CN"/>
        </w:rPr>
        <w:t>操作系统软件升级安装服务的微软客户许可验证</w:t>
      </w:r>
      <w:r w:rsidRPr="004618CD">
        <w:rPr>
          <w:rFonts w:ascii="SimSun" w:eastAsia="SimSun" w:hAnsi="SimSun" w:cs="Tahoma"/>
          <w:sz w:val="18"/>
          <w:szCs w:val="18"/>
          <w:lang w:eastAsia="zh-CN"/>
        </w:rPr>
        <w:t>”</w:t>
      </w:r>
      <w:r w:rsidRPr="004618CD">
        <w:rPr>
          <w:rFonts w:ascii="Tahoma" w:eastAsia="SimSun" w:hAnsi="Tahoma" w:cs="Tahoma"/>
          <w:sz w:val="18"/>
          <w:szCs w:val="18"/>
          <w:lang w:eastAsia="zh-CN"/>
        </w:rPr>
        <w:t>表或</w:t>
      </w:r>
      <w:r w:rsidRPr="004618CD">
        <w:rPr>
          <w:rFonts w:ascii="Tahoma" w:eastAsia="SimSun" w:hAnsi="Tahoma" w:cs="Tahoma"/>
          <w:sz w:val="18"/>
          <w:szCs w:val="18"/>
          <w:lang w:eastAsia="zh-CN"/>
        </w:rPr>
        <w:t xml:space="preserve"> (b) </w:t>
      </w:r>
      <w:r w:rsidR="00F26469">
        <w:rPr>
          <w:rFonts w:ascii="Tahoma" w:eastAsia="SimSun" w:hAnsi="Tahoma" w:cs="Tahoma" w:hint="eastAsia"/>
          <w:sz w:val="18"/>
          <w:szCs w:val="18"/>
          <w:lang w:eastAsia="zh-CN"/>
        </w:rPr>
        <w:br/>
      </w:r>
      <w:r w:rsidRPr="004618CD">
        <w:rPr>
          <w:rFonts w:ascii="Tahoma" w:eastAsia="SimSun" w:hAnsi="Tahoma" w:cs="Tahoma"/>
          <w:sz w:val="18"/>
          <w:szCs w:val="18"/>
          <w:lang w:eastAsia="zh-CN"/>
        </w:rPr>
        <w:t>适用于要安装的</w:t>
      </w:r>
      <w:r w:rsidRPr="004618CD">
        <w:rPr>
          <w:rFonts w:ascii="Tahoma" w:eastAsia="SimSun" w:hAnsi="Tahoma" w:cs="Tahoma"/>
          <w:sz w:val="18"/>
          <w:szCs w:val="18"/>
          <w:lang w:eastAsia="zh-CN"/>
        </w:rPr>
        <w:t xml:space="preserve"> Microsoft Windows </w:t>
      </w:r>
      <w:r w:rsidRPr="004618CD">
        <w:rPr>
          <w:rFonts w:ascii="Tahoma" w:eastAsia="SimSun" w:hAnsi="Tahoma" w:cs="Tahoma"/>
          <w:sz w:val="18"/>
          <w:szCs w:val="18"/>
          <w:lang w:eastAsia="zh-CN"/>
        </w:rPr>
        <w:t>操作系统升级软件的微软批量许可协议的签名表副本。</w:t>
      </w:r>
      <w:r w:rsidRPr="004618CD">
        <w:rPr>
          <w:rFonts w:ascii="SimSun" w:eastAsia="SimSun" w:hAnsi="SimSun" w:cs="Tahoma"/>
          <w:sz w:val="18"/>
          <w:szCs w:val="18"/>
        </w:rPr>
        <w:t>“</w:t>
      </w:r>
      <w:r w:rsidRPr="004618CD">
        <w:rPr>
          <w:rFonts w:ascii="Tahoma" w:eastAsia="SimSun" w:hAnsi="Tahoma" w:cs="Tahoma"/>
          <w:sz w:val="18"/>
          <w:szCs w:val="18"/>
        </w:rPr>
        <w:t>第三方映像</w:t>
      </w:r>
      <w:r w:rsidRPr="004618CD">
        <w:rPr>
          <w:rFonts w:ascii="Tahoma" w:eastAsia="SimSun" w:hAnsi="Tahoma" w:cs="Tahoma"/>
          <w:sz w:val="18"/>
          <w:szCs w:val="18"/>
        </w:rPr>
        <w:t>/</w:t>
      </w:r>
      <w:r w:rsidRPr="004618CD">
        <w:rPr>
          <w:rFonts w:ascii="Tahoma" w:eastAsia="SimSun" w:hAnsi="Tahoma" w:cs="Tahoma"/>
          <w:sz w:val="18"/>
          <w:szCs w:val="18"/>
        </w:rPr>
        <w:t>安装微软操作系统软件微软许可验证</w:t>
      </w:r>
      <w:r w:rsidRPr="004618CD">
        <w:rPr>
          <w:rFonts w:ascii="SimSun" w:eastAsia="SimSun" w:hAnsi="SimSun" w:cs="Tahoma"/>
          <w:sz w:val="18"/>
          <w:szCs w:val="18"/>
        </w:rPr>
        <w:t>”</w:t>
      </w:r>
      <w:r w:rsidRPr="004618CD">
        <w:rPr>
          <w:rFonts w:ascii="Tahoma" w:eastAsia="SimSun" w:hAnsi="Tahoma" w:cs="Tahoma"/>
          <w:sz w:val="18"/>
          <w:szCs w:val="18"/>
        </w:rPr>
        <w:t>表可从以下网址获得：</w:t>
      </w:r>
      <w:hyperlink r:id="rId32" w:history="1">
        <w:r w:rsidRPr="004618CD">
          <w:rPr>
            <w:rStyle w:val="Hyperlink"/>
            <w:rFonts w:ascii="Tahoma" w:eastAsia="SimSun" w:hAnsi="Tahoma" w:cs="Tahoma"/>
            <w:color w:val="auto"/>
            <w:sz w:val="18"/>
            <w:szCs w:val="18"/>
            <w:u w:val="none"/>
          </w:rPr>
          <w:t>www.microsoft.com/licensing/contracts</w:t>
        </w:r>
      </w:hyperlink>
      <w:r w:rsidRPr="004618CD">
        <w:rPr>
          <w:rFonts w:ascii="Tahoma" w:eastAsia="SimSun" w:hAnsi="Tahoma" w:cs="Tahoma"/>
          <w:sz w:val="18"/>
          <w:szCs w:val="18"/>
        </w:rPr>
        <w:t>。</w:t>
      </w:r>
    </w:p>
    <w:p w:rsidR="00817AF8" w:rsidRPr="004618CD" w:rsidRDefault="00817AF8" w:rsidP="008B25FB">
      <w:pPr>
        <w:pStyle w:val="FootnoteBulletLevel1"/>
        <w:numPr>
          <w:ilvl w:val="0"/>
          <w:numId w:val="68"/>
        </w:numPr>
        <w:adjustRightInd/>
        <w:ind w:left="896" w:hanging="357"/>
        <w:textAlignment w:val="auto"/>
        <w:rPr>
          <w:rFonts w:ascii="Tahoma" w:eastAsia="SimSun" w:hAnsi="Tahoma" w:cs="Tahoma"/>
          <w:b/>
          <w:sz w:val="18"/>
          <w:szCs w:val="18"/>
        </w:rPr>
      </w:pPr>
      <w:r w:rsidRPr="004618CD">
        <w:rPr>
          <w:rFonts w:ascii="Tahoma" w:eastAsia="SimSun" w:hAnsi="Tahoma" w:cs="Tahoma"/>
          <w:b/>
          <w:bCs/>
          <w:sz w:val="18"/>
          <w:szCs w:val="18"/>
        </w:rPr>
        <w:t>Windows</w:t>
      </w:r>
      <w:r w:rsidRPr="004618CD">
        <w:rPr>
          <w:rFonts w:ascii="Tahoma" w:eastAsia="SimSun" w:hAnsi="Tahoma" w:cs="Tahoma"/>
          <w:b/>
          <w:bCs/>
          <w:sz w:val="18"/>
          <w:szCs w:val="18"/>
          <w:vertAlign w:val="superscript"/>
        </w:rPr>
        <w:t>®</w:t>
      </w:r>
      <w:r w:rsidRPr="004618CD">
        <w:rPr>
          <w:rFonts w:ascii="Tahoma" w:eastAsia="SimSun" w:hAnsi="Tahoma" w:cs="Tahoma"/>
          <w:b/>
          <w:bCs/>
          <w:sz w:val="18"/>
          <w:szCs w:val="18"/>
        </w:rPr>
        <w:t xml:space="preserve"> Intune</w:t>
      </w:r>
    </w:p>
    <w:p w:rsidR="00817AF8" w:rsidRPr="00FE7273" w:rsidRDefault="00817AF8" w:rsidP="003419C8">
      <w:pPr>
        <w:spacing w:before="120" w:after="120"/>
        <w:ind w:left="902"/>
        <w:rPr>
          <w:rFonts w:eastAsia="SimSun" w:cs="Tahoma"/>
          <w:szCs w:val="18"/>
        </w:rPr>
      </w:pPr>
      <w:r w:rsidRPr="00FE7273">
        <w:rPr>
          <w:rFonts w:eastAsia="SimSun" w:cs="Tahoma"/>
          <w:szCs w:val="18"/>
        </w:rPr>
        <w:t>Windows</w:t>
      </w:r>
      <w:r w:rsidRPr="004618CD">
        <w:rPr>
          <w:rFonts w:eastAsia="SimSun" w:cs="Tahoma"/>
          <w:szCs w:val="18"/>
          <w:vertAlign w:val="superscript"/>
        </w:rPr>
        <w:t>®</w:t>
      </w:r>
      <w:r w:rsidRPr="00FE7273">
        <w:rPr>
          <w:rFonts w:eastAsia="SimSun" w:cs="Tahoma"/>
          <w:szCs w:val="18"/>
        </w:rPr>
        <w:t xml:space="preserve"> Intune </w:t>
      </w:r>
      <w:r w:rsidRPr="00FE7273">
        <w:rPr>
          <w:rFonts w:eastAsia="SimSun" w:cs="Tahoma"/>
          <w:szCs w:val="18"/>
        </w:rPr>
        <w:t>通过订购许可提供。它包括升级到</w:t>
      </w:r>
      <w:r w:rsidRPr="00FE7273">
        <w:rPr>
          <w:rFonts w:eastAsia="SimSun" w:cs="Tahoma"/>
          <w:szCs w:val="18"/>
        </w:rPr>
        <w:t xml:space="preserve"> Windows </w:t>
      </w:r>
      <w:r w:rsidRPr="00FE7273">
        <w:rPr>
          <w:rFonts w:eastAsia="SimSun" w:cs="Tahoma"/>
          <w:szCs w:val="18"/>
        </w:rPr>
        <w:t>桌面操作系统以及使用该系统的权利。</w:t>
      </w:r>
      <w:r w:rsidR="00F26469">
        <w:rPr>
          <w:rFonts w:eastAsia="SimSun" w:cs="Tahoma" w:hint="eastAsia"/>
          <w:szCs w:val="18"/>
          <w:lang w:eastAsia="zh-CN"/>
        </w:rPr>
        <w:br/>
      </w:r>
      <w:r w:rsidRPr="00FE7273">
        <w:rPr>
          <w:rFonts w:eastAsia="SimSun" w:cs="Tahoma"/>
          <w:szCs w:val="18"/>
        </w:rPr>
        <w:t>因此，与</w:t>
      </w:r>
      <w:r w:rsidRPr="00FE7273">
        <w:rPr>
          <w:rFonts w:eastAsia="SimSun" w:cs="Tahoma"/>
          <w:szCs w:val="18"/>
        </w:rPr>
        <w:t xml:space="preserve"> Windows Professional Upgrade </w:t>
      </w:r>
      <w:r w:rsidRPr="00FE7273">
        <w:rPr>
          <w:rFonts w:eastAsia="SimSun" w:cs="Tahoma"/>
          <w:szCs w:val="18"/>
        </w:rPr>
        <w:t>一样，您为其购买并将在其上运行</w:t>
      </w:r>
      <w:r w:rsidRPr="00FE7273">
        <w:rPr>
          <w:rFonts w:eastAsia="SimSun" w:cs="Tahoma"/>
          <w:szCs w:val="18"/>
        </w:rPr>
        <w:t xml:space="preserve"> Windows</w:t>
      </w:r>
      <w:r w:rsidRPr="004618CD">
        <w:rPr>
          <w:rFonts w:eastAsia="SimSun" w:cs="Tahoma"/>
          <w:szCs w:val="18"/>
          <w:vertAlign w:val="superscript"/>
        </w:rPr>
        <w:t>®</w:t>
      </w:r>
      <w:r w:rsidRPr="00FE7273">
        <w:rPr>
          <w:rFonts w:eastAsia="SimSun" w:cs="Tahoma"/>
          <w:szCs w:val="18"/>
        </w:rPr>
        <w:t xml:space="preserve"> Intune </w:t>
      </w:r>
      <w:r w:rsidRPr="00FE7273">
        <w:rPr>
          <w:rFonts w:eastAsia="SimSun" w:cs="Tahoma"/>
          <w:szCs w:val="18"/>
        </w:rPr>
        <w:t>的每台台式计算机均须获得许可才能运行上面规定的适用的合格操作系统之一。</w:t>
      </w:r>
    </w:p>
    <w:p w:rsidR="00817AF8" w:rsidRPr="004618CD" w:rsidRDefault="00817AF8" w:rsidP="003419C8">
      <w:pPr>
        <w:spacing w:before="120" w:after="120"/>
        <w:ind w:left="902"/>
        <w:rPr>
          <w:rFonts w:eastAsia="SimSun" w:cs="Tahoma"/>
          <w:szCs w:val="18"/>
          <w:lang w:eastAsia="zh-CN"/>
        </w:rPr>
      </w:pPr>
      <w:r w:rsidRPr="004618CD">
        <w:rPr>
          <w:rFonts w:eastAsia="SimSun" w:cs="Tahoma"/>
          <w:szCs w:val="18"/>
          <w:lang w:eastAsia="zh-CN"/>
        </w:rPr>
        <w:t>适用于购买</w:t>
      </w:r>
      <w:r w:rsidRPr="004618CD">
        <w:rPr>
          <w:rFonts w:eastAsia="SimSun" w:cs="Tahoma"/>
          <w:szCs w:val="18"/>
          <w:lang w:eastAsia="zh-CN"/>
        </w:rPr>
        <w:t xml:space="preserve"> Windows Professional Upgrade </w:t>
      </w:r>
      <w:r w:rsidRPr="004618CD">
        <w:rPr>
          <w:rFonts w:eastAsia="SimSun" w:cs="Tahoma"/>
          <w:szCs w:val="18"/>
          <w:lang w:eastAsia="zh-CN"/>
        </w:rPr>
        <w:t>许可的条件（如上面的</w:t>
      </w:r>
      <w:r w:rsidRPr="004618CD">
        <w:rPr>
          <w:rFonts w:ascii="SimSun" w:eastAsia="SimSun" w:hAnsi="SimSun" w:cs="Tahoma"/>
          <w:szCs w:val="18"/>
          <w:lang w:eastAsia="zh-CN"/>
        </w:rPr>
        <w:t>“</w:t>
      </w:r>
      <w:r w:rsidRPr="004618CD">
        <w:rPr>
          <w:rFonts w:eastAsia="SimSun" w:cs="Tahoma"/>
          <w:szCs w:val="18"/>
          <w:lang w:eastAsia="zh-CN"/>
        </w:rPr>
        <w:t>合格操作系统规则</w:t>
      </w:r>
      <w:r w:rsidRPr="004618CD">
        <w:rPr>
          <w:rFonts w:ascii="SimSun" w:eastAsia="SimSun" w:hAnsi="SimSun" w:cs="Tahoma"/>
          <w:szCs w:val="18"/>
          <w:lang w:eastAsia="zh-CN"/>
        </w:rPr>
        <w:t>”</w:t>
      </w:r>
      <w:r w:rsidRPr="004618CD">
        <w:rPr>
          <w:rFonts w:eastAsia="SimSun" w:cs="Tahoma"/>
          <w:szCs w:val="18"/>
          <w:lang w:eastAsia="zh-CN"/>
        </w:rPr>
        <w:t>中所述）同样适用于购买</w:t>
      </w:r>
      <w:r w:rsidRPr="004618CD">
        <w:rPr>
          <w:rFonts w:eastAsia="SimSun" w:cs="Tahoma"/>
          <w:szCs w:val="18"/>
          <w:lang w:eastAsia="zh-CN"/>
        </w:rPr>
        <w:t xml:space="preserve"> Windows</w:t>
      </w:r>
      <w:r w:rsidRPr="004618CD">
        <w:rPr>
          <w:rFonts w:eastAsia="SimSun" w:cs="Tahoma"/>
          <w:szCs w:val="18"/>
          <w:vertAlign w:val="superscript"/>
          <w:lang w:eastAsia="zh-CN"/>
        </w:rPr>
        <w:t>®</w:t>
      </w:r>
      <w:r w:rsidRPr="004618CD">
        <w:rPr>
          <w:rFonts w:eastAsia="SimSun" w:cs="Tahoma"/>
          <w:szCs w:val="18"/>
          <w:lang w:eastAsia="zh-CN"/>
        </w:rPr>
        <w:t xml:space="preserve"> Intune </w:t>
      </w:r>
      <w:r w:rsidRPr="004618CD">
        <w:rPr>
          <w:rFonts w:eastAsia="SimSun" w:cs="Tahoma"/>
          <w:szCs w:val="18"/>
          <w:lang w:eastAsia="zh-CN"/>
        </w:rPr>
        <w:t>许可。</w:t>
      </w:r>
    </w:p>
    <w:p w:rsidR="00817AF8" w:rsidRPr="004618CD" w:rsidRDefault="00817AF8" w:rsidP="003419C8">
      <w:pPr>
        <w:keepNext/>
        <w:spacing w:after="120"/>
        <w:ind w:left="902"/>
        <w:rPr>
          <w:rFonts w:eastAsia="SimSun" w:cs="Tahoma"/>
          <w:szCs w:val="18"/>
          <w:lang w:eastAsia="zh-CN"/>
        </w:rPr>
      </w:pPr>
      <w:r w:rsidRPr="00807189">
        <w:rPr>
          <w:rFonts w:eastAsia="SimSun" w:cs="Tahoma"/>
          <w:spacing w:val="-1"/>
          <w:szCs w:val="18"/>
          <w:lang w:eastAsia="zh-CN"/>
        </w:rPr>
        <w:t>对于为满足企业产品要求而作为企业在线服务获得的</w:t>
      </w:r>
      <w:r w:rsidRPr="00807189">
        <w:rPr>
          <w:rFonts w:eastAsia="SimSun" w:cs="Tahoma"/>
          <w:spacing w:val="-1"/>
          <w:szCs w:val="18"/>
          <w:lang w:eastAsia="zh-CN"/>
        </w:rPr>
        <w:t xml:space="preserve"> Windows</w:t>
      </w:r>
      <w:r w:rsidRPr="00807189">
        <w:rPr>
          <w:rFonts w:eastAsia="SimSun" w:cs="Tahoma"/>
          <w:spacing w:val="-1"/>
          <w:szCs w:val="18"/>
          <w:vertAlign w:val="superscript"/>
          <w:lang w:eastAsia="zh-CN"/>
        </w:rPr>
        <w:t>®</w:t>
      </w:r>
      <w:r w:rsidRPr="00807189">
        <w:rPr>
          <w:rFonts w:eastAsia="SimSun" w:cs="Tahoma"/>
          <w:spacing w:val="-1"/>
          <w:szCs w:val="18"/>
          <w:lang w:eastAsia="zh-CN"/>
        </w:rPr>
        <w:t xml:space="preserve"> Intune</w:t>
      </w:r>
      <w:r w:rsidRPr="00807189">
        <w:rPr>
          <w:rFonts w:eastAsia="SimSun" w:cs="Tahoma"/>
          <w:spacing w:val="-1"/>
          <w:szCs w:val="18"/>
          <w:lang w:eastAsia="zh-CN"/>
        </w:rPr>
        <w:t>：请参阅上表中的</w:t>
      </w:r>
      <w:r w:rsidRPr="00807189">
        <w:rPr>
          <w:rFonts w:ascii="SimSun" w:eastAsia="SimSun" w:hAnsi="SimSun" w:cs="Tahoma"/>
          <w:spacing w:val="-1"/>
          <w:szCs w:val="18"/>
          <w:lang w:eastAsia="zh-CN"/>
        </w:rPr>
        <w:t>“</w:t>
      </w:r>
      <w:r w:rsidRPr="00807189">
        <w:rPr>
          <w:rFonts w:eastAsia="SimSun" w:cs="Tahoma"/>
          <w:spacing w:val="-1"/>
          <w:szCs w:val="18"/>
          <w:lang w:eastAsia="zh-CN"/>
        </w:rPr>
        <w:t>新</w:t>
      </w:r>
      <w:r w:rsidRPr="00807189">
        <w:rPr>
          <w:rFonts w:eastAsia="SimSun" w:cs="Tahoma"/>
          <w:spacing w:val="-1"/>
          <w:szCs w:val="18"/>
          <w:lang w:eastAsia="zh-CN"/>
        </w:rPr>
        <w:t xml:space="preserve"> EA/OV-CW</w:t>
      </w:r>
      <w:r w:rsidRPr="00807189">
        <w:rPr>
          <w:rFonts w:ascii="SimSun" w:eastAsia="SimSun" w:hAnsi="SimSun" w:cs="Tahoma"/>
          <w:spacing w:val="-1"/>
          <w:szCs w:val="18"/>
          <w:lang w:eastAsia="zh-CN"/>
        </w:rPr>
        <w:t>”</w:t>
      </w:r>
      <w:r w:rsidRPr="004618CD">
        <w:rPr>
          <w:rFonts w:eastAsia="SimSun" w:cs="Tahoma"/>
          <w:szCs w:val="18"/>
          <w:lang w:eastAsia="zh-CN"/>
        </w:rPr>
        <w:t>列和</w:t>
      </w:r>
      <w:r w:rsidRPr="004618CD">
        <w:rPr>
          <w:rFonts w:ascii="SimSun" w:eastAsia="SimSun" w:hAnsi="SimSun" w:cs="Tahoma"/>
          <w:szCs w:val="18"/>
          <w:lang w:eastAsia="zh-CN"/>
        </w:rPr>
        <w:t>“</w:t>
      </w:r>
      <w:r w:rsidRPr="004618CD">
        <w:rPr>
          <w:rFonts w:eastAsia="SimSun" w:cs="Tahoma"/>
          <w:szCs w:val="18"/>
          <w:lang w:eastAsia="zh-CN"/>
        </w:rPr>
        <w:t>现有</w:t>
      </w:r>
      <w:r w:rsidRPr="004618CD">
        <w:rPr>
          <w:rFonts w:eastAsia="SimSun" w:cs="Tahoma"/>
          <w:szCs w:val="18"/>
          <w:lang w:eastAsia="zh-CN"/>
        </w:rPr>
        <w:t xml:space="preserve"> EA/OV-CW</w:t>
      </w:r>
      <w:r w:rsidRPr="004618CD">
        <w:rPr>
          <w:rFonts w:ascii="SimSun" w:eastAsia="SimSun" w:hAnsi="SimSun" w:cs="Tahoma"/>
          <w:szCs w:val="18"/>
          <w:lang w:eastAsia="zh-CN"/>
        </w:rPr>
        <w:t>”</w:t>
      </w:r>
      <w:r w:rsidRPr="004618CD">
        <w:rPr>
          <w:rFonts w:eastAsia="SimSun" w:cs="Tahoma"/>
          <w:szCs w:val="18"/>
          <w:lang w:eastAsia="zh-CN"/>
        </w:rPr>
        <w:t>列，前者适用于在签署协议时获得的许可，后者适用于在任何其他时间获得的许可或依据下面</w:t>
      </w:r>
      <w:r w:rsidRPr="004618CD">
        <w:rPr>
          <w:rFonts w:ascii="SimSun" w:eastAsia="SimSun" w:hAnsi="SimSun" w:cs="Tahoma"/>
          <w:szCs w:val="18"/>
          <w:lang w:eastAsia="zh-CN"/>
        </w:rPr>
        <w:t>“</w:t>
      </w:r>
      <w:r w:rsidRPr="004618CD">
        <w:rPr>
          <w:rFonts w:eastAsia="SimSun" w:cs="Tahoma"/>
          <w:szCs w:val="18"/>
          <w:lang w:eastAsia="zh-CN"/>
        </w:rPr>
        <w:t>许可的重新分配</w:t>
      </w:r>
      <w:r w:rsidRPr="004618CD">
        <w:rPr>
          <w:rFonts w:ascii="SimSun" w:eastAsia="SimSun" w:hAnsi="SimSun" w:cs="Tahoma"/>
          <w:szCs w:val="18"/>
          <w:lang w:eastAsia="zh-CN"/>
        </w:rPr>
        <w:t>”</w:t>
      </w:r>
      <w:r w:rsidRPr="004618CD">
        <w:rPr>
          <w:rFonts w:eastAsia="SimSun" w:cs="Tahoma"/>
          <w:szCs w:val="18"/>
          <w:lang w:eastAsia="zh-CN"/>
        </w:rPr>
        <w:t>一节中的规定重新分配的许可。</w:t>
      </w:r>
    </w:p>
    <w:p w:rsidR="00817AF8" w:rsidRPr="004618CD" w:rsidRDefault="00817AF8" w:rsidP="003419C8">
      <w:pPr>
        <w:spacing w:after="120"/>
        <w:ind w:left="902"/>
        <w:rPr>
          <w:rFonts w:eastAsia="SimSun" w:cs="Tahoma"/>
          <w:szCs w:val="18"/>
          <w:lang w:eastAsia="zh-CN"/>
        </w:rPr>
      </w:pPr>
      <w:r w:rsidRPr="004618CD">
        <w:rPr>
          <w:rFonts w:eastAsia="SimSun" w:cs="Tahoma"/>
          <w:szCs w:val="18"/>
          <w:lang w:eastAsia="zh-CN"/>
        </w:rPr>
        <w:t>作为上述规则的例外，对于并非为满足企业产品要求之目的但作为企业在线服务获得的</w:t>
      </w:r>
      <w:r w:rsidRPr="004618CD">
        <w:rPr>
          <w:rFonts w:eastAsia="SimSun" w:cs="Tahoma"/>
          <w:szCs w:val="18"/>
          <w:lang w:eastAsia="zh-CN"/>
        </w:rPr>
        <w:t xml:space="preserve"> Windows</w:t>
      </w:r>
      <w:r w:rsidRPr="004618CD">
        <w:rPr>
          <w:rFonts w:eastAsia="SimSun" w:cs="Tahoma"/>
          <w:szCs w:val="18"/>
          <w:vertAlign w:val="superscript"/>
          <w:lang w:eastAsia="zh-CN"/>
        </w:rPr>
        <w:t>®</w:t>
      </w:r>
      <w:r w:rsidRPr="004618CD">
        <w:rPr>
          <w:rFonts w:eastAsia="SimSun" w:cs="Tahoma"/>
          <w:szCs w:val="18"/>
          <w:lang w:eastAsia="zh-CN"/>
        </w:rPr>
        <w:t xml:space="preserve"> Intune</w:t>
      </w:r>
      <w:r w:rsidRPr="004618CD">
        <w:rPr>
          <w:rFonts w:eastAsia="SimSun" w:cs="Tahoma"/>
          <w:szCs w:val="18"/>
          <w:lang w:eastAsia="zh-CN"/>
        </w:rPr>
        <w:t>：请参阅上表中适用于新许可的</w:t>
      </w:r>
      <w:r w:rsidRPr="004618CD">
        <w:rPr>
          <w:rFonts w:ascii="SimSun" w:eastAsia="SimSun" w:hAnsi="SimSun" w:cs="Tahoma"/>
          <w:szCs w:val="18"/>
          <w:lang w:eastAsia="zh-CN"/>
        </w:rPr>
        <w:t>“</w:t>
      </w:r>
      <w:r w:rsidRPr="004618CD">
        <w:rPr>
          <w:rFonts w:eastAsia="SimSun" w:cs="Tahoma"/>
          <w:szCs w:val="18"/>
          <w:lang w:eastAsia="zh-CN"/>
        </w:rPr>
        <w:t>新</w:t>
      </w:r>
      <w:r w:rsidRPr="004618CD">
        <w:rPr>
          <w:rFonts w:eastAsia="SimSun" w:cs="Tahoma"/>
          <w:szCs w:val="18"/>
          <w:lang w:eastAsia="zh-CN"/>
        </w:rPr>
        <w:t xml:space="preserve"> EA/OV-CW</w:t>
      </w:r>
      <w:r w:rsidRPr="004618CD">
        <w:rPr>
          <w:rFonts w:ascii="SimSun" w:eastAsia="SimSun" w:hAnsi="SimSun" w:cs="Tahoma"/>
          <w:szCs w:val="18"/>
          <w:lang w:eastAsia="zh-CN"/>
        </w:rPr>
        <w:t>”</w:t>
      </w:r>
      <w:r w:rsidRPr="004618CD">
        <w:rPr>
          <w:rFonts w:eastAsia="SimSun" w:cs="Tahoma"/>
          <w:szCs w:val="18"/>
          <w:lang w:eastAsia="zh-CN"/>
        </w:rPr>
        <w:t>列。</w:t>
      </w:r>
    </w:p>
    <w:p w:rsidR="00817AF8" w:rsidRPr="004618CD" w:rsidRDefault="00817AF8" w:rsidP="003419C8">
      <w:pPr>
        <w:pStyle w:val="FootnoteBulletLevel2"/>
        <w:ind w:left="902" w:firstLine="0"/>
        <w:rPr>
          <w:rFonts w:ascii="Tahoma" w:eastAsia="SimSun" w:hAnsi="Tahoma" w:cs="Tahoma"/>
          <w:sz w:val="18"/>
          <w:szCs w:val="18"/>
          <w:lang w:eastAsia="zh-CN"/>
        </w:rPr>
      </w:pPr>
      <w:r w:rsidRPr="004618CD">
        <w:rPr>
          <w:rFonts w:ascii="Tahoma" w:eastAsia="SimSun" w:hAnsi="Tahoma" w:cs="Tahoma"/>
          <w:sz w:val="18"/>
          <w:szCs w:val="18"/>
          <w:lang w:eastAsia="zh-CN"/>
        </w:rPr>
        <w:t>拥有有效</w:t>
      </w:r>
      <w:r w:rsidRPr="004618CD">
        <w:rPr>
          <w:rFonts w:ascii="Tahoma" w:eastAsia="SimSun" w:hAnsi="Tahoma" w:cs="Tahoma"/>
          <w:sz w:val="18"/>
          <w:szCs w:val="18"/>
          <w:lang w:eastAsia="zh-CN"/>
        </w:rPr>
        <w:t xml:space="preserve"> Windows</w:t>
      </w:r>
      <w:r w:rsidRPr="004618CD">
        <w:rPr>
          <w:rFonts w:ascii="Tahoma" w:eastAsia="SimSun" w:hAnsi="Tahoma" w:cs="Tahoma"/>
          <w:sz w:val="18"/>
          <w:szCs w:val="18"/>
          <w:vertAlign w:val="superscript"/>
          <w:lang w:eastAsia="zh-CN"/>
        </w:rPr>
        <w:t>®</w:t>
      </w:r>
      <w:r w:rsidRPr="004618CD">
        <w:rPr>
          <w:rFonts w:ascii="Tahoma" w:eastAsia="SimSun" w:hAnsi="Tahoma" w:cs="Tahoma"/>
          <w:sz w:val="18"/>
          <w:szCs w:val="18"/>
          <w:lang w:eastAsia="zh-CN"/>
        </w:rPr>
        <w:t xml:space="preserve"> Intune </w:t>
      </w:r>
      <w:r w:rsidRPr="004618CD">
        <w:rPr>
          <w:rFonts w:ascii="Tahoma" w:eastAsia="SimSun" w:hAnsi="Tahoma" w:cs="Tahoma"/>
          <w:sz w:val="18"/>
          <w:szCs w:val="18"/>
          <w:lang w:eastAsia="zh-CN"/>
        </w:rPr>
        <w:t>订购的客户无需在其许可设备上卸载合格操作系统，他们可以同时安装并运行合格操作系统和</w:t>
      </w:r>
      <w:r w:rsidRPr="004618CD">
        <w:rPr>
          <w:rFonts w:ascii="Tahoma" w:eastAsia="SimSun" w:hAnsi="Tahoma" w:cs="Tahoma"/>
          <w:sz w:val="18"/>
          <w:szCs w:val="18"/>
          <w:lang w:eastAsia="zh-CN"/>
        </w:rPr>
        <w:t xml:space="preserve"> Windows </w:t>
      </w:r>
      <w:r w:rsidRPr="004618CD">
        <w:rPr>
          <w:rFonts w:ascii="Tahoma" w:eastAsia="SimSun" w:hAnsi="Tahoma" w:cs="Tahoma"/>
          <w:sz w:val="18"/>
          <w:szCs w:val="18"/>
          <w:lang w:eastAsia="zh-CN"/>
        </w:rPr>
        <w:t>桌面操作系统。</w:t>
      </w:r>
    </w:p>
    <w:p w:rsidR="00817AF8" w:rsidRPr="00322128" w:rsidRDefault="00817AF8" w:rsidP="003419C8">
      <w:pPr>
        <w:pStyle w:val="FootnoteBulletLevel1"/>
        <w:ind w:left="720" w:firstLine="0"/>
        <w:rPr>
          <w:rFonts w:ascii="Tahoma" w:hAnsi="Tahoma" w:cs="Tahoma"/>
          <w:bCs/>
          <w:sz w:val="18"/>
          <w:szCs w:val="18"/>
          <w:lang w:eastAsia="zh-CN"/>
        </w:rPr>
      </w:pPr>
    </w:p>
    <w:p w:rsidR="00817AF8" w:rsidRPr="00FE7273" w:rsidRDefault="00817AF8" w:rsidP="003419C8">
      <w:pPr>
        <w:spacing w:before="120" w:after="120"/>
        <w:ind w:left="720"/>
        <w:rPr>
          <w:rFonts w:eastAsia="SimSun" w:cs="Tahoma"/>
          <w:strike/>
          <w:szCs w:val="18"/>
          <w:lang w:eastAsia="zh-CN"/>
        </w:rPr>
      </w:pPr>
      <w:r w:rsidRPr="00FE7273">
        <w:rPr>
          <w:rFonts w:eastAsia="SimSun" w:cs="Tahoma"/>
          <w:szCs w:val="18"/>
          <w:u w:val="single"/>
          <w:lang w:eastAsia="zh-CN"/>
        </w:rPr>
        <w:t>分配许可</w:t>
      </w:r>
      <w:r w:rsidRPr="00320E31">
        <w:rPr>
          <w:rFonts w:eastAsia="SimSun" w:cs="Tahoma"/>
          <w:szCs w:val="18"/>
          <w:lang w:eastAsia="zh-CN"/>
        </w:rPr>
        <w:t>。</w:t>
      </w:r>
      <w:r w:rsidRPr="00FE7273">
        <w:rPr>
          <w:rFonts w:eastAsia="SimSun" w:cs="Tahoma"/>
          <w:szCs w:val="18"/>
          <w:lang w:eastAsia="zh-CN"/>
        </w:rPr>
        <w:t>客户必须将其</w:t>
      </w:r>
      <w:r w:rsidRPr="00FE7273">
        <w:rPr>
          <w:rFonts w:eastAsia="SimSun" w:cs="Tahoma"/>
          <w:szCs w:val="18"/>
          <w:lang w:eastAsia="zh-CN"/>
        </w:rPr>
        <w:t xml:space="preserve"> Windows</w:t>
      </w:r>
      <w:r w:rsidRPr="00320E31">
        <w:rPr>
          <w:rFonts w:eastAsia="SimSun" w:cs="Tahoma"/>
          <w:szCs w:val="18"/>
          <w:vertAlign w:val="superscript"/>
          <w:lang w:eastAsia="zh-CN"/>
        </w:rPr>
        <w:t>®</w:t>
      </w:r>
      <w:r w:rsidRPr="00FE7273">
        <w:rPr>
          <w:rFonts w:eastAsia="SimSun" w:cs="Tahoma"/>
          <w:szCs w:val="18"/>
          <w:lang w:eastAsia="zh-CN"/>
        </w:rPr>
        <w:t xml:space="preserve"> Intune </w:t>
      </w:r>
      <w:r w:rsidRPr="00FE7273">
        <w:rPr>
          <w:rFonts w:eastAsia="SimSun" w:cs="Tahoma"/>
          <w:szCs w:val="18"/>
          <w:lang w:eastAsia="zh-CN"/>
        </w:rPr>
        <w:t>订购许可分配给安装有合格操作系统的设备。</w:t>
      </w:r>
    </w:p>
    <w:p w:rsidR="00817AF8" w:rsidRPr="00290BBF" w:rsidRDefault="00817AF8" w:rsidP="003419C8">
      <w:pPr>
        <w:pStyle w:val="FootnoteBulletLevel2"/>
        <w:ind w:left="900" w:firstLine="0"/>
        <w:rPr>
          <w:rFonts w:ascii="Tahoma" w:hAnsi="Tahoma" w:cs="Tahoma"/>
          <w:sz w:val="18"/>
          <w:szCs w:val="18"/>
          <w:lang w:eastAsia="zh-CN"/>
        </w:rPr>
      </w:pPr>
    </w:p>
    <w:p w:rsidR="00817AF8" w:rsidRPr="00320E31" w:rsidRDefault="00817AF8" w:rsidP="003419C8">
      <w:pPr>
        <w:pStyle w:val="FootnoteBulletLevel1"/>
        <w:ind w:left="901" w:hanging="181"/>
        <w:rPr>
          <w:rFonts w:ascii="Tahoma" w:eastAsia="SimSun" w:hAnsi="Tahoma" w:cs="Tahoma"/>
          <w:b/>
          <w:bCs/>
          <w:sz w:val="18"/>
          <w:szCs w:val="18"/>
          <w:lang w:eastAsia="zh-CN"/>
        </w:rPr>
      </w:pPr>
      <w:r w:rsidRPr="00320E31">
        <w:rPr>
          <w:rFonts w:ascii="Tahoma" w:eastAsia="SimSun" w:hAnsi="Tahoma" w:cs="Tahoma"/>
          <w:b/>
          <w:sz w:val="18"/>
          <w:szCs w:val="18"/>
          <w:u w:val="single"/>
          <w:lang w:eastAsia="zh-CN"/>
        </w:rPr>
        <w:t>许可的重新分配</w:t>
      </w:r>
    </w:p>
    <w:p w:rsidR="00817AF8" w:rsidRPr="00320E31" w:rsidRDefault="00817AF8" w:rsidP="003419C8">
      <w:pPr>
        <w:pStyle w:val="BodyText"/>
        <w:ind w:left="720"/>
        <w:rPr>
          <w:rFonts w:ascii="Tahoma" w:eastAsia="SimSun" w:hAnsi="Tahoma" w:cs="Tahoma"/>
          <w:bCs/>
          <w:strike/>
          <w:color w:val="auto"/>
          <w:sz w:val="18"/>
          <w:szCs w:val="18"/>
          <w:lang w:eastAsia="zh-CN"/>
        </w:rPr>
      </w:pPr>
      <w:r w:rsidRPr="00320E31">
        <w:rPr>
          <w:rFonts w:ascii="Tahoma" w:eastAsia="SimSun" w:hAnsi="Tahoma" w:cs="Tahoma"/>
          <w:color w:val="auto"/>
          <w:sz w:val="18"/>
          <w:szCs w:val="18"/>
          <w:lang w:eastAsia="zh-CN"/>
        </w:rPr>
        <w:t>客户可以重新分配</w:t>
      </w:r>
      <w:r w:rsidRPr="00320E31">
        <w:rPr>
          <w:rFonts w:ascii="Tahoma" w:eastAsia="SimSun" w:hAnsi="Tahoma" w:cs="Tahoma"/>
          <w:color w:val="auto"/>
          <w:sz w:val="18"/>
          <w:szCs w:val="18"/>
          <w:lang w:eastAsia="zh-CN"/>
        </w:rPr>
        <w:t xml:space="preserve"> Windows</w:t>
      </w:r>
      <w:r w:rsidRPr="00320E31">
        <w:rPr>
          <w:rFonts w:ascii="Tahoma" w:eastAsia="SimSun" w:hAnsi="Tahoma" w:cs="Tahoma"/>
          <w:color w:val="auto"/>
          <w:sz w:val="18"/>
          <w:szCs w:val="18"/>
          <w:vertAlign w:val="superscript"/>
          <w:lang w:eastAsia="zh-CN"/>
        </w:rPr>
        <w:t>®</w:t>
      </w:r>
      <w:r w:rsidRPr="00320E31">
        <w:rPr>
          <w:rFonts w:ascii="Tahoma" w:eastAsia="SimSun" w:hAnsi="Tahoma" w:cs="Tahoma"/>
          <w:color w:val="auto"/>
          <w:sz w:val="18"/>
          <w:szCs w:val="18"/>
          <w:lang w:eastAsia="zh-CN"/>
        </w:rPr>
        <w:t xml:space="preserve"> Intune </w:t>
      </w:r>
      <w:r w:rsidRPr="00320E31">
        <w:rPr>
          <w:rFonts w:ascii="Tahoma" w:eastAsia="SimSun" w:hAnsi="Tahoma" w:cs="Tahoma"/>
          <w:color w:val="auto"/>
          <w:sz w:val="18"/>
          <w:szCs w:val="18"/>
          <w:lang w:eastAsia="zh-CN"/>
        </w:rPr>
        <w:t>许可，但不得在短期内进行重新分配（即两次分配之间的间隔不得少于九十</w:t>
      </w:r>
      <w:r w:rsidRPr="00320E31">
        <w:rPr>
          <w:rFonts w:ascii="Tahoma" w:eastAsia="SimSun" w:hAnsi="Tahoma" w:cs="Tahoma"/>
          <w:color w:val="auto"/>
          <w:sz w:val="18"/>
          <w:szCs w:val="18"/>
          <w:lang w:eastAsia="zh-CN"/>
        </w:rPr>
        <w:t xml:space="preserve"> (90) </w:t>
      </w:r>
      <w:r w:rsidRPr="00320E31">
        <w:rPr>
          <w:rFonts w:ascii="Tahoma" w:eastAsia="SimSun" w:hAnsi="Tahoma" w:cs="Tahoma"/>
          <w:color w:val="auto"/>
          <w:sz w:val="18"/>
          <w:szCs w:val="18"/>
          <w:lang w:eastAsia="zh-CN"/>
        </w:rPr>
        <w:t>天）。如果客户的现有许可设备由于硬件永久性故障而报废，则他们可以在更短的时间内重新分配</w:t>
      </w:r>
      <w:r w:rsidRPr="00320E31">
        <w:rPr>
          <w:rFonts w:ascii="Tahoma" w:eastAsia="SimSun" w:hAnsi="Tahoma" w:cs="Tahoma"/>
          <w:color w:val="auto"/>
          <w:sz w:val="18"/>
          <w:szCs w:val="18"/>
          <w:lang w:eastAsia="zh-CN"/>
        </w:rPr>
        <w:t xml:space="preserve"> Windows</w:t>
      </w:r>
      <w:r w:rsidRPr="00320E31">
        <w:rPr>
          <w:rFonts w:ascii="Tahoma" w:eastAsia="SimSun" w:hAnsi="Tahoma" w:cs="Tahoma"/>
          <w:color w:val="auto"/>
          <w:sz w:val="18"/>
          <w:szCs w:val="18"/>
          <w:vertAlign w:val="superscript"/>
          <w:lang w:eastAsia="zh-CN"/>
        </w:rPr>
        <w:t>®</w:t>
      </w:r>
      <w:r w:rsidRPr="00320E31">
        <w:rPr>
          <w:rFonts w:ascii="Tahoma" w:eastAsia="SimSun" w:hAnsi="Tahoma" w:cs="Tahoma"/>
          <w:color w:val="auto"/>
          <w:sz w:val="18"/>
          <w:szCs w:val="18"/>
          <w:lang w:eastAsia="zh-CN"/>
        </w:rPr>
        <w:t xml:space="preserve"> Intune </w:t>
      </w:r>
      <w:r w:rsidRPr="00320E31">
        <w:rPr>
          <w:rFonts w:ascii="Tahoma" w:eastAsia="SimSun" w:hAnsi="Tahoma" w:cs="Tahoma"/>
          <w:color w:val="auto"/>
          <w:sz w:val="18"/>
          <w:szCs w:val="18"/>
          <w:lang w:eastAsia="zh-CN"/>
        </w:rPr>
        <w:t>许可。要获得重新分配的</w:t>
      </w:r>
      <w:r w:rsidRPr="00320E31">
        <w:rPr>
          <w:rFonts w:ascii="Tahoma" w:eastAsia="SimSun" w:hAnsi="Tahoma" w:cs="Tahoma"/>
          <w:color w:val="auto"/>
          <w:sz w:val="18"/>
          <w:szCs w:val="18"/>
          <w:lang w:eastAsia="zh-CN"/>
        </w:rPr>
        <w:t xml:space="preserve"> Windows</w:t>
      </w:r>
      <w:r w:rsidRPr="00320E31">
        <w:rPr>
          <w:rFonts w:ascii="Tahoma" w:eastAsia="SimSun" w:hAnsi="Tahoma" w:cs="Tahoma"/>
          <w:color w:val="auto"/>
          <w:sz w:val="18"/>
          <w:szCs w:val="18"/>
          <w:vertAlign w:val="superscript"/>
          <w:lang w:eastAsia="zh-CN"/>
        </w:rPr>
        <w:t>®</w:t>
      </w:r>
      <w:r w:rsidRPr="00320E31">
        <w:rPr>
          <w:rFonts w:ascii="Tahoma" w:eastAsia="SimSun" w:hAnsi="Tahoma" w:cs="Tahoma"/>
          <w:color w:val="auto"/>
          <w:sz w:val="18"/>
          <w:szCs w:val="18"/>
          <w:lang w:eastAsia="zh-CN"/>
        </w:rPr>
        <w:t xml:space="preserve"> Intune </w:t>
      </w:r>
      <w:r w:rsidRPr="00320E31">
        <w:rPr>
          <w:rFonts w:ascii="Tahoma" w:eastAsia="SimSun" w:hAnsi="Tahoma" w:cs="Tahoma"/>
          <w:color w:val="auto"/>
          <w:sz w:val="18"/>
          <w:szCs w:val="18"/>
          <w:lang w:eastAsia="zh-CN"/>
        </w:rPr>
        <w:t>许可的设备必须符合上文所述的合格操作系统要求。必须从要重新分配其许可的设备上删除该软件，并停止通过该设备使用或访问</w:t>
      </w:r>
      <w:r w:rsidRPr="00320E31">
        <w:rPr>
          <w:rFonts w:ascii="Tahoma" w:eastAsia="SimSun" w:hAnsi="Tahoma" w:cs="Tahoma"/>
          <w:color w:val="auto"/>
          <w:sz w:val="18"/>
          <w:szCs w:val="18"/>
          <w:lang w:eastAsia="zh-CN"/>
        </w:rPr>
        <w:t xml:space="preserve"> Windows</w:t>
      </w:r>
      <w:r w:rsidRPr="00320E31">
        <w:rPr>
          <w:rFonts w:ascii="Tahoma" w:eastAsia="SimSun" w:hAnsi="Tahoma" w:cs="Tahoma"/>
          <w:color w:val="auto"/>
          <w:sz w:val="18"/>
          <w:szCs w:val="18"/>
          <w:vertAlign w:val="superscript"/>
          <w:lang w:eastAsia="zh-CN"/>
        </w:rPr>
        <w:t>®</w:t>
      </w:r>
      <w:r w:rsidRPr="00320E31">
        <w:rPr>
          <w:rFonts w:ascii="Tahoma" w:eastAsia="SimSun" w:hAnsi="Tahoma" w:cs="Tahoma"/>
          <w:color w:val="auto"/>
          <w:sz w:val="18"/>
          <w:szCs w:val="18"/>
          <w:lang w:eastAsia="zh-CN"/>
        </w:rPr>
        <w:t xml:space="preserve"> Intune </w:t>
      </w:r>
      <w:r w:rsidRPr="00320E31">
        <w:rPr>
          <w:rFonts w:ascii="Tahoma" w:eastAsia="SimSun" w:hAnsi="Tahoma" w:cs="Tahoma"/>
          <w:color w:val="auto"/>
          <w:sz w:val="18"/>
          <w:szCs w:val="18"/>
          <w:lang w:eastAsia="zh-CN"/>
        </w:rPr>
        <w:t>服务。</w:t>
      </w:r>
    </w:p>
    <w:p w:rsidR="00817AF8" w:rsidRPr="00320E31" w:rsidRDefault="00817AF8" w:rsidP="003419C8">
      <w:pPr>
        <w:autoSpaceDN w:val="0"/>
        <w:spacing w:before="120" w:after="120"/>
        <w:ind w:left="720"/>
        <w:rPr>
          <w:rFonts w:eastAsia="SimSun" w:cs="Tahoma"/>
          <w:szCs w:val="18"/>
          <w:lang w:eastAsia="zh-CN"/>
        </w:rPr>
      </w:pPr>
      <w:r w:rsidRPr="00320E31">
        <w:rPr>
          <w:rFonts w:eastAsia="SimSun" w:cs="Tahoma"/>
          <w:szCs w:val="18"/>
          <w:lang w:eastAsia="zh-CN"/>
        </w:rPr>
        <w:t>对于为满足企业产品要求而作为企业在线服务获得许可的</w:t>
      </w:r>
      <w:r w:rsidRPr="00320E31">
        <w:rPr>
          <w:rFonts w:eastAsia="SimSun" w:cs="Tahoma"/>
          <w:szCs w:val="18"/>
          <w:lang w:eastAsia="zh-CN"/>
        </w:rPr>
        <w:t xml:space="preserve"> Windows</w:t>
      </w:r>
      <w:r w:rsidRPr="00320E31">
        <w:rPr>
          <w:rFonts w:eastAsia="SimSun" w:cs="Tahoma"/>
          <w:szCs w:val="18"/>
          <w:vertAlign w:val="superscript"/>
          <w:lang w:eastAsia="zh-CN"/>
        </w:rPr>
        <w:t>®</w:t>
      </w:r>
      <w:r w:rsidRPr="00320E31">
        <w:rPr>
          <w:rFonts w:eastAsia="SimSun" w:cs="Tahoma"/>
          <w:szCs w:val="18"/>
          <w:lang w:eastAsia="zh-CN"/>
        </w:rPr>
        <w:t xml:space="preserve"> Intune</w:t>
      </w:r>
      <w:r w:rsidRPr="00320E31">
        <w:rPr>
          <w:rFonts w:eastAsia="SimSun" w:cs="Tahoma"/>
          <w:szCs w:val="18"/>
          <w:lang w:eastAsia="zh-CN"/>
        </w:rPr>
        <w:t>，其合格操作系统要求存在以下例外情况：如果下列设备获得的是上表</w:t>
      </w:r>
      <w:r w:rsidRPr="00320E31">
        <w:rPr>
          <w:rFonts w:ascii="SimSun" w:eastAsia="SimSun" w:hAnsi="SimSun" w:cs="Tahoma"/>
          <w:szCs w:val="18"/>
          <w:lang w:eastAsia="zh-CN"/>
        </w:rPr>
        <w:t>“</w:t>
      </w:r>
      <w:r w:rsidRPr="00320E31">
        <w:rPr>
          <w:rFonts w:eastAsia="SimSun" w:cs="Tahoma"/>
          <w:szCs w:val="18"/>
          <w:lang w:eastAsia="zh-CN"/>
        </w:rPr>
        <w:t>新</w:t>
      </w:r>
      <w:r w:rsidRPr="00320E31">
        <w:rPr>
          <w:rFonts w:eastAsia="SimSun" w:cs="Tahoma"/>
          <w:szCs w:val="18"/>
          <w:lang w:eastAsia="zh-CN"/>
        </w:rPr>
        <w:t xml:space="preserve"> EA/OV-CW</w:t>
      </w:r>
      <w:r w:rsidRPr="00320E31">
        <w:rPr>
          <w:rFonts w:ascii="SimSun" w:eastAsia="SimSun" w:hAnsi="SimSun" w:cs="Tahoma"/>
          <w:szCs w:val="18"/>
          <w:lang w:eastAsia="zh-CN"/>
        </w:rPr>
        <w:t>”</w:t>
      </w:r>
      <w:r w:rsidRPr="00320E31">
        <w:rPr>
          <w:rFonts w:eastAsia="SimSun" w:cs="Tahoma"/>
          <w:szCs w:val="18"/>
          <w:lang w:eastAsia="zh-CN"/>
        </w:rPr>
        <w:t>列中指定的某个合格操作系统的许可并且设备上安装了该合格操作系统，则客户可以将</w:t>
      </w:r>
      <w:r w:rsidRPr="00320E31">
        <w:rPr>
          <w:rFonts w:eastAsia="SimSun" w:cs="Tahoma"/>
          <w:szCs w:val="18"/>
          <w:lang w:eastAsia="zh-CN"/>
        </w:rPr>
        <w:t xml:space="preserve"> Windows</w:t>
      </w:r>
      <w:r w:rsidRPr="00320E31">
        <w:rPr>
          <w:rFonts w:eastAsia="SimSun" w:cs="Tahoma"/>
          <w:szCs w:val="18"/>
          <w:vertAlign w:val="superscript"/>
          <w:lang w:eastAsia="zh-CN"/>
        </w:rPr>
        <w:t>®</w:t>
      </w:r>
      <w:r w:rsidRPr="00320E31">
        <w:rPr>
          <w:rFonts w:eastAsia="SimSun" w:cs="Tahoma"/>
          <w:szCs w:val="18"/>
          <w:lang w:eastAsia="zh-CN"/>
        </w:rPr>
        <w:t xml:space="preserve"> Intune </w:t>
      </w:r>
      <w:r w:rsidRPr="00320E31">
        <w:rPr>
          <w:rFonts w:eastAsia="SimSun" w:cs="Tahoma"/>
          <w:szCs w:val="18"/>
          <w:lang w:eastAsia="zh-CN"/>
        </w:rPr>
        <w:t>许可重新分配给这些设备：</w:t>
      </w:r>
    </w:p>
    <w:p w:rsidR="00817AF8" w:rsidRPr="00320E31" w:rsidRDefault="00817AF8" w:rsidP="008B25FB">
      <w:pPr>
        <w:numPr>
          <w:ilvl w:val="3"/>
          <w:numId w:val="67"/>
        </w:numPr>
        <w:autoSpaceDN w:val="0"/>
        <w:spacing w:after="120"/>
        <w:ind w:left="1797" w:hanging="357"/>
        <w:rPr>
          <w:rFonts w:eastAsia="SimSun" w:cs="Tahoma"/>
          <w:szCs w:val="18"/>
        </w:rPr>
      </w:pPr>
      <w:r w:rsidRPr="00320E31">
        <w:rPr>
          <w:rFonts w:eastAsia="SimSun" w:cs="Tahoma"/>
          <w:szCs w:val="18"/>
        </w:rPr>
        <w:t>通过并购获得的设备；</w:t>
      </w:r>
    </w:p>
    <w:p w:rsidR="00817AF8" w:rsidRPr="00320E31" w:rsidRDefault="00817AF8" w:rsidP="008B25FB">
      <w:pPr>
        <w:numPr>
          <w:ilvl w:val="3"/>
          <w:numId w:val="67"/>
        </w:numPr>
        <w:autoSpaceDN w:val="0"/>
        <w:spacing w:after="120"/>
        <w:ind w:left="1797" w:hanging="357"/>
        <w:rPr>
          <w:rFonts w:eastAsia="SimSun" w:cs="Tahoma"/>
          <w:szCs w:val="18"/>
          <w:lang w:eastAsia="zh-CN"/>
        </w:rPr>
      </w:pPr>
      <w:r w:rsidRPr="00320E31">
        <w:rPr>
          <w:rFonts w:eastAsia="SimSun" w:cs="Tahoma"/>
          <w:szCs w:val="18"/>
          <w:lang w:eastAsia="zh-CN"/>
        </w:rPr>
        <w:t>由签约方和员工所有的设备。</w:t>
      </w:r>
    </w:p>
    <w:p w:rsidR="00817AF8" w:rsidRPr="00320E31" w:rsidRDefault="00817AF8" w:rsidP="00DA7284">
      <w:pPr>
        <w:autoSpaceDN w:val="0"/>
        <w:spacing w:after="120"/>
        <w:ind w:left="1800"/>
        <w:rPr>
          <w:rFonts w:eastAsia="SimSun" w:cs="Tahoma"/>
          <w:szCs w:val="18"/>
          <w:lang w:eastAsia="zh-CN"/>
        </w:rPr>
      </w:pPr>
    </w:p>
    <w:p w:rsidR="00817AF8" w:rsidRPr="00320E31" w:rsidRDefault="00817AF8" w:rsidP="008B25FB">
      <w:pPr>
        <w:pStyle w:val="FootnoteBulletLevel1"/>
        <w:numPr>
          <w:ilvl w:val="0"/>
          <w:numId w:val="72"/>
        </w:numPr>
        <w:adjustRightInd/>
        <w:spacing w:after="240"/>
        <w:ind w:left="720" w:hanging="272"/>
        <w:textAlignment w:val="auto"/>
        <w:rPr>
          <w:rFonts w:ascii="Tahoma" w:eastAsia="SimSun" w:hAnsi="Tahoma" w:cs="Tahoma"/>
          <w:b/>
          <w:sz w:val="18"/>
          <w:szCs w:val="18"/>
        </w:rPr>
      </w:pPr>
      <w:r w:rsidRPr="00320E31">
        <w:rPr>
          <w:rFonts w:ascii="Tahoma" w:eastAsia="SimSun" w:hAnsi="Tahoma" w:cs="Tahoma"/>
          <w:b/>
          <w:bCs/>
          <w:sz w:val="18"/>
          <w:szCs w:val="18"/>
        </w:rPr>
        <w:t>Windows 7 Professional</w:t>
      </w:r>
      <w:r w:rsidRPr="00320E31">
        <w:rPr>
          <w:rFonts w:ascii="Tahoma" w:eastAsia="SimSun" w:hAnsi="Tahoma" w:cs="Tahoma"/>
          <w:b/>
          <w:bCs/>
          <w:i/>
          <w:iCs/>
          <w:sz w:val="18"/>
          <w:szCs w:val="18"/>
        </w:rPr>
        <w:t xml:space="preserve"> </w:t>
      </w:r>
      <w:r w:rsidRPr="00320E31">
        <w:rPr>
          <w:rFonts w:ascii="Tahoma" w:eastAsia="SimSun" w:hAnsi="Tahoma" w:cs="Tahoma"/>
          <w:b/>
          <w:bCs/>
          <w:sz w:val="18"/>
          <w:szCs w:val="18"/>
        </w:rPr>
        <w:t>软件保障</w:t>
      </w:r>
    </w:p>
    <w:p w:rsidR="00817AF8" w:rsidRPr="00320E31" w:rsidRDefault="00817AF8" w:rsidP="003419C8">
      <w:pPr>
        <w:pStyle w:val="FootnoteBulletLevel1"/>
        <w:ind w:left="720" w:firstLine="0"/>
        <w:rPr>
          <w:rFonts w:ascii="Tahoma" w:eastAsia="SimSun" w:hAnsi="Tahoma" w:cs="Tahoma"/>
          <w:sz w:val="18"/>
          <w:szCs w:val="18"/>
          <w:lang w:eastAsia="ja-JP"/>
        </w:rPr>
      </w:pPr>
      <w:r w:rsidRPr="00320E31">
        <w:rPr>
          <w:rFonts w:ascii="Tahoma" w:eastAsia="SimSun" w:hAnsi="Tahoma" w:cs="Tahoma"/>
          <w:sz w:val="18"/>
          <w:szCs w:val="18"/>
        </w:rPr>
        <w:t>希望注册加入</w:t>
      </w:r>
      <w:r w:rsidRPr="00320E31">
        <w:rPr>
          <w:rFonts w:ascii="Tahoma" w:eastAsia="SimSun" w:hAnsi="Tahoma" w:cs="Tahoma"/>
          <w:sz w:val="18"/>
          <w:szCs w:val="18"/>
        </w:rPr>
        <w:t xml:space="preserve"> Windows 7 Professional </w:t>
      </w:r>
      <w:r w:rsidRPr="00320E31">
        <w:rPr>
          <w:rFonts w:ascii="Tahoma" w:eastAsia="SimSun" w:hAnsi="Tahoma" w:cs="Tahoma"/>
          <w:sz w:val="18"/>
          <w:szCs w:val="18"/>
        </w:rPr>
        <w:t>软件保障的客户有以下选择：</w:t>
      </w:r>
    </w:p>
    <w:p w:rsidR="00817AF8" w:rsidRPr="00320E31" w:rsidRDefault="00817AF8" w:rsidP="008B25FB">
      <w:pPr>
        <w:pStyle w:val="FootnoteBulletLevel1"/>
        <w:numPr>
          <w:ilvl w:val="0"/>
          <w:numId w:val="72"/>
        </w:numPr>
        <w:adjustRightInd/>
        <w:ind w:left="1797" w:hanging="357"/>
        <w:textAlignment w:val="auto"/>
        <w:rPr>
          <w:rFonts w:ascii="Tahoma" w:eastAsia="SimSun" w:hAnsi="Tahoma" w:cs="Tahoma"/>
          <w:sz w:val="18"/>
          <w:szCs w:val="18"/>
          <w:lang w:eastAsia="zh-CN"/>
        </w:rPr>
      </w:pPr>
      <w:r w:rsidRPr="00320E31">
        <w:rPr>
          <w:rFonts w:ascii="Tahoma" w:eastAsia="SimSun" w:hAnsi="Tahoma" w:cs="Tahoma"/>
          <w:sz w:val="18"/>
          <w:szCs w:val="18"/>
          <w:lang w:eastAsia="zh-CN"/>
        </w:rPr>
        <w:t>选择。开放式价值（非公司范围）和开放许可计划</w:t>
      </w:r>
    </w:p>
    <w:p w:rsidR="00817AF8" w:rsidRPr="00320E31" w:rsidRDefault="00817AF8" w:rsidP="008B25FB">
      <w:pPr>
        <w:numPr>
          <w:ilvl w:val="0"/>
          <w:numId w:val="73"/>
        </w:numPr>
        <w:ind w:left="2154" w:hanging="357"/>
        <w:rPr>
          <w:rFonts w:eastAsia="SimSun" w:cs="Tahoma"/>
          <w:szCs w:val="18"/>
        </w:rPr>
      </w:pPr>
      <w:r w:rsidRPr="00320E31">
        <w:rPr>
          <w:rFonts w:eastAsia="SimSun" w:cs="Tahoma"/>
          <w:szCs w:val="18"/>
          <w:bdr w:val="none" w:sz="0" w:space="0" w:color="auto" w:frame="1"/>
        </w:rPr>
        <w:t>对于通过</w:t>
      </w:r>
      <w:r w:rsidRPr="00320E31">
        <w:rPr>
          <w:rFonts w:eastAsia="SimSun" w:cs="Tahoma"/>
          <w:szCs w:val="18"/>
          <w:bdr w:val="none" w:sz="0" w:space="0" w:color="auto" w:frame="1"/>
        </w:rPr>
        <w:t xml:space="preserve"> OEM</w:t>
      </w:r>
      <w:r w:rsidRPr="00320E31">
        <w:rPr>
          <w:rFonts w:eastAsia="SimSun" w:cs="Tahoma"/>
          <w:szCs w:val="18"/>
          <w:bdr w:val="none" w:sz="0" w:space="0" w:color="auto" w:frame="1"/>
        </w:rPr>
        <w:t>、零售或</w:t>
      </w:r>
      <w:r w:rsidRPr="00320E31">
        <w:rPr>
          <w:rFonts w:eastAsia="SimSun" w:cs="Tahoma"/>
          <w:szCs w:val="18"/>
          <w:bdr w:val="none" w:sz="0" w:space="0" w:color="auto" w:frame="1"/>
        </w:rPr>
        <w:t xml:space="preserve"> Windows </w:t>
      </w:r>
      <w:r w:rsidRPr="00320E31">
        <w:rPr>
          <w:rFonts w:eastAsia="SimSun" w:cs="Tahoma"/>
          <w:szCs w:val="18"/>
          <w:bdr w:val="none" w:sz="0" w:space="0" w:color="auto" w:frame="1"/>
        </w:rPr>
        <w:t>正版化协议（</w:t>
      </w:r>
      <w:r w:rsidRPr="00320E31">
        <w:rPr>
          <w:rFonts w:eastAsia="SimSun" w:cs="Tahoma"/>
          <w:szCs w:val="18"/>
          <w:bdr w:val="none" w:sz="0" w:space="0" w:color="auto" w:frame="1"/>
        </w:rPr>
        <w:t>GGWA</w:t>
      </w:r>
      <w:r w:rsidRPr="00320E31">
        <w:rPr>
          <w:rFonts w:eastAsia="SimSun" w:cs="Tahoma"/>
          <w:szCs w:val="18"/>
          <w:bdr w:val="none" w:sz="0" w:space="0" w:color="auto" w:frame="1"/>
        </w:rPr>
        <w:t>，在某些国家</w:t>
      </w:r>
      <w:r w:rsidRPr="00320E31">
        <w:rPr>
          <w:rFonts w:eastAsia="SimSun" w:cs="Tahoma"/>
          <w:szCs w:val="18"/>
          <w:bdr w:val="none" w:sz="0" w:space="0" w:color="auto" w:frame="1"/>
        </w:rPr>
        <w:t>/</w:t>
      </w:r>
      <w:r w:rsidRPr="00320E31">
        <w:rPr>
          <w:rFonts w:eastAsia="SimSun" w:cs="Tahoma"/>
          <w:szCs w:val="18"/>
          <w:bdr w:val="none" w:sz="0" w:space="0" w:color="auto" w:frame="1"/>
        </w:rPr>
        <w:t>地区也被称为</w:t>
      </w:r>
      <w:r w:rsidRPr="00320E31">
        <w:rPr>
          <w:rFonts w:ascii="SimSun" w:eastAsia="SimSun" w:hAnsi="SimSun" w:cs="Tahoma"/>
          <w:szCs w:val="18"/>
          <w:bdr w:val="none" w:sz="0" w:space="0" w:color="auto" w:frame="1"/>
        </w:rPr>
        <w:t>“</w:t>
      </w:r>
      <w:r w:rsidRPr="00320E31">
        <w:rPr>
          <w:rFonts w:eastAsia="SimSun" w:cs="Tahoma"/>
          <w:szCs w:val="18"/>
          <w:bdr w:val="none" w:sz="0" w:space="0" w:color="auto" w:frame="1"/>
        </w:rPr>
        <w:t>正版化解决方案</w:t>
      </w:r>
      <w:r w:rsidRPr="00320E31">
        <w:rPr>
          <w:rFonts w:ascii="SimSun" w:eastAsia="SimSun" w:hAnsi="SimSun" w:cs="Tahoma"/>
          <w:szCs w:val="18"/>
          <w:bdr w:val="none" w:sz="0" w:space="0" w:color="auto" w:frame="1"/>
        </w:rPr>
        <w:t>”</w:t>
      </w:r>
      <w:r w:rsidRPr="00320E31">
        <w:rPr>
          <w:rFonts w:eastAsia="SimSun" w:cs="Tahoma"/>
          <w:szCs w:val="18"/>
          <w:bdr w:val="none" w:sz="0" w:space="0" w:color="auto" w:frame="1"/>
        </w:rPr>
        <w:t>）被授予许可的</w:t>
      </w:r>
      <w:r w:rsidRPr="00320E31">
        <w:rPr>
          <w:rFonts w:eastAsia="SimSun" w:cs="Tahoma"/>
          <w:szCs w:val="18"/>
          <w:bdr w:val="none" w:sz="0" w:space="0" w:color="auto" w:frame="1"/>
        </w:rPr>
        <w:t xml:space="preserve"> Windows 7 Professional</w:t>
      </w:r>
      <w:r w:rsidRPr="00320E31">
        <w:rPr>
          <w:rFonts w:eastAsia="SimSun" w:cs="Tahoma"/>
          <w:szCs w:val="18"/>
          <w:bdr w:val="none" w:sz="0" w:space="0" w:color="auto" w:frame="1"/>
        </w:rPr>
        <w:t>、</w:t>
      </w:r>
      <w:r w:rsidRPr="00320E31">
        <w:rPr>
          <w:rFonts w:eastAsia="SimSun" w:cs="Tahoma"/>
          <w:szCs w:val="18"/>
          <w:bdr w:val="none" w:sz="0" w:space="0" w:color="auto" w:frame="1"/>
        </w:rPr>
        <w:t xml:space="preserve">Windows Vista Business </w:t>
      </w:r>
      <w:r w:rsidRPr="00320E31">
        <w:rPr>
          <w:rFonts w:eastAsia="SimSun" w:cs="Tahoma"/>
          <w:szCs w:val="18"/>
          <w:bdr w:val="none" w:sz="0" w:space="0" w:color="auto" w:frame="1"/>
        </w:rPr>
        <w:t>或</w:t>
      </w:r>
      <w:r w:rsidRPr="00320E31">
        <w:rPr>
          <w:rFonts w:eastAsia="SimSun" w:cs="Tahoma"/>
          <w:szCs w:val="18"/>
          <w:bdr w:val="none" w:sz="0" w:space="0" w:color="auto" w:frame="1"/>
        </w:rPr>
        <w:t xml:space="preserve"> Windows XP Professional</w:t>
      </w:r>
      <w:r w:rsidRPr="00320E31">
        <w:rPr>
          <w:rFonts w:eastAsia="SimSun" w:cs="Tahoma"/>
          <w:szCs w:val="18"/>
          <w:bdr w:val="none" w:sz="0" w:space="0" w:color="auto" w:frame="1"/>
        </w:rPr>
        <w:t>（</w:t>
      </w:r>
      <w:r w:rsidRPr="00320E31">
        <w:rPr>
          <w:rFonts w:eastAsia="SimSun" w:cs="Tahoma"/>
          <w:szCs w:val="18"/>
          <w:bdr w:val="none" w:sz="0" w:space="0" w:color="auto" w:frame="1"/>
        </w:rPr>
        <w:t xml:space="preserve">32 </w:t>
      </w:r>
      <w:r w:rsidRPr="00320E31">
        <w:rPr>
          <w:rFonts w:eastAsia="SimSun" w:cs="Tahoma"/>
          <w:szCs w:val="18"/>
          <w:bdr w:val="none" w:sz="0" w:space="0" w:color="auto" w:frame="1"/>
        </w:rPr>
        <w:t>位或</w:t>
      </w:r>
      <w:r w:rsidRPr="00320E31">
        <w:rPr>
          <w:rFonts w:eastAsia="SimSun" w:cs="Tahoma"/>
          <w:szCs w:val="18"/>
          <w:bdr w:val="none" w:sz="0" w:space="0" w:color="auto" w:frame="1"/>
        </w:rPr>
        <w:t xml:space="preserve"> 64 </w:t>
      </w:r>
      <w:r w:rsidRPr="00320E31">
        <w:rPr>
          <w:rFonts w:eastAsia="SimSun" w:cs="Tahoma"/>
          <w:szCs w:val="18"/>
          <w:bdr w:val="none" w:sz="0" w:space="0" w:color="auto" w:frame="1"/>
        </w:rPr>
        <w:t>位或</w:t>
      </w:r>
      <w:r w:rsidRPr="00320E31">
        <w:rPr>
          <w:rFonts w:eastAsia="SimSun" w:cs="Tahoma"/>
          <w:szCs w:val="18"/>
          <w:bdr w:val="none" w:sz="0" w:space="0" w:color="auto" w:frame="1"/>
        </w:rPr>
        <w:t xml:space="preserve"> N</w:t>
      </w:r>
      <w:r w:rsidRPr="00320E31">
        <w:rPr>
          <w:rFonts w:eastAsia="SimSun" w:cs="Tahoma"/>
          <w:szCs w:val="18"/>
          <w:bdr w:val="none" w:sz="0" w:space="0" w:color="auto" w:frame="1"/>
        </w:rPr>
        <w:t>、</w:t>
      </w:r>
      <w:r w:rsidRPr="00320E31">
        <w:rPr>
          <w:rFonts w:eastAsia="SimSun" w:cs="Tahoma"/>
          <w:szCs w:val="18"/>
          <w:bdr w:val="none" w:sz="0" w:space="0" w:color="auto" w:frame="1"/>
        </w:rPr>
        <w:t xml:space="preserve">K </w:t>
      </w:r>
      <w:r w:rsidRPr="00320E31">
        <w:rPr>
          <w:rFonts w:eastAsia="SimSun" w:cs="Tahoma"/>
          <w:szCs w:val="18"/>
          <w:bdr w:val="none" w:sz="0" w:space="0" w:color="auto" w:frame="1"/>
        </w:rPr>
        <w:t>或</w:t>
      </w:r>
      <w:r w:rsidRPr="00320E31">
        <w:rPr>
          <w:rFonts w:eastAsia="SimSun" w:cs="Tahoma"/>
          <w:szCs w:val="18"/>
          <w:bdr w:val="none" w:sz="0" w:space="0" w:color="auto" w:frame="1"/>
        </w:rPr>
        <w:t xml:space="preserve"> KN </w:t>
      </w:r>
      <w:r w:rsidRPr="00320E31">
        <w:rPr>
          <w:rFonts w:eastAsia="SimSun" w:cs="Tahoma"/>
          <w:szCs w:val="18"/>
          <w:bdr w:val="none" w:sz="0" w:space="0" w:color="auto" w:frame="1"/>
        </w:rPr>
        <w:t>版本），在</w:t>
      </w:r>
      <w:r w:rsidRPr="00320E31">
        <w:rPr>
          <w:rFonts w:eastAsia="SimSun" w:cs="Tahoma"/>
          <w:szCs w:val="18"/>
          <w:bdr w:val="none" w:sz="0" w:space="0" w:color="auto" w:frame="1"/>
        </w:rPr>
        <w:t xml:space="preserve"> OEM</w:t>
      </w:r>
      <w:r w:rsidRPr="00320E31">
        <w:rPr>
          <w:rFonts w:eastAsia="SimSun" w:cs="Tahoma"/>
          <w:szCs w:val="18"/>
          <w:bdr w:val="none" w:sz="0" w:space="0" w:color="auto" w:frame="1"/>
        </w:rPr>
        <w:t>、零售或</w:t>
      </w:r>
      <w:r w:rsidRPr="00320E31">
        <w:rPr>
          <w:rFonts w:eastAsia="SimSun" w:cs="Tahoma"/>
          <w:szCs w:val="18"/>
          <w:bdr w:val="none" w:sz="0" w:space="0" w:color="auto" w:frame="1"/>
        </w:rPr>
        <w:t xml:space="preserve"> GGWA </w:t>
      </w:r>
      <w:r w:rsidRPr="00320E31">
        <w:rPr>
          <w:rFonts w:eastAsia="SimSun" w:cs="Tahoma"/>
          <w:szCs w:val="18"/>
          <w:bdr w:val="none" w:sz="0" w:space="0" w:color="auto" w:frame="1"/>
        </w:rPr>
        <w:t>许可购买之日起的九十</w:t>
      </w:r>
      <w:r w:rsidRPr="00320E31">
        <w:rPr>
          <w:rFonts w:eastAsia="SimSun" w:cs="Tahoma"/>
          <w:szCs w:val="18"/>
          <w:bdr w:val="none" w:sz="0" w:space="0" w:color="auto" w:frame="1"/>
        </w:rPr>
        <w:t xml:space="preserve"> (90) </w:t>
      </w:r>
      <w:r w:rsidRPr="00320E31">
        <w:rPr>
          <w:rFonts w:eastAsia="SimSun" w:cs="Tahoma"/>
          <w:szCs w:val="18"/>
          <w:bdr w:val="none" w:sz="0" w:space="0" w:color="auto" w:frame="1"/>
        </w:rPr>
        <w:t>天内获取其软件保障范围。（</w:t>
      </w:r>
      <w:r w:rsidRPr="00320E31">
        <w:rPr>
          <w:rFonts w:eastAsia="SimSun" w:cs="Tahoma"/>
          <w:szCs w:val="18"/>
          <w:bdr w:val="none" w:sz="0" w:space="0" w:color="auto" w:frame="1"/>
        </w:rPr>
        <w:t xml:space="preserve">2009 </w:t>
      </w:r>
      <w:r w:rsidRPr="00320E31">
        <w:rPr>
          <w:rFonts w:eastAsia="SimSun" w:cs="Tahoma"/>
          <w:szCs w:val="18"/>
          <w:bdr w:val="none" w:sz="0" w:space="0" w:color="auto" w:frame="1"/>
        </w:rPr>
        <w:t>年</w:t>
      </w:r>
      <w:r w:rsidRPr="00320E31">
        <w:rPr>
          <w:rFonts w:eastAsia="SimSun" w:cs="Tahoma"/>
          <w:szCs w:val="18"/>
          <w:bdr w:val="none" w:sz="0" w:space="0" w:color="auto" w:frame="1"/>
        </w:rPr>
        <w:t xml:space="preserve"> 9 </w:t>
      </w:r>
      <w:r w:rsidRPr="00320E31">
        <w:rPr>
          <w:rFonts w:eastAsia="SimSun" w:cs="Tahoma"/>
          <w:szCs w:val="18"/>
          <w:bdr w:val="none" w:sz="0" w:space="0" w:color="auto" w:frame="1"/>
        </w:rPr>
        <w:t>月</w:t>
      </w:r>
      <w:r w:rsidRPr="00320E31">
        <w:rPr>
          <w:rFonts w:eastAsia="SimSun" w:cs="Tahoma"/>
          <w:szCs w:val="18"/>
          <w:bdr w:val="none" w:sz="0" w:space="0" w:color="auto" w:frame="1"/>
        </w:rPr>
        <w:t xml:space="preserve"> 1 </w:t>
      </w:r>
      <w:r w:rsidRPr="00320E31">
        <w:rPr>
          <w:rFonts w:eastAsia="SimSun" w:cs="Tahoma"/>
          <w:szCs w:val="18"/>
          <w:bdr w:val="none" w:sz="0" w:space="0" w:color="auto" w:frame="1"/>
        </w:rPr>
        <w:t>日生效）</w:t>
      </w:r>
    </w:p>
    <w:p w:rsidR="00817AF8" w:rsidRPr="00320E31" w:rsidRDefault="00817AF8" w:rsidP="008B25FB">
      <w:pPr>
        <w:pStyle w:val="Footnotedash"/>
        <w:numPr>
          <w:ilvl w:val="0"/>
          <w:numId w:val="73"/>
        </w:numPr>
        <w:adjustRightInd/>
        <w:ind w:left="2160"/>
        <w:textAlignment w:val="auto"/>
        <w:rPr>
          <w:rFonts w:ascii="Tahoma" w:eastAsia="SimSun" w:hAnsi="Tahoma" w:cs="Tahoma"/>
          <w:sz w:val="18"/>
          <w:szCs w:val="18"/>
        </w:rPr>
      </w:pPr>
      <w:r w:rsidRPr="00320E31">
        <w:rPr>
          <w:rFonts w:ascii="Tahoma" w:eastAsia="SimSun" w:hAnsi="Tahoma" w:cs="Tahoma"/>
          <w:sz w:val="18"/>
          <w:szCs w:val="18"/>
        </w:rPr>
        <w:t>当</w:t>
      </w:r>
      <w:r w:rsidRPr="00320E31">
        <w:rPr>
          <w:rFonts w:ascii="Tahoma" w:eastAsia="SimSun" w:hAnsi="Tahoma" w:cs="Tahoma"/>
          <w:sz w:val="18"/>
          <w:szCs w:val="18"/>
        </w:rPr>
        <w:t xml:space="preserve"> Windows 7 Professional </w:t>
      </w:r>
      <w:r w:rsidRPr="00320E31">
        <w:rPr>
          <w:rFonts w:ascii="Tahoma" w:eastAsia="SimSun" w:hAnsi="Tahoma" w:cs="Tahoma"/>
          <w:sz w:val="18"/>
          <w:szCs w:val="18"/>
        </w:rPr>
        <w:t>软件保障范围或</w:t>
      </w:r>
      <w:r w:rsidRPr="00320E31">
        <w:rPr>
          <w:rFonts w:ascii="Tahoma" w:eastAsia="SimSun" w:hAnsi="Tahoma" w:cs="Tahoma"/>
          <w:sz w:val="18"/>
          <w:szCs w:val="18"/>
        </w:rPr>
        <w:t xml:space="preserve"> Windows Vista Business </w:t>
      </w:r>
      <w:r w:rsidRPr="00320E31">
        <w:rPr>
          <w:rFonts w:ascii="Tahoma" w:eastAsia="SimSun" w:hAnsi="Tahoma" w:cs="Tahoma"/>
          <w:sz w:val="18"/>
          <w:szCs w:val="18"/>
        </w:rPr>
        <w:t>软件保障范围期满时，续签桌面操作系统的软件保障。</w:t>
      </w:r>
    </w:p>
    <w:p w:rsidR="00817AF8" w:rsidRPr="00320E31" w:rsidRDefault="00817AF8" w:rsidP="003419C8">
      <w:pPr>
        <w:pStyle w:val="Footnotedash"/>
        <w:ind w:left="902" w:firstLine="0"/>
        <w:rPr>
          <w:rFonts w:ascii="Tahoma" w:eastAsia="SimSun" w:hAnsi="Tahoma" w:cs="Tahoma"/>
          <w:sz w:val="18"/>
          <w:szCs w:val="18"/>
          <w:lang w:eastAsia="zh-CN"/>
        </w:rPr>
      </w:pPr>
      <w:r w:rsidRPr="00320E31">
        <w:rPr>
          <w:rFonts w:ascii="Tahoma" w:eastAsia="SimSun" w:hAnsi="Tahoma" w:cs="Tahoma"/>
          <w:sz w:val="18"/>
          <w:szCs w:val="18"/>
          <w:lang w:eastAsia="zh-CN"/>
        </w:rPr>
        <w:t>上面确定的期限可以为了促销目的而延长一段有限的时间。有关详细信息，请参阅</w:t>
      </w:r>
      <w:hyperlink w:anchor="_SECTION_3_–" w:history="1">
        <w:r w:rsidRPr="00320E31">
          <w:rPr>
            <w:rStyle w:val="Hyperlink"/>
            <w:rFonts w:ascii="Tahoma" w:eastAsia="SimSun" w:hAnsi="Tahoma" w:cs="Tahoma"/>
            <w:color w:val="auto"/>
            <w:sz w:val="18"/>
            <w:szCs w:val="18"/>
            <w:u w:val="none"/>
            <w:lang w:eastAsia="zh-CN"/>
          </w:rPr>
          <w:t>第</w:t>
        </w:r>
        <w:r w:rsidRPr="00320E31">
          <w:rPr>
            <w:rStyle w:val="Hyperlink"/>
            <w:rFonts w:ascii="Tahoma" w:eastAsia="SimSun" w:hAnsi="Tahoma" w:cs="Tahoma"/>
            <w:color w:val="auto"/>
            <w:sz w:val="18"/>
            <w:szCs w:val="18"/>
            <w:u w:val="none"/>
            <w:lang w:eastAsia="zh-CN"/>
          </w:rPr>
          <w:t xml:space="preserve"> 3 </w:t>
        </w:r>
        <w:r w:rsidRPr="00320E31">
          <w:rPr>
            <w:rStyle w:val="Hyperlink"/>
            <w:rFonts w:ascii="Tahoma" w:eastAsia="SimSun" w:hAnsi="Tahoma" w:cs="Tahoma"/>
            <w:color w:val="auto"/>
            <w:sz w:val="18"/>
            <w:szCs w:val="18"/>
            <w:u w:val="none"/>
            <w:lang w:eastAsia="zh-CN"/>
          </w:rPr>
          <w:t>节</w:t>
        </w:r>
      </w:hyperlink>
      <w:r w:rsidRPr="00320E31">
        <w:rPr>
          <w:rFonts w:ascii="Tahoma" w:eastAsia="SimSun" w:hAnsi="Tahoma" w:cs="Tahoma"/>
          <w:sz w:val="18"/>
          <w:szCs w:val="18"/>
          <w:lang w:eastAsia="zh-CN"/>
        </w:rPr>
        <w:t>。</w:t>
      </w:r>
    </w:p>
    <w:p w:rsidR="00817AF8" w:rsidRPr="00320E31" w:rsidRDefault="00817AF8" w:rsidP="008B25FB">
      <w:pPr>
        <w:pStyle w:val="FootnoteBulletLevel2"/>
        <w:numPr>
          <w:ilvl w:val="0"/>
          <w:numId w:val="32"/>
        </w:numPr>
        <w:adjustRightInd/>
        <w:ind w:left="1797" w:hanging="357"/>
        <w:textAlignment w:val="auto"/>
        <w:rPr>
          <w:rFonts w:ascii="Tahoma" w:eastAsia="SimSun" w:hAnsi="Tahoma" w:cs="Tahoma"/>
          <w:sz w:val="18"/>
          <w:szCs w:val="18"/>
          <w:lang w:eastAsia="zh-CN"/>
        </w:rPr>
      </w:pPr>
      <w:r w:rsidRPr="00320E31">
        <w:rPr>
          <w:rFonts w:ascii="Tahoma" w:eastAsia="SimSun" w:hAnsi="Tahoma" w:cs="Tahoma"/>
          <w:sz w:val="18"/>
          <w:szCs w:val="18"/>
          <w:lang w:eastAsia="zh-CN"/>
        </w:rPr>
        <w:t>企业许可登记表：当现有的关于</w:t>
      </w:r>
      <w:r w:rsidRPr="00320E31">
        <w:rPr>
          <w:rFonts w:ascii="Tahoma" w:eastAsia="SimSun" w:hAnsi="Tahoma" w:cs="Tahoma"/>
          <w:sz w:val="18"/>
          <w:szCs w:val="18"/>
          <w:lang w:eastAsia="zh-CN"/>
        </w:rPr>
        <w:t xml:space="preserve"> Windows </w:t>
      </w:r>
      <w:r w:rsidRPr="00320E31">
        <w:rPr>
          <w:rFonts w:ascii="Tahoma" w:eastAsia="SimSun" w:hAnsi="Tahoma" w:cs="Tahoma"/>
          <w:sz w:val="18"/>
          <w:szCs w:val="18"/>
          <w:lang w:eastAsia="zh-CN"/>
        </w:rPr>
        <w:t>桌面操作系统的企业许可登记表期满时，根据新的关于</w:t>
      </w:r>
      <w:r w:rsidRPr="00320E31">
        <w:rPr>
          <w:rFonts w:ascii="Tahoma" w:eastAsia="SimSun" w:hAnsi="Tahoma" w:cs="Tahoma"/>
          <w:sz w:val="18"/>
          <w:szCs w:val="18"/>
          <w:lang w:eastAsia="zh-CN"/>
        </w:rPr>
        <w:t xml:space="preserve"> Windows </w:t>
      </w:r>
      <w:r w:rsidRPr="00320E31">
        <w:rPr>
          <w:rFonts w:ascii="Tahoma" w:eastAsia="SimSun" w:hAnsi="Tahoma" w:cs="Tahoma"/>
          <w:sz w:val="18"/>
          <w:szCs w:val="18"/>
          <w:lang w:eastAsia="zh-CN"/>
        </w:rPr>
        <w:t>桌面操作系统的企业许可登记表续签其保障范围。</w:t>
      </w:r>
    </w:p>
    <w:p w:rsidR="00817AF8" w:rsidRPr="00FE7273" w:rsidRDefault="00817AF8" w:rsidP="003419C8">
      <w:pPr>
        <w:pStyle w:val="FootnoteBulletLevel1"/>
        <w:ind w:left="902" w:firstLine="0"/>
        <w:rPr>
          <w:rFonts w:ascii="Tahoma" w:eastAsia="SimSun" w:hAnsi="Tahoma" w:cs="Tahoma"/>
          <w:bCs/>
          <w:sz w:val="18"/>
          <w:szCs w:val="18"/>
          <w:lang w:eastAsia="zh-CN"/>
        </w:rPr>
      </w:pPr>
    </w:p>
    <w:p w:rsidR="00817AF8" w:rsidRPr="00320E31" w:rsidRDefault="00817AF8" w:rsidP="008B25FB">
      <w:pPr>
        <w:pStyle w:val="FootnoteBulletLevel1"/>
        <w:numPr>
          <w:ilvl w:val="0"/>
          <w:numId w:val="74"/>
        </w:numPr>
        <w:adjustRightInd/>
        <w:spacing w:after="240"/>
        <w:ind w:left="538" w:hanging="181"/>
        <w:textAlignment w:val="auto"/>
        <w:rPr>
          <w:rFonts w:ascii="Tahoma" w:eastAsia="SimSun" w:hAnsi="Tahoma" w:cs="Tahoma"/>
          <w:b/>
          <w:bCs/>
          <w:sz w:val="18"/>
          <w:szCs w:val="18"/>
        </w:rPr>
      </w:pPr>
      <w:r w:rsidRPr="00320E31">
        <w:rPr>
          <w:rFonts w:ascii="Tahoma" w:eastAsia="SimSun" w:hAnsi="Tahoma" w:cs="Tahoma"/>
          <w:b/>
          <w:bCs/>
          <w:sz w:val="18"/>
          <w:szCs w:val="18"/>
        </w:rPr>
        <w:t xml:space="preserve">Windows 7 Professional Upgrade </w:t>
      </w:r>
      <w:r w:rsidRPr="00320E31">
        <w:rPr>
          <w:rFonts w:ascii="Tahoma" w:eastAsia="SimSun" w:hAnsi="Tahoma" w:cs="Tahoma"/>
          <w:b/>
          <w:bCs/>
          <w:sz w:val="18"/>
          <w:szCs w:val="18"/>
        </w:rPr>
        <w:t>和软件保障</w:t>
      </w:r>
    </w:p>
    <w:p w:rsidR="00817AF8" w:rsidRPr="00320E31" w:rsidRDefault="00817AF8" w:rsidP="003419C8">
      <w:pPr>
        <w:pStyle w:val="FootnoteBulletLevel1"/>
        <w:ind w:left="902" w:firstLine="0"/>
        <w:rPr>
          <w:rFonts w:ascii="Tahoma" w:eastAsia="SimSun" w:hAnsi="Tahoma" w:cs="Tahoma"/>
          <w:sz w:val="18"/>
          <w:szCs w:val="18"/>
          <w:u w:val="single"/>
        </w:rPr>
      </w:pPr>
      <w:r w:rsidRPr="00320E31">
        <w:rPr>
          <w:rFonts w:ascii="Tahoma" w:eastAsia="SimSun" w:hAnsi="Tahoma" w:cs="Tahoma"/>
          <w:sz w:val="18"/>
          <w:szCs w:val="18"/>
          <w:u w:val="single"/>
        </w:rPr>
        <w:t>操作系统</w:t>
      </w:r>
      <w:r w:rsidRPr="00320E31">
        <w:rPr>
          <w:rFonts w:ascii="Tahoma" w:eastAsia="SimSun" w:hAnsi="Tahoma" w:cs="Tahoma"/>
          <w:sz w:val="18"/>
          <w:szCs w:val="18"/>
          <w:u w:val="single"/>
        </w:rPr>
        <w:t xml:space="preserve"> (OS) </w:t>
      </w:r>
      <w:r w:rsidRPr="00320E31">
        <w:rPr>
          <w:rFonts w:ascii="Tahoma" w:eastAsia="SimSun" w:hAnsi="Tahoma" w:cs="Tahoma"/>
          <w:sz w:val="18"/>
          <w:szCs w:val="18"/>
          <w:u w:val="single"/>
        </w:rPr>
        <w:t>升级许可</w:t>
      </w:r>
    </w:p>
    <w:p w:rsidR="00817AF8" w:rsidRPr="00320E31" w:rsidRDefault="00817AF8" w:rsidP="008B25FB">
      <w:pPr>
        <w:pStyle w:val="FootnoteBulletLevel2"/>
        <w:numPr>
          <w:ilvl w:val="2"/>
          <w:numId w:val="74"/>
        </w:numPr>
        <w:adjustRightInd/>
        <w:ind w:left="1797" w:hanging="357"/>
        <w:textAlignment w:val="auto"/>
        <w:rPr>
          <w:rFonts w:ascii="Tahoma" w:eastAsia="SimSun" w:hAnsi="Tahoma" w:cs="Tahoma"/>
          <w:sz w:val="18"/>
          <w:szCs w:val="18"/>
        </w:rPr>
      </w:pPr>
      <w:r w:rsidRPr="00320E31">
        <w:rPr>
          <w:rFonts w:ascii="Tahoma" w:eastAsia="SimSun" w:hAnsi="Tahoma" w:cs="Tahoma"/>
          <w:sz w:val="18"/>
          <w:szCs w:val="18"/>
          <w:lang w:eastAsia="zh-CN"/>
        </w:rPr>
        <w:t>根据这些计划提供的所有桌面操作系统许可仅为升级许可。这些计划不提供完整的桌面操作系统许可。</w:t>
      </w:r>
      <w:r w:rsidRPr="00320E31">
        <w:rPr>
          <w:rFonts w:ascii="Tahoma" w:eastAsia="SimSun" w:hAnsi="Tahoma" w:cs="Tahoma"/>
          <w:sz w:val="18"/>
          <w:szCs w:val="18"/>
        </w:rPr>
        <w:t>因此，您为其获得并将在其上运行</w:t>
      </w:r>
      <w:r w:rsidRPr="00320E31">
        <w:rPr>
          <w:rFonts w:ascii="Tahoma" w:eastAsia="SimSun" w:hAnsi="Tahoma" w:cs="Tahoma"/>
          <w:sz w:val="18"/>
          <w:szCs w:val="18"/>
        </w:rPr>
        <w:t xml:space="preserve"> Windows 7 Professional Upgrade </w:t>
      </w:r>
      <w:r w:rsidRPr="00320E31">
        <w:rPr>
          <w:rFonts w:ascii="Tahoma" w:eastAsia="SimSun" w:hAnsi="Tahoma" w:cs="Tahoma"/>
          <w:sz w:val="18"/>
          <w:szCs w:val="18"/>
        </w:rPr>
        <w:t>的每台台式计算机均须获得许可才能运行上表中规定的适用的合格操作系统之一。</w:t>
      </w:r>
    </w:p>
    <w:p w:rsidR="00FA22C9" w:rsidRDefault="00FA22C9" w:rsidP="003419C8">
      <w:pPr>
        <w:pStyle w:val="FootnoteBulletLevel1"/>
        <w:ind w:left="902" w:firstLine="0"/>
        <w:rPr>
          <w:rFonts w:ascii="Tahoma" w:eastAsia="SimSun" w:hAnsi="Tahoma" w:cs="Tahoma"/>
          <w:sz w:val="18"/>
          <w:szCs w:val="18"/>
          <w:lang w:eastAsia="zh-CN"/>
        </w:rPr>
      </w:pPr>
    </w:p>
    <w:p w:rsidR="00FA22C9" w:rsidRDefault="00FA22C9" w:rsidP="003419C8">
      <w:pPr>
        <w:pStyle w:val="FootnoteBulletLevel1"/>
        <w:ind w:left="902" w:firstLine="0"/>
        <w:rPr>
          <w:rFonts w:ascii="Tahoma" w:eastAsia="SimSun" w:hAnsi="Tahoma" w:cs="Tahoma"/>
          <w:sz w:val="18"/>
          <w:szCs w:val="18"/>
          <w:lang w:eastAsia="zh-CN"/>
        </w:rPr>
      </w:pPr>
    </w:p>
    <w:p w:rsidR="00817AF8" w:rsidRPr="00320E31" w:rsidRDefault="00817AF8" w:rsidP="003419C8">
      <w:pPr>
        <w:pStyle w:val="FootnoteBulletLevel1"/>
        <w:ind w:left="902" w:firstLine="0"/>
        <w:rPr>
          <w:rFonts w:ascii="Tahoma" w:eastAsia="SimSun" w:hAnsi="Tahoma" w:cs="Tahoma"/>
          <w:sz w:val="18"/>
          <w:szCs w:val="18"/>
          <w:lang w:eastAsia="ja-JP"/>
        </w:rPr>
      </w:pPr>
      <w:r w:rsidRPr="00320E31">
        <w:rPr>
          <w:rFonts w:ascii="Tahoma" w:eastAsia="SimSun" w:hAnsi="Tahoma" w:cs="Tahoma"/>
          <w:sz w:val="18"/>
          <w:szCs w:val="18"/>
        </w:rPr>
        <w:t>希望一并获得</w:t>
      </w:r>
      <w:r w:rsidRPr="00320E31">
        <w:rPr>
          <w:rFonts w:ascii="Tahoma" w:eastAsia="SimSun" w:hAnsi="Tahoma" w:cs="Tahoma"/>
          <w:sz w:val="18"/>
          <w:szCs w:val="18"/>
        </w:rPr>
        <w:t xml:space="preserve"> Windows 7 Professional Upgrade </w:t>
      </w:r>
      <w:r w:rsidRPr="00320E31">
        <w:rPr>
          <w:rFonts w:ascii="Tahoma" w:eastAsia="SimSun" w:hAnsi="Tahoma" w:cs="Tahoma"/>
          <w:sz w:val="18"/>
          <w:szCs w:val="18"/>
        </w:rPr>
        <w:t>和软件保障的客户有以下选择：</w:t>
      </w:r>
    </w:p>
    <w:p w:rsidR="00817AF8" w:rsidRPr="00320E31" w:rsidRDefault="00817AF8" w:rsidP="008B25FB">
      <w:pPr>
        <w:pStyle w:val="FootnoteBulletLevel2"/>
        <w:numPr>
          <w:ilvl w:val="2"/>
          <w:numId w:val="74"/>
        </w:numPr>
        <w:adjustRightInd/>
        <w:ind w:left="1797" w:hanging="357"/>
        <w:textAlignment w:val="auto"/>
        <w:rPr>
          <w:rFonts w:ascii="Tahoma" w:eastAsia="SimSun" w:hAnsi="Tahoma" w:cs="Tahoma"/>
          <w:sz w:val="18"/>
          <w:szCs w:val="18"/>
          <w:lang w:eastAsia="zh-CN"/>
        </w:rPr>
      </w:pPr>
      <w:r w:rsidRPr="00320E31">
        <w:rPr>
          <w:rFonts w:ascii="Tahoma" w:eastAsia="SimSun" w:hAnsi="Tahoma" w:cs="Tahoma"/>
          <w:sz w:val="18"/>
          <w:szCs w:val="18"/>
          <w:lang w:eastAsia="zh-CN"/>
        </w:rPr>
        <w:t>选择、开放式价值（非公司范围）计划和开放许可计划：</w:t>
      </w:r>
    </w:p>
    <w:p w:rsidR="00817AF8" w:rsidRPr="00320E31" w:rsidRDefault="00817AF8" w:rsidP="008B25FB">
      <w:pPr>
        <w:pStyle w:val="Footnotedash"/>
        <w:numPr>
          <w:ilvl w:val="0"/>
          <w:numId w:val="75"/>
        </w:numPr>
        <w:adjustRightInd/>
        <w:ind w:left="1920" w:hanging="272"/>
        <w:textAlignment w:val="auto"/>
        <w:rPr>
          <w:rFonts w:ascii="Tahoma" w:eastAsia="SimSun" w:hAnsi="Tahoma" w:cs="Tahoma"/>
          <w:color w:val="000000"/>
          <w:sz w:val="18"/>
          <w:szCs w:val="18"/>
          <w:lang w:eastAsia="zh-CN"/>
        </w:rPr>
      </w:pPr>
      <w:r w:rsidRPr="00320E31">
        <w:rPr>
          <w:rFonts w:ascii="Tahoma" w:eastAsia="SimSun" w:hAnsi="Tahoma" w:cs="Tahoma"/>
          <w:color w:val="000000"/>
          <w:sz w:val="18"/>
          <w:szCs w:val="18"/>
          <w:lang w:eastAsia="zh-CN"/>
        </w:rPr>
        <w:t>对于被授予许可有权使用上面</w:t>
      </w:r>
      <w:r w:rsidRPr="00320E31">
        <w:rPr>
          <w:rFonts w:ascii="Tahoma" w:eastAsia="SimSun" w:hAnsi="Tahoma" w:cs="Tahoma"/>
          <w:color w:val="000000"/>
          <w:sz w:val="18"/>
          <w:szCs w:val="18"/>
          <w:lang w:eastAsia="zh-CN"/>
        </w:rPr>
        <w:t xml:space="preserve"> Windows </w:t>
      </w:r>
      <w:r w:rsidRPr="00320E31">
        <w:rPr>
          <w:rFonts w:ascii="Tahoma" w:eastAsia="SimSun" w:hAnsi="Tahoma" w:cs="Tahoma"/>
          <w:color w:val="000000"/>
          <w:sz w:val="18"/>
          <w:szCs w:val="18"/>
          <w:lang w:eastAsia="zh-CN"/>
        </w:rPr>
        <w:t>升级表中所列的合格操作系统之一的台式计算机，</w:t>
      </w:r>
      <w:r w:rsidR="009C15F0">
        <w:rPr>
          <w:rFonts w:ascii="Tahoma" w:eastAsia="SimSun" w:hAnsi="Tahoma" w:cs="Tahoma" w:hint="eastAsia"/>
          <w:color w:val="000000"/>
          <w:sz w:val="18"/>
          <w:szCs w:val="18"/>
          <w:lang w:eastAsia="zh-CN"/>
        </w:rPr>
        <w:br/>
      </w:r>
      <w:r w:rsidRPr="00320E31">
        <w:rPr>
          <w:rFonts w:ascii="Tahoma" w:eastAsia="SimSun" w:hAnsi="Tahoma" w:cs="Tahoma"/>
          <w:color w:val="000000"/>
          <w:sz w:val="18"/>
          <w:szCs w:val="18"/>
          <w:lang w:eastAsia="zh-CN"/>
        </w:rPr>
        <w:t>应获取</w:t>
      </w:r>
      <w:r w:rsidRPr="00320E31">
        <w:rPr>
          <w:rFonts w:ascii="Tahoma" w:eastAsia="SimSun" w:hAnsi="Tahoma" w:cs="Tahoma"/>
          <w:color w:val="000000"/>
          <w:sz w:val="18"/>
          <w:szCs w:val="18"/>
          <w:lang w:eastAsia="zh-CN"/>
        </w:rPr>
        <w:t xml:space="preserve"> Windows 7 Professional Upgrade </w:t>
      </w:r>
      <w:r w:rsidRPr="00320E31">
        <w:rPr>
          <w:rFonts w:ascii="Tahoma" w:eastAsia="SimSun" w:hAnsi="Tahoma" w:cs="Tahoma"/>
          <w:color w:val="000000"/>
          <w:sz w:val="18"/>
          <w:szCs w:val="18"/>
          <w:lang w:eastAsia="zh-CN"/>
        </w:rPr>
        <w:t>和软件保障。</w:t>
      </w:r>
    </w:p>
    <w:p w:rsidR="00817AF8" w:rsidRPr="00320E31" w:rsidRDefault="00817AF8" w:rsidP="008B25FB">
      <w:pPr>
        <w:pStyle w:val="Footnotedash"/>
        <w:numPr>
          <w:ilvl w:val="1"/>
          <w:numId w:val="75"/>
        </w:numPr>
        <w:ind w:left="2874" w:hanging="357"/>
        <w:rPr>
          <w:rFonts w:ascii="Tahoma" w:eastAsia="SimSun" w:hAnsi="Tahoma" w:cs="Tahoma"/>
          <w:sz w:val="18"/>
          <w:szCs w:val="18"/>
          <w:lang w:eastAsia="zh-CN"/>
        </w:rPr>
      </w:pPr>
      <w:r w:rsidRPr="00320E31">
        <w:rPr>
          <w:rFonts w:ascii="Tahoma" w:eastAsia="SimSun" w:hAnsi="Tahoma" w:cs="Tahoma"/>
          <w:color w:val="000000"/>
          <w:sz w:val="18"/>
          <w:szCs w:val="18"/>
          <w:lang w:eastAsia="zh-CN"/>
        </w:rPr>
        <w:t>客户可将桌面操作系统升级的软件保障范围从初始桌面系统重新分配给另一个替代桌面系统，但不得在短期内进行重新分配（即两次分配之间的间隔不得少于九十</w:t>
      </w:r>
      <w:r w:rsidRPr="00320E31">
        <w:rPr>
          <w:rFonts w:ascii="Tahoma" w:eastAsia="SimSun" w:hAnsi="Tahoma" w:cs="Tahoma"/>
          <w:color w:val="000000"/>
          <w:sz w:val="18"/>
          <w:szCs w:val="18"/>
          <w:lang w:eastAsia="zh-CN"/>
        </w:rPr>
        <w:t xml:space="preserve"> (90) </w:t>
      </w:r>
      <w:r w:rsidRPr="00320E31">
        <w:rPr>
          <w:rFonts w:ascii="Tahoma" w:eastAsia="SimSun" w:hAnsi="Tahoma" w:cs="Tahoma"/>
          <w:color w:val="000000"/>
          <w:sz w:val="18"/>
          <w:szCs w:val="18"/>
          <w:lang w:eastAsia="zh-CN"/>
        </w:rPr>
        <w:t>天），前提条件是：</w:t>
      </w:r>
      <w:r w:rsidRPr="00320E31">
        <w:rPr>
          <w:rFonts w:ascii="Tahoma" w:eastAsia="SimSun" w:hAnsi="Tahoma" w:cs="Tahoma"/>
          <w:color w:val="000000"/>
          <w:sz w:val="18"/>
          <w:szCs w:val="18"/>
          <w:lang w:eastAsia="zh-CN"/>
        </w:rPr>
        <w:t xml:space="preserve">(1) </w:t>
      </w:r>
      <w:r w:rsidRPr="00320E31">
        <w:rPr>
          <w:rFonts w:ascii="Tahoma" w:eastAsia="SimSun" w:hAnsi="Tahoma" w:cs="Tahoma"/>
          <w:color w:val="000000"/>
          <w:sz w:val="18"/>
          <w:szCs w:val="18"/>
          <w:lang w:eastAsia="zh-CN"/>
        </w:rPr>
        <w:t>替代桌面系统已获得运行该操作系统最新版本的许可，并且</w:t>
      </w:r>
      <w:r w:rsidRPr="00320E31">
        <w:rPr>
          <w:rFonts w:ascii="Tahoma" w:eastAsia="SimSun" w:hAnsi="Tahoma" w:cs="Tahoma"/>
          <w:color w:val="000000"/>
          <w:sz w:val="18"/>
          <w:szCs w:val="18"/>
          <w:lang w:eastAsia="zh-CN"/>
        </w:rPr>
        <w:t xml:space="preserve"> (2) </w:t>
      </w:r>
      <w:r w:rsidRPr="00320E31">
        <w:rPr>
          <w:rFonts w:ascii="Tahoma" w:eastAsia="SimSun" w:hAnsi="Tahoma" w:cs="Tahoma"/>
          <w:color w:val="000000"/>
          <w:sz w:val="18"/>
          <w:szCs w:val="18"/>
          <w:lang w:eastAsia="zh-CN"/>
        </w:rPr>
        <w:t>客户从初始桌面系统中删除了任何相关桌面操作系统升级。</w:t>
      </w:r>
    </w:p>
    <w:p w:rsidR="00817AF8" w:rsidRPr="00320E31" w:rsidRDefault="00817AF8" w:rsidP="008B25FB">
      <w:pPr>
        <w:pStyle w:val="FootnoteBulletLevel2"/>
        <w:numPr>
          <w:ilvl w:val="0"/>
          <w:numId w:val="75"/>
        </w:numPr>
        <w:adjustRightInd/>
        <w:ind w:left="1803" w:hanging="272"/>
        <w:textAlignment w:val="auto"/>
        <w:rPr>
          <w:rFonts w:ascii="Tahoma" w:eastAsia="SimSun" w:hAnsi="Tahoma" w:cs="Tahoma"/>
          <w:sz w:val="18"/>
          <w:szCs w:val="18"/>
          <w:lang w:eastAsia="zh-CN"/>
        </w:rPr>
      </w:pPr>
      <w:r w:rsidRPr="00320E31">
        <w:rPr>
          <w:rFonts w:ascii="Tahoma" w:eastAsia="SimSun" w:hAnsi="Tahoma" w:cs="Tahoma"/>
          <w:sz w:val="18"/>
          <w:szCs w:val="18"/>
          <w:lang w:eastAsia="zh-CN"/>
        </w:rPr>
        <w:t>企业许可登记表和公司范围的开放式价值协议（永久和订购）：</w:t>
      </w:r>
    </w:p>
    <w:p w:rsidR="00817AF8" w:rsidRPr="00320E31" w:rsidRDefault="00817AF8" w:rsidP="003419C8">
      <w:pPr>
        <w:pStyle w:val="FootnoteBulletLevel2"/>
        <w:ind w:left="2160" w:hanging="181"/>
        <w:rPr>
          <w:rFonts w:ascii="Tahoma" w:eastAsia="SimSun" w:hAnsi="Tahoma" w:cs="Tahoma"/>
          <w:bCs/>
          <w:sz w:val="18"/>
          <w:szCs w:val="18"/>
          <w:lang w:eastAsia="zh-CN"/>
        </w:rPr>
      </w:pPr>
    </w:p>
    <w:p w:rsidR="00817AF8" w:rsidRPr="00320E31" w:rsidRDefault="00817AF8" w:rsidP="008B25FB">
      <w:pPr>
        <w:pStyle w:val="Footnotedash"/>
        <w:numPr>
          <w:ilvl w:val="0"/>
          <w:numId w:val="75"/>
        </w:numPr>
        <w:adjustRightInd/>
        <w:ind w:left="2342" w:hanging="272"/>
        <w:textAlignment w:val="auto"/>
        <w:rPr>
          <w:rFonts w:ascii="Tahoma" w:eastAsia="SimSun" w:hAnsi="Tahoma" w:cs="Tahoma"/>
          <w:sz w:val="18"/>
          <w:szCs w:val="18"/>
          <w:lang w:eastAsia="zh-CN"/>
        </w:rPr>
      </w:pPr>
      <w:r w:rsidRPr="00320E31">
        <w:rPr>
          <w:rFonts w:ascii="Tahoma" w:eastAsia="SimSun" w:hAnsi="Tahoma" w:cs="Tahoma"/>
          <w:sz w:val="18"/>
          <w:szCs w:val="18"/>
          <w:lang w:eastAsia="zh-CN"/>
        </w:rPr>
        <w:t>初始企业许可登记表或开放式价值协议（安装基础）：</w:t>
      </w:r>
    </w:p>
    <w:p w:rsidR="00817AF8" w:rsidRPr="00320E31" w:rsidRDefault="00817AF8" w:rsidP="003419C8">
      <w:pPr>
        <w:pStyle w:val="Footnotedash"/>
        <w:ind w:left="2342" w:firstLine="0"/>
        <w:rPr>
          <w:rFonts w:ascii="Tahoma" w:eastAsia="SimSun" w:hAnsi="Tahoma" w:cs="Tahoma"/>
          <w:sz w:val="18"/>
          <w:szCs w:val="18"/>
          <w:lang w:eastAsia="zh-CN"/>
        </w:rPr>
      </w:pPr>
      <w:r w:rsidRPr="00320E31">
        <w:rPr>
          <w:rFonts w:ascii="Tahoma" w:eastAsia="SimSun" w:hAnsi="Tahoma" w:cs="Tahoma"/>
          <w:sz w:val="18"/>
          <w:szCs w:val="18"/>
          <w:lang w:eastAsia="zh-CN"/>
        </w:rPr>
        <w:t>为安装基础中的所有合格台式计算机获取</w:t>
      </w:r>
      <w:r w:rsidRPr="00320E31">
        <w:rPr>
          <w:rFonts w:ascii="Tahoma" w:eastAsia="SimSun" w:hAnsi="Tahoma" w:cs="Tahoma"/>
          <w:sz w:val="18"/>
          <w:szCs w:val="18"/>
          <w:lang w:eastAsia="zh-CN"/>
        </w:rPr>
        <w:t xml:space="preserve"> Windows 7 Professional Upgrade </w:t>
      </w:r>
      <w:r w:rsidRPr="00320E31">
        <w:rPr>
          <w:rFonts w:ascii="Tahoma" w:eastAsia="SimSun" w:hAnsi="Tahoma" w:cs="Tahoma"/>
          <w:sz w:val="18"/>
          <w:szCs w:val="18"/>
          <w:lang w:eastAsia="zh-CN"/>
        </w:rPr>
        <w:t>和软件保障。</w:t>
      </w:r>
      <w:r w:rsidRPr="00320E31">
        <w:rPr>
          <w:rFonts w:ascii="SimSun" w:eastAsia="SimSun" w:hAnsi="SimSun" w:cs="Tahoma"/>
          <w:sz w:val="18"/>
          <w:szCs w:val="18"/>
          <w:lang w:eastAsia="zh-CN"/>
        </w:rPr>
        <w:t>“</w:t>
      </w:r>
      <w:r w:rsidRPr="00320E31">
        <w:rPr>
          <w:rFonts w:ascii="Tahoma" w:eastAsia="SimSun" w:hAnsi="Tahoma" w:cs="Tahoma"/>
          <w:sz w:val="18"/>
          <w:szCs w:val="18"/>
          <w:lang w:eastAsia="zh-CN"/>
        </w:rPr>
        <w:t>安装基础</w:t>
      </w:r>
      <w:r w:rsidRPr="00320E31">
        <w:rPr>
          <w:rFonts w:ascii="SimSun" w:eastAsia="SimSun" w:hAnsi="SimSun" w:cs="Tahoma"/>
          <w:sz w:val="18"/>
          <w:szCs w:val="18"/>
          <w:lang w:eastAsia="zh-CN"/>
        </w:rPr>
        <w:t>”</w:t>
      </w:r>
      <w:r w:rsidRPr="00320E31">
        <w:rPr>
          <w:rFonts w:ascii="Tahoma" w:eastAsia="SimSun" w:hAnsi="Tahoma" w:cs="Tahoma"/>
          <w:sz w:val="18"/>
          <w:szCs w:val="18"/>
          <w:lang w:eastAsia="zh-CN"/>
        </w:rPr>
        <w:t>是指自许可登记表或协议生效日期起客户及保障范围内的客户关联公司的一切合格台式计算机。</w:t>
      </w:r>
      <w:r w:rsidRPr="00320E31">
        <w:rPr>
          <w:rFonts w:ascii="Tahoma" w:eastAsia="SimSun" w:hAnsi="Tahoma" w:cs="Tahoma"/>
          <w:sz w:val="18"/>
          <w:szCs w:val="18"/>
          <w:lang w:eastAsia="zh-CN"/>
        </w:rPr>
        <w:t> </w:t>
      </w:r>
      <w:r w:rsidRPr="00320E31">
        <w:rPr>
          <w:rFonts w:ascii="Tahoma" w:eastAsia="SimSun" w:hAnsi="Tahoma" w:cs="Tahoma"/>
          <w:sz w:val="18"/>
          <w:szCs w:val="18"/>
          <w:lang w:eastAsia="zh-CN"/>
        </w:rPr>
        <w:t>在所有作为安装基础的、将要运行</w:t>
      </w:r>
      <w:r w:rsidRPr="00320E31">
        <w:rPr>
          <w:rFonts w:ascii="Tahoma" w:eastAsia="SimSun" w:hAnsi="Tahoma" w:cs="Tahoma"/>
          <w:sz w:val="18"/>
          <w:szCs w:val="18"/>
          <w:lang w:eastAsia="zh-CN"/>
        </w:rPr>
        <w:t xml:space="preserve"> Windows </w:t>
      </w:r>
      <w:r w:rsidRPr="00320E31">
        <w:rPr>
          <w:rFonts w:ascii="Tahoma" w:eastAsia="SimSun" w:hAnsi="Tahoma" w:cs="Tahoma"/>
          <w:sz w:val="18"/>
          <w:szCs w:val="18"/>
          <w:lang w:eastAsia="zh-CN"/>
        </w:rPr>
        <w:t>操作系统的合格台式计算机上，客户必须已为上面</w:t>
      </w:r>
      <w:r w:rsidRPr="00320E31">
        <w:rPr>
          <w:rFonts w:ascii="Tahoma" w:eastAsia="SimSun" w:hAnsi="Tahoma" w:cs="Tahoma"/>
          <w:sz w:val="18"/>
          <w:szCs w:val="18"/>
          <w:lang w:eastAsia="zh-CN"/>
        </w:rPr>
        <w:t xml:space="preserve"> Windows </w:t>
      </w:r>
      <w:r w:rsidRPr="00320E31">
        <w:rPr>
          <w:rFonts w:ascii="Tahoma" w:eastAsia="SimSun" w:hAnsi="Tahoma" w:cs="Tahoma"/>
          <w:sz w:val="18"/>
          <w:szCs w:val="18"/>
          <w:lang w:eastAsia="zh-CN"/>
        </w:rPr>
        <w:t>升级表中</w:t>
      </w:r>
      <w:r w:rsidRPr="00320E31">
        <w:rPr>
          <w:rFonts w:ascii="SimSun" w:eastAsia="SimSun" w:hAnsi="SimSun" w:cs="Tahoma"/>
          <w:sz w:val="18"/>
          <w:szCs w:val="18"/>
          <w:lang w:eastAsia="zh-CN"/>
        </w:rPr>
        <w:t>“</w:t>
      </w:r>
      <w:r w:rsidRPr="00320E31">
        <w:rPr>
          <w:rFonts w:ascii="Tahoma" w:eastAsia="SimSun" w:hAnsi="Tahoma" w:cs="Tahoma"/>
          <w:sz w:val="18"/>
          <w:szCs w:val="18"/>
          <w:lang w:eastAsia="zh-CN"/>
        </w:rPr>
        <w:t>新</w:t>
      </w:r>
      <w:r w:rsidRPr="00320E31">
        <w:rPr>
          <w:rFonts w:ascii="Tahoma" w:eastAsia="SimSun" w:hAnsi="Tahoma" w:cs="Tahoma"/>
          <w:sz w:val="18"/>
          <w:szCs w:val="18"/>
          <w:lang w:eastAsia="zh-CN"/>
        </w:rPr>
        <w:t xml:space="preserve"> EA/OV-CW</w:t>
      </w:r>
      <w:r w:rsidRPr="00320E31">
        <w:rPr>
          <w:rFonts w:ascii="SimSun" w:eastAsia="SimSun" w:hAnsi="SimSun" w:cs="Tahoma"/>
          <w:sz w:val="18"/>
          <w:szCs w:val="18"/>
          <w:lang w:eastAsia="zh-CN"/>
        </w:rPr>
        <w:t>”</w:t>
      </w:r>
      <w:r w:rsidRPr="00320E31">
        <w:rPr>
          <w:rFonts w:ascii="Tahoma" w:eastAsia="SimSun" w:hAnsi="Tahoma" w:cs="Tahoma"/>
          <w:sz w:val="18"/>
          <w:szCs w:val="18"/>
          <w:lang w:eastAsia="zh-CN"/>
        </w:rPr>
        <w:t>这一栏下方所列的其中一个合格操作系统授予许可，并已安装了该操作系统。</w:t>
      </w:r>
    </w:p>
    <w:p w:rsidR="00817AF8" w:rsidRPr="00320E31" w:rsidRDefault="00817AF8" w:rsidP="00B73A46">
      <w:pPr>
        <w:pStyle w:val="Footnotedash"/>
        <w:ind w:left="2340" w:hanging="180"/>
        <w:rPr>
          <w:rFonts w:ascii="Tahoma" w:eastAsia="SimSun" w:hAnsi="Tahoma" w:cs="Tahoma"/>
          <w:sz w:val="18"/>
          <w:szCs w:val="18"/>
          <w:u w:val="single"/>
          <w:lang w:eastAsia="zh-CN"/>
        </w:rPr>
      </w:pPr>
    </w:p>
    <w:p w:rsidR="00817AF8" w:rsidRPr="00320E31" w:rsidRDefault="00817AF8" w:rsidP="008B25FB">
      <w:pPr>
        <w:pStyle w:val="Footnotedash"/>
        <w:numPr>
          <w:ilvl w:val="0"/>
          <w:numId w:val="75"/>
        </w:numPr>
        <w:adjustRightInd/>
        <w:ind w:left="2336" w:hanging="357"/>
        <w:textAlignment w:val="auto"/>
        <w:rPr>
          <w:rFonts w:ascii="Tahoma" w:eastAsia="SimSun" w:hAnsi="Tahoma" w:cs="Tahoma"/>
          <w:sz w:val="18"/>
          <w:szCs w:val="18"/>
          <w:lang w:eastAsia="zh-CN"/>
        </w:rPr>
      </w:pPr>
      <w:r w:rsidRPr="00320E31">
        <w:rPr>
          <w:rFonts w:ascii="Tahoma" w:eastAsia="SimSun" w:hAnsi="Tahoma" w:cs="Tahoma"/>
          <w:sz w:val="18"/>
          <w:szCs w:val="18"/>
          <w:lang w:eastAsia="zh-CN"/>
        </w:rPr>
        <w:t>现有企业许可登记表或开放式价值协议（校正和替代）：</w:t>
      </w:r>
    </w:p>
    <w:p w:rsidR="00817AF8" w:rsidRPr="00320E31" w:rsidRDefault="00817AF8" w:rsidP="003419C8">
      <w:pPr>
        <w:pStyle w:val="Footnotedash"/>
        <w:ind w:left="2342" w:firstLine="0"/>
        <w:rPr>
          <w:rFonts w:ascii="Tahoma" w:eastAsia="SimSun" w:hAnsi="Tahoma" w:cs="Tahoma"/>
          <w:sz w:val="18"/>
          <w:szCs w:val="18"/>
          <w:lang w:eastAsia="zh-CN"/>
        </w:rPr>
      </w:pPr>
      <w:r w:rsidRPr="00320E31">
        <w:rPr>
          <w:rFonts w:ascii="Tahoma" w:eastAsia="SimSun" w:hAnsi="Tahoma" w:cs="Tahoma"/>
          <w:sz w:val="18"/>
          <w:szCs w:val="18"/>
          <w:lang w:eastAsia="zh-CN"/>
        </w:rPr>
        <w:t>为所有新的合格台式计算机获取</w:t>
      </w:r>
      <w:r w:rsidRPr="00320E31">
        <w:rPr>
          <w:rFonts w:ascii="Tahoma" w:eastAsia="SimSun" w:hAnsi="Tahoma" w:cs="Tahoma"/>
          <w:sz w:val="18"/>
          <w:szCs w:val="18"/>
          <w:lang w:eastAsia="zh-CN"/>
        </w:rPr>
        <w:t xml:space="preserve"> Windows 7 Professional Upgrade </w:t>
      </w:r>
      <w:r w:rsidRPr="00320E31">
        <w:rPr>
          <w:rFonts w:ascii="Tahoma" w:eastAsia="SimSun" w:hAnsi="Tahoma" w:cs="Tahoma"/>
          <w:sz w:val="18"/>
          <w:szCs w:val="18"/>
          <w:lang w:eastAsia="zh-CN"/>
        </w:rPr>
        <w:t>和软件保障。在企业许可登记表的期限（或任何续签或后续期限）内，从通过合并或收购之外的任何来源购买的将要运行</w:t>
      </w:r>
      <w:r w:rsidRPr="00320E31">
        <w:rPr>
          <w:rFonts w:ascii="Tahoma" w:eastAsia="SimSun" w:hAnsi="Tahoma" w:cs="Tahoma"/>
          <w:sz w:val="18"/>
          <w:szCs w:val="18"/>
          <w:lang w:eastAsia="zh-CN"/>
        </w:rPr>
        <w:t xml:space="preserve"> Windows </w:t>
      </w:r>
      <w:r w:rsidRPr="00320E31">
        <w:rPr>
          <w:rFonts w:ascii="Tahoma" w:eastAsia="SimSun" w:hAnsi="Tahoma" w:cs="Tahoma"/>
          <w:sz w:val="18"/>
          <w:szCs w:val="18"/>
          <w:lang w:eastAsia="zh-CN"/>
        </w:rPr>
        <w:t>操作系统的所有新的和替换的合格台式计算机，必须被授予许可才能运行上面</w:t>
      </w:r>
      <w:r w:rsidRPr="00320E31">
        <w:rPr>
          <w:rFonts w:ascii="Tahoma" w:eastAsia="SimSun" w:hAnsi="Tahoma" w:cs="Tahoma"/>
          <w:sz w:val="18"/>
          <w:szCs w:val="18"/>
          <w:lang w:eastAsia="zh-CN"/>
        </w:rPr>
        <w:t xml:space="preserve"> Windows </w:t>
      </w:r>
      <w:r w:rsidRPr="00320E31">
        <w:rPr>
          <w:rFonts w:ascii="Tahoma" w:eastAsia="SimSun" w:hAnsi="Tahoma" w:cs="Tahoma"/>
          <w:sz w:val="18"/>
          <w:szCs w:val="18"/>
          <w:lang w:eastAsia="zh-CN"/>
        </w:rPr>
        <w:t>升级表中</w:t>
      </w:r>
      <w:r w:rsidRPr="00320E31">
        <w:rPr>
          <w:rFonts w:ascii="SimSun" w:eastAsia="SimSun" w:hAnsi="SimSun" w:cs="Tahoma"/>
          <w:sz w:val="18"/>
          <w:szCs w:val="18"/>
          <w:lang w:eastAsia="zh-CN"/>
        </w:rPr>
        <w:t>“</w:t>
      </w:r>
      <w:r w:rsidRPr="00320E31">
        <w:rPr>
          <w:rFonts w:ascii="Tahoma" w:eastAsia="SimSun" w:hAnsi="Tahoma" w:cs="Tahoma"/>
          <w:sz w:val="18"/>
          <w:szCs w:val="18"/>
          <w:lang w:eastAsia="zh-CN"/>
        </w:rPr>
        <w:t>现有</w:t>
      </w:r>
      <w:r w:rsidRPr="00320E31">
        <w:rPr>
          <w:rFonts w:ascii="Tahoma" w:eastAsia="SimSun" w:hAnsi="Tahoma" w:cs="Tahoma"/>
          <w:sz w:val="18"/>
          <w:szCs w:val="18"/>
          <w:lang w:eastAsia="zh-CN"/>
        </w:rPr>
        <w:t xml:space="preserve"> EA/OV-CW</w:t>
      </w:r>
      <w:r w:rsidRPr="00320E31">
        <w:rPr>
          <w:rFonts w:ascii="SimSun" w:eastAsia="SimSun" w:hAnsi="SimSun" w:cs="Tahoma"/>
          <w:sz w:val="18"/>
          <w:szCs w:val="18"/>
          <w:lang w:eastAsia="zh-CN"/>
        </w:rPr>
        <w:t>”</w:t>
      </w:r>
      <w:r w:rsidRPr="00320E31">
        <w:rPr>
          <w:rFonts w:ascii="Tahoma" w:eastAsia="SimSun" w:hAnsi="Tahoma" w:cs="Tahoma"/>
          <w:sz w:val="18"/>
          <w:szCs w:val="18"/>
          <w:lang w:eastAsia="zh-CN"/>
        </w:rPr>
        <w:t>这一栏下方所列的其中一个合格操作系统。在企业许可登记表的期限内，任何通过合并或收购获得的将要运行</w:t>
      </w:r>
      <w:r w:rsidRPr="00320E31">
        <w:rPr>
          <w:rFonts w:ascii="Tahoma" w:eastAsia="SimSun" w:hAnsi="Tahoma" w:cs="Tahoma"/>
          <w:sz w:val="18"/>
          <w:szCs w:val="18"/>
          <w:lang w:eastAsia="zh-CN"/>
        </w:rPr>
        <w:t xml:space="preserve"> Windows </w:t>
      </w:r>
      <w:r w:rsidRPr="00320E31">
        <w:rPr>
          <w:rFonts w:ascii="Tahoma" w:eastAsia="SimSun" w:hAnsi="Tahoma" w:cs="Tahoma"/>
          <w:sz w:val="18"/>
          <w:szCs w:val="18"/>
          <w:lang w:eastAsia="zh-CN"/>
        </w:rPr>
        <w:t>操作系统的新的或替换的合格台式计算机，必须被授予许可才能运行上面</w:t>
      </w:r>
      <w:r w:rsidRPr="00320E31">
        <w:rPr>
          <w:rFonts w:ascii="Tahoma" w:eastAsia="SimSun" w:hAnsi="Tahoma" w:cs="Tahoma"/>
          <w:sz w:val="18"/>
          <w:szCs w:val="18"/>
          <w:lang w:eastAsia="zh-CN"/>
        </w:rPr>
        <w:t xml:space="preserve"> Windows </w:t>
      </w:r>
      <w:r w:rsidRPr="00320E31">
        <w:rPr>
          <w:rFonts w:ascii="Tahoma" w:eastAsia="SimSun" w:hAnsi="Tahoma" w:cs="Tahoma"/>
          <w:sz w:val="18"/>
          <w:szCs w:val="18"/>
          <w:lang w:eastAsia="zh-CN"/>
        </w:rPr>
        <w:t>升级表中</w:t>
      </w:r>
      <w:r w:rsidRPr="00320E31">
        <w:rPr>
          <w:rFonts w:ascii="SimSun" w:eastAsia="SimSun" w:hAnsi="SimSun" w:cs="Tahoma"/>
          <w:sz w:val="18"/>
          <w:szCs w:val="18"/>
          <w:lang w:eastAsia="zh-CN"/>
        </w:rPr>
        <w:t>“</w:t>
      </w:r>
      <w:r w:rsidRPr="00320E31">
        <w:rPr>
          <w:rFonts w:ascii="Tahoma" w:eastAsia="SimSun" w:hAnsi="Tahoma" w:cs="Tahoma"/>
          <w:sz w:val="18"/>
          <w:szCs w:val="18"/>
          <w:lang w:eastAsia="zh-CN"/>
        </w:rPr>
        <w:t>新</w:t>
      </w:r>
      <w:r w:rsidRPr="00320E31">
        <w:rPr>
          <w:rFonts w:ascii="Tahoma" w:eastAsia="SimSun" w:hAnsi="Tahoma" w:cs="Tahoma"/>
          <w:sz w:val="18"/>
          <w:szCs w:val="18"/>
          <w:lang w:eastAsia="zh-CN"/>
        </w:rPr>
        <w:t xml:space="preserve"> EA/OV-CW</w:t>
      </w:r>
      <w:r w:rsidRPr="00320E31">
        <w:rPr>
          <w:rFonts w:ascii="SimSun" w:eastAsia="SimSun" w:hAnsi="SimSun" w:cs="Tahoma"/>
          <w:sz w:val="18"/>
          <w:szCs w:val="18"/>
          <w:lang w:eastAsia="zh-CN"/>
        </w:rPr>
        <w:t>”</w:t>
      </w:r>
      <w:r w:rsidRPr="00320E31">
        <w:rPr>
          <w:rFonts w:ascii="Tahoma" w:eastAsia="SimSun" w:hAnsi="Tahoma" w:cs="Tahoma"/>
          <w:sz w:val="18"/>
          <w:szCs w:val="18"/>
          <w:lang w:eastAsia="zh-CN"/>
        </w:rPr>
        <w:t>这一栏下方所列的其中一个合格操作系统。</w:t>
      </w:r>
    </w:p>
    <w:p w:rsidR="00817AF8" w:rsidRPr="00320E31" w:rsidRDefault="00817AF8" w:rsidP="008B25FB">
      <w:pPr>
        <w:pStyle w:val="FootnoteBulletLevel2"/>
        <w:numPr>
          <w:ilvl w:val="0"/>
          <w:numId w:val="75"/>
        </w:numPr>
        <w:adjustRightInd/>
        <w:ind w:left="1803" w:hanging="272"/>
        <w:textAlignment w:val="auto"/>
        <w:rPr>
          <w:rFonts w:ascii="Tahoma" w:eastAsia="SimSun" w:hAnsi="Tahoma" w:cs="Tahoma"/>
          <w:sz w:val="18"/>
          <w:szCs w:val="18"/>
          <w:lang w:eastAsia="zh-CN"/>
        </w:rPr>
      </w:pPr>
      <w:r w:rsidRPr="00320E31">
        <w:rPr>
          <w:rFonts w:ascii="Tahoma" w:eastAsia="SimSun" w:hAnsi="Tahoma" w:cs="Tahoma"/>
          <w:sz w:val="18"/>
          <w:szCs w:val="18"/>
          <w:lang w:eastAsia="zh-CN"/>
        </w:rPr>
        <w:t>大专院校和中小学校协议和开放式价值订购</w:t>
      </w:r>
      <w:r w:rsidRPr="00320E31">
        <w:rPr>
          <w:rFonts w:ascii="Tahoma" w:eastAsia="SimSun" w:hAnsi="Tahoma" w:cs="Tahoma"/>
          <w:sz w:val="18"/>
          <w:szCs w:val="18"/>
          <w:lang w:eastAsia="zh-CN"/>
        </w:rPr>
        <w:t xml:space="preserve"> – </w:t>
      </w:r>
      <w:r w:rsidRPr="00320E31">
        <w:rPr>
          <w:rFonts w:ascii="Tahoma" w:eastAsia="SimSun" w:hAnsi="Tahoma" w:cs="Tahoma"/>
          <w:sz w:val="18"/>
          <w:szCs w:val="18"/>
          <w:lang w:eastAsia="zh-CN"/>
        </w:rPr>
        <w:t>教育解决方案客户：</w:t>
      </w:r>
    </w:p>
    <w:p w:rsidR="00817AF8" w:rsidRPr="00320E31" w:rsidRDefault="00817AF8" w:rsidP="003419C8">
      <w:pPr>
        <w:pStyle w:val="FootnoteBulletLevel2"/>
        <w:ind w:left="2342" w:firstLine="0"/>
        <w:rPr>
          <w:rFonts w:ascii="Tahoma" w:eastAsia="SimSun" w:hAnsi="Tahoma" w:cs="Tahoma"/>
          <w:sz w:val="18"/>
          <w:szCs w:val="18"/>
          <w:lang w:eastAsia="zh-CN"/>
        </w:rPr>
      </w:pPr>
      <w:r w:rsidRPr="00320E31">
        <w:rPr>
          <w:rFonts w:ascii="Tahoma" w:eastAsia="SimSun" w:hAnsi="Tahoma" w:cs="Tahoma"/>
          <w:sz w:val="18"/>
          <w:szCs w:val="18"/>
          <w:lang w:eastAsia="zh-CN"/>
        </w:rPr>
        <w:t xml:space="preserve">Windows </w:t>
      </w:r>
      <w:r w:rsidRPr="00320E31">
        <w:rPr>
          <w:rFonts w:ascii="Tahoma" w:eastAsia="SimSun" w:hAnsi="Tahoma" w:cs="Tahoma"/>
          <w:sz w:val="18"/>
          <w:szCs w:val="18"/>
          <w:lang w:eastAsia="zh-CN"/>
        </w:rPr>
        <w:t>操作系统只能作为升级版本被授予许可。因此，客户如果想要运行</w:t>
      </w:r>
      <w:r w:rsidRPr="00320E31">
        <w:rPr>
          <w:rFonts w:ascii="Tahoma" w:eastAsia="SimSun" w:hAnsi="Tahoma" w:cs="Tahoma"/>
          <w:sz w:val="18"/>
          <w:szCs w:val="18"/>
          <w:lang w:eastAsia="zh-CN"/>
        </w:rPr>
        <w:t xml:space="preserve"> Windows </w:t>
      </w:r>
      <w:r w:rsidR="002428B7">
        <w:rPr>
          <w:rFonts w:ascii="Tahoma" w:eastAsia="SimSun" w:hAnsi="Tahoma" w:cs="Tahoma" w:hint="eastAsia"/>
          <w:sz w:val="18"/>
          <w:szCs w:val="18"/>
          <w:lang w:eastAsia="zh-CN"/>
        </w:rPr>
        <w:br/>
      </w:r>
      <w:r w:rsidRPr="00320E31">
        <w:rPr>
          <w:rFonts w:ascii="Tahoma" w:eastAsia="SimSun" w:hAnsi="Tahoma" w:cs="Tahoma"/>
          <w:sz w:val="18"/>
          <w:szCs w:val="18"/>
          <w:lang w:eastAsia="zh-CN"/>
        </w:rPr>
        <w:t>操作系统，必须首先为其台式计算机授予一个合格操作系统许可。合格操作系统是指上面</w:t>
      </w:r>
      <w:r w:rsidRPr="00320E31">
        <w:rPr>
          <w:rFonts w:ascii="Tahoma" w:eastAsia="SimSun" w:hAnsi="Tahoma" w:cs="Tahoma"/>
          <w:sz w:val="18"/>
          <w:szCs w:val="18"/>
          <w:lang w:eastAsia="zh-CN"/>
        </w:rPr>
        <w:t xml:space="preserve"> Windows </w:t>
      </w:r>
      <w:r w:rsidRPr="00320E31">
        <w:rPr>
          <w:rFonts w:ascii="Tahoma" w:eastAsia="SimSun" w:hAnsi="Tahoma" w:cs="Tahoma"/>
          <w:sz w:val="18"/>
          <w:szCs w:val="18"/>
          <w:lang w:eastAsia="zh-CN"/>
        </w:rPr>
        <w:t>升级表中</w:t>
      </w:r>
      <w:r w:rsidRPr="00320E31">
        <w:rPr>
          <w:rFonts w:ascii="SimSun" w:eastAsia="SimSun" w:hAnsi="SimSun" w:cs="Tahoma"/>
          <w:sz w:val="18"/>
          <w:szCs w:val="18"/>
          <w:lang w:eastAsia="zh-CN"/>
        </w:rPr>
        <w:t>“</w:t>
      </w:r>
      <w:r w:rsidRPr="00320E31">
        <w:rPr>
          <w:rFonts w:ascii="Tahoma" w:eastAsia="SimSun" w:hAnsi="Tahoma" w:cs="Tahoma"/>
          <w:sz w:val="18"/>
          <w:szCs w:val="18"/>
          <w:lang w:eastAsia="zh-CN"/>
        </w:rPr>
        <w:t>学术版</w:t>
      </w:r>
      <w:r w:rsidRPr="00320E31">
        <w:rPr>
          <w:rFonts w:ascii="SimSun" w:eastAsia="SimSun" w:hAnsi="SimSun" w:cs="Tahoma"/>
          <w:sz w:val="18"/>
          <w:szCs w:val="18"/>
          <w:lang w:eastAsia="zh-CN"/>
        </w:rPr>
        <w:t>”</w:t>
      </w:r>
      <w:r w:rsidRPr="00320E31">
        <w:rPr>
          <w:rFonts w:ascii="Tahoma" w:eastAsia="SimSun" w:hAnsi="Tahoma" w:cs="Tahoma"/>
          <w:sz w:val="18"/>
          <w:szCs w:val="18"/>
          <w:lang w:eastAsia="zh-CN"/>
        </w:rPr>
        <w:t>这一栏下方所列的其中一个合格操作系统。</w:t>
      </w:r>
    </w:p>
    <w:p w:rsidR="00817AF8" w:rsidRPr="00FE7273" w:rsidRDefault="00817AF8" w:rsidP="003419C8">
      <w:pPr>
        <w:pStyle w:val="FootnoteBulletLevel1"/>
        <w:ind w:left="902" w:firstLine="0"/>
        <w:rPr>
          <w:rFonts w:ascii="Tahoma" w:eastAsia="SimSun" w:hAnsi="Tahoma" w:cs="Tahoma"/>
          <w:sz w:val="18"/>
          <w:szCs w:val="18"/>
          <w:lang w:eastAsia="zh-CN"/>
        </w:rPr>
      </w:pPr>
    </w:p>
    <w:p w:rsidR="00817AF8" w:rsidRPr="00320E31" w:rsidRDefault="00817AF8" w:rsidP="008B25FB">
      <w:pPr>
        <w:pStyle w:val="FootnoteBulletLevel1"/>
        <w:numPr>
          <w:ilvl w:val="0"/>
          <w:numId w:val="76"/>
        </w:numPr>
        <w:adjustRightInd/>
        <w:ind w:left="805" w:hanging="448"/>
        <w:textAlignment w:val="auto"/>
        <w:rPr>
          <w:rFonts w:ascii="Tahoma" w:eastAsia="SimSun" w:hAnsi="Tahoma" w:cs="Tahoma"/>
          <w:b/>
          <w:sz w:val="18"/>
          <w:szCs w:val="18"/>
        </w:rPr>
      </w:pPr>
      <w:r w:rsidRPr="00320E31">
        <w:rPr>
          <w:rFonts w:ascii="Tahoma" w:eastAsia="SimSun" w:hAnsi="Tahoma" w:cs="Tahoma"/>
          <w:b/>
          <w:sz w:val="18"/>
          <w:szCs w:val="18"/>
          <w:u w:val="single"/>
        </w:rPr>
        <w:t xml:space="preserve">Windows 7 Professional </w:t>
      </w:r>
      <w:r w:rsidRPr="00320E31">
        <w:rPr>
          <w:rFonts w:ascii="Tahoma" w:eastAsia="SimSun" w:hAnsi="Tahoma" w:cs="Tahoma"/>
          <w:b/>
          <w:sz w:val="18"/>
          <w:szCs w:val="18"/>
          <w:u w:val="single"/>
        </w:rPr>
        <w:t>许可的</w:t>
      </w:r>
      <w:r w:rsidRPr="00320E31">
        <w:rPr>
          <w:rFonts w:ascii="SimSun" w:eastAsia="SimSun" w:hAnsi="SimSun" w:cs="Tahoma"/>
          <w:b/>
          <w:sz w:val="18"/>
          <w:szCs w:val="18"/>
          <w:u w:val="single"/>
        </w:rPr>
        <w:t>“</w:t>
      </w:r>
      <w:r w:rsidRPr="00320E31">
        <w:rPr>
          <w:rFonts w:ascii="Tahoma" w:eastAsia="SimSun" w:hAnsi="Tahoma" w:cs="Tahoma"/>
          <w:b/>
          <w:sz w:val="18"/>
          <w:szCs w:val="18"/>
          <w:u w:val="single"/>
        </w:rPr>
        <w:t>降级</w:t>
      </w:r>
      <w:r w:rsidRPr="00320E31">
        <w:rPr>
          <w:rFonts w:ascii="SimSun" w:eastAsia="SimSun" w:hAnsi="SimSun" w:cs="Tahoma"/>
          <w:b/>
          <w:sz w:val="18"/>
          <w:szCs w:val="18"/>
          <w:u w:val="single"/>
        </w:rPr>
        <w:t>”</w:t>
      </w:r>
      <w:r w:rsidRPr="00320E31">
        <w:rPr>
          <w:rFonts w:ascii="Tahoma" w:eastAsia="SimSun" w:hAnsi="Tahoma" w:cs="Tahoma"/>
          <w:b/>
          <w:sz w:val="18"/>
          <w:szCs w:val="18"/>
          <w:u w:val="single"/>
        </w:rPr>
        <w:t>权利</w:t>
      </w:r>
    </w:p>
    <w:p w:rsidR="00817AF8" w:rsidRPr="00320E31" w:rsidRDefault="00817AF8" w:rsidP="003419C8">
      <w:pPr>
        <w:pStyle w:val="FootnoteBulletLevel1"/>
        <w:ind w:left="901" w:hanging="272"/>
        <w:rPr>
          <w:rFonts w:ascii="Tahoma" w:eastAsia="SimSun" w:hAnsi="Tahoma" w:cs="Tahoma"/>
          <w:sz w:val="18"/>
          <w:szCs w:val="18"/>
        </w:rPr>
      </w:pPr>
      <w:r w:rsidRPr="00FE7273">
        <w:rPr>
          <w:rFonts w:ascii="Tahoma" w:eastAsia="SimSun" w:hAnsi="Tahoma" w:cs="Tahoma"/>
          <w:sz w:val="18"/>
          <w:szCs w:val="18"/>
        </w:rPr>
        <w:br/>
      </w:r>
      <w:r w:rsidRPr="00320E31">
        <w:rPr>
          <w:rFonts w:ascii="Tahoma" w:eastAsia="SimSun" w:hAnsi="Tahoma" w:cs="Tahoma"/>
          <w:sz w:val="18"/>
          <w:szCs w:val="18"/>
        </w:rPr>
        <w:t>拥有</w:t>
      </w:r>
      <w:r w:rsidRPr="00320E31">
        <w:rPr>
          <w:rFonts w:ascii="Tahoma" w:eastAsia="SimSun" w:hAnsi="Tahoma" w:cs="Tahoma"/>
          <w:sz w:val="18"/>
          <w:szCs w:val="18"/>
        </w:rPr>
        <w:t xml:space="preserve"> Windows 7 Professional </w:t>
      </w:r>
      <w:r w:rsidRPr="00320E31">
        <w:rPr>
          <w:rFonts w:ascii="Tahoma" w:eastAsia="SimSun" w:hAnsi="Tahoma" w:cs="Tahoma"/>
          <w:sz w:val="18"/>
          <w:szCs w:val="18"/>
        </w:rPr>
        <w:t>或</w:t>
      </w:r>
      <w:r w:rsidRPr="00320E31">
        <w:rPr>
          <w:rFonts w:ascii="Tahoma" w:eastAsia="SimSun" w:hAnsi="Tahoma" w:cs="Tahoma"/>
          <w:sz w:val="18"/>
          <w:szCs w:val="18"/>
        </w:rPr>
        <w:t xml:space="preserve"> Windows Vista Business </w:t>
      </w:r>
      <w:r w:rsidRPr="00320E31">
        <w:rPr>
          <w:rFonts w:ascii="Tahoma" w:eastAsia="SimSun" w:hAnsi="Tahoma" w:cs="Tahoma"/>
          <w:sz w:val="18"/>
          <w:szCs w:val="18"/>
        </w:rPr>
        <w:t>许可的批量许可客户有资格使用早期版本来取代他们已获得许可的版本。符合条件的</w:t>
      </w:r>
      <w:r w:rsidRPr="00320E31">
        <w:rPr>
          <w:rFonts w:ascii="Tahoma" w:eastAsia="SimSun" w:hAnsi="Tahoma" w:cs="Tahoma"/>
          <w:sz w:val="18"/>
          <w:szCs w:val="18"/>
        </w:rPr>
        <w:t xml:space="preserve"> Vista Business </w:t>
      </w:r>
      <w:r w:rsidRPr="00320E31">
        <w:rPr>
          <w:rFonts w:ascii="Tahoma" w:eastAsia="SimSun" w:hAnsi="Tahoma" w:cs="Tahoma"/>
          <w:sz w:val="18"/>
          <w:szCs w:val="18"/>
        </w:rPr>
        <w:t>的早期版本包括</w:t>
      </w:r>
      <w:r w:rsidRPr="00320E31">
        <w:rPr>
          <w:rFonts w:ascii="Tahoma" w:eastAsia="SimSun" w:hAnsi="Tahoma" w:cs="Tahoma"/>
          <w:sz w:val="18"/>
          <w:szCs w:val="18"/>
        </w:rPr>
        <w:t xml:space="preserve"> Windows XP Professional</w:t>
      </w:r>
      <w:r w:rsidRPr="00320E31">
        <w:rPr>
          <w:rFonts w:ascii="Tahoma" w:eastAsia="SimSun" w:hAnsi="Tahoma" w:cs="Tahoma"/>
          <w:sz w:val="18"/>
          <w:szCs w:val="18"/>
        </w:rPr>
        <w:t>、</w:t>
      </w:r>
      <w:r w:rsidRPr="00320E31">
        <w:rPr>
          <w:rFonts w:ascii="Tahoma" w:eastAsia="SimSun" w:hAnsi="Tahoma" w:cs="Tahoma"/>
          <w:sz w:val="18"/>
          <w:szCs w:val="18"/>
        </w:rPr>
        <w:t>Windows</w:t>
      </w:r>
      <w:r w:rsidR="002428B7">
        <w:rPr>
          <w:rFonts w:ascii="Tahoma" w:eastAsia="SimSun" w:hAnsi="Tahoma" w:cs="Tahoma"/>
          <w:sz w:val="18"/>
          <w:szCs w:val="18"/>
        </w:rPr>
        <w:t> </w:t>
      </w:r>
      <w:r w:rsidRPr="00320E31">
        <w:rPr>
          <w:rFonts w:ascii="Tahoma" w:eastAsia="SimSun" w:hAnsi="Tahoma" w:cs="Tahoma"/>
          <w:sz w:val="18"/>
          <w:szCs w:val="18"/>
        </w:rPr>
        <w:t>2000 Professional</w:t>
      </w:r>
      <w:r w:rsidRPr="00320E31">
        <w:rPr>
          <w:rFonts w:ascii="Tahoma" w:eastAsia="SimSun" w:hAnsi="Tahoma" w:cs="Tahoma"/>
          <w:sz w:val="18"/>
          <w:szCs w:val="18"/>
        </w:rPr>
        <w:t>、</w:t>
      </w:r>
      <w:r w:rsidRPr="00320E31">
        <w:rPr>
          <w:rFonts w:ascii="Tahoma" w:eastAsia="SimSun" w:hAnsi="Tahoma" w:cs="Tahoma"/>
          <w:sz w:val="18"/>
          <w:szCs w:val="18"/>
        </w:rPr>
        <w:t xml:space="preserve">Windows NT Workstation 4.0 </w:t>
      </w:r>
      <w:r w:rsidRPr="00320E31">
        <w:rPr>
          <w:rFonts w:ascii="Tahoma" w:eastAsia="SimSun" w:hAnsi="Tahoma" w:cs="Tahoma"/>
          <w:sz w:val="18"/>
          <w:szCs w:val="18"/>
        </w:rPr>
        <w:t>或</w:t>
      </w:r>
      <w:r w:rsidRPr="00320E31">
        <w:rPr>
          <w:rFonts w:ascii="Tahoma" w:eastAsia="SimSun" w:hAnsi="Tahoma" w:cs="Tahoma"/>
          <w:sz w:val="18"/>
          <w:szCs w:val="18"/>
        </w:rPr>
        <w:t xml:space="preserve"> 3.51</w:t>
      </w:r>
      <w:r w:rsidRPr="00320E31">
        <w:rPr>
          <w:rFonts w:ascii="Tahoma" w:eastAsia="SimSun" w:hAnsi="Tahoma" w:cs="Tahoma"/>
          <w:sz w:val="18"/>
          <w:szCs w:val="18"/>
        </w:rPr>
        <w:t>。</w:t>
      </w:r>
    </w:p>
    <w:p w:rsidR="00817AF8" w:rsidRPr="002428B7" w:rsidRDefault="00817AF8" w:rsidP="003419C8">
      <w:pPr>
        <w:pStyle w:val="FootnoteBulletLevel1"/>
        <w:ind w:left="902" w:firstLine="0"/>
        <w:rPr>
          <w:rFonts w:ascii="Tahoma" w:eastAsia="SimSun" w:hAnsi="Tahoma" w:cs="Tahoma"/>
          <w:spacing w:val="-2"/>
          <w:sz w:val="18"/>
          <w:szCs w:val="18"/>
        </w:rPr>
      </w:pPr>
      <w:r w:rsidRPr="002428B7">
        <w:rPr>
          <w:rFonts w:ascii="Tahoma" w:eastAsia="SimSun" w:hAnsi="Tahoma" w:cs="Tahoma"/>
          <w:spacing w:val="-2"/>
          <w:sz w:val="18"/>
          <w:szCs w:val="18"/>
        </w:rPr>
        <w:t>获得使用</w:t>
      </w:r>
      <w:r w:rsidRPr="002428B7">
        <w:rPr>
          <w:rFonts w:ascii="Tahoma" w:eastAsia="SimSun" w:hAnsi="Tahoma" w:cs="Tahoma"/>
          <w:spacing w:val="-2"/>
          <w:sz w:val="18"/>
          <w:szCs w:val="18"/>
        </w:rPr>
        <w:t xml:space="preserve"> Windows 7 Enterprise </w:t>
      </w:r>
      <w:r w:rsidRPr="002428B7">
        <w:rPr>
          <w:rFonts w:ascii="Tahoma" w:eastAsia="SimSun" w:hAnsi="Tahoma" w:cs="Tahoma"/>
          <w:spacing w:val="-2"/>
          <w:sz w:val="18"/>
          <w:szCs w:val="18"/>
        </w:rPr>
        <w:t>许可的客户可以使用</w:t>
      </w:r>
      <w:r w:rsidRPr="002428B7">
        <w:rPr>
          <w:rFonts w:ascii="Tahoma" w:eastAsia="SimSun" w:hAnsi="Tahoma" w:cs="Tahoma"/>
          <w:spacing w:val="-2"/>
          <w:sz w:val="18"/>
          <w:szCs w:val="18"/>
        </w:rPr>
        <w:t xml:space="preserve"> Windows Vista Enterprise </w:t>
      </w:r>
      <w:r w:rsidRPr="002428B7">
        <w:rPr>
          <w:rFonts w:ascii="Tahoma" w:eastAsia="SimSun" w:hAnsi="Tahoma" w:cs="Tahoma"/>
          <w:spacing w:val="-2"/>
          <w:sz w:val="18"/>
          <w:szCs w:val="18"/>
        </w:rPr>
        <w:t>取代他们获得许可的版本。</w:t>
      </w:r>
    </w:p>
    <w:p w:rsidR="00817AF8" w:rsidRPr="00320E31" w:rsidRDefault="00817AF8" w:rsidP="003419C8">
      <w:pPr>
        <w:pStyle w:val="FootnoteBulletLevel1"/>
        <w:ind w:left="902" w:firstLine="0"/>
        <w:rPr>
          <w:rFonts w:ascii="Tahoma" w:eastAsia="SimSun" w:hAnsi="Tahoma" w:cs="Tahoma"/>
          <w:sz w:val="18"/>
          <w:szCs w:val="18"/>
        </w:rPr>
      </w:pPr>
      <w:r w:rsidRPr="00320E31">
        <w:rPr>
          <w:rFonts w:ascii="Tahoma" w:eastAsia="SimSun" w:hAnsi="Tahoma" w:cs="Tahoma"/>
          <w:sz w:val="18"/>
          <w:szCs w:val="18"/>
        </w:rPr>
        <w:t>微软已根据</w:t>
      </w:r>
      <w:r w:rsidRPr="00320E31">
        <w:rPr>
          <w:rFonts w:ascii="Tahoma" w:eastAsia="SimSun" w:hAnsi="Tahoma" w:cs="Tahoma"/>
          <w:sz w:val="18"/>
          <w:szCs w:val="18"/>
        </w:rPr>
        <w:t xml:space="preserve"> Windows 7 Professional Upgrade </w:t>
      </w:r>
      <w:r w:rsidRPr="00320E31">
        <w:rPr>
          <w:rFonts w:ascii="Tahoma" w:eastAsia="SimSun" w:hAnsi="Tahoma" w:cs="Tahoma"/>
          <w:sz w:val="18"/>
          <w:szCs w:val="18"/>
        </w:rPr>
        <w:t>扩展了上述降级权利，以允许您降级到</w:t>
      </w:r>
      <w:r w:rsidRPr="00320E31">
        <w:rPr>
          <w:rFonts w:ascii="Tahoma" w:eastAsia="SimSun" w:hAnsi="Tahoma" w:cs="Tahoma"/>
          <w:sz w:val="18"/>
          <w:szCs w:val="18"/>
        </w:rPr>
        <w:t xml:space="preserve"> Windows 98 </w:t>
      </w:r>
      <w:r w:rsidRPr="00320E31">
        <w:rPr>
          <w:rFonts w:ascii="Tahoma" w:eastAsia="SimSun" w:hAnsi="Tahoma" w:cs="Tahoma"/>
          <w:sz w:val="18"/>
          <w:szCs w:val="18"/>
        </w:rPr>
        <w:t>或</w:t>
      </w:r>
      <w:r w:rsidRPr="00320E31">
        <w:rPr>
          <w:rFonts w:ascii="Tahoma" w:eastAsia="SimSun" w:hAnsi="Tahoma" w:cs="Tahoma"/>
          <w:sz w:val="18"/>
          <w:szCs w:val="18"/>
        </w:rPr>
        <w:t xml:space="preserve"> Windows 95</w:t>
      </w:r>
      <w:r w:rsidRPr="00320E31">
        <w:rPr>
          <w:rFonts w:ascii="Tahoma" w:eastAsia="SimSun" w:hAnsi="Tahoma" w:cs="Tahoma"/>
          <w:sz w:val="18"/>
          <w:szCs w:val="18"/>
        </w:rPr>
        <w:t>。如果客户行使此权利来使用早期的合格</w:t>
      </w:r>
      <w:r w:rsidRPr="00320E31">
        <w:rPr>
          <w:rFonts w:ascii="Tahoma" w:eastAsia="SimSun" w:hAnsi="Tahoma" w:cs="Tahoma"/>
          <w:sz w:val="18"/>
          <w:szCs w:val="18"/>
        </w:rPr>
        <w:t xml:space="preserve"> Windows </w:t>
      </w:r>
      <w:r w:rsidRPr="00320E31">
        <w:rPr>
          <w:rFonts w:ascii="Tahoma" w:eastAsia="SimSun" w:hAnsi="Tahoma" w:cs="Tahoma"/>
          <w:sz w:val="18"/>
          <w:szCs w:val="18"/>
        </w:rPr>
        <w:t>操作系统，而该系统有</w:t>
      </w:r>
      <w:r w:rsidRPr="00320E31">
        <w:rPr>
          <w:rFonts w:ascii="Tahoma" w:eastAsia="SimSun" w:hAnsi="Tahoma" w:cs="Tahoma"/>
          <w:sz w:val="18"/>
          <w:szCs w:val="18"/>
        </w:rPr>
        <w:t xml:space="preserve"> Microsoft Plus! </w:t>
      </w:r>
      <w:r w:rsidR="002428B7">
        <w:rPr>
          <w:rFonts w:ascii="Tahoma" w:eastAsia="SimSun" w:hAnsi="Tahoma" w:cs="Tahoma" w:hint="eastAsia"/>
          <w:sz w:val="18"/>
          <w:szCs w:val="18"/>
          <w:lang w:eastAsia="zh-CN"/>
        </w:rPr>
        <w:br/>
      </w:r>
      <w:r w:rsidRPr="00320E31">
        <w:rPr>
          <w:rFonts w:ascii="Tahoma" w:eastAsia="SimSun" w:hAnsi="Tahoma" w:cs="Tahoma"/>
          <w:sz w:val="18"/>
          <w:szCs w:val="18"/>
        </w:rPr>
        <w:t>软件可用，客户还可以使用相应的</w:t>
      </w:r>
      <w:r w:rsidRPr="00320E31">
        <w:rPr>
          <w:rFonts w:ascii="Tahoma" w:eastAsia="SimSun" w:hAnsi="Tahoma" w:cs="Tahoma"/>
          <w:sz w:val="18"/>
          <w:szCs w:val="18"/>
        </w:rPr>
        <w:t xml:space="preserve"> Microsoft Plus! </w:t>
      </w:r>
      <w:r w:rsidRPr="00320E31">
        <w:rPr>
          <w:rFonts w:ascii="Tahoma" w:eastAsia="SimSun" w:hAnsi="Tahoma" w:cs="Tahoma"/>
          <w:sz w:val="18"/>
          <w:szCs w:val="18"/>
        </w:rPr>
        <w:t>软件。例如，注册了</w:t>
      </w:r>
      <w:r w:rsidRPr="00320E31">
        <w:rPr>
          <w:rFonts w:ascii="Tahoma" w:eastAsia="SimSun" w:hAnsi="Tahoma" w:cs="Tahoma"/>
          <w:sz w:val="18"/>
          <w:szCs w:val="18"/>
        </w:rPr>
        <w:t xml:space="preserve"> Windows 7 Professional </w:t>
      </w:r>
      <w:r w:rsidRPr="00320E31">
        <w:rPr>
          <w:rFonts w:ascii="Tahoma" w:eastAsia="SimSun" w:hAnsi="Tahoma" w:cs="Tahoma"/>
          <w:sz w:val="18"/>
          <w:szCs w:val="18"/>
        </w:rPr>
        <w:t>软件保障的客户可以选择使用</w:t>
      </w:r>
      <w:r w:rsidRPr="00320E31">
        <w:rPr>
          <w:rFonts w:ascii="Tahoma" w:eastAsia="SimSun" w:hAnsi="Tahoma" w:cs="Tahoma"/>
          <w:sz w:val="18"/>
          <w:szCs w:val="18"/>
        </w:rPr>
        <w:t xml:space="preserve"> Windows 98 </w:t>
      </w:r>
      <w:r w:rsidRPr="00320E31">
        <w:rPr>
          <w:rFonts w:ascii="Tahoma" w:eastAsia="SimSun" w:hAnsi="Tahoma" w:cs="Tahoma"/>
          <w:sz w:val="18"/>
          <w:szCs w:val="18"/>
        </w:rPr>
        <w:t>和</w:t>
      </w:r>
      <w:r w:rsidRPr="00320E31">
        <w:rPr>
          <w:rFonts w:ascii="Tahoma" w:eastAsia="SimSun" w:hAnsi="Tahoma" w:cs="Tahoma"/>
          <w:sz w:val="18"/>
          <w:szCs w:val="18"/>
        </w:rPr>
        <w:t xml:space="preserve"> Microsoft Plus! For Windows 98 </w:t>
      </w:r>
      <w:r w:rsidRPr="00320E31">
        <w:rPr>
          <w:rFonts w:ascii="Tahoma" w:eastAsia="SimSun" w:hAnsi="Tahoma" w:cs="Tahoma"/>
          <w:sz w:val="18"/>
          <w:szCs w:val="18"/>
        </w:rPr>
        <w:t>来代替</w:t>
      </w:r>
      <w:r w:rsidRPr="00320E31">
        <w:rPr>
          <w:rFonts w:ascii="Tahoma" w:eastAsia="SimSun" w:hAnsi="Tahoma" w:cs="Tahoma"/>
          <w:sz w:val="18"/>
          <w:szCs w:val="18"/>
        </w:rPr>
        <w:t xml:space="preserve"> Windows 7 Professional</w:t>
      </w:r>
      <w:r w:rsidRPr="00320E31">
        <w:rPr>
          <w:rFonts w:ascii="Tahoma" w:eastAsia="SimSun" w:hAnsi="Tahoma" w:cs="Tahoma"/>
          <w:sz w:val="18"/>
          <w:szCs w:val="18"/>
        </w:rPr>
        <w:t>。</w:t>
      </w:r>
      <w:r w:rsidRPr="00320E31">
        <w:rPr>
          <w:rFonts w:ascii="Tahoma" w:eastAsia="SimSun" w:hAnsi="Tahoma" w:cs="Tahoma"/>
          <w:sz w:val="18"/>
          <w:szCs w:val="18"/>
        </w:rPr>
        <w:t xml:space="preserve">Windows Millennium </w:t>
      </w:r>
      <w:r w:rsidRPr="00320E31">
        <w:rPr>
          <w:rFonts w:ascii="Tahoma" w:eastAsia="SimSun" w:hAnsi="Tahoma" w:cs="Tahoma"/>
          <w:sz w:val="18"/>
          <w:szCs w:val="18"/>
        </w:rPr>
        <w:t>和</w:t>
      </w:r>
      <w:r w:rsidRPr="00320E31">
        <w:rPr>
          <w:rFonts w:ascii="Tahoma" w:eastAsia="SimSun" w:hAnsi="Tahoma" w:cs="Tahoma"/>
          <w:sz w:val="18"/>
          <w:szCs w:val="18"/>
        </w:rPr>
        <w:t xml:space="preserve"> Windows XP Home Edition </w:t>
      </w:r>
      <w:r w:rsidRPr="00320E31">
        <w:rPr>
          <w:rFonts w:ascii="Tahoma" w:eastAsia="SimSun" w:hAnsi="Tahoma" w:cs="Tahoma"/>
          <w:sz w:val="18"/>
          <w:szCs w:val="18"/>
        </w:rPr>
        <w:t>不属于</w:t>
      </w:r>
      <w:r w:rsidRPr="00320E31">
        <w:rPr>
          <w:rFonts w:ascii="Tahoma" w:eastAsia="SimSun" w:hAnsi="Tahoma" w:cs="Tahoma"/>
          <w:sz w:val="18"/>
          <w:szCs w:val="18"/>
        </w:rPr>
        <w:t xml:space="preserve"> Windows 7 Professional </w:t>
      </w:r>
      <w:r w:rsidRPr="00320E31">
        <w:rPr>
          <w:rFonts w:ascii="Tahoma" w:eastAsia="SimSun" w:hAnsi="Tahoma" w:cs="Tahoma"/>
          <w:sz w:val="18"/>
          <w:szCs w:val="18"/>
        </w:rPr>
        <w:t>的早期版本。</w:t>
      </w:r>
    </w:p>
    <w:p w:rsidR="00817AF8" w:rsidRPr="00CE40A2" w:rsidRDefault="00817AF8" w:rsidP="008B25FB">
      <w:pPr>
        <w:pStyle w:val="FootnoteBulletLevel1"/>
        <w:numPr>
          <w:ilvl w:val="0"/>
          <w:numId w:val="76"/>
        </w:numPr>
        <w:adjustRightInd/>
        <w:ind w:left="896" w:hanging="448"/>
        <w:textAlignment w:val="auto"/>
        <w:rPr>
          <w:rFonts w:ascii="Tahoma" w:eastAsia="SimSun" w:hAnsi="Tahoma" w:cs="Tahoma"/>
          <w:b/>
          <w:bCs/>
          <w:sz w:val="18"/>
          <w:szCs w:val="18"/>
        </w:rPr>
      </w:pPr>
      <w:r w:rsidRPr="00CE40A2">
        <w:rPr>
          <w:rFonts w:ascii="Tahoma" w:eastAsia="SimSun" w:hAnsi="Tahoma" w:cs="Tahoma"/>
          <w:b/>
          <w:bCs/>
          <w:sz w:val="18"/>
          <w:szCs w:val="18"/>
        </w:rPr>
        <w:t>Microsoft Windows XP Professional N</w:t>
      </w:r>
      <w:r w:rsidRPr="00CE40A2">
        <w:rPr>
          <w:rFonts w:ascii="Tahoma" w:eastAsia="SimSun" w:hAnsi="Tahoma" w:cs="Tahoma"/>
          <w:b/>
          <w:bCs/>
          <w:sz w:val="18"/>
          <w:szCs w:val="18"/>
        </w:rPr>
        <w:t>（不带</w:t>
      </w:r>
      <w:r w:rsidRPr="00CE40A2">
        <w:rPr>
          <w:rFonts w:ascii="Tahoma" w:eastAsia="SimSun" w:hAnsi="Tahoma" w:cs="Tahoma"/>
          <w:b/>
          <w:bCs/>
          <w:sz w:val="18"/>
          <w:szCs w:val="18"/>
        </w:rPr>
        <w:t xml:space="preserve"> Windows Media Player</w:t>
      </w:r>
      <w:r w:rsidRPr="00CE40A2">
        <w:rPr>
          <w:rFonts w:ascii="Tahoma" w:eastAsia="SimSun" w:hAnsi="Tahoma" w:cs="Tahoma"/>
          <w:b/>
          <w:bCs/>
          <w:sz w:val="18"/>
          <w:szCs w:val="18"/>
        </w:rPr>
        <w:t>）</w:t>
      </w:r>
    </w:p>
    <w:p w:rsidR="00817AF8" w:rsidRPr="00CE40A2" w:rsidRDefault="00817AF8" w:rsidP="003419C8">
      <w:pPr>
        <w:pStyle w:val="FootnoteBulletLevel2"/>
        <w:ind w:left="1259" w:hanging="357"/>
        <w:rPr>
          <w:rFonts w:ascii="Tahoma" w:eastAsia="SimSun" w:hAnsi="Tahoma" w:cs="Tahoma"/>
          <w:sz w:val="18"/>
          <w:szCs w:val="18"/>
        </w:rPr>
      </w:pPr>
      <w:r w:rsidRPr="00CE40A2">
        <w:rPr>
          <w:rFonts w:ascii="Tahoma" w:eastAsia="SimSun" w:hAnsi="Tahoma" w:cs="Tahoma"/>
          <w:sz w:val="18"/>
          <w:szCs w:val="18"/>
          <w:u w:val="single"/>
        </w:rPr>
        <w:t>资格</w:t>
      </w:r>
      <w:r w:rsidRPr="00CE40A2">
        <w:rPr>
          <w:rFonts w:ascii="Tahoma" w:eastAsia="SimSun" w:hAnsi="Tahoma" w:cs="Tahoma"/>
          <w:sz w:val="18"/>
          <w:szCs w:val="18"/>
        </w:rPr>
        <w:br/>
      </w:r>
      <w:r w:rsidRPr="00CE40A2">
        <w:rPr>
          <w:rFonts w:ascii="Tahoma" w:eastAsia="SimSun" w:hAnsi="Tahoma" w:cs="Tahoma"/>
          <w:sz w:val="18"/>
          <w:szCs w:val="18"/>
        </w:rPr>
        <w:t>符合下列所有条件的批量许可客户有资格获得</w:t>
      </w:r>
      <w:r w:rsidRPr="00CE40A2">
        <w:rPr>
          <w:rFonts w:ascii="Tahoma" w:eastAsia="SimSun" w:hAnsi="Tahoma" w:cs="Tahoma"/>
          <w:sz w:val="18"/>
          <w:szCs w:val="18"/>
        </w:rPr>
        <w:t xml:space="preserve"> Microsoft Windows XP Professional N </w:t>
      </w:r>
      <w:r w:rsidRPr="00CE40A2">
        <w:rPr>
          <w:rFonts w:ascii="Tahoma" w:eastAsia="SimSun" w:hAnsi="Tahoma" w:cs="Tahoma"/>
          <w:sz w:val="18"/>
          <w:szCs w:val="18"/>
        </w:rPr>
        <w:t>的介质。</w:t>
      </w:r>
    </w:p>
    <w:p w:rsidR="00817AF8" w:rsidRPr="00CE40A2" w:rsidRDefault="00817AF8" w:rsidP="003419C8">
      <w:pPr>
        <w:pStyle w:val="Footnotedash"/>
        <w:ind w:left="1621" w:hanging="357"/>
        <w:rPr>
          <w:rFonts w:ascii="Tahoma" w:eastAsia="SimSun" w:hAnsi="Tahoma" w:cs="Tahoma"/>
          <w:sz w:val="18"/>
          <w:szCs w:val="18"/>
        </w:rPr>
      </w:pPr>
      <w:r w:rsidRPr="00CE40A2">
        <w:rPr>
          <w:rFonts w:ascii="Tahoma" w:eastAsia="SimSun" w:hAnsi="Tahoma" w:cs="Tahoma"/>
          <w:sz w:val="18"/>
          <w:szCs w:val="18"/>
        </w:rPr>
        <w:t>他们必须与</w:t>
      </w:r>
      <w:r w:rsidRPr="00CE40A2">
        <w:rPr>
          <w:rFonts w:ascii="Tahoma" w:eastAsia="SimSun" w:hAnsi="Tahoma" w:cs="Tahoma"/>
          <w:sz w:val="18"/>
          <w:szCs w:val="18"/>
        </w:rPr>
        <w:t xml:space="preserve"> Microsoft Ireland Operations Ltd </w:t>
      </w:r>
      <w:r w:rsidRPr="00CE40A2">
        <w:rPr>
          <w:rFonts w:ascii="Tahoma" w:eastAsia="SimSun" w:hAnsi="Tahoma" w:cs="Tahoma"/>
          <w:sz w:val="18"/>
          <w:szCs w:val="18"/>
        </w:rPr>
        <w:t>至少签订以下有效协议或许可登记表之一：</w:t>
      </w:r>
    </w:p>
    <w:p w:rsidR="00817AF8" w:rsidRPr="00CE40A2" w:rsidRDefault="00817AF8" w:rsidP="008B25FB">
      <w:pPr>
        <w:pStyle w:val="Footnotedash"/>
        <w:numPr>
          <w:ilvl w:val="0"/>
          <w:numId w:val="77"/>
        </w:numPr>
        <w:adjustRightInd/>
        <w:ind w:left="1984" w:hanging="357"/>
        <w:textAlignment w:val="auto"/>
        <w:rPr>
          <w:rFonts w:ascii="Tahoma" w:eastAsia="SimSun" w:hAnsi="Tahoma" w:cs="Tahoma"/>
          <w:sz w:val="18"/>
          <w:szCs w:val="18"/>
          <w:lang w:eastAsia="zh-CN"/>
        </w:rPr>
      </w:pPr>
      <w:r w:rsidRPr="00CE40A2">
        <w:rPr>
          <w:rFonts w:ascii="Tahoma" w:eastAsia="SimSun" w:hAnsi="Tahoma" w:cs="Tahoma"/>
          <w:sz w:val="18"/>
          <w:szCs w:val="18"/>
          <w:lang w:eastAsia="zh-CN"/>
        </w:rPr>
        <w:t>选择、企业或企业订购许可登记表</w:t>
      </w:r>
    </w:p>
    <w:p w:rsidR="00817AF8" w:rsidRPr="00CE40A2" w:rsidRDefault="00817AF8" w:rsidP="008B25FB">
      <w:pPr>
        <w:pStyle w:val="Footnotedash"/>
        <w:numPr>
          <w:ilvl w:val="0"/>
          <w:numId w:val="77"/>
        </w:numPr>
        <w:adjustRightInd/>
        <w:ind w:left="1984" w:hanging="357"/>
        <w:textAlignment w:val="auto"/>
        <w:rPr>
          <w:rFonts w:ascii="Tahoma" w:eastAsia="SimSun" w:hAnsi="Tahoma" w:cs="Tahoma"/>
          <w:sz w:val="18"/>
          <w:szCs w:val="18"/>
          <w:lang w:eastAsia="zh-CN"/>
        </w:rPr>
      </w:pPr>
      <w:r w:rsidRPr="00CE40A2">
        <w:rPr>
          <w:rFonts w:ascii="Tahoma" w:eastAsia="SimSun" w:hAnsi="Tahoma" w:cs="Tahoma"/>
          <w:sz w:val="18"/>
          <w:szCs w:val="18"/>
          <w:lang w:eastAsia="zh-CN"/>
        </w:rPr>
        <w:t>开放许可</w:t>
      </w:r>
      <w:r w:rsidRPr="00CE40A2">
        <w:rPr>
          <w:rFonts w:ascii="Tahoma" w:eastAsia="SimSun" w:hAnsi="Tahoma" w:cs="Tahoma"/>
          <w:sz w:val="18"/>
          <w:szCs w:val="18"/>
          <w:lang w:eastAsia="zh-CN"/>
        </w:rPr>
        <w:t>*</w:t>
      </w:r>
      <w:r w:rsidRPr="00CE40A2">
        <w:rPr>
          <w:rFonts w:ascii="Tahoma" w:eastAsia="SimSun" w:hAnsi="Tahoma" w:cs="Tahoma"/>
          <w:sz w:val="18"/>
          <w:szCs w:val="18"/>
          <w:lang w:eastAsia="zh-CN"/>
        </w:rPr>
        <w:t>、开放式价值、大专院校和中小学校协议、开放式价值订购</w:t>
      </w:r>
      <w:r w:rsidRPr="00CE40A2">
        <w:rPr>
          <w:rFonts w:ascii="Tahoma" w:eastAsia="SimSun" w:hAnsi="Tahoma" w:cs="Tahoma"/>
          <w:sz w:val="18"/>
          <w:szCs w:val="18"/>
          <w:lang w:eastAsia="zh-CN"/>
        </w:rPr>
        <w:t xml:space="preserve"> – </w:t>
      </w:r>
      <w:r w:rsidRPr="00CE40A2">
        <w:rPr>
          <w:rFonts w:ascii="Tahoma" w:eastAsia="SimSun" w:hAnsi="Tahoma" w:cs="Tahoma"/>
          <w:sz w:val="18"/>
          <w:szCs w:val="18"/>
          <w:lang w:eastAsia="zh-CN"/>
        </w:rPr>
        <w:t>教育解决方案</w:t>
      </w:r>
    </w:p>
    <w:p w:rsidR="00817AF8" w:rsidRPr="00CE40A2" w:rsidRDefault="00817AF8" w:rsidP="003419C8">
      <w:pPr>
        <w:pStyle w:val="Footnotedash"/>
        <w:ind w:left="1979" w:firstLine="0"/>
        <w:rPr>
          <w:rFonts w:ascii="Tahoma" w:eastAsia="SimSun" w:hAnsi="Tahoma" w:cs="Tahoma"/>
          <w:sz w:val="18"/>
          <w:szCs w:val="18"/>
          <w:lang w:eastAsia="zh-CN"/>
        </w:rPr>
      </w:pPr>
      <w:r w:rsidRPr="00CE40A2">
        <w:rPr>
          <w:rFonts w:ascii="Tahoma" w:eastAsia="SimSun" w:hAnsi="Tahoma" w:cs="Tahoma"/>
          <w:sz w:val="18"/>
          <w:szCs w:val="18"/>
          <w:lang w:eastAsia="zh-CN"/>
        </w:rPr>
        <w:t>（</w:t>
      </w:r>
      <w:r w:rsidRPr="00CE40A2">
        <w:rPr>
          <w:rFonts w:ascii="Tahoma" w:eastAsia="SimSun" w:hAnsi="Tahoma" w:cs="Tahoma"/>
          <w:sz w:val="18"/>
          <w:szCs w:val="18"/>
          <w:lang w:eastAsia="zh-CN"/>
        </w:rPr>
        <w:t>*</w:t>
      </w:r>
      <w:r w:rsidRPr="00CE40A2">
        <w:rPr>
          <w:rFonts w:ascii="Tahoma" w:eastAsia="SimSun" w:hAnsi="Tahoma" w:cs="Tahoma"/>
          <w:sz w:val="18"/>
          <w:szCs w:val="18"/>
          <w:lang w:eastAsia="zh-CN"/>
        </w:rPr>
        <w:t>就开放许可的目的而言，</w:t>
      </w:r>
      <w:r w:rsidRPr="00CE40A2">
        <w:rPr>
          <w:rFonts w:ascii="SimSun" w:eastAsia="SimSun" w:hAnsi="SimSun" w:cs="Tahoma"/>
          <w:sz w:val="18"/>
          <w:szCs w:val="18"/>
          <w:lang w:eastAsia="zh-CN"/>
        </w:rPr>
        <w:t>“</w:t>
      </w:r>
      <w:r w:rsidRPr="00CE40A2">
        <w:rPr>
          <w:rFonts w:ascii="Tahoma" w:eastAsia="SimSun" w:hAnsi="Tahoma" w:cs="Tahoma"/>
          <w:sz w:val="18"/>
          <w:szCs w:val="18"/>
          <w:lang w:eastAsia="zh-CN"/>
        </w:rPr>
        <w:t>有效协议</w:t>
      </w:r>
      <w:r w:rsidRPr="00CE40A2">
        <w:rPr>
          <w:rFonts w:ascii="SimSun" w:eastAsia="SimSun" w:hAnsi="SimSun" w:cs="Tahoma"/>
          <w:sz w:val="18"/>
          <w:szCs w:val="18"/>
          <w:lang w:eastAsia="zh-CN"/>
        </w:rPr>
        <w:t>”</w:t>
      </w:r>
      <w:r w:rsidRPr="00CE40A2">
        <w:rPr>
          <w:rFonts w:ascii="Tahoma" w:eastAsia="SimSun" w:hAnsi="Tahoma" w:cs="Tahoma"/>
          <w:sz w:val="18"/>
          <w:szCs w:val="18"/>
          <w:lang w:eastAsia="zh-CN"/>
        </w:rPr>
        <w:t>是指与有效的开放许可授权编号有关的协议。）</w:t>
      </w:r>
    </w:p>
    <w:p w:rsidR="00817AF8" w:rsidRPr="00CE40A2" w:rsidRDefault="00817AF8" w:rsidP="003419C8">
      <w:pPr>
        <w:pStyle w:val="Footnotedash"/>
        <w:ind w:left="1259" w:firstLine="6"/>
        <w:rPr>
          <w:rFonts w:ascii="Tahoma" w:eastAsia="SimSun" w:hAnsi="Tahoma" w:cs="Tahoma"/>
          <w:sz w:val="18"/>
          <w:szCs w:val="18"/>
          <w:lang w:eastAsia="zh-CN"/>
        </w:rPr>
      </w:pPr>
      <w:r w:rsidRPr="00CE40A2">
        <w:rPr>
          <w:rFonts w:ascii="Tahoma" w:eastAsia="SimSun" w:hAnsi="Tahoma" w:cs="Tahoma"/>
          <w:sz w:val="18"/>
          <w:szCs w:val="18"/>
          <w:lang w:eastAsia="zh-CN"/>
        </w:rPr>
        <w:t>他们必须有</w:t>
      </w:r>
      <w:r w:rsidRPr="00CE40A2">
        <w:rPr>
          <w:rFonts w:ascii="Tahoma" w:eastAsia="SimSun" w:hAnsi="Tahoma" w:cs="Tahoma"/>
          <w:sz w:val="18"/>
          <w:szCs w:val="18"/>
          <w:lang w:eastAsia="zh-CN"/>
        </w:rPr>
        <w:t xml:space="preserve"> Windows XP Professional </w:t>
      </w:r>
      <w:r w:rsidRPr="00CE40A2">
        <w:rPr>
          <w:rFonts w:ascii="Tahoma" w:eastAsia="SimSun" w:hAnsi="Tahoma" w:cs="Tahoma"/>
          <w:sz w:val="18"/>
          <w:szCs w:val="18"/>
          <w:lang w:eastAsia="zh-CN"/>
        </w:rPr>
        <w:t>的有效软件保障，或者有于</w:t>
      </w:r>
      <w:r w:rsidRPr="00CE40A2">
        <w:rPr>
          <w:rFonts w:ascii="Tahoma" w:eastAsia="SimSun" w:hAnsi="Tahoma" w:cs="Tahoma"/>
          <w:sz w:val="18"/>
          <w:szCs w:val="18"/>
          <w:lang w:eastAsia="zh-CN"/>
        </w:rPr>
        <w:t xml:space="preserve"> 2005 </w:t>
      </w:r>
      <w:r w:rsidRPr="00CE40A2">
        <w:rPr>
          <w:rFonts w:ascii="Tahoma" w:eastAsia="SimSun" w:hAnsi="Tahoma" w:cs="Tahoma"/>
          <w:sz w:val="18"/>
          <w:szCs w:val="18"/>
          <w:lang w:eastAsia="zh-CN"/>
        </w:rPr>
        <w:t>年</w:t>
      </w:r>
      <w:r w:rsidRPr="00CE40A2">
        <w:rPr>
          <w:rFonts w:ascii="Tahoma" w:eastAsia="SimSun" w:hAnsi="Tahoma" w:cs="Tahoma"/>
          <w:sz w:val="18"/>
          <w:szCs w:val="18"/>
          <w:lang w:eastAsia="zh-CN"/>
        </w:rPr>
        <w:t xml:space="preserve"> 2 </w:t>
      </w:r>
      <w:r w:rsidRPr="00CE40A2">
        <w:rPr>
          <w:rFonts w:ascii="Tahoma" w:eastAsia="SimSun" w:hAnsi="Tahoma" w:cs="Tahoma"/>
          <w:sz w:val="18"/>
          <w:szCs w:val="18"/>
          <w:lang w:eastAsia="zh-CN"/>
        </w:rPr>
        <w:t>月</w:t>
      </w:r>
      <w:r w:rsidRPr="00CE40A2">
        <w:rPr>
          <w:rFonts w:ascii="Tahoma" w:eastAsia="SimSun" w:hAnsi="Tahoma" w:cs="Tahoma"/>
          <w:sz w:val="18"/>
          <w:szCs w:val="18"/>
          <w:lang w:eastAsia="zh-CN"/>
        </w:rPr>
        <w:t xml:space="preserve"> 2 </w:t>
      </w:r>
      <w:r w:rsidRPr="00CE40A2">
        <w:rPr>
          <w:rFonts w:ascii="Tahoma" w:eastAsia="SimSun" w:hAnsi="Tahoma" w:cs="Tahoma"/>
          <w:sz w:val="18"/>
          <w:szCs w:val="18"/>
          <w:lang w:eastAsia="zh-CN"/>
        </w:rPr>
        <w:t>日或之后购买的该产品的升级许可</w:t>
      </w:r>
    </w:p>
    <w:p w:rsidR="00817AF8" w:rsidRPr="00CE40A2" w:rsidRDefault="00817AF8" w:rsidP="003419C8">
      <w:pPr>
        <w:pStyle w:val="Footnotedash"/>
        <w:ind w:left="1259" w:firstLine="6"/>
        <w:rPr>
          <w:rFonts w:ascii="Tahoma" w:eastAsia="SimSun" w:hAnsi="Tahoma" w:cs="Tahoma"/>
          <w:sz w:val="18"/>
          <w:szCs w:val="18"/>
          <w:lang w:eastAsia="zh-CN"/>
        </w:rPr>
      </w:pPr>
      <w:r w:rsidRPr="00CE40A2">
        <w:rPr>
          <w:rFonts w:ascii="Tahoma" w:eastAsia="SimSun" w:hAnsi="Tahoma" w:cs="Tahoma"/>
          <w:sz w:val="18"/>
          <w:szCs w:val="18"/>
          <w:lang w:eastAsia="zh-CN"/>
        </w:rPr>
        <w:t>他们必须位于</w:t>
      </w:r>
      <w:r w:rsidRPr="00CE40A2">
        <w:rPr>
          <w:rFonts w:ascii="Tahoma" w:eastAsia="SimSun" w:hAnsi="Tahoma" w:cs="Tahoma"/>
          <w:sz w:val="18"/>
          <w:szCs w:val="18"/>
          <w:lang w:eastAsia="zh-CN"/>
        </w:rPr>
        <w:t xml:space="preserve"> a) </w:t>
      </w:r>
      <w:r w:rsidRPr="00CE40A2">
        <w:rPr>
          <w:rFonts w:ascii="Tahoma" w:eastAsia="SimSun" w:hAnsi="Tahoma" w:cs="Tahoma"/>
          <w:sz w:val="18"/>
          <w:szCs w:val="18"/>
          <w:lang w:eastAsia="zh-CN"/>
        </w:rPr>
        <w:t>加入欧盟</w:t>
      </w:r>
      <w:r w:rsidRPr="00CE40A2">
        <w:rPr>
          <w:rFonts w:ascii="Tahoma" w:eastAsia="SimSun" w:hAnsi="Tahoma" w:cs="Tahoma"/>
          <w:sz w:val="18"/>
          <w:szCs w:val="18"/>
          <w:lang w:eastAsia="zh-CN"/>
        </w:rPr>
        <w:t xml:space="preserve"> (EU) </w:t>
      </w:r>
      <w:r w:rsidRPr="00CE40A2">
        <w:rPr>
          <w:rFonts w:ascii="Tahoma" w:eastAsia="SimSun" w:hAnsi="Tahoma" w:cs="Tahoma"/>
          <w:sz w:val="18"/>
          <w:szCs w:val="18"/>
          <w:lang w:eastAsia="zh-CN"/>
        </w:rPr>
        <w:t>的国家</w:t>
      </w:r>
      <w:r w:rsidRPr="00CE40A2">
        <w:rPr>
          <w:rFonts w:ascii="Tahoma" w:eastAsia="SimSun" w:hAnsi="Tahoma" w:cs="Tahoma"/>
          <w:sz w:val="18"/>
          <w:szCs w:val="18"/>
          <w:lang w:eastAsia="zh-CN"/>
        </w:rPr>
        <w:t>/</w:t>
      </w:r>
      <w:r w:rsidRPr="00CE40A2">
        <w:rPr>
          <w:rFonts w:ascii="Tahoma" w:eastAsia="SimSun" w:hAnsi="Tahoma" w:cs="Tahoma"/>
          <w:sz w:val="18"/>
          <w:szCs w:val="18"/>
          <w:lang w:eastAsia="zh-CN"/>
        </w:rPr>
        <w:t>地区之一，</w:t>
      </w:r>
      <w:r w:rsidRPr="00CE40A2">
        <w:rPr>
          <w:rFonts w:ascii="Tahoma" w:eastAsia="SimSun" w:hAnsi="Tahoma" w:cs="Tahoma"/>
          <w:sz w:val="18"/>
          <w:szCs w:val="18"/>
          <w:lang w:eastAsia="zh-CN"/>
        </w:rPr>
        <w:t xml:space="preserve">b) </w:t>
      </w:r>
      <w:r w:rsidRPr="00CE40A2">
        <w:rPr>
          <w:rFonts w:ascii="Tahoma" w:eastAsia="SimSun" w:hAnsi="Tahoma" w:cs="Tahoma"/>
          <w:sz w:val="18"/>
          <w:szCs w:val="18"/>
          <w:lang w:eastAsia="zh-CN"/>
        </w:rPr>
        <w:t>加入欧洲自由贸易联盟</w:t>
      </w:r>
      <w:r w:rsidRPr="00CE40A2">
        <w:rPr>
          <w:rFonts w:ascii="Tahoma" w:eastAsia="SimSun" w:hAnsi="Tahoma" w:cs="Tahoma"/>
          <w:sz w:val="18"/>
          <w:szCs w:val="18"/>
          <w:lang w:eastAsia="zh-CN"/>
        </w:rPr>
        <w:t xml:space="preserve"> (EFTA) </w:t>
      </w:r>
      <w:r w:rsidRPr="00CE40A2">
        <w:rPr>
          <w:rFonts w:ascii="Tahoma" w:eastAsia="SimSun" w:hAnsi="Tahoma" w:cs="Tahoma"/>
          <w:sz w:val="18"/>
          <w:szCs w:val="18"/>
          <w:lang w:eastAsia="zh-CN"/>
        </w:rPr>
        <w:t>的国家</w:t>
      </w:r>
      <w:r w:rsidRPr="00CE40A2">
        <w:rPr>
          <w:rFonts w:ascii="Tahoma" w:eastAsia="SimSun" w:hAnsi="Tahoma" w:cs="Tahoma"/>
          <w:sz w:val="18"/>
          <w:szCs w:val="18"/>
          <w:lang w:eastAsia="zh-CN"/>
        </w:rPr>
        <w:t>/</w:t>
      </w:r>
      <w:r w:rsidRPr="00CE40A2">
        <w:rPr>
          <w:rFonts w:ascii="Tahoma" w:eastAsia="SimSun" w:hAnsi="Tahoma" w:cs="Tahoma"/>
          <w:sz w:val="18"/>
          <w:szCs w:val="18"/>
          <w:lang w:eastAsia="zh-CN"/>
        </w:rPr>
        <w:t>地区之一，</w:t>
      </w:r>
      <w:r w:rsidRPr="00CE40A2">
        <w:rPr>
          <w:rFonts w:ascii="Tahoma" w:eastAsia="SimSun" w:hAnsi="Tahoma" w:cs="Tahoma"/>
          <w:sz w:val="18"/>
          <w:szCs w:val="18"/>
          <w:lang w:eastAsia="zh-CN"/>
        </w:rPr>
        <w:t xml:space="preserve">c) </w:t>
      </w:r>
      <w:r w:rsidRPr="00CE40A2">
        <w:rPr>
          <w:rFonts w:ascii="Tahoma" w:eastAsia="SimSun" w:hAnsi="Tahoma" w:cs="Tahoma"/>
          <w:sz w:val="18"/>
          <w:szCs w:val="18"/>
          <w:lang w:eastAsia="zh-CN"/>
        </w:rPr>
        <w:t>在保加利亚、克罗地亚、罗马尼亚或瑞士境内。</w:t>
      </w:r>
    </w:p>
    <w:p w:rsidR="00817AF8" w:rsidRDefault="00817AF8" w:rsidP="003419C8">
      <w:pPr>
        <w:pStyle w:val="Footnotedash"/>
        <w:ind w:left="1621" w:hanging="357"/>
        <w:rPr>
          <w:rFonts w:ascii="Tahoma" w:eastAsia="SimSun" w:hAnsi="Tahoma" w:cs="Tahoma"/>
          <w:sz w:val="18"/>
          <w:szCs w:val="18"/>
          <w:lang w:eastAsia="zh-CN"/>
        </w:rPr>
      </w:pPr>
    </w:p>
    <w:p w:rsidR="00817AF8" w:rsidRPr="00235358" w:rsidRDefault="00817AF8" w:rsidP="008B25FB">
      <w:pPr>
        <w:pStyle w:val="FootnoteBulletLevel1"/>
        <w:numPr>
          <w:ilvl w:val="0"/>
          <w:numId w:val="78"/>
        </w:numPr>
        <w:adjustRightInd/>
        <w:ind w:left="805" w:hanging="357"/>
        <w:textAlignment w:val="auto"/>
        <w:rPr>
          <w:rFonts w:ascii="Tahoma" w:eastAsia="SimSun" w:hAnsi="Tahoma" w:cs="Tahoma"/>
          <w:b/>
          <w:bCs/>
          <w:sz w:val="18"/>
          <w:szCs w:val="18"/>
        </w:rPr>
      </w:pPr>
      <w:r w:rsidRPr="00235358">
        <w:rPr>
          <w:rFonts w:ascii="Tahoma" w:eastAsia="SimSun" w:hAnsi="Tahoma" w:cs="Tahoma"/>
          <w:b/>
          <w:bCs/>
          <w:sz w:val="18"/>
          <w:szCs w:val="18"/>
        </w:rPr>
        <w:t>Windows XP Professional</w:t>
      </w:r>
    </w:p>
    <w:p w:rsidR="00817AF8" w:rsidRPr="00235358" w:rsidRDefault="00817AF8" w:rsidP="003419C8">
      <w:pPr>
        <w:pStyle w:val="FootnoteBulletLevel2"/>
        <w:ind w:left="1259" w:hanging="357"/>
        <w:rPr>
          <w:rFonts w:ascii="Tahoma" w:eastAsia="SimSun" w:hAnsi="Tahoma" w:cs="Tahoma"/>
          <w:sz w:val="18"/>
          <w:szCs w:val="18"/>
        </w:rPr>
      </w:pPr>
      <w:r w:rsidRPr="00235358">
        <w:rPr>
          <w:rFonts w:ascii="Tahoma" w:eastAsia="SimSun" w:hAnsi="Tahoma" w:cs="Tahoma"/>
          <w:sz w:val="18"/>
          <w:szCs w:val="18"/>
        </w:rPr>
        <w:t xml:space="preserve">Windows XP Professional </w:t>
      </w:r>
      <w:r w:rsidRPr="00235358">
        <w:rPr>
          <w:rFonts w:ascii="Tahoma" w:eastAsia="SimSun" w:hAnsi="Tahoma" w:cs="Tahoma"/>
          <w:sz w:val="18"/>
          <w:szCs w:val="18"/>
        </w:rPr>
        <w:t>在韩国的使用限制：</w:t>
      </w:r>
    </w:p>
    <w:p w:rsidR="00817AF8" w:rsidRPr="00235358" w:rsidRDefault="00817AF8" w:rsidP="003419C8">
      <w:pPr>
        <w:pStyle w:val="FootnoteBulletLevel2"/>
        <w:ind w:left="1271" w:hanging="369"/>
        <w:rPr>
          <w:rFonts w:ascii="Tahoma" w:eastAsia="SimSun" w:hAnsi="Tahoma" w:cs="Tahoma"/>
          <w:sz w:val="18"/>
          <w:szCs w:val="18"/>
        </w:rPr>
      </w:pPr>
      <w:r w:rsidRPr="00235358">
        <w:rPr>
          <w:rFonts w:ascii="Tahoma" w:eastAsia="SimSun" w:hAnsi="Tahoma" w:cs="Tahoma"/>
          <w:sz w:val="18"/>
          <w:szCs w:val="18"/>
        </w:rPr>
        <w:t>这些限制也适用于所有根据降级权利使用</w:t>
      </w:r>
      <w:r w:rsidRPr="00235358">
        <w:rPr>
          <w:rFonts w:ascii="Tahoma" w:eastAsia="SimSun" w:hAnsi="Tahoma" w:cs="Tahoma"/>
          <w:sz w:val="18"/>
          <w:szCs w:val="18"/>
        </w:rPr>
        <w:t xml:space="preserve"> Windows XP Professional </w:t>
      </w:r>
      <w:r w:rsidRPr="00235358">
        <w:rPr>
          <w:rFonts w:ascii="Tahoma" w:eastAsia="SimSun" w:hAnsi="Tahoma" w:cs="Tahoma"/>
          <w:sz w:val="18"/>
          <w:szCs w:val="18"/>
        </w:rPr>
        <w:t>的情况。</w:t>
      </w:r>
    </w:p>
    <w:p w:rsidR="00817AF8" w:rsidRPr="00235358" w:rsidRDefault="00817AF8" w:rsidP="008B25FB">
      <w:pPr>
        <w:pStyle w:val="FootnoteBulletLevel2"/>
        <w:numPr>
          <w:ilvl w:val="0"/>
          <w:numId w:val="79"/>
        </w:numPr>
        <w:adjustRightInd/>
        <w:spacing w:before="0"/>
        <w:ind w:left="1712" w:hanging="272"/>
        <w:textAlignment w:val="auto"/>
        <w:rPr>
          <w:rFonts w:ascii="Tahoma" w:eastAsia="SimSun" w:hAnsi="Tahoma" w:cs="Tahoma"/>
          <w:sz w:val="18"/>
          <w:szCs w:val="18"/>
          <w:lang w:eastAsia="zh-CN"/>
        </w:rPr>
      </w:pPr>
      <w:r w:rsidRPr="00235358">
        <w:rPr>
          <w:rFonts w:ascii="Tahoma" w:eastAsia="SimSun" w:hAnsi="Tahoma" w:cs="Tahoma"/>
          <w:sz w:val="18"/>
          <w:szCs w:val="18"/>
          <w:lang w:eastAsia="zh-CN"/>
        </w:rPr>
        <w:t>对于批量许可客户及其关联公司何时可以部署韩语版本的</w:t>
      </w:r>
      <w:r w:rsidRPr="00235358">
        <w:rPr>
          <w:rFonts w:ascii="Tahoma" w:eastAsia="SimSun" w:hAnsi="Tahoma" w:cs="Tahoma"/>
          <w:sz w:val="18"/>
          <w:szCs w:val="18"/>
          <w:lang w:eastAsia="zh-CN"/>
        </w:rPr>
        <w:t xml:space="preserve"> Windows XP Professional </w:t>
      </w:r>
      <w:r w:rsidRPr="00235358">
        <w:rPr>
          <w:rFonts w:ascii="Tahoma" w:eastAsia="SimSun" w:hAnsi="Tahoma" w:cs="Tahoma"/>
          <w:sz w:val="18"/>
          <w:szCs w:val="18"/>
          <w:lang w:eastAsia="zh-CN"/>
        </w:rPr>
        <w:t>以供在韩国境内使用，韩国公平交易委员会</w:t>
      </w:r>
      <w:r w:rsidRPr="00235358">
        <w:rPr>
          <w:rFonts w:ascii="Tahoma" w:eastAsia="SimSun" w:hAnsi="Tahoma" w:cs="Tahoma"/>
          <w:sz w:val="18"/>
          <w:szCs w:val="18"/>
          <w:lang w:eastAsia="zh-CN"/>
        </w:rPr>
        <w:t xml:space="preserve"> (KFTC) </w:t>
      </w:r>
      <w:r w:rsidRPr="00235358">
        <w:rPr>
          <w:rFonts w:ascii="Tahoma" w:eastAsia="SimSun" w:hAnsi="Tahoma" w:cs="Tahoma"/>
          <w:sz w:val="18"/>
          <w:szCs w:val="18"/>
          <w:lang w:eastAsia="zh-CN"/>
        </w:rPr>
        <w:t>有某些限制。</w:t>
      </w:r>
    </w:p>
    <w:p w:rsidR="00817AF8" w:rsidRPr="00235358" w:rsidRDefault="00817AF8" w:rsidP="008B25FB">
      <w:pPr>
        <w:pStyle w:val="FootnoteBulletLevel2"/>
        <w:numPr>
          <w:ilvl w:val="0"/>
          <w:numId w:val="79"/>
        </w:numPr>
        <w:adjustRightInd/>
        <w:spacing w:before="0"/>
        <w:ind w:left="1712" w:hanging="272"/>
        <w:textAlignment w:val="auto"/>
        <w:rPr>
          <w:rFonts w:ascii="Tahoma" w:eastAsia="SimSun" w:hAnsi="Tahoma" w:cs="Tahoma"/>
          <w:sz w:val="18"/>
          <w:szCs w:val="18"/>
        </w:rPr>
      </w:pPr>
      <w:r w:rsidRPr="00235358">
        <w:rPr>
          <w:rFonts w:ascii="Tahoma" w:eastAsia="SimSun" w:hAnsi="Tahoma" w:cs="Tahoma"/>
          <w:sz w:val="18"/>
          <w:szCs w:val="18"/>
        </w:rPr>
        <w:t>这些限制不适用于已在</w:t>
      </w:r>
      <w:r w:rsidRPr="00235358">
        <w:rPr>
          <w:rFonts w:ascii="Tahoma" w:eastAsia="SimSun" w:hAnsi="Tahoma" w:cs="Tahoma"/>
          <w:sz w:val="18"/>
          <w:szCs w:val="18"/>
        </w:rPr>
        <w:t xml:space="preserve"> 2006 </w:t>
      </w:r>
      <w:r w:rsidRPr="00235358">
        <w:rPr>
          <w:rFonts w:ascii="Tahoma" w:eastAsia="SimSun" w:hAnsi="Tahoma" w:cs="Tahoma"/>
          <w:sz w:val="18"/>
          <w:szCs w:val="18"/>
        </w:rPr>
        <w:t>年</w:t>
      </w:r>
      <w:r w:rsidRPr="00235358">
        <w:rPr>
          <w:rFonts w:ascii="Tahoma" w:eastAsia="SimSun" w:hAnsi="Tahoma" w:cs="Tahoma"/>
          <w:sz w:val="18"/>
          <w:szCs w:val="18"/>
        </w:rPr>
        <w:t xml:space="preserve"> 8 </w:t>
      </w:r>
      <w:r w:rsidRPr="00235358">
        <w:rPr>
          <w:rFonts w:ascii="Tahoma" w:eastAsia="SimSun" w:hAnsi="Tahoma" w:cs="Tahoma"/>
          <w:sz w:val="18"/>
          <w:szCs w:val="18"/>
        </w:rPr>
        <w:t>月</w:t>
      </w:r>
      <w:r w:rsidRPr="00235358">
        <w:rPr>
          <w:rFonts w:ascii="Tahoma" w:eastAsia="SimSun" w:hAnsi="Tahoma" w:cs="Tahoma"/>
          <w:sz w:val="18"/>
          <w:szCs w:val="18"/>
        </w:rPr>
        <w:t xml:space="preserve"> 24 </w:t>
      </w:r>
      <w:r w:rsidRPr="00235358">
        <w:rPr>
          <w:rFonts w:ascii="Tahoma" w:eastAsia="SimSun" w:hAnsi="Tahoma" w:cs="Tahoma"/>
          <w:sz w:val="18"/>
          <w:szCs w:val="18"/>
        </w:rPr>
        <w:t>日之前获得韩语版本的</w:t>
      </w:r>
      <w:r w:rsidRPr="00235358">
        <w:rPr>
          <w:rFonts w:ascii="Tahoma" w:eastAsia="SimSun" w:hAnsi="Tahoma" w:cs="Tahoma"/>
          <w:sz w:val="18"/>
          <w:szCs w:val="18"/>
        </w:rPr>
        <w:t xml:space="preserve"> Windows XP Professional </w:t>
      </w:r>
      <w:r w:rsidRPr="00235358">
        <w:rPr>
          <w:rFonts w:ascii="Tahoma" w:eastAsia="SimSun" w:hAnsi="Tahoma" w:cs="Tahoma"/>
          <w:sz w:val="18"/>
          <w:szCs w:val="18"/>
        </w:rPr>
        <w:t>的许可客户。</w:t>
      </w:r>
    </w:p>
    <w:p w:rsidR="00817AF8" w:rsidRPr="00235358" w:rsidRDefault="00817AF8" w:rsidP="008B25FB">
      <w:pPr>
        <w:pStyle w:val="FootnoteBulletLevel2"/>
        <w:numPr>
          <w:ilvl w:val="0"/>
          <w:numId w:val="79"/>
        </w:numPr>
        <w:adjustRightInd/>
        <w:spacing w:before="0"/>
        <w:ind w:left="1712" w:hanging="272"/>
        <w:textAlignment w:val="auto"/>
        <w:rPr>
          <w:rFonts w:ascii="Tahoma" w:eastAsia="SimSun" w:hAnsi="Tahoma" w:cs="Tahoma"/>
          <w:sz w:val="18"/>
          <w:szCs w:val="18"/>
          <w:lang w:eastAsia="zh-CN"/>
        </w:rPr>
      </w:pPr>
      <w:r w:rsidRPr="00235358">
        <w:rPr>
          <w:rFonts w:ascii="Tahoma" w:eastAsia="SimSun" w:hAnsi="Tahoma" w:cs="Tahoma"/>
          <w:sz w:val="18"/>
          <w:szCs w:val="18"/>
          <w:lang w:eastAsia="zh-CN"/>
        </w:rPr>
        <w:t>这些限制也不适用于将总部设在韩国境外且使用软件单映像的跨国客户。</w:t>
      </w:r>
    </w:p>
    <w:p w:rsidR="00817AF8" w:rsidRPr="00235358" w:rsidRDefault="00817AF8" w:rsidP="008B25FB">
      <w:pPr>
        <w:pStyle w:val="FootnoteBulletLevel2"/>
        <w:numPr>
          <w:ilvl w:val="0"/>
          <w:numId w:val="79"/>
        </w:numPr>
        <w:adjustRightInd/>
        <w:spacing w:before="0"/>
        <w:ind w:left="1712" w:hanging="272"/>
        <w:textAlignment w:val="auto"/>
        <w:rPr>
          <w:rFonts w:ascii="Tahoma" w:eastAsia="SimSun" w:hAnsi="Tahoma" w:cs="Tahoma"/>
          <w:sz w:val="18"/>
          <w:szCs w:val="18"/>
          <w:lang w:eastAsia="zh-CN"/>
        </w:rPr>
      </w:pPr>
      <w:r w:rsidRPr="00235358">
        <w:rPr>
          <w:rFonts w:ascii="Tahoma" w:eastAsia="SimSun" w:hAnsi="Tahoma" w:cs="Tahoma"/>
          <w:sz w:val="18"/>
          <w:szCs w:val="18"/>
          <w:lang w:eastAsia="zh-CN"/>
        </w:rPr>
        <w:t>这些限制不适用于协议于</w:t>
      </w:r>
      <w:r w:rsidRPr="00235358">
        <w:rPr>
          <w:rFonts w:ascii="Tahoma" w:eastAsia="SimSun" w:hAnsi="Tahoma" w:cs="Tahoma"/>
          <w:sz w:val="18"/>
          <w:szCs w:val="18"/>
          <w:lang w:eastAsia="zh-CN"/>
        </w:rPr>
        <w:t xml:space="preserve"> 2006 </w:t>
      </w:r>
      <w:r w:rsidRPr="00235358">
        <w:rPr>
          <w:rFonts w:ascii="Tahoma" w:eastAsia="SimSun" w:hAnsi="Tahoma" w:cs="Tahoma"/>
          <w:sz w:val="18"/>
          <w:szCs w:val="18"/>
          <w:lang w:eastAsia="zh-CN"/>
        </w:rPr>
        <w:t>年</w:t>
      </w:r>
      <w:r w:rsidRPr="00235358">
        <w:rPr>
          <w:rFonts w:ascii="Tahoma" w:eastAsia="SimSun" w:hAnsi="Tahoma" w:cs="Tahoma"/>
          <w:sz w:val="18"/>
          <w:szCs w:val="18"/>
          <w:lang w:eastAsia="zh-CN"/>
        </w:rPr>
        <w:t xml:space="preserve"> 8 </w:t>
      </w:r>
      <w:r w:rsidRPr="00235358">
        <w:rPr>
          <w:rFonts w:ascii="Tahoma" w:eastAsia="SimSun" w:hAnsi="Tahoma" w:cs="Tahoma"/>
          <w:sz w:val="18"/>
          <w:szCs w:val="18"/>
          <w:lang w:eastAsia="zh-CN"/>
        </w:rPr>
        <w:t>月</w:t>
      </w:r>
      <w:r w:rsidRPr="00235358">
        <w:rPr>
          <w:rFonts w:ascii="Tahoma" w:eastAsia="SimSun" w:hAnsi="Tahoma" w:cs="Tahoma"/>
          <w:sz w:val="18"/>
          <w:szCs w:val="18"/>
          <w:lang w:eastAsia="zh-CN"/>
        </w:rPr>
        <w:t xml:space="preserve"> 23 </w:t>
      </w:r>
      <w:r w:rsidRPr="00235358">
        <w:rPr>
          <w:rFonts w:ascii="Tahoma" w:eastAsia="SimSun" w:hAnsi="Tahoma" w:cs="Tahoma"/>
          <w:sz w:val="18"/>
          <w:szCs w:val="18"/>
          <w:lang w:eastAsia="zh-CN"/>
        </w:rPr>
        <w:t>日或之前到期、在特殊情况下连续使用软件单映像的客户。</w:t>
      </w:r>
    </w:p>
    <w:p w:rsidR="00817AF8" w:rsidRPr="00235358" w:rsidRDefault="00817AF8" w:rsidP="008B25FB">
      <w:pPr>
        <w:pStyle w:val="FootnoteBulletLevel2"/>
        <w:numPr>
          <w:ilvl w:val="0"/>
          <w:numId w:val="79"/>
        </w:numPr>
        <w:adjustRightInd/>
        <w:spacing w:before="0"/>
        <w:ind w:left="1712" w:hanging="272"/>
        <w:textAlignment w:val="auto"/>
        <w:rPr>
          <w:rFonts w:ascii="Tahoma" w:eastAsia="SimSun" w:hAnsi="Tahoma" w:cs="Tahoma"/>
          <w:sz w:val="18"/>
          <w:szCs w:val="18"/>
          <w:lang w:eastAsia="zh-CN"/>
        </w:rPr>
      </w:pPr>
      <w:r w:rsidRPr="00235358">
        <w:rPr>
          <w:rFonts w:ascii="Tahoma" w:eastAsia="SimSun" w:hAnsi="Tahoma" w:cs="Tahoma"/>
          <w:sz w:val="18"/>
          <w:szCs w:val="18"/>
          <w:lang w:eastAsia="zh-CN"/>
        </w:rPr>
        <w:t xml:space="preserve">KFTC </w:t>
      </w:r>
      <w:r w:rsidRPr="00235358">
        <w:rPr>
          <w:rFonts w:ascii="Tahoma" w:eastAsia="SimSun" w:hAnsi="Tahoma" w:cs="Tahoma"/>
          <w:sz w:val="18"/>
          <w:szCs w:val="18"/>
          <w:lang w:eastAsia="zh-CN"/>
        </w:rPr>
        <w:t>对非韩语版本的使用情况未施加任何限制。</w:t>
      </w:r>
    </w:p>
    <w:p w:rsidR="00817AF8" w:rsidRPr="00235358" w:rsidRDefault="00817AF8" w:rsidP="008B25FB">
      <w:pPr>
        <w:pStyle w:val="FootnoteBulletLevel2"/>
        <w:numPr>
          <w:ilvl w:val="0"/>
          <w:numId w:val="79"/>
        </w:numPr>
        <w:adjustRightInd/>
        <w:spacing w:before="0"/>
        <w:ind w:left="1712" w:hanging="272"/>
        <w:textAlignment w:val="auto"/>
        <w:rPr>
          <w:rFonts w:ascii="Tahoma" w:eastAsia="SimSun" w:hAnsi="Tahoma" w:cs="Tahoma"/>
          <w:sz w:val="18"/>
          <w:szCs w:val="18"/>
        </w:rPr>
      </w:pPr>
      <w:r w:rsidRPr="00235358">
        <w:rPr>
          <w:rFonts w:ascii="Tahoma" w:eastAsia="SimSun" w:hAnsi="Tahoma" w:cs="Tahoma"/>
          <w:sz w:val="18"/>
          <w:szCs w:val="18"/>
        </w:rPr>
        <w:t xml:space="preserve">KFTC </w:t>
      </w:r>
      <w:r w:rsidRPr="00235358">
        <w:rPr>
          <w:rFonts w:ascii="Tahoma" w:eastAsia="SimSun" w:hAnsi="Tahoma" w:cs="Tahoma"/>
          <w:sz w:val="18"/>
          <w:szCs w:val="18"/>
        </w:rPr>
        <w:t>对</w:t>
      </w:r>
      <w:r w:rsidRPr="00235358">
        <w:rPr>
          <w:rFonts w:ascii="Tahoma" w:eastAsia="SimSun" w:hAnsi="Tahoma" w:cs="Tahoma"/>
          <w:sz w:val="18"/>
          <w:szCs w:val="18"/>
        </w:rPr>
        <w:t xml:space="preserve"> Tablet PC </w:t>
      </w:r>
      <w:r w:rsidRPr="00235358">
        <w:rPr>
          <w:rFonts w:ascii="Tahoma" w:eastAsia="SimSun" w:hAnsi="Tahoma" w:cs="Tahoma"/>
          <w:sz w:val="18"/>
          <w:szCs w:val="18"/>
        </w:rPr>
        <w:t>或</w:t>
      </w:r>
      <w:r w:rsidRPr="00235358">
        <w:rPr>
          <w:rFonts w:ascii="Tahoma" w:eastAsia="SimSun" w:hAnsi="Tahoma" w:cs="Tahoma"/>
          <w:sz w:val="18"/>
          <w:szCs w:val="18"/>
        </w:rPr>
        <w:t xml:space="preserve"> 64 </w:t>
      </w:r>
      <w:r w:rsidRPr="00235358">
        <w:rPr>
          <w:rFonts w:ascii="Tahoma" w:eastAsia="SimSun" w:hAnsi="Tahoma" w:cs="Tahoma"/>
          <w:sz w:val="18"/>
          <w:szCs w:val="18"/>
        </w:rPr>
        <w:t>位版本的任何语言版本的使用情况未施加任何限制。</w:t>
      </w:r>
    </w:p>
    <w:p w:rsidR="00817AF8" w:rsidRPr="00235358" w:rsidRDefault="00817AF8" w:rsidP="003419C8">
      <w:pPr>
        <w:pStyle w:val="FootnoteBulletLevel2"/>
        <w:ind w:left="908" w:hanging="6"/>
        <w:rPr>
          <w:rFonts w:ascii="Tahoma" w:eastAsia="SimSun" w:hAnsi="Tahoma" w:cs="Tahoma"/>
          <w:sz w:val="18"/>
          <w:szCs w:val="18"/>
          <w:u w:val="single"/>
        </w:rPr>
      </w:pPr>
      <w:r w:rsidRPr="00235358">
        <w:rPr>
          <w:rFonts w:ascii="Tahoma" w:eastAsia="SimSun" w:hAnsi="Tahoma" w:cs="Tahoma"/>
          <w:sz w:val="18"/>
          <w:szCs w:val="18"/>
          <w:u w:val="single"/>
        </w:rPr>
        <w:t>限制</w:t>
      </w:r>
      <w:r w:rsidRPr="00235358">
        <w:rPr>
          <w:rFonts w:ascii="Tahoma" w:eastAsia="SimSun" w:hAnsi="Tahoma" w:cs="Tahoma"/>
          <w:sz w:val="18"/>
          <w:szCs w:val="18"/>
        </w:rPr>
        <w:t>：</w:t>
      </w:r>
    </w:p>
    <w:p w:rsidR="00817AF8" w:rsidRPr="00235358" w:rsidRDefault="00817AF8" w:rsidP="003419C8">
      <w:pPr>
        <w:pStyle w:val="FootnoteBulletLevel2"/>
        <w:ind w:left="908" w:hanging="6"/>
        <w:rPr>
          <w:rFonts w:ascii="Tahoma" w:eastAsia="SimSun" w:hAnsi="Tahoma" w:cs="Tahoma"/>
          <w:sz w:val="18"/>
          <w:szCs w:val="18"/>
        </w:rPr>
      </w:pPr>
      <w:r w:rsidRPr="00235358">
        <w:rPr>
          <w:rFonts w:ascii="Tahoma" w:eastAsia="SimSun" w:hAnsi="Tahoma" w:cs="Tahoma"/>
          <w:sz w:val="18"/>
          <w:szCs w:val="18"/>
        </w:rPr>
        <w:t>自</w:t>
      </w:r>
      <w:r w:rsidRPr="00235358">
        <w:rPr>
          <w:rFonts w:ascii="Tahoma" w:eastAsia="SimSun" w:hAnsi="Tahoma" w:cs="Tahoma"/>
          <w:sz w:val="18"/>
          <w:szCs w:val="18"/>
        </w:rPr>
        <w:t xml:space="preserve"> 2006 </w:t>
      </w:r>
      <w:r w:rsidRPr="00235358">
        <w:rPr>
          <w:rFonts w:ascii="Tahoma" w:eastAsia="SimSun" w:hAnsi="Tahoma" w:cs="Tahoma"/>
          <w:sz w:val="18"/>
          <w:szCs w:val="18"/>
        </w:rPr>
        <w:t>年</w:t>
      </w:r>
      <w:r w:rsidRPr="00235358">
        <w:rPr>
          <w:rFonts w:ascii="Tahoma" w:eastAsia="SimSun" w:hAnsi="Tahoma" w:cs="Tahoma"/>
          <w:sz w:val="18"/>
          <w:szCs w:val="18"/>
        </w:rPr>
        <w:t xml:space="preserve"> 8 </w:t>
      </w:r>
      <w:r w:rsidRPr="00235358">
        <w:rPr>
          <w:rFonts w:ascii="Tahoma" w:eastAsia="SimSun" w:hAnsi="Tahoma" w:cs="Tahoma"/>
          <w:sz w:val="18"/>
          <w:szCs w:val="18"/>
        </w:rPr>
        <w:t>月</w:t>
      </w:r>
      <w:r w:rsidRPr="00235358">
        <w:rPr>
          <w:rFonts w:ascii="Tahoma" w:eastAsia="SimSun" w:hAnsi="Tahoma" w:cs="Tahoma"/>
          <w:sz w:val="18"/>
          <w:szCs w:val="18"/>
        </w:rPr>
        <w:t xml:space="preserve"> 24 </w:t>
      </w:r>
      <w:r w:rsidRPr="00235358">
        <w:rPr>
          <w:rFonts w:ascii="Tahoma" w:eastAsia="SimSun" w:hAnsi="Tahoma" w:cs="Tahoma"/>
          <w:sz w:val="18"/>
          <w:szCs w:val="18"/>
        </w:rPr>
        <w:t>日起，不符合排除条件且希望使用韩语版本的韩国境内批量许可客户必须部署</w:t>
      </w:r>
      <w:r w:rsidRPr="00235358">
        <w:rPr>
          <w:rFonts w:ascii="Tahoma" w:eastAsia="SimSun" w:hAnsi="Tahoma" w:cs="Tahoma"/>
          <w:sz w:val="18"/>
          <w:szCs w:val="18"/>
        </w:rPr>
        <w:t xml:space="preserve"> Windows</w:t>
      </w:r>
      <w:r w:rsidR="00EC6693">
        <w:rPr>
          <w:rFonts w:ascii="Tahoma" w:eastAsia="SimSun" w:hAnsi="Tahoma" w:cs="Tahoma"/>
          <w:sz w:val="18"/>
          <w:szCs w:val="18"/>
        </w:rPr>
        <w:t> </w:t>
      </w:r>
      <w:r w:rsidRPr="00235358">
        <w:rPr>
          <w:rFonts w:ascii="Tahoma" w:eastAsia="SimSun" w:hAnsi="Tahoma" w:cs="Tahoma"/>
          <w:sz w:val="18"/>
          <w:szCs w:val="18"/>
        </w:rPr>
        <w:t xml:space="preserve">XP Professional K </w:t>
      </w:r>
      <w:r w:rsidRPr="00235358">
        <w:rPr>
          <w:rFonts w:ascii="Tahoma" w:eastAsia="SimSun" w:hAnsi="Tahoma" w:cs="Tahoma"/>
          <w:sz w:val="18"/>
          <w:szCs w:val="18"/>
        </w:rPr>
        <w:t>或</w:t>
      </w:r>
      <w:r w:rsidRPr="00235358">
        <w:rPr>
          <w:rFonts w:ascii="Tahoma" w:eastAsia="SimSun" w:hAnsi="Tahoma" w:cs="Tahoma"/>
          <w:sz w:val="18"/>
          <w:szCs w:val="18"/>
        </w:rPr>
        <w:t xml:space="preserve"> Windows XP Professional KN</w:t>
      </w:r>
      <w:r w:rsidRPr="00235358">
        <w:rPr>
          <w:rFonts w:ascii="Tahoma" w:eastAsia="SimSun" w:hAnsi="Tahoma" w:cs="Tahoma"/>
          <w:sz w:val="18"/>
          <w:szCs w:val="18"/>
        </w:rPr>
        <w:t>。</w:t>
      </w:r>
    </w:p>
    <w:p w:rsidR="00817AF8" w:rsidRPr="00235358" w:rsidRDefault="00817AF8" w:rsidP="003419C8">
      <w:pPr>
        <w:pStyle w:val="FootnoteBulletLevel1"/>
        <w:ind w:left="907" w:firstLine="0"/>
        <w:rPr>
          <w:rFonts w:ascii="Tahoma" w:eastAsia="SimSun" w:hAnsi="Tahoma" w:cs="Tahoma"/>
          <w:bCs/>
          <w:sz w:val="18"/>
          <w:szCs w:val="18"/>
        </w:rPr>
      </w:pPr>
    </w:p>
    <w:p w:rsidR="00817AF8" w:rsidRPr="00235358" w:rsidRDefault="00817AF8" w:rsidP="008B25FB">
      <w:pPr>
        <w:pStyle w:val="FootnoteBulletLevel1"/>
        <w:numPr>
          <w:ilvl w:val="0"/>
          <w:numId w:val="80"/>
        </w:numPr>
        <w:adjustRightInd/>
        <w:ind w:left="896" w:hanging="357"/>
        <w:textAlignment w:val="auto"/>
        <w:rPr>
          <w:rFonts w:ascii="Tahoma" w:eastAsia="SimSun" w:hAnsi="Tahoma" w:cs="Tahoma"/>
          <w:b/>
          <w:sz w:val="18"/>
          <w:szCs w:val="18"/>
        </w:rPr>
      </w:pPr>
      <w:r w:rsidRPr="00235358">
        <w:rPr>
          <w:rFonts w:ascii="Tahoma" w:eastAsia="SimSun" w:hAnsi="Tahoma" w:cs="Tahoma"/>
          <w:b/>
          <w:bCs/>
          <w:sz w:val="18"/>
          <w:szCs w:val="18"/>
        </w:rPr>
        <w:t xml:space="preserve">Windows XP Professional K </w:t>
      </w:r>
      <w:r w:rsidRPr="00235358">
        <w:rPr>
          <w:rFonts w:ascii="Tahoma" w:eastAsia="SimSun" w:hAnsi="Tahoma" w:cs="Tahoma"/>
          <w:b/>
          <w:bCs/>
          <w:sz w:val="18"/>
          <w:szCs w:val="18"/>
        </w:rPr>
        <w:t>和</w:t>
      </w:r>
      <w:r w:rsidRPr="00235358">
        <w:rPr>
          <w:rFonts w:ascii="Tahoma" w:eastAsia="SimSun" w:hAnsi="Tahoma" w:cs="Tahoma"/>
          <w:b/>
          <w:bCs/>
          <w:sz w:val="18"/>
          <w:szCs w:val="18"/>
        </w:rPr>
        <w:t xml:space="preserve"> KN</w:t>
      </w:r>
    </w:p>
    <w:p w:rsidR="00817AF8" w:rsidRPr="00235358" w:rsidRDefault="00817AF8" w:rsidP="00B73A46">
      <w:pPr>
        <w:pStyle w:val="FootnoteBulletLevel2"/>
        <w:ind w:left="907" w:hanging="7"/>
        <w:rPr>
          <w:rFonts w:ascii="Tahoma" w:eastAsia="SimSun" w:hAnsi="Tahoma" w:cs="Tahoma"/>
          <w:sz w:val="18"/>
          <w:szCs w:val="18"/>
        </w:rPr>
      </w:pPr>
      <w:r w:rsidRPr="00235358">
        <w:rPr>
          <w:rFonts w:ascii="Tahoma" w:eastAsia="SimSun" w:hAnsi="Tahoma" w:cs="Tahoma"/>
          <w:sz w:val="18"/>
          <w:szCs w:val="18"/>
        </w:rPr>
        <w:t>批量许可客户及其关联公司可以部署</w:t>
      </w:r>
      <w:r w:rsidRPr="00235358">
        <w:rPr>
          <w:rFonts w:ascii="Tahoma" w:eastAsia="SimSun" w:hAnsi="Tahoma" w:cs="Tahoma"/>
          <w:sz w:val="18"/>
          <w:szCs w:val="18"/>
        </w:rPr>
        <w:t xml:space="preserve"> Windows XP Professional K </w:t>
      </w:r>
      <w:r w:rsidRPr="00235358">
        <w:rPr>
          <w:rFonts w:ascii="Tahoma" w:eastAsia="SimSun" w:hAnsi="Tahoma" w:cs="Tahoma"/>
          <w:sz w:val="18"/>
          <w:szCs w:val="18"/>
        </w:rPr>
        <w:t>或</w:t>
      </w:r>
      <w:r w:rsidRPr="00235358">
        <w:rPr>
          <w:rFonts w:ascii="Tahoma" w:eastAsia="SimSun" w:hAnsi="Tahoma" w:cs="Tahoma"/>
          <w:sz w:val="18"/>
          <w:szCs w:val="18"/>
        </w:rPr>
        <w:t xml:space="preserve"> KN</w:t>
      </w:r>
      <w:r w:rsidRPr="00235358">
        <w:rPr>
          <w:rFonts w:ascii="Tahoma" w:eastAsia="SimSun" w:hAnsi="Tahoma" w:cs="Tahoma"/>
          <w:sz w:val="18"/>
          <w:szCs w:val="18"/>
        </w:rPr>
        <w:t>，仅供在韩国境内使用。</w:t>
      </w:r>
    </w:p>
    <w:p w:rsidR="00817AF8" w:rsidRPr="00235358" w:rsidRDefault="00817AF8" w:rsidP="008B25FB">
      <w:pPr>
        <w:pStyle w:val="FootnoteBulletLevel1"/>
        <w:numPr>
          <w:ilvl w:val="0"/>
          <w:numId w:val="80"/>
        </w:numPr>
        <w:adjustRightInd/>
        <w:ind w:left="896" w:hanging="357"/>
        <w:textAlignment w:val="auto"/>
        <w:rPr>
          <w:rFonts w:ascii="Tahoma" w:eastAsia="SimSun" w:hAnsi="Tahoma" w:cs="Tahoma"/>
          <w:b/>
          <w:bCs/>
          <w:sz w:val="18"/>
          <w:szCs w:val="18"/>
        </w:rPr>
      </w:pPr>
      <w:r w:rsidRPr="00235358">
        <w:rPr>
          <w:rFonts w:ascii="Tahoma" w:eastAsia="SimSun" w:hAnsi="Tahoma" w:cs="Tahoma"/>
          <w:b/>
          <w:bCs/>
          <w:sz w:val="18"/>
          <w:szCs w:val="18"/>
        </w:rPr>
        <w:t>Windows Vista Business KN</w:t>
      </w:r>
    </w:p>
    <w:p w:rsidR="00817AF8" w:rsidRPr="00235358" w:rsidRDefault="00817AF8" w:rsidP="003419C8">
      <w:pPr>
        <w:pStyle w:val="FootnoteBulletLevel2"/>
        <w:ind w:left="908" w:hanging="6"/>
        <w:rPr>
          <w:rFonts w:ascii="Tahoma" w:eastAsia="SimSun" w:hAnsi="Tahoma" w:cs="Tahoma"/>
          <w:sz w:val="18"/>
          <w:szCs w:val="18"/>
        </w:rPr>
      </w:pPr>
      <w:r w:rsidRPr="00235358">
        <w:rPr>
          <w:rFonts w:ascii="Tahoma" w:eastAsia="SimSun" w:hAnsi="Tahoma" w:cs="Tahoma"/>
          <w:sz w:val="18"/>
          <w:szCs w:val="18"/>
          <w:u w:val="single"/>
        </w:rPr>
        <w:t>资格</w:t>
      </w:r>
      <w:r w:rsidRPr="00235358">
        <w:rPr>
          <w:rFonts w:ascii="Tahoma" w:eastAsia="SimSun" w:hAnsi="Tahoma" w:cs="Tahoma"/>
          <w:sz w:val="18"/>
          <w:szCs w:val="18"/>
          <w:u w:val="single"/>
        </w:rPr>
        <w:br/>
      </w:r>
      <w:r w:rsidRPr="00235358">
        <w:rPr>
          <w:rFonts w:ascii="Tahoma" w:eastAsia="SimSun" w:hAnsi="Tahoma" w:cs="Tahoma"/>
          <w:sz w:val="18"/>
          <w:szCs w:val="18"/>
        </w:rPr>
        <w:t>位于韩国境内且与</w:t>
      </w:r>
      <w:r w:rsidRPr="00235358">
        <w:rPr>
          <w:rFonts w:ascii="Tahoma" w:eastAsia="SimSun" w:hAnsi="Tahoma" w:cs="Tahoma"/>
          <w:sz w:val="18"/>
          <w:szCs w:val="18"/>
        </w:rPr>
        <w:t xml:space="preserve"> Microsoft Operations Pte Ltd </w:t>
      </w:r>
      <w:r w:rsidRPr="00235358">
        <w:rPr>
          <w:rFonts w:ascii="Tahoma" w:eastAsia="SimSun" w:hAnsi="Tahoma" w:cs="Tahoma"/>
          <w:sz w:val="18"/>
          <w:szCs w:val="18"/>
        </w:rPr>
        <w:t>签订了有效批量许可协议或许可登记表的批量许可客户有资格获得</w:t>
      </w:r>
      <w:r w:rsidRPr="00235358">
        <w:rPr>
          <w:rFonts w:ascii="Tahoma" w:eastAsia="SimSun" w:hAnsi="Tahoma" w:cs="Tahoma"/>
          <w:sz w:val="18"/>
          <w:szCs w:val="18"/>
        </w:rPr>
        <w:t xml:space="preserve"> Windows Vista Business KN </w:t>
      </w:r>
      <w:r w:rsidRPr="00235358">
        <w:rPr>
          <w:rFonts w:ascii="Tahoma" w:eastAsia="SimSun" w:hAnsi="Tahoma" w:cs="Tahoma"/>
          <w:sz w:val="18"/>
          <w:szCs w:val="18"/>
        </w:rPr>
        <w:t>的介质，以供在韩国境内部署和使用。不允许以其他方式使用该介质。</w:t>
      </w:r>
    </w:p>
    <w:p w:rsidR="00817AF8" w:rsidRPr="00235358" w:rsidRDefault="00817AF8" w:rsidP="008B25FB">
      <w:pPr>
        <w:pStyle w:val="FootnoteBulletLevel1"/>
        <w:numPr>
          <w:ilvl w:val="0"/>
          <w:numId w:val="80"/>
        </w:numPr>
        <w:adjustRightInd/>
        <w:ind w:left="896" w:hanging="357"/>
        <w:textAlignment w:val="auto"/>
        <w:rPr>
          <w:rFonts w:ascii="Tahoma" w:eastAsia="SimSun" w:hAnsi="Tahoma" w:cs="Tahoma"/>
          <w:b/>
          <w:bCs/>
          <w:sz w:val="18"/>
          <w:szCs w:val="18"/>
        </w:rPr>
      </w:pPr>
      <w:r w:rsidRPr="00235358">
        <w:rPr>
          <w:rFonts w:ascii="Tahoma" w:eastAsia="SimSun" w:hAnsi="Tahoma" w:cs="Tahoma"/>
          <w:b/>
          <w:bCs/>
          <w:sz w:val="18"/>
          <w:szCs w:val="18"/>
        </w:rPr>
        <w:t>Windows 7 Professional KN</w:t>
      </w:r>
    </w:p>
    <w:p w:rsidR="00817AF8" w:rsidRPr="00235358" w:rsidRDefault="00817AF8" w:rsidP="003419C8">
      <w:pPr>
        <w:pStyle w:val="FootnoteBulletLevel2"/>
        <w:ind w:left="908" w:hanging="6"/>
        <w:rPr>
          <w:rFonts w:ascii="Tahoma" w:eastAsia="SimSun" w:hAnsi="Tahoma" w:cs="Tahoma"/>
          <w:sz w:val="18"/>
          <w:szCs w:val="18"/>
        </w:rPr>
      </w:pPr>
      <w:r w:rsidRPr="00235358">
        <w:rPr>
          <w:rFonts w:ascii="Tahoma" w:eastAsia="SimSun" w:hAnsi="Tahoma" w:cs="Tahoma"/>
          <w:sz w:val="18"/>
          <w:szCs w:val="18"/>
          <w:u w:val="single"/>
        </w:rPr>
        <w:t>资格</w:t>
      </w:r>
      <w:r w:rsidRPr="00235358">
        <w:rPr>
          <w:rFonts w:ascii="Tahoma" w:eastAsia="SimSun" w:hAnsi="Tahoma" w:cs="Tahoma"/>
          <w:sz w:val="18"/>
          <w:szCs w:val="18"/>
          <w:u w:val="single"/>
        </w:rPr>
        <w:br/>
      </w:r>
      <w:r w:rsidRPr="00235358">
        <w:rPr>
          <w:rFonts w:ascii="Tahoma" w:eastAsia="SimSun" w:hAnsi="Tahoma" w:cs="Tahoma"/>
          <w:sz w:val="18"/>
          <w:szCs w:val="18"/>
        </w:rPr>
        <w:t>位于韩国境内且与</w:t>
      </w:r>
      <w:r w:rsidRPr="00235358">
        <w:rPr>
          <w:rFonts w:ascii="Tahoma" w:eastAsia="SimSun" w:hAnsi="Tahoma" w:cs="Tahoma"/>
          <w:sz w:val="18"/>
          <w:szCs w:val="18"/>
        </w:rPr>
        <w:t xml:space="preserve"> Microsoft Operations Pte Ltd </w:t>
      </w:r>
      <w:r w:rsidRPr="00235358">
        <w:rPr>
          <w:rFonts w:ascii="Tahoma" w:eastAsia="SimSun" w:hAnsi="Tahoma" w:cs="Tahoma"/>
          <w:sz w:val="18"/>
          <w:szCs w:val="18"/>
        </w:rPr>
        <w:t>签订了有效批量许可协议或许可登记表的批量许可客户有资格获得</w:t>
      </w:r>
      <w:r w:rsidRPr="00235358">
        <w:rPr>
          <w:rFonts w:ascii="Tahoma" w:eastAsia="SimSun" w:hAnsi="Tahoma" w:cs="Tahoma"/>
          <w:sz w:val="18"/>
          <w:szCs w:val="18"/>
        </w:rPr>
        <w:t xml:space="preserve"> Windows 7 Professional KN </w:t>
      </w:r>
      <w:r w:rsidRPr="00235358">
        <w:rPr>
          <w:rFonts w:ascii="Tahoma" w:eastAsia="SimSun" w:hAnsi="Tahoma" w:cs="Tahoma"/>
          <w:sz w:val="18"/>
          <w:szCs w:val="18"/>
        </w:rPr>
        <w:t>的介质，以供在韩国境内部署和使用。不允许以其他方式使用该介质。</w:t>
      </w:r>
    </w:p>
    <w:p w:rsidR="00817AF8" w:rsidRPr="00235358" w:rsidRDefault="00817AF8" w:rsidP="008B25FB">
      <w:pPr>
        <w:pStyle w:val="FootnoteBulletLevel1"/>
        <w:numPr>
          <w:ilvl w:val="0"/>
          <w:numId w:val="80"/>
        </w:numPr>
        <w:adjustRightInd/>
        <w:ind w:left="896" w:hanging="357"/>
        <w:textAlignment w:val="auto"/>
        <w:rPr>
          <w:rFonts w:ascii="Tahoma" w:eastAsia="SimSun" w:hAnsi="Tahoma" w:cs="Tahoma"/>
          <w:b/>
          <w:bCs/>
          <w:sz w:val="18"/>
          <w:szCs w:val="18"/>
        </w:rPr>
      </w:pPr>
      <w:r w:rsidRPr="00235358">
        <w:rPr>
          <w:rFonts w:ascii="Tahoma" w:eastAsia="SimSun" w:hAnsi="Tahoma" w:cs="Tahoma"/>
          <w:b/>
          <w:bCs/>
          <w:sz w:val="18"/>
          <w:szCs w:val="18"/>
        </w:rPr>
        <w:t>Windows Vista Business N</w:t>
      </w:r>
      <w:r w:rsidRPr="00235358">
        <w:rPr>
          <w:rFonts w:ascii="Tahoma" w:eastAsia="SimSun" w:hAnsi="Tahoma" w:cs="Tahoma"/>
          <w:b/>
          <w:bCs/>
          <w:sz w:val="18"/>
          <w:szCs w:val="18"/>
        </w:rPr>
        <w:t>（不带</w:t>
      </w:r>
      <w:r w:rsidRPr="00235358">
        <w:rPr>
          <w:rFonts w:ascii="Tahoma" w:eastAsia="SimSun" w:hAnsi="Tahoma" w:cs="Tahoma"/>
          <w:b/>
          <w:bCs/>
          <w:sz w:val="18"/>
          <w:szCs w:val="18"/>
        </w:rPr>
        <w:t xml:space="preserve"> Windows Media Player</w:t>
      </w:r>
      <w:r w:rsidRPr="00235358">
        <w:rPr>
          <w:rFonts w:ascii="Tahoma" w:eastAsia="SimSun" w:hAnsi="Tahoma" w:cs="Tahoma"/>
          <w:b/>
          <w:bCs/>
          <w:sz w:val="18"/>
          <w:szCs w:val="18"/>
        </w:rPr>
        <w:t>）</w:t>
      </w:r>
    </w:p>
    <w:p w:rsidR="00817AF8" w:rsidRPr="00235358" w:rsidRDefault="00817AF8" w:rsidP="003419C8">
      <w:pPr>
        <w:pStyle w:val="FootnoteBulletLevel2"/>
        <w:ind w:left="908" w:hanging="6"/>
        <w:rPr>
          <w:rFonts w:ascii="Tahoma" w:eastAsia="SimSun" w:hAnsi="Tahoma" w:cs="Tahoma"/>
          <w:sz w:val="18"/>
          <w:szCs w:val="18"/>
          <w:lang w:eastAsia="zh-CN"/>
        </w:rPr>
      </w:pPr>
      <w:r w:rsidRPr="00235358">
        <w:rPr>
          <w:rFonts w:ascii="Tahoma" w:eastAsia="SimSun" w:hAnsi="Tahoma" w:cs="Tahoma"/>
          <w:sz w:val="18"/>
          <w:szCs w:val="18"/>
          <w:u w:val="single"/>
          <w:lang w:eastAsia="zh-CN"/>
        </w:rPr>
        <w:t>资格</w:t>
      </w:r>
      <w:r w:rsidRPr="00235358">
        <w:rPr>
          <w:rFonts w:ascii="Tahoma" w:eastAsia="SimSun" w:hAnsi="Tahoma" w:cs="Tahoma"/>
          <w:sz w:val="18"/>
          <w:szCs w:val="18"/>
          <w:u w:val="single"/>
          <w:lang w:eastAsia="zh-CN"/>
        </w:rPr>
        <w:br/>
      </w:r>
      <w:r w:rsidRPr="000B64AE">
        <w:rPr>
          <w:rFonts w:ascii="Tahoma" w:eastAsia="SimSun" w:hAnsi="Tahoma" w:cs="Tahoma"/>
          <w:spacing w:val="-4"/>
          <w:sz w:val="18"/>
          <w:szCs w:val="18"/>
          <w:lang w:eastAsia="zh-CN"/>
        </w:rPr>
        <w:t>符合下列所有条件的批量许可客户有资格获得</w:t>
      </w:r>
      <w:r w:rsidRPr="000B64AE">
        <w:rPr>
          <w:rFonts w:ascii="Tahoma" w:eastAsia="SimSun" w:hAnsi="Tahoma" w:cs="Tahoma"/>
          <w:spacing w:val="-4"/>
          <w:sz w:val="18"/>
          <w:szCs w:val="18"/>
          <w:lang w:eastAsia="zh-CN"/>
        </w:rPr>
        <w:t xml:space="preserve"> Microsoft Windows Vista Business N </w:t>
      </w:r>
      <w:r w:rsidRPr="000B64AE">
        <w:rPr>
          <w:rFonts w:ascii="Tahoma" w:eastAsia="SimSun" w:hAnsi="Tahoma" w:cs="Tahoma"/>
          <w:spacing w:val="-4"/>
          <w:sz w:val="18"/>
          <w:szCs w:val="18"/>
          <w:lang w:eastAsia="zh-CN"/>
        </w:rPr>
        <w:t>的介质，仅供在欧盟</w:t>
      </w:r>
      <w:r w:rsidRPr="000B64AE">
        <w:rPr>
          <w:rFonts w:ascii="Tahoma" w:eastAsia="SimSun" w:hAnsi="Tahoma" w:cs="Tahoma"/>
          <w:spacing w:val="-4"/>
          <w:sz w:val="18"/>
          <w:szCs w:val="18"/>
          <w:lang w:eastAsia="zh-CN"/>
        </w:rPr>
        <w:t xml:space="preserve"> (EU)</w:t>
      </w:r>
      <w:r w:rsidRPr="000B64AE">
        <w:rPr>
          <w:rFonts w:ascii="Tahoma" w:eastAsia="SimSun" w:hAnsi="Tahoma" w:cs="Tahoma"/>
          <w:spacing w:val="-4"/>
          <w:sz w:val="18"/>
          <w:szCs w:val="18"/>
          <w:lang w:eastAsia="zh-CN"/>
        </w:rPr>
        <w:t>、</w:t>
      </w:r>
      <w:r w:rsidRPr="00235358">
        <w:rPr>
          <w:rFonts w:ascii="Tahoma" w:eastAsia="SimSun" w:hAnsi="Tahoma" w:cs="Tahoma"/>
          <w:sz w:val="18"/>
          <w:szCs w:val="18"/>
          <w:lang w:eastAsia="zh-CN"/>
        </w:rPr>
        <w:t>欧洲自由贸易联盟</w:t>
      </w:r>
      <w:r w:rsidRPr="00235358">
        <w:rPr>
          <w:rFonts w:ascii="Tahoma" w:eastAsia="SimSun" w:hAnsi="Tahoma" w:cs="Tahoma"/>
          <w:sz w:val="18"/>
          <w:szCs w:val="18"/>
          <w:lang w:eastAsia="zh-CN"/>
        </w:rPr>
        <w:t xml:space="preserve"> (EFTA)</w:t>
      </w:r>
      <w:r w:rsidRPr="00235358">
        <w:rPr>
          <w:rFonts w:ascii="Tahoma" w:eastAsia="SimSun" w:hAnsi="Tahoma" w:cs="Tahoma"/>
          <w:sz w:val="18"/>
          <w:szCs w:val="18"/>
          <w:lang w:eastAsia="zh-CN"/>
        </w:rPr>
        <w:t>、保加利亚、克罗地亚、罗马尼亚或瑞士境内部署和使用。</w:t>
      </w:r>
    </w:p>
    <w:p w:rsidR="00817AF8" w:rsidRPr="00235358" w:rsidRDefault="00817AF8" w:rsidP="00B73A46">
      <w:pPr>
        <w:pStyle w:val="Footnotedash"/>
        <w:ind w:left="907" w:hanging="7"/>
        <w:rPr>
          <w:rFonts w:ascii="Tahoma" w:eastAsia="SimSun" w:hAnsi="Tahoma" w:cs="Tahoma"/>
          <w:sz w:val="18"/>
          <w:szCs w:val="18"/>
        </w:rPr>
      </w:pPr>
      <w:r w:rsidRPr="00235358">
        <w:rPr>
          <w:rFonts w:ascii="Tahoma" w:eastAsia="SimSun" w:hAnsi="Tahoma" w:cs="Tahoma"/>
          <w:sz w:val="18"/>
          <w:szCs w:val="18"/>
        </w:rPr>
        <w:t>他们必须与</w:t>
      </w:r>
      <w:r w:rsidRPr="00235358">
        <w:rPr>
          <w:rFonts w:ascii="Tahoma" w:eastAsia="SimSun" w:hAnsi="Tahoma" w:cs="Tahoma"/>
          <w:sz w:val="18"/>
          <w:szCs w:val="18"/>
        </w:rPr>
        <w:t xml:space="preserve"> Microsoft Ireland Operations Ltd </w:t>
      </w:r>
      <w:r w:rsidRPr="00235358">
        <w:rPr>
          <w:rFonts w:ascii="Tahoma" w:eastAsia="SimSun" w:hAnsi="Tahoma" w:cs="Tahoma"/>
          <w:sz w:val="18"/>
          <w:szCs w:val="18"/>
        </w:rPr>
        <w:t>至少签订以下有效协议或许可登记表之一：</w:t>
      </w:r>
    </w:p>
    <w:p w:rsidR="00817AF8" w:rsidRPr="00235358" w:rsidRDefault="00817AF8" w:rsidP="008B25FB">
      <w:pPr>
        <w:pStyle w:val="Footnotedash"/>
        <w:numPr>
          <w:ilvl w:val="0"/>
          <w:numId w:val="81"/>
        </w:numPr>
        <w:adjustRightInd/>
        <w:ind w:left="1984" w:hanging="357"/>
        <w:textAlignment w:val="auto"/>
        <w:rPr>
          <w:rFonts w:ascii="Tahoma" w:eastAsia="SimSun" w:hAnsi="Tahoma" w:cs="Tahoma"/>
          <w:sz w:val="18"/>
          <w:szCs w:val="18"/>
          <w:lang w:eastAsia="zh-CN"/>
        </w:rPr>
      </w:pPr>
      <w:r w:rsidRPr="00235358">
        <w:rPr>
          <w:rFonts w:ascii="Tahoma" w:eastAsia="SimSun" w:hAnsi="Tahoma" w:cs="Tahoma"/>
          <w:sz w:val="18"/>
          <w:szCs w:val="18"/>
          <w:lang w:eastAsia="zh-CN"/>
        </w:rPr>
        <w:t>选择、企业或企业订购许可登记表</w:t>
      </w:r>
    </w:p>
    <w:p w:rsidR="00817AF8" w:rsidRPr="00235358" w:rsidRDefault="00817AF8" w:rsidP="008B25FB">
      <w:pPr>
        <w:pStyle w:val="Footnotedash"/>
        <w:numPr>
          <w:ilvl w:val="0"/>
          <w:numId w:val="81"/>
        </w:numPr>
        <w:adjustRightInd/>
        <w:ind w:left="1984" w:hanging="357"/>
        <w:textAlignment w:val="auto"/>
        <w:rPr>
          <w:rFonts w:ascii="Tahoma" w:eastAsia="SimSun" w:hAnsi="Tahoma" w:cs="Tahoma"/>
          <w:sz w:val="18"/>
          <w:szCs w:val="18"/>
          <w:lang w:eastAsia="zh-CN"/>
        </w:rPr>
      </w:pPr>
      <w:r w:rsidRPr="00235358">
        <w:rPr>
          <w:rFonts w:ascii="Tahoma" w:eastAsia="SimSun" w:hAnsi="Tahoma" w:cs="Tahoma"/>
          <w:sz w:val="18"/>
          <w:szCs w:val="18"/>
          <w:lang w:eastAsia="zh-CN"/>
        </w:rPr>
        <w:t>开放许可</w:t>
      </w:r>
      <w:r w:rsidRPr="00235358">
        <w:rPr>
          <w:rFonts w:ascii="Tahoma" w:eastAsia="SimSun" w:hAnsi="Tahoma" w:cs="Tahoma"/>
          <w:sz w:val="18"/>
          <w:szCs w:val="18"/>
          <w:lang w:eastAsia="zh-CN"/>
        </w:rPr>
        <w:t>*</w:t>
      </w:r>
      <w:r w:rsidRPr="00235358">
        <w:rPr>
          <w:rFonts w:ascii="Tahoma" w:eastAsia="SimSun" w:hAnsi="Tahoma" w:cs="Tahoma"/>
          <w:sz w:val="18"/>
          <w:szCs w:val="18"/>
          <w:lang w:eastAsia="zh-CN"/>
        </w:rPr>
        <w:t>、开放式价值、大专院校和中小学校协议、开放式价值订购</w:t>
      </w:r>
      <w:r w:rsidRPr="00235358">
        <w:rPr>
          <w:rFonts w:ascii="Tahoma" w:eastAsia="SimSun" w:hAnsi="Tahoma" w:cs="Tahoma"/>
          <w:sz w:val="18"/>
          <w:szCs w:val="18"/>
          <w:lang w:eastAsia="zh-CN"/>
        </w:rPr>
        <w:t xml:space="preserve"> – </w:t>
      </w:r>
      <w:r w:rsidRPr="00235358">
        <w:rPr>
          <w:rFonts w:ascii="Tahoma" w:eastAsia="SimSun" w:hAnsi="Tahoma" w:cs="Tahoma"/>
          <w:sz w:val="18"/>
          <w:szCs w:val="18"/>
          <w:lang w:eastAsia="zh-CN"/>
        </w:rPr>
        <w:t>教育解决方案</w:t>
      </w:r>
    </w:p>
    <w:p w:rsidR="00817AF8" w:rsidRPr="00235358" w:rsidRDefault="00817AF8" w:rsidP="003419C8">
      <w:pPr>
        <w:pStyle w:val="Footnotedash"/>
        <w:ind w:left="1979" w:firstLine="0"/>
        <w:rPr>
          <w:rFonts w:ascii="Tahoma" w:eastAsia="SimSun" w:hAnsi="Tahoma" w:cs="Tahoma"/>
          <w:sz w:val="18"/>
          <w:szCs w:val="18"/>
          <w:lang w:eastAsia="zh-CN"/>
        </w:rPr>
      </w:pPr>
      <w:r w:rsidRPr="00235358">
        <w:rPr>
          <w:rFonts w:ascii="Tahoma" w:eastAsia="SimSun" w:hAnsi="Tahoma" w:cs="Tahoma"/>
          <w:sz w:val="18"/>
          <w:szCs w:val="18"/>
          <w:lang w:eastAsia="zh-CN"/>
        </w:rPr>
        <w:t>（</w:t>
      </w:r>
      <w:r w:rsidRPr="00235358">
        <w:rPr>
          <w:rFonts w:ascii="Tahoma" w:eastAsia="SimSun" w:hAnsi="Tahoma" w:cs="Tahoma"/>
          <w:sz w:val="18"/>
          <w:szCs w:val="18"/>
          <w:lang w:eastAsia="zh-CN"/>
        </w:rPr>
        <w:t>*</w:t>
      </w:r>
      <w:r w:rsidRPr="00235358">
        <w:rPr>
          <w:rFonts w:ascii="Tahoma" w:eastAsia="SimSun" w:hAnsi="Tahoma" w:cs="Tahoma"/>
          <w:sz w:val="18"/>
          <w:szCs w:val="18"/>
          <w:lang w:eastAsia="zh-CN"/>
        </w:rPr>
        <w:t>就开放许可的目的而言，</w:t>
      </w:r>
      <w:r w:rsidRPr="00235358">
        <w:rPr>
          <w:rFonts w:ascii="SimSun" w:eastAsia="SimSun" w:hAnsi="SimSun" w:cs="Tahoma"/>
          <w:sz w:val="18"/>
          <w:szCs w:val="18"/>
          <w:lang w:eastAsia="zh-CN"/>
        </w:rPr>
        <w:t>“</w:t>
      </w:r>
      <w:r w:rsidRPr="00235358">
        <w:rPr>
          <w:rFonts w:ascii="Tahoma" w:eastAsia="SimSun" w:hAnsi="Tahoma" w:cs="Tahoma"/>
          <w:sz w:val="18"/>
          <w:szCs w:val="18"/>
          <w:lang w:eastAsia="zh-CN"/>
        </w:rPr>
        <w:t>有效协议</w:t>
      </w:r>
      <w:r w:rsidRPr="00235358">
        <w:rPr>
          <w:rFonts w:ascii="SimSun" w:eastAsia="SimSun" w:hAnsi="SimSun" w:cs="Tahoma"/>
          <w:sz w:val="18"/>
          <w:szCs w:val="18"/>
          <w:lang w:eastAsia="zh-CN"/>
        </w:rPr>
        <w:t>”</w:t>
      </w:r>
      <w:r w:rsidRPr="00235358">
        <w:rPr>
          <w:rFonts w:ascii="Tahoma" w:eastAsia="SimSun" w:hAnsi="Tahoma" w:cs="Tahoma"/>
          <w:sz w:val="18"/>
          <w:szCs w:val="18"/>
          <w:lang w:eastAsia="zh-CN"/>
        </w:rPr>
        <w:t>是指与有效的开放许可授权编号有关的协议。）</w:t>
      </w:r>
    </w:p>
    <w:p w:rsidR="00817AF8" w:rsidRPr="00235358" w:rsidRDefault="00817AF8" w:rsidP="003419C8">
      <w:pPr>
        <w:pStyle w:val="Footnotedash"/>
        <w:ind w:left="908" w:hanging="6"/>
        <w:rPr>
          <w:rFonts w:ascii="Tahoma" w:eastAsia="SimSun" w:hAnsi="Tahoma" w:cs="Tahoma"/>
          <w:sz w:val="18"/>
          <w:szCs w:val="18"/>
          <w:lang w:eastAsia="zh-CN"/>
        </w:rPr>
      </w:pPr>
      <w:r w:rsidRPr="00235358">
        <w:rPr>
          <w:rFonts w:ascii="Tahoma" w:eastAsia="SimSun" w:hAnsi="Tahoma" w:cs="Tahoma"/>
          <w:sz w:val="18"/>
          <w:szCs w:val="18"/>
          <w:lang w:eastAsia="zh-CN"/>
        </w:rPr>
        <w:t>他们必须有</w:t>
      </w:r>
      <w:r w:rsidRPr="00235358">
        <w:rPr>
          <w:rFonts w:ascii="Tahoma" w:eastAsia="SimSun" w:hAnsi="Tahoma" w:cs="Tahoma"/>
          <w:sz w:val="18"/>
          <w:szCs w:val="18"/>
          <w:lang w:eastAsia="zh-CN"/>
        </w:rPr>
        <w:t xml:space="preserve"> Windows Vista Business </w:t>
      </w:r>
      <w:r w:rsidRPr="00235358">
        <w:rPr>
          <w:rFonts w:ascii="Tahoma" w:eastAsia="SimSun" w:hAnsi="Tahoma" w:cs="Tahoma"/>
          <w:sz w:val="18"/>
          <w:szCs w:val="18"/>
          <w:lang w:eastAsia="zh-CN"/>
        </w:rPr>
        <w:t>的有效软件保障，或者有该产品的升级许可</w:t>
      </w:r>
    </w:p>
    <w:p w:rsidR="00817AF8" w:rsidRPr="00235358" w:rsidRDefault="00817AF8" w:rsidP="003419C8">
      <w:pPr>
        <w:pStyle w:val="Footnotedash"/>
        <w:ind w:left="908" w:hanging="6"/>
        <w:rPr>
          <w:rFonts w:ascii="Tahoma" w:eastAsia="SimSun" w:hAnsi="Tahoma" w:cs="Tahoma"/>
          <w:sz w:val="18"/>
          <w:szCs w:val="18"/>
          <w:lang w:eastAsia="zh-CN"/>
        </w:rPr>
      </w:pPr>
      <w:r w:rsidRPr="000F1EEC">
        <w:rPr>
          <w:rFonts w:ascii="Tahoma" w:eastAsia="SimSun" w:hAnsi="Tahoma" w:cs="Tahoma"/>
          <w:sz w:val="18"/>
          <w:szCs w:val="18"/>
          <w:lang w:eastAsia="zh-CN"/>
        </w:rPr>
        <w:t>他们必须位于加入欧盟</w:t>
      </w:r>
      <w:r w:rsidRPr="000F1EEC">
        <w:rPr>
          <w:rFonts w:ascii="Tahoma" w:eastAsia="SimSun" w:hAnsi="Tahoma" w:cs="Tahoma"/>
          <w:sz w:val="18"/>
          <w:szCs w:val="18"/>
          <w:lang w:eastAsia="zh-CN"/>
        </w:rPr>
        <w:t xml:space="preserve"> (EU) </w:t>
      </w:r>
      <w:r w:rsidRPr="000F1EEC">
        <w:rPr>
          <w:rFonts w:ascii="Tahoma" w:eastAsia="SimSun" w:hAnsi="Tahoma" w:cs="Tahoma"/>
          <w:sz w:val="18"/>
          <w:szCs w:val="18"/>
          <w:lang w:eastAsia="zh-CN"/>
        </w:rPr>
        <w:t>或欧洲自由贸易联盟</w:t>
      </w:r>
      <w:r w:rsidRPr="000F1EEC">
        <w:rPr>
          <w:rFonts w:ascii="Tahoma" w:eastAsia="SimSun" w:hAnsi="Tahoma" w:cs="Tahoma"/>
          <w:sz w:val="18"/>
          <w:szCs w:val="18"/>
          <w:lang w:eastAsia="zh-CN"/>
        </w:rPr>
        <w:t xml:space="preserve"> (EFTA) </w:t>
      </w:r>
      <w:r w:rsidRPr="000F1EEC">
        <w:rPr>
          <w:rFonts w:ascii="Tahoma" w:eastAsia="SimSun" w:hAnsi="Tahoma" w:cs="Tahoma"/>
          <w:sz w:val="18"/>
          <w:szCs w:val="18"/>
          <w:lang w:eastAsia="zh-CN"/>
        </w:rPr>
        <w:t>的国家</w:t>
      </w:r>
      <w:r w:rsidRPr="000F1EEC">
        <w:rPr>
          <w:rFonts w:ascii="Tahoma" w:eastAsia="SimSun" w:hAnsi="Tahoma" w:cs="Tahoma"/>
          <w:sz w:val="18"/>
          <w:szCs w:val="18"/>
          <w:lang w:eastAsia="zh-CN"/>
        </w:rPr>
        <w:t>/</w:t>
      </w:r>
      <w:r w:rsidRPr="000F1EEC">
        <w:rPr>
          <w:rFonts w:ascii="Tahoma" w:eastAsia="SimSun" w:hAnsi="Tahoma" w:cs="Tahoma"/>
          <w:sz w:val="18"/>
          <w:szCs w:val="18"/>
          <w:lang w:eastAsia="zh-CN"/>
        </w:rPr>
        <w:t>地区之一，或者在保加利亚、克罗地亚、罗马尼亚或瑞士境内。</w:t>
      </w:r>
    </w:p>
    <w:p w:rsidR="00817AF8" w:rsidRPr="00235358" w:rsidRDefault="00817AF8" w:rsidP="008B25FB">
      <w:pPr>
        <w:pStyle w:val="FootnoteBulletLevel1"/>
        <w:numPr>
          <w:ilvl w:val="0"/>
          <w:numId w:val="82"/>
        </w:numPr>
        <w:adjustRightInd/>
        <w:ind w:left="986" w:hanging="357"/>
        <w:textAlignment w:val="auto"/>
        <w:rPr>
          <w:rFonts w:ascii="Tahoma" w:eastAsia="SimSun" w:hAnsi="Tahoma" w:cs="Tahoma"/>
          <w:b/>
          <w:bCs/>
          <w:sz w:val="18"/>
          <w:szCs w:val="18"/>
        </w:rPr>
      </w:pPr>
      <w:r w:rsidRPr="00235358">
        <w:rPr>
          <w:rFonts w:ascii="Tahoma" w:eastAsia="SimSun" w:hAnsi="Tahoma" w:cs="Tahoma"/>
          <w:b/>
          <w:bCs/>
          <w:sz w:val="18"/>
          <w:szCs w:val="18"/>
        </w:rPr>
        <w:t>Windows 7 Professional N</w:t>
      </w:r>
      <w:r w:rsidRPr="00235358">
        <w:rPr>
          <w:rFonts w:ascii="Tahoma" w:eastAsia="SimSun" w:hAnsi="Tahoma" w:cs="Tahoma"/>
          <w:b/>
          <w:bCs/>
          <w:sz w:val="18"/>
          <w:szCs w:val="18"/>
        </w:rPr>
        <w:t>（不带</w:t>
      </w:r>
      <w:r w:rsidRPr="00235358">
        <w:rPr>
          <w:rFonts w:ascii="Tahoma" w:eastAsia="SimSun" w:hAnsi="Tahoma" w:cs="Tahoma"/>
          <w:b/>
          <w:bCs/>
          <w:sz w:val="18"/>
          <w:szCs w:val="18"/>
        </w:rPr>
        <w:t xml:space="preserve"> Windows Media Player</w:t>
      </w:r>
      <w:r w:rsidRPr="00235358">
        <w:rPr>
          <w:rFonts w:ascii="Tahoma" w:eastAsia="SimSun" w:hAnsi="Tahoma" w:cs="Tahoma"/>
          <w:b/>
          <w:bCs/>
          <w:sz w:val="18"/>
          <w:szCs w:val="18"/>
        </w:rPr>
        <w:t>）</w:t>
      </w:r>
    </w:p>
    <w:p w:rsidR="00817AF8" w:rsidRPr="00235358" w:rsidRDefault="00817AF8" w:rsidP="003419C8">
      <w:pPr>
        <w:pStyle w:val="FootnoteBulletLevel2"/>
        <w:ind w:left="908" w:hanging="6"/>
        <w:rPr>
          <w:rFonts w:ascii="Tahoma" w:eastAsia="SimSun" w:hAnsi="Tahoma" w:cs="Tahoma"/>
          <w:sz w:val="18"/>
          <w:szCs w:val="18"/>
        </w:rPr>
      </w:pPr>
      <w:r w:rsidRPr="00235358">
        <w:rPr>
          <w:rFonts w:ascii="Tahoma" w:eastAsia="SimSun" w:hAnsi="Tahoma" w:cs="Tahoma"/>
          <w:sz w:val="18"/>
          <w:szCs w:val="18"/>
          <w:u w:val="single"/>
        </w:rPr>
        <w:t>资格</w:t>
      </w:r>
      <w:r w:rsidRPr="00235358">
        <w:rPr>
          <w:rFonts w:ascii="Tahoma" w:eastAsia="SimSun" w:hAnsi="Tahoma" w:cs="Tahoma"/>
          <w:sz w:val="18"/>
          <w:szCs w:val="18"/>
          <w:u w:val="single"/>
        </w:rPr>
        <w:br/>
      </w:r>
      <w:r w:rsidRPr="000B64AE">
        <w:rPr>
          <w:rFonts w:ascii="Tahoma" w:eastAsia="SimSun" w:hAnsi="Tahoma" w:cs="Tahoma"/>
          <w:spacing w:val="-2"/>
          <w:sz w:val="18"/>
          <w:szCs w:val="18"/>
        </w:rPr>
        <w:t>符合下列所有条件的批量许可客户有资格获得</w:t>
      </w:r>
      <w:r w:rsidRPr="000B64AE">
        <w:rPr>
          <w:rFonts w:ascii="Tahoma" w:eastAsia="SimSun" w:hAnsi="Tahoma" w:cs="Tahoma"/>
          <w:spacing w:val="-2"/>
          <w:sz w:val="18"/>
          <w:szCs w:val="18"/>
        </w:rPr>
        <w:t xml:space="preserve"> Microsoft Windows 7 Professional N </w:t>
      </w:r>
      <w:r w:rsidRPr="000B64AE">
        <w:rPr>
          <w:rFonts w:ascii="Tahoma" w:eastAsia="SimSun" w:hAnsi="Tahoma" w:cs="Tahoma"/>
          <w:spacing w:val="-2"/>
          <w:sz w:val="18"/>
          <w:szCs w:val="18"/>
        </w:rPr>
        <w:t>的介质，仅供在欧盟</w:t>
      </w:r>
      <w:r w:rsidRPr="000B64AE">
        <w:rPr>
          <w:rFonts w:ascii="Tahoma" w:eastAsia="SimSun" w:hAnsi="Tahoma" w:cs="Tahoma"/>
          <w:spacing w:val="-2"/>
          <w:sz w:val="18"/>
          <w:szCs w:val="18"/>
        </w:rPr>
        <w:t xml:space="preserve"> (EU)</w:t>
      </w:r>
      <w:r w:rsidRPr="000B64AE">
        <w:rPr>
          <w:rFonts w:ascii="Tahoma" w:eastAsia="SimSun" w:hAnsi="Tahoma" w:cs="Tahoma"/>
          <w:spacing w:val="-2"/>
          <w:sz w:val="18"/>
          <w:szCs w:val="18"/>
        </w:rPr>
        <w:t>、</w:t>
      </w:r>
      <w:r w:rsidRPr="00235358">
        <w:rPr>
          <w:rFonts w:ascii="Tahoma" w:eastAsia="SimSun" w:hAnsi="Tahoma" w:cs="Tahoma"/>
          <w:sz w:val="18"/>
          <w:szCs w:val="18"/>
        </w:rPr>
        <w:t>欧洲自由贸易联盟</w:t>
      </w:r>
      <w:r w:rsidRPr="00235358">
        <w:rPr>
          <w:rFonts w:ascii="Tahoma" w:eastAsia="SimSun" w:hAnsi="Tahoma" w:cs="Tahoma"/>
          <w:sz w:val="18"/>
          <w:szCs w:val="18"/>
        </w:rPr>
        <w:t xml:space="preserve"> (EFTA)</w:t>
      </w:r>
      <w:r w:rsidRPr="00235358">
        <w:rPr>
          <w:rFonts w:ascii="Tahoma" w:eastAsia="SimSun" w:hAnsi="Tahoma" w:cs="Tahoma"/>
          <w:sz w:val="18"/>
          <w:szCs w:val="18"/>
        </w:rPr>
        <w:t>、保加利亚、克罗地亚、罗马尼亚或瑞士境内部署和使用。</w:t>
      </w:r>
    </w:p>
    <w:p w:rsidR="00817AF8" w:rsidRPr="00235358" w:rsidRDefault="00817AF8" w:rsidP="003419C8">
      <w:pPr>
        <w:pStyle w:val="Footnotedash"/>
        <w:ind w:left="908" w:hanging="6"/>
        <w:rPr>
          <w:rFonts w:ascii="Tahoma" w:eastAsia="SimSun" w:hAnsi="Tahoma" w:cs="Tahoma"/>
          <w:sz w:val="18"/>
          <w:szCs w:val="18"/>
        </w:rPr>
      </w:pPr>
      <w:r w:rsidRPr="00235358">
        <w:rPr>
          <w:rFonts w:ascii="Tahoma" w:eastAsia="SimSun" w:hAnsi="Tahoma" w:cs="Tahoma"/>
          <w:sz w:val="18"/>
          <w:szCs w:val="18"/>
        </w:rPr>
        <w:t>他们必须与</w:t>
      </w:r>
      <w:r w:rsidRPr="00235358">
        <w:rPr>
          <w:rFonts w:ascii="Tahoma" w:eastAsia="SimSun" w:hAnsi="Tahoma" w:cs="Tahoma"/>
          <w:sz w:val="18"/>
          <w:szCs w:val="18"/>
        </w:rPr>
        <w:t xml:space="preserve"> Microsoft Ireland Operations Ltd </w:t>
      </w:r>
      <w:r w:rsidRPr="00235358">
        <w:rPr>
          <w:rFonts w:ascii="Tahoma" w:eastAsia="SimSun" w:hAnsi="Tahoma" w:cs="Tahoma"/>
          <w:sz w:val="18"/>
          <w:szCs w:val="18"/>
        </w:rPr>
        <w:t>至少签订以下有效协议或许可登记表之一：</w:t>
      </w:r>
    </w:p>
    <w:p w:rsidR="00817AF8" w:rsidRPr="00235358" w:rsidRDefault="00817AF8" w:rsidP="008B25FB">
      <w:pPr>
        <w:pStyle w:val="Footnotedash"/>
        <w:numPr>
          <w:ilvl w:val="0"/>
          <w:numId w:val="81"/>
        </w:numPr>
        <w:adjustRightInd/>
        <w:ind w:left="1984" w:hanging="357"/>
        <w:textAlignment w:val="auto"/>
        <w:rPr>
          <w:rFonts w:ascii="Tahoma" w:eastAsia="SimSun" w:hAnsi="Tahoma" w:cs="Tahoma"/>
          <w:sz w:val="18"/>
          <w:szCs w:val="18"/>
          <w:lang w:eastAsia="zh-CN"/>
        </w:rPr>
      </w:pPr>
      <w:r w:rsidRPr="00235358">
        <w:rPr>
          <w:rFonts w:ascii="Tahoma" w:eastAsia="SimSun" w:hAnsi="Tahoma" w:cs="Tahoma"/>
          <w:sz w:val="18"/>
          <w:szCs w:val="18"/>
          <w:lang w:eastAsia="zh-CN"/>
        </w:rPr>
        <w:t>选择、企业或企业订购许可登记表</w:t>
      </w:r>
    </w:p>
    <w:p w:rsidR="00817AF8" w:rsidRPr="00235358" w:rsidRDefault="00817AF8" w:rsidP="008B25FB">
      <w:pPr>
        <w:pStyle w:val="Footnotedash"/>
        <w:numPr>
          <w:ilvl w:val="0"/>
          <w:numId w:val="81"/>
        </w:numPr>
        <w:adjustRightInd/>
        <w:ind w:left="1984" w:hanging="357"/>
        <w:textAlignment w:val="auto"/>
        <w:rPr>
          <w:rFonts w:ascii="Tahoma" w:eastAsia="SimSun" w:hAnsi="Tahoma" w:cs="Tahoma"/>
          <w:sz w:val="18"/>
          <w:szCs w:val="18"/>
          <w:lang w:eastAsia="zh-CN"/>
        </w:rPr>
      </w:pPr>
      <w:r w:rsidRPr="00235358">
        <w:rPr>
          <w:rFonts w:ascii="Tahoma" w:eastAsia="SimSun" w:hAnsi="Tahoma" w:cs="Tahoma"/>
          <w:sz w:val="18"/>
          <w:szCs w:val="18"/>
          <w:lang w:eastAsia="zh-CN"/>
        </w:rPr>
        <w:t>开放许可</w:t>
      </w:r>
      <w:r w:rsidRPr="00235358">
        <w:rPr>
          <w:rFonts w:ascii="Tahoma" w:eastAsia="SimSun" w:hAnsi="Tahoma" w:cs="Tahoma"/>
          <w:sz w:val="18"/>
          <w:szCs w:val="18"/>
          <w:lang w:eastAsia="zh-CN"/>
        </w:rPr>
        <w:t>*</w:t>
      </w:r>
      <w:r w:rsidRPr="00235358">
        <w:rPr>
          <w:rFonts w:ascii="Tahoma" w:eastAsia="SimSun" w:hAnsi="Tahoma" w:cs="Tahoma"/>
          <w:sz w:val="18"/>
          <w:szCs w:val="18"/>
          <w:lang w:eastAsia="zh-CN"/>
        </w:rPr>
        <w:t>、开放式价值、大专院校和中小学校协议、开放式价值订购</w:t>
      </w:r>
      <w:r w:rsidRPr="00235358">
        <w:rPr>
          <w:rFonts w:ascii="Tahoma" w:eastAsia="SimSun" w:hAnsi="Tahoma" w:cs="Tahoma"/>
          <w:sz w:val="18"/>
          <w:szCs w:val="18"/>
          <w:lang w:eastAsia="zh-CN"/>
        </w:rPr>
        <w:t xml:space="preserve"> – </w:t>
      </w:r>
      <w:r w:rsidRPr="00235358">
        <w:rPr>
          <w:rFonts w:ascii="Tahoma" w:eastAsia="SimSun" w:hAnsi="Tahoma" w:cs="Tahoma"/>
          <w:sz w:val="18"/>
          <w:szCs w:val="18"/>
          <w:lang w:eastAsia="zh-CN"/>
        </w:rPr>
        <w:t>教育解决方案</w:t>
      </w:r>
    </w:p>
    <w:p w:rsidR="00817AF8" w:rsidRPr="00235358" w:rsidRDefault="00817AF8" w:rsidP="003419C8">
      <w:pPr>
        <w:pStyle w:val="Footnotedash"/>
        <w:ind w:left="1979" w:firstLine="0"/>
        <w:rPr>
          <w:rFonts w:ascii="Tahoma" w:eastAsia="SimSun" w:hAnsi="Tahoma" w:cs="Tahoma"/>
          <w:sz w:val="18"/>
          <w:szCs w:val="18"/>
          <w:lang w:eastAsia="zh-CN"/>
        </w:rPr>
      </w:pPr>
      <w:r w:rsidRPr="00235358">
        <w:rPr>
          <w:rFonts w:ascii="Tahoma" w:eastAsia="SimSun" w:hAnsi="Tahoma" w:cs="Tahoma"/>
          <w:sz w:val="18"/>
          <w:szCs w:val="18"/>
          <w:lang w:eastAsia="zh-CN"/>
        </w:rPr>
        <w:t>（</w:t>
      </w:r>
      <w:r w:rsidRPr="00235358">
        <w:rPr>
          <w:rFonts w:ascii="Tahoma" w:eastAsia="SimSun" w:hAnsi="Tahoma" w:cs="Tahoma"/>
          <w:sz w:val="18"/>
          <w:szCs w:val="18"/>
          <w:lang w:eastAsia="zh-CN"/>
        </w:rPr>
        <w:t>*</w:t>
      </w:r>
      <w:r w:rsidRPr="00235358">
        <w:rPr>
          <w:rFonts w:ascii="Tahoma" w:eastAsia="SimSun" w:hAnsi="Tahoma" w:cs="Tahoma"/>
          <w:sz w:val="18"/>
          <w:szCs w:val="18"/>
          <w:lang w:eastAsia="zh-CN"/>
        </w:rPr>
        <w:t>就开放许可的目的而言，</w:t>
      </w:r>
      <w:r w:rsidRPr="00235358">
        <w:rPr>
          <w:rFonts w:ascii="SimSun" w:eastAsia="SimSun" w:hAnsi="SimSun" w:cs="Tahoma"/>
          <w:sz w:val="18"/>
          <w:szCs w:val="18"/>
          <w:lang w:eastAsia="zh-CN"/>
        </w:rPr>
        <w:t>“</w:t>
      </w:r>
      <w:r w:rsidRPr="00235358">
        <w:rPr>
          <w:rFonts w:ascii="Tahoma" w:eastAsia="SimSun" w:hAnsi="Tahoma" w:cs="Tahoma"/>
          <w:sz w:val="18"/>
          <w:szCs w:val="18"/>
          <w:lang w:eastAsia="zh-CN"/>
        </w:rPr>
        <w:t>有效协议</w:t>
      </w:r>
      <w:r w:rsidRPr="00235358">
        <w:rPr>
          <w:rFonts w:ascii="SimSun" w:eastAsia="SimSun" w:hAnsi="SimSun" w:cs="Tahoma"/>
          <w:sz w:val="18"/>
          <w:szCs w:val="18"/>
          <w:lang w:eastAsia="zh-CN"/>
        </w:rPr>
        <w:t>”</w:t>
      </w:r>
      <w:r w:rsidRPr="00235358">
        <w:rPr>
          <w:rFonts w:ascii="Tahoma" w:eastAsia="SimSun" w:hAnsi="Tahoma" w:cs="Tahoma"/>
          <w:sz w:val="18"/>
          <w:szCs w:val="18"/>
          <w:lang w:eastAsia="zh-CN"/>
        </w:rPr>
        <w:t>是指与有效的开放许可授权编号有关的协议。）</w:t>
      </w:r>
    </w:p>
    <w:p w:rsidR="00817AF8" w:rsidRPr="00235358" w:rsidRDefault="00817AF8" w:rsidP="003419C8">
      <w:pPr>
        <w:pStyle w:val="Footnotedash"/>
        <w:ind w:left="908" w:hanging="6"/>
        <w:rPr>
          <w:rFonts w:ascii="Tahoma" w:eastAsia="SimSun" w:hAnsi="Tahoma" w:cs="Tahoma"/>
          <w:sz w:val="18"/>
          <w:szCs w:val="18"/>
          <w:lang w:eastAsia="zh-CN"/>
        </w:rPr>
      </w:pPr>
      <w:r w:rsidRPr="00235358">
        <w:rPr>
          <w:rFonts w:ascii="Tahoma" w:eastAsia="SimSun" w:hAnsi="Tahoma" w:cs="Tahoma"/>
          <w:sz w:val="18"/>
          <w:szCs w:val="18"/>
          <w:lang w:eastAsia="zh-CN"/>
        </w:rPr>
        <w:t>他们必须有</w:t>
      </w:r>
      <w:r w:rsidRPr="00235358">
        <w:rPr>
          <w:rFonts w:ascii="Tahoma" w:eastAsia="SimSun" w:hAnsi="Tahoma" w:cs="Tahoma"/>
          <w:sz w:val="18"/>
          <w:szCs w:val="18"/>
          <w:lang w:eastAsia="zh-CN"/>
        </w:rPr>
        <w:t xml:space="preserve"> Windows 7 Professional </w:t>
      </w:r>
      <w:r w:rsidRPr="00235358">
        <w:rPr>
          <w:rFonts w:ascii="Tahoma" w:eastAsia="SimSun" w:hAnsi="Tahoma" w:cs="Tahoma"/>
          <w:sz w:val="18"/>
          <w:szCs w:val="18"/>
          <w:lang w:eastAsia="zh-CN"/>
        </w:rPr>
        <w:t>的有效软件保障，或者有该产品的升级许可。</w:t>
      </w:r>
    </w:p>
    <w:p w:rsidR="00817AF8" w:rsidRPr="00235358" w:rsidRDefault="00817AF8" w:rsidP="003419C8">
      <w:pPr>
        <w:pStyle w:val="Footnotedash"/>
        <w:ind w:left="908" w:hanging="6"/>
        <w:rPr>
          <w:rFonts w:ascii="Tahoma" w:eastAsia="SimSun" w:hAnsi="Tahoma" w:cs="Tahoma"/>
          <w:sz w:val="18"/>
          <w:szCs w:val="18"/>
          <w:lang w:eastAsia="zh-CN"/>
        </w:rPr>
      </w:pPr>
      <w:r w:rsidRPr="00235358">
        <w:rPr>
          <w:rFonts w:ascii="Tahoma" w:eastAsia="SimSun" w:hAnsi="Tahoma" w:cs="Tahoma"/>
          <w:sz w:val="18"/>
          <w:szCs w:val="18"/>
          <w:lang w:eastAsia="zh-CN"/>
        </w:rPr>
        <w:t>他们必须位于加入欧盟</w:t>
      </w:r>
      <w:r w:rsidRPr="00235358">
        <w:rPr>
          <w:rFonts w:ascii="Tahoma" w:eastAsia="SimSun" w:hAnsi="Tahoma" w:cs="Tahoma"/>
          <w:sz w:val="18"/>
          <w:szCs w:val="18"/>
          <w:lang w:eastAsia="zh-CN"/>
        </w:rPr>
        <w:t xml:space="preserve"> (EU) </w:t>
      </w:r>
      <w:r w:rsidRPr="00235358">
        <w:rPr>
          <w:rFonts w:ascii="Tahoma" w:eastAsia="SimSun" w:hAnsi="Tahoma" w:cs="Tahoma"/>
          <w:sz w:val="18"/>
          <w:szCs w:val="18"/>
          <w:lang w:eastAsia="zh-CN"/>
        </w:rPr>
        <w:t>或欧洲自由贸易联盟</w:t>
      </w:r>
      <w:r w:rsidRPr="00235358">
        <w:rPr>
          <w:rFonts w:ascii="Tahoma" w:eastAsia="SimSun" w:hAnsi="Tahoma" w:cs="Tahoma"/>
          <w:sz w:val="18"/>
          <w:szCs w:val="18"/>
          <w:lang w:eastAsia="zh-CN"/>
        </w:rPr>
        <w:t xml:space="preserve"> (EFTA) </w:t>
      </w:r>
      <w:r w:rsidRPr="00235358">
        <w:rPr>
          <w:rFonts w:ascii="Tahoma" w:eastAsia="SimSun" w:hAnsi="Tahoma" w:cs="Tahoma"/>
          <w:sz w:val="18"/>
          <w:szCs w:val="18"/>
          <w:lang w:eastAsia="zh-CN"/>
        </w:rPr>
        <w:t>的国家</w:t>
      </w:r>
      <w:r w:rsidRPr="00235358">
        <w:rPr>
          <w:rFonts w:ascii="Tahoma" w:eastAsia="SimSun" w:hAnsi="Tahoma" w:cs="Tahoma"/>
          <w:sz w:val="18"/>
          <w:szCs w:val="18"/>
          <w:lang w:eastAsia="zh-CN"/>
        </w:rPr>
        <w:t>/</w:t>
      </w:r>
      <w:r w:rsidRPr="00235358">
        <w:rPr>
          <w:rFonts w:ascii="Tahoma" w:eastAsia="SimSun" w:hAnsi="Tahoma" w:cs="Tahoma"/>
          <w:sz w:val="18"/>
          <w:szCs w:val="18"/>
          <w:lang w:eastAsia="zh-CN"/>
        </w:rPr>
        <w:t>地区之一，或者在保加利亚、克罗地亚、罗马尼亚或瑞士境内。</w:t>
      </w:r>
    </w:p>
    <w:p w:rsidR="00817AF8" w:rsidRPr="00235358" w:rsidRDefault="00817AF8" w:rsidP="003419C8">
      <w:pPr>
        <w:pStyle w:val="Footnotedash"/>
        <w:ind w:left="908" w:hanging="6"/>
        <w:rPr>
          <w:rFonts w:ascii="Tahoma" w:eastAsia="SimSun" w:hAnsi="Tahoma" w:cs="Tahoma"/>
          <w:sz w:val="18"/>
          <w:szCs w:val="18"/>
        </w:rPr>
      </w:pPr>
      <w:r w:rsidRPr="00235358">
        <w:rPr>
          <w:rFonts w:ascii="Tahoma" w:eastAsia="SimSun" w:hAnsi="Tahoma" w:cs="Tahoma"/>
          <w:sz w:val="18"/>
          <w:szCs w:val="18"/>
        </w:rPr>
        <w:t>客户可以忽略</w:t>
      </w:r>
      <w:r w:rsidRPr="00235358">
        <w:rPr>
          <w:rFonts w:ascii="Tahoma" w:eastAsia="SimSun" w:hAnsi="Tahoma" w:cs="Tahoma"/>
          <w:sz w:val="18"/>
          <w:szCs w:val="18"/>
        </w:rPr>
        <w:t xml:space="preserve"> 2009 </w:t>
      </w:r>
      <w:r w:rsidRPr="00235358">
        <w:rPr>
          <w:rFonts w:ascii="Tahoma" w:eastAsia="SimSun" w:hAnsi="Tahoma" w:cs="Tahoma"/>
          <w:sz w:val="18"/>
          <w:szCs w:val="18"/>
        </w:rPr>
        <w:t>年</w:t>
      </w:r>
      <w:r w:rsidRPr="00235358">
        <w:rPr>
          <w:rFonts w:ascii="Tahoma" w:eastAsia="SimSun" w:hAnsi="Tahoma" w:cs="Tahoma"/>
          <w:sz w:val="18"/>
          <w:szCs w:val="18"/>
        </w:rPr>
        <w:t xml:space="preserve"> 7 </w:t>
      </w:r>
      <w:r w:rsidRPr="00235358">
        <w:rPr>
          <w:rFonts w:ascii="Tahoma" w:eastAsia="SimSun" w:hAnsi="Tahoma" w:cs="Tahoma"/>
          <w:sz w:val="18"/>
          <w:szCs w:val="18"/>
        </w:rPr>
        <w:t>月产品使用权利中有关缺少</w:t>
      </w:r>
      <w:r w:rsidRPr="00235358">
        <w:rPr>
          <w:rFonts w:ascii="Tahoma" w:eastAsia="SimSun" w:hAnsi="Tahoma" w:cs="Tahoma"/>
          <w:sz w:val="18"/>
          <w:szCs w:val="18"/>
        </w:rPr>
        <w:t xml:space="preserve"> Internet Explorer 8 </w:t>
      </w:r>
      <w:r w:rsidRPr="00235358">
        <w:rPr>
          <w:rFonts w:ascii="Tahoma" w:eastAsia="SimSun" w:hAnsi="Tahoma" w:cs="Tahoma"/>
          <w:sz w:val="18"/>
          <w:szCs w:val="18"/>
        </w:rPr>
        <w:t>的声明和相应的保证免责条款。</w:t>
      </w:r>
    </w:p>
    <w:p w:rsidR="00817AF8" w:rsidRPr="00FE7273" w:rsidRDefault="00817AF8" w:rsidP="00B73A46">
      <w:pPr>
        <w:pStyle w:val="Footnotedash"/>
        <w:ind w:left="907" w:hanging="7"/>
        <w:rPr>
          <w:rFonts w:ascii="Tahoma" w:eastAsia="SimSun" w:hAnsi="Tahoma" w:cs="Tahoma"/>
          <w:sz w:val="18"/>
          <w:szCs w:val="18"/>
        </w:rPr>
      </w:pPr>
    </w:p>
    <w:p w:rsidR="00817AF8" w:rsidRPr="00235358" w:rsidRDefault="00817AF8" w:rsidP="008B25FB">
      <w:pPr>
        <w:pStyle w:val="FootnoteBulletLevel1"/>
        <w:numPr>
          <w:ilvl w:val="0"/>
          <w:numId w:val="83"/>
        </w:numPr>
        <w:adjustRightInd/>
        <w:ind w:left="896" w:hanging="539"/>
        <w:textAlignment w:val="auto"/>
        <w:rPr>
          <w:rFonts w:ascii="Tahoma" w:eastAsia="SimSun" w:hAnsi="Tahoma" w:cs="Tahoma"/>
          <w:b/>
          <w:bCs/>
          <w:sz w:val="18"/>
          <w:szCs w:val="18"/>
        </w:rPr>
      </w:pPr>
      <w:r w:rsidRPr="00235358">
        <w:rPr>
          <w:rFonts w:ascii="Tahoma" w:eastAsia="SimSun" w:hAnsi="Tahoma" w:cs="Tahoma"/>
          <w:b/>
          <w:bCs/>
          <w:sz w:val="18"/>
          <w:szCs w:val="18"/>
        </w:rPr>
        <w:t xml:space="preserve">Windows </w:t>
      </w:r>
      <w:r w:rsidRPr="00235358">
        <w:rPr>
          <w:rFonts w:ascii="Tahoma" w:eastAsia="SimSun" w:hAnsi="Tahoma" w:cs="Tahoma"/>
          <w:b/>
          <w:bCs/>
          <w:sz w:val="18"/>
          <w:szCs w:val="18"/>
        </w:rPr>
        <w:t>的出租权利</w:t>
      </w:r>
    </w:p>
    <w:p w:rsidR="00817AF8" w:rsidRPr="00FE7273" w:rsidRDefault="00817AF8" w:rsidP="003419C8">
      <w:pPr>
        <w:pStyle w:val="FootnoteBulletLevel1"/>
        <w:ind w:left="1622" w:firstLine="0"/>
        <w:rPr>
          <w:rFonts w:ascii="Tahoma" w:eastAsia="SimSun" w:hAnsi="Tahoma" w:cs="Tahoma"/>
          <w:bCs/>
          <w:sz w:val="18"/>
          <w:szCs w:val="18"/>
        </w:rPr>
      </w:pPr>
    </w:p>
    <w:p w:rsidR="00817AF8" w:rsidRPr="00235358" w:rsidRDefault="00817AF8" w:rsidP="008B25FB">
      <w:pPr>
        <w:pStyle w:val="FootnoteBulletLevel1"/>
        <w:numPr>
          <w:ilvl w:val="0"/>
          <w:numId w:val="83"/>
        </w:numPr>
        <w:adjustRightInd/>
        <w:ind w:left="1616" w:hanging="357"/>
        <w:textAlignment w:val="auto"/>
        <w:rPr>
          <w:rFonts w:ascii="Tahoma" w:eastAsia="SimSun" w:hAnsi="Tahoma" w:cs="Tahoma"/>
          <w:sz w:val="18"/>
          <w:szCs w:val="18"/>
          <w:lang w:eastAsia="zh-CN"/>
        </w:rPr>
      </w:pPr>
      <w:r w:rsidRPr="00235358">
        <w:rPr>
          <w:rFonts w:ascii="Tahoma" w:eastAsia="SimSun" w:hAnsi="Tahoma" w:cs="Tahoma"/>
          <w:sz w:val="18"/>
          <w:szCs w:val="18"/>
          <w:u w:val="single"/>
          <w:lang w:eastAsia="zh-CN"/>
        </w:rPr>
        <w:t>出租权利许可</w:t>
      </w:r>
      <w:r w:rsidRPr="00235358">
        <w:rPr>
          <w:rFonts w:ascii="Tahoma" w:eastAsia="SimSun" w:hAnsi="Tahoma" w:cs="Tahoma"/>
          <w:sz w:val="18"/>
          <w:szCs w:val="18"/>
          <w:lang w:eastAsia="zh-CN"/>
        </w:rPr>
        <w:br/>
      </w:r>
      <w:r w:rsidRPr="00235358">
        <w:rPr>
          <w:rFonts w:ascii="Tahoma" w:eastAsia="SimSun" w:hAnsi="Tahoma" w:cs="Tahoma"/>
          <w:sz w:val="18"/>
          <w:szCs w:val="18"/>
          <w:lang w:eastAsia="zh-CN"/>
        </w:rP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rsidR="00817AF8" w:rsidRPr="00235358" w:rsidRDefault="00817AF8" w:rsidP="008B25FB">
      <w:pPr>
        <w:pStyle w:val="FootnoteBulletLevel1"/>
        <w:numPr>
          <w:ilvl w:val="0"/>
          <w:numId w:val="83"/>
        </w:numPr>
        <w:adjustRightInd/>
        <w:ind w:left="1616" w:hanging="357"/>
        <w:textAlignment w:val="auto"/>
        <w:rPr>
          <w:rFonts w:ascii="Tahoma" w:eastAsia="SimSun" w:hAnsi="Tahoma" w:cs="Tahoma"/>
          <w:sz w:val="18"/>
          <w:szCs w:val="18"/>
          <w:u w:val="single"/>
        </w:rPr>
      </w:pPr>
      <w:r w:rsidRPr="00235358">
        <w:rPr>
          <w:rFonts w:ascii="Tahoma" w:eastAsia="SimSun" w:hAnsi="Tahoma" w:cs="Tahoma"/>
          <w:sz w:val="18"/>
          <w:szCs w:val="18"/>
          <w:u w:val="single"/>
        </w:rPr>
        <w:t>Windows XP Professional</w:t>
      </w:r>
      <w:r w:rsidRPr="00235358">
        <w:rPr>
          <w:rFonts w:ascii="Tahoma" w:eastAsia="SimSun" w:hAnsi="Tahoma" w:cs="Tahoma"/>
          <w:sz w:val="18"/>
          <w:szCs w:val="18"/>
          <w:u w:val="single"/>
        </w:rPr>
        <w:t>、</w:t>
      </w:r>
      <w:r w:rsidRPr="00235358">
        <w:rPr>
          <w:rFonts w:ascii="Tahoma" w:eastAsia="SimSun" w:hAnsi="Tahoma" w:cs="Tahoma"/>
          <w:sz w:val="18"/>
          <w:szCs w:val="18"/>
          <w:u w:val="single"/>
        </w:rPr>
        <w:t xml:space="preserve">Windows Vista </w:t>
      </w:r>
      <w:r w:rsidRPr="00235358">
        <w:rPr>
          <w:rFonts w:ascii="Tahoma" w:eastAsia="SimSun" w:hAnsi="Tahoma" w:cs="Tahoma"/>
          <w:sz w:val="18"/>
          <w:szCs w:val="18"/>
          <w:u w:val="single"/>
        </w:rPr>
        <w:t>和</w:t>
      </w:r>
      <w:r w:rsidRPr="00235358">
        <w:rPr>
          <w:rFonts w:ascii="Tahoma" w:eastAsia="SimSun" w:hAnsi="Tahoma" w:cs="Tahoma"/>
          <w:sz w:val="18"/>
          <w:szCs w:val="18"/>
          <w:u w:val="single"/>
        </w:rPr>
        <w:t xml:space="preserve"> Windows 7 Professional</w:t>
      </w:r>
    </w:p>
    <w:p w:rsidR="00817AF8" w:rsidRPr="00235358" w:rsidRDefault="00817AF8" w:rsidP="003419C8">
      <w:pPr>
        <w:ind w:left="1622"/>
        <w:rPr>
          <w:rFonts w:eastAsia="SimSun" w:cs="Tahoma"/>
          <w:szCs w:val="18"/>
          <w:lang w:eastAsia="zh-CN"/>
        </w:rPr>
      </w:pPr>
      <w:r w:rsidRPr="00235358">
        <w:rPr>
          <w:rFonts w:eastAsia="SimSun" w:cs="Tahoma"/>
          <w:szCs w:val="18"/>
          <w:lang w:eastAsia="zh-CN"/>
        </w:rPr>
        <w:t>客户如果试图通过选择许可或开放许可获得出租权利许可，则必须首先给一个合格操作系统授予许可并将该系统安装在其台式计算机上</w:t>
      </w:r>
      <w:r w:rsidRPr="00235358">
        <w:rPr>
          <w:rFonts w:eastAsia="SimSun" w:cs="Tahoma"/>
          <w:i/>
          <w:iCs/>
          <w:szCs w:val="18"/>
          <w:lang w:eastAsia="zh-CN"/>
        </w:rPr>
        <w:t>。</w:t>
      </w:r>
      <w:r w:rsidRPr="00235358">
        <w:rPr>
          <w:rFonts w:eastAsia="SimSun" w:cs="Tahoma"/>
          <w:szCs w:val="18"/>
          <w:lang w:eastAsia="zh-CN"/>
        </w:rPr>
        <w:t>已获得许可的合格操作系统还包括依照这些计划通过</w:t>
      </w:r>
      <w:r w:rsidRPr="00235358">
        <w:rPr>
          <w:rFonts w:eastAsia="SimSun" w:cs="Tahoma"/>
          <w:szCs w:val="18"/>
          <w:lang w:eastAsia="zh-CN"/>
        </w:rPr>
        <w:t xml:space="preserve"> Windows </w:t>
      </w:r>
      <w:r w:rsidRPr="00235358">
        <w:rPr>
          <w:rFonts w:eastAsia="SimSun" w:cs="Tahoma"/>
          <w:szCs w:val="18"/>
          <w:lang w:eastAsia="zh-CN"/>
        </w:rPr>
        <w:t>正版化协议获得的许可。</w:t>
      </w:r>
    </w:p>
    <w:p w:rsidR="00817AF8" w:rsidRPr="00FE7273" w:rsidRDefault="00817AF8" w:rsidP="003419C8">
      <w:pPr>
        <w:ind w:left="902"/>
        <w:rPr>
          <w:rFonts w:eastAsia="SimSun" w:cs="Tahoma"/>
          <w:szCs w:val="18"/>
          <w:lang w:eastAsia="zh-CN"/>
        </w:rPr>
      </w:pPr>
    </w:p>
    <w:p w:rsidR="00817AF8" w:rsidRPr="00235358" w:rsidRDefault="00817AF8" w:rsidP="008B25FB">
      <w:pPr>
        <w:numPr>
          <w:ilvl w:val="0"/>
          <w:numId w:val="84"/>
        </w:numPr>
        <w:ind w:left="1616" w:hanging="357"/>
        <w:rPr>
          <w:rFonts w:eastAsia="SimSun" w:cs="Tahoma"/>
          <w:szCs w:val="18"/>
          <w:lang w:eastAsia="zh-CN"/>
        </w:rPr>
      </w:pPr>
      <w:r w:rsidRPr="00235358">
        <w:rPr>
          <w:rFonts w:eastAsia="SimSun" w:cs="Tahoma"/>
          <w:szCs w:val="18"/>
          <w:u w:val="single"/>
          <w:lang w:eastAsia="zh-CN"/>
        </w:rPr>
        <w:t>合格操作系统规则</w:t>
      </w:r>
      <w:r w:rsidRPr="00235358">
        <w:rPr>
          <w:rFonts w:eastAsia="SimSun" w:cs="Tahoma"/>
          <w:szCs w:val="18"/>
          <w:lang w:eastAsia="zh-CN"/>
        </w:rPr>
        <w:t>（为了您能通过基本操作系统获得出租权利许可的资格，</w:t>
      </w:r>
      <w:r w:rsidR="00EC6693">
        <w:rPr>
          <w:rFonts w:eastAsia="SimSun" w:cs="Tahoma" w:hint="eastAsia"/>
          <w:szCs w:val="18"/>
          <w:lang w:eastAsia="zh-CN"/>
        </w:rPr>
        <w:br/>
      </w:r>
      <w:r w:rsidRPr="00235358">
        <w:rPr>
          <w:rFonts w:eastAsia="SimSun" w:cs="Tahoma"/>
          <w:szCs w:val="18"/>
          <w:lang w:eastAsia="zh-CN"/>
        </w:rPr>
        <w:t>必须满足下面每一个条件）：</w:t>
      </w:r>
    </w:p>
    <w:p w:rsidR="00817AF8" w:rsidRPr="00FE7273" w:rsidRDefault="00817AF8" w:rsidP="003419C8">
      <w:pPr>
        <w:ind w:left="902"/>
        <w:rPr>
          <w:rFonts w:eastAsia="SimSun" w:cs="Tahoma"/>
          <w:szCs w:val="18"/>
          <w:lang w:eastAsia="zh-CN"/>
        </w:rPr>
      </w:pPr>
    </w:p>
    <w:p w:rsidR="00817AF8" w:rsidRPr="00235358" w:rsidRDefault="00817AF8" w:rsidP="008B25FB">
      <w:pPr>
        <w:numPr>
          <w:ilvl w:val="0"/>
          <w:numId w:val="69"/>
        </w:numPr>
        <w:ind w:left="1979" w:hanging="357"/>
        <w:rPr>
          <w:rFonts w:eastAsia="SimSun" w:cs="Tahoma"/>
          <w:szCs w:val="18"/>
          <w:lang w:eastAsia="zh-CN"/>
        </w:rPr>
      </w:pPr>
      <w:r w:rsidRPr="00235358">
        <w:rPr>
          <w:rFonts w:eastAsia="SimSun" w:cs="Tahoma"/>
          <w:szCs w:val="18"/>
          <w:lang w:eastAsia="zh-CN"/>
        </w:rPr>
        <w:t>作为合格操作系统许可分配对象的设备必须与</w:t>
      </w:r>
      <w:r w:rsidRPr="00235358">
        <w:rPr>
          <w:rFonts w:eastAsia="SimSun" w:cs="Tahoma"/>
          <w:szCs w:val="18"/>
          <w:lang w:eastAsia="zh-CN"/>
        </w:rPr>
        <w:t xml:space="preserve"> VL </w:t>
      </w:r>
      <w:r w:rsidRPr="00235358">
        <w:rPr>
          <w:rFonts w:eastAsia="SimSun" w:cs="Tahoma"/>
          <w:szCs w:val="18"/>
          <w:lang w:eastAsia="zh-CN"/>
        </w:rPr>
        <w:t>出租权利许可要分配到的设备相同。</w:t>
      </w:r>
    </w:p>
    <w:p w:rsidR="00817AF8" w:rsidRPr="00235358" w:rsidRDefault="00817AF8" w:rsidP="008B25FB">
      <w:pPr>
        <w:numPr>
          <w:ilvl w:val="0"/>
          <w:numId w:val="69"/>
        </w:numPr>
        <w:ind w:left="1979" w:hanging="357"/>
        <w:rPr>
          <w:rFonts w:eastAsia="SimSun" w:cs="Tahoma"/>
          <w:szCs w:val="18"/>
          <w:lang w:eastAsia="zh-CN"/>
        </w:rPr>
      </w:pPr>
      <w:r w:rsidRPr="00235358">
        <w:rPr>
          <w:rFonts w:eastAsia="SimSun" w:cs="Tahoma"/>
          <w:szCs w:val="18"/>
          <w:lang w:eastAsia="zh-CN"/>
        </w:rPr>
        <w:t>合格操作系统必须安装在该设备上。</w:t>
      </w:r>
    </w:p>
    <w:p w:rsidR="00817AF8" w:rsidRPr="00FE7273" w:rsidRDefault="00817AF8" w:rsidP="003419C8">
      <w:pPr>
        <w:rPr>
          <w:rFonts w:eastAsia="SimSun" w:cs="Tahoma"/>
          <w:szCs w:val="18"/>
          <w:lang w:eastAsia="zh-CN"/>
        </w:rPr>
      </w:pPr>
    </w:p>
    <w:p w:rsidR="00817AF8" w:rsidRPr="00FE7273" w:rsidRDefault="00817AF8" w:rsidP="003419C8">
      <w:pPr>
        <w:rPr>
          <w:rFonts w:eastAsia="SimSun" w:cs="Tahoma"/>
          <w:szCs w:val="18"/>
          <w:lang w:eastAsia="zh-CN"/>
        </w:rPr>
      </w:pPr>
    </w:p>
    <w:p w:rsidR="00817AF8" w:rsidRPr="00FE7273" w:rsidRDefault="00817AF8" w:rsidP="003419C8">
      <w:pPr>
        <w:pStyle w:val="EndnoteText"/>
        <w:ind w:left="902"/>
        <w:rPr>
          <w:rFonts w:ascii="Tahoma" w:eastAsia="SimSun" w:hAnsi="Tahoma" w:cs="Tahoma"/>
          <w:sz w:val="18"/>
          <w:szCs w:val="18"/>
          <w:u w:val="single"/>
          <w:lang w:eastAsia="zh-CN"/>
        </w:rPr>
      </w:pPr>
      <w:r w:rsidRPr="00FE7273">
        <w:rPr>
          <w:rFonts w:ascii="Tahoma" w:eastAsia="SimSun" w:hAnsi="Tahoma" w:cs="Tahoma"/>
          <w:sz w:val="18"/>
          <w:szCs w:val="18"/>
          <w:u w:val="single"/>
          <w:lang w:eastAsia="zh-CN"/>
        </w:rPr>
        <w:t>按计划类型划分的合格操作系统为</w:t>
      </w:r>
      <w:r w:rsidRPr="00235358">
        <w:rPr>
          <w:rFonts w:ascii="Tahoma" w:eastAsia="SimSun" w:hAnsi="Tahoma" w:cs="Tahoma"/>
          <w:sz w:val="18"/>
          <w:szCs w:val="18"/>
          <w:lang w:eastAsia="zh-CN"/>
        </w:rPr>
        <w:t>：</w:t>
      </w:r>
    </w:p>
    <w:p w:rsidR="00817AF8" w:rsidRPr="00FE7273" w:rsidRDefault="00817AF8" w:rsidP="003419C8">
      <w:pPr>
        <w:pStyle w:val="EndnoteText"/>
        <w:ind w:left="902"/>
        <w:rPr>
          <w:rFonts w:ascii="Tahoma" w:eastAsia="SimSun" w:hAnsi="Tahoma" w:cs="Tahoma"/>
          <w:sz w:val="18"/>
          <w:szCs w:val="18"/>
          <w:lang w:eastAsia="zh-CN"/>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817AF8" w:rsidRPr="00FE7273">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17AF8" w:rsidRPr="005243CE" w:rsidRDefault="00817AF8" w:rsidP="003419C8">
            <w:pPr>
              <w:jc w:val="center"/>
              <w:rPr>
                <w:rFonts w:eastAsia="SimSun" w:cs="Tahoma"/>
                <w:b/>
                <w:bCs/>
                <w:szCs w:val="18"/>
              </w:rPr>
            </w:pPr>
            <w:r w:rsidRPr="005243CE">
              <w:rPr>
                <w:rFonts w:eastAsia="SimSun" w:cs="Tahoma"/>
                <w:b/>
                <w:bCs/>
                <w:szCs w:val="18"/>
              </w:rPr>
              <w:t>用于购买</w:t>
            </w:r>
            <w:r w:rsidRPr="005243CE">
              <w:rPr>
                <w:rFonts w:eastAsia="SimSun" w:cs="Tahoma"/>
                <w:b/>
                <w:bCs/>
                <w:szCs w:val="18"/>
              </w:rPr>
              <w:t xml:space="preserve"> Windows </w:t>
            </w:r>
            <w:r w:rsidR="000B64AE">
              <w:rPr>
                <w:rFonts w:eastAsia="PMingLiU" w:cs="Tahoma" w:hint="eastAsia"/>
                <w:b/>
                <w:bCs/>
                <w:szCs w:val="18"/>
                <w:lang w:eastAsia="zh-TW"/>
              </w:rPr>
              <w:br/>
            </w:r>
            <w:r w:rsidRPr="005243CE">
              <w:rPr>
                <w:rFonts w:eastAsia="SimSun" w:cs="Tahoma"/>
                <w:b/>
                <w:bCs/>
                <w:szCs w:val="18"/>
              </w:rPr>
              <w:t>的出租权利的合格操作系统</w:t>
            </w:r>
          </w:p>
        </w:tc>
        <w:tc>
          <w:tcPr>
            <w:tcW w:w="4736" w:type="dxa"/>
            <w:gridSpan w:val="4"/>
            <w:tcBorders>
              <w:top w:val="nil"/>
              <w:left w:val="nil"/>
              <w:bottom w:val="single" w:sz="8" w:space="0" w:color="auto"/>
              <w:right w:val="nil"/>
            </w:tcBorders>
            <w:vAlign w:val="center"/>
          </w:tcPr>
          <w:p w:rsidR="00817AF8" w:rsidRPr="00FE7273" w:rsidRDefault="00817AF8" w:rsidP="003419C8">
            <w:pPr>
              <w:rPr>
                <w:rFonts w:eastAsia="SimSun" w:cs="Tahoma"/>
                <w:szCs w:val="18"/>
              </w:rPr>
            </w:pPr>
            <w:r w:rsidRPr="00FE7273">
              <w:rPr>
                <w:rFonts w:eastAsia="SimSun" w:cs="Tahoma"/>
                <w:szCs w:val="18"/>
              </w:rPr>
              <w:t> </w:t>
            </w:r>
          </w:p>
        </w:tc>
        <w:tc>
          <w:tcPr>
            <w:tcW w:w="16" w:type="dxa"/>
            <w:vAlign w:val="center"/>
          </w:tcPr>
          <w:p w:rsidR="00817AF8" w:rsidRPr="00FE7273" w:rsidRDefault="00817AF8" w:rsidP="00713A6C">
            <w:pPr>
              <w:rPr>
                <w:rFonts w:eastAsia="SimSun" w:cs="Tahoma"/>
                <w:szCs w:val="18"/>
              </w:rPr>
            </w:pPr>
          </w:p>
        </w:tc>
      </w:tr>
      <w:tr w:rsidR="00817AF8" w:rsidRPr="00FE7273">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817AF8" w:rsidRPr="00FE7273" w:rsidRDefault="00817AF8" w:rsidP="00713A6C">
            <w:pPr>
              <w:rPr>
                <w:rFonts w:eastAsia="SimSun"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7AF8" w:rsidRPr="005243CE" w:rsidRDefault="00817AF8" w:rsidP="00713A6C">
            <w:pPr>
              <w:jc w:val="center"/>
              <w:rPr>
                <w:rFonts w:eastAsia="SimSun" w:cs="Tahoma"/>
                <w:b/>
                <w:bCs/>
                <w:sz w:val="14"/>
                <w:szCs w:val="14"/>
              </w:rPr>
            </w:pPr>
            <w:r w:rsidRPr="005243CE">
              <w:rPr>
                <w:rFonts w:eastAsia="SimSun" w:cs="Tahoma"/>
                <w:b/>
                <w:bCs/>
                <w:sz w:val="14"/>
                <w:szCs w:val="14"/>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7AF8" w:rsidRPr="005243CE" w:rsidRDefault="00817AF8" w:rsidP="00713A6C">
            <w:pPr>
              <w:jc w:val="center"/>
              <w:rPr>
                <w:rFonts w:eastAsia="SimSun" w:cs="Tahoma"/>
                <w:b/>
                <w:bCs/>
                <w:sz w:val="14"/>
                <w:szCs w:val="14"/>
              </w:rPr>
            </w:pPr>
            <w:r w:rsidRPr="005243CE">
              <w:rPr>
                <w:rFonts w:eastAsia="SimSun" w:cs="Tahoma"/>
                <w:b/>
                <w:bCs/>
                <w:sz w:val="14"/>
                <w:szCs w:val="14"/>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7AF8" w:rsidRPr="005243CE" w:rsidRDefault="00817AF8" w:rsidP="00713A6C">
            <w:pPr>
              <w:jc w:val="center"/>
              <w:rPr>
                <w:rFonts w:eastAsia="SimSun" w:cs="Tahoma"/>
                <w:b/>
                <w:bCs/>
                <w:sz w:val="14"/>
                <w:szCs w:val="14"/>
              </w:rPr>
            </w:pPr>
            <w:r w:rsidRPr="005243CE">
              <w:rPr>
                <w:rFonts w:eastAsia="SimSun" w:cs="Tahoma"/>
                <w:b/>
                <w:bCs/>
                <w:sz w:val="14"/>
                <w:szCs w:val="14"/>
              </w:rPr>
              <w:t>选择</w:t>
            </w:r>
            <w:r w:rsidRPr="005243CE">
              <w:rPr>
                <w:rFonts w:eastAsia="SimSun" w:cs="Tahoma"/>
                <w:b/>
                <w:bCs/>
                <w:sz w:val="14"/>
                <w:szCs w:val="14"/>
              </w:rPr>
              <w:t>/</w:t>
            </w:r>
            <w:r w:rsidRPr="005243CE">
              <w:rPr>
                <w:rFonts w:eastAsia="SimSun" w:cs="Tahoma"/>
                <w:b/>
                <w:bCs/>
                <w:sz w:val="14"/>
                <w:szCs w:val="14"/>
              </w:rPr>
              <w:t>选择附加</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17AF8" w:rsidRPr="005243CE" w:rsidRDefault="00817AF8" w:rsidP="00713A6C">
            <w:pPr>
              <w:jc w:val="center"/>
              <w:rPr>
                <w:rFonts w:eastAsia="SimSun" w:cs="Tahoma"/>
                <w:b/>
                <w:bCs/>
                <w:sz w:val="14"/>
                <w:szCs w:val="14"/>
              </w:rPr>
            </w:pPr>
            <w:r w:rsidRPr="005243CE">
              <w:rPr>
                <w:rFonts w:eastAsia="SimSun" w:cs="Tahoma"/>
                <w:b/>
                <w:bCs/>
                <w:sz w:val="14"/>
                <w:szCs w:val="14"/>
              </w:rPr>
              <w:t>开放许可</w:t>
            </w:r>
          </w:p>
        </w:tc>
        <w:tc>
          <w:tcPr>
            <w:tcW w:w="16" w:type="dxa"/>
            <w:vAlign w:val="center"/>
          </w:tcPr>
          <w:p w:rsidR="00817AF8" w:rsidRPr="00FE7273" w:rsidRDefault="00817AF8" w:rsidP="00713A6C">
            <w:pPr>
              <w:rPr>
                <w:rFonts w:eastAsia="SimSun" w:cs="Tahoma"/>
                <w:szCs w:val="18"/>
              </w:rPr>
            </w:pPr>
          </w:p>
        </w:tc>
      </w:tr>
      <w:tr w:rsidR="00817AF8" w:rsidRPr="00FE727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3419C8">
            <w:pPr>
              <w:rPr>
                <w:rFonts w:eastAsia="SimSun" w:cs="Tahoma"/>
                <w:b/>
                <w:bCs/>
                <w:szCs w:val="18"/>
              </w:rPr>
            </w:pPr>
            <w:r w:rsidRPr="005243CE">
              <w:rPr>
                <w:rFonts w:eastAsia="SimSun" w:cs="Tahoma"/>
                <w:b/>
                <w:bCs/>
                <w:szCs w:val="18"/>
              </w:rPr>
              <w:t>Windows 7</w:t>
            </w:r>
            <w:r w:rsidRPr="005243CE">
              <w:rPr>
                <w:rFonts w:eastAsia="SimSun" w:cs="Tahoma"/>
                <w:b/>
                <w:bCs/>
                <w:szCs w:val="18"/>
              </w:rPr>
              <w:t>（</w:t>
            </w:r>
            <w:r w:rsidRPr="005243CE">
              <w:rPr>
                <w:rFonts w:eastAsia="SimSun" w:cs="Tahoma"/>
                <w:b/>
                <w:bCs/>
                <w:szCs w:val="18"/>
              </w:rPr>
              <w:t xml:space="preserve">32 </w:t>
            </w:r>
            <w:r w:rsidRPr="005243CE">
              <w:rPr>
                <w:rFonts w:eastAsia="SimSun" w:cs="Tahoma"/>
                <w:b/>
                <w:bCs/>
                <w:szCs w:val="18"/>
              </w:rPr>
              <w:t>位或</w:t>
            </w:r>
            <w:r w:rsidRPr="005243CE">
              <w:rPr>
                <w:rFonts w:eastAsia="SimSun" w:cs="Tahoma"/>
                <w:b/>
                <w:bCs/>
                <w:szCs w:val="18"/>
              </w:rPr>
              <w:t xml:space="preserve"> 64 </w:t>
            </w:r>
            <w:r w:rsidRPr="005243CE">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FE7273" w:rsidRDefault="00817AF8" w:rsidP="003419C8">
            <w:pPr>
              <w:rPr>
                <w:rFonts w:eastAsia="SimSun" w:cs="Tahoma"/>
                <w:szCs w:val="18"/>
              </w:rPr>
            </w:pPr>
          </w:p>
        </w:tc>
        <w:tc>
          <w:tcPr>
            <w:tcW w:w="16" w:type="dxa"/>
            <w:vAlign w:val="center"/>
          </w:tcPr>
          <w:p w:rsidR="00817AF8" w:rsidRPr="00FE7273" w:rsidRDefault="00817AF8" w:rsidP="00713A6C">
            <w:pPr>
              <w:rPr>
                <w:rFonts w:eastAsia="SimSun" w:cs="Tahoma"/>
                <w:szCs w:val="18"/>
              </w:rPr>
            </w:pPr>
          </w:p>
        </w:tc>
      </w:tr>
      <w:tr w:rsidR="00817AF8" w:rsidRPr="00FE727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3419C8">
            <w:pPr>
              <w:ind w:left="544"/>
              <w:rPr>
                <w:rFonts w:eastAsia="SimSun" w:cs="Tahoma"/>
                <w:bCs/>
                <w:szCs w:val="18"/>
              </w:rPr>
            </w:pPr>
            <w:r w:rsidRPr="005243CE">
              <w:rPr>
                <w:rFonts w:eastAsia="SimSun"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6" w:type="dxa"/>
            <w:vAlign w:val="center"/>
          </w:tcPr>
          <w:p w:rsidR="00817AF8" w:rsidRPr="00FE7273" w:rsidRDefault="00817AF8" w:rsidP="00713A6C">
            <w:pPr>
              <w:rPr>
                <w:rFonts w:eastAsia="SimSun" w:cs="Tahoma"/>
                <w:szCs w:val="18"/>
              </w:rPr>
            </w:pPr>
          </w:p>
        </w:tc>
      </w:tr>
      <w:tr w:rsidR="00817AF8" w:rsidRPr="00FE727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3419C8">
            <w:pPr>
              <w:rPr>
                <w:rFonts w:eastAsia="SimSun" w:cs="Tahoma"/>
                <w:b/>
                <w:bCs/>
                <w:szCs w:val="18"/>
              </w:rPr>
            </w:pPr>
            <w:r w:rsidRPr="005243CE">
              <w:rPr>
                <w:rFonts w:eastAsia="SimSun" w:cs="Tahoma"/>
                <w:b/>
                <w:bCs/>
                <w:szCs w:val="18"/>
              </w:rPr>
              <w:t>Windows Vista 32 64</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 </w:t>
            </w:r>
          </w:p>
        </w:tc>
        <w:tc>
          <w:tcPr>
            <w:tcW w:w="16" w:type="dxa"/>
            <w:vAlign w:val="center"/>
          </w:tcPr>
          <w:p w:rsidR="00817AF8" w:rsidRPr="00FE7273" w:rsidRDefault="00817AF8" w:rsidP="00713A6C">
            <w:pPr>
              <w:rPr>
                <w:rFonts w:eastAsia="SimSun" w:cs="Tahoma"/>
                <w:szCs w:val="18"/>
              </w:rPr>
            </w:pPr>
          </w:p>
        </w:tc>
      </w:tr>
      <w:tr w:rsidR="00817AF8" w:rsidRPr="00FE727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3419C8">
            <w:pPr>
              <w:ind w:firstLine="539"/>
              <w:rPr>
                <w:rFonts w:eastAsia="SimSun" w:cs="Tahoma"/>
                <w:szCs w:val="18"/>
              </w:rPr>
            </w:pPr>
            <w:r w:rsidRPr="005243CE">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6" w:type="dxa"/>
            <w:vAlign w:val="center"/>
          </w:tcPr>
          <w:p w:rsidR="00817AF8" w:rsidRPr="00FE7273" w:rsidRDefault="00817AF8" w:rsidP="00713A6C">
            <w:pPr>
              <w:rPr>
                <w:rFonts w:eastAsia="SimSun" w:cs="Tahoma"/>
                <w:szCs w:val="18"/>
              </w:rPr>
            </w:pPr>
          </w:p>
        </w:tc>
      </w:tr>
      <w:tr w:rsidR="00817AF8" w:rsidRPr="00FE727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3419C8">
            <w:pPr>
              <w:rPr>
                <w:rFonts w:eastAsia="SimSun" w:cs="Tahoma"/>
                <w:b/>
                <w:bCs/>
                <w:szCs w:val="18"/>
              </w:rPr>
            </w:pPr>
            <w:r w:rsidRPr="005243CE">
              <w:rPr>
                <w:rFonts w:eastAsia="SimSun" w:cs="Tahoma"/>
                <w:b/>
                <w:bCs/>
                <w:szCs w:val="18"/>
              </w:rPr>
              <w:t>Windows XP 32 64</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 </w:t>
            </w:r>
          </w:p>
        </w:tc>
        <w:tc>
          <w:tcPr>
            <w:tcW w:w="16" w:type="dxa"/>
            <w:vAlign w:val="center"/>
          </w:tcPr>
          <w:p w:rsidR="00817AF8" w:rsidRPr="00FE7273" w:rsidRDefault="00817AF8" w:rsidP="00713A6C">
            <w:pPr>
              <w:rPr>
                <w:rFonts w:eastAsia="SimSun" w:cs="Tahoma"/>
                <w:szCs w:val="18"/>
              </w:rPr>
            </w:pPr>
          </w:p>
        </w:tc>
      </w:tr>
      <w:tr w:rsidR="00817AF8" w:rsidRPr="00FE727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3419C8">
            <w:pPr>
              <w:ind w:firstLine="539"/>
              <w:rPr>
                <w:rFonts w:eastAsia="SimSun" w:cs="Tahoma"/>
                <w:szCs w:val="18"/>
              </w:rPr>
            </w:pPr>
            <w:r w:rsidRPr="005243CE">
              <w:rPr>
                <w:rFonts w:eastAsia="SimSun" w:cs="Tahoma"/>
                <w:szCs w:val="18"/>
              </w:rPr>
              <w:t>XP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6" w:type="dxa"/>
            <w:vAlign w:val="center"/>
          </w:tcPr>
          <w:p w:rsidR="00817AF8" w:rsidRPr="00FE7273" w:rsidRDefault="00817AF8" w:rsidP="00713A6C">
            <w:pPr>
              <w:rPr>
                <w:rFonts w:eastAsia="SimSun" w:cs="Tahoma"/>
                <w:szCs w:val="18"/>
              </w:rPr>
            </w:pPr>
          </w:p>
        </w:tc>
      </w:tr>
      <w:tr w:rsidR="00817AF8" w:rsidRPr="00FE727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3419C8">
            <w:pPr>
              <w:ind w:firstLine="539"/>
              <w:rPr>
                <w:rFonts w:eastAsia="SimSun" w:cs="Tahoma"/>
                <w:szCs w:val="18"/>
              </w:rPr>
            </w:pPr>
            <w:r w:rsidRPr="005243CE">
              <w:rPr>
                <w:rFonts w:eastAsia="SimSun" w:cs="Tahoma"/>
                <w:szCs w:val="18"/>
              </w:rPr>
              <w:t>XP Tablet PC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6" w:type="dxa"/>
            <w:vAlign w:val="center"/>
          </w:tcPr>
          <w:p w:rsidR="00817AF8" w:rsidRPr="00FE7273" w:rsidRDefault="00817AF8" w:rsidP="00713A6C">
            <w:pPr>
              <w:rPr>
                <w:rFonts w:eastAsia="SimSun" w:cs="Tahoma"/>
                <w:szCs w:val="18"/>
              </w:rPr>
            </w:pPr>
          </w:p>
        </w:tc>
      </w:tr>
      <w:tr w:rsidR="00817AF8" w:rsidRPr="00FE727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3419C8">
            <w:pPr>
              <w:ind w:firstLine="539"/>
              <w:rPr>
                <w:rFonts w:eastAsia="SimSun" w:cs="Tahoma"/>
                <w:szCs w:val="18"/>
              </w:rPr>
            </w:pPr>
            <w:r w:rsidRPr="005243CE">
              <w:rPr>
                <w:rFonts w:eastAsia="SimSun"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17AF8" w:rsidRPr="005243CE" w:rsidRDefault="00817AF8" w:rsidP="00713A6C">
            <w:pPr>
              <w:jc w:val="center"/>
              <w:rPr>
                <w:rFonts w:eastAsia="SimSun" w:cs="Tahoma"/>
                <w:szCs w:val="18"/>
              </w:rPr>
            </w:pPr>
            <w:r w:rsidRPr="005243CE">
              <w:rPr>
                <w:rFonts w:eastAsia="SimSun" w:cs="Tahoma"/>
                <w:szCs w:val="18"/>
              </w:rPr>
              <w:t>x</w:t>
            </w:r>
          </w:p>
        </w:tc>
        <w:tc>
          <w:tcPr>
            <w:tcW w:w="16" w:type="dxa"/>
            <w:vAlign w:val="center"/>
          </w:tcPr>
          <w:p w:rsidR="00817AF8" w:rsidRPr="00FE7273" w:rsidRDefault="00817AF8" w:rsidP="00713A6C">
            <w:pPr>
              <w:rPr>
                <w:rFonts w:eastAsia="SimSun" w:cs="Tahoma"/>
                <w:szCs w:val="18"/>
              </w:rPr>
            </w:pPr>
          </w:p>
        </w:tc>
      </w:tr>
    </w:tbl>
    <w:p w:rsidR="00817AF8" w:rsidRPr="00322128" w:rsidRDefault="00817AF8" w:rsidP="003419C8">
      <w:pPr>
        <w:rPr>
          <w:rFonts w:eastAsia="Calibri" w:cs="Tahoma"/>
          <w:szCs w:val="18"/>
        </w:rPr>
      </w:pPr>
    </w:p>
    <w:p w:rsidR="00817AF8" w:rsidRPr="004D0A06" w:rsidRDefault="00817AF8" w:rsidP="003419C8">
      <w:pPr>
        <w:ind w:left="902"/>
        <w:rPr>
          <w:rFonts w:eastAsia="SimSun" w:cs="Tahoma"/>
          <w:szCs w:val="18"/>
          <w:lang w:eastAsia="zh-CN"/>
        </w:rPr>
      </w:pPr>
      <w:r w:rsidRPr="004D0A06">
        <w:rPr>
          <w:rFonts w:eastAsia="SimSun" w:cs="Tahoma"/>
          <w:szCs w:val="18"/>
          <w:lang w:eastAsia="zh-CN"/>
        </w:rPr>
        <w:t>在合格操作系统许可基础上购买出租权利许可的客户，其在该合格操作系统许可下的权利将扩展至允许第三方使用同一个软件。出租许可并不允许版本升级。</w:t>
      </w:r>
    </w:p>
    <w:p w:rsidR="00817AF8" w:rsidRPr="004D0A06" w:rsidRDefault="00817AF8" w:rsidP="00B73A46">
      <w:pPr>
        <w:ind w:left="900"/>
        <w:rPr>
          <w:rFonts w:eastAsia="SimSun" w:cs="Tahoma"/>
          <w:szCs w:val="18"/>
          <w:lang w:eastAsia="zh-CN"/>
        </w:rPr>
      </w:pPr>
    </w:p>
    <w:p w:rsidR="00817AF8" w:rsidRPr="004D0A06" w:rsidRDefault="00817AF8" w:rsidP="008B25FB">
      <w:pPr>
        <w:numPr>
          <w:ilvl w:val="0"/>
          <w:numId w:val="85"/>
        </w:numPr>
        <w:ind w:left="1616" w:hanging="357"/>
        <w:rPr>
          <w:rFonts w:eastAsia="SimSun" w:cs="Tahoma"/>
          <w:szCs w:val="18"/>
          <w:u w:val="single"/>
        </w:rPr>
      </w:pPr>
      <w:r w:rsidRPr="004D0A06">
        <w:rPr>
          <w:rFonts w:eastAsia="SimSun" w:cs="Tahoma"/>
          <w:szCs w:val="18"/>
          <w:u w:val="single"/>
        </w:rPr>
        <w:t>软件保障的例外情况</w:t>
      </w:r>
    </w:p>
    <w:p w:rsidR="00817AF8" w:rsidRPr="00FE7273" w:rsidRDefault="00817AF8" w:rsidP="003419C8">
      <w:pPr>
        <w:ind w:left="902" w:firstLine="720"/>
        <w:rPr>
          <w:rFonts w:eastAsia="SimSun" w:cs="Tahoma"/>
          <w:szCs w:val="18"/>
        </w:rPr>
      </w:pPr>
    </w:p>
    <w:p w:rsidR="00817AF8" w:rsidRPr="004D0A06" w:rsidRDefault="00817AF8" w:rsidP="003419C8">
      <w:pPr>
        <w:ind w:left="1440"/>
        <w:rPr>
          <w:rFonts w:eastAsia="SimSun" w:cs="Tahoma"/>
          <w:szCs w:val="18"/>
          <w:lang w:eastAsia="zh-CN"/>
        </w:rPr>
      </w:pPr>
      <w:r w:rsidRPr="004D0A06">
        <w:rPr>
          <w:rFonts w:eastAsia="SimSun" w:cs="Tahoma"/>
          <w:szCs w:val="18"/>
          <w:lang w:eastAsia="zh-CN"/>
        </w:rPr>
        <w:t>获取出租权利许可的客户没有资格获得相同的基础软件许可的软件保障。但是，出租</w:t>
      </w:r>
      <w:r w:rsidRPr="004D0A06">
        <w:rPr>
          <w:rFonts w:eastAsia="SimSun" w:cs="Tahoma"/>
          <w:szCs w:val="18"/>
          <w:lang w:eastAsia="zh-CN"/>
        </w:rPr>
        <w:t>/</w:t>
      </w:r>
      <w:r w:rsidRPr="004D0A06">
        <w:rPr>
          <w:rFonts w:eastAsia="SimSun" w:cs="Tahoma"/>
          <w:szCs w:val="18"/>
          <w:lang w:eastAsia="zh-CN"/>
        </w:rPr>
        <w:t>租赁和使用作为出租权利许可分配对象的设备的用户可以根据自己的批量许可协议，获得基础软件许可的升级或升级和软件保障，同时受管辖获取升级和软件保障的协议条款和条件的约束。在与永久权利增长有关的客户协议中，无论是否有相悖的规定，当相应的出租权利许可到期时，在该保障范围下使用软件的权利也将到期。</w:t>
      </w:r>
    </w:p>
    <w:bookmarkEnd w:id="1242"/>
    <w:bookmarkEnd w:id="1243"/>
    <w:bookmarkEnd w:id="1244"/>
    <w:p w:rsidR="00817AF8" w:rsidRPr="002A3AE6" w:rsidRDefault="00817AF8" w:rsidP="003419C8">
      <w:pPr>
        <w:rPr>
          <w:lang w:eastAsia="zh-CN"/>
        </w:rPr>
      </w:pPr>
    </w:p>
    <w:p w:rsidR="00817AF8" w:rsidRPr="007E08D9" w:rsidRDefault="00817AF8" w:rsidP="003419C8">
      <w:pPr>
        <w:pStyle w:val="Footnotedash"/>
        <w:ind w:left="907" w:hanging="7"/>
        <w:rPr>
          <w:rFonts w:ascii="Tahoma" w:hAnsi="Tahoma" w:cs="Tahoma"/>
          <w:color w:val="000000"/>
          <w:sz w:val="18"/>
          <w:lang w:eastAsia="zh-CN"/>
        </w:rPr>
      </w:pPr>
    </w:p>
    <w:p w:rsidR="00817AF8" w:rsidRPr="004D0A06" w:rsidRDefault="00817AF8" w:rsidP="003419C8">
      <w:pPr>
        <w:pStyle w:val="Heading2"/>
        <w:ind w:left="0"/>
        <w:rPr>
          <w:rFonts w:ascii="Tahoma" w:eastAsia="SimSun" w:hAnsi="Tahoma" w:cs="Tahoma"/>
          <w:sz w:val="28"/>
          <w:szCs w:val="28"/>
        </w:rPr>
      </w:pPr>
      <w:r w:rsidRPr="00FE7273">
        <w:rPr>
          <w:rFonts w:ascii="Tahoma" w:eastAsia="SimSun" w:hAnsi="Tahoma" w:cs="Tahoma"/>
          <w:sz w:val="28"/>
          <w:lang w:eastAsia="zh-CN"/>
        </w:rPr>
        <w:br w:type="page"/>
      </w:r>
      <w:bookmarkStart w:id="1247" w:name="_Toc325609271"/>
      <w:bookmarkStart w:id="1248" w:name="_Toc328555342"/>
      <w:r w:rsidRPr="004D0A06">
        <w:rPr>
          <w:rFonts w:ascii="Tahoma" w:eastAsia="SimSun" w:hAnsi="Tahoma" w:cs="Tahoma"/>
          <w:sz w:val="28"/>
          <w:szCs w:val="28"/>
        </w:rPr>
        <w:t>服务器产品组</w:t>
      </w:r>
      <w:bookmarkEnd w:id="1247"/>
      <w:bookmarkEnd w:id="1248"/>
    </w:p>
    <w:p w:rsidR="00817AF8" w:rsidRDefault="00817AF8" w:rsidP="003419C8">
      <w:pPr>
        <w:pStyle w:val="EndnoteText"/>
        <w:rPr>
          <w:rFonts w:ascii="Tahoma" w:hAnsi="Tahoma" w:cs="Tahoma"/>
        </w:rPr>
      </w:pPr>
      <w:bookmarkStart w:id="1249" w:name="Srv_27BingMapsSvrandContentPack"/>
      <w:bookmarkStart w:id="1250" w:name="_Toc325609272"/>
      <w:bookmarkStart w:id="1251" w:name="Srv_25BingMapsandAddons"/>
    </w:p>
    <w:p w:rsidR="00817AF8" w:rsidRDefault="00817AF8" w:rsidP="003419C8">
      <w:pPr>
        <w:pStyle w:val="EndnoteText"/>
        <w:rPr>
          <w:sz w:val="18"/>
        </w:rPr>
      </w:pPr>
      <w:bookmarkStart w:id="1252" w:name="Srv_27ApCenter2000"/>
    </w:p>
    <w:bookmarkEnd w:id="1252"/>
    <w:p w:rsidR="00817AF8" w:rsidRDefault="00817AF8" w:rsidP="003419C8">
      <w:pPr>
        <w:pStyle w:val="EndnoteText"/>
        <w:rPr>
          <w:sz w:val="18"/>
        </w:rPr>
      </w:pPr>
    </w:p>
    <w:p w:rsidR="00817AF8" w:rsidRPr="004D0A06" w:rsidRDefault="00817AF8" w:rsidP="003419C8">
      <w:pPr>
        <w:pStyle w:val="Heading3"/>
        <w:rPr>
          <w:rFonts w:ascii="Tahoma" w:eastAsia="SimSun" w:hAnsi="Tahoma" w:cs="Tahoma"/>
          <w:color w:val="F66400"/>
          <w:sz w:val="22"/>
          <w:szCs w:val="22"/>
        </w:rPr>
      </w:pPr>
      <w:bookmarkStart w:id="1253" w:name="_29_Bing_Maps"/>
      <w:bookmarkStart w:id="1254" w:name="_Toc328555343"/>
      <w:bookmarkEnd w:id="1253"/>
      <w:r w:rsidRPr="004D0A06">
        <w:rPr>
          <w:rFonts w:ascii="Tahoma" w:eastAsia="SimSun" w:hAnsi="Tahoma" w:cs="Tahoma"/>
          <w:caps/>
          <w:color w:val="F66400"/>
          <w:sz w:val="22"/>
          <w:szCs w:val="22"/>
          <w:vertAlign w:val="superscript"/>
        </w:rPr>
        <w:t>29</w:t>
      </w:r>
      <w:r w:rsidRPr="004D0A06">
        <w:rPr>
          <w:rFonts w:ascii="Tahoma" w:eastAsia="SimSun" w:hAnsi="Tahoma" w:cs="Tahoma"/>
          <w:color w:val="F66400"/>
          <w:sz w:val="22"/>
          <w:szCs w:val="22"/>
        </w:rPr>
        <w:t xml:space="preserve"> Bing Maps Server, and Bing Maps Server with Enhanced Content Pack</w:t>
      </w:r>
      <w:bookmarkEnd w:id="1249"/>
      <w:bookmarkEnd w:id="1250"/>
      <w:bookmarkEnd w:id="1254"/>
    </w:p>
    <w:p w:rsidR="00817AF8" w:rsidRDefault="00817AF8" w:rsidP="003419C8">
      <w:pPr>
        <w:ind w:left="720"/>
        <w:rPr>
          <w:rFonts w:cs="Tahoma"/>
          <w:szCs w:val="20"/>
          <w:u w:val="single"/>
        </w:rPr>
      </w:pPr>
    </w:p>
    <w:p w:rsidR="00817AF8" w:rsidRPr="004D0A06" w:rsidRDefault="00817AF8" w:rsidP="003419C8">
      <w:pPr>
        <w:ind w:left="720"/>
        <w:rPr>
          <w:rFonts w:eastAsia="SimSun" w:cs="Tahoma"/>
          <w:color w:val="1F497D"/>
          <w:szCs w:val="18"/>
          <w:lang w:eastAsia="zh-CN"/>
        </w:rPr>
      </w:pPr>
      <w:r w:rsidRPr="004D0A06">
        <w:rPr>
          <w:rFonts w:eastAsia="SimSun" w:cs="Tahoma"/>
          <w:szCs w:val="18"/>
          <w:u w:val="single"/>
        </w:rPr>
        <w:t>需要构建的服务</w:t>
      </w:r>
      <w:r w:rsidRPr="004D0A06">
        <w:rPr>
          <w:rFonts w:eastAsia="SimSun" w:cs="Tahoma"/>
          <w:szCs w:val="18"/>
        </w:rPr>
        <w:t>。</w:t>
      </w:r>
      <w:r w:rsidRPr="004D0A06">
        <w:rPr>
          <w:rFonts w:eastAsia="SimSun" w:cs="Tahoma"/>
          <w:szCs w:val="18"/>
        </w:rPr>
        <w:t xml:space="preserve">Bing Maps Server </w:t>
      </w:r>
      <w:r w:rsidRPr="004D0A06">
        <w:rPr>
          <w:rFonts w:eastAsia="SimSun" w:cs="Tahoma"/>
          <w:szCs w:val="18"/>
        </w:rPr>
        <w:t>和</w:t>
      </w:r>
      <w:r w:rsidRPr="004D0A06">
        <w:rPr>
          <w:rFonts w:eastAsia="SimSun" w:cs="Tahoma"/>
          <w:szCs w:val="18"/>
        </w:rPr>
        <w:t xml:space="preserve"> Bing Maps Server with Enhanced Content Pack </w:t>
      </w:r>
      <w:r w:rsidRPr="004D0A06">
        <w:rPr>
          <w:rFonts w:eastAsia="SimSun" w:cs="Tahoma"/>
          <w:szCs w:val="18"/>
        </w:rPr>
        <w:t>需要年度服务器</w:t>
      </w:r>
      <w:r w:rsidRPr="004D0A06">
        <w:rPr>
          <w:rFonts w:eastAsia="SimSun" w:cs="Tahoma"/>
          <w:szCs w:val="18"/>
        </w:rPr>
        <w:t xml:space="preserve">/CAL </w:t>
      </w:r>
      <w:r w:rsidRPr="004D0A06">
        <w:rPr>
          <w:rFonts w:eastAsia="SimSun" w:cs="Tahoma"/>
          <w:szCs w:val="18"/>
        </w:rPr>
        <w:t>软件订购以及</w:t>
      </w:r>
      <w:r w:rsidRPr="004D0A06">
        <w:rPr>
          <w:rFonts w:eastAsia="SimSun" w:cs="Tahoma"/>
          <w:szCs w:val="18"/>
        </w:rPr>
        <w:t xml:space="preserve"> Vexcel</w:t>
      </w:r>
      <w:r w:rsidRPr="004D0A06">
        <w:rPr>
          <w:rFonts w:eastAsia="SimSun" w:cs="Tahoma"/>
          <w:szCs w:val="18"/>
        </w:rPr>
        <w:t>（微软的地理空间业务子公司）的系统构建服务。</w:t>
      </w:r>
      <w:r w:rsidRPr="004D0A06">
        <w:rPr>
          <w:rFonts w:eastAsia="SimSun" w:cs="Tahoma"/>
          <w:szCs w:val="18"/>
          <w:lang w:eastAsia="zh-CN"/>
        </w:rPr>
        <w:t>我们还提供其他培训、支持和维护服务，但这些服务不是必需的。有关详细信息，请访问</w:t>
      </w:r>
      <w:r w:rsidRPr="004D0A06">
        <w:rPr>
          <w:rFonts w:eastAsia="SimSun" w:cs="Tahoma"/>
          <w:szCs w:val="18"/>
          <w:lang w:eastAsia="zh-CN"/>
        </w:rPr>
        <w:t xml:space="preserve"> </w:t>
      </w:r>
      <w:hyperlink r:id="rId33" w:history="1">
        <w:r w:rsidRPr="004D0A06">
          <w:rPr>
            <w:rStyle w:val="Hyperlink"/>
            <w:rFonts w:eastAsia="SimSun" w:cs="Tahoma"/>
            <w:szCs w:val="18"/>
            <w:lang w:eastAsia="zh-CN"/>
          </w:rPr>
          <w:t>http://www.vexcel.com/geospatial/bingmapsserver/index.asp</w:t>
        </w:r>
      </w:hyperlink>
    </w:p>
    <w:p w:rsidR="00817AF8" w:rsidRDefault="00817AF8" w:rsidP="003419C8">
      <w:pPr>
        <w:ind w:left="720"/>
        <w:rPr>
          <w:lang w:eastAsia="zh-CN"/>
        </w:rPr>
      </w:pPr>
      <w:bookmarkStart w:id="1255" w:name="_Toc325609273"/>
    </w:p>
    <w:p w:rsidR="00817AF8" w:rsidRDefault="00817AF8" w:rsidP="003419C8">
      <w:pPr>
        <w:ind w:left="720"/>
        <w:rPr>
          <w:lang w:eastAsia="zh-CN"/>
        </w:rPr>
      </w:pPr>
    </w:p>
    <w:p w:rsidR="00817AF8" w:rsidRPr="004D0A06" w:rsidRDefault="00817AF8" w:rsidP="003419C8">
      <w:pPr>
        <w:pStyle w:val="Heading3"/>
        <w:rPr>
          <w:rFonts w:ascii="Tahoma" w:eastAsia="SimSun" w:hAnsi="Tahoma" w:cs="Tahoma"/>
          <w:color w:val="F66400"/>
          <w:sz w:val="22"/>
          <w:szCs w:val="22"/>
        </w:rPr>
      </w:pPr>
      <w:bookmarkStart w:id="1256" w:name="_30_Bing_Maps"/>
      <w:bookmarkStart w:id="1257" w:name="_Toc328555344"/>
      <w:bookmarkEnd w:id="1256"/>
      <w:r w:rsidRPr="004D0A06">
        <w:rPr>
          <w:rFonts w:ascii="Tahoma" w:eastAsia="SimSun" w:hAnsi="Tahoma" w:cs="Tahoma"/>
          <w:caps/>
          <w:color w:val="F66400"/>
          <w:sz w:val="22"/>
          <w:szCs w:val="22"/>
          <w:vertAlign w:val="superscript"/>
        </w:rPr>
        <w:t>30</w:t>
      </w:r>
      <w:r w:rsidRPr="004D0A06">
        <w:rPr>
          <w:rFonts w:ascii="Tahoma" w:eastAsia="SimSun" w:hAnsi="Tahoma" w:cs="Tahoma"/>
          <w:color w:val="F66400"/>
          <w:sz w:val="22"/>
          <w:szCs w:val="22"/>
        </w:rPr>
        <w:t xml:space="preserve"> Bing Maps 25KTrx</w:t>
      </w:r>
      <w:r w:rsidRPr="004D0A06">
        <w:rPr>
          <w:rFonts w:ascii="Tahoma" w:eastAsia="SimSun" w:hAnsi="Tahoma" w:cs="Tahoma"/>
          <w:color w:val="F66400"/>
          <w:sz w:val="22"/>
          <w:szCs w:val="22"/>
        </w:rPr>
        <w:t>、</w:t>
      </w:r>
      <w:r w:rsidRPr="004D0A06">
        <w:rPr>
          <w:rFonts w:ascii="Tahoma" w:eastAsia="SimSun" w:hAnsi="Tahoma" w:cs="Tahoma"/>
          <w:color w:val="F66400"/>
          <w:sz w:val="22"/>
          <w:szCs w:val="22"/>
        </w:rPr>
        <w:t xml:space="preserve">250KTrx </w:t>
      </w:r>
      <w:r w:rsidRPr="004D0A06">
        <w:rPr>
          <w:rFonts w:ascii="Tahoma" w:eastAsia="SimSun" w:hAnsi="Tahoma" w:cs="Tahoma"/>
          <w:color w:val="F66400"/>
          <w:sz w:val="22"/>
          <w:szCs w:val="22"/>
        </w:rPr>
        <w:t>和无限附加（附加</w:t>
      </w:r>
      <w:r w:rsidRPr="004D0A06">
        <w:rPr>
          <w:rFonts w:ascii="Tahoma" w:eastAsia="SimSun" w:hAnsi="Tahoma" w:cs="Tahoma"/>
          <w:color w:val="F66400"/>
          <w:sz w:val="22"/>
          <w:szCs w:val="22"/>
        </w:rPr>
        <w:t xml:space="preserve"> SL</w:t>
      </w:r>
      <w:r w:rsidRPr="004D0A06">
        <w:rPr>
          <w:rFonts w:ascii="Tahoma" w:eastAsia="SimSun" w:hAnsi="Tahoma" w:cs="Tahoma"/>
          <w:color w:val="F66400"/>
          <w:sz w:val="22"/>
          <w:szCs w:val="22"/>
        </w:rPr>
        <w:t>）</w:t>
      </w:r>
      <w:bookmarkEnd w:id="1255"/>
      <w:bookmarkEnd w:id="1257"/>
    </w:p>
    <w:bookmarkEnd w:id="1251"/>
    <w:p w:rsidR="00817AF8" w:rsidRDefault="00817AF8" w:rsidP="003419C8">
      <w:pPr>
        <w:pStyle w:val="EndnoteText"/>
        <w:rPr>
          <w:rFonts w:ascii="Tahoma" w:hAnsi="Tahoma" w:cs="Tahoma"/>
          <w:sz w:val="18"/>
        </w:rPr>
      </w:pPr>
    </w:p>
    <w:p w:rsidR="00817AF8" w:rsidRPr="004D0A06" w:rsidRDefault="00817AF8" w:rsidP="003419C8">
      <w:pPr>
        <w:ind w:left="720"/>
        <w:rPr>
          <w:rFonts w:eastAsia="SimSun" w:cs="Tahoma"/>
          <w:szCs w:val="18"/>
          <w:lang w:eastAsia="zh-CN"/>
        </w:rPr>
      </w:pPr>
      <w:r w:rsidRPr="004D0A06">
        <w:rPr>
          <w:rFonts w:eastAsia="SimSun" w:cs="Tahoma"/>
          <w:szCs w:val="18"/>
        </w:rPr>
        <w:t>记帐事务。记帐事务包括以下任意内容（根据</w:t>
      </w:r>
      <w:r w:rsidRPr="004D0A06">
        <w:rPr>
          <w:rFonts w:eastAsia="SimSun" w:cs="Tahoma"/>
          <w:szCs w:val="18"/>
        </w:rPr>
        <w:t xml:space="preserve"> SDK </w:t>
      </w:r>
      <w:r w:rsidRPr="004D0A06">
        <w:rPr>
          <w:rFonts w:eastAsia="SimSun" w:cs="Tahoma"/>
          <w:szCs w:val="18"/>
        </w:rPr>
        <w:t>中的定义）：</w:t>
      </w:r>
      <w:r w:rsidRPr="004D0A06">
        <w:rPr>
          <w:rFonts w:eastAsia="SimSun" w:cs="Tahoma"/>
          <w:szCs w:val="18"/>
        </w:rPr>
        <w:t xml:space="preserve">(a) </w:t>
      </w:r>
      <w:r w:rsidRPr="004D0A06">
        <w:rPr>
          <w:rFonts w:eastAsia="SimSun" w:cs="Tahoma"/>
          <w:szCs w:val="18"/>
        </w:rPr>
        <w:t>图像或路由方法调用，</w:t>
      </w:r>
      <w:r w:rsidRPr="00EC6693">
        <w:rPr>
          <w:rFonts w:eastAsia="SimSun" w:cs="Tahoma"/>
          <w:spacing w:val="-2"/>
          <w:szCs w:val="18"/>
        </w:rPr>
        <w:t>或返回地图的地理</w:t>
      </w:r>
      <w:r w:rsidRPr="00EC6693">
        <w:rPr>
          <w:rFonts w:eastAsia="SimSun" w:cs="Tahoma"/>
          <w:spacing w:val="-1"/>
          <w:szCs w:val="18"/>
        </w:rPr>
        <w:t>编码方法调用，在</w:t>
      </w:r>
      <w:r w:rsidRPr="00EC6693">
        <w:rPr>
          <w:rFonts w:eastAsia="SimSun" w:cs="Tahoma"/>
          <w:spacing w:val="-1"/>
          <w:szCs w:val="18"/>
        </w:rPr>
        <w:t xml:space="preserve"> Bing Maps Web Services </w:t>
      </w:r>
      <w:r w:rsidRPr="00EC6693">
        <w:rPr>
          <w:rFonts w:eastAsia="SimSun" w:cs="Tahoma"/>
          <w:spacing w:val="-1"/>
          <w:szCs w:val="18"/>
        </w:rPr>
        <w:t>中进行；以及</w:t>
      </w:r>
      <w:r w:rsidRPr="00EC6693">
        <w:rPr>
          <w:rFonts w:eastAsia="SimSun" w:cs="Tahoma"/>
          <w:spacing w:val="-1"/>
          <w:szCs w:val="18"/>
        </w:rPr>
        <w:t xml:space="preserve"> (b) Bing Maps AJAX </w:t>
      </w:r>
      <w:r w:rsidRPr="00EC6693">
        <w:rPr>
          <w:rFonts w:eastAsia="SimSun" w:cs="Tahoma"/>
          <w:spacing w:val="-1"/>
          <w:szCs w:val="18"/>
        </w:rPr>
        <w:t>或</w:t>
      </w:r>
      <w:r w:rsidRPr="00EC6693">
        <w:rPr>
          <w:rFonts w:eastAsia="SimSun" w:cs="Tahoma"/>
          <w:spacing w:val="-1"/>
          <w:szCs w:val="18"/>
        </w:rPr>
        <w:t xml:space="preserve"> Silverlight </w:t>
      </w:r>
      <w:r w:rsidRPr="00EC6693">
        <w:rPr>
          <w:rFonts w:eastAsia="SimSun" w:cs="Tahoma"/>
          <w:spacing w:val="-1"/>
          <w:szCs w:val="18"/>
        </w:rPr>
        <w:t>控件中的会话，</w:t>
      </w:r>
      <w:r w:rsidR="00EC6693" w:rsidRPr="00EC6693">
        <w:rPr>
          <w:rFonts w:eastAsia="SimSun" w:cs="Tahoma" w:hint="eastAsia"/>
          <w:spacing w:val="-1"/>
          <w:szCs w:val="18"/>
          <w:lang w:eastAsia="zh-CN"/>
        </w:rPr>
        <w:br/>
      </w:r>
      <w:r w:rsidRPr="004D0A06">
        <w:rPr>
          <w:rFonts w:eastAsia="SimSun" w:cs="Tahoma"/>
          <w:szCs w:val="18"/>
        </w:rPr>
        <w:t>在开始会话时将控件加载到用户的浏览器，包括在关闭浏览器或用户移动至其他页面之前的所有事务。</w:t>
      </w:r>
      <w:r w:rsidRPr="004D0A06">
        <w:rPr>
          <w:rFonts w:eastAsia="SimSun" w:cs="Tahoma"/>
          <w:szCs w:val="18"/>
          <w:lang w:eastAsia="zh-CN"/>
        </w:rPr>
        <w:t>我们随时可能增加新的服务功能，如果公司使用此类功能，则它们会构成</w:t>
      </w:r>
      <w:r w:rsidRPr="004D0A06">
        <w:rPr>
          <w:rFonts w:eastAsia="SimSun" w:cs="Tahoma"/>
          <w:szCs w:val="18"/>
          <w:lang w:eastAsia="zh-CN"/>
        </w:rPr>
        <w:t xml:space="preserve"> SDK </w:t>
      </w:r>
      <w:r w:rsidRPr="004D0A06">
        <w:rPr>
          <w:rFonts w:eastAsia="SimSun" w:cs="Tahoma"/>
          <w:szCs w:val="18"/>
          <w:lang w:eastAsia="zh-CN"/>
        </w:rPr>
        <w:t>中所述的记帐事务的一部分。</w:t>
      </w:r>
    </w:p>
    <w:p w:rsidR="00817AF8" w:rsidRPr="00F6565C" w:rsidRDefault="00817AF8" w:rsidP="003419C8">
      <w:pPr>
        <w:ind w:left="720"/>
        <w:rPr>
          <w:rFonts w:cs="Tahoma"/>
          <w:szCs w:val="20"/>
          <w:lang w:eastAsia="zh-CN"/>
        </w:rPr>
      </w:pPr>
    </w:p>
    <w:p w:rsidR="00817AF8" w:rsidRPr="004D0A06" w:rsidRDefault="00817AF8" w:rsidP="003419C8">
      <w:pPr>
        <w:ind w:left="720"/>
        <w:rPr>
          <w:rFonts w:eastAsia="SimSun" w:cs="Tahoma"/>
          <w:szCs w:val="18"/>
          <w:lang w:eastAsia="zh-CN"/>
        </w:rPr>
      </w:pPr>
      <w:r w:rsidRPr="004D0A06">
        <w:rPr>
          <w:rFonts w:eastAsia="SimSun" w:cs="Tahoma"/>
          <w:szCs w:val="18"/>
          <w:lang w:eastAsia="zh-CN"/>
        </w:rPr>
        <w:t>每份附加</w:t>
      </w:r>
      <w:r w:rsidRPr="004D0A06">
        <w:rPr>
          <w:rFonts w:eastAsia="SimSun" w:cs="Tahoma"/>
          <w:szCs w:val="18"/>
          <w:lang w:eastAsia="zh-CN"/>
        </w:rPr>
        <w:t xml:space="preserve"> SL </w:t>
      </w:r>
      <w:r w:rsidRPr="004D0A06">
        <w:rPr>
          <w:rFonts w:eastAsia="SimSun" w:cs="Tahoma"/>
          <w:szCs w:val="18"/>
          <w:lang w:eastAsia="zh-CN"/>
        </w:rPr>
        <w:t>包含每月</w:t>
      </w:r>
      <w:r w:rsidRPr="004D0A06">
        <w:rPr>
          <w:rFonts w:eastAsia="SimSun" w:cs="Tahoma"/>
          <w:szCs w:val="18"/>
          <w:lang w:eastAsia="zh-CN"/>
        </w:rPr>
        <w:t xml:space="preserve"> 2.5 </w:t>
      </w:r>
      <w:r w:rsidRPr="004D0A06">
        <w:rPr>
          <w:rFonts w:eastAsia="SimSun" w:cs="Tahoma"/>
          <w:szCs w:val="18"/>
          <w:lang w:eastAsia="zh-CN"/>
        </w:rPr>
        <w:t>万、</w:t>
      </w:r>
      <w:r w:rsidRPr="004D0A06">
        <w:rPr>
          <w:rFonts w:eastAsia="SimSun" w:cs="Tahoma"/>
          <w:szCs w:val="18"/>
          <w:lang w:eastAsia="zh-CN"/>
        </w:rPr>
        <w:t xml:space="preserve">25 </w:t>
      </w:r>
      <w:r w:rsidRPr="004D0A06">
        <w:rPr>
          <w:rFonts w:eastAsia="SimSun" w:cs="Tahoma"/>
          <w:szCs w:val="18"/>
          <w:lang w:eastAsia="zh-CN"/>
        </w:rPr>
        <w:t>万或无限条事务。客户可以购买多份附加</w:t>
      </w:r>
      <w:r w:rsidRPr="004D0A06">
        <w:rPr>
          <w:rFonts w:eastAsia="SimSun" w:cs="Tahoma"/>
          <w:szCs w:val="18"/>
          <w:lang w:eastAsia="zh-CN"/>
        </w:rPr>
        <w:t xml:space="preserve"> SL </w:t>
      </w:r>
      <w:r w:rsidRPr="004D0A06">
        <w:rPr>
          <w:rFonts w:eastAsia="SimSun" w:cs="Tahoma"/>
          <w:szCs w:val="18"/>
          <w:lang w:eastAsia="zh-CN"/>
        </w:rPr>
        <w:t>或无限附加</w:t>
      </w:r>
      <w:r w:rsidRPr="004D0A06">
        <w:rPr>
          <w:rFonts w:eastAsia="SimSun" w:cs="Tahoma"/>
          <w:szCs w:val="18"/>
          <w:lang w:eastAsia="zh-CN"/>
        </w:rPr>
        <w:t xml:space="preserve"> SL</w:t>
      </w:r>
      <w:r w:rsidRPr="004D0A06">
        <w:rPr>
          <w:rFonts w:eastAsia="SimSun" w:cs="Tahoma"/>
          <w:szCs w:val="18"/>
          <w:lang w:eastAsia="zh-CN"/>
        </w:rPr>
        <w:t>，以便每月积累更多事务数。未使用的</w:t>
      </w:r>
      <w:r w:rsidRPr="004D0A06">
        <w:rPr>
          <w:rFonts w:eastAsia="SimSun" w:cs="Tahoma"/>
          <w:szCs w:val="18"/>
          <w:lang w:eastAsia="zh-CN"/>
        </w:rPr>
        <w:t xml:space="preserve"> 2.5 </w:t>
      </w:r>
      <w:r w:rsidRPr="004D0A06">
        <w:rPr>
          <w:rFonts w:eastAsia="SimSun" w:cs="Tahoma"/>
          <w:szCs w:val="18"/>
          <w:lang w:eastAsia="zh-CN"/>
        </w:rPr>
        <w:t>万或</w:t>
      </w:r>
      <w:r w:rsidRPr="004D0A06">
        <w:rPr>
          <w:rFonts w:eastAsia="SimSun" w:cs="Tahoma"/>
          <w:szCs w:val="18"/>
          <w:lang w:eastAsia="zh-CN"/>
        </w:rPr>
        <w:t xml:space="preserve"> 25 </w:t>
      </w:r>
      <w:r w:rsidRPr="004D0A06">
        <w:rPr>
          <w:rFonts w:eastAsia="SimSun" w:cs="Tahoma"/>
          <w:szCs w:val="18"/>
          <w:lang w:eastAsia="zh-CN"/>
        </w:rPr>
        <w:t>万条事务可逐月保留，直到登记周年日为止。在登记周年日，积累的所有未使用事务数均</w:t>
      </w:r>
      <w:r w:rsidRPr="004D0A06">
        <w:rPr>
          <w:rFonts w:eastAsia="SimSun" w:cs="Tahoma"/>
          <w:szCs w:val="18"/>
          <w:lang w:eastAsia="zh-CN"/>
        </w:rPr>
        <w:t xml:space="preserve"> [</w:t>
      </w:r>
      <w:r w:rsidRPr="004D0A06">
        <w:rPr>
          <w:rFonts w:eastAsia="SimSun" w:cs="Tahoma"/>
          <w:szCs w:val="18"/>
          <w:lang w:eastAsia="zh-CN"/>
        </w:rPr>
        <w:t>失效</w:t>
      </w:r>
      <w:r w:rsidRPr="004D0A06">
        <w:rPr>
          <w:rFonts w:eastAsia="SimSun" w:cs="Tahoma"/>
          <w:szCs w:val="18"/>
          <w:lang w:eastAsia="zh-CN"/>
        </w:rPr>
        <w:t>/</w:t>
      </w:r>
      <w:r w:rsidRPr="004D0A06">
        <w:rPr>
          <w:rFonts w:eastAsia="SimSun" w:cs="Tahoma"/>
          <w:szCs w:val="18"/>
          <w:lang w:eastAsia="zh-CN"/>
        </w:rPr>
        <w:t>作废</w:t>
      </w:r>
      <w:r w:rsidRPr="004D0A06">
        <w:rPr>
          <w:rFonts w:eastAsia="SimSun" w:cs="Tahoma"/>
          <w:szCs w:val="18"/>
          <w:lang w:eastAsia="zh-CN"/>
        </w:rPr>
        <w:t>]</w:t>
      </w:r>
      <w:r w:rsidRPr="004D0A06">
        <w:rPr>
          <w:rFonts w:eastAsia="SimSun" w:cs="Tahoma"/>
          <w:szCs w:val="18"/>
          <w:lang w:eastAsia="zh-CN"/>
        </w:rPr>
        <w:t>。同样，客户在一个月中使用的事务数也可以超出当月积累的数量，只要总计使用事务数不超过客户在登记有效期内任一年可积累的总计事务数即可。一旦客户用完了现有附加</w:t>
      </w:r>
      <w:r w:rsidRPr="004D0A06">
        <w:rPr>
          <w:rFonts w:eastAsia="SimSun" w:cs="Tahoma"/>
          <w:szCs w:val="18"/>
          <w:lang w:eastAsia="zh-CN"/>
        </w:rPr>
        <w:t xml:space="preserve"> SL </w:t>
      </w:r>
      <w:r w:rsidRPr="004D0A06">
        <w:rPr>
          <w:rFonts w:eastAsia="SimSun" w:cs="Tahoma"/>
          <w:szCs w:val="18"/>
          <w:lang w:eastAsia="zh-CN"/>
        </w:rPr>
        <w:t>下任何登记有效期年份中可积累的事务数，就必须为预期事务购买更多附加</w:t>
      </w:r>
      <w:r w:rsidRPr="004D0A06">
        <w:rPr>
          <w:rFonts w:eastAsia="SimSun" w:cs="Tahoma"/>
          <w:szCs w:val="18"/>
          <w:lang w:eastAsia="zh-CN"/>
        </w:rPr>
        <w:t xml:space="preserve"> SL</w:t>
      </w:r>
      <w:r w:rsidRPr="004D0A06">
        <w:rPr>
          <w:rFonts w:eastAsia="SimSun" w:cs="Tahoma"/>
          <w:szCs w:val="18"/>
          <w:lang w:eastAsia="zh-CN"/>
        </w:rPr>
        <w:t>。</w:t>
      </w:r>
    </w:p>
    <w:p w:rsidR="00817AF8" w:rsidRPr="004D0A06" w:rsidRDefault="00817AF8" w:rsidP="003419C8">
      <w:pPr>
        <w:pStyle w:val="EndnoteText"/>
        <w:ind w:left="901" w:hanging="181"/>
        <w:rPr>
          <w:rFonts w:ascii="Tahoma" w:eastAsia="SimSun" w:hAnsi="Tahoma" w:cs="Tahoma"/>
          <w:sz w:val="18"/>
          <w:szCs w:val="18"/>
          <w:u w:val="single"/>
          <w:lang w:eastAsia="zh-CN"/>
        </w:rPr>
      </w:pPr>
      <w:r w:rsidRPr="004D0A06">
        <w:rPr>
          <w:rFonts w:ascii="Tahoma" w:eastAsia="SimSun" w:hAnsi="Tahoma" w:cs="Tahoma"/>
          <w:sz w:val="18"/>
          <w:szCs w:val="18"/>
          <w:lang w:eastAsia="zh-CN"/>
        </w:rPr>
        <w:t>有关在线服务定价和付款方式的信息，请参阅</w:t>
      </w:r>
      <w:hyperlink w:anchor="_第_5_节" w:history="1">
        <w:r w:rsidRPr="004D0A06">
          <w:rPr>
            <w:rStyle w:val="Hyperlink"/>
            <w:rFonts w:ascii="Tahoma" w:eastAsia="SimSun" w:hAnsi="Tahoma" w:cs="Tahoma"/>
            <w:sz w:val="18"/>
            <w:szCs w:val="18"/>
            <w:lang w:eastAsia="zh-CN"/>
          </w:rPr>
          <w:t>第</w:t>
        </w:r>
        <w:r w:rsidRPr="004D0A06">
          <w:rPr>
            <w:rStyle w:val="Hyperlink"/>
            <w:rFonts w:ascii="Tahoma" w:eastAsia="SimSun" w:hAnsi="Tahoma" w:cs="Tahoma"/>
            <w:sz w:val="18"/>
            <w:szCs w:val="18"/>
            <w:lang w:eastAsia="zh-CN"/>
          </w:rPr>
          <w:t xml:space="preserve"> 5 </w:t>
        </w:r>
        <w:r w:rsidRPr="004D0A06">
          <w:rPr>
            <w:rStyle w:val="Hyperlink"/>
            <w:rFonts w:ascii="Tahoma" w:eastAsia="SimSun" w:hAnsi="Tahoma" w:cs="Tahoma"/>
            <w:sz w:val="18"/>
            <w:szCs w:val="18"/>
            <w:lang w:eastAsia="zh-CN"/>
          </w:rPr>
          <w:t>节</w:t>
        </w:r>
      </w:hyperlink>
      <w:r w:rsidRPr="004D0A06">
        <w:rPr>
          <w:rFonts w:ascii="Tahoma" w:eastAsia="SimSun" w:hAnsi="Tahoma" w:cs="Tahoma"/>
          <w:sz w:val="18"/>
          <w:szCs w:val="18"/>
          <w:lang w:eastAsia="zh-CN"/>
        </w:rPr>
        <w:t>。</w:t>
      </w:r>
    </w:p>
    <w:p w:rsidR="00817AF8" w:rsidRPr="00E52E72" w:rsidRDefault="00817AF8" w:rsidP="003419C8">
      <w:pPr>
        <w:pStyle w:val="EndnoteText"/>
        <w:rPr>
          <w:rFonts w:ascii="Tahoma" w:hAnsi="Tahoma" w:cs="Tahoma"/>
          <w:sz w:val="18"/>
          <w:szCs w:val="18"/>
          <w:lang w:eastAsia="zh-CN"/>
        </w:rPr>
      </w:pPr>
      <w:bookmarkStart w:id="1258" w:name="Srv_26_BizTalkServerBranch"/>
      <w:bookmarkStart w:id="1259" w:name="_Toc325609274"/>
      <w:bookmarkStart w:id="1260" w:name="Srv_29BizTalk09BranchEd"/>
    </w:p>
    <w:p w:rsidR="00817AF8" w:rsidRPr="004D0A06" w:rsidRDefault="00817AF8">
      <w:pPr>
        <w:pStyle w:val="Heading3"/>
        <w:rPr>
          <w:rFonts w:ascii="Tahoma" w:eastAsia="SimSun" w:hAnsi="Tahoma" w:cs="Tahoma"/>
          <w:color w:val="F66400"/>
          <w:sz w:val="22"/>
          <w:szCs w:val="22"/>
        </w:rPr>
      </w:pPr>
      <w:bookmarkStart w:id="1261" w:name="_31_BizTalk®_Server"/>
      <w:bookmarkStart w:id="1262" w:name="_Toc328555345"/>
      <w:bookmarkEnd w:id="1261"/>
      <w:r w:rsidRPr="004D0A06">
        <w:rPr>
          <w:rFonts w:ascii="Tahoma" w:eastAsia="SimSun" w:hAnsi="Tahoma" w:cs="Tahoma"/>
          <w:caps/>
          <w:color w:val="F66400"/>
          <w:sz w:val="22"/>
          <w:szCs w:val="22"/>
          <w:vertAlign w:val="superscript"/>
        </w:rPr>
        <w:t>31</w:t>
      </w:r>
      <w:r w:rsidRPr="004D0A06">
        <w:rPr>
          <w:rFonts w:ascii="Tahoma" w:eastAsia="SimSun" w:hAnsi="Tahoma" w:cs="Tahoma"/>
          <w:color w:val="F66400"/>
          <w:sz w:val="22"/>
          <w:szCs w:val="22"/>
        </w:rPr>
        <w:t xml:space="preserve"> BizTalk</w:t>
      </w:r>
      <w:r w:rsidRPr="004D0A06">
        <w:rPr>
          <w:rFonts w:ascii="Tahoma" w:eastAsia="SimSun" w:hAnsi="Tahoma" w:cs="Tahoma"/>
          <w:color w:val="F66400"/>
          <w:sz w:val="22"/>
          <w:szCs w:val="22"/>
          <w:vertAlign w:val="superscript"/>
        </w:rPr>
        <w:t>®</w:t>
      </w:r>
      <w:r w:rsidRPr="004D0A06">
        <w:rPr>
          <w:rFonts w:ascii="Tahoma" w:eastAsia="SimSun" w:hAnsi="Tahoma" w:cs="Tahoma"/>
          <w:color w:val="F66400"/>
          <w:sz w:val="22"/>
          <w:szCs w:val="22"/>
        </w:rPr>
        <w:t xml:space="preserve"> Server 2010 Branch Edition</w:t>
      </w:r>
      <w:bookmarkEnd w:id="1258"/>
      <w:bookmarkEnd w:id="1259"/>
      <w:bookmarkEnd w:id="1262"/>
    </w:p>
    <w:bookmarkEnd w:id="1260"/>
    <w:p w:rsidR="00817AF8" w:rsidRDefault="00817AF8" w:rsidP="003419C8">
      <w:pPr>
        <w:rPr>
          <w:rFonts w:cs="Tahoma"/>
          <w:b/>
          <w:szCs w:val="20"/>
        </w:rPr>
      </w:pPr>
    </w:p>
    <w:p w:rsidR="00817AF8" w:rsidRPr="00FE7273" w:rsidRDefault="00817AF8" w:rsidP="003419C8">
      <w:pPr>
        <w:ind w:left="539"/>
        <w:rPr>
          <w:rFonts w:eastAsia="SimSun" w:cs="Tahoma"/>
          <w:color w:val="000000"/>
          <w:szCs w:val="20"/>
          <w:u w:val="single"/>
        </w:rPr>
      </w:pPr>
      <w:r w:rsidRPr="00FE7273">
        <w:rPr>
          <w:rFonts w:eastAsia="SimSun" w:cs="Tahoma"/>
          <w:color w:val="000000"/>
          <w:szCs w:val="20"/>
          <w:u w:val="single"/>
        </w:rPr>
        <w:t>升级权利</w:t>
      </w:r>
      <w:r w:rsidRPr="004D0A06">
        <w:rPr>
          <w:rFonts w:eastAsia="SimSun" w:cs="Tahoma"/>
          <w:color w:val="000000"/>
          <w:szCs w:val="20"/>
        </w:rPr>
        <w:t>：</w:t>
      </w:r>
    </w:p>
    <w:p w:rsidR="00817AF8" w:rsidRPr="00FE7273" w:rsidRDefault="00817AF8" w:rsidP="003419C8">
      <w:pPr>
        <w:ind w:left="539"/>
        <w:rPr>
          <w:rFonts w:eastAsia="SimSun" w:cs="Tahoma"/>
          <w:color w:val="000000"/>
          <w:szCs w:val="20"/>
        </w:rPr>
      </w:pPr>
      <w:r w:rsidRPr="00FE7273">
        <w:rPr>
          <w:rFonts w:eastAsia="SimSun" w:cs="Tahoma"/>
          <w:color w:val="000000"/>
          <w:szCs w:val="20"/>
        </w:rPr>
        <w:t>拥有</w:t>
      </w:r>
      <w:r w:rsidRPr="00FE7273">
        <w:rPr>
          <w:rFonts w:eastAsia="SimSun" w:cs="Tahoma"/>
          <w:color w:val="000000"/>
          <w:szCs w:val="20"/>
        </w:rPr>
        <w:t xml:space="preserve"> BizTalk Server 2009 Branch Edition </w:t>
      </w:r>
      <w:r w:rsidRPr="00FE7273">
        <w:rPr>
          <w:rFonts w:eastAsia="SimSun" w:cs="Tahoma"/>
          <w:color w:val="000000"/>
          <w:szCs w:val="20"/>
        </w:rPr>
        <w:t>的有效软件保障范围的企业客户、选择客户或开放式价值客户可以通过购买相应的</w:t>
      </w:r>
      <w:r w:rsidRPr="00FE7273">
        <w:rPr>
          <w:rFonts w:eastAsia="SimSun" w:cs="Tahoma"/>
          <w:color w:val="000000"/>
          <w:szCs w:val="20"/>
        </w:rPr>
        <w:t xml:space="preserve"> </w:t>
      </w:r>
      <w:hyperlink w:anchor="Step_Up" w:history="1">
        <w:r w:rsidRPr="00FE7273">
          <w:rPr>
            <w:rFonts w:eastAsia="SimSun" w:cs="Tahoma"/>
            <w:color w:val="000000"/>
            <w:szCs w:val="20"/>
          </w:rPr>
          <w:t xml:space="preserve">Step-Up </w:t>
        </w:r>
        <w:r w:rsidRPr="00FE7273">
          <w:rPr>
            <w:rFonts w:eastAsia="SimSun" w:cs="Tahoma"/>
            <w:color w:val="000000"/>
            <w:szCs w:val="20"/>
          </w:rPr>
          <w:t>升级</w:t>
        </w:r>
        <w:r w:rsidRPr="00FE7273">
          <w:rPr>
            <w:rFonts w:eastAsia="SimSun" w:cs="Tahoma"/>
            <w:color w:val="000000"/>
            <w:szCs w:val="20"/>
          </w:rPr>
          <w:t xml:space="preserve"> SKU</w:t>
        </w:r>
      </w:hyperlink>
      <w:r w:rsidRPr="00FE7273">
        <w:rPr>
          <w:rFonts w:eastAsia="SimSun" w:cs="Tahoma"/>
          <w:color w:val="000000"/>
          <w:szCs w:val="20"/>
        </w:rPr>
        <w:t>来升级到</w:t>
      </w:r>
      <w:r w:rsidRPr="00FE7273">
        <w:rPr>
          <w:rFonts w:eastAsia="SimSun" w:cs="Tahoma"/>
          <w:color w:val="000000"/>
          <w:szCs w:val="20"/>
        </w:rPr>
        <w:t xml:space="preserve"> BizTalk Server 2009 Standard Edition </w:t>
      </w:r>
      <w:r w:rsidRPr="00FE7273">
        <w:rPr>
          <w:rFonts w:eastAsia="SimSun" w:cs="Tahoma"/>
          <w:color w:val="000000"/>
          <w:szCs w:val="20"/>
        </w:rPr>
        <w:t>或</w:t>
      </w:r>
      <w:r w:rsidRPr="00FE7273">
        <w:rPr>
          <w:rFonts w:eastAsia="SimSun" w:cs="Tahoma"/>
          <w:color w:val="000000"/>
          <w:szCs w:val="20"/>
        </w:rPr>
        <w:t xml:space="preserve"> Enterprise Edition</w:t>
      </w:r>
      <w:r w:rsidRPr="00FE7273">
        <w:rPr>
          <w:rFonts w:eastAsia="SimSun" w:cs="Tahoma"/>
          <w:color w:val="000000"/>
          <w:szCs w:val="20"/>
        </w:rPr>
        <w:t>。</w:t>
      </w:r>
    </w:p>
    <w:p w:rsidR="00817AF8" w:rsidRDefault="00817AF8" w:rsidP="003419C8">
      <w:pPr>
        <w:ind w:left="540"/>
        <w:rPr>
          <w:rFonts w:cs="Tahoma"/>
          <w:color w:val="000000"/>
          <w:szCs w:val="20"/>
        </w:rPr>
      </w:pPr>
    </w:p>
    <w:p w:rsidR="00817AF8" w:rsidRPr="00AC0655" w:rsidRDefault="00817AF8" w:rsidP="003419C8">
      <w:pPr>
        <w:ind w:left="539"/>
        <w:rPr>
          <w:rFonts w:eastAsia="SimSun" w:cs="Tahoma"/>
          <w:color w:val="000000"/>
          <w:szCs w:val="18"/>
          <w:u w:val="single"/>
        </w:rPr>
      </w:pPr>
      <w:r w:rsidRPr="00AC0655">
        <w:rPr>
          <w:rFonts w:eastAsia="SimSun" w:cs="Tahoma"/>
          <w:color w:val="000000"/>
          <w:szCs w:val="18"/>
          <w:u w:val="single"/>
        </w:rPr>
        <w:t>降级权利</w:t>
      </w:r>
      <w:r w:rsidRPr="00AC0655">
        <w:rPr>
          <w:rFonts w:eastAsia="SimSun" w:cs="Tahoma"/>
          <w:color w:val="000000"/>
          <w:szCs w:val="18"/>
        </w:rPr>
        <w:t>：</w:t>
      </w:r>
    </w:p>
    <w:p w:rsidR="00817AF8" w:rsidRPr="00AC0655" w:rsidRDefault="00817AF8" w:rsidP="003419C8">
      <w:pPr>
        <w:ind w:left="539"/>
        <w:rPr>
          <w:rFonts w:eastAsia="SimSun" w:cs="Tahoma"/>
          <w:color w:val="000000"/>
          <w:szCs w:val="18"/>
        </w:rPr>
      </w:pPr>
      <w:r w:rsidRPr="00AC0655">
        <w:rPr>
          <w:rFonts w:eastAsia="SimSun" w:cs="Tahoma"/>
          <w:color w:val="000000"/>
          <w:szCs w:val="18"/>
        </w:rPr>
        <w:t>拥有</w:t>
      </w:r>
      <w:r w:rsidRPr="00AC0655">
        <w:rPr>
          <w:rFonts w:eastAsia="SimSun" w:cs="Tahoma"/>
          <w:color w:val="000000"/>
          <w:szCs w:val="18"/>
        </w:rPr>
        <w:t xml:space="preserve"> BizTalk Server 2009 Branch Edition </w:t>
      </w:r>
      <w:r w:rsidRPr="00AC0655">
        <w:rPr>
          <w:rFonts w:eastAsia="SimSun" w:cs="Tahoma"/>
          <w:color w:val="000000"/>
          <w:szCs w:val="18"/>
        </w:rPr>
        <w:t>的许可的批量许可客户可以使用</w:t>
      </w:r>
      <w:r w:rsidRPr="00AC0655">
        <w:rPr>
          <w:rFonts w:eastAsia="SimSun" w:cs="Tahoma"/>
          <w:color w:val="000000"/>
          <w:szCs w:val="18"/>
        </w:rPr>
        <w:t xml:space="preserve"> Host Integration Server 2006 </w:t>
      </w:r>
      <w:r w:rsidRPr="00AC0655">
        <w:rPr>
          <w:rFonts w:eastAsia="SimSun" w:cs="Tahoma"/>
          <w:color w:val="000000"/>
          <w:szCs w:val="18"/>
        </w:rPr>
        <w:t>和</w:t>
      </w:r>
      <w:r w:rsidRPr="00AC0655">
        <w:rPr>
          <w:rFonts w:eastAsia="SimSun" w:cs="Tahoma"/>
          <w:color w:val="000000"/>
          <w:szCs w:val="18"/>
        </w:rPr>
        <w:t xml:space="preserve"> Host</w:t>
      </w:r>
      <w:r w:rsidR="003270D5">
        <w:rPr>
          <w:rFonts w:eastAsia="SimSun" w:cs="Tahoma"/>
          <w:color w:val="000000"/>
          <w:szCs w:val="18"/>
        </w:rPr>
        <w:t> </w:t>
      </w:r>
      <w:r w:rsidRPr="00AC0655">
        <w:rPr>
          <w:rFonts w:eastAsia="SimSun" w:cs="Tahoma"/>
          <w:color w:val="000000"/>
          <w:szCs w:val="18"/>
        </w:rPr>
        <w:t xml:space="preserve">Integration Server Standard Edition </w:t>
      </w:r>
      <w:r w:rsidRPr="00AC0655">
        <w:rPr>
          <w:rFonts w:eastAsia="SimSun" w:cs="Tahoma"/>
          <w:color w:val="000000"/>
          <w:szCs w:val="18"/>
        </w:rPr>
        <w:t>的任何早期版本。</w:t>
      </w:r>
    </w:p>
    <w:p w:rsidR="00817AF8" w:rsidRDefault="00817AF8" w:rsidP="003419C8">
      <w:pPr>
        <w:ind w:left="540"/>
        <w:rPr>
          <w:rFonts w:cs="Tahoma"/>
          <w:color w:val="000000"/>
          <w:szCs w:val="20"/>
        </w:rPr>
      </w:pPr>
    </w:p>
    <w:p w:rsidR="00817AF8" w:rsidRPr="00AC0655" w:rsidRDefault="00817AF8" w:rsidP="003419C8">
      <w:pPr>
        <w:ind w:left="539"/>
        <w:rPr>
          <w:rFonts w:eastAsia="SimSun" w:cs="Tahoma"/>
          <w:color w:val="000000"/>
          <w:szCs w:val="18"/>
          <w:lang w:eastAsia="ja-JP"/>
        </w:rPr>
      </w:pPr>
      <w:r w:rsidRPr="00AC0655">
        <w:rPr>
          <w:rFonts w:eastAsia="SimSun" w:cs="Tahoma"/>
          <w:color w:val="000000"/>
          <w:szCs w:val="18"/>
        </w:rPr>
        <w:t>登记加入</w:t>
      </w:r>
      <w:r w:rsidRPr="00AC0655">
        <w:rPr>
          <w:rFonts w:eastAsia="SimSun" w:cs="Tahoma"/>
          <w:color w:val="000000"/>
          <w:szCs w:val="18"/>
        </w:rPr>
        <w:t xml:space="preserve"> SA </w:t>
      </w:r>
      <w:r w:rsidRPr="00AC0655">
        <w:rPr>
          <w:rFonts w:eastAsia="SimSun" w:cs="Tahoma"/>
          <w:color w:val="000000"/>
          <w:szCs w:val="18"/>
        </w:rPr>
        <w:t>的</w:t>
      </w:r>
      <w:r w:rsidRPr="00AC0655">
        <w:rPr>
          <w:rFonts w:eastAsia="SimSun" w:cs="Tahoma"/>
          <w:color w:val="000000"/>
          <w:szCs w:val="18"/>
        </w:rPr>
        <w:t xml:space="preserve"> Host Integration Server 2006 </w:t>
      </w:r>
      <w:r w:rsidRPr="00AC0655">
        <w:rPr>
          <w:rFonts w:eastAsia="SimSun" w:cs="Tahoma"/>
          <w:color w:val="000000"/>
          <w:szCs w:val="18"/>
        </w:rPr>
        <w:t>客户的迁移途径：</w:t>
      </w:r>
    </w:p>
    <w:p w:rsidR="00817AF8" w:rsidRPr="00AC0655" w:rsidRDefault="00817AF8" w:rsidP="003419C8">
      <w:pPr>
        <w:ind w:left="539"/>
        <w:rPr>
          <w:rFonts w:eastAsia="SimSun" w:cs="Tahoma"/>
          <w:color w:val="000000"/>
          <w:szCs w:val="18"/>
        </w:rPr>
      </w:pPr>
      <w:r w:rsidRPr="00AC0655">
        <w:rPr>
          <w:rFonts w:eastAsia="SimSun" w:cs="Tahoma"/>
          <w:color w:val="000000"/>
          <w:szCs w:val="18"/>
        </w:rPr>
        <w:t>批量许可客户自</w:t>
      </w:r>
      <w:r w:rsidRPr="00AC0655">
        <w:rPr>
          <w:rFonts w:eastAsia="SimSun" w:cs="Tahoma"/>
          <w:color w:val="000000"/>
          <w:szCs w:val="18"/>
        </w:rPr>
        <w:t xml:space="preserve"> 2007 </w:t>
      </w:r>
      <w:r w:rsidRPr="00AC0655">
        <w:rPr>
          <w:rFonts w:eastAsia="SimSun" w:cs="Tahoma"/>
          <w:color w:val="000000"/>
          <w:szCs w:val="18"/>
        </w:rPr>
        <w:t>年</w:t>
      </w:r>
      <w:r w:rsidRPr="00AC0655">
        <w:rPr>
          <w:rFonts w:eastAsia="SimSun" w:cs="Tahoma"/>
          <w:color w:val="000000"/>
          <w:szCs w:val="18"/>
        </w:rPr>
        <w:t xml:space="preserve"> 9 </w:t>
      </w:r>
      <w:r w:rsidRPr="00AC0655">
        <w:rPr>
          <w:rFonts w:eastAsia="SimSun" w:cs="Tahoma"/>
          <w:color w:val="000000"/>
          <w:szCs w:val="18"/>
        </w:rPr>
        <w:t>月</w:t>
      </w:r>
      <w:r w:rsidRPr="00AC0655">
        <w:rPr>
          <w:rFonts w:eastAsia="SimSun" w:cs="Tahoma"/>
          <w:color w:val="000000"/>
          <w:szCs w:val="18"/>
        </w:rPr>
        <w:t xml:space="preserve"> 1 </w:t>
      </w:r>
      <w:r w:rsidRPr="00AC0655">
        <w:rPr>
          <w:rFonts w:eastAsia="SimSun" w:cs="Tahoma"/>
          <w:color w:val="000000"/>
          <w:szCs w:val="18"/>
        </w:rPr>
        <w:t>日开始，每在软件保障中登记一份</w:t>
      </w:r>
      <w:r w:rsidRPr="00AC0655">
        <w:rPr>
          <w:rFonts w:eastAsia="SimSun" w:cs="Tahoma"/>
          <w:color w:val="000000"/>
          <w:szCs w:val="18"/>
        </w:rPr>
        <w:t xml:space="preserve"> Host Integration Server 2006</w:t>
      </w:r>
      <w:r w:rsidRPr="00AC0655">
        <w:rPr>
          <w:rFonts w:eastAsia="SimSun" w:cs="Tahoma"/>
          <w:color w:val="000000"/>
          <w:szCs w:val="18"/>
        </w:rPr>
        <w:t>（</w:t>
      </w:r>
      <w:r w:rsidRPr="000B64AE">
        <w:rPr>
          <w:rFonts w:eastAsia="SimSun" w:cs="Tahoma"/>
          <w:color w:val="000000"/>
          <w:spacing w:val="-4"/>
          <w:szCs w:val="18"/>
        </w:rPr>
        <w:t>或任何更早版本）的许可，就可在一</w:t>
      </w:r>
      <w:r w:rsidRPr="000B64AE">
        <w:rPr>
          <w:rFonts w:eastAsia="SimSun" w:cs="Tahoma"/>
          <w:color w:val="000000"/>
          <w:spacing w:val="-4"/>
          <w:szCs w:val="18"/>
        </w:rPr>
        <w:t xml:space="preserve"> (1) </w:t>
      </w:r>
      <w:r w:rsidRPr="000B64AE">
        <w:rPr>
          <w:rFonts w:eastAsia="SimSun" w:cs="Tahoma"/>
          <w:color w:val="000000"/>
          <w:spacing w:val="-4"/>
          <w:szCs w:val="18"/>
        </w:rPr>
        <w:t>个处理器上使用</w:t>
      </w:r>
      <w:r w:rsidRPr="000B64AE">
        <w:rPr>
          <w:rFonts w:eastAsia="SimSun" w:cs="Tahoma"/>
          <w:color w:val="000000"/>
          <w:spacing w:val="-4"/>
          <w:szCs w:val="18"/>
        </w:rPr>
        <w:t xml:space="preserve"> BizTalk Server 2006 R2 Branch Edition</w:t>
      </w:r>
      <w:r w:rsidRPr="000B64AE">
        <w:rPr>
          <w:rFonts w:eastAsia="SimSun" w:cs="Tahoma"/>
          <w:color w:val="000000"/>
          <w:spacing w:val="-4"/>
          <w:szCs w:val="18"/>
        </w:rPr>
        <w:t>（或该产品的任何更新版本）</w:t>
      </w:r>
      <w:r w:rsidRPr="00AC0655">
        <w:rPr>
          <w:rFonts w:eastAsia="SimSun" w:cs="Tahoma"/>
          <w:color w:val="000000"/>
          <w:szCs w:val="18"/>
        </w:rPr>
        <w:t>取代</w:t>
      </w:r>
      <w:r w:rsidRPr="00AC0655">
        <w:rPr>
          <w:rFonts w:eastAsia="SimSun" w:cs="Tahoma"/>
          <w:color w:val="000000"/>
          <w:szCs w:val="18"/>
        </w:rPr>
        <w:t xml:space="preserve"> Host Integration Server 2006</w:t>
      </w:r>
      <w:r w:rsidRPr="00AC0655">
        <w:rPr>
          <w:rFonts w:eastAsia="SimSun" w:cs="Tahoma"/>
          <w:color w:val="000000"/>
          <w:szCs w:val="18"/>
        </w:rPr>
        <w:t>。客户使用</w:t>
      </w:r>
      <w:r w:rsidRPr="00AC0655">
        <w:rPr>
          <w:rFonts w:eastAsia="SimSun" w:cs="Tahoma"/>
          <w:color w:val="000000"/>
          <w:szCs w:val="18"/>
        </w:rPr>
        <w:t xml:space="preserve"> BizTalk Server 2006 R2 Branch Edition </w:t>
      </w:r>
      <w:r w:rsidRPr="00AC0655">
        <w:rPr>
          <w:rFonts w:eastAsia="SimSun" w:cs="Tahoma"/>
          <w:color w:val="000000"/>
          <w:szCs w:val="18"/>
        </w:rPr>
        <w:t>的权利在客户使用相应</w:t>
      </w:r>
      <w:r w:rsidRPr="00AC0655">
        <w:rPr>
          <w:rFonts w:eastAsia="SimSun" w:cs="Tahoma"/>
          <w:color w:val="000000"/>
          <w:szCs w:val="18"/>
        </w:rPr>
        <w:t xml:space="preserve"> Host Integration Server 2006 </w:t>
      </w:r>
      <w:r w:rsidRPr="00AC0655">
        <w:rPr>
          <w:rFonts w:eastAsia="SimSun" w:cs="Tahoma"/>
          <w:color w:val="000000"/>
          <w:szCs w:val="18"/>
        </w:rPr>
        <w:t>副本的权利期满或终止时期满。客户按此优惠使用</w:t>
      </w:r>
      <w:r w:rsidRPr="00AC0655">
        <w:rPr>
          <w:rFonts w:eastAsia="SimSun" w:cs="Tahoma"/>
          <w:color w:val="000000"/>
          <w:szCs w:val="18"/>
        </w:rPr>
        <w:t xml:space="preserve"> BizTalk Server 2006 R2 Branch Edition </w:t>
      </w:r>
      <w:r w:rsidRPr="00AC0655">
        <w:rPr>
          <w:rFonts w:eastAsia="SimSun" w:cs="Tahoma"/>
          <w:color w:val="000000"/>
          <w:szCs w:val="18"/>
        </w:rPr>
        <w:t>时受该产品的产品使用权利和客户的批量许可协议的条款和条件约束。在</w:t>
      </w:r>
      <w:r w:rsidRPr="00AC0655">
        <w:rPr>
          <w:rFonts w:eastAsia="SimSun" w:cs="Tahoma"/>
          <w:color w:val="000000"/>
          <w:szCs w:val="18"/>
        </w:rPr>
        <w:t xml:space="preserve"> Host Integration Server 2006 </w:t>
      </w:r>
      <w:r w:rsidRPr="00AC0655">
        <w:rPr>
          <w:rFonts w:eastAsia="SimSun" w:cs="Tahoma"/>
          <w:color w:val="000000"/>
          <w:szCs w:val="18"/>
        </w:rPr>
        <w:t>的软件保障有效期结束时，客户可以续签</w:t>
      </w:r>
      <w:r w:rsidRPr="00AC0655">
        <w:rPr>
          <w:rFonts w:eastAsia="SimSun" w:cs="Tahoma"/>
          <w:color w:val="000000"/>
          <w:szCs w:val="18"/>
        </w:rPr>
        <w:t xml:space="preserve"> BizTalk Server 2006 R2 Branch Edition </w:t>
      </w:r>
      <w:r w:rsidRPr="00AC0655">
        <w:rPr>
          <w:rFonts w:eastAsia="SimSun" w:cs="Tahoma"/>
          <w:color w:val="000000"/>
          <w:szCs w:val="18"/>
        </w:rPr>
        <w:t>的升级保护，</w:t>
      </w:r>
      <w:r w:rsidR="00A824BC">
        <w:rPr>
          <w:rFonts w:eastAsia="SimSun" w:cs="Tahoma" w:hint="eastAsia"/>
          <w:color w:val="000000"/>
          <w:szCs w:val="18"/>
          <w:lang w:eastAsia="zh-CN"/>
        </w:rPr>
        <w:br/>
      </w:r>
      <w:r w:rsidRPr="00AC0655">
        <w:rPr>
          <w:rFonts w:eastAsia="SimSun" w:cs="Tahoma"/>
          <w:color w:val="000000"/>
          <w:szCs w:val="18"/>
        </w:rPr>
        <w:t>取代</w:t>
      </w:r>
      <w:r w:rsidRPr="00AC0655">
        <w:rPr>
          <w:rFonts w:eastAsia="SimSun" w:cs="Tahoma"/>
          <w:color w:val="000000"/>
          <w:szCs w:val="18"/>
        </w:rPr>
        <w:t xml:space="preserve"> Host Integration Server 2006</w:t>
      </w:r>
      <w:r w:rsidRPr="00AC0655">
        <w:rPr>
          <w:rFonts w:eastAsia="SimSun" w:cs="Tahoma"/>
          <w:color w:val="000000"/>
          <w:szCs w:val="18"/>
        </w:rPr>
        <w:t>。</w:t>
      </w:r>
    </w:p>
    <w:p w:rsidR="00817AF8" w:rsidRDefault="00817AF8" w:rsidP="003419C8">
      <w:pPr>
        <w:ind w:left="540"/>
        <w:rPr>
          <w:rFonts w:cs="Tahoma"/>
          <w:color w:val="000000"/>
          <w:szCs w:val="18"/>
          <w:u w:val="single"/>
        </w:rPr>
      </w:pPr>
    </w:p>
    <w:p w:rsidR="00817AF8" w:rsidRPr="00AC0655" w:rsidRDefault="00817AF8" w:rsidP="003419C8">
      <w:pPr>
        <w:ind w:left="539"/>
        <w:rPr>
          <w:rFonts w:eastAsia="SimSun" w:cs="Tahoma"/>
          <w:color w:val="000000"/>
          <w:szCs w:val="18"/>
          <w:u w:val="single"/>
        </w:rPr>
      </w:pPr>
      <w:r w:rsidRPr="00AC0655">
        <w:rPr>
          <w:rFonts w:eastAsia="SimSun" w:cs="Tahoma"/>
          <w:color w:val="000000"/>
          <w:szCs w:val="18"/>
          <w:u w:val="single"/>
        </w:rPr>
        <w:t xml:space="preserve">BizTalk RFID Mobile </w:t>
      </w:r>
      <w:r w:rsidRPr="00AC0655">
        <w:rPr>
          <w:rFonts w:eastAsia="SimSun" w:cs="Tahoma"/>
          <w:color w:val="000000"/>
          <w:szCs w:val="18"/>
          <w:u w:val="single"/>
        </w:rPr>
        <w:t>和</w:t>
      </w:r>
      <w:r w:rsidRPr="00AC0655">
        <w:rPr>
          <w:rFonts w:eastAsia="SimSun" w:cs="Tahoma"/>
          <w:color w:val="000000"/>
          <w:szCs w:val="18"/>
          <w:u w:val="single"/>
        </w:rPr>
        <w:t xml:space="preserve"> RFID Mobile Standards Pack</w:t>
      </w:r>
      <w:r w:rsidRPr="00AC0655">
        <w:rPr>
          <w:rFonts w:eastAsia="SimSun" w:cs="Tahoma"/>
          <w:color w:val="000000"/>
          <w:szCs w:val="18"/>
        </w:rPr>
        <w:t>：</w:t>
      </w:r>
    </w:p>
    <w:p w:rsidR="00817AF8" w:rsidRPr="00AC0655" w:rsidRDefault="00817AF8" w:rsidP="003419C8">
      <w:pPr>
        <w:ind w:left="539"/>
        <w:rPr>
          <w:rFonts w:eastAsia="SimSun" w:cs="Tahoma"/>
          <w:color w:val="000000"/>
          <w:szCs w:val="18"/>
        </w:rPr>
      </w:pPr>
      <w:r w:rsidRPr="00AC0655">
        <w:rPr>
          <w:rFonts w:eastAsia="SimSun" w:cs="Tahoma"/>
          <w:color w:val="000000"/>
          <w:szCs w:val="18"/>
        </w:rPr>
        <w:t>拥有</w:t>
      </w:r>
      <w:r w:rsidRPr="00AC0655">
        <w:rPr>
          <w:rFonts w:eastAsia="SimSun" w:cs="Tahoma"/>
          <w:color w:val="000000"/>
          <w:szCs w:val="18"/>
        </w:rPr>
        <w:t xml:space="preserve"> Biz Talk Server Branch Edition </w:t>
      </w:r>
      <w:r w:rsidRPr="00AC0655">
        <w:rPr>
          <w:rFonts w:eastAsia="SimSun" w:cs="Tahoma"/>
          <w:color w:val="000000"/>
          <w:szCs w:val="18"/>
        </w:rPr>
        <w:t>许可的客户如果自</w:t>
      </w:r>
      <w:r w:rsidRPr="00AC0655">
        <w:rPr>
          <w:rFonts w:eastAsia="SimSun" w:cs="Tahoma"/>
          <w:color w:val="000000"/>
          <w:szCs w:val="18"/>
        </w:rPr>
        <w:t xml:space="preserve"> 2008 </w:t>
      </w:r>
      <w:r w:rsidRPr="00AC0655">
        <w:rPr>
          <w:rFonts w:eastAsia="SimSun" w:cs="Tahoma"/>
          <w:color w:val="000000"/>
          <w:szCs w:val="18"/>
        </w:rPr>
        <w:t>年</w:t>
      </w:r>
      <w:r w:rsidRPr="00AC0655">
        <w:rPr>
          <w:rFonts w:eastAsia="SimSun" w:cs="Tahoma"/>
          <w:color w:val="000000"/>
          <w:szCs w:val="18"/>
        </w:rPr>
        <w:t xml:space="preserve"> 10 </w:t>
      </w:r>
      <w:r w:rsidRPr="00AC0655">
        <w:rPr>
          <w:rFonts w:eastAsia="SimSun" w:cs="Tahoma"/>
          <w:color w:val="000000"/>
          <w:szCs w:val="18"/>
        </w:rPr>
        <w:t>月</w:t>
      </w:r>
      <w:r w:rsidRPr="00AC0655">
        <w:rPr>
          <w:rFonts w:eastAsia="SimSun" w:cs="Tahoma"/>
          <w:color w:val="000000"/>
          <w:szCs w:val="18"/>
        </w:rPr>
        <w:t xml:space="preserve"> 31 </w:t>
      </w:r>
      <w:r w:rsidRPr="00AC0655">
        <w:rPr>
          <w:rFonts w:eastAsia="SimSun" w:cs="Tahoma"/>
          <w:color w:val="000000"/>
          <w:szCs w:val="18"/>
        </w:rPr>
        <w:t>日起拥有有效软件保障范围，就可以使用</w:t>
      </w:r>
      <w:r w:rsidRPr="00AC0655">
        <w:rPr>
          <w:rFonts w:eastAsia="SimSun" w:cs="Tahoma"/>
          <w:color w:val="000000"/>
          <w:szCs w:val="18"/>
        </w:rPr>
        <w:t xml:space="preserve"> BizTalk RFID Mobile </w:t>
      </w:r>
      <w:r w:rsidRPr="00AC0655">
        <w:rPr>
          <w:rFonts w:eastAsia="SimSun" w:cs="Tahoma"/>
          <w:color w:val="000000"/>
          <w:szCs w:val="18"/>
        </w:rPr>
        <w:t>和</w:t>
      </w:r>
      <w:r w:rsidRPr="00AC0655">
        <w:rPr>
          <w:rFonts w:eastAsia="SimSun" w:cs="Tahoma"/>
          <w:color w:val="000000"/>
          <w:szCs w:val="18"/>
        </w:rPr>
        <w:t xml:space="preserve"> BizTalk RFID Standards Pack</w:t>
      </w:r>
      <w:r w:rsidRPr="00AC0655">
        <w:rPr>
          <w:rFonts w:eastAsia="SimSun" w:cs="Tahoma"/>
          <w:color w:val="000000"/>
          <w:szCs w:val="18"/>
        </w:rPr>
        <w:t>。使用此软件时应受</w:t>
      </w:r>
      <w:r w:rsidRPr="00AC0655">
        <w:rPr>
          <w:rFonts w:eastAsia="SimSun" w:cs="Tahoma"/>
          <w:color w:val="000000"/>
          <w:szCs w:val="18"/>
        </w:rPr>
        <w:t xml:space="preserve"> BizTalk Server 2006 R2 Branch Edition </w:t>
      </w:r>
      <w:r w:rsidRPr="00AC0655">
        <w:rPr>
          <w:rFonts w:eastAsia="SimSun" w:cs="Tahoma"/>
          <w:color w:val="000000"/>
          <w:szCs w:val="18"/>
        </w:rPr>
        <w:t>的使用权利限制。</w:t>
      </w:r>
      <w:r w:rsidRPr="00AC0655">
        <w:rPr>
          <w:rFonts w:eastAsia="SimSun" w:cs="Tahoma"/>
          <w:color w:val="000000"/>
          <w:szCs w:val="18"/>
        </w:rPr>
        <w:t> </w:t>
      </w:r>
      <w:r w:rsidRPr="00AC0655">
        <w:rPr>
          <w:rFonts w:eastAsia="SimSun" w:cs="Tahoma"/>
          <w:color w:val="000000"/>
          <w:szCs w:val="18"/>
        </w:rPr>
        <w:t>当客户对</w:t>
      </w:r>
      <w:r w:rsidRPr="00AC0655">
        <w:rPr>
          <w:rFonts w:eastAsia="SimSun" w:cs="Tahoma"/>
          <w:color w:val="000000"/>
          <w:szCs w:val="18"/>
        </w:rPr>
        <w:t xml:space="preserve"> BizTalk Server Branch Edition </w:t>
      </w:r>
      <w:r w:rsidRPr="00AC0655">
        <w:rPr>
          <w:rFonts w:eastAsia="SimSun" w:cs="Tahoma"/>
          <w:color w:val="000000"/>
          <w:szCs w:val="18"/>
        </w:rPr>
        <w:t>的使用权利变为永久权利时，他们对此组件的使用权利将随之变为永久权利。</w:t>
      </w:r>
    </w:p>
    <w:p w:rsidR="00DB232C" w:rsidRDefault="00DB232C" w:rsidP="00DB232C">
      <w:pPr>
        <w:ind w:left="540"/>
        <w:rPr>
          <w:rFonts w:eastAsiaTheme="minorEastAsia" w:cs="Tahoma"/>
          <w:color w:val="000000"/>
          <w:szCs w:val="18"/>
          <w:u w:val="single"/>
          <w:lang w:eastAsia="zh-CN"/>
        </w:rPr>
      </w:pPr>
      <w:bookmarkStart w:id="1263" w:name="_29_BizTalk®_Server"/>
      <w:bookmarkStart w:id="1264" w:name="_Toc325609275"/>
      <w:bookmarkStart w:id="1265" w:name="Srv_30BizTalk09EntEd"/>
      <w:bookmarkStart w:id="1266" w:name="Srv_27BizTalkSvr2009EntEd"/>
      <w:bookmarkEnd w:id="1263"/>
    </w:p>
    <w:p w:rsidR="00FA22C9" w:rsidRDefault="00FA22C9" w:rsidP="00DB232C">
      <w:pPr>
        <w:ind w:left="540"/>
        <w:rPr>
          <w:rFonts w:eastAsiaTheme="minorEastAsia" w:cs="Tahoma"/>
          <w:color w:val="000000"/>
          <w:szCs w:val="18"/>
          <w:u w:val="single"/>
          <w:lang w:eastAsia="zh-CN"/>
        </w:rPr>
      </w:pPr>
    </w:p>
    <w:p w:rsidR="00FA22C9" w:rsidRDefault="00FA22C9" w:rsidP="00DB232C">
      <w:pPr>
        <w:ind w:left="540"/>
        <w:rPr>
          <w:rFonts w:eastAsiaTheme="minorEastAsia" w:cs="Tahoma"/>
          <w:color w:val="000000"/>
          <w:szCs w:val="18"/>
          <w:u w:val="single"/>
          <w:lang w:eastAsia="zh-CN"/>
        </w:rPr>
      </w:pPr>
    </w:p>
    <w:p w:rsidR="00FA22C9" w:rsidRDefault="00FA22C9" w:rsidP="00DB232C">
      <w:pPr>
        <w:ind w:left="540"/>
        <w:rPr>
          <w:rFonts w:eastAsiaTheme="minorEastAsia" w:cs="Tahoma"/>
          <w:color w:val="000000"/>
          <w:szCs w:val="18"/>
          <w:u w:val="single"/>
          <w:lang w:eastAsia="zh-CN"/>
        </w:rPr>
      </w:pPr>
    </w:p>
    <w:p w:rsidR="00FA22C9" w:rsidRPr="00FA22C9" w:rsidRDefault="00FA22C9" w:rsidP="00DB232C">
      <w:pPr>
        <w:ind w:left="540"/>
        <w:rPr>
          <w:rFonts w:eastAsiaTheme="minorEastAsia" w:cs="Tahoma"/>
          <w:color w:val="000000"/>
          <w:szCs w:val="18"/>
          <w:u w:val="single"/>
          <w:lang w:eastAsia="zh-CN"/>
        </w:rPr>
      </w:pPr>
    </w:p>
    <w:p w:rsidR="00817AF8" w:rsidRPr="00AC0655" w:rsidRDefault="00817AF8">
      <w:pPr>
        <w:pStyle w:val="Heading3"/>
        <w:rPr>
          <w:rFonts w:ascii="Tahoma" w:eastAsia="SimSun" w:hAnsi="Tahoma" w:cs="Tahoma"/>
          <w:color w:val="F66400"/>
          <w:sz w:val="22"/>
          <w:szCs w:val="22"/>
        </w:rPr>
      </w:pPr>
      <w:bookmarkStart w:id="1267" w:name="_32_BizTalk®_Server"/>
      <w:bookmarkStart w:id="1268" w:name="_Toc328555346"/>
      <w:bookmarkEnd w:id="1267"/>
      <w:r w:rsidRPr="00AC0655">
        <w:rPr>
          <w:rFonts w:ascii="Tahoma" w:eastAsia="SimSun" w:hAnsi="Tahoma" w:cs="Tahoma"/>
          <w:caps/>
          <w:color w:val="F66400"/>
          <w:sz w:val="22"/>
          <w:szCs w:val="22"/>
          <w:vertAlign w:val="superscript"/>
        </w:rPr>
        <w:t>32</w:t>
      </w:r>
      <w:r w:rsidRPr="00AC0655">
        <w:rPr>
          <w:rFonts w:ascii="Tahoma" w:eastAsia="SimSun" w:hAnsi="Tahoma" w:cs="Tahoma"/>
          <w:color w:val="F66400"/>
          <w:sz w:val="22"/>
          <w:szCs w:val="22"/>
        </w:rPr>
        <w:t xml:space="preserve"> BizTalk</w:t>
      </w:r>
      <w:r w:rsidRPr="00AC0655">
        <w:rPr>
          <w:rFonts w:ascii="Tahoma" w:eastAsia="SimSun" w:hAnsi="Tahoma" w:cs="Tahoma"/>
          <w:color w:val="F66400"/>
          <w:sz w:val="22"/>
          <w:szCs w:val="22"/>
          <w:vertAlign w:val="superscript"/>
        </w:rPr>
        <w:t>®</w:t>
      </w:r>
      <w:r w:rsidRPr="00AC0655">
        <w:rPr>
          <w:rFonts w:ascii="Tahoma" w:eastAsia="SimSun" w:hAnsi="Tahoma" w:cs="Tahoma"/>
          <w:color w:val="F66400"/>
          <w:sz w:val="22"/>
          <w:szCs w:val="22"/>
        </w:rPr>
        <w:t xml:space="preserve"> Server 2010 Enterprise Edition</w:t>
      </w:r>
      <w:bookmarkEnd w:id="1264"/>
      <w:bookmarkEnd w:id="1268"/>
    </w:p>
    <w:bookmarkEnd w:id="1265"/>
    <w:bookmarkEnd w:id="1266"/>
    <w:p w:rsidR="00817AF8" w:rsidRDefault="00817AF8" w:rsidP="003419C8">
      <w:pPr>
        <w:rPr>
          <w:rFonts w:cs="Tahoma"/>
          <w:i/>
          <w:szCs w:val="20"/>
        </w:rPr>
      </w:pPr>
    </w:p>
    <w:p w:rsidR="00817AF8" w:rsidRPr="00AC0655" w:rsidRDefault="00817AF8" w:rsidP="003419C8">
      <w:pPr>
        <w:ind w:left="539"/>
        <w:rPr>
          <w:rFonts w:eastAsia="SimSun" w:cs="Tahoma"/>
          <w:szCs w:val="18"/>
          <w:u w:val="single"/>
        </w:rPr>
      </w:pPr>
      <w:r w:rsidRPr="00AC0655">
        <w:rPr>
          <w:rFonts w:eastAsia="SimSun" w:cs="Tahoma"/>
          <w:szCs w:val="18"/>
          <w:u w:val="single"/>
        </w:rPr>
        <w:t>降级权利</w:t>
      </w:r>
      <w:r w:rsidRPr="00AC0655">
        <w:rPr>
          <w:rFonts w:eastAsia="SimSun" w:cs="Tahoma"/>
          <w:szCs w:val="18"/>
        </w:rPr>
        <w:t>：</w:t>
      </w:r>
    </w:p>
    <w:p w:rsidR="00817AF8" w:rsidRPr="00AC0655" w:rsidRDefault="00817AF8" w:rsidP="003419C8">
      <w:pPr>
        <w:ind w:left="539"/>
        <w:rPr>
          <w:rFonts w:eastAsia="SimSun" w:cs="Tahoma"/>
          <w:szCs w:val="18"/>
        </w:rPr>
      </w:pPr>
      <w:r w:rsidRPr="00DB232C">
        <w:rPr>
          <w:rFonts w:eastAsia="SimSun" w:cs="Tahoma"/>
          <w:spacing w:val="-1"/>
          <w:szCs w:val="18"/>
        </w:rPr>
        <w:t>拥有</w:t>
      </w:r>
      <w:r w:rsidRPr="00DB232C">
        <w:rPr>
          <w:rFonts w:eastAsia="SimSun" w:cs="Tahoma"/>
          <w:spacing w:val="-1"/>
          <w:szCs w:val="18"/>
        </w:rPr>
        <w:t xml:space="preserve"> BizTalk Server 2009 Enterprise Edition </w:t>
      </w:r>
      <w:r w:rsidRPr="00DB232C">
        <w:rPr>
          <w:rFonts w:eastAsia="SimSun" w:cs="Tahoma"/>
          <w:spacing w:val="-1"/>
          <w:szCs w:val="18"/>
        </w:rPr>
        <w:t>的许可的批量许可客户可以使用</w:t>
      </w:r>
      <w:r w:rsidRPr="00DB232C">
        <w:rPr>
          <w:rFonts w:eastAsia="SimSun" w:cs="Tahoma"/>
          <w:spacing w:val="-1"/>
          <w:szCs w:val="18"/>
        </w:rPr>
        <w:t xml:space="preserve"> BizTalk Server Enterprise Edition</w:t>
      </w:r>
      <w:r w:rsidRPr="00DB232C">
        <w:rPr>
          <w:rFonts w:eastAsia="SimSun" w:cs="Tahoma"/>
          <w:spacing w:val="-1"/>
          <w:szCs w:val="18"/>
        </w:rPr>
        <w:t>、</w:t>
      </w:r>
      <w:r w:rsidRPr="00AC0655">
        <w:rPr>
          <w:rFonts w:eastAsia="SimSun" w:cs="Tahoma"/>
          <w:szCs w:val="18"/>
        </w:rPr>
        <w:t>Host Integration Server</w:t>
      </w:r>
      <w:r w:rsidRPr="00AC0655">
        <w:rPr>
          <w:rFonts w:eastAsia="SimSun" w:cs="Tahoma"/>
          <w:szCs w:val="18"/>
        </w:rPr>
        <w:t>（任意版本）、</w:t>
      </w:r>
      <w:r w:rsidRPr="00AC0655">
        <w:rPr>
          <w:rFonts w:eastAsia="SimSun" w:cs="Tahoma"/>
          <w:szCs w:val="18"/>
        </w:rPr>
        <w:t>BizTalk Adapter for MQSeries 1.0</w:t>
      </w:r>
      <w:r w:rsidRPr="00AC0655">
        <w:rPr>
          <w:rFonts w:eastAsia="SimSun" w:cs="Tahoma"/>
          <w:szCs w:val="18"/>
        </w:rPr>
        <w:t>、</w:t>
      </w:r>
      <w:r w:rsidRPr="00AC0655">
        <w:rPr>
          <w:rFonts w:eastAsia="SimSun" w:cs="Tahoma"/>
          <w:szCs w:val="18"/>
        </w:rPr>
        <w:t>BizTalk SAP Adapter</w:t>
      </w:r>
      <w:r w:rsidRPr="00AC0655">
        <w:rPr>
          <w:rFonts w:eastAsia="SimSun" w:cs="Tahoma"/>
          <w:szCs w:val="18"/>
        </w:rPr>
        <w:t>、</w:t>
      </w:r>
      <w:r w:rsidRPr="00AC0655">
        <w:rPr>
          <w:rFonts w:eastAsia="SimSun" w:cs="Tahoma"/>
          <w:szCs w:val="18"/>
        </w:rPr>
        <w:t>BizTalk Accelerator for HIPAA Enterprise Edition</w:t>
      </w:r>
      <w:r w:rsidRPr="00AC0655">
        <w:rPr>
          <w:rFonts w:eastAsia="SimSun" w:cs="Tahoma"/>
          <w:szCs w:val="18"/>
        </w:rPr>
        <w:t>、</w:t>
      </w:r>
      <w:r w:rsidRPr="00AC0655">
        <w:rPr>
          <w:rFonts w:eastAsia="SimSun" w:cs="Tahoma"/>
          <w:szCs w:val="18"/>
        </w:rPr>
        <w:t>BizTalk Accelerator for RosettaNet Enterprise Edition</w:t>
      </w:r>
      <w:r w:rsidRPr="00AC0655">
        <w:rPr>
          <w:rFonts w:eastAsia="SimSun" w:cs="Tahoma"/>
          <w:szCs w:val="18"/>
        </w:rPr>
        <w:t>、</w:t>
      </w:r>
      <w:r w:rsidRPr="00AC0655">
        <w:rPr>
          <w:rFonts w:eastAsia="SimSun" w:cs="Tahoma"/>
          <w:szCs w:val="18"/>
        </w:rPr>
        <w:t xml:space="preserve">BizTalk Accelerator for SWIFT Enterprise Edition </w:t>
      </w:r>
      <w:r w:rsidRPr="00AC0655">
        <w:rPr>
          <w:rFonts w:eastAsia="SimSun" w:cs="Tahoma"/>
          <w:szCs w:val="18"/>
        </w:rPr>
        <w:t>和</w:t>
      </w:r>
      <w:r w:rsidRPr="00AC0655">
        <w:rPr>
          <w:rFonts w:eastAsia="SimSun" w:cs="Tahoma"/>
          <w:szCs w:val="18"/>
        </w:rPr>
        <w:t xml:space="preserve"> BizTalk Accelerator for HL7 Enterprise Edition </w:t>
      </w:r>
      <w:r w:rsidRPr="00AC0655">
        <w:rPr>
          <w:rFonts w:eastAsia="SimSun" w:cs="Tahoma"/>
          <w:szCs w:val="18"/>
        </w:rPr>
        <w:t>的任何早期版本。</w:t>
      </w:r>
    </w:p>
    <w:p w:rsidR="00817AF8" w:rsidRDefault="00817AF8" w:rsidP="003419C8">
      <w:pPr>
        <w:ind w:left="540"/>
        <w:rPr>
          <w:rFonts w:cs="Tahoma"/>
          <w:szCs w:val="20"/>
        </w:rPr>
      </w:pPr>
    </w:p>
    <w:p w:rsidR="00817AF8" w:rsidRPr="00AC0655" w:rsidRDefault="00817AF8" w:rsidP="003419C8">
      <w:pPr>
        <w:ind w:left="539"/>
        <w:rPr>
          <w:rFonts w:eastAsia="SimSun" w:cs="Tahoma"/>
          <w:szCs w:val="18"/>
          <w:u w:val="single"/>
          <w:lang w:eastAsia="ja-JP"/>
        </w:rPr>
      </w:pPr>
      <w:r w:rsidRPr="00AC0655">
        <w:rPr>
          <w:rFonts w:eastAsia="SimSun" w:cs="Tahoma"/>
          <w:szCs w:val="18"/>
          <w:u w:val="single"/>
        </w:rPr>
        <w:t>登记加入</w:t>
      </w:r>
      <w:r w:rsidRPr="00AC0655">
        <w:rPr>
          <w:rFonts w:eastAsia="SimSun" w:cs="Tahoma"/>
          <w:szCs w:val="18"/>
          <w:u w:val="single"/>
        </w:rPr>
        <w:t xml:space="preserve"> SA </w:t>
      </w:r>
      <w:r w:rsidRPr="00AC0655">
        <w:rPr>
          <w:rFonts w:eastAsia="SimSun" w:cs="Tahoma"/>
          <w:szCs w:val="18"/>
          <w:u w:val="single"/>
        </w:rPr>
        <w:t>的</w:t>
      </w:r>
      <w:r w:rsidRPr="00AC0655">
        <w:rPr>
          <w:rFonts w:eastAsia="SimSun" w:cs="Tahoma"/>
          <w:szCs w:val="18"/>
          <w:u w:val="single"/>
        </w:rPr>
        <w:t xml:space="preserve"> BizTalk Server Accelerators </w:t>
      </w:r>
      <w:r w:rsidRPr="00AC0655">
        <w:rPr>
          <w:rFonts w:eastAsia="SimSun" w:cs="Tahoma"/>
          <w:szCs w:val="18"/>
          <w:u w:val="single"/>
        </w:rPr>
        <w:t>客户的迁移途径</w:t>
      </w:r>
      <w:r w:rsidRPr="00AC0655">
        <w:rPr>
          <w:rFonts w:eastAsia="SimSun" w:cs="Tahoma"/>
          <w:szCs w:val="18"/>
        </w:rPr>
        <w:t>：</w:t>
      </w:r>
    </w:p>
    <w:p w:rsidR="00817AF8" w:rsidRPr="00AC0655" w:rsidRDefault="00817AF8" w:rsidP="003419C8">
      <w:pPr>
        <w:ind w:left="539"/>
        <w:rPr>
          <w:rFonts w:eastAsia="SimSun" w:cs="Tahoma"/>
          <w:szCs w:val="18"/>
        </w:rPr>
      </w:pPr>
      <w:r w:rsidRPr="00AC0655">
        <w:rPr>
          <w:rFonts w:eastAsia="SimSun" w:cs="Tahoma"/>
          <w:szCs w:val="18"/>
        </w:rPr>
        <w:t>对于自</w:t>
      </w:r>
      <w:r w:rsidRPr="00AC0655">
        <w:rPr>
          <w:rFonts w:eastAsia="SimSun" w:cs="Tahoma"/>
          <w:szCs w:val="18"/>
        </w:rPr>
        <w:t xml:space="preserve"> 2007 </w:t>
      </w:r>
      <w:r w:rsidRPr="00AC0655">
        <w:rPr>
          <w:rFonts w:eastAsia="SimSun" w:cs="Tahoma"/>
          <w:szCs w:val="18"/>
        </w:rPr>
        <w:t>年</w:t>
      </w:r>
      <w:r w:rsidRPr="00AC0655">
        <w:rPr>
          <w:rFonts w:eastAsia="SimSun" w:cs="Tahoma"/>
          <w:szCs w:val="18"/>
        </w:rPr>
        <w:t xml:space="preserve"> 9 </w:t>
      </w:r>
      <w:r w:rsidRPr="00AC0655">
        <w:rPr>
          <w:rFonts w:eastAsia="SimSun" w:cs="Tahoma"/>
          <w:szCs w:val="18"/>
        </w:rPr>
        <w:t>月</w:t>
      </w:r>
      <w:r w:rsidRPr="00AC0655">
        <w:rPr>
          <w:rFonts w:eastAsia="SimSun" w:cs="Tahoma"/>
          <w:szCs w:val="18"/>
        </w:rPr>
        <w:t xml:space="preserve"> 1 </w:t>
      </w:r>
      <w:r w:rsidRPr="00AC0655">
        <w:rPr>
          <w:rFonts w:eastAsia="SimSun" w:cs="Tahoma"/>
          <w:szCs w:val="18"/>
        </w:rPr>
        <w:t>日起已经登记加入软件保障的批量许可客户，每拥有下面列出的任意</w:t>
      </w:r>
      <w:r w:rsidRPr="00AC0655">
        <w:rPr>
          <w:rFonts w:eastAsia="SimSun" w:cs="Tahoma"/>
          <w:szCs w:val="18"/>
        </w:rPr>
        <w:t xml:space="preserve"> BizTalk Server Accelerator </w:t>
      </w:r>
      <w:r w:rsidRPr="00AC0655">
        <w:rPr>
          <w:rFonts w:eastAsia="SimSun" w:cs="Tahoma"/>
          <w:szCs w:val="18"/>
        </w:rPr>
        <w:t>的两</w:t>
      </w:r>
      <w:r w:rsidRPr="00AC0655">
        <w:rPr>
          <w:rFonts w:eastAsia="SimSun" w:cs="Tahoma"/>
          <w:szCs w:val="18"/>
        </w:rPr>
        <w:t xml:space="preserve"> (2) </w:t>
      </w:r>
      <w:r w:rsidRPr="00AC0655">
        <w:rPr>
          <w:rFonts w:eastAsia="SimSun" w:cs="Tahoma"/>
          <w:szCs w:val="18"/>
        </w:rPr>
        <w:t>份许可，就可在一</w:t>
      </w:r>
      <w:r w:rsidRPr="00AC0655">
        <w:rPr>
          <w:rFonts w:eastAsia="SimSun" w:cs="Tahoma"/>
          <w:szCs w:val="18"/>
        </w:rPr>
        <w:t xml:space="preserve"> (1) </w:t>
      </w:r>
      <w:r w:rsidRPr="00AC0655">
        <w:rPr>
          <w:rFonts w:eastAsia="SimSun" w:cs="Tahoma"/>
          <w:szCs w:val="18"/>
        </w:rPr>
        <w:t>个处理器上使用相应版本的</w:t>
      </w:r>
      <w:r w:rsidRPr="00AC0655">
        <w:rPr>
          <w:rFonts w:eastAsia="SimSun" w:cs="Tahoma"/>
          <w:szCs w:val="18"/>
        </w:rPr>
        <w:t xml:space="preserve"> BizTalk Server 2006 R2</w:t>
      </w:r>
      <w:r w:rsidRPr="00AC0655">
        <w:rPr>
          <w:rFonts w:eastAsia="SimSun" w:cs="Tahoma"/>
          <w:szCs w:val="18"/>
        </w:rPr>
        <w:t>（或该产品的任何更新版本）取代</w:t>
      </w:r>
      <w:r w:rsidRPr="00AC0655">
        <w:rPr>
          <w:rFonts w:eastAsia="SimSun" w:cs="Tahoma"/>
          <w:szCs w:val="18"/>
        </w:rPr>
        <w:t xml:space="preserve"> BizTalk Accelerator</w:t>
      </w:r>
      <w:r w:rsidRPr="00AC0655">
        <w:rPr>
          <w:rFonts w:eastAsia="SimSun" w:cs="Tahoma"/>
          <w:szCs w:val="18"/>
        </w:rPr>
        <w:t>。客户使用</w:t>
      </w:r>
      <w:r w:rsidRPr="00AC0655">
        <w:rPr>
          <w:rFonts w:eastAsia="SimSun" w:cs="Tahoma"/>
          <w:szCs w:val="18"/>
        </w:rPr>
        <w:t xml:space="preserve"> BizTalk Server 2006 R2 </w:t>
      </w:r>
      <w:r w:rsidRPr="00AC0655">
        <w:rPr>
          <w:rFonts w:eastAsia="SimSun" w:cs="Tahoma"/>
          <w:szCs w:val="18"/>
        </w:rPr>
        <w:t>的权利会在客户使用</w:t>
      </w:r>
      <w:r w:rsidRPr="00AC0655">
        <w:rPr>
          <w:rFonts w:eastAsia="SimSun" w:cs="Tahoma"/>
          <w:szCs w:val="18"/>
        </w:rPr>
        <w:t xml:space="preserve"> BizTalk Accelerator </w:t>
      </w:r>
      <w:r w:rsidRPr="00AC0655">
        <w:rPr>
          <w:rFonts w:eastAsia="SimSun" w:cs="Tahoma"/>
          <w:szCs w:val="18"/>
        </w:rPr>
        <w:t>的相应副本的权利期满或终止时期满。客户按此优惠使用</w:t>
      </w:r>
      <w:r w:rsidRPr="00AC0655">
        <w:rPr>
          <w:rFonts w:eastAsia="SimSun" w:cs="Tahoma"/>
          <w:szCs w:val="18"/>
        </w:rPr>
        <w:t xml:space="preserve"> BizTalk Server 2006 R2 </w:t>
      </w:r>
      <w:r w:rsidRPr="00AC0655">
        <w:rPr>
          <w:rFonts w:eastAsia="SimSun" w:cs="Tahoma"/>
          <w:szCs w:val="18"/>
        </w:rPr>
        <w:t>时，受该产品的产品使用权利和客户的批量许可协议的条款和条件约束。在</w:t>
      </w:r>
      <w:r w:rsidRPr="00AC0655">
        <w:rPr>
          <w:rFonts w:eastAsia="SimSun" w:cs="Tahoma"/>
          <w:szCs w:val="18"/>
        </w:rPr>
        <w:t xml:space="preserve"> BizTalk Accelerator </w:t>
      </w:r>
      <w:r w:rsidRPr="00AC0655">
        <w:rPr>
          <w:rFonts w:eastAsia="SimSun" w:cs="Tahoma"/>
          <w:szCs w:val="18"/>
        </w:rPr>
        <w:t>的软件保障有效期结束时，</w:t>
      </w:r>
      <w:r w:rsidR="00DB232C">
        <w:rPr>
          <w:rFonts w:eastAsia="SimSun" w:cs="Tahoma" w:hint="eastAsia"/>
          <w:szCs w:val="18"/>
          <w:lang w:eastAsia="zh-CN"/>
        </w:rPr>
        <w:br/>
      </w:r>
      <w:r w:rsidRPr="00AC0655">
        <w:rPr>
          <w:rFonts w:eastAsia="SimSun" w:cs="Tahoma"/>
          <w:szCs w:val="18"/>
        </w:rPr>
        <w:t>客户可以续签</w:t>
      </w:r>
      <w:r w:rsidRPr="00AC0655">
        <w:rPr>
          <w:rFonts w:eastAsia="SimSun" w:cs="Tahoma"/>
          <w:szCs w:val="18"/>
        </w:rPr>
        <w:t xml:space="preserve"> BizTalk Server 2006 R2 </w:t>
      </w:r>
      <w:r w:rsidRPr="00AC0655">
        <w:rPr>
          <w:rFonts w:eastAsia="SimSun" w:cs="Tahoma"/>
          <w:szCs w:val="18"/>
        </w:rPr>
        <w:t>的升级保护，取代</w:t>
      </w:r>
      <w:r w:rsidRPr="00AC0655">
        <w:rPr>
          <w:rFonts w:eastAsia="SimSun" w:cs="Tahoma"/>
          <w:szCs w:val="18"/>
        </w:rPr>
        <w:t xml:space="preserve"> BizTalk Accelerator</w:t>
      </w:r>
      <w:r w:rsidRPr="00AC0655">
        <w:rPr>
          <w:rFonts w:eastAsia="SimSun" w:cs="Tahoma"/>
          <w:szCs w:val="18"/>
        </w:rPr>
        <w:t>。</w:t>
      </w:r>
    </w:p>
    <w:p w:rsidR="00817AF8" w:rsidRPr="00FE7273" w:rsidRDefault="00817AF8">
      <w:pPr>
        <w:ind w:left="540"/>
        <w:rPr>
          <w:rFonts w:eastAsia="SimSun" w:cs="Tahoma"/>
          <w:szCs w:val="20"/>
        </w:rPr>
      </w:pPr>
    </w:p>
    <w:p w:rsidR="00817AF8" w:rsidRPr="00FE7273" w:rsidRDefault="00817AF8" w:rsidP="003419C8">
      <w:pPr>
        <w:ind w:left="539"/>
        <w:rPr>
          <w:rFonts w:eastAsia="SimSun" w:cs="Tahoma"/>
          <w:szCs w:val="20"/>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817AF8" w:rsidRPr="00FE7273">
        <w:tc>
          <w:tcPr>
            <w:tcW w:w="3960" w:type="dxa"/>
            <w:shd w:val="clear" w:color="auto" w:fill="FABF8F"/>
          </w:tcPr>
          <w:p w:rsidR="00817AF8" w:rsidRPr="00AC0655" w:rsidRDefault="00817AF8" w:rsidP="003419C8">
            <w:pPr>
              <w:ind w:left="249"/>
              <w:rPr>
                <w:rFonts w:eastAsia="SimSun" w:cs="Tahoma"/>
                <w:b/>
                <w:szCs w:val="18"/>
              </w:rPr>
            </w:pPr>
            <w:r w:rsidRPr="00AC0655">
              <w:rPr>
                <w:rFonts w:eastAsia="SimSun" w:cs="Tahoma"/>
                <w:b/>
                <w:szCs w:val="18"/>
              </w:rPr>
              <w:t>BizTalk Accelerator</w:t>
            </w:r>
          </w:p>
        </w:tc>
        <w:tc>
          <w:tcPr>
            <w:tcW w:w="4140" w:type="dxa"/>
            <w:shd w:val="clear" w:color="auto" w:fill="FABF8F"/>
          </w:tcPr>
          <w:p w:rsidR="00817AF8" w:rsidRPr="00AC0655" w:rsidRDefault="00817AF8" w:rsidP="003419C8">
            <w:pPr>
              <w:ind w:left="340"/>
              <w:rPr>
                <w:rFonts w:eastAsia="SimSun" w:cs="Tahoma"/>
                <w:b/>
                <w:szCs w:val="18"/>
              </w:rPr>
            </w:pPr>
            <w:r w:rsidRPr="00AC0655">
              <w:rPr>
                <w:rFonts w:eastAsia="SimSun" w:cs="Tahoma"/>
                <w:b/>
                <w:szCs w:val="18"/>
              </w:rPr>
              <w:t>软件保障资格</w:t>
            </w:r>
          </w:p>
        </w:tc>
      </w:tr>
      <w:tr w:rsidR="00817AF8" w:rsidRPr="00FE7273">
        <w:tc>
          <w:tcPr>
            <w:tcW w:w="3960" w:type="dxa"/>
          </w:tcPr>
          <w:p w:rsidR="00817AF8" w:rsidRPr="00AC0655" w:rsidRDefault="00817AF8" w:rsidP="003419C8">
            <w:pPr>
              <w:ind w:left="249"/>
              <w:rPr>
                <w:rFonts w:eastAsia="SimSun" w:cs="Tahoma"/>
                <w:szCs w:val="18"/>
              </w:rPr>
            </w:pPr>
            <w:r w:rsidRPr="00AC0655">
              <w:rPr>
                <w:rFonts w:eastAsia="SimSun" w:cs="Tahoma"/>
                <w:szCs w:val="18"/>
              </w:rPr>
              <w:t>BizTalk HIPAA Enterprise</w:t>
            </w:r>
          </w:p>
        </w:tc>
        <w:tc>
          <w:tcPr>
            <w:tcW w:w="4140" w:type="dxa"/>
          </w:tcPr>
          <w:p w:rsidR="00817AF8" w:rsidRPr="00AC0655" w:rsidRDefault="00817AF8" w:rsidP="003419C8">
            <w:pPr>
              <w:ind w:left="340"/>
              <w:rPr>
                <w:rFonts w:eastAsia="SimSun" w:cs="Tahoma"/>
                <w:szCs w:val="18"/>
              </w:rPr>
            </w:pPr>
            <w:r w:rsidRPr="00AC0655">
              <w:rPr>
                <w:rFonts w:eastAsia="SimSun" w:cs="Tahoma"/>
                <w:szCs w:val="18"/>
              </w:rPr>
              <w:t>BizTalk Server 2006 R2 Enterprise Edition</w:t>
            </w:r>
          </w:p>
        </w:tc>
      </w:tr>
      <w:tr w:rsidR="00817AF8" w:rsidRPr="00FE7273">
        <w:tc>
          <w:tcPr>
            <w:tcW w:w="3960" w:type="dxa"/>
          </w:tcPr>
          <w:p w:rsidR="00817AF8" w:rsidRPr="00AC0655" w:rsidRDefault="00817AF8" w:rsidP="003419C8">
            <w:pPr>
              <w:ind w:left="249"/>
              <w:rPr>
                <w:rFonts w:eastAsia="SimSun" w:cs="Tahoma"/>
                <w:szCs w:val="18"/>
              </w:rPr>
            </w:pPr>
            <w:r w:rsidRPr="00AC0655">
              <w:rPr>
                <w:rFonts w:eastAsia="SimSun" w:cs="Tahoma"/>
                <w:szCs w:val="18"/>
              </w:rPr>
              <w:t>BizTalk HL7 Enterprise</w:t>
            </w:r>
          </w:p>
        </w:tc>
        <w:tc>
          <w:tcPr>
            <w:tcW w:w="4140" w:type="dxa"/>
          </w:tcPr>
          <w:p w:rsidR="00817AF8" w:rsidRPr="00AC0655" w:rsidRDefault="00817AF8" w:rsidP="003419C8">
            <w:pPr>
              <w:ind w:left="340"/>
              <w:rPr>
                <w:rFonts w:eastAsia="SimSun" w:cs="Tahoma"/>
                <w:szCs w:val="18"/>
              </w:rPr>
            </w:pPr>
            <w:r w:rsidRPr="00AC0655">
              <w:rPr>
                <w:rFonts w:eastAsia="SimSun" w:cs="Tahoma"/>
                <w:szCs w:val="18"/>
              </w:rPr>
              <w:t>BizTalk Server 2006 R2 Enterprise Edition</w:t>
            </w:r>
          </w:p>
        </w:tc>
      </w:tr>
      <w:tr w:rsidR="00817AF8" w:rsidRPr="00FE7273">
        <w:tc>
          <w:tcPr>
            <w:tcW w:w="3960" w:type="dxa"/>
          </w:tcPr>
          <w:p w:rsidR="00817AF8" w:rsidRPr="00AC0655" w:rsidRDefault="00817AF8" w:rsidP="003419C8">
            <w:pPr>
              <w:ind w:left="249"/>
              <w:rPr>
                <w:rFonts w:eastAsia="SimSun" w:cs="Tahoma"/>
                <w:szCs w:val="18"/>
              </w:rPr>
            </w:pPr>
            <w:r w:rsidRPr="00AC0655">
              <w:rPr>
                <w:rFonts w:eastAsia="SimSun" w:cs="Tahoma"/>
                <w:szCs w:val="18"/>
              </w:rPr>
              <w:t>BizTalk RosettaNet Enterprise</w:t>
            </w:r>
          </w:p>
        </w:tc>
        <w:tc>
          <w:tcPr>
            <w:tcW w:w="4140" w:type="dxa"/>
          </w:tcPr>
          <w:p w:rsidR="00817AF8" w:rsidRPr="00AC0655" w:rsidRDefault="00817AF8" w:rsidP="003419C8">
            <w:pPr>
              <w:ind w:left="340"/>
              <w:rPr>
                <w:rFonts w:eastAsia="SimSun" w:cs="Tahoma"/>
                <w:szCs w:val="18"/>
              </w:rPr>
            </w:pPr>
            <w:r w:rsidRPr="00AC0655">
              <w:rPr>
                <w:rFonts w:eastAsia="SimSun" w:cs="Tahoma"/>
                <w:szCs w:val="18"/>
              </w:rPr>
              <w:t>BizTalk Server 2006 R2 Enterprise Edition</w:t>
            </w:r>
          </w:p>
        </w:tc>
      </w:tr>
      <w:tr w:rsidR="00817AF8" w:rsidRPr="00FE7273">
        <w:tc>
          <w:tcPr>
            <w:tcW w:w="3960" w:type="dxa"/>
          </w:tcPr>
          <w:p w:rsidR="00817AF8" w:rsidRPr="00AC0655" w:rsidRDefault="00817AF8" w:rsidP="003419C8">
            <w:pPr>
              <w:ind w:left="249"/>
              <w:rPr>
                <w:rFonts w:eastAsia="SimSun" w:cs="Tahoma"/>
                <w:szCs w:val="18"/>
              </w:rPr>
            </w:pPr>
            <w:r w:rsidRPr="00AC0655">
              <w:rPr>
                <w:rFonts w:eastAsia="SimSun" w:cs="Tahoma"/>
                <w:szCs w:val="18"/>
              </w:rPr>
              <w:t>BizTalk SWIFT Enterprise</w:t>
            </w:r>
          </w:p>
        </w:tc>
        <w:tc>
          <w:tcPr>
            <w:tcW w:w="4140" w:type="dxa"/>
          </w:tcPr>
          <w:p w:rsidR="00817AF8" w:rsidRPr="00AC0655" w:rsidRDefault="00817AF8" w:rsidP="003419C8">
            <w:pPr>
              <w:ind w:left="340"/>
              <w:rPr>
                <w:rFonts w:eastAsia="SimSun" w:cs="Tahoma"/>
                <w:szCs w:val="18"/>
              </w:rPr>
            </w:pPr>
            <w:r w:rsidRPr="00AC0655">
              <w:rPr>
                <w:rFonts w:eastAsia="SimSun" w:cs="Tahoma"/>
                <w:szCs w:val="18"/>
              </w:rPr>
              <w:t>BizTalk Server 2006 R2 Enterprise Edition</w:t>
            </w:r>
          </w:p>
        </w:tc>
      </w:tr>
    </w:tbl>
    <w:p w:rsidR="00817AF8" w:rsidRDefault="00817AF8" w:rsidP="003419C8">
      <w:pPr>
        <w:rPr>
          <w:sz w:val="20"/>
        </w:rPr>
      </w:pPr>
    </w:p>
    <w:p w:rsidR="00817AF8" w:rsidRPr="00AC0655" w:rsidRDefault="00817AF8" w:rsidP="003419C8">
      <w:pPr>
        <w:ind w:left="720"/>
        <w:rPr>
          <w:rFonts w:eastAsia="SimSun" w:cs="Tahoma"/>
          <w:szCs w:val="18"/>
          <w:u w:val="single"/>
        </w:rPr>
      </w:pPr>
      <w:r w:rsidRPr="00AC0655">
        <w:rPr>
          <w:rFonts w:eastAsia="SimSun" w:cs="Tahoma"/>
          <w:szCs w:val="18"/>
          <w:u w:val="single"/>
        </w:rPr>
        <w:t xml:space="preserve">BizTalk RFID Mobile </w:t>
      </w:r>
      <w:r w:rsidRPr="00AC0655">
        <w:rPr>
          <w:rFonts w:eastAsia="SimSun" w:cs="Tahoma"/>
          <w:szCs w:val="18"/>
          <w:u w:val="single"/>
        </w:rPr>
        <w:t>和</w:t>
      </w:r>
      <w:r w:rsidRPr="00AC0655">
        <w:rPr>
          <w:rFonts w:eastAsia="SimSun" w:cs="Tahoma"/>
          <w:szCs w:val="18"/>
          <w:u w:val="single"/>
        </w:rPr>
        <w:t xml:space="preserve"> BizTalk RFID Mobile Standards Pack</w:t>
      </w:r>
      <w:r w:rsidRPr="00AC0655">
        <w:rPr>
          <w:rFonts w:eastAsia="SimSun" w:cs="Tahoma"/>
          <w:szCs w:val="18"/>
        </w:rPr>
        <w:t>：</w:t>
      </w:r>
    </w:p>
    <w:p w:rsidR="00817AF8" w:rsidRPr="00AC0655" w:rsidRDefault="00817AF8" w:rsidP="003419C8">
      <w:pPr>
        <w:ind w:left="720"/>
        <w:rPr>
          <w:rFonts w:eastAsia="SimSun" w:cs="Tahoma"/>
          <w:szCs w:val="18"/>
        </w:rPr>
      </w:pPr>
      <w:r w:rsidRPr="00AC0655">
        <w:rPr>
          <w:rFonts w:eastAsia="SimSun" w:cs="Tahoma"/>
          <w:szCs w:val="18"/>
        </w:rPr>
        <w:t>拥有</w:t>
      </w:r>
      <w:r w:rsidRPr="00AC0655">
        <w:rPr>
          <w:rFonts w:eastAsia="SimSun" w:cs="Tahoma"/>
          <w:szCs w:val="18"/>
        </w:rPr>
        <w:t xml:space="preserve"> Biz Talk Server Enterprise Edition </w:t>
      </w:r>
      <w:r w:rsidRPr="00AC0655">
        <w:rPr>
          <w:rFonts w:eastAsia="SimSun" w:cs="Tahoma"/>
          <w:szCs w:val="18"/>
        </w:rPr>
        <w:t>许可的客户如果自</w:t>
      </w:r>
      <w:r w:rsidRPr="00AC0655">
        <w:rPr>
          <w:rFonts w:eastAsia="SimSun" w:cs="Tahoma"/>
          <w:szCs w:val="18"/>
        </w:rPr>
        <w:t xml:space="preserve"> 2008 </w:t>
      </w:r>
      <w:r w:rsidRPr="00AC0655">
        <w:rPr>
          <w:rFonts w:eastAsia="SimSun" w:cs="Tahoma"/>
          <w:szCs w:val="18"/>
        </w:rPr>
        <w:t>年</w:t>
      </w:r>
      <w:r w:rsidRPr="00AC0655">
        <w:rPr>
          <w:rFonts w:eastAsia="SimSun" w:cs="Tahoma"/>
          <w:szCs w:val="18"/>
        </w:rPr>
        <w:t xml:space="preserve"> 10 </w:t>
      </w:r>
      <w:r w:rsidRPr="00AC0655">
        <w:rPr>
          <w:rFonts w:eastAsia="SimSun" w:cs="Tahoma"/>
          <w:szCs w:val="18"/>
        </w:rPr>
        <w:t>月</w:t>
      </w:r>
      <w:r w:rsidRPr="00AC0655">
        <w:rPr>
          <w:rFonts w:eastAsia="SimSun" w:cs="Tahoma"/>
          <w:szCs w:val="18"/>
        </w:rPr>
        <w:t xml:space="preserve"> 31 </w:t>
      </w:r>
      <w:r w:rsidRPr="00AC0655">
        <w:rPr>
          <w:rFonts w:eastAsia="SimSun" w:cs="Tahoma"/>
          <w:szCs w:val="18"/>
        </w:rPr>
        <w:t>日起拥有有效软件保障范围，</w:t>
      </w:r>
      <w:r w:rsidR="00DB232C">
        <w:rPr>
          <w:rFonts w:eastAsia="SimSun" w:cs="Tahoma" w:hint="eastAsia"/>
          <w:szCs w:val="18"/>
          <w:lang w:eastAsia="zh-CN"/>
        </w:rPr>
        <w:br/>
      </w:r>
      <w:r w:rsidRPr="00AC0655">
        <w:rPr>
          <w:rFonts w:eastAsia="SimSun" w:cs="Tahoma"/>
          <w:szCs w:val="18"/>
        </w:rPr>
        <w:t>就可以使用</w:t>
      </w:r>
      <w:r w:rsidRPr="00AC0655">
        <w:rPr>
          <w:rFonts w:eastAsia="SimSun" w:cs="Tahoma"/>
          <w:szCs w:val="18"/>
        </w:rPr>
        <w:t xml:space="preserve"> BizTalk RFID Mobile </w:t>
      </w:r>
      <w:r w:rsidRPr="00AC0655">
        <w:rPr>
          <w:rFonts w:eastAsia="SimSun" w:cs="Tahoma"/>
          <w:szCs w:val="18"/>
        </w:rPr>
        <w:t>和</w:t>
      </w:r>
      <w:r w:rsidRPr="00AC0655">
        <w:rPr>
          <w:rFonts w:eastAsia="SimSun" w:cs="Tahoma"/>
          <w:szCs w:val="18"/>
        </w:rPr>
        <w:t xml:space="preserve"> BizTalk RFID Standards Pack</w:t>
      </w:r>
      <w:r w:rsidRPr="00AC0655">
        <w:rPr>
          <w:rFonts w:eastAsia="SimSun" w:cs="Tahoma"/>
          <w:szCs w:val="18"/>
        </w:rPr>
        <w:t>。使用此软件时应受</w:t>
      </w:r>
      <w:r w:rsidRPr="00AC0655">
        <w:rPr>
          <w:rFonts w:eastAsia="SimSun" w:cs="Tahoma"/>
          <w:szCs w:val="18"/>
        </w:rPr>
        <w:t xml:space="preserve"> BizTalk Server 2006 R2 </w:t>
      </w:r>
      <w:r w:rsidRPr="00DB232C">
        <w:rPr>
          <w:rFonts w:eastAsia="SimSun" w:cs="Tahoma"/>
          <w:spacing w:val="-1"/>
          <w:szCs w:val="18"/>
        </w:rPr>
        <w:t xml:space="preserve">Enterprise Edition </w:t>
      </w:r>
      <w:r w:rsidRPr="00DB232C">
        <w:rPr>
          <w:rFonts w:eastAsia="SimSun" w:cs="Tahoma"/>
          <w:spacing w:val="-1"/>
          <w:szCs w:val="18"/>
        </w:rPr>
        <w:t>的使用权利限制。</w:t>
      </w:r>
      <w:r w:rsidRPr="00DB232C">
        <w:rPr>
          <w:rFonts w:eastAsia="SimSun" w:cs="Tahoma"/>
          <w:spacing w:val="-1"/>
          <w:szCs w:val="18"/>
        </w:rPr>
        <w:t> </w:t>
      </w:r>
      <w:r w:rsidRPr="00DB232C">
        <w:rPr>
          <w:rFonts w:eastAsia="SimSun" w:cs="Tahoma"/>
          <w:spacing w:val="-1"/>
          <w:szCs w:val="18"/>
        </w:rPr>
        <w:t>当客户对</w:t>
      </w:r>
      <w:r w:rsidRPr="00DB232C">
        <w:rPr>
          <w:rFonts w:eastAsia="SimSun" w:cs="Tahoma"/>
          <w:spacing w:val="-1"/>
          <w:szCs w:val="18"/>
        </w:rPr>
        <w:t xml:space="preserve"> BizTalk Server Enterprise Edition </w:t>
      </w:r>
      <w:r w:rsidRPr="00DB232C">
        <w:rPr>
          <w:rFonts w:eastAsia="SimSun" w:cs="Tahoma"/>
          <w:spacing w:val="-1"/>
          <w:szCs w:val="18"/>
        </w:rPr>
        <w:t>的使用权利变为永久权利时，</w:t>
      </w:r>
      <w:r w:rsidRPr="00AC0655">
        <w:rPr>
          <w:rFonts w:eastAsia="SimSun" w:cs="Tahoma"/>
          <w:szCs w:val="18"/>
        </w:rPr>
        <w:t>他们对此组件的使用权利也将随之变为永久权利。</w:t>
      </w:r>
    </w:p>
    <w:p w:rsidR="00817AF8" w:rsidRDefault="00817AF8" w:rsidP="003419C8">
      <w:pPr>
        <w:rPr>
          <w:sz w:val="20"/>
        </w:rPr>
      </w:pPr>
      <w:bookmarkStart w:id="1269" w:name="Srv_28BizTalkSvr2009StandEd"/>
      <w:bookmarkStart w:id="1270" w:name="_Toc325609276"/>
      <w:bookmarkStart w:id="1271" w:name="Srv_31BizTalk09StandEd"/>
    </w:p>
    <w:p w:rsidR="00817AF8" w:rsidRPr="00AC0655" w:rsidRDefault="00817AF8">
      <w:pPr>
        <w:pStyle w:val="Heading3"/>
        <w:rPr>
          <w:rFonts w:ascii="Tahoma" w:eastAsia="SimSun" w:hAnsi="Tahoma" w:cs="Tahoma"/>
          <w:color w:val="F66400"/>
          <w:sz w:val="22"/>
          <w:szCs w:val="22"/>
        </w:rPr>
      </w:pPr>
      <w:bookmarkStart w:id="1272" w:name="_33_BizTalk®_Server"/>
      <w:bookmarkStart w:id="1273" w:name="_Toc328555347"/>
      <w:bookmarkEnd w:id="1272"/>
      <w:r w:rsidRPr="00AC0655">
        <w:rPr>
          <w:rFonts w:ascii="Tahoma" w:eastAsia="SimSun" w:hAnsi="Tahoma" w:cs="Tahoma"/>
          <w:caps/>
          <w:color w:val="F66400"/>
          <w:sz w:val="22"/>
          <w:szCs w:val="22"/>
          <w:vertAlign w:val="superscript"/>
        </w:rPr>
        <w:t xml:space="preserve">33 </w:t>
      </w:r>
      <w:r w:rsidRPr="00AC0655">
        <w:rPr>
          <w:rFonts w:ascii="Tahoma" w:eastAsia="SimSun" w:hAnsi="Tahoma" w:cs="Tahoma"/>
          <w:color w:val="F66400"/>
          <w:sz w:val="22"/>
          <w:szCs w:val="22"/>
        </w:rPr>
        <w:t>BizTalk</w:t>
      </w:r>
      <w:r w:rsidRPr="00AC0655">
        <w:rPr>
          <w:rFonts w:ascii="Tahoma" w:eastAsia="SimSun" w:hAnsi="Tahoma" w:cs="Tahoma"/>
          <w:color w:val="F66400"/>
          <w:sz w:val="22"/>
          <w:szCs w:val="22"/>
          <w:vertAlign w:val="superscript"/>
        </w:rPr>
        <w:t>®</w:t>
      </w:r>
      <w:r w:rsidRPr="00AC0655">
        <w:rPr>
          <w:rFonts w:ascii="Tahoma" w:eastAsia="SimSun" w:hAnsi="Tahoma" w:cs="Tahoma"/>
          <w:color w:val="F66400"/>
          <w:sz w:val="22"/>
          <w:szCs w:val="22"/>
        </w:rPr>
        <w:t xml:space="preserve"> Server 2010 Standard Edition</w:t>
      </w:r>
      <w:bookmarkEnd w:id="1269"/>
      <w:bookmarkEnd w:id="1270"/>
      <w:bookmarkEnd w:id="1273"/>
    </w:p>
    <w:bookmarkEnd w:id="1271"/>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817AF8" w:rsidRPr="00FE7273">
        <w:tc>
          <w:tcPr>
            <w:tcW w:w="2808" w:type="dxa"/>
            <w:tcBorders>
              <w:top w:val="single" w:sz="4" w:space="0" w:color="FFFFFF"/>
              <w:bottom w:val="single" w:sz="4" w:space="0" w:color="FFFFFF"/>
            </w:tcBorders>
          </w:tcPr>
          <w:p w:rsidR="00817AF8" w:rsidRPr="00FE7273" w:rsidRDefault="00817AF8">
            <w:pPr>
              <w:pStyle w:val="ProductEndnote"/>
              <w:ind w:left="0" w:firstLine="0"/>
              <w:rPr>
                <w:rFonts w:ascii="Tahoma" w:eastAsia="SimSun" w:hAnsi="Tahoma" w:cs="Tahoma"/>
                <w:sz w:val="22"/>
              </w:rPr>
            </w:pPr>
          </w:p>
        </w:tc>
      </w:tr>
    </w:tbl>
    <w:p w:rsidR="00817AF8" w:rsidRPr="00902B38" w:rsidRDefault="00817AF8" w:rsidP="003419C8">
      <w:pPr>
        <w:ind w:left="539"/>
        <w:rPr>
          <w:rFonts w:eastAsia="SimSun" w:cs="Tahoma"/>
          <w:i/>
          <w:szCs w:val="18"/>
        </w:rPr>
      </w:pPr>
      <w:r w:rsidRPr="00902B38">
        <w:rPr>
          <w:rFonts w:eastAsia="SimSun" w:cs="Tahoma"/>
          <w:szCs w:val="18"/>
          <w:u w:val="single"/>
        </w:rPr>
        <w:t>降级权利</w:t>
      </w:r>
      <w:r w:rsidRPr="00902B38">
        <w:rPr>
          <w:rFonts w:eastAsia="SimSun" w:cs="Tahoma"/>
          <w:szCs w:val="18"/>
        </w:rPr>
        <w:t>：</w:t>
      </w:r>
    </w:p>
    <w:p w:rsidR="00817AF8" w:rsidRPr="00902B38" w:rsidRDefault="00817AF8" w:rsidP="003419C8">
      <w:pPr>
        <w:ind w:left="539"/>
        <w:rPr>
          <w:rFonts w:eastAsia="SimSun" w:cs="Tahoma"/>
          <w:szCs w:val="18"/>
        </w:rPr>
      </w:pPr>
      <w:r w:rsidRPr="00902B38">
        <w:rPr>
          <w:rFonts w:eastAsia="SimSun" w:cs="Tahoma"/>
          <w:szCs w:val="18"/>
        </w:rPr>
        <w:t>拥有</w:t>
      </w:r>
      <w:r w:rsidRPr="00902B38">
        <w:rPr>
          <w:rFonts w:eastAsia="SimSun" w:cs="Tahoma"/>
          <w:szCs w:val="18"/>
        </w:rPr>
        <w:t xml:space="preserve"> BizTalk Server 2009 Standard Edition </w:t>
      </w:r>
      <w:r w:rsidRPr="00902B38">
        <w:rPr>
          <w:rFonts w:eastAsia="SimSun" w:cs="Tahoma"/>
          <w:szCs w:val="18"/>
        </w:rPr>
        <w:t>的许可的批量许可客户可以使用</w:t>
      </w:r>
      <w:r w:rsidRPr="00902B38">
        <w:rPr>
          <w:rFonts w:eastAsia="SimSun" w:cs="Tahoma"/>
          <w:szCs w:val="18"/>
        </w:rPr>
        <w:t xml:space="preserve"> BizTalk Server Standard Edition</w:t>
      </w:r>
      <w:r w:rsidRPr="00902B38">
        <w:rPr>
          <w:rFonts w:eastAsia="SimSun" w:cs="Tahoma"/>
          <w:szCs w:val="18"/>
        </w:rPr>
        <w:t>、</w:t>
      </w:r>
      <w:r w:rsidRPr="00902B38">
        <w:rPr>
          <w:rFonts w:eastAsia="SimSun" w:cs="Tahoma"/>
          <w:szCs w:val="18"/>
        </w:rPr>
        <w:t>Host Integration Server</w:t>
      </w:r>
      <w:r w:rsidRPr="00902B38">
        <w:rPr>
          <w:rFonts w:eastAsia="SimSun" w:cs="Tahoma"/>
          <w:szCs w:val="18"/>
        </w:rPr>
        <w:t>（任意版本）、</w:t>
      </w:r>
      <w:r w:rsidRPr="00902B38">
        <w:rPr>
          <w:rFonts w:eastAsia="SimSun" w:cs="Tahoma"/>
          <w:szCs w:val="18"/>
        </w:rPr>
        <w:t>BizTalk Adapter for MQSeries 1.0</w:t>
      </w:r>
      <w:r w:rsidRPr="00902B38">
        <w:rPr>
          <w:rFonts w:eastAsia="SimSun" w:cs="Tahoma"/>
          <w:szCs w:val="18"/>
        </w:rPr>
        <w:t>、</w:t>
      </w:r>
      <w:r w:rsidRPr="00902B38">
        <w:rPr>
          <w:rFonts w:eastAsia="SimSun" w:cs="Tahoma"/>
          <w:szCs w:val="18"/>
        </w:rPr>
        <w:t>BizTalk SAP Adapter</w:t>
      </w:r>
      <w:r w:rsidRPr="00902B38">
        <w:rPr>
          <w:rFonts w:eastAsia="SimSun" w:cs="Tahoma"/>
          <w:szCs w:val="18"/>
        </w:rPr>
        <w:t>、</w:t>
      </w:r>
      <w:r w:rsidRPr="00902B38">
        <w:rPr>
          <w:rFonts w:eastAsia="SimSun" w:cs="Tahoma"/>
          <w:szCs w:val="18"/>
        </w:rPr>
        <w:t>BizTalk Accelerator for HIPAA Standard Edition</w:t>
      </w:r>
      <w:r w:rsidRPr="00902B38">
        <w:rPr>
          <w:rFonts w:eastAsia="SimSun" w:cs="Tahoma"/>
          <w:szCs w:val="18"/>
        </w:rPr>
        <w:t>、</w:t>
      </w:r>
      <w:r w:rsidRPr="00902B38">
        <w:rPr>
          <w:rFonts w:eastAsia="SimSun" w:cs="Tahoma"/>
          <w:szCs w:val="18"/>
        </w:rPr>
        <w:t>BizTalk Accelerator for RosettaNet Standard Edition</w:t>
      </w:r>
      <w:r w:rsidRPr="00902B38">
        <w:rPr>
          <w:rFonts w:eastAsia="SimSun" w:cs="Tahoma"/>
          <w:szCs w:val="18"/>
        </w:rPr>
        <w:t>、</w:t>
      </w:r>
      <w:r w:rsidRPr="00902B38">
        <w:rPr>
          <w:rFonts w:eastAsia="SimSun" w:cs="Tahoma"/>
          <w:szCs w:val="18"/>
        </w:rPr>
        <w:t xml:space="preserve">BizTalk Accelerator for SWIFT Standard Edition </w:t>
      </w:r>
      <w:r w:rsidRPr="00902B38">
        <w:rPr>
          <w:rFonts w:eastAsia="SimSun" w:cs="Tahoma"/>
          <w:szCs w:val="18"/>
        </w:rPr>
        <w:t>和</w:t>
      </w:r>
      <w:r w:rsidRPr="00902B38">
        <w:rPr>
          <w:rFonts w:eastAsia="SimSun" w:cs="Tahoma"/>
          <w:szCs w:val="18"/>
        </w:rPr>
        <w:t xml:space="preserve"> BizTalk Accelerator for HL7 Standard Edition </w:t>
      </w:r>
      <w:r w:rsidRPr="00902B38">
        <w:rPr>
          <w:rFonts w:eastAsia="SimSun" w:cs="Tahoma"/>
          <w:szCs w:val="18"/>
        </w:rPr>
        <w:t>的任何早期版本。</w:t>
      </w:r>
    </w:p>
    <w:p w:rsidR="00817AF8" w:rsidRDefault="00817AF8" w:rsidP="003419C8">
      <w:pPr>
        <w:ind w:left="540"/>
        <w:rPr>
          <w:rFonts w:cs="Tahoma"/>
          <w:szCs w:val="20"/>
        </w:rPr>
      </w:pPr>
    </w:p>
    <w:p w:rsidR="00817AF8" w:rsidRPr="00902B38" w:rsidRDefault="00817AF8" w:rsidP="003419C8">
      <w:pPr>
        <w:ind w:left="539"/>
        <w:rPr>
          <w:rFonts w:eastAsia="SimSun" w:cs="Tahoma"/>
          <w:szCs w:val="18"/>
          <w:lang w:eastAsia="ja-JP"/>
        </w:rPr>
      </w:pPr>
      <w:r w:rsidRPr="00902B38">
        <w:rPr>
          <w:rFonts w:eastAsia="SimSun" w:cs="Tahoma"/>
          <w:szCs w:val="18"/>
        </w:rPr>
        <w:t>登记加入</w:t>
      </w:r>
      <w:r w:rsidRPr="00902B38">
        <w:rPr>
          <w:rFonts w:eastAsia="SimSun" w:cs="Tahoma"/>
          <w:szCs w:val="18"/>
        </w:rPr>
        <w:t xml:space="preserve"> SA </w:t>
      </w:r>
      <w:r w:rsidRPr="00902B38">
        <w:rPr>
          <w:rFonts w:eastAsia="SimSun" w:cs="Tahoma"/>
          <w:szCs w:val="18"/>
        </w:rPr>
        <w:t>的</w:t>
      </w:r>
      <w:r w:rsidRPr="00902B38">
        <w:rPr>
          <w:rFonts w:eastAsia="SimSun" w:cs="Tahoma"/>
          <w:szCs w:val="18"/>
        </w:rPr>
        <w:t xml:space="preserve"> BizTalk Server Accelerators </w:t>
      </w:r>
      <w:r w:rsidRPr="00902B38">
        <w:rPr>
          <w:rFonts w:eastAsia="SimSun" w:cs="Tahoma"/>
          <w:szCs w:val="18"/>
        </w:rPr>
        <w:t>客户的迁移途径：</w:t>
      </w:r>
    </w:p>
    <w:p w:rsidR="00817AF8" w:rsidRPr="00902B38" w:rsidRDefault="00817AF8" w:rsidP="003419C8">
      <w:pPr>
        <w:ind w:left="539"/>
        <w:rPr>
          <w:rFonts w:eastAsia="SimSun" w:cs="Tahoma"/>
          <w:szCs w:val="18"/>
        </w:rPr>
      </w:pPr>
      <w:r w:rsidRPr="00902B38">
        <w:rPr>
          <w:rFonts w:eastAsia="SimSun" w:cs="Tahoma"/>
          <w:szCs w:val="18"/>
        </w:rPr>
        <w:t>对于自</w:t>
      </w:r>
      <w:r w:rsidRPr="00902B38">
        <w:rPr>
          <w:rFonts w:eastAsia="SimSun" w:cs="Tahoma"/>
          <w:szCs w:val="18"/>
        </w:rPr>
        <w:t xml:space="preserve"> 2007 </w:t>
      </w:r>
      <w:r w:rsidRPr="00902B38">
        <w:rPr>
          <w:rFonts w:eastAsia="SimSun" w:cs="Tahoma"/>
          <w:szCs w:val="18"/>
        </w:rPr>
        <w:t>年</w:t>
      </w:r>
      <w:r w:rsidRPr="00902B38">
        <w:rPr>
          <w:rFonts w:eastAsia="SimSun" w:cs="Tahoma"/>
          <w:szCs w:val="18"/>
        </w:rPr>
        <w:t xml:space="preserve"> 9 </w:t>
      </w:r>
      <w:r w:rsidRPr="00902B38">
        <w:rPr>
          <w:rFonts w:eastAsia="SimSun" w:cs="Tahoma"/>
          <w:szCs w:val="18"/>
        </w:rPr>
        <w:t>月</w:t>
      </w:r>
      <w:r w:rsidRPr="00902B38">
        <w:rPr>
          <w:rFonts w:eastAsia="SimSun" w:cs="Tahoma"/>
          <w:szCs w:val="18"/>
        </w:rPr>
        <w:t xml:space="preserve"> 1 </w:t>
      </w:r>
      <w:r w:rsidRPr="00902B38">
        <w:rPr>
          <w:rFonts w:eastAsia="SimSun" w:cs="Tahoma"/>
          <w:szCs w:val="18"/>
        </w:rPr>
        <w:t>日起已经登记加入软件保障的批量许可客户，每拥有下面列出的任意</w:t>
      </w:r>
      <w:r w:rsidRPr="00902B38">
        <w:rPr>
          <w:rFonts w:eastAsia="SimSun" w:cs="Tahoma"/>
          <w:szCs w:val="18"/>
        </w:rPr>
        <w:t xml:space="preserve"> BizTalk Server Accelerator </w:t>
      </w:r>
      <w:r w:rsidRPr="00902B38">
        <w:rPr>
          <w:rFonts w:eastAsia="SimSun" w:cs="Tahoma"/>
          <w:szCs w:val="18"/>
        </w:rPr>
        <w:t>的两</w:t>
      </w:r>
      <w:r w:rsidRPr="00902B38">
        <w:rPr>
          <w:rFonts w:eastAsia="SimSun" w:cs="Tahoma"/>
          <w:szCs w:val="18"/>
        </w:rPr>
        <w:t xml:space="preserve"> (2) </w:t>
      </w:r>
      <w:r w:rsidRPr="00902B38">
        <w:rPr>
          <w:rFonts w:eastAsia="SimSun" w:cs="Tahoma"/>
          <w:szCs w:val="18"/>
        </w:rPr>
        <w:t>份许可，就可在一</w:t>
      </w:r>
      <w:r w:rsidRPr="00902B38">
        <w:rPr>
          <w:rFonts w:eastAsia="SimSun" w:cs="Tahoma"/>
          <w:szCs w:val="18"/>
        </w:rPr>
        <w:t xml:space="preserve"> (1) </w:t>
      </w:r>
      <w:r w:rsidRPr="00902B38">
        <w:rPr>
          <w:rFonts w:eastAsia="SimSun" w:cs="Tahoma"/>
          <w:szCs w:val="18"/>
        </w:rPr>
        <w:t>个处理器上使用相应版本的</w:t>
      </w:r>
      <w:r w:rsidRPr="00902B38">
        <w:rPr>
          <w:rFonts w:eastAsia="SimSun" w:cs="Tahoma"/>
          <w:szCs w:val="18"/>
        </w:rPr>
        <w:t xml:space="preserve"> BizTalk Server 2006 R2</w:t>
      </w:r>
      <w:r w:rsidRPr="00902B38">
        <w:rPr>
          <w:rFonts w:eastAsia="SimSun" w:cs="Tahoma"/>
          <w:szCs w:val="18"/>
        </w:rPr>
        <w:t>（或该产品的任何更新版本）取代</w:t>
      </w:r>
      <w:r w:rsidRPr="00902B38">
        <w:rPr>
          <w:rFonts w:eastAsia="SimSun" w:cs="Tahoma"/>
          <w:szCs w:val="18"/>
        </w:rPr>
        <w:t xml:space="preserve"> BizTalk Accelerator</w:t>
      </w:r>
      <w:r w:rsidRPr="00902B38">
        <w:rPr>
          <w:rFonts w:eastAsia="SimSun" w:cs="Tahoma"/>
          <w:szCs w:val="18"/>
        </w:rPr>
        <w:t>。客户使用</w:t>
      </w:r>
      <w:r w:rsidRPr="00902B38">
        <w:rPr>
          <w:rFonts w:eastAsia="SimSun" w:cs="Tahoma"/>
          <w:szCs w:val="18"/>
        </w:rPr>
        <w:t xml:space="preserve"> BizTalk Server 2006 R2 </w:t>
      </w:r>
      <w:r w:rsidRPr="00902B38">
        <w:rPr>
          <w:rFonts w:eastAsia="SimSun" w:cs="Tahoma"/>
          <w:szCs w:val="18"/>
        </w:rPr>
        <w:t>的权利会在客户使用</w:t>
      </w:r>
      <w:r w:rsidRPr="00902B38">
        <w:rPr>
          <w:rFonts w:eastAsia="SimSun" w:cs="Tahoma"/>
          <w:szCs w:val="18"/>
        </w:rPr>
        <w:t xml:space="preserve"> BizTalk Accelerator </w:t>
      </w:r>
      <w:r w:rsidRPr="00902B38">
        <w:rPr>
          <w:rFonts w:eastAsia="SimSun" w:cs="Tahoma"/>
          <w:szCs w:val="18"/>
        </w:rPr>
        <w:t>的相应副本的权利期满或终止时期满。客户按此优惠使用</w:t>
      </w:r>
      <w:r w:rsidRPr="00902B38">
        <w:rPr>
          <w:rFonts w:eastAsia="SimSun" w:cs="Tahoma"/>
          <w:szCs w:val="18"/>
        </w:rPr>
        <w:t xml:space="preserve"> BizTalk Server 2006 R2 </w:t>
      </w:r>
      <w:r w:rsidRPr="00902B38">
        <w:rPr>
          <w:rFonts w:eastAsia="SimSun" w:cs="Tahoma"/>
          <w:szCs w:val="18"/>
        </w:rPr>
        <w:t>时，受该产品的产品使用权利和客户的批量许可协议的条款和条件约束。在</w:t>
      </w:r>
      <w:r w:rsidRPr="00902B38">
        <w:rPr>
          <w:rFonts w:eastAsia="SimSun" w:cs="Tahoma"/>
          <w:szCs w:val="18"/>
        </w:rPr>
        <w:t xml:space="preserve"> BizTalk Accelerator </w:t>
      </w:r>
      <w:r w:rsidRPr="00902B38">
        <w:rPr>
          <w:rFonts w:eastAsia="SimSun" w:cs="Tahoma"/>
          <w:szCs w:val="18"/>
        </w:rPr>
        <w:t>的软件保障有效期结束时，</w:t>
      </w:r>
      <w:r w:rsidR="00DB232C">
        <w:rPr>
          <w:rFonts w:eastAsia="SimSun" w:cs="Tahoma" w:hint="eastAsia"/>
          <w:szCs w:val="18"/>
          <w:lang w:eastAsia="zh-CN"/>
        </w:rPr>
        <w:br/>
      </w:r>
      <w:r w:rsidRPr="00902B38">
        <w:rPr>
          <w:rFonts w:eastAsia="SimSun" w:cs="Tahoma"/>
          <w:szCs w:val="18"/>
        </w:rPr>
        <w:t>客户可以续签</w:t>
      </w:r>
      <w:r w:rsidRPr="00902B38">
        <w:rPr>
          <w:rFonts w:eastAsia="SimSun" w:cs="Tahoma"/>
          <w:szCs w:val="18"/>
        </w:rPr>
        <w:t xml:space="preserve"> BizTalk Server 2006 R2 </w:t>
      </w:r>
      <w:r w:rsidRPr="00902B38">
        <w:rPr>
          <w:rFonts w:eastAsia="SimSun" w:cs="Tahoma"/>
          <w:szCs w:val="18"/>
        </w:rPr>
        <w:t>的升级保护，取代</w:t>
      </w:r>
      <w:r w:rsidRPr="00902B38">
        <w:rPr>
          <w:rFonts w:eastAsia="SimSun" w:cs="Tahoma"/>
          <w:szCs w:val="18"/>
        </w:rPr>
        <w:t xml:space="preserve"> BizTalk Accelerator</w:t>
      </w:r>
      <w:r w:rsidRPr="00902B38">
        <w:rPr>
          <w:rFonts w:eastAsia="SimSun" w:cs="Tahoma"/>
          <w:szCs w:val="18"/>
        </w:rPr>
        <w:t>。</w:t>
      </w:r>
    </w:p>
    <w:p w:rsidR="00817AF8" w:rsidRPr="00FE7273" w:rsidRDefault="00817AF8">
      <w:pPr>
        <w:rPr>
          <w:rFonts w:eastAsia="SimSun" w:cs="Tahoma"/>
          <w:szCs w:val="20"/>
        </w:rPr>
      </w:pPr>
    </w:p>
    <w:p w:rsidR="00817AF8" w:rsidRPr="00FE7273" w:rsidRDefault="00817AF8">
      <w:pPr>
        <w:rPr>
          <w:rFonts w:eastAsia="SimSun" w:cs="Tahoma"/>
          <w:szCs w:val="20"/>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817AF8" w:rsidRPr="00FE7273">
        <w:tc>
          <w:tcPr>
            <w:tcW w:w="3917" w:type="dxa"/>
            <w:shd w:val="clear" w:color="auto" w:fill="FABF8F"/>
          </w:tcPr>
          <w:p w:rsidR="00817AF8" w:rsidRPr="00902B38" w:rsidRDefault="00817AF8" w:rsidP="003419C8">
            <w:pPr>
              <w:ind w:left="301"/>
              <w:rPr>
                <w:rFonts w:eastAsia="SimSun" w:cs="Tahoma"/>
                <w:b/>
                <w:szCs w:val="18"/>
              </w:rPr>
            </w:pPr>
            <w:r w:rsidRPr="00902B38">
              <w:rPr>
                <w:rFonts w:eastAsia="SimSun" w:cs="Tahoma"/>
                <w:b/>
                <w:szCs w:val="18"/>
              </w:rPr>
              <w:t>BizTalk Accelerator</w:t>
            </w:r>
          </w:p>
        </w:tc>
        <w:tc>
          <w:tcPr>
            <w:tcW w:w="3870" w:type="dxa"/>
            <w:shd w:val="clear" w:color="auto" w:fill="FABF8F"/>
          </w:tcPr>
          <w:p w:rsidR="00817AF8" w:rsidRPr="00902B38" w:rsidRDefault="00817AF8" w:rsidP="003419C8">
            <w:pPr>
              <w:ind w:left="249"/>
              <w:rPr>
                <w:rFonts w:eastAsia="SimSun" w:cs="Tahoma"/>
                <w:b/>
                <w:szCs w:val="18"/>
              </w:rPr>
            </w:pPr>
            <w:r w:rsidRPr="00902B38">
              <w:rPr>
                <w:rFonts w:eastAsia="SimSun" w:cs="Tahoma"/>
                <w:b/>
                <w:szCs w:val="18"/>
              </w:rPr>
              <w:t>软件保障资格</w:t>
            </w:r>
          </w:p>
        </w:tc>
      </w:tr>
      <w:tr w:rsidR="00817AF8" w:rsidRPr="00FE7273">
        <w:tc>
          <w:tcPr>
            <w:tcW w:w="3917" w:type="dxa"/>
          </w:tcPr>
          <w:p w:rsidR="00817AF8" w:rsidRPr="00902B38" w:rsidRDefault="00817AF8" w:rsidP="003419C8">
            <w:pPr>
              <w:ind w:left="301"/>
              <w:rPr>
                <w:rFonts w:eastAsia="SimSun" w:cs="Tahoma"/>
                <w:szCs w:val="18"/>
              </w:rPr>
            </w:pPr>
            <w:r w:rsidRPr="00902B38">
              <w:rPr>
                <w:rFonts w:eastAsia="SimSun" w:cs="Tahoma"/>
                <w:szCs w:val="18"/>
              </w:rPr>
              <w:t>BizTalk HIPAA Standard</w:t>
            </w:r>
          </w:p>
        </w:tc>
        <w:tc>
          <w:tcPr>
            <w:tcW w:w="3870" w:type="dxa"/>
          </w:tcPr>
          <w:p w:rsidR="00817AF8" w:rsidRPr="00902B38" w:rsidRDefault="00817AF8" w:rsidP="003419C8">
            <w:pPr>
              <w:ind w:left="249"/>
              <w:rPr>
                <w:rFonts w:eastAsia="SimSun" w:cs="Tahoma"/>
                <w:szCs w:val="18"/>
              </w:rPr>
            </w:pPr>
            <w:r w:rsidRPr="00902B38">
              <w:rPr>
                <w:rFonts w:eastAsia="SimSun" w:cs="Tahoma"/>
                <w:szCs w:val="18"/>
              </w:rPr>
              <w:t>BizTalk Server 2006 R2 Standard Edition</w:t>
            </w:r>
          </w:p>
        </w:tc>
      </w:tr>
      <w:tr w:rsidR="00817AF8" w:rsidRPr="00FE7273">
        <w:tc>
          <w:tcPr>
            <w:tcW w:w="3917" w:type="dxa"/>
          </w:tcPr>
          <w:p w:rsidR="00817AF8" w:rsidRPr="00902B38" w:rsidRDefault="00817AF8" w:rsidP="003419C8">
            <w:pPr>
              <w:ind w:left="301"/>
              <w:rPr>
                <w:rFonts w:eastAsia="SimSun" w:cs="Tahoma"/>
                <w:szCs w:val="18"/>
              </w:rPr>
            </w:pPr>
            <w:r w:rsidRPr="00902B38">
              <w:rPr>
                <w:rFonts w:eastAsia="SimSun" w:cs="Tahoma"/>
                <w:szCs w:val="18"/>
              </w:rPr>
              <w:t>BizTalk HL7 Standard</w:t>
            </w:r>
          </w:p>
        </w:tc>
        <w:tc>
          <w:tcPr>
            <w:tcW w:w="3870" w:type="dxa"/>
          </w:tcPr>
          <w:p w:rsidR="00817AF8" w:rsidRPr="00902B38" w:rsidRDefault="00817AF8" w:rsidP="003419C8">
            <w:pPr>
              <w:ind w:left="249"/>
              <w:rPr>
                <w:rFonts w:eastAsia="SimSun" w:cs="Tahoma"/>
                <w:szCs w:val="18"/>
              </w:rPr>
            </w:pPr>
            <w:r w:rsidRPr="00902B38">
              <w:rPr>
                <w:rFonts w:eastAsia="SimSun" w:cs="Tahoma"/>
                <w:szCs w:val="18"/>
              </w:rPr>
              <w:t>BizTalk Server 2006 R2 Standard Edition</w:t>
            </w:r>
          </w:p>
        </w:tc>
      </w:tr>
      <w:tr w:rsidR="00817AF8" w:rsidRPr="00FE7273">
        <w:tc>
          <w:tcPr>
            <w:tcW w:w="3917" w:type="dxa"/>
          </w:tcPr>
          <w:p w:rsidR="00817AF8" w:rsidRPr="00902B38" w:rsidRDefault="00817AF8" w:rsidP="003419C8">
            <w:pPr>
              <w:ind w:left="301"/>
              <w:rPr>
                <w:rFonts w:eastAsia="SimSun" w:cs="Tahoma"/>
                <w:szCs w:val="18"/>
              </w:rPr>
            </w:pPr>
            <w:r w:rsidRPr="00902B38">
              <w:rPr>
                <w:rFonts w:eastAsia="SimSun" w:cs="Tahoma"/>
                <w:szCs w:val="18"/>
              </w:rPr>
              <w:t>BizTalk RosettaNet Standard</w:t>
            </w:r>
          </w:p>
        </w:tc>
        <w:tc>
          <w:tcPr>
            <w:tcW w:w="3870" w:type="dxa"/>
          </w:tcPr>
          <w:p w:rsidR="00817AF8" w:rsidRPr="00902B38" w:rsidRDefault="00817AF8" w:rsidP="003419C8">
            <w:pPr>
              <w:ind w:left="249"/>
              <w:rPr>
                <w:rFonts w:eastAsia="SimSun" w:cs="Tahoma"/>
                <w:szCs w:val="18"/>
              </w:rPr>
            </w:pPr>
            <w:r w:rsidRPr="00902B38">
              <w:rPr>
                <w:rFonts w:eastAsia="SimSun" w:cs="Tahoma"/>
                <w:szCs w:val="18"/>
              </w:rPr>
              <w:t>BizTalk Server 2006 R2 Standard Edition</w:t>
            </w:r>
          </w:p>
        </w:tc>
      </w:tr>
      <w:tr w:rsidR="00817AF8" w:rsidRPr="00FE7273">
        <w:tc>
          <w:tcPr>
            <w:tcW w:w="3917" w:type="dxa"/>
          </w:tcPr>
          <w:p w:rsidR="00817AF8" w:rsidRPr="00902B38" w:rsidRDefault="00817AF8" w:rsidP="003419C8">
            <w:pPr>
              <w:ind w:left="301"/>
              <w:rPr>
                <w:rFonts w:eastAsia="SimSun" w:cs="Tahoma"/>
                <w:szCs w:val="18"/>
              </w:rPr>
            </w:pPr>
            <w:r w:rsidRPr="00902B38">
              <w:rPr>
                <w:rFonts w:eastAsia="SimSun" w:cs="Tahoma"/>
                <w:szCs w:val="18"/>
              </w:rPr>
              <w:t>BizTalk SWIFT Standard</w:t>
            </w:r>
          </w:p>
        </w:tc>
        <w:tc>
          <w:tcPr>
            <w:tcW w:w="3870" w:type="dxa"/>
          </w:tcPr>
          <w:p w:rsidR="00817AF8" w:rsidRPr="00902B38" w:rsidRDefault="00817AF8" w:rsidP="003419C8">
            <w:pPr>
              <w:ind w:left="249"/>
              <w:rPr>
                <w:rFonts w:eastAsia="SimSun" w:cs="Tahoma"/>
                <w:szCs w:val="18"/>
              </w:rPr>
            </w:pPr>
            <w:r w:rsidRPr="00902B38">
              <w:rPr>
                <w:rFonts w:eastAsia="SimSun" w:cs="Tahoma"/>
                <w:szCs w:val="18"/>
              </w:rPr>
              <w:t>BizTalk Server 2006 R2 Standard Edition</w:t>
            </w:r>
          </w:p>
        </w:tc>
      </w:tr>
    </w:tbl>
    <w:p w:rsidR="00817AF8" w:rsidRDefault="00817AF8" w:rsidP="003419C8">
      <w:pPr>
        <w:rPr>
          <w:rFonts w:cs="Tahoma"/>
          <w:szCs w:val="18"/>
          <w:u w:val="single"/>
        </w:rPr>
      </w:pPr>
    </w:p>
    <w:p w:rsidR="00817AF8" w:rsidRDefault="00817AF8" w:rsidP="003419C8">
      <w:pPr>
        <w:rPr>
          <w:rFonts w:cs="Tahoma"/>
          <w:szCs w:val="18"/>
          <w:u w:val="single"/>
        </w:rPr>
      </w:pPr>
    </w:p>
    <w:p w:rsidR="00817AF8" w:rsidRDefault="00817AF8" w:rsidP="003419C8">
      <w:pPr>
        <w:rPr>
          <w:rFonts w:cs="Tahoma"/>
          <w:szCs w:val="18"/>
          <w:u w:val="single"/>
        </w:rPr>
      </w:pPr>
    </w:p>
    <w:p w:rsidR="009A007F" w:rsidRDefault="009A007F" w:rsidP="003419C8">
      <w:pPr>
        <w:rPr>
          <w:rFonts w:cs="Tahoma"/>
          <w:szCs w:val="18"/>
          <w:u w:val="single"/>
        </w:rPr>
      </w:pPr>
    </w:p>
    <w:p w:rsidR="00817AF8" w:rsidRPr="00902B38" w:rsidRDefault="00817AF8" w:rsidP="003419C8">
      <w:pPr>
        <w:ind w:left="539"/>
        <w:rPr>
          <w:rFonts w:eastAsia="SimSun" w:cs="Tahoma"/>
          <w:szCs w:val="18"/>
          <w:u w:val="single"/>
        </w:rPr>
      </w:pPr>
      <w:r w:rsidRPr="00902B38">
        <w:rPr>
          <w:rFonts w:eastAsia="SimSun" w:cs="Tahoma"/>
          <w:szCs w:val="18"/>
          <w:u w:val="single"/>
        </w:rPr>
        <w:t xml:space="preserve">BizTalk RFID Mobile </w:t>
      </w:r>
      <w:r w:rsidRPr="00902B38">
        <w:rPr>
          <w:rFonts w:eastAsia="SimSun" w:cs="Tahoma"/>
          <w:szCs w:val="18"/>
          <w:u w:val="single"/>
        </w:rPr>
        <w:t>和</w:t>
      </w:r>
      <w:r w:rsidRPr="00902B38">
        <w:rPr>
          <w:rFonts w:eastAsia="SimSun" w:cs="Tahoma"/>
          <w:szCs w:val="18"/>
          <w:u w:val="single"/>
        </w:rPr>
        <w:t xml:space="preserve"> RFID Mobile Standards Pack</w:t>
      </w:r>
      <w:r w:rsidRPr="00902B38">
        <w:rPr>
          <w:rFonts w:eastAsia="SimSun" w:cs="Tahoma"/>
          <w:szCs w:val="18"/>
        </w:rPr>
        <w:t>：</w:t>
      </w:r>
    </w:p>
    <w:p w:rsidR="00817AF8" w:rsidRPr="00902B38" w:rsidRDefault="00817AF8" w:rsidP="003419C8">
      <w:pPr>
        <w:ind w:left="539"/>
        <w:rPr>
          <w:rFonts w:eastAsia="SimSun" w:cs="Tahoma"/>
          <w:szCs w:val="18"/>
        </w:rPr>
      </w:pPr>
      <w:r w:rsidRPr="00902B38">
        <w:rPr>
          <w:rFonts w:eastAsia="SimSun" w:cs="Tahoma"/>
          <w:szCs w:val="18"/>
        </w:rPr>
        <w:t>拥有</w:t>
      </w:r>
      <w:r w:rsidRPr="00902B38">
        <w:rPr>
          <w:rFonts w:eastAsia="SimSun" w:cs="Tahoma"/>
          <w:szCs w:val="18"/>
        </w:rPr>
        <w:t xml:space="preserve"> Biz Talk Server Standard Edition </w:t>
      </w:r>
      <w:r w:rsidRPr="00902B38">
        <w:rPr>
          <w:rFonts w:eastAsia="SimSun" w:cs="Tahoma"/>
          <w:szCs w:val="18"/>
        </w:rPr>
        <w:t>许可的客户如果自</w:t>
      </w:r>
      <w:r w:rsidRPr="00902B38">
        <w:rPr>
          <w:rFonts w:eastAsia="SimSun" w:cs="Tahoma"/>
          <w:szCs w:val="18"/>
        </w:rPr>
        <w:t xml:space="preserve"> 2008 </w:t>
      </w:r>
      <w:r w:rsidRPr="00902B38">
        <w:rPr>
          <w:rFonts w:eastAsia="SimSun" w:cs="Tahoma"/>
          <w:szCs w:val="18"/>
        </w:rPr>
        <w:t>年</w:t>
      </w:r>
      <w:r w:rsidRPr="00902B38">
        <w:rPr>
          <w:rFonts w:eastAsia="SimSun" w:cs="Tahoma"/>
          <w:szCs w:val="18"/>
        </w:rPr>
        <w:t xml:space="preserve"> 10 </w:t>
      </w:r>
      <w:r w:rsidRPr="00902B38">
        <w:rPr>
          <w:rFonts w:eastAsia="SimSun" w:cs="Tahoma"/>
          <w:szCs w:val="18"/>
        </w:rPr>
        <w:t>月</w:t>
      </w:r>
      <w:r w:rsidRPr="00902B38">
        <w:rPr>
          <w:rFonts w:eastAsia="SimSun" w:cs="Tahoma"/>
          <w:szCs w:val="18"/>
        </w:rPr>
        <w:t xml:space="preserve"> 31 </w:t>
      </w:r>
      <w:r w:rsidRPr="00902B38">
        <w:rPr>
          <w:rFonts w:eastAsia="SimSun" w:cs="Tahoma"/>
          <w:szCs w:val="18"/>
        </w:rPr>
        <w:t>日起拥有有效软件保障范围，</w:t>
      </w:r>
      <w:r w:rsidR="00DB232C">
        <w:rPr>
          <w:rFonts w:eastAsia="SimSun" w:cs="Tahoma" w:hint="eastAsia"/>
          <w:szCs w:val="18"/>
          <w:lang w:eastAsia="zh-CN"/>
        </w:rPr>
        <w:br/>
      </w:r>
      <w:r w:rsidRPr="00902B38">
        <w:rPr>
          <w:rFonts w:eastAsia="SimSun" w:cs="Tahoma"/>
          <w:szCs w:val="18"/>
        </w:rPr>
        <w:t>就可以使用</w:t>
      </w:r>
      <w:r w:rsidRPr="00902B38">
        <w:rPr>
          <w:rFonts w:eastAsia="SimSun" w:cs="Tahoma"/>
          <w:szCs w:val="18"/>
        </w:rPr>
        <w:t xml:space="preserve"> BizTalk RFID Mobile </w:t>
      </w:r>
      <w:r w:rsidRPr="00902B38">
        <w:rPr>
          <w:rFonts w:eastAsia="SimSun" w:cs="Tahoma"/>
          <w:szCs w:val="18"/>
        </w:rPr>
        <w:t>和</w:t>
      </w:r>
      <w:r w:rsidRPr="00902B38">
        <w:rPr>
          <w:rFonts w:eastAsia="SimSun" w:cs="Tahoma"/>
          <w:szCs w:val="18"/>
        </w:rPr>
        <w:t xml:space="preserve"> BizTalk RFID Standards Pack</w:t>
      </w:r>
      <w:r w:rsidRPr="00902B38">
        <w:rPr>
          <w:rFonts w:eastAsia="SimSun" w:cs="Tahoma"/>
          <w:szCs w:val="18"/>
        </w:rPr>
        <w:t>。使用此软件时应受</w:t>
      </w:r>
      <w:r w:rsidRPr="00902B38">
        <w:rPr>
          <w:rFonts w:eastAsia="SimSun" w:cs="Tahoma"/>
          <w:szCs w:val="18"/>
        </w:rPr>
        <w:t xml:space="preserve"> BizTalk Server 2006 R2 Standard Edition </w:t>
      </w:r>
      <w:r w:rsidRPr="00902B38">
        <w:rPr>
          <w:rFonts w:eastAsia="SimSun" w:cs="Tahoma"/>
          <w:szCs w:val="18"/>
        </w:rPr>
        <w:t>的使用权利限制。</w:t>
      </w:r>
      <w:r w:rsidRPr="00902B38">
        <w:rPr>
          <w:rFonts w:eastAsia="SimSun" w:cs="Tahoma"/>
          <w:szCs w:val="18"/>
        </w:rPr>
        <w:t> </w:t>
      </w:r>
      <w:r w:rsidRPr="00902B38">
        <w:rPr>
          <w:rFonts w:eastAsia="SimSun" w:cs="Tahoma"/>
          <w:szCs w:val="18"/>
        </w:rPr>
        <w:t>当客户对</w:t>
      </w:r>
      <w:r w:rsidRPr="00902B38">
        <w:rPr>
          <w:rFonts w:eastAsia="SimSun" w:cs="Tahoma"/>
          <w:szCs w:val="18"/>
        </w:rPr>
        <w:t xml:space="preserve"> BizTalk Server Standard Edition </w:t>
      </w:r>
      <w:r w:rsidRPr="00902B38">
        <w:rPr>
          <w:rFonts w:eastAsia="SimSun" w:cs="Tahoma"/>
          <w:szCs w:val="18"/>
        </w:rPr>
        <w:t>的使用权利变为永久权利时，</w:t>
      </w:r>
      <w:r w:rsidR="0094578A">
        <w:rPr>
          <w:rFonts w:eastAsia="SimSun" w:cs="Tahoma" w:hint="eastAsia"/>
          <w:szCs w:val="18"/>
          <w:lang w:eastAsia="zh-CN"/>
        </w:rPr>
        <w:br/>
      </w:r>
      <w:r w:rsidRPr="00902B38">
        <w:rPr>
          <w:rFonts w:eastAsia="SimSun" w:cs="Tahoma"/>
          <w:szCs w:val="18"/>
        </w:rPr>
        <w:t>他们对此组件的使用权利也将随之变为永久权利。</w:t>
      </w:r>
    </w:p>
    <w:p w:rsidR="00817AF8" w:rsidRDefault="00817AF8" w:rsidP="003419C8">
      <w:pPr>
        <w:ind w:left="540"/>
        <w:rPr>
          <w:rFonts w:cs="Tahoma"/>
          <w:szCs w:val="18"/>
        </w:rPr>
      </w:pPr>
      <w:bookmarkStart w:id="1274" w:name="_Toc325609277"/>
      <w:bookmarkStart w:id="1275" w:name="Srv_35BusinessIntellApp2012"/>
      <w:bookmarkStart w:id="1276" w:name="Srv_35CoreCALBridgeWinIntune"/>
    </w:p>
    <w:p w:rsidR="00817AF8" w:rsidRDefault="00817AF8" w:rsidP="003419C8">
      <w:pPr>
        <w:ind w:left="540"/>
        <w:jc w:val="center"/>
        <w:rPr>
          <w:rFonts w:cs="Tahoma"/>
          <w:color w:val="000000"/>
          <w:szCs w:val="18"/>
        </w:rPr>
      </w:pPr>
    </w:p>
    <w:p w:rsidR="00817AF8" w:rsidRPr="00725B68" w:rsidRDefault="00817AF8" w:rsidP="000773D2">
      <w:pPr>
        <w:pStyle w:val="Heading3"/>
        <w:ind w:left="270" w:hanging="270"/>
        <w:rPr>
          <w:rFonts w:ascii="Tahoma" w:eastAsia="SimSun" w:hAnsi="Tahoma" w:cs="Tahoma"/>
          <w:caps/>
          <w:color w:val="F66400"/>
          <w:sz w:val="22"/>
          <w:szCs w:val="22"/>
          <w:vertAlign w:val="superscript"/>
        </w:rPr>
      </w:pPr>
      <w:bookmarkStart w:id="1277" w:name="_34_Business_Intelligence"/>
      <w:bookmarkStart w:id="1278" w:name="_Toc328555348"/>
      <w:bookmarkEnd w:id="1277"/>
      <w:r w:rsidRPr="00725B68">
        <w:rPr>
          <w:rFonts w:ascii="Tahoma" w:eastAsia="SimSun" w:hAnsi="Tahoma" w:cs="Tahoma"/>
          <w:caps/>
          <w:color w:val="F66400"/>
          <w:sz w:val="22"/>
          <w:szCs w:val="22"/>
          <w:vertAlign w:val="superscript"/>
        </w:rPr>
        <w:t xml:space="preserve">34 </w:t>
      </w:r>
      <w:r w:rsidRPr="00725B68">
        <w:rPr>
          <w:rFonts w:ascii="Tahoma" w:eastAsia="SimSun" w:hAnsi="Tahoma" w:cs="Tahoma"/>
          <w:color w:val="F66400"/>
          <w:sz w:val="22"/>
          <w:szCs w:val="22"/>
        </w:rPr>
        <w:t>Business Intelligence Appliance 2012</w:t>
      </w:r>
      <w:bookmarkEnd w:id="1274"/>
      <w:bookmarkEnd w:id="1278"/>
    </w:p>
    <w:bookmarkEnd w:id="1275"/>
    <w:p w:rsidR="00817AF8" w:rsidRPr="007B48BC" w:rsidRDefault="00817AF8" w:rsidP="003419C8"/>
    <w:p w:rsidR="00817AF8" w:rsidRPr="00725B68" w:rsidRDefault="00817AF8" w:rsidP="003419C8">
      <w:pPr>
        <w:ind w:left="539"/>
        <w:rPr>
          <w:rFonts w:eastAsia="SimSun" w:cs="Tahoma"/>
          <w:szCs w:val="18"/>
        </w:rPr>
      </w:pPr>
      <w:r w:rsidRPr="00725B68">
        <w:rPr>
          <w:rFonts w:eastAsia="SimSun" w:cs="Tahoma"/>
          <w:szCs w:val="18"/>
        </w:rPr>
        <w:t>包含</w:t>
      </w:r>
      <w:r w:rsidRPr="00725B68">
        <w:rPr>
          <w:rFonts w:eastAsia="SimSun" w:cs="Tahoma"/>
          <w:szCs w:val="18"/>
        </w:rPr>
        <w:t xml:space="preserve"> SQL Server 2008 R2 </w:t>
      </w:r>
      <w:r w:rsidRPr="00725B68">
        <w:rPr>
          <w:rFonts w:eastAsia="SimSun" w:cs="Tahoma"/>
          <w:szCs w:val="18"/>
        </w:rPr>
        <w:t>和</w:t>
      </w:r>
      <w:r w:rsidRPr="00725B68">
        <w:rPr>
          <w:rFonts w:eastAsia="SimSun" w:cs="Tahoma"/>
          <w:szCs w:val="18"/>
        </w:rPr>
        <w:t xml:space="preserve"> SharePoint Server 2010 </w:t>
      </w:r>
      <w:r w:rsidRPr="00725B68">
        <w:rPr>
          <w:rFonts w:eastAsia="SimSun" w:cs="Tahoma"/>
          <w:szCs w:val="18"/>
        </w:rPr>
        <w:t>的</w:t>
      </w:r>
      <w:r w:rsidRPr="00725B68">
        <w:rPr>
          <w:rFonts w:eastAsia="SimSun" w:cs="Tahoma"/>
          <w:szCs w:val="18"/>
        </w:rPr>
        <w:t xml:space="preserve"> Business Intelligence Appliance 2012 </w:t>
      </w:r>
      <w:r w:rsidRPr="00725B68">
        <w:rPr>
          <w:rFonts w:eastAsia="SimSun" w:cs="Tahoma"/>
          <w:szCs w:val="18"/>
        </w:rPr>
        <w:t>软件仅在微软认可的硬件和软件配置中提供。</w:t>
      </w:r>
      <w:r w:rsidRPr="00725B68">
        <w:rPr>
          <w:rFonts w:eastAsia="SimSun" w:cs="Tahoma"/>
          <w:szCs w:val="18"/>
        </w:rPr>
        <w:t> </w:t>
      </w:r>
      <w:r w:rsidRPr="00725B68">
        <w:rPr>
          <w:rFonts w:eastAsia="SimSun" w:cs="Tahoma"/>
          <w:szCs w:val="18"/>
        </w:rPr>
        <w:t>不支持在其他配置中使用此软件，否则可能会影响性能。</w:t>
      </w:r>
      <w:r w:rsidRPr="00725B68">
        <w:rPr>
          <w:rFonts w:eastAsia="SimSun" w:cs="Tahoma"/>
          <w:szCs w:val="18"/>
        </w:rPr>
        <w:t> </w:t>
      </w:r>
      <w:r w:rsidRPr="00725B68">
        <w:rPr>
          <w:rFonts w:eastAsia="SimSun" w:cs="Tahoma"/>
          <w:szCs w:val="18"/>
        </w:rPr>
        <w:t>有关详细信息，请访问</w:t>
      </w:r>
      <w:r w:rsidRPr="00725B68">
        <w:rPr>
          <w:rFonts w:eastAsia="SimSun" w:cs="Tahoma"/>
          <w:color w:val="1F497D"/>
          <w:szCs w:val="18"/>
        </w:rPr>
        <w:t xml:space="preserve"> </w:t>
      </w:r>
      <w:hyperlink r:id="rId34" w:tooltip="http://www.microsoft.com/sqlserver/en/us/get-sql-server/how-to-buy.aspx" w:history="1">
        <w:r w:rsidRPr="00725B68">
          <w:rPr>
            <w:rStyle w:val="Hyperlink"/>
            <w:rFonts w:eastAsia="SimSun" w:cs="Tahoma"/>
            <w:szCs w:val="18"/>
          </w:rPr>
          <w:t>http://www.microsoft.com/sqlserver/en/us/get-sql-server/how-to-buy.aspx</w:t>
        </w:r>
      </w:hyperlink>
      <w:r w:rsidRPr="00725B68">
        <w:rPr>
          <w:rFonts w:eastAsia="SimSun" w:cs="Tahoma"/>
          <w:szCs w:val="18"/>
        </w:rPr>
        <w:t>。</w:t>
      </w:r>
    </w:p>
    <w:p w:rsidR="00817AF8" w:rsidRDefault="00817AF8" w:rsidP="003419C8">
      <w:pPr>
        <w:pStyle w:val="Heading3"/>
        <w:ind w:left="270" w:hanging="270"/>
        <w:rPr>
          <w:rFonts w:ascii="Tahoma" w:hAnsi="Tahoma"/>
          <w:caps/>
          <w:color w:val="F66400"/>
          <w:sz w:val="22"/>
          <w:vertAlign w:val="superscript"/>
        </w:rPr>
      </w:pPr>
      <w:bookmarkStart w:id="1279" w:name="_Toc325609278"/>
    </w:p>
    <w:p w:rsidR="00817AF8" w:rsidRPr="00725B68" w:rsidRDefault="00817AF8" w:rsidP="003419C8">
      <w:pPr>
        <w:pStyle w:val="Heading3"/>
        <w:ind w:left="272" w:hanging="272"/>
        <w:rPr>
          <w:rFonts w:ascii="Tahoma" w:eastAsia="SimSun" w:hAnsi="Tahoma" w:cs="Tahoma"/>
          <w:color w:val="F66400"/>
          <w:sz w:val="22"/>
          <w:szCs w:val="22"/>
        </w:rPr>
      </w:pPr>
      <w:bookmarkStart w:id="1280" w:name="_35_Core_适用于"/>
      <w:bookmarkStart w:id="1281" w:name="_Toc328555349"/>
      <w:bookmarkEnd w:id="1280"/>
      <w:r w:rsidRPr="00725B68">
        <w:rPr>
          <w:rFonts w:ascii="Tahoma" w:eastAsia="SimSun" w:hAnsi="Tahoma" w:cs="Tahoma"/>
          <w:caps/>
          <w:color w:val="F66400"/>
          <w:sz w:val="22"/>
          <w:szCs w:val="22"/>
          <w:vertAlign w:val="superscript"/>
        </w:rPr>
        <w:t>35</w:t>
      </w:r>
      <w:r w:rsidRPr="00725B68">
        <w:rPr>
          <w:rFonts w:ascii="Tahoma" w:eastAsia="SimSun" w:hAnsi="Tahoma" w:cs="Tahoma"/>
          <w:color w:val="F66400"/>
          <w:sz w:val="22"/>
          <w:szCs w:val="22"/>
        </w:rPr>
        <w:t xml:space="preserve"> Core </w:t>
      </w:r>
      <w:r w:rsidRPr="00725B68">
        <w:rPr>
          <w:rFonts w:ascii="Tahoma" w:eastAsia="SimSun" w:hAnsi="Tahoma" w:cs="Tahoma"/>
          <w:color w:val="FF6600"/>
          <w:sz w:val="22"/>
          <w:szCs w:val="22"/>
        </w:rPr>
        <w:t>适用于</w:t>
      </w:r>
      <w:r w:rsidRPr="00725B68">
        <w:rPr>
          <w:rFonts w:ascii="Tahoma" w:eastAsia="SimSun" w:hAnsi="Tahoma" w:cs="Tahoma"/>
          <w:color w:val="FF6600"/>
          <w:sz w:val="22"/>
          <w:szCs w:val="22"/>
        </w:rPr>
        <w:t xml:space="preserve"> Office 365 </w:t>
      </w:r>
      <w:r w:rsidRPr="00725B68">
        <w:rPr>
          <w:rFonts w:ascii="Tahoma" w:eastAsia="SimSun" w:hAnsi="Tahoma" w:cs="Tahoma"/>
          <w:color w:val="FF6600"/>
          <w:sz w:val="22"/>
          <w:szCs w:val="22"/>
        </w:rPr>
        <w:t>的核心</w:t>
      </w:r>
      <w:r w:rsidRPr="00725B68">
        <w:rPr>
          <w:rFonts w:ascii="Tahoma" w:eastAsia="SimSun" w:hAnsi="Tahoma" w:cs="Tahoma"/>
          <w:color w:val="FF6600"/>
          <w:sz w:val="22"/>
          <w:szCs w:val="22"/>
        </w:rPr>
        <w:t xml:space="preserve"> CAL Suite Bridge</w:t>
      </w:r>
      <w:r w:rsidRPr="00725B68">
        <w:rPr>
          <w:rFonts w:ascii="Tahoma" w:eastAsia="SimSun" w:hAnsi="Tahoma" w:cs="Tahoma"/>
          <w:color w:val="FF6600"/>
          <w:sz w:val="22"/>
          <w:szCs w:val="22"/>
        </w:rPr>
        <w:t>、适用于</w:t>
      </w:r>
      <w:r w:rsidRPr="00725B68">
        <w:rPr>
          <w:rFonts w:ascii="Tahoma" w:eastAsia="SimSun" w:hAnsi="Tahoma" w:cs="Tahoma"/>
          <w:color w:val="FF6600"/>
          <w:sz w:val="22"/>
          <w:szCs w:val="22"/>
        </w:rPr>
        <w:t xml:space="preserve"> Office 365 </w:t>
      </w:r>
      <w:r w:rsidRPr="00725B68">
        <w:rPr>
          <w:rFonts w:ascii="Tahoma" w:eastAsia="SimSun" w:hAnsi="Tahoma" w:cs="Tahoma"/>
          <w:color w:val="FF6600"/>
          <w:sz w:val="22"/>
          <w:szCs w:val="22"/>
        </w:rPr>
        <w:t>和</w:t>
      </w:r>
      <w:r w:rsidRPr="00725B68">
        <w:rPr>
          <w:rFonts w:ascii="Tahoma" w:eastAsia="SimSun" w:hAnsi="Tahoma" w:cs="Tahoma"/>
          <w:color w:val="FF6600"/>
          <w:sz w:val="22"/>
          <w:szCs w:val="22"/>
        </w:rPr>
        <w:t xml:space="preserve"> Windows</w:t>
      </w:r>
      <w:r w:rsidRPr="00725B68">
        <w:rPr>
          <w:rFonts w:ascii="Tahoma" w:eastAsia="SimSun" w:hAnsi="Tahoma" w:cs="Tahoma"/>
          <w:color w:val="FF6600"/>
          <w:sz w:val="22"/>
          <w:szCs w:val="22"/>
          <w:vertAlign w:val="superscript"/>
        </w:rPr>
        <w:t>®</w:t>
      </w:r>
      <w:r w:rsidR="004E61BB">
        <w:rPr>
          <w:rFonts w:ascii="Tahoma" w:eastAsia="PMingLiU" w:hAnsi="Tahoma" w:cs="Tahoma" w:hint="eastAsia"/>
          <w:color w:val="FF6600"/>
          <w:sz w:val="22"/>
          <w:szCs w:val="22"/>
          <w:lang w:eastAsia="zh-TW"/>
        </w:rPr>
        <w:t xml:space="preserve"> </w:t>
      </w:r>
      <w:r w:rsidRPr="00725B68">
        <w:rPr>
          <w:rFonts w:ascii="Tahoma" w:eastAsia="SimSun" w:hAnsi="Tahoma" w:cs="Tahoma"/>
          <w:color w:val="FF6600"/>
          <w:sz w:val="22"/>
          <w:szCs w:val="22"/>
        </w:rPr>
        <w:t xml:space="preserve">Intune </w:t>
      </w:r>
      <w:r w:rsidRPr="00725B68">
        <w:rPr>
          <w:rFonts w:ascii="Tahoma" w:eastAsia="SimSun" w:hAnsi="Tahoma" w:cs="Tahoma"/>
          <w:color w:val="FF6600"/>
          <w:sz w:val="22"/>
          <w:szCs w:val="22"/>
        </w:rPr>
        <w:t>的核心</w:t>
      </w:r>
      <w:r w:rsidRPr="00725B68">
        <w:rPr>
          <w:rFonts w:ascii="Tahoma" w:eastAsia="SimSun" w:hAnsi="Tahoma" w:cs="Tahoma"/>
          <w:color w:val="FF6600"/>
          <w:sz w:val="22"/>
          <w:szCs w:val="22"/>
        </w:rPr>
        <w:t xml:space="preserve"> CAL Suite Bridge </w:t>
      </w:r>
      <w:r w:rsidRPr="00725B68">
        <w:rPr>
          <w:rFonts w:ascii="Tahoma" w:eastAsia="SimSun" w:hAnsi="Tahoma" w:cs="Tahoma"/>
          <w:color w:val="FF6600"/>
          <w:sz w:val="22"/>
          <w:szCs w:val="22"/>
        </w:rPr>
        <w:t>以及适用于</w:t>
      </w:r>
      <w:r w:rsidRPr="00725B68">
        <w:rPr>
          <w:rFonts w:ascii="Tahoma" w:eastAsia="SimSun" w:hAnsi="Tahoma" w:cs="Tahoma"/>
          <w:color w:val="FF6600"/>
          <w:sz w:val="22"/>
          <w:szCs w:val="22"/>
        </w:rPr>
        <w:t xml:space="preserve"> Windows</w:t>
      </w:r>
      <w:r w:rsidRPr="00725B68">
        <w:rPr>
          <w:rFonts w:ascii="Tahoma" w:eastAsia="SimSun" w:hAnsi="Tahoma" w:cs="Tahoma"/>
          <w:color w:val="FF6600"/>
          <w:sz w:val="22"/>
          <w:szCs w:val="22"/>
          <w:vertAlign w:val="superscript"/>
        </w:rPr>
        <w:t>®</w:t>
      </w:r>
      <w:r w:rsidRPr="00725B68">
        <w:rPr>
          <w:rFonts w:ascii="Tahoma" w:eastAsia="SimSun" w:hAnsi="Tahoma" w:cs="Tahoma"/>
          <w:color w:val="FF6600"/>
          <w:sz w:val="22"/>
          <w:szCs w:val="22"/>
        </w:rPr>
        <w:t xml:space="preserve"> Intune </w:t>
      </w:r>
      <w:r w:rsidRPr="00725B68">
        <w:rPr>
          <w:rFonts w:ascii="Tahoma" w:eastAsia="SimSun" w:hAnsi="Tahoma" w:cs="Tahoma"/>
          <w:color w:val="FF6600"/>
          <w:sz w:val="22"/>
          <w:szCs w:val="22"/>
        </w:rPr>
        <w:t>的核心</w:t>
      </w:r>
      <w:r w:rsidRPr="00725B68">
        <w:rPr>
          <w:rFonts w:ascii="Tahoma" w:eastAsia="SimSun" w:hAnsi="Tahoma" w:cs="Tahoma"/>
          <w:color w:val="FF6600"/>
          <w:sz w:val="22"/>
          <w:szCs w:val="22"/>
        </w:rPr>
        <w:t xml:space="preserve"> CAL</w:t>
      </w:r>
      <w:r w:rsidR="0094578A">
        <w:rPr>
          <w:rFonts w:ascii="Tahoma" w:eastAsia="SimSun" w:hAnsi="Tahoma" w:cs="Tahoma"/>
          <w:color w:val="FF6600"/>
          <w:sz w:val="22"/>
          <w:szCs w:val="22"/>
        </w:rPr>
        <w:t> </w:t>
      </w:r>
      <w:r w:rsidRPr="00725B68">
        <w:rPr>
          <w:rFonts w:ascii="Tahoma" w:eastAsia="SimSun" w:hAnsi="Tahoma" w:cs="Tahoma"/>
          <w:color w:val="FF6600"/>
          <w:sz w:val="22"/>
          <w:szCs w:val="22"/>
        </w:rPr>
        <w:t>Suite Bridge</w:t>
      </w:r>
      <w:bookmarkEnd w:id="1279"/>
      <w:bookmarkEnd w:id="1281"/>
    </w:p>
    <w:bookmarkEnd w:id="1276"/>
    <w:p w:rsidR="00817AF8" w:rsidRDefault="00817AF8" w:rsidP="003419C8">
      <w:pPr>
        <w:ind w:left="540"/>
        <w:jc w:val="center"/>
        <w:rPr>
          <w:rFonts w:cs="Tahoma"/>
          <w:color w:val="000000"/>
          <w:szCs w:val="18"/>
        </w:rPr>
      </w:pPr>
    </w:p>
    <w:p w:rsidR="00817AF8" w:rsidRPr="00725B68" w:rsidRDefault="00817AF8" w:rsidP="003419C8">
      <w:pPr>
        <w:spacing w:after="120"/>
        <w:ind w:left="539"/>
        <w:rPr>
          <w:rFonts w:eastAsia="SimSun" w:cs="Tahoma"/>
          <w:b/>
          <w:szCs w:val="18"/>
          <w:lang w:eastAsia="zh-CN"/>
        </w:rPr>
      </w:pPr>
      <w:r w:rsidRPr="00725B68">
        <w:rPr>
          <w:rFonts w:eastAsia="SimSun" w:cs="Tahoma"/>
          <w:szCs w:val="18"/>
          <w:u w:val="single"/>
          <w:lang w:eastAsia="zh-CN"/>
        </w:rPr>
        <w:t>定义</w:t>
      </w:r>
      <w:r w:rsidRPr="00725B68">
        <w:rPr>
          <w:rFonts w:eastAsia="SimSun" w:cs="Tahoma"/>
          <w:szCs w:val="18"/>
          <w:lang w:eastAsia="zh-CN"/>
        </w:rPr>
        <w:t>。</w:t>
      </w:r>
      <w:r w:rsidRPr="00725B68">
        <w:rPr>
          <w:rFonts w:ascii="SimSun" w:eastAsia="SimSun" w:hAnsi="SimSun" w:cs="Tahoma"/>
          <w:szCs w:val="18"/>
          <w:lang w:eastAsia="zh-CN"/>
        </w:rPr>
        <w:t>“</w:t>
      </w:r>
      <w:r w:rsidRPr="00725B68">
        <w:rPr>
          <w:rFonts w:eastAsia="SimSun" w:cs="Tahoma"/>
          <w:szCs w:val="18"/>
          <w:lang w:eastAsia="zh-CN"/>
        </w:rPr>
        <w:t>过渡</w:t>
      </w:r>
      <w:r w:rsidRPr="00725B68">
        <w:rPr>
          <w:rFonts w:ascii="SimSun" w:eastAsia="SimSun" w:hAnsi="SimSun" w:cs="Tahoma"/>
          <w:szCs w:val="18"/>
          <w:lang w:eastAsia="zh-CN"/>
        </w:rPr>
        <w:t>”</w:t>
      </w:r>
      <w:r w:rsidRPr="00725B68">
        <w:rPr>
          <w:rFonts w:eastAsia="SimSun" w:cs="Tahoma"/>
          <w:szCs w:val="18"/>
          <w:lang w:eastAsia="zh-CN"/>
        </w:rPr>
        <w:t>是指将当前具有有效软件保障的许可转换为订购许可或从订购许可进行转换。</w:t>
      </w:r>
    </w:p>
    <w:p w:rsidR="00817AF8" w:rsidRPr="00725B68" w:rsidRDefault="00817AF8" w:rsidP="003419C8">
      <w:pPr>
        <w:spacing w:before="120" w:after="200" w:line="276" w:lineRule="auto"/>
        <w:ind w:left="539"/>
        <w:rPr>
          <w:rFonts w:eastAsia="SimSun" w:cs="Tahoma"/>
          <w:szCs w:val="18"/>
          <w:lang w:eastAsia="zh-CN"/>
        </w:rPr>
      </w:pPr>
      <w:r w:rsidRPr="00725B68">
        <w:rPr>
          <w:rFonts w:eastAsia="SimSun" w:cs="Tahoma"/>
          <w:szCs w:val="18"/>
          <w:u w:val="single"/>
          <w:lang w:eastAsia="zh-CN"/>
        </w:rPr>
        <w:t>适用的使用权利</w:t>
      </w:r>
      <w:r w:rsidRPr="00725B68">
        <w:rPr>
          <w:rFonts w:eastAsia="SimSun" w:cs="Tahoma"/>
          <w:szCs w:val="18"/>
          <w:lang w:eastAsia="zh-CN"/>
        </w:rPr>
        <w:t>。</w:t>
      </w:r>
      <w:r w:rsidRPr="00725B68">
        <w:rPr>
          <w:rFonts w:eastAsia="SimSun" w:cs="Tahoma"/>
          <w:szCs w:val="18"/>
          <w:lang w:eastAsia="zh-CN"/>
        </w:rPr>
        <w:t xml:space="preserve">CAL Suite Bridge </w:t>
      </w:r>
      <w:r w:rsidRPr="00725B68">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725B68">
        <w:rPr>
          <w:rFonts w:eastAsia="SimSun" w:cs="Tahoma"/>
          <w:szCs w:val="18"/>
          <w:lang w:eastAsia="zh-CN"/>
        </w:rPr>
        <w:t xml:space="preserve">CAL Suite Bridge </w:t>
      </w:r>
      <w:r w:rsidR="0094578A">
        <w:rPr>
          <w:rFonts w:eastAsia="SimSun" w:cs="Tahoma" w:hint="eastAsia"/>
          <w:szCs w:val="18"/>
          <w:lang w:eastAsia="zh-CN"/>
        </w:rPr>
        <w:br/>
      </w:r>
      <w:r w:rsidRPr="00725B68">
        <w:rPr>
          <w:rFonts w:eastAsia="SimSun" w:cs="Tahoma"/>
          <w:szCs w:val="18"/>
          <w:lang w:eastAsia="zh-CN"/>
        </w:rPr>
        <w:t>的许可是必须分配给单个用户或设备的单份许可。</w:t>
      </w:r>
    </w:p>
    <w:p w:rsidR="00817AF8" w:rsidRPr="00725B68" w:rsidRDefault="00817AF8" w:rsidP="003419C8">
      <w:pPr>
        <w:spacing w:before="120" w:after="200" w:line="276" w:lineRule="auto"/>
        <w:ind w:left="539"/>
        <w:rPr>
          <w:rFonts w:eastAsia="SimSun" w:cs="Tahoma"/>
          <w:szCs w:val="18"/>
          <w:lang w:eastAsia="zh-CN"/>
        </w:rPr>
      </w:pPr>
      <w:r w:rsidRPr="00725B68">
        <w:rPr>
          <w:rFonts w:eastAsia="SimSun" w:cs="Tahoma"/>
          <w:szCs w:val="18"/>
          <w:u w:val="single"/>
          <w:lang w:eastAsia="zh-CN"/>
        </w:rPr>
        <w:t>要求</w:t>
      </w:r>
      <w:r w:rsidRPr="00725B68">
        <w:rPr>
          <w:rFonts w:eastAsia="SimSun" w:cs="Tahoma"/>
          <w:szCs w:val="18"/>
          <w:lang w:eastAsia="zh-CN"/>
        </w:rPr>
        <w:t>。从</w:t>
      </w:r>
      <w:r w:rsidRPr="00725B68">
        <w:rPr>
          <w:rFonts w:eastAsia="SimSun" w:cs="Tahoma"/>
          <w:szCs w:val="18"/>
          <w:lang w:eastAsia="zh-CN"/>
        </w:rPr>
        <w:t xml:space="preserve"> CAL Suite </w:t>
      </w:r>
      <w:r w:rsidRPr="00725B68">
        <w:rPr>
          <w:rFonts w:eastAsia="SimSun" w:cs="Tahoma"/>
          <w:szCs w:val="18"/>
          <w:lang w:eastAsia="zh-CN"/>
        </w:rPr>
        <w:t>过渡到与之相当的产品和在线服务组合时可能需要</w:t>
      </w:r>
      <w:r w:rsidRPr="00725B68">
        <w:rPr>
          <w:rFonts w:eastAsia="SimSun" w:cs="Tahoma"/>
          <w:szCs w:val="18"/>
          <w:lang w:eastAsia="zh-CN"/>
        </w:rPr>
        <w:t xml:space="preserve"> CAL Suite Bridge</w:t>
      </w:r>
      <w:r w:rsidRPr="00725B68">
        <w:rPr>
          <w:rFonts w:eastAsia="SimSun" w:cs="Tahoma"/>
          <w:szCs w:val="18"/>
          <w:lang w:eastAsia="zh-CN"/>
        </w:rPr>
        <w:t>。如果过渡需要</w:t>
      </w:r>
      <w:r w:rsidRPr="00725B68">
        <w:rPr>
          <w:rFonts w:eastAsia="SimSun" w:cs="Tahoma"/>
          <w:szCs w:val="18"/>
          <w:lang w:eastAsia="zh-CN"/>
        </w:rPr>
        <w:t xml:space="preserve"> CAL Suite Bridge</w:t>
      </w:r>
      <w:r w:rsidRPr="00725B68">
        <w:rPr>
          <w:rFonts w:eastAsia="SimSun" w:cs="Tahoma"/>
          <w:szCs w:val="18"/>
          <w:lang w:eastAsia="zh-CN"/>
        </w:rPr>
        <w:t>，并且客户已支付合格许可的全部费用，则不需要为</w:t>
      </w:r>
      <w:r w:rsidRPr="00725B68">
        <w:rPr>
          <w:rFonts w:eastAsia="SimSun" w:cs="Tahoma"/>
          <w:szCs w:val="18"/>
          <w:lang w:eastAsia="zh-CN"/>
        </w:rPr>
        <w:t xml:space="preserve"> CAL Suite Bridge </w:t>
      </w:r>
      <w:r w:rsidRPr="00725B68">
        <w:rPr>
          <w:rFonts w:eastAsia="SimSun" w:cs="Tahoma"/>
          <w:szCs w:val="18"/>
          <w:lang w:eastAsia="zh-CN"/>
        </w:rPr>
        <w:t>购买许可。可以在过渡生效的登记周年日为</w:t>
      </w:r>
      <w:r w:rsidRPr="00725B68">
        <w:rPr>
          <w:rFonts w:eastAsia="SimSun" w:cs="Tahoma"/>
          <w:szCs w:val="18"/>
          <w:lang w:eastAsia="zh-CN"/>
        </w:rPr>
        <w:t xml:space="preserve"> CAL Suite Bridge </w:t>
      </w:r>
      <w:r w:rsidRPr="00725B68">
        <w:rPr>
          <w:rFonts w:eastAsia="SimSun" w:cs="Tahoma"/>
          <w:szCs w:val="18"/>
          <w:lang w:eastAsia="zh-CN"/>
        </w:rPr>
        <w:t>购买软件保障。在这种情况下，过渡比例可能仅为一份</w:t>
      </w:r>
      <w:r w:rsidRPr="00725B68">
        <w:rPr>
          <w:rFonts w:eastAsia="SimSun" w:cs="Tahoma"/>
          <w:szCs w:val="18"/>
          <w:lang w:eastAsia="zh-CN"/>
        </w:rPr>
        <w:t xml:space="preserve"> CAL Suite Bridge </w:t>
      </w:r>
      <w:r w:rsidRPr="00725B68">
        <w:rPr>
          <w:rFonts w:eastAsia="SimSun" w:cs="Tahoma"/>
          <w:szCs w:val="18"/>
          <w:lang w:eastAsia="zh-CN"/>
        </w:rPr>
        <w:t>软件保障对应一份</w:t>
      </w:r>
      <w:r w:rsidRPr="00725B68">
        <w:rPr>
          <w:rFonts w:eastAsia="SimSun" w:cs="Tahoma"/>
          <w:szCs w:val="18"/>
          <w:lang w:eastAsia="zh-CN"/>
        </w:rPr>
        <w:t xml:space="preserve"> CAL Suite </w:t>
      </w:r>
      <w:r w:rsidRPr="00725B68">
        <w:rPr>
          <w:rFonts w:eastAsia="SimSun" w:cs="Tahoma"/>
          <w:szCs w:val="18"/>
          <w:lang w:eastAsia="zh-CN"/>
        </w:rPr>
        <w:t>软件保障且对应作为合格</w:t>
      </w:r>
      <w:r w:rsidRPr="00725B68">
        <w:rPr>
          <w:rFonts w:eastAsia="SimSun" w:cs="Tahoma"/>
          <w:szCs w:val="18"/>
          <w:lang w:eastAsia="zh-CN"/>
        </w:rPr>
        <w:t xml:space="preserve"> CAL Suite </w:t>
      </w:r>
      <w:r w:rsidRPr="00725B68">
        <w:rPr>
          <w:rFonts w:eastAsia="SimSun" w:cs="Tahoma"/>
          <w:szCs w:val="18"/>
          <w:lang w:eastAsia="zh-CN"/>
        </w:rPr>
        <w:t>的同一用户或设备许可。</w:t>
      </w:r>
    </w:p>
    <w:p w:rsidR="00817AF8" w:rsidRPr="00725B68" w:rsidRDefault="00817AF8" w:rsidP="003419C8">
      <w:pPr>
        <w:spacing w:before="120" w:after="200" w:line="276" w:lineRule="auto"/>
        <w:ind w:left="539"/>
        <w:rPr>
          <w:rFonts w:eastAsia="SimSun" w:cs="Tahoma"/>
          <w:szCs w:val="18"/>
          <w:lang w:eastAsia="zh-CN"/>
        </w:rPr>
      </w:pPr>
      <w:r w:rsidRPr="00725B68">
        <w:rPr>
          <w:rFonts w:eastAsia="SimSun" w:cs="Tahoma"/>
          <w:szCs w:val="18"/>
          <w:lang w:eastAsia="zh-CN"/>
        </w:rPr>
        <w:t xml:space="preserve">CAL Suite Bridge </w:t>
      </w:r>
      <w:r w:rsidRPr="00725B68">
        <w:rPr>
          <w:rFonts w:eastAsia="SimSun" w:cs="Tahoma"/>
          <w:szCs w:val="18"/>
          <w:lang w:eastAsia="zh-CN"/>
        </w:rPr>
        <w:t>是一种企业产品，可能只能与对应的合格在线服务一起获得许可以满足该</w:t>
      </w:r>
      <w:r w:rsidRPr="00725B68">
        <w:rPr>
          <w:rFonts w:eastAsia="SimSun" w:cs="Tahoma"/>
          <w:szCs w:val="18"/>
          <w:lang w:eastAsia="zh-CN"/>
        </w:rPr>
        <w:t xml:space="preserve"> CAL Suite Bridge </w:t>
      </w:r>
      <w:r w:rsidR="0094578A">
        <w:rPr>
          <w:rFonts w:eastAsia="SimSun" w:cs="Tahoma" w:hint="eastAsia"/>
          <w:szCs w:val="18"/>
          <w:lang w:eastAsia="zh-CN"/>
        </w:rPr>
        <w:br/>
      </w:r>
      <w:r w:rsidRPr="00725B68">
        <w:rPr>
          <w:rFonts w:eastAsia="SimSun" w:cs="Tahoma"/>
          <w:szCs w:val="18"/>
          <w:lang w:eastAsia="zh-CN"/>
        </w:rPr>
        <w:t>或其父</w:t>
      </w:r>
      <w:r w:rsidRPr="00725B68">
        <w:rPr>
          <w:rFonts w:eastAsia="SimSun" w:cs="Tahoma"/>
          <w:szCs w:val="18"/>
          <w:lang w:eastAsia="zh-CN"/>
        </w:rPr>
        <w:t xml:space="preserve"> CAL Suite </w:t>
      </w:r>
      <w:r w:rsidRPr="00725B68">
        <w:rPr>
          <w:rFonts w:eastAsia="SimSun" w:cs="Tahoma"/>
          <w:szCs w:val="18"/>
          <w:lang w:eastAsia="zh-CN"/>
        </w:rPr>
        <w:t>在公司范围内的要求。</w:t>
      </w:r>
    </w:p>
    <w:p w:rsidR="00817AF8" w:rsidRPr="00FE7273" w:rsidRDefault="00817AF8" w:rsidP="003419C8">
      <w:pPr>
        <w:spacing w:before="120" w:after="200" w:line="276" w:lineRule="auto"/>
        <w:ind w:left="720"/>
        <w:rPr>
          <w:rFonts w:eastAsia="SimSun" w:cs="Tahoma"/>
          <w:szCs w:val="18"/>
          <w:lang w:eastAsia="zh-CN"/>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817AF8" w:rsidRPr="00FE7273" w:rsidTr="004E61BB">
        <w:trPr>
          <w:cantSplit/>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817AF8" w:rsidRPr="00725B68" w:rsidRDefault="00817AF8" w:rsidP="003419C8">
            <w:pPr>
              <w:spacing w:before="80" w:after="200" w:line="276" w:lineRule="auto"/>
              <w:jc w:val="center"/>
              <w:rPr>
                <w:rFonts w:eastAsia="SimSun" w:cs="Tahoma"/>
                <w:b/>
                <w:bCs/>
                <w:color w:val="000000"/>
                <w:szCs w:val="18"/>
                <w:lang w:eastAsia="ja-JP"/>
              </w:rPr>
            </w:pPr>
            <w:r w:rsidRPr="00725B68">
              <w:rPr>
                <w:rFonts w:eastAsia="SimSun"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817AF8" w:rsidRPr="00725B68" w:rsidRDefault="00817AF8" w:rsidP="003419C8">
            <w:pPr>
              <w:spacing w:before="80" w:after="200" w:line="276" w:lineRule="auto"/>
              <w:jc w:val="center"/>
              <w:rPr>
                <w:rFonts w:eastAsia="SimSun" w:cs="Tahoma"/>
                <w:b/>
                <w:bCs/>
                <w:color w:val="000000"/>
                <w:szCs w:val="18"/>
                <w:lang w:eastAsia="ja-JP"/>
              </w:rPr>
            </w:pPr>
            <w:r w:rsidRPr="00725B68">
              <w:rPr>
                <w:rFonts w:eastAsia="SimSun" w:cs="Tahoma"/>
                <w:b/>
                <w:bCs/>
                <w:szCs w:val="18"/>
              </w:rPr>
              <w:t>父</w:t>
            </w:r>
            <w:r w:rsidRPr="00725B68">
              <w:rPr>
                <w:rFonts w:eastAsia="SimSun"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tcPr>
          <w:p w:rsidR="00817AF8" w:rsidRPr="00725B68" w:rsidRDefault="00817AF8" w:rsidP="003419C8">
            <w:pPr>
              <w:spacing w:before="80" w:after="200" w:line="276" w:lineRule="auto"/>
              <w:ind w:left="181" w:right="181"/>
              <w:jc w:val="center"/>
              <w:rPr>
                <w:rFonts w:eastAsia="SimSun" w:cs="Tahoma"/>
                <w:b/>
                <w:bCs/>
                <w:color w:val="000000"/>
                <w:szCs w:val="18"/>
                <w:lang w:eastAsia="ja-JP"/>
              </w:rPr>
            </w:pPr>
            <w:r w:rsidRPr="00725B68">
              <w:rPr>
                <w:rFonts w:eastAsia="SimSun" w:cs="Tahoma"/>
                <w:b/>
                <w:bCs/>
                <w:szCs w:val="18"/>
              </w:rPr>
              <w:t>合格在线服务</w:t>
            </w:r>
          </w:p>
        </w:tc>
      </w:tr>
      <w:tr w:rsidR="00817AF8" w:rsidRPr="00FE7273" w:rsidTr="004E61BB">
        <w:trPr>
          <w:cantSplit/>
          <w:trHeight w:val="576"/>
        </w:trPr>
        <w:tc>
          <w:tcPr>
            <w:tcW w:w="1704" w:type="pct"/>
            <w:tcBorders>
              <w:top w:val="nil"/>
              <w:left w:val="single" w:sz="8" w:space="0" w:color="auto"/>
              <w:bottom w:val="single" w:sz="8" w:space="0" w:color="auto"/>
              <w:right w:val="single" w:sz="8" w:space="0" w:color="auto"/>
            </w:tcBorders>
          </w:tcPr>
          <w:p w:rsidR="00817AF8" w:rsidRPr="00FE7273" w:rsidRDefault="00817AF8" w:rsidP="008B25FB">
            <w:pPr>
              <w:numPr>
                <w:ilvl w:val="0"/>
                <w:numId w:val="87"/>
              </w:numPr>
              <w:spacing w:before="120" w:after="200" w:line="276" w:lineRule="auto"/>
              <w:ind w:left="680" w:right="181" w:hanging="448"/>
              <w:rPr>
                <w:rFonts w:eastAsia="SimSun" w:cs="Tahoma"/>
                <w:color w:val="000000"/>
                <w:szCs w:val="18"/>
              </w:rPr>
            </w:pPr>
            <w:r w:rsidRPr="00FE7273">
              <w:rPr>
                <w:rFonts w:eastAsia="SimSun" w:cs="Tahoma"/>
                <w:color w:val="000000"/>
                <w:szCs w:val="18"/>
              </w:rPr>
              <w:t>适用于</w:t>
            </w:r>
            <w:r w:rsidRPr="00FE7273">
              <w:rPr>
                <w:rFonts w:eastAsia="SimSun" w:cs="Tahoma"/>
                <w:color w:val="000000"/>
                <w:szCs w:val="18"/>
              </w:rPr>
              <w:t xml:space="preserve"> Office 365 </w:t>
            </w:r>
            <w:r w:rsidRPr="00FE7273">
              <w:rPr>
                <w:rFonts w:eastAsia="SimSun" w:cs="Tahoma"/>
                <w:color w:val="000000"/>
                <w:szCs w:val="18"/>
              </w:rPr>
              <w:t>的核心</w:t>
            </w:r>
            <w:r w:rsidRPr="00FE7273">
              <w:rPr>
                <w:rFonts w:eastAsia="SimSun" w:cs="Tahoma"/>
                <w:color w:val="000000"/>
                <w:szCs w:val="18"/>
              </w:rPr>
              <w:t xml:space="preserve"> CAL Suite Bridge</w:t>
            </w:r>
          </w:p>
        </w:tc>
        <w:tc>
          <w:tcPr>
            <w:tcW w:w="1593" w:type="pct"/>
            <w:tcBorders>
              <w:top w:val="nil"/>
              <w:left w:val="nil"/>
              <w:bottom w:val="single" w:sz="8" w:space="0" w:color="auto"/>
              <w:right w:val="single" w:sz="8" w:space="0" w:color="auto"/>
            </w:tcBorders>
          </w:tcPr>
          <w:p w:rsidR="00817AF8" w:rsidRPr="00FE7273" w:rsidRDefault="00817AF8" w:rsidP="008B25FB">
            <w:pPr>
              <w:numPr>
                <w:ilvl w:val="0"/>
                <w:numId w:val="88"/>
              </w:numPr>
              <w:spacing w:before="120" w:after="200" w:line="276" w:lineRule="auto"/>
              <w:ind w:left="680" w:hanging="448"/>
              <w:rPr>
                <w:rFonts w:eastAsia="SimSun" w:cs="Tahoma"/>
                <w:color w:val="000000"/>
                <w:szCs w:val="18"/>
              </w:rPr>
            </w:pPr>
            <w:r w:rsidRPr="00FE7273">
              <w:rPr>
                <w:rFonts w:eastAsia="SimSun" w:cs="Tahoma"/>
                <w:color w:val="000000"/>
                <w:szCs w:val="18"/>
              </w:rPr>
              <w:t>核心</w:t>
            </w:r>
            <w:r w:rsidRPr="00FE7273">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rsidR="00817AF8" w:rsidRPr="00FE7273" w:rsidRDefault="00817AF8" w:rsidP="008B25FB">
            <w:pPr>
              <w:numPr>
                <w:ilvl w:val="0"/>
                <w:numId w:val="89"/>
              </w:numPr>
              <w:spacing w:before="120" w:after="200" w:line="276" w:lineRule="auto"/>
              <w:ind w:left="680" w:right="181" w:hanging="448"/>
              <w:rPr>
                <w:rFonts w:eastAsia="SimSun" w:cs="Tahoma"/>
                <w:color w:val="000000"/>
                <w:szCs w:val="18"/>
              </w:rPr>
            </w:pPr>
            <w:r w:rsidRPr="00FE7273">
              <w:rPr>
                <w:rFonts w:eastAsia="SimSun" w:cs="Tahoma"/>
                <w:color w:val="000000"/>
                <w:szCs w:val="18"/>
              </w:rPr>
              <w:t xml:space="preserve">Office 365 </w:t>
            </w:r>
            <w:r w:rsidRPr="00FE7273">
              <w:rPr>
                <w:rFonts w:eastAsia="SimSun" w:cs="Tahoma"/>
                <w:color w:val="000000"/>
                <w:szCs w:val="18"/>
              </w:rPr>
              <w:t>计划</w:t>
            </w:r>
            <w:r w:rsidRPr="00FE7273">
              <w:rPr>
                <w:rFonts w:eastAsia="SimSun" w:cs="Tahoma"/>
                <w:color w:val="000000"/>
                <w:szCs w:val="18"/>
              </w:rPr>
              <w:t xml:space="preserve"> E1</w:t>
            </w:r>
            <w:r w:rsidRPr="00FE7273">
              <w:rPr>
                <w:rFonts w:eastAsia="SimSun" w:cs="Tahoma"/>
                <w:color w:val="000000"/>
                <w:szCs w:val="18"/>
              </w:rPr>
              <w:t>，</w:t>
            </w:r>
            <w:r w:rsidR="0094578A">
              <w:rPr>
                <w:rFonts w:eastAsia="SimSun" w:cs="Tahoma" w:hint="eastAsia"/>
                <w:color w:val="000000"/>
                <w:szCs w:val="18"/>
                <w:lang w:eastAsia="zh-CN"/>
              </w:rPr>
              <w:br/>
            </w:r>
            <w:r w:rsidRPr="00FE7273">
              <w:rPr>
                <w:rFonts w:eastAsia="SimSun" w:cs="Tahoma"/>
                <w:color w:val="000000"/>
                <w:szCs w:val="18"/>
              </w:rPr>
              <w:t>或者</w:t>
            </w:r>
          </w:p>
          <w:p w:rsidR="00817AF8" w:rsidRPr="00FE7273" w:rsidRDefault="00817AF8" w:rsidP="008B25FB">
            <w:pPr>
              <w:numPr>
                <w:ilvl w:val="0"/>
                <w:numId w:val="89"/>
              </w:numPr>
              <w:spacing w:before="120" w:after="200" w:line="276" w:lineRule="auto"/>
              <w:ind w:left="680" w:right="181" w:hanging="448"/>
              <w:rPr>
                <w:rFonts w:eastAsia="SimSun" w:cs="Tahoma"/>
                <w:color w:val="000000"/>
                <w:szCs w:val="18"/>
              </w:rPr>
            </w:pPr>
            <w:r w:rsidRPr="00FE7273">
              <w:rPr>
                <w:rFonts w:eastAsia="SimSun" w:cs="Tahoma"/>
                <w:color w:val="000000"/>
                <w:szCs w:val="18"/>
              </w:rPr>
              <w:t xml:space="preserve">Office 365 </w:t>
            </w:r>
            <w:r w:rsidRPr="00FE7273">
              <w:rPr>
                <w:rFonts w:eastAsia="SimSun" w:cs="Tahoma"/>
                <w:color w:val="000000"/>
                <w:szCs w:val="18"/>
              </w:rPr>
              <w:t>计划</w:t>
            </w:r>
            <w:r w:rsidRPr="00FE7273">
              <w:rPr>
                <w:rFonts w:eastAsia="SimSun" w:cs="Tahoma"/>
                <w:color w:val="000000"/>
                <w:szCs w:val="18"/>
              </w:rPr>
              <w:t xml:space="preserve"> E2</w:t>
            </w:r>
            <w:r w:rsidRPr="00FE7273">
              <w:rPr>
                <w:rFonts w:eastAsia="SimSun" w:cs="Tahoma"/>
                <w:color w:val="000000"/>
                <w:szCs w:val="18"/>
              </w:rPr>
              <w:t>，</w:t>
            </w:r>
            <w:r w:rsidR="0094578A">
              <w:rPr>
                <w:rFonts w:eastAsia="SimSun" w:cs="Tahoma" w:hint="eastAsia"/>
                <w:color w:val="000000"/>
                <w:szCs w:val="18"/>
                <w:lang w:eastAsia="zh-CN"/>
              </w:rPr>
              <w:br/>
            </w:r>
            <w:r w:rsidRPr="00FE7273">
              <w:rPr>
                <w:rFonts w:eastAsia="SimSun" w:cs="Tahoma"/>
                <w:color w:val="000000"/>
                <w:szCs w:val="18"/>
              </w:rPr>
              <w:t>或者</w:t>
            </w:r>
          </w:p>
          <w:p w:rsidR="00817AF8" w:rsidRPr="00FE7273" w:rsidRDefault="00817AF8" w:rsidP="008B25FB">
            <w:pPr>
              <w:numPr>
                <w:ilvl w:val="0"/>
                <w:numId w:val="89"/>
              </w:numPr>
              <w:spacing w:before="120" w:after="200" w:line="276" w:lineRule="auto"/>
              <w:ind w:left="680" w:right="181" w:hanging="448"/>
              <w:rPr>
                <w:rFonts w:eastAsia="SimSun" w:cs="Tahoma"/>
                <w:color w:val="000000"/>
                <w:szCs w:val="18"/>
              </w:rPr>
            </w:pPr>
            <w:r w:rsidRPr="00FE7273">
              <w:rPr>
                <w:rFonts w:eastAsia="SimSun" w:cs="Tahoma"/>
                <w:color w:val="000000"/>
                <w:szCs w:val="18"/>
              </w:rPr>
              <w:t xml:space="preserve">Office 365 </w:t>
            </w:r>
            <w:r w:rsidRPr="00FE7273">
              <w:rPr>
                <w:rFonts w:eastAsia="SimSun" w:cs="Tahoma"/>
                <w:color w:val="000000"/>
                <w:szCs w:val="18"/>
              </w:rPr>
              <w:t>计划</w:t>
            </w:r>
            <w:r w:rsidRPr="00FE7273">
              <w:rPr>
                <w:rFonts w:eastAsia="SimSun" w:cs="Tahoma"/>
                <w:color w:val="000000"/>
                <w:szCs w:val="18"/>
              </w:rPr>
              <w:t xml:space="preserve"> E3</w:t>
            </w:r>
            <w:r w:rsidRPr="00FE7273">
              <w:rPr>
                <w:rFonts w:eastAsia="SimSun" w:cs="Tahoma"/>
                <w:color w:val="000000"/>
                <w:szCs w:val="18"/>
              </w:rPr>
              <w:t>，</w:t>
            </w:r>
            <w:r w:rsidR="0094578A">
              <w:rPr>
                <w:rFonts w:eastAsia="SimSun" w:cs="Tahoma" w:hint="eastAsia"/>
                <w:color w:val="000000"/>
                <w:szCs w:val="18"/>
                <w:lang w:eastAsia="zh-CN"/>
              </w:rPr>
              <w:br/>
            </w:r>
            <w:r w:rsidRPr="00FE7273">
              <w:rPr>
                <w:rFonts w:eastAsia="SimSun" w:cs="Tahoma"/>
                <w:color w:val="000000"/>
                <w:szCs w:val="18"/>
              </w:rPr>
              <w:t>或者</w:t>
            </w:r>
          </w:p>
          <w:p w:rsidR="00817AF8" w:rsidRPr="00FE7273" w:rsidRDefault="00817AF8" w:rsidP="008B25FB">
            <w:pPr>
              <w:numPr>
                <w:ilvl w:val="0"/>
                <w:numId w:val="89"/>
              </w:numPr>
              <w:spacing w:before="120" w:after="200" w:line="276" w:lineRule="auto"/>
              <w:ind w:left="680" w:right="181" w:hanging="448"/>
              <w:rPr>
                <w:rFonts w:eastAsia="SimSun" w:cs="Tahoma"/>
                <w:color w:val="000000"/>
                <w:szCs w:val="18"/>
              </w:rPr>
            </w:pPr>
            <w:r w:rsidRPr="00FE7273">
              <w:rPr>
                <w:rFonts w:eastAsia="SimSun" w:cs="Tahoma"/>
                <w:color w:val="000000"/>
                <w:szCs w:val="18"/>
              </w:rPr>
              <w:t xml:space="preserve">Office 365 </w:t>
            </w:r>
            <w:r w:rsidRPr="00FE7273">
              <w:rPr>
                <w:rFonts w:eastAsia="SimSun" w:cs="Tahoma"/>
                <w:color w:val="000000"/>
                <w:szCs w:val="18"/>
              </w:rPr>
              <w:t>计划</w:t>
            </w:r>
            <w:r w:rsidRPr="00FE7273">
              <w:rPr>
                <w:rFonts w:eastAsia="SimSun" w:cs="Tahoma"/>
                <w:color w:val="000000"/>
                <w:szCs w:val="18"/>
              </w:rPr>
              <w:t xml:space="preserve"> E4</w:t>
            </w:r>
          </w:p>
        </w:tc>
      </w:tr>
      <w:tr w:rsidR="00817AF8" w:rsidRPr="00FE7273" w:rsidTr="004E61BB">
        <w:trPr>
          <w:cantSplit/>
          <w:trHeight w:val="576"/>
        </w:trPr>
        <w:tc>
          <w:tcPr>
            <w:tcW w:w="1704" w:type="pct"/>
            <w:tcBorders>
              <w:top w:val="nil"/>
              <w:left w:val="single" w:sz="8" w:space="0" w:color="auto"/>
              <w:bottom w:val="single" w:sz="8" w:space="0" w:color="auto"/>
              <w:right w:val="single" w:sz="8" w:space="0" w:color="auto"/>
            </w:tcBorders>
          </w:tcPr>
          <w:p w:rsidR="00817AF8" w:rsidRPr="00FE7273" w:rsidRDefault="00817AF8" w:rsidP="008B25FB">
            <w:pPr>
              <w:numPr>
                <w:ilvl w:val="0"/>
                <w:numId w:val="87"/>
              </w:numPr>
              <w:spacing w:before="120" w:after="200" w:line="276" w:lineRule="auto"/>
              <w:ind w:left="680" w:right="181" w:hanging="448"/>
              <w:rPr>
                <w:rFonts w:eastAsia="SimSun" w:cs="Tahoma"/>
                <w:color w:val="000000"/>
                <w:szCs w:val="18"/>
              </w:rPr>
            </w:pPr>
            <w:r w:rsidRPr="00FE7273">
              <w:rPr>
                <w:rFonts w:eastAsia="SimSun" w:cs="Tahoma"/>
                <w:color w:val="000000"/>
                <w:szCs w:val="18"/>
              </w:rPr>
              <w:t>适用于</w:t>
            </w:r>
            <w:r w:rsidRPr="00FE7273">
              <w:rPr>
                <w:rFonts w:eastAsia="SimSun" w:cs="Tahoma"/>
                <w:color w:val="000000"/>
                <w:szCs w:val="18"/>
              </w:rPr>
              <w:t xml:space="preserve"> Office 365 </w:t>
            </w:r>
            <w:r w:rsidRPr="00FE7273">
              <w:rPr>
                <w:rFonts w:eastAsia="SimSun" w:cs="Tahoma"/>
                <w:color w:val="000000"/>
                <w:szCs w:val="18"/>
              </w:rPr>
              <w:t>和</w:t>
            </w:r>
            <w:r w:rsidRPr="00FE7273">
              <w:rPr>
                <w:rFonts w:eastAsia="SimSun" w:cs="Tahoma"/>
                <w:color w:val="000000"/>
                <w:szCs w:val="18"/>
              </w:rPr>
              <w:t xml:space="preserve"> Windows</w:t>
            </w:r>
            <w:r w:rsidRPr="00FE7273">
              <w:rPr>
                <w:rFonts w:eastAsia="SimSun" w:cs="Tahoma"/>
                <w:color w:val="000000"/>
                <w:szCs w:val="18"/>
                <w:vertAlign w:val="superscript"/>
              </w:rPr>
              <w:t>®</w:t>
            </w:r>
            <w:r w:rsidRPr="00FE7273">
              <w:rPr>
                <w:rFonts w:eastAsia="SimSun" w:cs="Tahoma"/>
                <w:color w:val="000000"/>
                <w:szCs w:val="18"/>
              </w:rPr>
              <w:t xml:space="preserve"> Intune </w:t>
            </w:r>
            <w:r w:rsidRPr="00FE7273">
              <w:rPr>
                <w:rFonts w:eastAsia="SimSun" w:cs="Tahoma"/>
                <w:color w:val="000000"/>
                <w:szCs w:val="18"/>
              </w:rPr>
              <w:t>的核心</w:t>
            </w:r>
            <w:r w:rsidRPr="00FE7273">
              <w:rPr>
                <w:rFonts w:eastAsia="SimSun" w:cs="Tahoma"/>
                <w:color w:val="000000"/>
                <w:szCs w:val="18"/>
              </w:rPr>
              <w:t xml:space="preserve"> CAL Suite Bridge</w:t>
            </w:r>
          </w:p>
        </w:tc>
        <w:tc>
          <w:tcPr>
            <w:tcW w:w="1593" w:type="pct"/>
            <w:tcBorders>
              <w:top w:val="nil"/>
              <w:left w:val="nil"/>
              <w:bottom w:val="single" w:sz="8" w:space="0" w:color="auto"/>
              <w:right w:val="single" w:sz="8" w:space="0" w:color="auto"/>
            </w:tcBorders>
          </w:tcPr>
          <w:p w:rsidR="00817AF8" w:rsidRPr="00FE7273" w:rsidRDefault="00817AF8" w:rsidP="008B25FB">
            <w:pPr>
              <w:numPr>
                <w:ilvl w:val="0"/>
                <w:numId w:val="88"/>
              </w:numPr>
              <w:spacing w:before="120" w:after="200" w:line="276" w:lineRule="auto"/>
              <w:ind w:left="680" w:hanging="448"/>
              <w:rPr>
                <w:rFonts w:eastAsia="SimSun" w:cs="Tahoma"/>
                <w:color w:val="000000"/>
                <w:szCs w:val="18"/>
              </w:rPr>
            </w:pPr>
            <w:r w:rsidRPr="00FE7273">
              <w:rPr>
                <w:rFonts w:eastAsia="SimSun" w:cs="Tahoma"/>
                <w:color w:val="000000"/>
                <w:szCs w:val="18"/>
              </w:rPr>
              <w:t>核心</w:t>
            </w:r>
            <w:r w:rsidRPr="00FE7273">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rsidR="00817AF8" w:rsidRPr="00FE7273" w:rsidRDefault="00817AF8" w:rsidP="008B25FB">
            <w:pPr>
              <w:numPr>
                <w:ilvl w:val="0"/>
                <w:numId w:val="89"/>
              </w:numPr>
              <w:spacing w:before="120" w:after="200" w:line="276" w:lineRule="auto"/>
              <w:ind w:left="680" w:right="181" w:hanging="448"/>
              <w:rPr>
                <w:rFonts w:eastAsia="SimSun" w:cs="Tahoma"/>
                <w:color w:val="000000"/>
                <w:szCs w:val="18"/>
              </w:rPr>
            </w:pPr>
            <w:r w:rsidRPr="00FE7273">
              <w:rPr>
                <w:rFonts w:eastAsia="SimSun" w:cs="Tahoma"/>
                <w:color w:val="000000"/>
                <w:szCs w:val="18"/>
              </w:rPr>
              <w:t xml:space="preserve">Office 365 </w:t>
            </w:r>
            <w:r w:rsidRPr="00FE7273">
              <w:rPr>
                <w:rFonts w:eastAsia="SimSun" w:cs="Tahoma"/>
                <w:color w:val="000000"/>
                <w:szCs w:val="18"/>
              </w:rPr>
              <w:t>计划</w:t>
            </w:r>
            <w:r w:rsidRPr="00FE7273">
              <w:rPr>
                <w:rFonts w:eastAsia="SimSun" w:cs="Tahoma"/>
                <w:color w:val="000000"/>
                <w:szCs w:val="18"/>
              </w:rPr>
              <w:t xml:space="preserve"> E1 </w:t>
            </w:r>
            <w:r w:rsidRPr="00FE7273">
              <w:rPr>
                <w:rFonts w:eastAsia="SimSun" w:cs="Tahoma"/>
                <w:color w:val="000000"/>
                <w:szCs w:val="18"/>
              </w:rPr>
              <w:t>和</w:t>
            </w:r>
            <w:r w:rsidR="004E61BB">
              <w:rPr>
                <w:rFonts w:eastAsia="SimSun" w:cs="Tahoma"/>
                <w:color w:val="000000"/>
                <w:szCs w:val="18"/>
              </w:rPr>
              <w:t> </w:t>
            </w:r>
            <w:r w:rsidRPr="00FE7273">
              <w:rPr>
                <w:rFonts w:eastAsia="SimSun" w:cs="Tahoma"/>
                <w:color w:val="000000"/>
                <w:szCs w:val="18"/>
              </w:rPr>
              <w:t>Windows</w:t>
            </w:r>
            <w:r w:rsidRPr="00D8739B">
              <w:rPr>
                <w:rFonts w:eastAsia="SimSun" w:cs="Tahoma"/>
                <w:color w:val="000000"/>
                <w:szCs w:val="18"/>
                <w:vertAlign w:val="superscript"/>
              </w:rPr>
              <w:t>®</w:t>
            </w:r>
            <w:r w:rsidRPr="00FE7273">
              <w:rPr>
                <w:rFonts w:eastAsia="SimSun" w:cs="Tahoma"/>
                <w:color w:val="000000"/>
                <w:szCs w:val="18"/>
              </w:rPr>
              <w:t xml:space="preserve"> Intune</w:t>
            </w:r>
            <w:r w:rsidRPr="00FE7273">
              <w:rPr>
                <w:rFonts w:eastAsia="SimSun" w:cs="Tahoma"/>
                <w:color w:val="000000"/>
                <w:szCs w:val="18"/>
              </w:rPr>
              <w:t>，</w:t>
            </w:r>
            <w:r w:rsidR="0094578A">
              <w:rPr>
                <w:rFonts w:eastAsia="SimSun" w:cs="Tahoma" w:hint="eastAsia"/>
                <w:color w:val="000000"/>
                <w:szCs w:val="18"/>
                <w:lang w:eastAsia="zh-CN"/>
              </w:rPr>
              <w:br/>
            </w:r>
            <w:r w:rsidRPr="00FE7273">
              <w:rPr>
                <w:rFonts w:eastAsia="SimSun" w:cs="Tahoma"/>
                <w:color w:val="000000"/>
                <w:szCs w:val="18"/>
              </w:rPr>
              <w:t>或者</w:t>
            </w:r>
          </w:p>
          <w:p w:rsidR="00817AF8" w:rsidRPr="00FE7273" w:rsidRDefault="00817AF8" w:rsidP="008B25FB">
            <w:pPr>
              <w:numPr>
                <w:ilvl w:val="0"/>
                <w:numId w:val="89"/>
              </w:numPr>
              <w:spacing w:before="120" w:after="200" w:line="276" w:lineRule="auto"/>
              <w:ind w:left="680" w:right="181" w:hanging="448"/>
              <w:rPr>
                <w:rFonts w:eastAsia="SimSun" w:cs="Tahoma"/>
                <w:color w:val="000000"/>
                <w:szCs w:val="18"/>
              </w:rPr>
            </w:pPr>
            <w:r w:rsidRPr="00FE7273">
              <w:rPr>
                <w:rFonts w:eastAsia="SimSun" w:cs="Tahoma"/>
                <w:color w:val="000000"/>
                <w:szCs w:val="18"/>
              </w:rPr>
              <w:t xml:space="preserve">Office 365 </w:t>
            </w:r>
            <w:r w:rsidRPr="00FE7273">
              <w:rPr>
                <w:rFonts w:eastAsia="SimSun" w:cs="Tahoma"/>
                <w:color w:val="000000"/>
                <w:szCs w:val="18"/>
              </w:rPr>
              <w:t>计划</w:t>
            </w:r>
            <w:r w:rsidRPr="00FE7273">
              <w:rPr>
                <w:rFonts w:eastAsia="SimSun" w:cs="Tahoma"/>
                <w:color w:val="000000"/>
                <w:szCs w:val="18"/>
              </w:rPr>
              <w:t xml:space="preserve"> E1 </w:t>
            </w:r>
            <w:r w:rsidRPr="00FE7273">
              <w:rPr>
                <w:rFonts w:eastAsia="SimSun" w:cs="Tahoma"/>
                <w:color w:val="000000"/>
                <w:szCs w:val="18"/>
              </w:rPr>
              <w:t>和</w:t>
            </w:r>
            <w:r w:rsidR="004E61BB">
              <w:rPr>
                <w:rFonts w:eastAsia="SimSun" w:cs="Tahoma"/>
                <w:color w:val="000000"/>
                <w:szCs w:val="18"/>
              </w:rPr>
              <w:t> </w:t>
            </w:r>
            <w:r w:rsidRPr="00FE7273">
              <w:rPr>
                <w:rFonts w:eastAsia="SimSun" w:cs="Tahoma"/>
                <w:color w:val="000000"/>
                <w:szCs w:val="18"/>
              </w:rPr>
              <w:t>Windows</w:t>
            </w:r>
            <w:r w:rsidRPr="00FE7273">
              <w:rPr>
                <w:rFonts w:eastAsia="SimSun" w:cs="Tahoma"/>
                <w:color w:val="000000"/>
                <w:szCs w:val="18"/>
                <w:vertAlign w:val="superscript"/>
              </w:rPr>
              <w:t>®</w:t>
            </w:r>
            <w:r w:rsidRPr="00FE7273">
              <w:rPr>
                <w:rFonts w:eastAsia="SimSun" w:cs="Tahoma"/>
                <w:color w:val="000000"/>
                <w:szCs w:val="18"/>
              </w:rPr>
              <w:t xml:space="preserve"> Intune</w:t>
            </w:r>
            <w:r w:rsidRPr="00FE7273">
              <w:rPr>
                <w:rFonts w:eastAsia="SimSun" w:cs="Tahoma"/>
                <w:color w:val="000000"/>
                <w:szCs w:val="18"/>
              </w:rPr>
              <w:t>，</w:t>
            </w:r>
            <w:r w:rsidR="0094578A">
              <w:rPr>
                <w:rFonts w:eastAsia="SimSun" w:cs="Tahoma" w:hint="eastAsia"/>
                <w:color w:val="000000"/>
                <w:szCs w:val="18"/>
                <w:lang w:eastAsia="zh-CN"/>
              </w:rPr>
              <w:br/>
            </w:r>
            <w:r w:rsidRPr="00FE7273">
              <w:rPr>
                <w:rFonts w:eastAsia="SimSun" w:cs="Tahoma"/>
                <w:color w:val="000000"/>
                <w:szCs w:val="18"/>
              </w:rPr>
              <w:t>或者</w:t>
            </w:r>
          </w:p>
          <w:p w:rsidR="00817AF8" w:rsidRPr="00FE7273" w:rsidRDefault="00817AF8" w:rsidP="008B25FB">
            <w:pPr>
              <w:numPr>
                <w:ilvl w:val="0"/>
                <w:numId w:val="89"/>
              </w:numPr>
              <w:spacing w:before="120" w:after="200" w:line="276" w:lineRule="auto"/>
              <w:ind w:left="680" w:right="181" w:hanging="448"/>
              <w:rPr>
                <w:rFonts w:eastAsia="SimSun" w:cs="Tahoma"/>
                <w:color w:val="000000"/>
                <w:szCs w:val="18"/>
              </w:rPr>
            </w:pPr>
            <w:r w:rsidRPr="00FE7273">
              <w:rPr>
                <w:rFonts w:eastAsia="SimSun" w:cs="Tahoma"/>
                <w:color w:val="000000"/>
                <w:szCs w:val="18"/>
              </w:rPr>
              <w:t xml:space="preserve">Office 365 </w:t>
            </w:r>
            <w:r w:rsidRPr="00FE7273">
              <w:rPr>
                <w:rFonts w:eastAsia="SimSun" w:cs="Tahoma"/>
                <w:color w:val="000000"/>
                <w:szCs w:val="18"/>
              </w:rPr>
              <w:t>计划</w:t>
            </w:r>
            <w:r w:rsidRPr="00FE7273">
              <w:rPr>
                <w:rFonts w:eastAsia="SimSun" w:cs="Tahoma"/>
                <w:color w:val="000000"/>
                <w:szCs w:val="18"/>
              </w:rPr>
              <w:t xml:space="preserve"> E3 </w:t>
            </w:r>
            <w:r w:rsidRPr="00FE7273">
              <w:rPr>
                <w:rFonts w:eastAsia="SimSun" w:cs="Tahoma"/>
                <w:color w:val="000000"/>
                <w:szCs w:val="18"/>
              </w:rPr>
              <w:t>和</w:t>
            </w:r>
            <w:r w:rsidR="004E61BB">
              <w:rPr>
                <w:rFonts w:eastAsia="SimSun" w:cs="Tahoma"/>
                <w:color w:val="000000"/>
                <w:szCs w:val="18"/>
              </w:rPr>
              <w:t> </w:t>
            </w:r>
            <w:r w:rsidRPr="00FE7273">
              <w:rPr>
                <w:rFonts w:eastAsia="SimSun" w:cs="Tahoma"/>
                <w:color w:val="000000"/>
                <w:szCs w:val="18"/>
              </w:rPr>
              <w:t>Windows</w:t>
            </w:r>
            <w:r w:rsidRPr="00FE7273">
              <w:rPr>
                <w:rFonts w:eastAsia="SimSun" w:cs="Tahoma"/>
                <w:color w:val="000000"/>
                <w:szCs w:val="18"/>
                <w:vertAlign w:val="superscript"/>
              </w:rPr>
              <w:t>®</w:t>
            </w:r>
            <w:r w:rsidRPr="00FE7273">
              <w:rPr>
                <w:rFonts w:eastAsia="SimSun" w:cs="Tahoma"/>
                <w:color w:val="000000"/>
                <w:szCs w:val="18"/>
              </w:rPr>
              <w:t xml:space="preserve"> Intune</w:t>
            </w:r>
            <w:r w:rsidRPr="00FE7273">
              <w:rPr>
                <w:rFonts w:eastAsia="SimSun" w:cs="Tahoma"/>
                <w:color w:val="000000"/>
                <w:szCs w:val="18"/>
              </w:rPr>
              <w:t>，</w:t>
            </w:r>
            <w:r w:rsidR="0094578A">
              <w:rPr>
                <w:rFonts w:eastAsia="SimSun" w:cs="Tahoma" w:hint="eastAsia"/>
                <w:color w:val="000000"/>
                <w:szCs w:val="18"/>
                <w:lang w:eastAsia="zh-CN"/>
              </w:rPr>
              <w:br/>
            </w:r>
            <w:r w:rsidRPr="00FE7273">
              <w:rPr>
                <w:rFonts w:eastAsia="SimSun" w:cs="Tahoma"/>
                <w:color w:val="000000"/>
                <w:szCs w:val="18"/>
              </w:rPr>
              <w:t>或者</w:t>
            </w:r>
          </w:p>
          <w:p w:rsidR="00817AF8" w:rsidRPr="00FE7273" w:rsidRDefault="00817AF8" w:rsidP="004E61BB">
            <w:pPr>
              <w:numPr>
                <w:ilvl w:val="0"/>
                <w:numId w:val="89"/>
              </w:numPr>
              <w:spacing w:before="120" w:after="200" w:line="276" w:lineRule="auto"/>
              <w:ind w:left="680" w:right="181" w:hanging="448"/>
              <w:rPr>
                <w:rFonts w:eastAsia="SimSun" w:cs="Tahoma"/>
                <w:color w:val="000000"/>
                <w:szCs w:val="18"/>
              </w:rPr>
            </w:pPr>
            <w:r w:rsidRPr="00FE7273">
              <w:rPr>
                <w:rFonts w:eastAsia="SimSun" w:cs="Tahoma"/>
                <w:color w:val="000000"/>
                <w:szCs w:val="18"/>
              </w:rPr>
              <w:t xml:space="preserve">Office 365 </w:t>
            </w:r>
            <w:r w:rsidRPr="00FE7273">
              <w:rPr>
                <w:rFonts w:eastAsia="SimSun" w:cs="Tahoma"/>
                <w:color w:val="000000"/>
                <w:szCs w:val="18"/>
              </w:rPr>
              <w:t>计划</w:t>
            </w:r>
            <w:r w:rsidRPr="00FE7273">
              <w:rPr>
                <w:rFonts w:eastAsia="SimSun" w:cs="Tahoma"/>
                <w:color w:val="000000"/>
                <w:szCs w:val="18"/>
              </w:rPr>
              <w:t xml:space="preserve"> E4 </w:t>
            </w:r>
            <w:r w:rsidRPr="00FE7273">
              <w:rPr>
                <w:rFonts w:eastAsia="SimSun" w:cs="Tahoma"/>
                <w:color w:val="000000"/>
                <w:szCs w:val="18"/>
              </w:rPr>
              <w:t>和</w:t>
            </w:r>
            <w:r w:rsidR="004E61BB">
              <w:rPr>
                <w:rFonts w:eastAsia="SimSun" w:cs="Tahoma"/>
                <w:color w:val="000000"/>
                <w:szCs w:val="18"/>
              </w:rPr>
              <w:t> </w:t>
            </w:r>
            <w:r w:rsidRPr="00FE7273">
              <w:rPr>
                <w:rFonts w:eastAsia="SimSun" w:cs="Tahoma"/>
                <w:color w:val="000000"/>
                <w:szCs w:val="18"/>
              </w:rPr>
              <w:t>Windows</w:t>
            </w:r>
            <w:r w:rsidRPr="00FE7273">
              <w:rPr>
                <w:rFonts w:eastAsia="SimSun" w:cs="Tahoma"/>
                <w:color w:val="000000"/>
                <w:szCs w:val="18"/>
                <w:vertAlign w:val="superscript"/>
              </w:rPr>
              <w:t>®</w:t>
            </w:r>
            <w:r w:rsidRPr="00FE7273">
              <w:rPr>
                <w:rFonts w:eastAsia="SimSun" w:cs="Tahoma"/>
                <w:color w:val="000000"/>
                <w:szCs w:val="18"/>
              </w:rPr>
              <w:t xml:space="preserve"> Intune</w:t>
            </w:r>
          </w:p>
        </w:tc>
      </w:tr>
      <w:tr w:rsidR="00817AF8" w:rsidRPr="00FE7273" w:rsidTr="004E61BB">
        <w:trPr>
          <w:cantSplit/>
          <w:trHeight w:val="576"/>
        </w:trPr>
        <w:tc>
          <w:tcPr>
            <w:tcW w:w="1704" w:type="pct"/>
            <w:tcBorders>
              <w:top w:val="single" w:sz="8" w:space="0" w:color="auto"/>
              <w:left w:val="single" w:sz="8" w:space="0" w:color="auto"/>
              <w:bottom w:val="single" w:sz="8" w:space="0" w:color="auto"/>
              <w:right w:val="single" w:sz="8" w:space="0" w:color="auto"/>
            </w:tcBorders>
          </w:tcPr>
          <w:p w:rsidR="00817AF8" w:rsidRPr="00FE7273" w:rsidRDefault="00817AF8" w:rsidP="008B25FB">
            <w:pPr>
              <w:numPr>
                <w:ilvl w:val="0"/>
                <w:numId w:val="87"/>
              </w:numPr>
              <w:spacing w:before="120" w:after="200" w:line="276" w:lineRule="auto"/>
              <w:ind w:left="680" w:right="181" w:hanging="448"/>
              <w:rPr>
                <w:rFonts w:eastAsia="SimSun" w:cs="Tahoma"/>
                <w:color w:val="000000"/>
                <w:szCs w:val="18"/>
              </w:rPr>
            </w:pPr>
            <w:r w:rsidRPr="00FE7273">
              <w:rPr>
                <w:rFonts w:eastAsia="SimSun" w:cs="Tahoma"/>
                <w:color w:val="000000"/>
                <w:szCs w:val="18"/>
              </w:rPr>
              <w:t>适用于</w:t>
            </w:r>
            <w:r w:rsidRPr="00FE7273">
              <w:rPr>
                <w:rFonts w:eastAsia="SimSun" w:cs="Tahoma"/>
                <w:color w:val="000000"/>
                <w:szCs w:val="18"/>
              </w:rPr>
              <w:t xml:space="preserve"> Windows</w:t>
            </w:r>
            <w:r w:rsidRPr="00FE7273">
              <w:rPr>
                <w:rFonts w:eastAsia="SimSun" w:cs="Tahoma"/>
                <w:color w:val="000000"/>
                <w:szCs w:val="18"/>
                <w:vertAlign w:val="superscript"/>
              </w:rPr>
              <w:t>®</w:t>
            </w:r>
            <w:r w:rsidRPr="00FE7273">
              <w:rPr>
                <w:rFonts w:eastAsia="SimSun" w:cs="Tahoma"/>
                <w:color w:val="000000"/>
                <w:szCs w:val="18"/>
              </w:rPr>
              <w:t xml:space="preserve"> Intune </w:t>
            </w:r>
            <w:r w:rsidRPr="00FE7273">
              <w:rPr>
                <w:rFonts w:eastAsia="SimSun" w:cs="Tahoma"/>
                <w:color w:val="000000"/>
                <w:szCs w:val="18"/>
              </w:rPr>
              <w:t>的核心</w:t>
            </w:r>
            <w:r w:rsidRPr="00FE7273">
              <w:rPr>
                <w:rFonts w:eastAsia="SimSun" w:cs="Tahoma"/>
                <w:color w:val="000000"/>
                <w:szCs w:val="18"/>
              </w:rPr>
              <w:t xml:space="preserve"> CAL Suite Bridge</w:t>
            </w:r>
          </w:p>
        </w:tc>
        <w:tc>
          <w:tcPr>
            <w:tcW w:w="1593" w:type="pct"/>
            <w:tcBorders>
              <w:top w:val="single" w:sz="8" w:space="0" w:color="auto"/>
              <w:left w:val="nil"/>
              <w:bottom w:val="single" w:sz="8" w:space="0" w:color="auto"/>
              <w:right w:val="single" w:sz="8" w:space="0" w:color="auto"/>
            </w:tcBorders>
          </w:tcPr>
          <w:p w:rsidR="00817AF8" w:rsidRPr="00FE7273" w:rsidRDefault="00817AF8" w:rsidP="008B25FB">
            <w:pPr>
              <w:numPr>
                <w:ilvl w:val="0"/>
                <w:numId w:val="88"/>
              </w:numPr>
              <w:spacing w:before="120" w:after="200" w:line="276" w:lineRule="auto"/>
              <w:ind w:left="680" w:hanging="448"/>
              <w:rPr>
                <w:rFonts w:eastAsia="SimSun" w:cs="Tahoma"/>
                <w:color w:val="000000"/>
                <w:szCs w:val="18"/>
              </w:rPr>
            </w:pPr>
            <w:r w:rsidRPr="00FE7273">
              <w:rPr>
                <w:rFonts w:eastAsia="SimSun" w:cs="Tahoma"/>
                <w:color w:val="000000"/>
                <w:szCs w:val="18"/>
              </w:rPr>
              <w:t>核心</w:t>
            </w:r>
            <w:r w:rsidRPr="00FE7273">
              <w:rPr>
                <w:rFonts w:eastAsia="SimSun" w:cs="Tahoma"/>
                <w:color w:val="000000"/>
                <w:szCs w:val="18"/>
              </w:rPr>
              <w:t xml:space="preserve"> CAL Suite</w:t>
            </w:r>
          </w:p>
        </w:tc>
        <w:tc>
          <w:tcPr>
            <w:tcW w:w="1703" w:type="pct"/>
            <w:tcBorders>
              <w:top w:val="single" w:sz="8" w:space="0" w:color="auto"/>
              <w:left w:val="nil"/>
              <w:bottom w:val="single" w:sz="8" w:space="0" w:color="auto"/>
              <w:right w:val="single" w:sz="8" w:space="0" w:color="auto"/>
            </w:tcBorders>
          </w:tcPr>
          <w:p w:rsidR="00817AF8" w:rsidRPr="00FE7273" w:rsidRDefault="00817AF8" w:rsidP="008B25FB">
            <w:pPr>
              <w:numPr>
                <w:ilvl w:val="0"/>
                <w:numId w:val="89"/>
              </w:numPr>
              <w:spacing w:before="120" w:after="200" w:line="276" w:lineRule="auto"/>
              <w:ind w:left="680" w:right="181" w:hanging="448"/>
              <w:rPr>
                <w:rFonts w:eastAsia="SimSun" w:cs="Tahoma"/>
                <w:color w:val="000000"/>
                <w:szCs w:val="18"/>
              </w:rPr>
            </w:pPr>
            <w:r w:rsidRPr="00FE7273">
              <w:rPr>
                <w:rFonts w:eastAsia="SimSun" w:cs="Tahoma"/>
                <w:color w:val="000000"/>
                <w:szCs w:val="18"/>
              </w:rPr>
              <w:t>Windows</w:t>
            </w:r>
            <w:r w:rsidRPr="00FE7273">
              <w:rPr>
                <w:rFonts w:eastAsia="SimSun" w:cs="Tahoma"/>
                <w:color w:val="000000"/>
                <w:szCs w:val="18"/>
                <w:vertAlign w:val="superscript"/>
              </w:rPr>
              <w:t>®</w:t>
            </w:r>
            <w:r>
              <w:rPr>
                <w:rFonts w:eastAsia="SimSun" w:cs="Tahoma"/>
                <w:color w:val="000000"/>
                <w:szCs w:val="18"/>
                <w:vertAlign w:val="superscript"/>
              </w:rPr>
              <w:t xml:space="preserve"> </w:t>
            </w:r>
            <w:r w:rsidRPr="00FE7273">
              <w:rPr>
                <w:rFonts w:eastAsia="SimSun" w:cs="Tahoma"/>
                <w:color w:val="000000"/>
                <w:szCs w:val="18"/>
              </w:rPr>
              <w:t>Intune</w:t>
            </w:r>
          </w:p>
        </w:tc>
      </w:tr>
    </w:tbl>
    <w:p w:rsidR="00817AF8" w:rsidRDefault="00817AF8" w:rsidP="003419C8">
      <w:pPr>
        <w:pStyle w:val="Heading3"/>
        <w:rPr>
          <w:rFonts w:ascii="Tahoma" w:hAnsi="Tahoma"/>
          <w:caps/>
          <w:color w:val="F66400"/>
          <w:sz w:val="22"/>
          <w:vertAlign w:val="superscript"/>
        </w:rPr>
      </w:pPr>
      <w:bookmarkStart w:id="1282" w:name="_Toc325609279"/>
      <w:bookmarkStart w:id="1283" w:name="Srv_34CoreCALSuite"/>
      <w:bookmarkStart w:id="1284" w:name="Srv_31CoreCALSuite"/>
    </w:p>
    <w:p w:rsidR="00817AF8" w:rsidRDefault="00817AF8" w:rsidP="003419C8">
      <w:pPr>
        <w:pStyle w:val="Heading3"/>
        <w:rPr>
          <w:rFonts w:ascii="Tahoma" w:hAnsi="Tahoma"/>
          <w:caps/>
          <w:color w:val="F66400"/>
          <w:sz w:val="22"/>
          <w:vertAlign w:val="superscript"/>
        </w:rPr>
      </w:pPr>
    </w:p>
    <w:p w:rsidR="00817AF8" w:rsidRPr="00583B5D" w:rsidRDefault="00817AF8">
      <w:pPr>
        <w:pStyle w:val="Heading3"/>
        <w:rPr>
          <w:rFonts w:ascii="Tahoma" w:eastAsia="SimSun" w:hAnsi="Tahoma" w:cs="Tahoma"/>
          <w:color w:val="F66400"/>
          <w:sz w:val="22"/>
          <w:szCs w:val="22"/>
        </w:rPr>
      </w:pPr>
      <w:bookmarkStart w:id="1285" w:name="_36_核心_CAL"/>
      <w:bookmarkStart w:id="1286" w:name="_Toc328555350"/>
      <w:bookmarkEnd w:id="1285"/>
      <w:r w:rsidRPr="00583B5D">
        <w:rPr>
          <w:rFonts w:ascii="Tahoma" w:eastAsia="SimSun" w:hAnsi="Tahoma" w:cs="Tahoma"/>
          <w:caps/>
          <w:color w:val="F66400"/>
          <w:sz w:val="22"/>
          <w:szCs w:val="22"/>
          <w:vertAlign w:val="superscript"/>
        </w:rPr>
        <w:t>36</w:t>
      </w:r>
      <w:r w:rsidRPr="00583B5D">
        <w:rPr>
          <w:rFonts w:ascii="Tahoma" w:eastAsia="SimSun" w:hAnsi="Tahoma" w:cs="Tahoma"/>
          <w:color w:val="F66400"/>
          <w:sz w:val="22"/>
          <w:szCs w:val="22"/>
        </w:rPr>
        <w:t xml:space="preserve"> </w:t>
      </w:r>
      <w:r w:rsidRPr="00583B5D">
        <w:rPr>
          <w:rFonts w:ascii="Tahoma" w:eastAsia="SimSun" w:hAnsi="Tahoma" w:cs="Tahoma"/>
          <w:color w:val="F66400"/>
          <w:sz w:val="22"/>
          <w:szCs w:val="22"/>
        </w:rPr>
        <w:t>核心</w:t>
      </w:r>
      <w:r w:rsidRPr="00583B5D">
        <w:rPr>
          <w:rFonts w:ascii="Tahoma" w:eastAsia="SimSun" w:hAnsi="Tahoma" w:cs="Tahoma"/>
          <w:color w:val="F66400"/>
          <w:sz w:val="22"/>
          <w:szCs w:val="22"/>
        </w:rPr>
        <w:t xml:space="preserve"> CAL Suite</w:t>
      </w:r>
      <w:bookmarkEnd w:id="1282"/>
      <w:bookmarkEnd w:id="1286"/>
    </w:p>
    <w:bookmarkEnd w:id="1283"/>
    <w:bookmarkEnd w:id="1284"/>
    <w:p w:rsidR="00817AF8" w:rsidRDefault="00817AF8" w:rsidP="003419C8">
      <w:pPr>
        <w:ind w:firstLine="540"/>
        <w:rPr>
          <w:rFonts w:cs="Tahoma"/>
          <w:szCs w:val="24"/>
        </w:rPr>
      </w:pPr>
    </w:p>
    <w:p w:rsidR="00817AF8" w:rsidRPr="00583B5D" w:rsidRDefault="00817AF8" w:rsidP="003419C8">
      <w:pPr>
        <w:ind w:left="539"/>
        <w:rPr>
          <w:rFonts w:eastAsia="SimSun" w:cs="Tahoma"/>
          <w:color w:val="000000"/>
          <w:szCs w:val="18"/>
          <w:lang w:eastAsia="zh-CN"/>
        </w:rPr>
      </w:pPr>
      <w:r w:rsidRPr="00583B5D">
        <w:rPr>
          <w:rFonts w:eastAsia="SimSun" w:cs="Tahoma"/>
          <w:color w:val="000000"/>
          <w:szCs w:val="18"/>
          <w:lang w:eastAsia="zh-CN"/>
        </w:rPr>
        <w:t>核心</w:t>
      </w:r>
      <w:r w:rsidRPr="00583B5D">
        <w:rPr>
          <w:rFonts w:eastAsia="SimSun" w:cs="Tahoma"/>
          <w:color w:val="000000"/>
          <w:szCs w:val="18"/>
          <w:lang w:eastAsia="zh-CN"/>
        </w:rPr>
        <w:t xml:space="preserve"> CAL Suite </w:t>
      </w:r>
      <w:r w:rsidRPr="00583B5D">
        <w:rPr>
          <w:rFonts w:eastAsia="SimSun" w:cs="Tahoma"/>
          <w:color w:val="000000"/>
          <w:szCs w:val="18"/>
          <w:lang w:eastAsia="zh-CN"/>
        </w:rPr>
        <w:t>是不分版本的，且产品使用权利由核心</w:t>
      </w:r>
      <w:r w:rsidRPr="00583B5D">
        <w:rPr>
          <w:rFonts w:eastAsia="SimSun" w:cs="Tahoma"/>
          <w:color w:val="000000"/>
          <w:szCs w:val="18"/>
          <w:lang w:eastAsia="zh-CN"/>
        </w:rPr>
        <w:t xml:space="preserve"> CAL Suite </w:t>
      </w:r>
      <w:r w:rsidRPr="00583B5D">
        <w:rPr>
          <w:rFonts w:eastAsia="SimSun" w:cs="Tahoma"/>
          <w:color w:val="000000"/>
          <w:szCs w:val="18"/>
          <w:lang w:eastAsia="zh-CN"/>
        </w:rPr>
        <w:t>软件保障的状态决定。如果保障范围已失效，则永久许可下的访问权利根据保障范围失效前有效的产品使用权利确定。从</w:t>
      </w:r>
      <w:r w:rsidRPr="00583B5D">
        <w:rPr>
          <w:rFonts w:eastAsia="SimSun" w:cs="Tahoma"/>
          <w:color w:val="000000"/>
          <w:szCs w:val="18"/>
          <w:lang w:eastAsia="zh-CN"/>
        </w:rPr>
        <w:t xml:space="preserve"> 2012 </w:t>
      </w:r>
      <w:r w:rsidRPr="00583B5D">
        <w:rPr>
          <w:rFonts w:eastAsia="SimSun" w:cs="Tahoma"/>
          <w:color w:val="000000"/>
          <w:szCs w:val="18"/>
          <w:lang w:eastAsia="zh-CN"/>
        </w:rPr>
        <w:t>年</w:t>
      </w:r>
      <w:r w:rsidRPr="00583B5D">
        <w:rPr>
          <w:rFonts w:eastAsia="SimSun" w:cs="Tahoma"/>
          <w:color w:val="000000"/>
          <w:szCs w:val="18"/>
          <w:lang w:eastAsia="zh-CN"/>
        </w:rPr>
        <w:t xml:space="preserve"> 4 </w:t>
      </w:r>
      <w:r w:rsidRPr="00583B5D">
        <w:rPr>
          <w:rFonts w:eastAsia="SimSun" w:cs="Tahoma"/>
          <w:color w:val="000000"/>
          <w:szCs w:val="18"/>
          <w:lang w:eastAsia="zh-CN"/>
        </w:rPr>
        <w:t>月</w:t>
      </w:r>
      <w:r w:rsidRPr="00583B5D">
        <w:rPr>
          <w:rFonts w:eastAsia="SimSun" w:cs="Tahoma"/>
          <w:color w:val="000000"/>
          <w:szCs w:val="18"/>
          <w:lang w:eastAsia="zh-CN"/>
        </w:rPr>
        <w:t xml:space="preserve"> 1 </w:t>
      </w:r>
      <w:r w:rsidRPr="00583B5D">
        <w:rPr>
          <w:rFonts w:eastAsia="SimSun" w:cs="Tahoma"/>
          <w:color w:val="000000"/>
          <w:szCs w:val="18"/>
          <w:lang w:eastAsia="zh-CN"/>
        </w:rPr>
        <w:t>日起，带有效软件保障的核心</w:t>
      </w:r>
      <w:r w:rsidRPr="00583B5D">
        <w:rPr>
          <w:rFonts w:eastAsia="SimSun" w:cs="Tahoma"/>
          <w:color w:val="000000"/>
          <w:szCs w:val="18"/>
          <w:lang w:eastAsia="zh-CN"/>
        </w:rPr>
        <w:t xml:space="preserve"> CAL Suite </w:t>
      </w:r>
      <w:r w:rsidRPr="00583B5D">
        <w:rPr>
          <w:rFonts w:eastAsia="SimSun" w:cs="Tahoma"/>
          <w:color w:val="000000"/>
          <w:szCs w:val="18"/>
          <w:lang w:eastAsia="zh-CN"/>
        </w:rPr>
        <w:t>许可提供与下列许可相等的权利：</w:t>
      </w:r>
      <w:r w:rsidRPr="00583B5D">
        <w:rPr>
          <w:rFonts w:eastAsia="SimSun" w:cs="Tahoma"/>
          <w:color w:val="000000"/>
          <w:szCs w:val="18"/>
          <w:lang w:eastAsia="zh-CN"/>
        </w:rPr>
        <w:t>Windows Server 2008 CAL</w:t>
      </w:r>
      <w:r w:rsidRPr="00583B5D">
        <w:rPr>
          <w:rFonts w:eastAsia="SimSun" w:cs="Tahoma"/>
          <w:color w:val="000000"/>
          <w:szCs w:val="18"/>
          <w:lang w:eastAsia="zh-CN"/>
        </w:rPr>
        <w:t>、</w:t>
      </w:r>
      <w:r w:rsidRPr="00583B5D">
        <w:rPr>
          <w:rFonts w:eastAsia="SimSun" w:cs="Tahoma"/>
          <w:color w:val="000000"/>
          <w:szCs w:val="18"/>
          <w:lang w:eastAsia="zh-CN"/>
        </w:rPr>
        <w:t>Exchange Server 2010 Standard CAL</w:t>
      </w:r>
      <w:r w:rsidRPr="00583B5D">
        <w:rPr>
          <w:rFonts w:eastAsia="SimSun" w:cs="Tahoma"/>
          <w:color w:val="000000"/>
          <w:szCs w:val="18"/>
          <w:lang w:eastAsia="zh-CN"/>
        </w:rPr>
        <w:t>、</w:t>
      </w:r>
      <w:r w:rsidRPr="00583B5D">
        <w:rPr>
          <w:rFonts w:eastAsia="SimSun" w:cs="Tahoma"/>
          <w:color w:val="000000"/>
          <w:szCs w:val="18"/>
          <w:lang w:eastAsia="zh-CN"/>
        </w:rPr>
        <w:t>Lync Server 2010 Standard CAL</w:t>
      </w:r>
      <w:r w:rsidRPr="00583B5D">
        <w:rPr>
          <w:rFonts w:eastAsia="SimSun" w:cs="Tahoma"/>
          <w:color w:val="000000"/>
          <w:szCs w:val="18"/>
          <w:lang w:eastAsia="zh-CN"/>
        </w:rPr>
        <w:t>、</w:t>
      </w:r>
      <w:r w:rsidRPr="00583B5D">
        <w:rPr>
          <w:rFonts w:eastAsia="SimSun" w:cs="Tahoma"/>
          <w:color w:val="000000"/>
          <w:szCs w:val="18"/>
          <w:lang w:eastAsia="zh-CN"/>
        </w:rPr>
        <w:t>SharePoint</w:t>
      </w:r>
      <w:r w:rsidRPr="00583B5D">
        <w:rPr>
          <w:rFonts w:eastAsia="SimSun" w:cs="Tahoma"/>
          <w:szCs w:val="18"/>
          <w:lang w:eastAsia="zh-CN"/>
        </w:rPr>
        <w:t xml:space="preserve"> Server 2010 Standard CAL</w:t>
      </w:r>
      <w:r w:rsidRPr="00583B5D">
        <w:rPr>
          <w:rFonts w:eastAsia="SimSun" w:cs="Tahoma"/>
          <w:szCs w:val="18"/>
          <w:lang w:eastAsia="zh-CN"/>
        </w:rPr>
        <w:t>、</w:t>
      </w:r>
      <w:r w:rsidRPr="00583B5D">
        <w:rPr>
          <w:rFonts w:eastAsia="SimSun" w:cs="Tahoma"/>
          <w:szCs w:val="18"/>
          <w:lang w:eastAsia="zh-CN"/>
        </w:rPr>
        <w:t xml:space="preserve">System Center 2012 Configuration Manager </w:t>
      </w:r>
      <w:r w:rsidRPr="00583B5D">
        <w:rPr>
          <w:rFonts w:eastAsia="SimSun" w:cs="Tahoma"/>
          <w:szCs w:val="18"/>
          <w:lang w:eastAsia="zh-CN"/>
        </w:rPr>
        <w:t>客户端管理许可和</w:t>
      </w:r>
      <w:r w:rsidRPr="00583B5D">
        <w:rPr>
          <w:rFonts w:eastAsia="SimSun" w:cs="Tahoma"/>
          <w:szCs w:val="18"/>
          <w:lang w:eastAsia="zh-CN"/>
        </w:rPr>
        <w:t xml:space="preserve"> System Center 2012 Endpoint Protection</w:t>
      </w:r>
      <w:r w:rsidRPr="00583B5D">
        <w:rPr>
          <w:rFonts w:eastAsia="SimSun" w:cs="Tahoma"/>
          <w:color w:val="000000"/>
          <w:szCs w:val="18"/>
          <w:lang w:eastAsia="zh-CN"/>
        </w:rPr>
        <w:t>。</w:t>
      </w:r>
      <w:r w:rsidRPr="00583B5D">
        <w:rPr>
          <w:rFonts w:eastAsia="SimSun" w:cs="Tahoma"/>
          <w:color w:val="000000"/>
          <w:szCs w:val="18"/>
          <w:lang w:eastAsia="zh-CN"/>
        </w:rPr>
        <w:t xml:space="preserve">Core CAL Suite </w:t>
      </w:r>
      <w:r w:rsidRPr="00583B5D">
        <w:rPr>
          <w:rFonts w:eastAsia="SimSun" w:cs="Tahoma"/>
          <w:color w:val="000000"/>
          <w:szCs w:val="18"/>
          <w:lang w:eastAsia="zh-CN"/>
        </w:rPr>
        <w:t>的许可是必须分配给单个用户或设备的单份许可。由于是批量许可协议中提供的许可，客户不能分离</w:t>
      </w:r>
      <w:r w:rsidRPr="00583B5D">
        <w:rPr>
          <w:rFonts w:eastAsia="SimSun" w:cs="Tahoma"/>
          <w:color w:val="000000"/>
          <w:szCs w:val="18"/>
          <w:lang w:eastAsia="zh-CN"/>
        </w:rPr>
        <w:t xml:space="preserve"> Core CAL Suite </w:t>
      </w:r>
      <w:r w:rsidR="0094578A">
        <w:rPr>
          <w:rFonts w:eastAsia="SimSun" w:cs="Tahoma" w:hint="eastAsia"/>
          <w:color w:val="000000"/>
          <w:szCs w:val="18"/>
          <w:lang w:eastAsia="zh-CN"/>
        </w:rPr>
        <w:br/>
      </w:r>
      <w:r w:rsidRPr="00583B5D">
        <w:rPr>
          <w:rFonts w:eastAsia="SimSun" w:cs="Tahoma"/>
          <w:color w:val="000000"/>
          <w:szCs w:val="18"/>
          <w:lang w:eastAsia="zh-CN"/>
        </w:rPr>
        <w:t>下的权利以允许两个或更多用户或设备同时访问其不同组件。</w:t>
      </w:r>
    </w:p>
    <w:p w:rsidR="00817AF8" w:rsidRDefault="00817AF8" w:rsidP="003419C8">
      <w:pPr>
        <w:ind w:left="540"/>
        <w:rPr>
          <w:rFonts w:cs="Tahoma"/>
          <w:szCs w:val="20"/>
          <w:lang w:eastAsia="zh-CN"/>
        </w:rPr>
      </w:pPr>
    </w:p>
    <w:p w:rsidR="00817AF8" w:rsidRPr="00583B5D" w:rsidRDefault="00817AF8" w:rsidP="003419C8">
      <w:pPr>
        <w:ind w:left="539"/>
        <w:rPr>
          <w:rFonts w:eastAsia="SimSun" w:cs="Tahoma"/>
          <w:bCs/>
          <w:color w:val="000000"/>
          <w:szCs w:val="18"/>
          <w:u w:val="single"/>
          <w:lang w:eastAsia="zh-CN"/>
        </w:rPr>
      </w:pPr>
      <w:r w:rsidRPr="00583B5D">
        <w:rPr>
          <w:rFonts w:eastAsia="SimSun" w:cs="Tahoma"/>
          <w:bCs/>
          <w:color w:val="000000"/>
          <w:szCs w:val="18"/>
          <w:u w:val="single"/>
          <w:lang w:eastAsia="zh-CN"/>
        </w:rPr>
        <w:t>仅学生</w:t>
      </w:r>
      <w:r w:rsidRPr="00583B5D">
        <w:rPr>
          <w:rFonts w:eastAsia="SimSun" w:cs="Tahoma"/>
          <w:bCs/>
          <w:color w:val="000000"/>
          <w:szCs w:val="18"/>
          <w:u w:val="single"/>
          <w:lang w:eastAsia="zh-CN"/>
        </w:rPr>
        <w:t xml:space="preserve"> CAL</w:t>
      </w:r>
      <w:r w:rsidRPr="00583B5D">
        <w:rPr>
          <w:rFonts w:eastAsia="SimSun" w:cs="Tahoma"/>
          <w:bCs/>
          <w:color w:val="000000"/>
          <w:szCs w:val="18"/>
          <w:u w:val="single"/>
          <w:lang w:eastAsia="zh-CN"/>
        </w:rPr>
        <w:t>（学术开放许可和学术选择）</w:t>
      </w:r>
    </w:p>
    <w:p w:rsidR="00817AF8" w:rsidRPr="00583B5D" w:rsidRDefault="00817AF8" w:rsidP="003419C8">
      <w:pPr>
        <w:ind w:left="539"/>
        <w:rPr>
          <w:rFonts w:eastAsia="SimSun" w:cs="Tahoma"/>
          <w:szCs w:val="18"/>
          <w:lang w:eastAsia="zh-CN"/>
        </w:rPr>
      </w:pPr>
      <w:r w:rsidRPr="00583B5D">
        <w:rPr>
          <w:rFonts w:eastAsia="SimSun" w:cs="Tahoma"/>
          <w:szCs w:val="18"/>
          <w:lang w:eastAsia="zh-CN"/>
        </w:rPr>
        <w:t>仅学生</w:t>
      </w:r>
      <w:r w:rsidRPr="00583B5D">
        <w:rPr>
          <w:rFonts w:eastAsia="SimSun" w:cs="Tahoma"/>
          <w:szCs w:val="18"/>
          <w:lang w:eastAsia="zh-CN"/>
        </w:rPr>
        <w:t xml:space="preserve"> CAL </w:t>
      </w:r>
      <w:r w:rsidRPr="00583B5D">
        <w:rPr>
          <w:rFonts w:eastAsia="SimSun" w:cs="Tahoma"/>
          <w:szCs w:val="18"/>
          <w:lang w:eastAsia="zh-CN"/>
        </w:rPr>
        <w:t>仅限于许可学生拥有的</w:t>
      </w:r>
      <w:r w:rsidRPr="00583B5D">
        <w:rPr>
          <w:rFonts w:eastAsia="SimSun" w:cs="Tahoma"/>
          <w:szCs w:val="18"/>
          <w:lang w:eastAsia="zh-CN"/>
        </w:rPr>
        <w:t xml:space="preserve"> PC </w:t>
      </w:r>
      <w:r w:rsidRPr="00583B5D">
        <w:rPr>
          <w:rFonts w:eastAsia="SimSun" w:cs="Tahoma"/>
          <w:szCs w:val="18"/>
          <w:lang w:eastAsia="zh-CN"/>
        </w:rPr>
        <w:t>或机构拥有的</w:t>
      </w:r>
      <w:r w:rsidRPr="00583B5D">
        <w:rPr>
          <w:rFonts w:eastAsia="SimSun" w:cs="Tahoma"/>
          <w:szCs w:val="18"/>
          <w:lang w:eastAsia="zh-CN"/>
        </w:rPr>
        <w:t xml:space="preserve"> PC</w:t>
      </w:r>
      <w:r w:rsidRPr="00583B5D">
        <w:rPr>
          <w:rFonts w:eastAsia="SimSun" w:cs="Tahoma"/>
          <w:szCs w:val="18"/>
          <w:lang w:eastAsia="zh-CN"/>
        </w:rPr>
        <w:t>，这些</w:t>
      </w:r>
      <w:r w:rsidRPr="00583B5D">
        <w:rPr>
          <w:rFonts w:eastAsia="SimSun" w:cs="Tahoma"/>
          <w:szCs w:val="18"/>
          <w:lang w:eastAsia="zh-CN"/>
        </w:rPr>
        <w:t xml:space="preserve"> PC </w:t>
      </w:r>
      <w:r w:rsidRPr="00583B5D">
        <w:rPr>
          <w:rFonts w:eastAsia="SimSun" w:cs="Tahoma"/>
          <w:szCs w:val="18"/>
          <w:lang w:eastAsia="zh-CN"/>
        </w:rPr>
        <w:t>必须专供学生个人使用，不能用于实验室或教室中。</w:t>
      </w:r>
    </w:p>
    <w:p w:rsidR="00817AF8" w:rsidRDefault="00817AF8" w:rsidP="003419C8">
      <w:pPr>
        <w:ind w:left="540"/>
        <w:rPr>
          <w:rFonts w:cs="Tahoma"/>
          <w:szCs w:val="20"/>
          <w:lang w:eastAsia="zh-CN"/>
        </w:rPr>
      </w:pPr>
      <w:bookmarkStart w:id="1287" w:name="_Toc325609280"/>
      <w:bookmarkStart w:id="1288" w:name="Srv_35CoreInfraServerSuiteStd"/>
      <w:bookmarkStart w:id="1289" w:name="Srv_32CoreInfraServerSuiteStd"/>
      <w:bookmarkStart w:id="1290" w:name="Srv_35DynCRMWorkProEnt"/>
    </w:p>
    <w:p w:rsidR="00817AF8" w:rsidRDefault="00817AF8" w:rsidP="003419C8">
      <w:pPr>
        <w:ind w:left="900"/>
        <w:rPr>
          <w:rFonts w:cs="Tahoma"/>
          <w:szCs w:val="20"/>
          <w:lang w:eastAsia="zh-CN"/>
        </w:rPr>
      </w:pPr>
    </w:p>
    <w:p w:rsidR="00817AF8" w:rsidRPr="00583B5D" w:rsidRDefault="00817AF8" w:rsidP="003419C8">
      <w:pPr>
        <w:pStyle w:val="Heading3"/>
        <w:rPr>
          <w:rFonts w:ascii="Tahoma" w:eastAsia="SimSun" w:hAnsi="Tahoma" w:cs="Tahoma"/>
          <w:color w:val="F66400"/>
          <w:sz w:val="22"/>
          <w:szCs w:val="22"/>
        </w:rPr>
      </w:pPr>
      <w:bookmarkStart w:id="1291" w:name="_37_Core_Infrastructure"/>
      <w:bookmarkStart w:id="1292" w:name="_Toc328555351"/>
      <w:bookmarkEnd w:id="1291"/>
      <w:r w:rsidRPr="00583B5D">
        <w:rPr>
          <w:rFonts w:ascii="Tahoma" w:eastAsia="SimSun" w:hAnsi="Tahoma" w:cs="Tahoma"/>
          <w:caps/>
          <w:color w:val="F66400"/>
          <w:sz w:val="22"/>
          <w:szCs w:val="22"/>
          <w:vertAlign w:val="superscript"/>
        </w:rPr>
        <w:t>37</w:t>
      </w:r>
      <w:r w:rsidRPr="00583B5D">
        <w:rPr>
          <w:rFonts w:ascii="Tahoma" w:eastAsia="SimSun" w:hAnsi="Tahoma" w:cs="Tahoma"/>
          <w:color w:val="F66400"/>
          <w:sz w:val="22"/>
          <w:szCs w:val="22"/>
        </w:rPr>
        <w:t xml:space="preserve"> Core Infrastructure Server Suite Standard</w:t>
      </w:r>
      <w:bookmarkEnd w:id="1287"/>
      <w:bookmarkEnd w:id="1292"/>
    </w:p>
    <w:bookmarkEnd w:id="1288"/>
    <w:bookmarkEnd w:id="1289"/>
    <w:p w:rsidR="00817AF8" w:rsidRPr="008D5507" w:rsidRDefault="00817AF8" w:rsidP="003419C8"/>
    <w:p w:rsidR="00817AF8" w:rsidRPr="00583B5D" w:rsidRDefault="00817AF8" w:rsidP="003419C8">
      <w:pPr>
        <w:spacing w:after="200" w:line="276" w:lineRule="auto"/>
        <w:ind w:left="539"/>
        <w:rPr>
          <w:rFonts w:eastAsia="SimSun" w:cs="Tahoma"/>
          <w:color w:val="000000"/>
          <w:szCs w:val="18"/>
        </w:rPr>
      </w:pPr>
      <w:r w:rsidRPr="00583B5D">
        <w:rPr>
          <w:rFonts w:eastAsia="SimSun" w:cs="Tahoma"/>
          <w:szCs w:val="18"/>
          <w:lang w:eastAsia="zh-CN"/>
        </w:rPr>
        <w:t>于</w:t>
      </w:r>
      <w:r w:rsidRPr="00583B5D">
        <w:rPr>
          <w:rFonts w:eastAsia="SimSun" w:cs="Tahoma"/>
          <w:szCs w:val="18"/>
          <w:lang w:eastAsia="zh-CN"/>
        </w:rPr>
        <w:t xml:space="preserve"> 2012 </w:t>
      </w:r>
      <w:r w:rsidRPr="00583B5D">
        <w:rPr>
          <w:rFonts w:eastAsia="SimSun" w:cs="Tahoma"/>
          <w:szCs w:val="18"/>
          <w:lang w:eastAsia="zh-CN"/>
        </w:rPr>
        <w:t>年</w:t>
      </w:r>
      <w:r w:rsidRPr="00583B5D">
        <w:rPr>
          <w:rFonts w:eastAsia="SimSun" w:cs="Tahoma"/>
          <w:szCs w:val="18"/>
          <w:lang w:eastAsia="zh-CN"/>
        </w:rPr>
        <w:t xml:space="preserve"> 4 </w:t>
      </w:r>
      <w:r w:rsidRPr="00583B5D">
        <w:rPr>
          <w:rFonts w:eastAsia="SimSun" w:cs="Tahoma"/>
          <w:szCs w:val="18"/>
          <w:lang w:eastAsia="zh-CN"/>
        </w:rPr>
        <w:t>月</w:t>
      </w:r>
      <w:r w:rsidRPr="00583B5D">
        <w:rPr>
          <w:rFonts w:eastAsia="SimSun" w:cs="Tahoma"/>
          <w:szCs w:val="18"/>
          <w:lang w:eastAsia="zh-CN"/>
        </w:rPr>
        <w:t xml:space="preserve"> 1 </w:t>
      </w:r>
      <w:r w:rsidRPr="00583B5D">
        <w:rPr>
          <w:rFonts w:eastAsia="SimSun" w:cs="Tahoma"/>
          <w:szCs w:val="18"/>
          <w:lang w:eastAsia="zh-CN"/>
        </w:rPr>
        <w:t>日或之后获得的许可和带有自该日期起有效的软件保障的现有许可中的每个许可在服务器上都包括最多两个物理处理器。</w:t>
      </w:r>
      <w:r w:rsidRPr="00583B5D">
        <w:rPr>
          <w:rFonts w:eastAsia="SimSun" w:cs="Tahoma"/>
          <w:szCs w:val="18"/>
        </w:rPr>
        <w:t>有关详细信息，客户可参阅</w:t>
      </w:r>
      <w:r w:rsidRPr="00583B5D">
        <w:rPr>
          <w:rFonts w:eastAsia="SimSun" w:cs="Tahoma"/>
          <w:szCs w:val="18"/>
        </w:rPr>
        <w:t xml:space="preserve"> 2012 </w:t>
      </w:r>
      <w:r w:rsidRPr="00583B5D">
        <w:rPr>
          <w:rFonts w:eastAsia="SimSun" w:cs="Tahoma"/>
          <w:szCs w:val="18"/>
        </w:rPr>
        <w:t>年</w:t>
      </w:r>
      <w:r w:rsidRPr="00583B5D">
        <w:rPr>
          <w:rFonts w:eastAsia="SimSun" w:cs="Tahoma"/>
          <w:szCs w:val="18"/>
        </w:rPr>
        <w:t xml:space="preserve"> 4 </w:t>
      </w:r>
      <w:r w:rsidRPr="00583B5D">
        <w:rPr>
          <w:rFonts w:eastAsia="SimSun" w:cs="Tahoma"/>
          <w:szCs w:val="18"/>
        </w:rPr>
        <w:t>月或之后的产品使用权利。</w:t>
      </w:r>
    </w:p>
    <w:p w:rsidR="00817AF8" w:rsidRPr="00583B5D" w:rsidRDefault="00817AF8" w:rsidP="003419C8">
      <w:pPr>
        <w:spacing w:after="200" w:line="276" w:lineRule="auto"/>
        <w:ind w:left="539"/>
        <w:rPr>
          <w:rFonts w:eastAsia="SimSun" w:cs="Tahoma"/>
          <w:szCs w:val="18"/>
        </w:rPr>
      </w:pPr>
      <w:r w:rsidRPr="00583B5D">
        <w:rPr>
          <w:rFonts w:eastAsia="SimSun" w:cs="Tahoma"/>
          <w:szCs w:val="18"/>
        </w:rPr>
        <w:t>已获得带有自</w:t>
      </w:r>
      <w:r w:rsidRPr="00583B5D">
        <w:rPr>
          <w:rFonts w:eastAsia="SimSun" w:cs="Tahoma"/>
          <w:szCs w:val="18"/>
        </w:rPr>
        <w:t xml:space="preserve"> 2012 </w:t>
      </w:r>
      <w:r w:rsidRPr="00583B5D">
        <w:rPr>
          <w:rFonts w:eastAsia="SimSun" w:cs="Tahoma"/>
          <w:szCs w:val="18"/>
        </w:rPr>
        <w:t>年</w:t>
      </w:r>
      <w:r w:rsidRPr="00583B5D">
        <w:rPr>
          <w:rFonts w:eastAsia="SimSun" w:cs="Tahoma"/>
          <w:szCs w:val="18"/>
        </w:rPr>
        <w:t xml:space="preserve"> 4 </w:t>
      </w:r>
      <w:r w:rsidRPr="00583B5D">
        <w:rPr>
          <w:rFonts w:eastAsia="SimSun" w:cs="Tahoma"/>
          <w:szCs w:val="18"/>
        </w:rPr>
        <w:t>月</w:t>
      </w:r>
      <w:r w:rsidRPr="00583B5D">
        <w:rPr>
          <w:rFonts w:eastAsia="SimSun" w:cs="Tahoma"/>
          <w:szCs w:val="18"/>
        </w:rPr>
        <w:t xml:space="preserve"> 1 </w:t>
      </w:r>
      <w:r w:rsidRPr="00583B5D">
        <w:rPr>
          <w:rFonts w:eastAsia="SimSun" w:cs="Tahoma"/>
          <w:szCs w:val="18"/>
        </w:rPr>
        <w:t>日起有效的软件保障的</w:t>
      </w:r>
      <w:r w:rsidRPr="00583B5D">
        <w:rPr>
          <w:rFonts w:eastAsia="SimSun" w:cs="Tahoma"/>
          <w:szCs w:val="18"/>
        </w:rPr>
        <w:t xml:space="preserve"> Core Infrastructure Server Suite Standard </w:t>
      </w:r>
      <w:r w:rsidRPr="00583B5D">
        <w:rPr>
          <w:rFonts w:eastAsia="SimSun" w:cs="Tahoma"/>
          <w:szCs w:val="18"/>
        </w:rPr>
        <w:t>许可的客户有权使用下列产品，但使用时必须遵守</w:t>
      </w:r>
      <w:r w:rsidRPr="00583B5D">
        <w:rPr>
          <w:rFonts w:eastAsia="SimSun" w:cs="Tahoma"/>
          <w:szCs w:val="18"/>
        </w:rPr>
        <w:t xml:space="preserve"> Core Infrastructure Server Suite Standard </w:t>
      </w:r>
      <w:r w:rsidRPr="00583B5D">
        <w:rPr>
          <w:rFonts w:eastAsia="SimSun" w:cs="Tahoma"/>
          <w:szCs w:val="18"/>
        </w:rPr>
        <w:t>的产品使用权利：</w:t>
      </w:r>
    </w:p>
    <w:p w:rsidR="00817AF8" w:rsidRPr="00583B5D" w:rsidRDefault="00817AF8" w:rsidP="008B25FB">
      <w:pPr>
        <w:numPr>
          <w:ilvl w:val="0"/>
          <w:numId w:val="63"/>
        </w:numPr>
        <w:tabs>
          <w:tab w:val="left" w:pos="1440"/>
          <w:tab w:val="left" w:pos="3510"/>
        </w:tabs>
        <w:spacing w:after="100" w:afterAutospacing="1" w:line="276" w:lineRule="auto"/>
        <w:rPr>
          <w:rFonts w:eastAsia="SimSun" w:cs="Tahoma"/>
          <w:szCs w:val="18"/>
        </w:rPr>
      </w:pPr>
      <w:r w:rsidRPr="00583B5D">
        <w:rPr>
          <w:rFonts w:eastAsia="SimSun" w:cs="Tahoma"/>
          <w:szCs w:val="18"/>
        </w:rPr>
        <w:t>Windows Server 2008 R2 Standard</w:t>
      </w:r>
    </w:p>
    <w:p w:rsidR="00817AF8" w:rsidRPr="00583B5D" w:rsidRDefault="00817AF8" w:rsidP="008B25FB">
      <w:pPr>
        <w:numPr>
          <w:ilvl w:val="0"/>
          <w:numId w:val="63"/>
        </w:numPr>
        <w:tabs>
          <w:tab w:val="left" w:pos="1440"/>
          <w:tab w:val="left" w:pos="3510"/>
        </w:tabs>
        <w:spacing w:after="100" w:afterAutospacing="1" w:line="276" w:lineRule="auto"/>
        <w:rPr>
          <w:rFonts w:eastAsia="SimSun" w:cs="Tahoma"/>
          <w:szCs w:val="18"/>
        </w:rPr>
      </w:pPr>
      <w:r w:rsidRPr="00583B5D">
        <w:rPr>
          <w:rFonts w:eastAsia="SimSun" w:cs="Tahoma"/>
          <w:szCs w:val="18"/>
        </w:rPr>
        <w:t>System Center 2012 Standard</w:t>
      </w:r>
    </w:p>
    <w:p w:rsidR="00817AF8" w:rsidRPr="00583B5D" w:rsidRDefault="00817AF8" w:rsidP="00194002">
      <w:pPr>
        <w:spacing w:after="200" w:line="276" w:lineRule="auto"/>
        <w:ind w:left="540"/>
        <w:rPr>
          <w:rFonts w:eastAsia="SimSun" w:cs="Tahoma"/>
          <w:szCs w:val="18"/>
        </w:rPr>
      </w:pPr>
      <w:r w:rsidRPr="00583B5D">
        <w:rPr>
          <w:rFonts w:eastAsia="SimSun" w:cs="Tahoma"/>
          <w:szCs w:val="18"/>
        </w:rPr>
        <w:t>对于任何已正确获得</w:t>
      </w:r>
      <w:r w:rsidRPr="00583B5D">
        <w:rPr>
          <w:rFonts w:eastAsia="SimSun" w:cs="Tahoma"/>
          <w:szCs w:val="18"/>
        </w:rPr>
        <w:t xml:space="preserve"> Core Infrastructure Server Suite Standard </w:t>
      </w:r>
      <w:r w:rsidRPr="00583B5D">
        <w:rPr>
          <w:rFonts w:eastAsia="SimSun" w:cs="Tahoma"/>
          <w:szCs w:val="18"/>
        </w:rPr>
        <w:t>许可的服务器，客户可运行</w:t>
      </w:r>
      <w:r w:rsidRPr="00583B5D">
        <w:rPr>
          <w:rFonts w:eastAsia="SimSun" w:cs="Tahoma"/>
          <w:szCs w:val="18"/>
        </w:rPr>
        <w:t xml:space="preserve"> Windows Server Enterprise </w:t>
      </w:r>
      <w:r w:rsidRPr="00583B5D">
        <w:rPr>
          <w:rFonts w:eastAsia="SimSun" w:cs="Tahoma"/>
          <w:szCs w:val="18"/>
        </w:rPr>
        <w:t>实例取代</w:t>
      </w:r>
      <w:r w:rsidRPr="00583B5D">
        <w:rPr>
          <w:rFonts w:eastAsia="SimSun" w:cs="Tahoma"/>
          <w:szCs w:val="18"/>
        </w:rPr>
        <w:t xml:space="preserve"> Windows Server Standard</w:t>
      </w:r>
      <w:r w:rsidRPr="00583B5D">
        <w:rPr>
          <w:rFonts w:eastAsia="SimSun" w:cs="Tahoma"/>
          <w:szCs w:val="18"/>
        </w:rPr>
        <w:t>。</w:t>
      </w:r>
    </w:p>
    <w:p w:rsidR="00817AF8" w:rsidRPr="00583B5D" w:rsidRDefault="00817AF8" w:rsidP="003419C8">
      <w:pPr>
        <w:spacing w:after="200" w:line="276" w:lineRule="auto"/>
        <w:ind w:left="539"/>
        <w:rPr>
          <w:rFonts w:eastAsia="SimSun" w:cs="Tahoma"/>
          <w:b/>
          <w:szCs w:val="18"/>
          <w:u w:val="single"/>
        </w:rPr>
      </w:pPr>
      <w:r w:rsidRPr="00583B5D">
        <w:rPr>
          <w:rFonts w:eastAsia="SimSun" w:cs="Tahoma"/>
          <w:b/>
          <w:szCs w:val="18"/>
          <w:u w:val="single"/>
        </w:rPr>
        <w:t>针对</w:t>
      </w:r>
      <w:r w:rsidRPr="00583B5D">
        <w:rPr>
          <w:rFonts w:eastAsia="SimSun" w:cs="Tahoma"/>
          <w:b/>
          <w:szCs w:val="18"/>
          <w:u w:val="single"/>
        </w:rPr>
        <w:t xml:space="preserve"> Windows Server Standard </w:t>
      </w:r>
      <w:r w:rsidRPr="00583B5D">
        <w:rPr>
          <w:rFonts w:eastAsia="SimSun" w:cs="Tahoma"/>
          <w:b/>
          <w:szCs w:val="18"/>
          <w:u w:val="single"/>
        </w:rPr>
        <w:t>和</w:t>
      </w:r>
      <w:r w:rsidRPr="00583B5D">
        <w:rPr>
          <w:rFonts w:eastAsia="SimSun" w:cs="Tahoma"/>
          <w:b/>
          <w:szCs w:val="18"/>
          <w:u w:val="single"/>
        </w:rPr>
        <w:t xml:space="preserve"> System Center Standard </w:t>
      </w:r>
      <w:r w:rsidRPr="00583B5D">
        <w:rPr>
          <w:rFonts w:eastAsia="SimSun" w:cs="Tahoma"/>
          <w:b/>
          <w:szCs w:val="18"/>
          <w:u w:val="single"/>
        </w:rPr>
        <w:t>客户以及</w:t>
      </w:r>
      <w:r w:rsidRPr="00583B5D">
        <w:rPr>
          <w:rFonts w:eastAsia="SimSun" w:cs="Tahoma"/>
          <w:b/>
          <w:szCs w:val="18"/>
          <w:u w:val="single"/>
        </w:rPr>
        <w:t xml:space="preserve"> Windows Server Enterprise </w:t>
      </w:r>
      <w:r w:rsidRPr="00583B5D">
        <w:rPr>
          <w:rFonts w:eastAsia="SimSun" w:cs="Tahoma"/>
          <w:b/>
          <w:szCs w:val="18"/>
          <w:u w:val="single"/>
        </w:rPr>
        <w:t>和</w:t>
      </w:r>
      <w:r w:rsidRPr="00583B5D">
        <w:rPr>
          <w:rFonts w:eastAsia="SimSun" w:cs="Tahoma"/>
          <w:b/>
          <w:szCs w:val="18"/>
          <w:u w:val="single"/>
        </w:rPr>
        <w:t xml:space="preserve"> System Center Standard </w:t>
      </w:r>
      <w:r w:rsidRPr="00583B5D">
        <w:rPr>
          <w:rFonts w:eastAsia="SimSun" w:cs="Tahoma"/>
          <w:b/>
          <w:szCs w:val="18"/>
          <w:u w:val="single"/>
        </w:rPr>
        <w:t>客户的软件保障续签优惠</w:t>
      </w:r>
    </w:p>
    <w:p w:rsidR="00817AF8" w:rsidRPr="00583B5D" w:rsidRDefault="00817AF8" w:rsidP="003419C8">
      <w:pPr>
        <w:spacing w:after="200" w:line="276" w:lineRule="auto"/>
        <w:ind w:left="539"/>
        <w:rPr>
          <w:rFonts w:eastAsia="SimSun" w:cs="Tahoma"/>
          <w:szCs w:val="18"/>
        </w:rPr>
      </w:pPr>
      <w:r w:rsidRPr="00583B5D">
        <w:rPr>
          <w:rFonts w:eastAsia="SimSun" w:cs="Tahoma"/>
          <w:szCs w:val="18"/>
        </w:rPr>
        <w:t>如果客户拥有下面表</w:t>
      </w:r>
      <w:r w:rsidRPr="00583B5D">
        <w:rPr>
          <w:rFonts w:eastAsia="SimSun" w:cs="Tahoma"/>
          <w:szCs w:val="18"/>
        </w:rPr>
        <w:t xml:space="preserve"> A </w:t>
      </w:r>
      <w:r w:rsidRPr="00583B5D">
        <w:rPr>
          <w:rFonts w:eastAsia="SimSun" w:cs="Tahoma"/>
          <w:szCs w:val="18"/>
        </w:rPr>
        <w:t>中所有产品的许可（带有效的软件保障），则在该范围期满时，客户可以获得</w:t>
      </w:r>
      <w:r w:rsidRPr="00583B5D">
        <w:rPr>
          <w:rFonts w:eastAsia="SimSun" w:cs="Tahoma"/>
          <w:szCs w:val="18"/>
        </w:rPr>
        <w:t xml:space="preserve"> Core</w:t>
      </w:r>
      <w:r w:rsidR="0094578A">
        <w:rPr>
          <w:rFonts w:eastAsia="SimSun" w:cs="Tahoma"/>
          <w:szCs w:val="18"/>
        </w:rPr>
        <w:t> </w:t>
      </w:r>
      <w:r w:rsidRPr="00583B5D">
        <w:rPr>
          <w:rFonts w:eastAsia="SimSun" w:cs="Tahoma"/>
          <w:szCs w:val="18"/>
        </w:rPr>
        <w:t xml:space="preserve">Infrastructure Server Suite Standard </w:t>
      </w:r>
      <w:r w:rsidRPr="00583B5D">
        <w:rPr>
          <w:rFonts w:eastAsia="SimSun" w:cs="Tahoma"/>
          <w:szCs w:val="18"/>
        </w:rPr>
        <w:t>的软件保障，而不必获取基础</w:t>
      </w:r>
      <w:r w:rsidRPr="00583B5D">
        <w:rPr>
          <w:rFonts w:eastAsia="SimSun" w:cs="Tahoma"/>
          <w:szCs w:val="18"/>
        </w:rPr>
        <w:t xml:space="preserve"> Core Infrastructure Server Suite</w:t>
      </w:r>
      <w:r w:rsidR="0094578A">
        <w:rPr>
          <w:rFonts w:eastAsia="SimSun" w:cs="Tahoma"/>
          <w:szCs w:val="18"/>
        </w:rPr>
        <w:t> </w:t>
      </w:r>
      <w:r w:rsidRPr="00583B5D">
        <w:rPr>
          <w:rFonts w:eastAsia="SimSun" w:cs="Tahoma"/>
          <w:szCs w:val="18"/>
        </w:rPr>
        <w:t>Standard</w:t>
      </w:r>
      <w:r>
        <w:rPr>
          <w:rFonts w:eastAsia="SimSun" w:cs="Tahoma"/>
          <w:szCs w:val="18"/>
        </w:rPr>
        <w:t> </w:t>
      </w:r>
      <w:r w:rsidRPr="00583B5D">
        <w:rPr>
          <w:rFonts w:eastAsia="SimSun" w:cs="Tahoma"/>
          <w:szCs w:val="18"/>
        </w:rPr>
        <w:t>许可。</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817AF8" w:rsidRPr="00FE7273">
        <w:tc>
          <w:tcPr>
            <w:tcW w:w="6588" w:type="dxa"/>
            <w:tcBorders>
              <w:top w:val="single" w:sz="4" w:space="0" w:color="000000"/>
              <w:left w:val="single" w:sz="4" w:space="0" w:color="000000"/>
              <w:bottom w:val="single" w:sz="4" w:space="0" w:color="000000"/>
              <w:right w:val="single" w:sz="4" w:space="0" w:color="000000"/>
            </w:tcBorders>
            <w:shd w:val="clear" w:color="auto" w:fill="FABF8F"/>
          </w:tcPr>
          <w:p w:rsidR="00817AF8" w:rsidRPr="00FE7273" w:rsidRDefault="00817AF8" w:rsidP="003419C8">
            <w:pPr>
              <w:tabs>
                <w:tab w:val="left" w:pos="3120"/>
                <w:tab w:val="center" w:pos="3591"/>
              </w:tabs>
              <w:spacing w:after="200" w:line="276" w:lineRule="auto"/>
              <w:jc w:val="center"/>
              <w:rPr>
                <w:rFonts w:eastAsia="SimSun" w:cs="Tahoma"/>
                <w:b/>
                <w:szCs w:val="18"/>
              </w:rPr>
            </w:pPr>
            <w:r w:rsidRPr="00FE7273">
              <w:rPr>
                <w:rFonts w:eastAsia="SimSun" w:cs="Tahoma"/>
                <w:b/>
                <w:szCs w:val="18"/>
              </w:rPr>
              <w:t>表</w:t>
            </w:r>
            <w:r w:rsidRPr="00FE7273">
              <w:rPr>
                <w:rFonts w:eastAsia="SimSun" w:cs="Tahoma"/>
                <w:b/>
                <w:szCs w:val="18"/>
              </w:rPr>
              <w:t xml:space="preserve"> A</w:t>
            </w:r>
          </w:p>
        </w:tc>
      </w:tr>
      <w:tr w:rsidR="00817AF8" w:rsidRPr="00FE7273">
        <w:tc>
          <w:tcPr>
            <w:tcW w:w="6588" w:type="dxa"/>
            <w:tcBorders>
              <w:top w:val="single" w:sz="4" w:space="0" w:color="000000"/>
              <w:left w:val="single" w:sz="4" w:space="0" w:color="000000"/>
              <w:bottom w:val="single" w:sz="4" w:space="0" w:color="000000"/>
              <w:right w:val="single" w:sz="4" w:space="0" w:color="000000"/>
            </w:tcBorders>
            <w:vAlign w:val="center"/>
          </w:tcPr>
          <w:p w:rsidR="00817AF8" w:rsidRPr="00FE7273" w:rsidRDefault="00817AF8" w:rsidP="003419C8">
            <w:pPr>
              <w:spacing w:after="200" w:line="276" w:lineRule="auto"/>
              <w:rPr>
                <w:rFonts w:eastAsia="SimSun" w:cs="Tahoma"/>
                <w:szCs w:val="18"/>
              </w:rPr>
            </w:pPr>
            <w:r w:rsidRPr="00FE7273">
              <w:rPr>
                <w:rFonts w:eastAsia="SimSun" w:cs="Tahoma"/>
                <w:szCs w:val="18"/>
              </w:rPr>
              <w:t>Windows Server Standard</w:t>
            </w:r>
          </w:p>
        </w:tc>
      </w:tr>
      <w:tr w:rsidR="00817AF8" w:rsidRPr="00FE7273">
        <w:tc>
          <w:tcPr>
            <w:tcW w:w="6588" w:type="dxa"/>
            <w:tcBorders>
              <w:top w:val="single" w:sz="4" w:space="0" w:color="000000"/>
              <w:left w:val="single" w:sz="4" w:space="0" w:color="000000"/>
              <w:bottom w:val="single" w:sz="4" w:space="0" w:color="000000"/>
              <w:right w:val="single" w:sz="4" w:space="0" w:color="000000"/>
            </w:tcBorders>
            <w:vAlign w:val="center"/>
          </w:tcPr>
          <w:p w:rsidR="00817AF8" w:rsidRPr="00FE7273" w:rsidRDefault="00817AF8" w:rsidP="003419C8">
            <w:pPr>
              <w:spacing w:after="200" w:line="276" w:lineRule="auto"/>
              <w:rPr>
                <w:rFonts w:eastAsia="SimSun" w:cs="Tahoma"/>
                <w:szCs w:val="18"/>
              </w:rPr>
            </w:pPr>
            <w:r w:rsidRPr="00FE7273">
              <w:rPr>
                <w:rFonts w:eastAsia="SimSun" w:cs="Tahoma"/>
                <w:szCs w:val="18"/>
              </w:rPr>
              <w:t>System Center Standard</w:t>
            </w:r>
          </w:p>
        </w:tc>
      </w:tr>
    </w:tbl>
    <w:p w:rsidR="00817AF8" w:rsidRPr="00194002" w:rsidRDefault="00817AF8" w:rsidP="003419C8">
      <w:pPr>
        <w:spacing w:after="200" w:line="276" w:lineRule="auto"/>
        <w:ind w:left="360"/>
        <w:rPr>
          <w:rFonts w:eastAsia="Calibri" w:cs="Tahoma"/>
          <w:szCs w:val="18"/>
        </w:rPr>
      </w:pPr>
    </w:p>
    <w:p w:rsidR="00817AF8" w:rsidRPr="00583B5D" w:rsidRDefault="00817AF8" w:rsidP="003419C8">
      <w:pPr>
        <w:spacing w:after="200" w:line="276" w:lineRule="auto"/>
        <w:ind w:left="539"/>
        <w:rPr>
          <w:rFonts w:eastAsia="SimSun" w:cs="Tahoma"/>
          <w:szCs w:val="18"/>
        </w:rPr>
      </w:pPr>
      <w:r w:rsidRPr="00583B5D">
        <w:rPr>
          <w:rFonts w:eastAsia="SimSun" w:cs="Tahoma"/>
          <w:szCs w:val="18"/>
        </w:rPr>
        <w:t>客户每拥有一组上面表</w:t>
      </w:r>
      <w:r w:rsidRPr="00583B5D">
        <w:rPr>
          <w:rFonts w:eastAsia="SimSun" w:cs="Tahoma"/>
          <w:szCs w:val="18"/>
        </w:rPr>
        <w:t xml:space="preserve"> A </w:t>
      </w:r>
      <w:r w:rsidRPr="00583B5D">
        <w:rPr>
          <w:rFonts w:eastAsia="SimSun" w:cs="Tahoma"/>
          <w:szCs w:val="18"/>
        </w:rPr>
        <w:t>中的所有合格许可，就可获得一份</w:t>
      </w:r>
      <w:r w:rsidRPr="00583B5D">
        <w:rPr>
          <w:rFonts w:eastAsia="SimSun" w:cs="Tahoma"/>
          <w:szCs w:val="18"/>
        </w:rPr>
        <w:t xml:space="preserve"> Core Infrastructure Server Suite Standard </w:t>
      </w:r>
      <w:r w:rsidR="009C15F0">
        <w:rPr>
          <w:rFonts w:eastAsia="SimSun" w:cs="Tahoma" w:hint="eastAsia"/>
          <w:szCs w:val="18"/>
          <w:lang w:eastAsia="zh-CN"/>
        </w:rPr>
        <w:br/>
      </w:r>
      <w:r w:rsidRPr="00583B5D">
        <w:rPr>
          <w:rFonts w:eastAsia="SimSun" w:cs="Tahoma"/>
          <w:szCs w:val="18"/>
        </w:rPr>
        <w:t>许可的软件保障。</w:t>
      </w:r>
    </w:p>
    <w:p w:rsidR="00817AF8" w:rsidRPr="00583B5D" w:rsidRDefault="00817AF8" w:rsidP="003419C8">
      <w:pPr>
        <w:spacing w:after="200" w:line="276" w:lineRule="auto"/>
        <w:ind w:left="539"/>
        <w:rPr>
          <w:rFonts w:eastAsia="SimSun" w:cs="Tahoma"/>
          <w:szCs w:val="18"/>
        </w:rPr>
      </w:pPr>
      <w:r w:rsidRPr="00583B5D">
        <w:rPr>
          <w:rFonts w:eastAsia="SimSun" w:cs="Tahoma"/>
          <w:szCs w:val="18"/>
        </w:rPr>
        <w:t>如果客户拥有下面表</w:t>
      </w:r>
      <w:r w:rsidRPr="00583B5D">
        <w:rPr>
          <w:rFonts w:eastAsia="SimSun" w:cs="Tahoma"/>
          <w:szCs w:val="18"/>
        </w:rPr>
        <w:t xml:space="preserve"> B </w:t>
      </w:r>
      <w:r w:rsidRPr="00583B5D">
        <w:rPr>
          <w:rFonts w:eastAsia="SimSun" w:cs="Tahoma"/>
          <w:szCs w:val="18"/>
        </w:rPr>
        <w:t>中所有产品的许可（带有效的软件保障），则在该范围期满时，客户可以获得</w:t>
      </w:r>
      <w:r w:rsidRPr="00583B5D">
        <w:rPr>
          <w:rFonts w:eastAsia="SimSun" w:cs="Tahoma"/>
          <w:szCs w:val="18"/>
        </w:rPr>
        <w:t xml:space="preserve"> Core</w:t>
      </w:r>
      <w:r w:rsidR="00BA13EE">
        <w:rPr>
          <w:rFonts w:eastAsia="SimSun" w:cs="Tahoma"/>
          <w:szCs w:val="18"/>
        </w:rPr>
        <w:t> </w:t>
      </w:r>
      <w:r w:rsidRPr="00583B5D">
        <w:rPr>
          <w:rFonts w:eastAsia="SimSun" w:cs="Tahoma"/>
          <w:szCs w:val="18"/>
        </w:rPr>
        <w:t xml:space="preserve">Infrastructure Server Suite Standard </w:t>
      </w:r>
      <w:r w:rsidRPr="00583B5D">
        <w:rPr>
          <w:rFonts w:eastAsia="SimSun" w:cs="Tahoma"/>
          <w:szCs w:val="18"/>
        </w:rPr>
        <w:t>的软件保障，而不必获取基础</w:t>
      </w:r>
      <w:r w:rsidRPr="00583B5D">
        <w:rPr>
          <w:rFonts w:eastAsia="SimSun" w:cs="Tahoma"/>
          <w:szCs w:val="18"/>
        </w:rPr>
        <w:t xml:space="preserve"> Core Infrastructure Server Suite</w:t>
      </w:r>
      <w:r w:rsidR="00BA13EE">
        <w:rPr>
          <w:rFonts w:eastAsia="SimSun" w:cs="Tahoma"/>
          <w:szCs w:val="18"/>
        </w:rPr>
        <w:t> </w:t>
      </w:r>
      <w:r w:rsidRPr="00583B5D">
        <w:rPr>
          <w:rFonts w:eastAsia="SimSun" w:cs="Tahoma"/>
          <w:szCs w:val="18"/>
        </w:rPr>
        <w:t>Standard</w:t>
      </w:r>
      <w:r>
        <w:rPr>
          <w:rFonts w:eastAsia="SimSun" w:cs="Tahoma"/>
          <w:szCs w:val="18"/>
        </w:rPr>
        <w:t> </w:t>
      </w:r>
      <w:r w:rsidRPr="00583B5D">
        <w:rPr>
          <w:rFonts w:eastAsia="SimSun" w:cs="Tahoma"/>
          <w:szCs w:val="18"/>
        </w:rPr>
        <w:t>许可。</w:t>
      </w:r>
    </w:p>
    <w:p w:rsidR="00817AF8" w:rsidRPr="00FE7273" w:rsidRDefault="00817AF8" w:rsidP="003419C8">
      <w:pPr>
        <w:spacing w:after="200" w:line="276" w:lineRule="auto"/>
        <w:rPr>
          <w:rFonts w:eastAsia="SimSun" w:cs="Tahoma"/>
          <w:szCs w:val="18"/>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817AF8" w:rsidRPr="00FE7273">
        <w:tc>
          <w:tcPr>
            <w:tcW w:w="6588" w:type="dxa"/>
            <w:tcBorders>
              <w:top w:val="single" w:sz="4" w:space="0" w:color="000000"/>
              <w:left w:val="single" w:sz="4" w:space="0" w:color="000000"/>
              <w:bottom w:val="single" w:sz="4" w:space="0" w:color="000000"/>
              <w:right w:val="single" w:sz="4" w:space="0" w:color="000000"/>
            </w:tcBorders>
            <w:shd w:val="clear" w:color="auto" w:fill="FABF8F"/>
          </w:tcPr>
          <w:p w:rsidR="00817AF8" w:rsidRPr="00FE7273" w:rsidRDefault="00817AF8" w:rsidP="003419C8">
            <w:pPr>
              <w:tabs>
                <w:tab w:val="left" w:pos="3120"/>
                <w:tab w:val="center" w:pos="3591"/>
              </w:tabs>
              <w:spacing w:after="200" w:line="276" w:lineRule="auto"/>
              <w:jc w:val="center"/>
              <w:rPr>
                <w:rFonts w:eastAsia="SimSun" w:cs="Tahoma"/>
                <w:b/>
                <w:szCs w:val="18"/>
              </w:rPr>
            </w:pPr>
            <w:r w:rsidRPr="00FE7273">
              <w:rPr>
                <w:rFonts w:eastAsia="SimSun" w:cs="Tahoma"/>
                <w:b/>
                <w:szCs w:val="18"/>
              </w:rPr>
              <w:t>表</w:t>
            </w:r>
            <w:r w:rsidRPr="00FE7273">
              <w:rPr>
                <w:rFonts w:eastAsia="SimSun" w:cs="Tahoma"/>
                <w:b/>
                <w:szCs w:val="18"/>
              </w:rPr>
              <w:t xml:space="preserve"> B</w:t>
            </w:r>
          </w:p>
        </w:tc>
      </w:tr>
      <w:tr w:rsidR="00817AF8" w:rsidRPr="00FE7273">
        <w:tc>
          <w:tcPr>
            <w:tcW w:w="6588" w:type="dxa"/>
            <w:tcBorders>
              <w:top w:val="single" w:sz="4" w:space="0" w:color="000000"/>
              <w:left w:val="single" w:sz="4" w:space="0" w:color="000000"/>
              <w:bottom w:val="single" w:sz="4" w:space="0" w:color="000000"/>
              <w:right w:val="single" w:sz="4" w:space="0" w:color="000000"/>
            </w:tcBorders>
            <w:vAlign w:val="center"/>
          </w:tcPr>
          <w:p w:rsidR="00817AF8" w:rsidRPr="00FE7273" w:rsidRDefault="00817AF8" w:rsidP="003419C8">
            <w:pPr>
              <w:spacing w:after="200" w:line="276" w:lineRule="auto"/>
              <w:rPr>
                <w:rFonts w:eastAsia="SimSun" w:cs="Tahoma"/>
                <w:szCs w:val="18"/>
              </w:rPr>
            </w:pPr>
            <w:r w:rsidRPr="00FE7273">
              <w:rPr>
                <w:rFonts w:eastAsia="SimSun" w:cs="Tahoma"/>
                <w:szCs w:val="18"/>
              </w:rPr>
              <w:t>Windows Server Enterprise</w:t>
            </w:r>
          </w:p>
        </w:tc>
      </w:tr>
      <w:tr w:rsidR="00817AF8" w:rsidRPr="00FE7273">
        <w:tc>
          <w:tcPr>
            <w:tcW w:w="6588" w:type="dxa"/>
            <w:tcBorders>
              <w:top w:val="single" w:sz="4" w:space="0" w:color="000000"/>
              <w:left w:val="single" w:sz="4" w:space="0" w:color="000000"/>
              <w:bottom w:val="single" w:sz="4" w:space="0" w:color="000000"/>
              <w:right w:val="single" w:sz="4" w:space="0" w:color="000000"/>
            </w:tcBorders>
            <w:vAlign w:val="center"/>
          </w:tcPr>
          <w:p w:rsidR="00817AF8" w:rsidRPr="00FE7273" w:rsidRDefault="00817AF8" w:rsidP="003419C8">
            <w:pPr>
              <w:spacing w:after="200" w:line="276" w:lineRule="auto"/>
              <w:rPr>
                <w:rFonts w:eastAsia="SimSun" w:cs="Tahoma"/>
                <w:szCs w:val="18"/>
              </w:rPr>
            </w:pPr>
            <w:r w:rsidRPr="00FE7273">
              <w:rPr>
                <w:rFonts w:eastAsia="SimSun" w:cs="Tahoma"/>
                <w:szCs w:val="18"/>
              </w:rPr>
              <w:t>System Center Standard</w:t>
            </w:r>
          </w:p>
        </w:tc>
      </w:tr>
    </w:tbl>
    <w:p w:rsidR="00817AF8" w:rsidRPr="00194002" w:rsidRDefault="00817AF8" w:rsidP="003419C8">
      <w:pPr>
        <w:spacing w:after="200" w:line="276" w:lineRule="auto"/>
        <w:ind w:left="360"/>
        <w:rPr>
          <w:rFonts w:eastAsia="Calibri" w:cs="Tahoma"/>
          <w:szCs w:val="18"/>
        </w:rPr>
      </w:pPr>
    </w:p>
    <w:p w:rsidR="00817AF8" w:rsidRPr="005A2266" w:rsidRDefault="00817AF8" w:rsidP="003419C8">
      <w:pPr>
        <w:spacing w:after="200" w:line="276" w:lineRule="auto"/>
        <w:ind w:left="539"/>
        <w:rPr>
          <w:rFonts w:eastAsia="SimSun" w:cs="Tahoma"/>
          <w:szCs w:val="18"/>
        </w:rPr>
      </w:pPr>
      <w:r w:rsidRPr="005A2266">
        <w:rPr>
          <w:rFonts w:eastAsia="SimSun" w:cs="Tahoma"/>
          <w:szCs w:val="18"/>
        </w:rPr>
        <w:t>客户每拥有一份合格</w:t>
      </w:r>
      <w:r w:rsidRPr="005A2266">
        <w:rPr>
          <w:rFonts w:eastAsia="SimSun" w:cs="Tahoma"/>
          <w:szCs w:val="18"/>
        </w:rPr>
        <w:t xml:space="preserve"> Windows Server Enterprise </w:t>
      </w:r>
      <w:r w:rsidRPr="005A2266">
        <w:rPr>
          <w:rFonts w:eastAsia="SimSun" w:cs="Tahoma"/>
          <w:szCs w:val="18"/>
        </w:rPr>
        <w:t>许可和两份合格</w:t>
      </w:r>
      <w:r w:rsidRPr="005A2266">
        <w:rPr>
          <w:rFonts w:eastAsia="SimSun" w:cs="Tahoma"/>
          <w:szCs w:val="18"/>
        </w:rPr>
        <w:t xml:space="preserve"> System Center Standard </w:t>
      </w:r>
      <w:r w:rsidRPr="005A2266">
        <w:rPr>
          <w:rFonts w:eastAsia="SimSun" w:cs="Tahoma"/>
          <w:szCs w:val="18"/>
        </w:rPr>
        <w:t>许可，就可获得两份</w:t>
      </w:r>
      <w:r w:rsidRPr="005A2266">
        <w:rPr>
          <w:rFonts w:eastAsia="SimSun" w:cs="Tahoma"/>
          <w:szCs w:val="18"/>
        </w:rPr>
        <w:t xml:space="preserve"> Core Infrastructure Server Suite Standard </w:t>
      </w:r>
      <w:r w:rsidRPr="005A2266">
        <w:rPr>
          <w:rFonts w:eastAsia="SimSun" w:cs="Tahoma"/>
          <w:szCs w:val="18"/>
        </w:rPr>
        <w:t>许可的软件保障。</w:t>
      </w:r>
    </w:p>
    <w:p w:rsidR="00817AF8" w:rsidRPr="005A2266" w:rsidRDefault="00817AF8" w:rsidP="003419C8">
      <w:pPr>
        <w:spacing w:after="200" w:line="276" w:lineRule="auto"/>
        <w:ind w:left="539"/>
        <w:rPr>
          <w:rFonts w:eastAsia="SimSun" w:cs="Tahoma"/>
          <w:szCs w:val="18"/>
        </w:rPr>
      </w:pPr>
      <w:r w:rsidRPr="005A2266">
        <w:rPr>
          <w:rFonts w:eastAsia="SimSun" w:cs="Tahoma"/>
          <w:szCs w:val="18"/>
        </w:rPr>
        <w:t>一旦客户根据此优惠获得许可并使用</w:t>
      </w:r>
      <w:r w:rsidRPr="005A2266">
        <w:rPr>
          <w:rFonts w:eastAsia="SimSun" w:cs="Tahoma"/>
          <w:szCs w:val="18"/>
        </w:rPr>
        <w:t xml:space="preserve"> Core Infrastructure Server Suite Standard</w:t>
      </w:r>
      <w:r w:rsidRPr="005A2266">
        <w:rPr>
          <w:rFonts w:eastAsia="SimSun" w:cs="Tahoma"/>
          <w:szCs w:val="18"/>
        </w:rPr>
        <w:t>，就不可再凭其合格许可使用该软件。按订购协议获取的许可及软件保障不符合此优惠的条件。</w:t>
      </w:r>
    </w:p>
    <w:p w:rsidR="00817AF8" w:rsidRPr="005A2266" w:rsidRDefault="00817AF8" w:rsidP="003419C8">
      <w:pPr>
        <w:spacing w:after="200" w:line="276" w:lineRule="auto"/>
        <w:ind w:left="539"/>
        <w:rPr>
          <w:rFonts w:eastAsia="SimSun" w:cs="Tahoma"/>
          <w:b/>
          <w:szCs w:val="18"/>
          <w:u w:val="single"/>
        </w:rPr>
      </w:pPr>
      <w:r w:rsidRPr="005A2266">
        <w:rPr>
          <w:rFonts w:eastAsia="SimSun" w:cs="Tahoma"/>
          <w:b/>
          <w:szCs w:val="18"/>
          <w:u w:val="single"/>
        </w:rPr>
        <w:t>从</w:t>
      </w:r>
      <w:r w:rsidRPr="005A2266">
        <w:rPr>
          <w:rFonts w:eastAsia="SimSun" w:cs="Tahoma"/>
          <w:b/>
          <w:szCs w:val="18"/>
          <w:u w:val="single"/>
        </w:rPr>
        <w:t xml:space="preserve"> Windows Server Standard </w:t>
      </w:r>
      <w:r w:rsidRPr="005A2266">
        <w:rPr>
          <w:rFonts w:eastAsia="SimSun" w:cs="Tahoma"/>
          <w:b/>
          <w:szCs w:val="18"/>
          <w:u w:val="single"/>
        </w:rPr>
        <w:t>或</w:t>
      </w:r>
      <w:r w:rsidRPr="005A2266">
        <w:rPr>
          <w:rFonts w:eastAsia="SimSun" w:cs="Tahoma"/>
          <w:b/>
          <w:szCs w:val="18"/>
          <w:u w:val="single"/>
        </w:rPr>
        <w:t xml:space="preserve"> Windows Server Enterprise </w:t>
      </w:r>
      <w:r w:rsidRPr="005A2266">
        <w:rPr>
          <w:rFonts w:eastAsia="SimSun" w:cs="Tahoma"/>
          <w:b/>
          <w:szCs w:val="18"/>
          <w:u w:val="single"/>
        </w:rPr>
        <w:t>或</w:t>
      </w:r>
      <w:r w:rsidRPr="005A2266">
        <w:rPr>
          <w:rFonts w:eastAsia="SimSun" w:cs="Tahoma"/>
          <w:b/>
          <w:szCs w:val="18"/>
          <w:u w:val="single"/>
        </w:rPr>
        <w:t xml:space="preserve"> System Center Standard </w:t>
      </w:r>
      <w:r w:rsidRPr="005A2266">
        <w:rPr>
          <w:rFonts w:eastAsia="SimSun" w:cs="Tahoma"/>
          <w:b/>
          <w:szCs w:val="18"/>
          <w:u w:val="single"/>
        </w:rPr>
        <w:t>升级到</w:t>
      </w:r>
      <w:r w:rsidRPr="005A2266">
        <w:rPr>
          <w:rFonts w:eastAsia="SimSun" w:cs="Tahoma"/>
          <w:b/>
          <w:szCs w:val="18"/>
          <w:u w:val="single"/>
        </w:rPr>
        <w:t xml:space="preserve"> Core Infrastructure Server Suite Standard</w:t>
      </w:r>
    </w:p>
    <w:p w:rsidR="00817AF8" w:rsidRPr="005A2266" w:rsidRDefault="00817AF8" w:rsidP="003419C8">
      <w:pPr>
        <w:spacing w:after="200" w:line="276" w:lineRule="auto"/>
        <w:ind w:left="539"/>
        <w:rPr>
          <w:rFonts w:eastAsia="SimSun" w:cs="Tahoma"/>
          <w:szCs w:val="18"/>
        </w:rPr>
      </w:pPr>
      <w:r w:rsidRPr="005A2266">
        <w:rPr>
          <w:rFonts w:eastAsia="SimSun" w:cs="Tahoma"/>
          <w:szCs w:val="18"/>
        </w:rPr>
        <w:t>客户可以通过获得相应的</w:t>
      </w:r>
      <w:r w:rsidRPr="005A2266">
        <w:rPr>
          <w:rFonts w:eastAsia="SimSun" w:cs="Tahoma"/>
          <w:szCs w:val="18"/>
        </w:rPr>
        <w:t xml:space="preserve"> Core Infrastructure Server Suite Standard </w:t>
      </w:r>
      <w:r w:rsidRPr="005A2266">
        <w:rPr>
          <w:rFonts w:eastAsia="SimSun" w:cs="Tahoma"/>
          <w:szCs w:val="18"/>
        </w:rPr>
        <w:t>升级许可，进而从</w:t>
      </w:r>
      <w:r w:rsidRPr="005A2266">
        <w:rPr>
          <w:rFonts w:eastAsia="SimSun" w:cs="Tahoma"/>
          <w:szCs w:val="18"/>
        </w:rPr>
        <w:t xml:space="preserve"> Windows Server Standard</w:t>
      </w:r>
      <w:r w:rsidRPr="005A2266">
        <w:rPr>
          <w:rFonts w:eastAsia="SimSun" w:cs="Tahoma"/>
          <w:szCs w:val="18"/>
        </w:rPr>
        <w:t>、</w:t>
      </w:r>
      <w:r w:rsidRPr="005A2266">
        <w:rPr>
          <w:rFonts w:eastAsia="SimSun" w:cs="Tahoma"/>
          <w:szCs w:val="18"/>
        </w:rPr>
        <w:t xml:space="preserve">Windows Server Enterprise </w:t>
      </w:r>
      <w:r w:rsidRPr="005A2266">
        <w:rPr>
          <w:rFonts w:eastAsia="SimSun" w:cs="Tahoma"/>
          <w:szCs w:val="18"/>
        </w:rPr>
        <w:t>或</w:t>
      </w:r>
      <w:r w:rsidRPr="005A2266">
        <w:rPr>
          <w:rFonts w:eastAsia="SimSun" w:cs="Tahoma"/>
          <w:szCs w:val="18"/>
        </w:rPr>
        <w:t xml:space="preserve"> System Center Standard </w:t>
      </w:r>
      <w:r w:rsidRPr="005A2266">
        <w:rPr>
          <w:rFonts w:eastAsia="SimSun" w:cs="Tahoma"/>
          <w:szCs w:val="18"/>
        </w:rPr>
        <w:t>升级到</w:t>
      </w:r>
      <w:r w:rsidRPr="005A2266">
        <w:rPr>
          <w:rFonts w:eastAsia="SimSun" w:cs="Tahoma"/>
          <w:szCs w:val="18"/>
        </w:rPr>
        <w:t xml:space="preserve"> Core Infrastructure Server Suite</w:t>
      </w:r>
      <w:r w:rsidR="009C15F0">
        <w:rPr>
          <w:rFonts w:eastAsia="SimSun" w:cs="Tahoma"/>
          <w:szCs w:val="18"/>
        </w:rPr>
        <w:t> </w:t>
      </w:r>
      <w:r w:rsidRPr="005A2266">
        <w:rPr>
          <w:rFonts w:eastAsia="SimSun" w:cs="Tahoma"/>
          <w:szCs w:val="18"/>
        </w:rPr>
        <w:t>Standard</w:t>
      </w:r>
      <w:r w:rsidRPr="005A2266">
        <w:rPr>
          <w:rFonts w:eastAsia="SimSun" w:cs="Tahoma"/>
          <w:szCs w:val="18"/>
        </w:rPr>
        <w:t>。客户必须拥有</w:t>
      </w:r>
      <w:r w:rsidRPr="005A2266">
        <w:rPr>
          <w:rFonts w:eastAsia="SimSun" w:cs="Tahoma"/>
          <w:szCs w:val="18"/>
        </w:rPr>
        <w:t xml:space="preserve"> Windows Server Standard</w:t>
      </w:r>
      <w:r w:rsidRPr="005A2266">
        <w:rPr>
          <w:rFonts w:eastAsia="SimSun" w:cs="Tahoma"/>
          <w:szCs w:val="18"/>
        </w:rPr>
        <w:t>、</w:t>
      </w:r>
      <w:r w:rsidRPr="005A2266">
        <w:rPr>
          <w:rFonts w:eastAsia="SimSun" w:cs="Tahoma"/>
          <w:szCs w:val="18"/>
        </w:rPr>
        <w:t xml:space="preserve">Windows Server Enterprise </w:t>
      </w:r>
      <w:r w:rsidRPr="005A2266">
        <w:rPr>
          <w:rFonts w:eastAsia="SimSun" w:cs="Tahoma"/>
          <w:szCs w:val="18"/>
        </w:rPr>
        <w:t>或</w:t>
      </w:r>
      <w:r w:rsidRPr="005A2266">
        <w:rPr>
          <w:rFonts w:eastAsia="SimSun" w:cs="Tahoma"/>
          <w:szCs w:val="18"/>
        </w:rPr>
        <w:t xml:space="preserve"> System Center Standard </w:t>
      </w:r>
      <w:r w:rsidRPr="005A2266">
        <w:rPr>
          <w:rFonts w:eastAsia="SimSun" w:cs="Tahoma"/>
          <w:szCs w:val="18"/>
        </w:rPr>
        <w:t>许可的有效软件保障，方可获得升级许可。</w:t>
      </w:r>
    </w:p>
    <w:p w:rsidR="00817AF8" w:rsidRPr="005A2266" w:rsidRDefault="00817AF8" w:rsidP="003419C8">
      <w:pPr>
        <w:spacing w:after="200" w:line="276" w:lineRule="auto"/>
        <w:ind w:left="539"/>
        <w:rPr>
          <w:rFonts w:eastAsia="SimSun" w:cs="Tahoma"/>
          <w:szCs w:val="18"/>
        </w:rPr>
      </w:pPr>
      <w:r w:rsidRPr="005A2266">
        <w:rPr>
          <w:rFonts w:eastAsia="SimSun" w:cs="Tahoma"/>
          <w:szCs w:val="18"/>
        </w:rPr>
        <w:t>对于客户拥有的每个合格</w:t>
      </w:r>
      <w:r w:rsidRPr="005A2266">
        <w:rPr>
          <w:rFonts w:eastAsia="SimSun" w:cs="Tahoma"/>
          <w:szCs w:val="18"/>
        </w:rPr>
        <w:t xml:space="preserve"> Windows Server Enterprise </w:t>
      </w:r>
      <w:r w:rsidRPr="005A2266">
        <w:rPr>
          <w:rFonts w:eastAsia="SimSun" w:cs="Tahoma"/>
          <w:szCs w:val="18"/>
        </w:rPr>
        <w:t>许可，客户可为</w:t>
      </w:r>
      <w:r w:rsidRPr="005A2266">
        <w:rPr>
          <w:rFonts w:eastAsia="SimSun" w:cs="Tahoma"/>
          <w:szCs w:val="18"/>
        </w:rPr>
        <w:t xml:space="preserve"> Core Infrastructure Server Suite Standard </w:t>
      </w:r>
      <w:r w:rsidRPr="005A2266">
        <w:rPr>
          <w:rFonts w:eastAsia="SimSun" w:cs="Tahoma"/>
          <w:szCs w:val="18"/>
        </w:rPr>
        <w:t>许可获得最多两份升级许可。</w:t>
      </w:r>
    </w:p>
    <w:p w:rsidR="00817AF8" w:rsidRPr="005A2266" w:rsidRDefault="00817AF8" w:rsidP="003419C8">
      <w:pPr>
        <w:spacing w:after="200" w:line="276" w:lineRule="auto"/>
        <w:ind w:left="539"/>
        <w:rPr>
          <w:rFonts w:eastAsia="SimSun" w:cs="Tahoma"/>
          <w:szCs w:val="18"/>
        </w:rPr>
      </w:pPr>
      <w:r w:rsidRPr="005A2266">
        <w:rPr>
          <w:rFonts w:eastAsia="SimSun" w:cs="Tahoma"/>
          <w:szCs w:val="18"/>
        </w:rPr>
        <w:t>对于客户拥有的每个合格</w:t>
      </w:r>
      <w:r w:rsidRPr="005A2266">
        <w:rPr>
          <w:rFonts w:eastAsia="SimSun" w:cs="Tahoma"/>
          <w:szCs w:val="18"/>
        </w:rPr>
        <w:t xml:space="preserve"> Windows Server Standard </w:t>
      </w:r>
      <w:r w:rsidRPr="005A2266">
        <w:rPr>
          <w:rFonts w:eastAsia="SimSun" w:cs="Tahoma"/>
          <w:szCs w:val="18"/>
        </w:rPr>
        <w:t>许可，客户可获得一份</w:t>
      </w:r>
      <w:r w:rsidRPr="005A2266">
        <w:rPr>
          <w:rFonts w:eastAsia="SimSun" w:cs="Tahoma"/>
          <w:szCs w:val="18"/>
        </w:rPr>
        <w:t xml:space="preserve"> Core Infrastructure Server Suite Standard </w:t>
      </w:r>
      <w:r w:rsidRPr="005A2266">
        <w:rPr>
          <w:rFonts w:eastAsia="SimSun" w:cs="Tahoma"/>
          <w:szCs w:val="18"/>
        </w:rPr>
        <w:t>升级许可。</w:t>
      </w:r>
    </w:p>
    <w:p w:rsidR="00817AF8" w:rsidRPr="005A2266" w:rsidRDefault="00817AF8" w:rsidP="003419C8">
      <w:pPr>
        <w:spacing w:after="200" w:line="276" w:lineRule="auto"/>
        <w:ind w:left="539"/>
        <w:rPr>
          <w:rFonts w:eastAsia="SimSun" w:cs="Tahoma"/>
          <w:szCs w:val="18"/>
        </w:rPr>
      </w:pPr>
      <w:r w:rsidRPr="005A2266">
        <w:rPr>
          <w:rFonts w:eastAsia="SimSun" w:cs="Tahoma"/>
          <w:szCs w:val="18"/>
        </w:rPr>
        <w:t>对于客户拥有的每个合格</w:t>
      </w:r>
      <w:r w:rsidRPr="005A2266">
        <w:rPr>
          <w:rFonts w:eastAsia="SimSun" w:cs="Tahoma"/>
          <w:szCs w:val="18"/>
        </w:rPr>
        <w:t xml:space="preserve"> System Center Standard </w:t>
      </w:r>
      <w:r w:rsidRPr="005A2266">
        <w:rPr>
          <w:rFonts w:eastAsia="SimSun" w:cs="Tahoma"/>
          <w:szCs w:val="18"/>
        </w:rPr>
        <w:t>许可，客户可获得一份</w:t>
      </w:r>
      <w:r w:rsidRPr="005A2266">
        <w:rPr>
          <w:rFonts w:eastAsia="SimSun" w:cs="Tahoma"/>
          <w:szCs w:val="18"/>
        </w:rPr>
        <w:t xml:space="preserve"> Core Infrastructure Server Suite Standard </w:t>
      </w:r>
      <w:r w:rsidRPr="005A2266">
        <w:rPr>
          <w:rFonts w:eastAsia="SimSun" w:cs="Tahoma"/>
          <w:szCs w:val="18"/>
        </w:rPr>
        <w:t>升级许可。</w:t>
      </w:r>
    </w:p>
    <w:p w:rsidR="00817AF8" w:rsidRPr="005A2266" w:rsidRDefault="00817AF8" w:rsidP="003419C8">
      <w:pPr>
        <w:spacing w:after="200" w:line="276" w:lineRule="auto"/>
        <w:ind w:left="539"/>
        <w:rPr>
          <w:rFonts w:eastAsia="SimSun" w:cs="Tahoma"/>
          <w:b/>
          <w:szCs w:val="18"/>
        </w:rPr>
      </w:pPr>
      <w:r w:rsidRPr="005A2266">
        <w:rPr>
          <w:rFonts w:eastAsia="SimSun" w:cs="Tahoma"/>
          <w:szCs w:val="18"/>
        </w:rPr>
        <w:t>客户必须履行关于合格产品许可的任何剩余付款义务，才有权根据</w:t>
      </w:r>
      <w:r w:rsidRPr="005A2266">
        <w:rPr>
          <w:rFonts w:eastAsia="SimSun" w:cs="Tahoma"/>
          <w:szCs w:val="18"/>
        </w:rPr>
        <w:t xml:space="preserve"> Core Infrastructure Server Suite </w:t>
      </w:r>
      <w:r w:rsidRPr="005A2266">
        <w:rPr>
          <w:rFonts w:eastAsia="SimSun" w:cs="Tahoma"/>
          <w:szCs w:val="18"/>
        </w:rPr>
        <w:t>标准许可使用软件。客户的</w:t>
      </w:r>
      <w:r w:rsidRPr="005A2266">
        <w:rPr>
          <w:rFonts w:eastAsia="SimSun" w:cs="Tahoma"/>
          <w:szCs w:val="18"/>
        </w:rPr>
        <w:t xml:space="preserve"> Core Infrastructure Server Suite </w:t>
      </w:r>
      <w:r w:rsidRPr="005A2266">
        <w:rPr>
          <w:rFonts w:eastAsia="SimSun" w:cs="Tahoma"/>
          <w:szCs w:val="18"/>
        </w:rPr>
        <w:t>标准许可取代并替换合格产品的基础许可。</w:t>
      </w:r>
    </w:p>
    <w:p w:rsidR="00817AF8" w:rsidRPr="00FE7273" w:rsidRDefault="00817AF8" w:rsidP="00194002">
      <w:pPr>
        <w:spacing w:after="200" w:line="276" w:lineRule="auto"/>
        <w:rPr>
          <w:rFonts w:eastAsia="SimSun" w:cs="Tahoma"/>
          <w:b/>
          <w:bCs/>
          <w:szCs w:val="18"/>
          <w:u w:val="single"/>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817AF8" w:rsidRPr="00FE7273">
        <w:trPr>
          <w:tblHeader/>
        </w:trPr>
        <w:tc>
          <w:tcPr>
            <w:tcW w:w="4140" w:type="dxa"/>
            <w:tcBorders>
              <w:top w:val="single" w:sz="12" w:space="0" w:color="auto"/>
              <w:bottom w:val="single" w:sz="2" w:space="0" w:color="auto"/>
            </w:tcBorders>
            <w:shd w:val="clear" w:color="auto" w:fill="FABF8F"/>
            <w:tcMar>
              <w:top w:w="0" w:type="dxa"/>
              <w:left w:w="108" w:type="dxa"/>
              <w:bottom w:w="0" w:type="dxa"/>
              <w:right w:w="108" w:type="dxa"/>
            </w:tcMar>
          </w:tcPr>
          <w:p w:rsidR="00817AF8" w:rsidRPr="00FE7273" w:rsidRDefault="00817AF8" w:rsidP="00C845CA">
            <w:pPr>
              <w:spacing w:after="200" w:line="276" w:lineRule="auto"/>
              <w:jc w:val="center"/>
              <w:rPr>
                <w:rFonts w:eastAsia="SimSun" w:cs="Tahoma"/>
                <w:b/>
                <w:szCs w:val="18"/>
              </w:rPr>
            </w:pPr>
            <w:r w:rsidRPr="00FE7273">
              <w:rPr>
                <w:rFonts w:eastAsia="SimSun" w:cs="Tahoma"/>
                <w:b/>
                <w:szCs w:val="18"/>
              </w:rPr>
              <w:t>合格产品</w:t>
            </w:r>
          </w:p>
        </w:tc>
        <w:tc>
          <w:tcPr>
            <w:tcW w:w="4050" w:type="dxa"/>
            <w:tcBorders>
              <w:top w:val="single" w:sz="12" w:space="0" w:color="auto"/>
              <w:bottom w:val="single" w:sz="2" w:space="0" w:color="auto"/>
            </w:tcBorders>
            <w:shd w:val="clear" w:color="auto" w:fill="FABF8F"/>
            <w:tcMar>
              <w:top w:w="0" w:type="dxa"/>
              <w:left w:w="108" w:type="dxa"/>
              <w:bottom w:w="0" w:type="dxa"/>
              <w:right w:w="108" w:type="dxa"/>
            </w:tcMar>
          </w:tcPr>
          <w:p w:rsidR="00817AF8" w:rsidRPr="00FE7273" w:rsidRDefault="00817AF8" w:rsidP="00A51C49">
            <w:pPr>
              <w:spacing w:after="200" w:line="276" w:lineRule="auto"/>
              <w:jc w:val="center"/>
              <w:rPr>
                <w:rFonts w:eastAsia="SimSun" w:cs="Tahoma"/>
                <w:b/>
                <w:szCs w:val="18"/>
              </w:rPr>
            </w:pPr>
            <w:r w:rsidRPr="00FE7273">
              <w:rPr>
                <w:rFonts w:eastAsia="SimSun" w:cs="Tahoma"/>
                <w:b/>
                <w:szCs w:val="18"/>
              </w:rPr>
              <w:t>升级后</w:t>
            </w:r>
          </w:p>
        </w:tc>
      </w:tr>
      <w:tr w:rsidR="00817AF8" w:rsidRPr="00D975AB">
        <w:tc>
          <w:tcPr>
            <w:tcW w:w="4140" w:type="dxa"/>
            <w:tcBorders>
              <w:top w:val="single" w:sz="2" w:space="0" w:color="auto"/>
            </w:tcBorders>
            <w:tcMar>
              <w:top w:w="0" w:type="dxa"/>
              <w:left w:w="108" w:type="dxa"/>
              <w:bottom w:w="0" w:type="dxa"/>
              <w:right w:w="108" w:type="dxa"/>
            </w:tcMar>
          </w:tcPr>
          <w:p w:rsidR="00817AF8" w:rsidRPr="00FE7273" w:rsidRDefault="00817AF8" w:rsidP="000D4008">
            <w:pPr>
              <w:spacing w:after="200" w:line="276" w:lineRule="auto"/>
              <w:rPr>
                <w:rFonts w:eastAsia="SimSun" w:cs="Tahoma"/>
                <w:szCs w:val="18"/>
              </w:rPr>
            </w:pPr>
            <w:r w:rsidRPr="00FE7273">
              <w:rPr>
                <w:rFonts w:eastAsia="SimSun" w:cs="Tahoma"/>
                <w:szCs w:val="18"/>
              </w:rPr>
              <w:t>Windows Server Enterprise</w:t>
            </w:r>
          </w:p>
        </w:tc>
        <w:tc>
          <w:tcPr>
            <w:tcW w:w="4050" w:type="dxa"/>
            <w:tcBorders>
              <w:top w:val="single" w:sz="2" w:space="0" w:color="auto"/>
            </w:tcBorders>
            <w:tcMar>
              <w:top w:w="0" w:type="dxa"/>
              <w:left w:w="108" w:type="dxa"/>
              <w:bottom w:w="0" w:type="dxa"/>
              <w:right w:w="108" w:type="dxa"/>
            </w:tcMar>
          </w:tcPr>
          <w:p w:rsidR="00817AF8" w:rsidRPr="00FE7273" w:rsidRDefault="00817AF8" w:rsidP="000D4008">
            <w:pPr>
              <w:spacing w:after="200" w:line="276" w:lineRule="auto"/>
              <w:rPr>
                <w:rFonts w:eastAsia="SimSun" w:cs="Tahoma"/>
                <w:szCs w:val="18"/>
                <w:lang w:val="fr-FR"/>
              </w:rPr>
            </w:pPr>
            <w:r w:rsidRPr="00D975AB">
              <w:rPr>
                <w:rFonts w:eastAsia="SimSun" w:cs="Tahoma"/>
                <w:szCs w:val="18"/>
                <w:lang w:val="fr-FR"/>
              </w:rPr>
              <w:t>Core Infrastructure Server Suite Standard</w:t>
            </w:r>
          </w:p>
        </w:tc>
      </w:tr>
      <w:tr w:rsidR="00817AF8" w:rsidRPr="00D975AB">
        <w:tc>
          <w:tcPr>
            <w:tcW w:w="4140" w:type="dxa"/>
            <w:tcBorders>
              <w:top w:val="single" w:sz="2" w:space="0" w:color="auto"/>
              <w:bottom w:val="single" w:sz="2" w:space="0" w:color="auto"/>
            </w:tcBorders>
            <w:tcMar>
              <w:top w:w="0" w:type="dxa"/>
              <w:left w:w="108" w:type="dxa"/>
              <w:bottom w:w="0" w:type="dxa"/>
              <w:right w:w="108" w:type="dxa"/>
            </w:tcMar>
          </w:tcPr>
          <w:p w:rsidR="00817AF8" w:rsidRPr="00FE7273" w:rsidRDefault="00817AF8" w:rsidP="000D4008">
            <w:pPr>
              <w:spacing w:after="200" w:line="276" w:lineRule="auto"/>
              <w:rPr>
                <w:rFonts w:eastAsia="SimSun" w:cs="Tahoma"/>
                <w:szCs w:val="18"/>
              </w:rPr>
            </w:pPr>
            <w:r w:rsidRPr="00FE7273">
              <w:rPr>
                <w:rFonts w:eastAsia="SimSun" w:cs="Tahoma"/>
                <w:szCs w:val="18"/>
              </w:rPr>
              <w:t>Windows Server Standard</w:t>
            </w:r>
          </w:p>
        </w:tc>
        <w:tc>
          <w:tcPr>
            <w:tcW w:w="4050" w:type="dxa"/>
            <w:tcBorders>
              <w:top w:val="single" w:sz="2" w:space="0" w:color="auto"/>
              <w:bottom w:val="single" w:sz="2" w:space="0" w:color="auto"/>
            </w:tcBorders>
            <w:tcMar>
              <w:top w:w="0" w:type="dxa"/>
              <w:left w:w="108" w:type="dxa"/>
              <w:bottom w:w="0" w:type="dxa"/>
              <w:right w:w="108" w:type="dxa"/>
            </w:tcMar>
          </w:tcPr>
          <w:p w:rsidR="00817AF8" w:rsidRPr="00FE7273" w:rsidRDefault="00817AF8" w:rsidP="000D4008">
            <w:pPr>
              <w:spacing w:after="200" w:line="276" w:lineRule="auto"/>
              <w:rPr>
                <w:rFonts w:eastAsia="SimSun" w:cs="Tahoma"/>
                <w:szCs w:val="18"/>
                <w:lang w:val="fr-FR"/>
              </w:rPr>
            </w:pPr>
            <w:r w:rsidRPr="00D975AB">
              <w:rPr>
                <w:rFonts w:eastAsia="SimSun" w:cs="Tahoma"/>
                <w:szCs w:val="18"/>
                <w:lang w:val="fr-FR"/>
              </w:rPr>
              <w:t>Core Infrastructure Server Suite Standard</w:t>
            </w:r>
          </w:p>
        </w:tc>
      </w:tr>
      <w:tr w:rsidR="00817AF8" w:rsidRPr="00D975AB">
        <w:tc>
          <w:tcPr>
            <w:tcW w:w="4140" w:type="dxa"/>
            <w:tcBorders>
              <w:top w:val="single" w:sz="2" w:space="0" w:color="auto"/>
            </w:tcBorders>
            <w:tcMar>
              <w:top w:w="0" w:type="dxa"/>
              <w:left w:w="108" w:type="dxa"/>
              <w:bottom w:w="0" w:type="dxa"/>
              <w:right w:w="108" w:type="dxa"/>
            </w:tcMar>
          </w:tcPr>
          <w:p w:rsidR="00817AF8" w:rsidRPr="00FE7273" w:rsidRDefault="00817AF8" w:rsidP="000D4008">
            <w:pPr>
              <w:spacing w:after="200" w:line="276" w:lineRule="auto"/>
              <w:rPr>
                <w:rFonts w:eastAsia="SimSun" w:cs="Tahoma"/>
                <w:szCs w:val="18"/>
              </w:rPr>
            </w:pPr>
            <w:r w:rsidRPr="00FE7273">
              <w:rPr>
                <w:rFonts w:eastAsia="SimSun" w:cs="Tahoma"/>
                <w:szCs w:val="18"/>
              </w:rPr>
              <w:t>System Center Standard</w:t>
            </w:r>
          </w:p>
        </w:tc>
        <w:tc>
          <w:tcPr>
            <w:tcW w:w="4050" w:type="dxa"/>
            <w:tcBorders>
              <w:top w:val="single" w:sz="2" w:space="0" w:color="auto"/>
            </w:tcBorders>
            <w:tcMar>
              <w:top w:w="0" w:type="dxa"/>
              <w:left w:w="108" w:type="dxa"/>
              <w:bottom w:w="0" w:type="dxa"/>
              <w:right w:w="108" w:type="dxa"/>
            </w:tcMar>
          </w:tcPr>
          <w:p w:rsidR="00817AF8" w:rsidRPr="00FE7273" w:rsidRDefault="00817AF8" w:rsidP="000D4008">
            <w:pPr>
              <w:spacing w:after="200" w:line="276" w:lineRule="auto"/>
              <w:rPr>
                <w:rFonts w:eastAsia="SimSun" w:cs="Tahoma"/>
                <w:szCs w:val="18"/>
                <w:lang w:val="fr-FR"/>
              </w:rPr>
            </w:pPr>
            <w:r w:rsidRPr="00D975AB">
              <w:rPr>
                <w:rFonts w:eastAsia="SimSun" w:cs="Tahoma"/>
                <w:szCs w:val="18"/>
                <w:lang w:val="fr-FR"/>
              </w:rPr>
              <w:t>Core Infrastructure Server Suite Standard</w:t>
            </w:r>
          </w:p>
        </w:tc>
      </w:tr>
    </w:tbl>
    <w:p w:rsidR="00817AF8" w:rsidRPr="00194002" w:rsidRDefault="00817AF8" w:rsidP="003419C8">
      <w:pPr>
        <w:spacing w:after="200" w:line="276" w:lineRule="auto"/>
        <w:rPr>
          <w:rFonts w:eastAsia="Calibri" w:cs="Tahoma"/>
          <w:szCs w:val="18"/>
          <w:lang w:val="fr-FR"/>
        </w:rPr>
      </w:pPr>
      <w:bookmarkStart w:id="1293" w:name="_Toc325609281"/>
      <w:bookmarkStart w:id="1294" w:name="Srv_36CoreInfraServerSuiteEnt"/>
      <w:bookmarkStart w:id="1295" w:name="Srv_33CoreInfrastructureSvrSuiteEnt"/>
    </w:p>
    <w:p w:rsidR="00817AF8" w:rsidRPr="00D975AB" w:rsidRDefault="00817AF8" w:rsidP="003419C8">
      <w:pPr>
        <w:rPr>
          <w:lang w:val="fr-FR"/>
        </w:rPr>
      </w:pPr>
    </w:p>
    <w:p w:rsidR="00817AF8" w:rsidRPr="00D975AB" w:rsidRDefault="00817AF8" w:rsidP="003419C8">
      <w:pPr>
        <w:pStyle w:val="Heading3"/>
        <w:rPr>
          <w:rFonts w:ascii="Tahoma" w:eastAsia="SimSun" w:hAnsi="Tahoma" w:cs="Tahoma"/>
          <w:color w:val="F66400"/>
          <w:sz w:val="22"/>
          <w:szCs w:val="22"/>
          <w:lang w:val="fr-FR"/>
        </w:rPr>
      </w:pPr>
      <w:bookmarkStart w:id="1296" w:name="_38_Core_Infrastructure"/>
      <w:bookmarkStart w:id="1297" w:name="_Toc328555352"/>
      <w:bookmarkEnd w:id="1296"/>
      <w:r w:rsidRPr="00D975AB">
        <w:rPr>
          <w:rFonts w:ascii="Tahoma" w:eastAsia="SimSun" w:hAnsi="Tahoma" w:cs="Tahoma"/>
          <w:caps/>
          <w:color w:val="F66400"/>
          <w:sz w:val="22"/>
          <w:szCs w:val="22"/>
          <w:vertAlign w:val="superscript"/>
          <w:lang w:val="fr-FR"/>
        </w:rPr>
        <w:t>38</w:t>
      </w:r>
      <w:r w:rsidRPr="00D975AB">
        <w:rPr>
          <w:rFonts w:ascii="Tahoma" w:eastAsia="SimSun" w:hAnsi="Tahoma" w:cs="Tahoma"/>
          <w:color w:val="F66400"/>
          <w:sz w:val="22"/>
          <w:szCs w:val="22"/>
          <w:lang w:val="fr-FR"/>
        </w:rPr>
        <w:t xml:space="preserve"> Core Infrastructure Server Suite Enterprise</w:t>
      </w:r>
      <w:bookmarkEnd w:id="1293"/>
      <w:bookmarkEnd w:id="1297"/>
    </w:p>
    <w:bookmarkEnd w:id="1294"/>
    <w:bookmarkEnd w:id="1295"/>
    <w:p w:rsidR="00817AF8" w:rsidRPr="00D975AB" w:rsidRDefault="00817AF8" w:rsidP="003419C8">
      <w:pPr>
        <w:rPr>
          <w:lang w:val="fr-FR"/>
        </w:rPr>
      </w:pPr>
    </w:p>
    <w:p w:rsidR="00817AF8" w:rsidRPr="00A137DC" w:rsidRDefault="00817AF8" w:rsidP="003419C8">
      <w:pPr>
        <w:spacing w:after="200" w:line="276" w:lineRule="auto"/>
        <w:ind w:left="720"/>
        <w:rPr>
          <w:rFonts w:eastAsia="SimSun" w:cs="Tahoma"/>
          <w:szCs w:val="18"/>
        </w:rPr>
      </w:pPr>
      <w:r w:rsidRPr="00A137DC">
        <w:rPr>
          <w:rFonts w:eastAsia="SimSun" w:cs="Tahoma"/>
          <w:szCs w:val="18"/>
        </w:rPr>
        <w:t>自</w:t>
      </w:r>
      <w:r w:rsidRPr="00D975AB">
        <w:rPr>
          <w:rFonts w:eastAsia="SimSun" w:cs="Tahoma"/>
          <w:szCs w:val="18"/>
          <w:lang w:val="fr-FR"/>
        </w:rPr>
        <w:t xml:space="preserve"> 2012 </w:t>
      </w:r>
      <w:r w:rsidRPr="00A137DC">
        <w:rPr>
          <w:rFonts w:eastAsia="SimSun" w:cs="Tahoma"/>
          <w:szCs w:val="18"/>
        </w:rPr>
        <w:t>年</w:t>
      </w:r>
      <w:r w:rsidRPr="00D975AB">
        <w:rPr>
          <w:rFonts w:eastAsia="SimSun" w:cs="Tahoma"/>
          <w:szCs w:val="18"/>
          <w:lang w:val="fr-FR"/>
        </w:rPr>
        <w:t xml:space="preserve"> 4 </w:t>
      </w:r>
      <w:r w:rsidRPr="00A137DC">
        <w:rPr>
          <w:rFonts w:eastAsia="SimSun" w:cs="Tahoma"/>
          <w:szCs w:val="18"/>
        </w:rPr>
        <w:t>月</w:t>
      </w:r>
      <w:r w:rsidRPr="00D975AB">
        <w:rPr>
          <w:rFonts w:eastAsia="SimSun" w:cs="Tahoma"/>
          <w:szCs w:val="18"/>
          <w:lang w:val="fr-FR"/>
        </w:rPr>
        <w:t xml:space="preserve"> 1 </w:t>
      </w:r>
      <w:r w:rsidRPr="00A137DC">
        <w:rPr>
          <w:rFonts w:eastAsia="SimSun" w:cs="Tahoma"/>
          <w:szCs w:val="18"/>
        </w:rPr>
        <w:t>日起</w:t>
      </w:r>
      <w:r w:rsidRPr="00D975AB">
        <w:rPr>
          <w:rFonts w:eastAsia="SimSun" w:cs="Tahoma"/>
          <w:szCs w:val="18"/>
          <w:lang w:val="fr-FR"/>
        </w:rPr>
        <w:t>，</w:t>
      </w:r>
      <w:r w:rsidRPr="00A137DC">
        <w:rPr>
          <w:rFonts w:eastAsia="SimSun" w:cs="Tahoma"/>
          <w:szCs w:val="18"/>
        </w:rPr>
        <w:t>微软将停产</w:t>
      </w:r>
      <w:r w:rsidRPr="00D975AB">
        <w:rPr>
          <w:rFonts w:eastAsia="SimSun" w:cs="Tahoma"/>
          <w:szCs w:val="18"/>
          <w:lang w:val="fr-FR"/>
        </w:rPr>
        <w:t xml:space="preserve"> Core Infrastructure Server Suite Enterprise</w:t>
      </w:r>
      <w:r w:rsidRPr="00A137DC">
        <w:rPr>
          <w:rFonts w:eastAsia="SimSun" w:cs="Tahoma"/>
          <w:szCs w:val="18"/>
        </w:rPr>
        <w:t>。带有自</w:t>
      </w:r>
      <w:r w:rsidRPr="00D975AB">
        <w:rPr>
          <w:rFonts w:eastAsia="SimSun" w:cs="Tahoma"/>
          <w:szCs w:val="18"/>
          <w:lang w:val="fr-FR"/>
        </w:rPr>
        <w:t xml:space="preserve"> 2012 </w:t>
      </w:r>
      <w:r w:rsidRPr="00A137DC">
        <w:rPr>
          <w:rFonts w:eastAsia="SimSun" w:cs="Tahoma"/>
          <w:szCs w:val="18"/>
        </w:rPr>
        <w:t>年</w:t>
      </w:r>
      <w:r w:rsidRPr="00D975AB">
        <w:rPr>
          <w:rFonts w:eastAsia="SimSun" w:cs="Tahoma"/>
          <w:szCs w:val="18"/>
          <w:lang w:val="fr-FR"/>
        </w:rPr>
        <w:t xml:space="preserve"> 4 </w:t>
      </w:r>
      <w:r w:rsidRPr="00A137DC">
        <w:rPr>
          <w:rFonts w:eastAsia="SimSun" w:cs="Tahoma"/>
          <w:szCs w:val="18"/>
        </w:rPr>
        <w:t>月</w:t>
      </w:r>
      <w:r w:rsidRPr="00D975AB">
        <w:rPr>
          <w:rFonts w:eastAsia="SimSun" w:cs="Tahoma"/>
          <w:szCs w:val="18"/>
          <w:lang w:val="fr-FR"/>
        </w:rPr>
        <w:t xml:space="preserve"> 1 </w:t>
      </w:r>
      <w:r w:rsidRPr="00A137DC">
        <w:rPr>
          <w:rFonts w:eastAsia="SimSun" w:cs="Tahoma"/>
          <w:szCs w:val="18"/>
        </w:rPr>
        <w:t>日起有效的软件保障的</w:t>
      </w:r>
      <w:r w:rsidRPr="00D975AB">
        <w:rPr>
          <w:rFonts w:eastAsia="SimSun" w:cs="Tahoma"/>
          <w:szCs w:val="18"/>
          <w:lang w:val="fr-FR"/>
        </w:rPr>
        <w:t xml:space="preserve"> Core Infrastructure Server Suite Enterprise </w:t>
      </w:r>
      <w:r w:rsidRPr="00A137DC">
        <w:rPr>
          <w:rFonts w:eastAsia="SimSun" w:cs="Tahoma"/>
          <w:szCs w:val="18"/>
        </w:rPr>
        <w:t>客户自该日期起将有资格获得一份针对他们拥有的各份带有软件保障的</w:t>
      </w:r>
      <w:r w:rsidRPr="00D975AB">
        <w:rPr>
          <w:rFonts w:eastAsia="SimSun" w:cs="Tahoma"/>
          <w:szCs w:val="18"/>
          <w:lang w:val="fr-FR"/>
        </w:rPr>
        <w:t xml:space="preserve"> Core Infrastructure Server Suite Enterprise </w:t>
      </w:r>
      <w:r w:rsidRPr="00A137DC">
        <w:rPr>
          <w:rFonts w:eastAsia="SimSun" w:cs="Tahoma"/>
          <w:szCs w:val="18"/>
        </w:rPr>
        <w:t>许可的许可。依据此优惠授予的</w:t>
      </w:r>
      <w:r w:rsidRPr="00A137DC">
        <w:rPr>
          <w:rFonts w:eastAsia="SimSun" w:cs="Tahoma"/>
          <w:szCs w:val="18"/>
        </w:rPr>
        <w:t xml:space="preserve"> Core</w:t>
      </w:r>
      <w:r w:rsidR="00D76208">
        <w:rPr>
          <w:rFonts w:eastAsia="SimSun" w:cs="Tahoma"/>
          <w:szCs w:val="18"/>
        </w:rPr>
        <w:t> </w:t>
      </w:r>
      <w:r w:rsidRPr="00A137DC">
        <w:rPr>
          <w:rFonts w:eastAsia="SimSun" w:cs="Tahoma"/>
          <w:szCs w:val="18"/>
        </w:rPr>
        <w:t xml:space="preserve">Infrastructure Server Suite Standard </w:t>
      </w:r>
      <w:r w:rsidRPr="00A137DC">
        <w:rPr>
          <w:rFonts w:eastAsia="SimSun" w:cs="Tahoma"/>
          <w:szCs w:val="18"/>
        </w:rPr>
        <w:t>许可所包含的软件保障范围将于其合格</w:t>
      </w:r>
      <w:r w:rsidRPr="00A137DC">
        <w:rPr>
          <w:rFonts w:eastAsia="SimSun" w:cs="Tahoma"/>
          <w:szCs w:val="18"/>
        </w:rPr>
        <w:t xml:space="preserve"> Core Infrastructure Server</w:t>
      </w:r>
      <w:r w:rsidR="00D76208">
        <w:rPr>
          <w:rFonts w:eastAsia="SimSun" w:cs="Tahoma"/>
          <w:szCs w:val="18"/>
        </w:rPr>
        <w:t> </w:t>
      </w:r>
      <w:r w:rsidRPr="00A137DC">
        <w:rPr>
          <w:rFonts w:eastAsia="SimSun" w:cs="Tahoma"/>
          <w:szCs w:val="18"/>
        </w:rPr>
        <w:t xml:space="preserve">Suite Enterprise </w:t>
      </w:r>
      <w:r w:rsidRPr="00A137DC">
        <w:rPr>
          <w:rFonts w:eastAsia="SimSun" w:cs="Tahoma"/>
          <w:szCs w:val="18"/>
        </w:rPr>
        <w:t>许可的范围期满时期满。一旦客户根据此优惠使用</w:t>
      </w:r>
      <w:r w:rsidRPr="00A137DC">
        <w:rPr>
          <w:rFonts w:eastAsia="SimSun" w:cs="Tahoma"/>
          <w:szCs w:val="18"/>
        </w:rPr>
        <w:t xml:space="preserve"> Core Infrastructure Server Suite</w:t>
      </w:r>
      <w:r w:rsidR="00D76208">
        <w:rPr>
          <w:rFonts w:eastAsia="SimSun" w:cs="Tahoma"/>
          <w:szCs w:val="18"/>
        </w:rPr>
        <w:t> </w:t>
      </w:r>
      <w:r w:rsidRPr="00A137DC">
        <w:rPr>
          <w:rFonts w:eastAsia="SimSun" w:cs="Tahoma"/>
          <w:szCs w:val="18"/>
        </w:rPr>
        <w:t>Standard</w:t>
      </w:r>
      <w:r w:rsidRPr="00A137DC">
        <w:rPr>
          <w:rFonts w:eastAsia="SimSun" w:cs="Tahoma"/>
          <w:szCs w:val="18"/>
        </w:rPr>
        <w:t>，就不可再凭其合格许可使用该软件。客户的合格许可的此产品说明和文档就是其有权利依据此优惠使用</w:t>
      </w:r>
      <w:r w:rsidRPr="00A137DC">
        <w:rPr>
          <w:rFonts w:eastAsia="SimSun" w:cs="Tahoma"/>
          <w:szCs w:val="18"/>
        </w:rPr>
        <w:t xml:space="preserve"> Core Infrastructure Server Suite Standard </w:t>
      </w:r>
      <w:r w:rsidRPr="00A137DC">
        <w:rPr>
          <w:rFonts w:eastAsia="SimSun" w:cs="Tahoma"/>
          <w:szCs w:val="18"/>
        </w:rPr>
        <w:t>的凭据。该权利在合格许可期满时也将期满。</w:t>
      </w:r>
    </w:p>
    <w:p w:rsidR="00817AF8" w:rsidRDefault="00817AF8" w:rsidP="003419C8">
      <w:bookmarkStart w:id="1298" w:name="Srv_34CoreInfraSvrSuiteDatacenter"/>
      <w:bookmarkStart w:id="1299" w:name="_Toc325609282"/>
      <w:bookmarkStart w:id="1300" w:name="Srv_37CoreInfraServerSuiteData"/>
    </w:p>
    <w:p w:rsidR="00817AF8" w:rsidRDefault="00817AF8" w:rsidP="003419C8"/>
    <w:p w:rsidR="00817AF8" w:rsidRPr="00A137DC" w:rsidRDefault="00817AF8" w:rsidP="003419C8">
      <w:pPr>
        <w:pStyle w:val="Heading3"/>
        <w:rPr>
          <w:rFonts w:ascii="Tahoma" w:eastAsia="SimSun" w:hAnsi="Tahoma" w:cs="Tahoma"/>
          <w:color w:val="F66400"/>
          <w:sz w:val="22"/>
          <w:szCs w:val="22"/>
        </w:rPr>
      </w:pPr>
      <w:bookmarkStart w:id="1301" w:name="_39_Core_Infrastructure"/>
      <w:bookmarkStart w:id="1302" w:name="_Toc328555353"/>
      <w:bookmarkEnd w:id="1301"/>
      <w:r w:rsidRPr="00A137DC">
        <w:rPr>
          <w:rFonts w:ascii="Tahoma" w:eastAsia="SimSun" w:hAnsi="Tahoma" w:cs="Tahoma"/>
          <w:caps/>
          <w:color w:val="F66400"/>
          <w:sz w:val="22"/>
          <w:szCs w:val="22"/>
          <w:vertAlign w:val="superscript"/>
        </w:rPr>
        <w:t>39</w:t>
      </w:r>
      <w:r w:rsidRPr="00A137DC">
        <w:rPr>
          <w:rFonts w:ascii="Tahoma" w:eastAsia="SimSun" w:hAnsi="Tahoma" w:cs="Tahoma"/>
          <w:color w:val="F66400"/>
          <w:sz w:val="22"/>
          <w:szCs w:val="22"/>
        </w:rPr>
        <w:t xml:space="preserve"> Core Infrastructure Server Suite Datacenter</w:t>
      </w:r>
      <w:bookmarkEnd w:id="1298"/>
      <w:bookmarkEnd w:id="1299"/>
      <w:bookmarkEnd w:id="1302"/>
    </w:p>
    <w:bookmarkEnd w:id="1300"/>
    <w:p w:rsidR="00817AF8" w:rsidRPr="008D5507" w:rsidRDefault="00817AF8" w:rsidP="003419C8"/>
    <w:p w:rsidR="00817AF8" w:rsidRPr="00A137DC" w:rsidRDefault="00817AF8" w:rsidP="003419C8">
      <w:pPr>
        <w:spacing w:after="200" w:line="276" w:lineRule="auto"/>
        <w:ind w:left="720"/>
        <w:rPr>
          <w:rFonts w:eastAsia="SimSun" w:cs="Tahoma"/>
          <w:szCs w:val="18"/>
        </w:rPr>
      </w:pPr>
      <w:r w:rsidRPr="00A137DC">
        <w:rPr>
          <w:rFonts w:eastAsia="SimSun" w:cs="Tahoma"/>
          <w:szCs w:val="18"/>
          <w:lang w:eastAsia="zh-CN"/>
        </w:rPr>
        <w:t>于</w:t>
      </w:r>
      <w:r w:rsidRPr="00A137DC">
        <w:rPr>
          <w:rFonts w:eastAsia="SimSun" w:cs="Tahoma"/>
          <w:szCs w:val="18"/>
          <w:lang w:eastAsia="zh-CN"/>
        </w:rPr>
        <w:t xml:space="preserve"> 2012 </w:t>
      </w:r>
      <w:r w:rsidRPr="00A137DC">
        <w:rPr>
          <w:rFonts w:eastAsia="SimSun" w:cs="Tahoma"/>
          <w:szCs w:val="18"/>
          <w:lang w:eastAsia="zh-CN"/>
        </w:rPr>
        <w:t>年</w:t>
      </w:r>
      <w:r w:rsidRPr="00A137DC">
        <w:rPr>
          <w:rFonts w:eastAsia="SimSun" w:cs="Tahoma"/>
          <w:szCs w:val="18"/>
          <w:lang w:eastAsia="zh-CN"/>
        </w:rPr>
        <w:t xml:space="preserve"> 4 </w:t>
      </w:r>
      <w:r w:rsidRPr="00A137DC">
        <w:rPr>
          <w:rFonts w:eastAsia="SimSun" w:cs="Tahoma"/>
          <w:szCs w:val="18"/>
          <w:lang w:eastAsia="zh-CN"/>
        </w:rPr>
        <w:t>月</w:t>
      </w:r>
      <w:r w:rsidRPr="00A137DC">
        <w:rPr>
          <w:rFonts w:eastAsia="SimSun" w:cs="Tahoma"/>
          <w:szCs w:val="18"/>
          <w:lang w:eastAsia="zh-CN"/>
        </w:rPr>
        <w:t xml:space="preserve"> 1 </w:t>
      </w:r>
      <w:r w:rsidRPr="00A137DC">
        <w:rPr>
          <w:rFonts w:eastAsia="SimSun" w:cs="Tahoma"/>
          <w:szCs w:val="18"/>
          <w:lang w:eastAsia="zh-CN"/>
        </w:rPr>
        <w:t>日或之后获得的许可和带有自该日期起有效的软件保障的现有许可中的每个许可在服务器上都包括最多两个物理处理器。</w:t>
      </w:r>
      <w:r w:rsidRPr="00A137DC">
        <w:rPr>
          <w:rFonts w:eastAsia="SimSun" w:cs="Tahoma"/>
          <w:szCs w:val="18"/>
        </w:rPr>
        <w:t>有关详细信息，客户可参阅</w:t>
      </w:r>
      <w:r w:rsidRPr="00A137DC">
        <w:rPr>
          <w:rFonts w:eastAsia="SimSun" w:cs="Tahoma"/>
          <w:szCs w:val="18"/>
        </w:rPr>
        <w:t xml:space="preserve"> 2012 </w:t>
      </w:r>
      <w:r w:rsidRPr="00A137DC">
        <w:rPr>
          <w:rFonts w:eastAsia="SimSun" w:cs="Tahoma"/>
          <w:szCs w:val="18"/>
        </w:rPr>
        <w:t>年</w:t>
      </w:r>
      <w:r w:rsidRPr="00A137DC">
        <w:rPr>
          <w:rFonts w:eastAsia="SimSun" w:cs="Tahoma"/>
          <w:szCs w:val="18"/>
        </w:rPr>
        <w:t xml:space="preserve"> 4 </w:t>
      </w:r>
      <w:r w:rsidRPr="00A137DC">
        <w:rPr>
          <w:rFonts w:eastAsia="SimSun" w:cs="Tahoma"/>
          <w:szCs w:val="18"/>
        </w:rPr>
        <w:t>月或之后的产品使用权利。</w:t>
      </w:r>
    </w:p>
    <w:p w:rsidR="00817AF8" w:rsidRPr="00A137DC" w:rsidRDefault="00817AF8" w:rsidP="003419C8">
      <w:pPr>
        <w:spacing w:after="200" w:line="276" w:lineRule="auto"/>
        <w:ind w:left="720"/>
        <w:rPr>
          <w:rFonts w:eastAsia="SimSun" w:cs="Tahoma"/>
          <w:szCs w:val="18"/>
        </w:rPr>
      </w:pPr>
      <w:r w:rsidRPr="00A137DC">
        <w:rPr>
          <w:rFonts w:eastAsia="SimSun" w:cs="Tahoma"/>
          <w:szCs w:val="18"/>
        </w:rPr>
        <w:t>已获得带有自</w:t>
      </w:r>
      <w:r w:rsidRPr="00A137DC">
        <w:rPr>
          <w:rFonts w:eastAsia="SimSun" w:cs="Tahoma"/>
          <w:szCs w:val="18"/>
        </w:rPr>
        <w:t xml:space="preserve"> 2012 </w:t>
      </w:r>
      <w:r w:rsidRPr="00A137DC">
        <w:rPr>
          <w:rFonts w:eastAsia="SimSun" w:cs="Tahoma"/>
          <w:szCs w:val="18"/>
        </w:rPr>
        <w:t>年</w:t>
      </w:r>
      <w:r w:rsidRPr="00A137DC">
        <w:rPr>
          <w:rFonts w:eastAsia="SimSun" w:cs="Tahoma"/>
          <w:szCs w:val="18"/>
        </w:rPr>
        <w:t xml:space="preserve"> 4 </w:t>
      </w:r>
      <w:r w:rsidRPr="00A137DC">
        <w:rPr>
          <w:rFonts w:eastAsia="SimSun" w:cs="Tahoma"/>
          <w:szCs w:val="18"/>
        </w:rPr>
        <w:t>月</w:t>
      </w:r>
      <w:r w:rsidRPr="00A137DC">
        <w:rPr>
          <w:rFonts w:eastAsia="SimSun" w:cs="Tahoma"/>
          <w:szCs w:val="18"/>
        </w:rPr>
        <w:t xml:space="preserve"> 1 </w:t>
      </w:r>
      <w:r w:rsidRPr="00A137DC">
        <w:rPr>
          <w:rFonts w:eastAsia="SimSun" w:cs="Tahoma"/>
          <w:szCs w:val="18"/>
        </w:rPr>
        <w:t>日起有效的软件保障的</w:t>
      </w:r>
      <w:r w:rsidRPr="00A137DC">
        <w:rPr>
          <w:rFonts w:eastAsia="SimSun" w:cs="Tahoma"/>
          <w:szCs w:val="18"/>
        </w:rPr>
        <w:t xml:space="preserve"> Core Infrastructure Server Suite Datacenter </w:t>
      </w:r>
      <w:r w:rsidRPr="00A137DC">
        <w:rPr>
          <w:rFonts w:eastAsia="SimSun" w:cs="Tahoma"/>
          <w:szCs w:val="18"/>
        </w:rPr>
        <w:t>许可的客户有权使用下列产品，但使用时必须遵守</w:t>
      </w:r>
      <w:r w:rsidRPr="00A137DC">
        <w:rPr>
          <w:rFonts w:eastAsia="SimSun" w:cs="Tahoma"/>
          <w:szCs w:val="18"/>
        </w:rPr>
        <w:t xml:space="preserve"> Core Infrastructure Server Suite Datacenter </w:t>
      </w:r>
      <w:r w:rsidRPr="00A137DC">
        <w:rPr>
          <w:rFonts w:eastAsia="SimSun" w:cs="Tahoma"/>
          <w:szCs w:val="18"/>
        </w:rPr>
        <w:t>的产品使用权利：</w:t>
      </w:r>
    </w:p>
    <w:p w:rsidR="00817AF8" w:rsidRPr="00A137DC" w:rsidRDefault="00817AF8" w:rsidP="008B25FB">
      <w:pPr>
        <w:numPr>
          <w:ilvl w:val="0"/>
          <w:numId w:val="64"/>
        </w:numPr>
        <w:spacing w:after="100" w:afterAutospacing="1" w:line="276" w:lineRule="auto"/>
        <w:ind w:left="2154" w:hanging="357"/>
        <w:rPr>
          <w:rFonts w:eastAsia="SimSun" w:cs="Tahoma"/>
          <w:szCs w:val="18"/>
        </w:rPr>
      </w:pPr>
      <w:r w:rsidRPr="00A137DC">
        <w:rPr>
          <w:rFonts w:eastAsia="SimSun" w:cs="Tahoma"/>
          <w:szCs w:val="18"/>
        </w:rPr>
        <w:t>Windows Server 2008 R2 Datacenter</w:t>
      </w:r>
    </w:p>
    <w:p w:rsidR="00817AF8" w:rsidRPr="00A137DC" w:rsidRDefault="00817AF8" w:rsidP="008B25FB">
      <w:pPr>
        <w:numPr>
          <w:ilvl w:val="0"/>
          <w:numId w:val="64"/>
        </w:numPr>
        <w:spacing w:after="100" w:afterAutospacing="1" w:line="276" w:lineRule="auto"/>
        <w:ind w:left="2154" w:hanging="357"/>
        <w:rPr>
          <w:rFonts w:eastAsia="SimSun" w:cs="Tahoma"/>
          <w:szCs w:val="18"/>
        </w:rPr>
      </w:pPr>
      <w:r w:rsidRPr="00A137DC">
        <w:rPr>
          <w:rFonts w:eastAsia="SimSun" w:cs="Tahoma"/>
          <w:szCs w:val="18"/>
        </w:rPr>
        <w:t>System Center 2012 Datacenter</w:t>
      </w:r>
    </w:p>
    <w:p w:rsidR="00817AF8" w:rsidRPr="00A137DC" w:rsidRDefault="00817AF8" w:rsidP="003419C8">
      <w:pPr>
        <w:spacing w:after="200" w:line="276" w:lineRule="auto"/>
        <w:ind w:left="720"/>
        <w:rPr>
          <w:rFonts w:eastAsia="SimSun" w:cs="Tahoma"/>
          <w:b/>
          <w:szCs w:val="18"/>
          <w:u w:val="single"/>
        </w:rPr>
      </w:pPr>
      <w:r w:rsidRPr="00A137DC">
        <w:rPr>
          <w:rFonts w:eastAsia="SimSun" w:cs="Tahoma"/>
          <w:b/>
          <w:szCs w:val="18"/>
          <w:u w:val="single"/>
        </w:rPr>
        <w:t>针对</w:t>
      </w:r>
      <w:r w:rsidRPr="00A137DC">
        <w:rPr>
          <w:rFonts w:eastAsia="SimSun" w:cs="Tahoma"/>
          <w:b/>
          <w:szCs w:val="18"/>
          <w:u w:val="single"/>
        </w:rPr>
        <w:t xml:space="preserve"> Windows Server Datacenter </w:t>
      </w:r>
      <w:r w:rsidRPr="00A137DC">
        <w:rPr>
          <w:rFonts w:eastAsia="SimSun" w:cs="Tahoma"/>
          <w:b/>
          <w:szCs w:val="18"/>
          <w:u w:val="single"/>
        </w:rPr>
        <w:t>和</w:t>
      </w:r>
      <w:r w:rsidRPr="00A137DC">
        <w:rPr>
          <w:rFonts w:eastAsia="SimSun" w:cs="Tahoma"/>
          <w:b/>
          <w:szCs w:val="18"/>
          <w:u w:val="single"/>
        </w:rPr>
        <w:t xml:space="preserve"> System Center Datacenter </w:t>
      </w:r>
      <w:r w:rsidRPr="00A137DC">
        <w:rPr>
          <w:rFonts w:eastAsia="SimSun" w:cs="Tahoma"/>
          <w:b/>
          <w:szCs w:val="18"/>
          <w:u w:val="single"/>
        </w:rPr>
        <w:t>客户的软件保障续签优惠</w:t>
      </w:r>
    </w:p>
    <w:p w:rsidR="00817AF8" w:rsidRPr="00A137DC" w:rsidRDefault="00817AF8" w:rsidP="003419C8">
      <w:pPr>
        <w:spacing w:after="200" w:line="276" w:lineRule="auto"/>
        <w:ind w:left="720"/>
        <w:rPr>
          <w:rFonts w:eastAsia="SimSun" w:cs="Tahoma"/>
          <w:szCs w:val="18"/>
        </w:rPr>
      </w:pPr>
      <w:r w:rsidRPr="00A137DC">
        <w:rPr>
          <w:rFonts w:eastAsia="SimSun" w:cs="Tahoma"/>
          <w:szCs w:val="18"/>
        </w:rPr>
        <w:t>如果客户拥有下面表</w:t>
      </w:r>
      <w:r w:rsidRPr="00A137DC">
        <w:rPr>
          <w:rFonts w:eastAsia="SimSun" w:cs="Tahoma"/>
          <w:szCs w:val="18"/>
        </w:rPr>
        <w:t xml:space="preserve"> C </w:t>
      </w:r>
      <w:r w:rsidRPr="00A137DC">
        <w:rPr>
          <w:rFonts w:eastAsia="SimSun" w:cs="Tahoma"/>
          <w:szCs w:val="18"/>
        </w:rPr>
        <w:t>中所有产品的许可（带有效的软件保障），则在该范围期满时，客户可以获得</w:t>
      </w:r>
      <w:r w:rsidRPr="00A137DC">
        <w:rPr>
          <w:rFonts w:eastAsia="SimSun" w:cs="Tahoma"/>
          <w:szCs w:val="18"/>
        </w:rPr>
        <w:t xml:space="preserve"> Core</w:t>
      </w:r>
      <w:r w:rsidR="000858F4">
        <w:rPr>
          <w:rFonts w:eastAsia="SimSun" w:cs="Tahoma"/>
          <w:szCs w:val="18"/>
        </w:rPr>
        <w:t> </w:t>
      </w:r>
      <w:r w:rsidRPr="00A137DC">
        <w:rPr>
          <w:rFonts w:eastAsia="SimSun" w:cs="Tahoma"/>
          <w:szCs w:val="18"/>
        </w:rPr>
        <w:t xml:space="preserve">Infrastructure Server Suite Datacenter </w:t>
      </w:r>
      <w:r w:rsidRPr="00A137DC">
        <w:rPr>
          <w:rFonts w:eastAsia="SimSun" w:cs="Tahoma"/>
          <w:szCs w:val="18"/>
        </w:rPr>
        <w:t>的软件保障，而不必获取基础</w:t>
      </w:r>
      <w:r w:rsidRPr="00A137DC">
        <w:rPr>
          <w:rFonts w:eastAsia="SimSun" w:cs="Tahoma"/>
          <w:szCs w:val="18"/>
        </w:rPr>
        <w:t xml:space="preserve"> Core Infrastructure Server Suite</w:t>
      </w:r>
      <w:r w:rsidR="000858F4">
        <w:rPr>
          <w:rFonts w:eastAsia="SimSun" w:cs="Tahoma"/>
          <w:szCs w:val="18"/>
        </w:rPr>
        <w:t> </w:t>
      </w:r>
      <w:r w:rsidRPr="00A137DC">
        <w:rPr>
          <w:rFonts w:eastAsia="SimSun" w:cs="Tahoma"/>
          <w:szCs w:val="18"/>
        </w:rPr>
        <w:t xml:space="preserve">Datacenter </w:t>
      </w:r>
      <w:r w:rsidRPr="00A137DC">
        <w:rPr>
          <w:rFonts w:eastAsia="SimSun" w:cs="Tahoma"/>
          <w:szCs w:val="18"/>
        </w:rPr>
        <w:t>许可。</w:t>
      </w:r>
    </w:p>
    <w:p w:rsidR="00817AF8" w:rsidRDefault="00817AF8" w:rsidP="001E68E2">
      <w:pPr>
        <w:spacing w:after="200" w:line="276" w:lineRule="auto"/>
        <w:ind w:left="720"/>
        <w:rPr>
          <w:rFonts w:eastAsia="SimSun" w:cs="Tahoma"/>
          <w:b/>
          <w:bCs/>
          <w:szCs w:val="18"/>
          <w:u w:val="single"/>
          <w:lang w:eastAsia="zh-CN"/>
        </w:rPr>
      </w:pPr>
    </w:p>
    <w:p w:rsidR="009A007F" w:rsidRDefault="009A007F" w:rsidP="001E68E2">
      <w:pPr>
        <w:spacing w:after="200" w:line="276" w:lineRule="auto"/>
        <w:ind w:left="720"/>
        <w:rPr>
          <w:rFonts w:eastAsia="SimSun" w:cs="Tahoma"/>
          <w:b/>
          <w:bCs/>
          <w:szCs w:val="18"/>
          <w:u w:val="single"/>
          <w:lang w:eastAsia="zh-CN"/>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817AF8" w:rsidRPr="00FE7273" w:rsidTr="009A007F">
        <w:trPr>
          <w:tblHeader/>
        </w:trPr>
        <w:tc>
          <w:tcPr>
            <w:tcW w:w="4788" w:type="dxa"/>
            <w:tcBorders>
              <w:top w:val="single" w:sz="4" w:space="0" w:color="000000"/>
              <w:left w:val="single" w:sz="4" w:space="0" w:color="000000"/>
              <w:bottom w:val="single" w:sz="4" w:space="0" w:color="000000"/>
              <w:right w:val="single" w:sz="4" w:space="0" w:color="000000"/>
            </w:tcBorders>
            <w:shd w:val="clear" w:color="auto" w:fill="FABF8F"/>
          </w:tcPr>
          <w:p w:rsidR="00817AF8" w:rsidRPr="00FE7273" w:rsidRDefault="00817AF8" w:rsidP="003419C8">
            <w:pPr>
              <w:spacing w:after="200" w:line="276" w:lineRule="auto"/>
              <w:jc w:val="center"/>
              <w:rPr>
                <w:rFonts w:eastAsia="SimSun" w:cs="Tahoma"/>
                <w:b/>
                <w:szCs w:val="18"/>
              </w:rPr>
            </w:pPr>
            <w:r w:rsidRPr="00FE7273">
              <w:rPr>
                <w:rFonts w:eastAsia="SimSun" w:cs="Tahoma"/>
                <w:b/>
                <w:szCs w:val="18"/>
              </w:rPr>
              <w:t>表</w:t>
            </w:r>
            <w:r w:rsidRPr="00FE7273">
              <w:rPr>
                <w:rFonts w:eastAsia="SimSun" w:cs="Tahoma"/>
                <w:b/>
                <w:szCs w:val="18"/>
              </w:rPr>
              <w:t xml:space="preserve"> C</w:t>
            </w:r>
          </w:p>
        </w:tc>
      </w:tr>
      <w:tr w:rsidR="00817AF8" w:rsidRPr="00FE7273">
        <w:tc>
          <w:tcPr>
            <w:tcW w:w="4788" w:type="dxa"/>
            <w:tcBorders>
              <w:top w:val="single" w:sz="4" w:space="0" w:color="000000"/>
              <w:left w:val="single" w:sz="4" w:space="0" w:color="000000"/>
              <w:bottom w:val="single" w:sz="4" w:space="0" w:color="000000"/>
              <w:right w:val="single" w:sz="4" w:space="0" w:color="000000"/>
            </w:tcBorders>
            <w:vAlign w:val="center"/>
          </w:tcPr>
          <w:p w:rsidR="00817AF8" w:rsidRPr="00FE7273" w:rsidRDefault="00817AF8" w:rsidP="003419C8">
            <w:pPr>
              <w:spacing w:after="200" w:line="276" w:lineRule="auto"/>
              <w:rPr>
                <w:rFonts w:eastAsia="SimSun" w:cs="Tahoma"/>
                <w:szCs w:val="18"/>
              </w:rPr>
            </w:pPr>
            <w:r w:rsidRPr="00FE7273">
              <w:rPr>
                <w:rFonts w:eastAsia="SimSun" w:cs="Tahoma"/>
                <w:szCs w:val="18"/>
              </w:rPr>
              <w:t>Windows Server Datacenter</w:t>
            </w:r>
          </w:p>
        </w:tc>
      </w:tr>
      <w:tr w:rsidR="00817AF8" w:rsidRPr="00FE7273">
        <w:tc>
          <w:tcPr>
            <w:tcW w:w="4788" w:type="dxa"/>
            <w:tcBorders>
              <w:top w:val="single" w:sz="4" w:space="0" w:color="000000"/>
              <w:left w:val="single" w:sz="4" w:space="0" w:color="000000"/>
              <w:bottom w:val="single" w:sz="4" w:space="0" w:color="000000"/>
              <w:right w:val="single" w:sz="4" w:space="0" w:color="000000"/>
            </w:tcBorders>
            <w:vAlign w:val="center"/>
          </w:tcPr>
          <w:p w:rsidR="00817AF8" w:rsidRPr="00FE7273" w:rsidRDefault="00817AF8" w:rsidP="003419C8">
            <w:pPr>
              <w:spacing w:after="200" w:line="276" w:lineRule="auto"/>
              <w:rPr>
                <w:rFonts w:eastAsia="SimSun" w:cs="Tahoma"/>
                <w:szCs w:val="18"/>
              </w:rPr>
            </w:pPr>
            <w:r w:rsidRPr="00FE7273">
              <w:rPr>
                <w:rFonts w:eastAsia="SimSun" w:cs="Tahoma"/>
                <w:szCs w:val="18"/>
              </w:rPr>
              <w:t>System Center Datacenter</w:t>
            </w:r>
          </w:p>
        </w:tc>
      </w:tr>
    </w:tbl>
    <w:p w:rsidR="00817AF8" w:rsidRPr="001E68E2" w:rsidRDefault="00817AF8" w:rsidP="003419C8">
      <w:pPr>
        <w:spacing w:after="200" w:line="276" w:lineRule="auto"/>
        <w:ind w:left="360"/>
        <w:rPr>
          <w:rFonts w:eastAsia="Calibri" w:cs="Tahoma"/>
          <w:szCs w:val="18"/>
        </w:rPr>
      </w:pPr>
    </w:p>
    <w:p w:rsidR="00817AF8" w:rsidRPr="00A137DC" w:rsidRDefault="00817AF8" w:rsidP="003419C8">
      <w:pPr>
        <w:ind w:left="720"/>
        <w:rPr>
          <w:rFonts w:eastAsia="SimSun" w:cs="Tahoma"/>
          <w:color w:val="000000"/>
          <w:szCs w:val="18"/>
          <w:lang w:eastAsia="zh-CN"/>
        </w:rPr>
      </w:pPr>
      <w:r w:rsidRPr="00A137DC">
        <w:rPr>
          <w:rFonts w:eastAsia="SimSun" w:cs="Tahoma"/>
          <w:color w:val="000000"/>
          <w:szCs w:val="18"/>
        </w:rPr>
        <w:t>客户每拥有两份合格</w:t>
      </w:r>
      <w:r w:rsidRPr="00A137DC">
        <w:rPr>
          <w:rFonts w:eastAsia="SimSun" w:cs="Tahoma"/>
          <w:color w:val="000000"/>
          <w:szCs w:val="18"/>
        </w:rPr>
        <w:t xml:space="preserve"> Windows Server Datacenter </w:t>
      </w:r>
      <w:r w:rsidRPr="00A137DC">
        <w:rPr>
          <w:rFonts w:eastAsia="SimSun" w:cs="Tahoma"/>
          <w:color w:val="000000"/>
          <w:szCs w:val="18"/>
        </w:rPr>
        <w:t>许可和一份合格</w:t>
      </w:r>
      <w:r w:rsidRPr="00A137DC">
        <w:rPr>
          <w:rFonts w:eastAsia="SimSun" w:cs="Tahoma"/>
          <w:color w:val="000000"/>
          <w:szCs w:val="18"/>
        </w:rPr>
        <w:t xml:space="preserve"> System Center Datacenter </w:t>
      </w:r>
      <w:r w:rsidRPr="00A137DC">
        <w:rPr>
          <w:rFonts w:eastAsia="SimSun" w:cs="Tahoma"/>
          <w:color w:val="000000"/>
          <w:szCs w:val="18"/>
        </w:rPr>
        <w:t>许可，就可获得一份</w:t>
      </w:r>
      <w:r w:rsidRPr="00A137DC">
        <w:rPr>
          <w:rFonts w:eastAsia="SimSun" w:cs="Tahoma"/>
          <w:color w:val="000000"/>
          <w:szCs w:val="18"/>
        </w:rPr>
        <w:t xml:space="preserve"> Core Infrastructure Server Suite Datacenter </w:t>
      </w:r>
      <w:r w:rsidRPr="00A137DC">
        <w:rPr>
          <w:rFonts w:eastAsia="SimSun" w:cs="Tahoma"/>
          <w:color w:val="000000"/>
          <w:szCs w:val="18"/>
        </w:rPr>
        <w:t>许可的软件保障。一旦客户根据此优惠获得许可并使用</w:t>
      </w:r>
      <w:r w:rsidRPr="00A137DC">
        <w:rPr>
          <w:rFonts w:eastAsia="SimSun" w:cs="Tahoma"/>
          <w:color w:val="000000"/>
          <w:szCs w:val="18"/>
        </w:rPr>
        <w:t xml:space="preserve"> Core Infrastructure Server Suite Datacenter</w:t>
      </w:r>
      <w:r w:rsidRPr="00A137DC">
        <w:rPr>
          <w:rFonts w:eastAsia="SimSun" w:cs="Tahoma"/>
          <w:color w:val="000000"/>
          <w:szCs w:val="18"/>
        </w:rPr>
        <w:t>，就不可再凭其合格许可使用该软件。</w:t>
      </w:r>
      <w:r w:rsidRPr="00A137DC">
        <w:rPr>
          <w:rFonts w:eastAsia="SimSun" w:cs="Tahoma"/>
          <w:color w:val="000000"/>
          <w:szCs w:val="18"/>
          <w:lang w:eastAsia="zh-CN"/>
        </w:rPr>
        <w:t>按订购协议获取的许可及软件保障不符合此优惠的条件。</w:t>
      </w:r>
    </w:p>
    <w:p w:rsidR="00817AF8" w:rsidRPr="00192C6E" w:rsidRDefault="00817AF8" w:rsidP="003419C8">
      <w:pPr>
        <w:ind w:left="720"/>
        <w:rPr>
          <w:rFonts w:eastAsia="Calibri" w:cs="Tahoma"/>
          <w:color w:val="000000"/>
          <w:szCs w:val="18"/>
          <w:lang w:eastAsia="zh-CN"/>
        </w:rPr>
      </w:pPr>
    </w:p>
    <w:p w:rsidR="00817AF8" w:rsidRPr="00A137DC" w:rsidRDefault="00817AF8" w:rsidP="003419C8">
      <w:pPr>
        <w:spacing w:after="200" w:line="276" w:lineRule="auto"/>
        <w:ind w:left="720"/>
        <w:rPr>
          <w:rFonts w:eastAsia="SimSun" w:cs="Tahoma"/>
          <w:b/>
          <w:szCs w:val="18"/>
          <w:u w:val="single"/>
        </w:rPr>
      </w:pPr>
      <w:r w:rsidRPr="00A137DC">
        <w:rPr>
          <w:rFonts w:eastAsia="SimSun" w:cs="Tahoma"/>
          <w:b/>
          <w:szCs w:val="18"/>
          <w:u w:val="single"/>
        </w:rPr>
        <w:t>从</w:t>
      </w:r>
      <w:r w:rsidRPr="00A137DC">
        <w:rPr>
          <w:rFonts w:eastAsia="SimSun" w:cs="Tahoma"/>
          <w:b/>
          <w:szCs w:val="18"/>
          <w:u w:val="single"/>
        </w:rPr>
        <w:t xml:space="preserve"> Windows Server Datacenter </w:t>
      </w:r>
      <w:r w:rsidRPr="00A137DC">
        <w:rPr>
          <w:rFonts w:eastAsia="SimSun" w:cs="Tahoma"/>
          <w:b/>
          <w:szCs w:val="18"/>
          <w:u w:val="single"/>
        </w:rPr>
        <w:t>或</w:t>
      </w:r>
      <w:r w:rsidRPr="00A137DC">
        <w:rPr>
          <w:rFonts w:eastAsia="SimSun" w:cs="Tahoma"/>
          <w:b/>
          <w:szCs w:val="18"/>
          <w:u w:val="single"/>
        </w:rPr>
        <w:t xml:space="preserve"> System Center Datacenter </w:t>
      </w:r>
      <w:r w:rsidRPr="00A137DC">
        <w:rPr>
          <w:rFonts w:eastAsia="SimSun" w:cs="Tahoma"/>
          <w:b/>
          <w:szCs w:val="18"/>
          <w:u w:val="single"/>
        </w:rPr>
        <w:t>升级到</w:t>
      </w:r>
      <w:r w:rsidRPr="00A137DC">
        <w:rPr>
          <w:rFonts w:eastAsia="SimSun" w:cs="Tahoma"/>
          <w:b/>
          <w:szCs w:val="18"/>
          <w:u w:val="single"/>
        </w:rPr>
        <w:t xml:space="preserve"> Core Infrastructure Server Suite Datacenter</w:t>
      </w:r>
    </w:p>
    <w:p w:rsidR="00817AF8" w:rsidRPr="00A137DC" w:rsidRDefault="00817AF8" w:rsidP="003419C8">
      <w:pPr>
        <w:spacing w:after="200" w:line="276" w:lineRule="auto"/>
        <w:ind w:left="720"/>
        <w:rPr>
          <w:rFonts w:eastAsia="SimSun" w:cs="Tahoma"/>
          <w:szCs w:val="18"/>
        </w:rPr>
      </w:pPr>
      <w:r w:rsidRPr="00A137DC">
        <w:rPr>
          <w:rFonts w:eastAsia="SimSun" w:cs="Tahoma"/>
          <w:szCs w:val="18"/>
        </w:rPr>
        <w:t>客户可以通过获得相应的</w:t>
      </w:r>
      <w:r w:rsidRPr="00A137DC">
        <w:rPr>
          <w:rFonts w:eastAsia="SimSun" w:cs="Tahoma"/>
          <w:szCs w:val="18"/>
        </w:rPr>
        <w:t xml:space="preserve"> Core Infrastructure Server Suite Datacenter </w:t>
      </w:r>
      <w:r w:rsidRPr="00A137DC">
        <w:rPr>
          <w:rFonts w:eastAsia="SimSun" w:cs="Tahoma"/>
          <w:szCs w:val="18"/>
        </w:rPr>
        <w:t>升级许可，进而从</w:t>
      </w:r>
      <w:r w:rsidRPr="00A137DC">
        <w:rPr>
          <w:rFonts w:eastAsia="SimSun" w:cs="Tahoma"/>
          <w:szCs w:val="18"/>
        </w:rPr>
        <w:t xml:space="preserve"> Windows Server Datacenter </w:t>
      </w:r>
      <w:r w:rsidRPr="00A137DC">
        <w:rPr>
          <w:rFonts w:eastAsia="SimSun" w:cs="Tahoma"/>
          <w:szCs w:val="18"/>
        </w:rPr>
        <w:t>或</w:t>
      </w:r>
      <w:r w:rsidRPr="00A137DC">
        <w:rPr>
          <w:rFonts w:eastAsia="SimSun" w:cs="Tahoma"/>
          <w:szCs w:val="18"/>
        </w:rPr>
        <w:t xml:space="preserve"> System Center Datacenter </w:t>
      </w:r>
      <w:r w:rsidRPr="00A137DC">
        <w:rPr>
          <w:rFonts w:eastAsia="SimSun" w:cs="Tahoma"/>
          <w:szCs w:val="18"/>
        </w:rPr>
        <w:t>升级到</w:t>
      </w:r>
      <w:r w:rsidRPr="00A137DC">
        <w:rPr>
          <w:rFonts w:eastAsia="SimSun" w:cs="Tahoma"/>
          <w:szCs w:val="18"/>
        </w:rPr>
        <w:t xml:space="preserve"> Core Infrastructure Server Suite Datacenter</w:t>
      </w:r>
      <w:r w:rsidRPr="00A137DC">
        <w:rPr>
          <w:rFonts w:eastAsia="SimSun" w:cs="Tahoma"/>
          <w:szCs w:val="18"/>
        </w:rPr>
        <w:t>。客户必须拥有</w:t>
      </w:r>
      <w:r w:rsidRPr="00A137DC">
        <w:rPr>
          <w:rFonts w:eastAsia="SimSun" w:cs="Tahoma"/>
          <w:szCs w:val="18"/>
        </w:rPr>
        <w:t xml:space="preserve"> Windows Server Datacenter </w:t>
      </w:r>
      <w:r w:rsidRPr="00A137DC">
        <w:rPr>
          <w:rFonts w:eastAsia="SimSun" w:cs="Tahoma"/>
          <w:szCs w:val="18"/>
        </w:rPr>
        <w:t>或</w:t>
      </w:r>
      <w:r w:rsidRPr="00A137DC">
        <w:rPr>
          <w:rFonts w:eastAsia="SimSun" w:cs="Tahoma"/>
          <w:szCs w:val="18"/>
        </w:rPr>
        <w:t xml:space="preserve"> System Center Datacenter </w:t>
      </w:r>
      <w:r w:rsidRPr="00A137DC">
        <w:rPr>
          <w:rFonts w:eastAsia="SimSun" w:cs="Tahoma"/>
          <w:szCs w:val="18"/>
        </w:rPr>
        <w:t>许可的有效软件保障，方可获得升级许可。</w:t>
      </w:r>
    </w:p>
    <w:p w:rsidR="00817AF8" w:rsidRPr="00A137DC" w:rsidRDefault="00817AF8" w:rsidP="003419C8">
      <w:pPr>
        <w:spacing w:after="200" w:line="276" w:lineRule="auto"/>
        <w:ind w:left="720"/>
        <w:rPr>
          <w:rFonts w:eastAsia="SimSun" w:cs="Tahoma"/>
          <w:szCs w:val="18"/>
        </w:rPr>
      </w:pPr>
      <w:r w:rsidRPr="00A137DC">
        <w:rPr>
          <w:rFonts w:eastAsia="SimSun" w:cs="Tahoma"/>
          <w:szCs w:val="18"/>
        </w:rPr>
        <w:t>对于客户拥有的每两份</w:t>
      </w:r>
      <w:r w:rsidRPr="00A137DC">
        <w:rPr>
          <w:rFonts w:eastAsia="SimSun" w:cs="Tahoma"/>
          <w:szCs w:val="18"/>
        </w:rPr>
        <w:t xml:space="preserve"> Windows Server Datacenter </w:t>
      </w:r>
      <w:r w:rsidRPr="00A137DC">
        <w:rPr>
          <w:rFonts w:eastAsia="SimSun" w:cs="Tahoma"/>
          <w:szCs w:val="18"/>
        </w:rPr>
        <w:t>合格许可，客户可获得一份</w:t>
      </w:r>
      <w:r w:rsidRPr="00A137DC">
        <w:rPr>
          <w:rFonts w:eastAsia="SimSun" w:cs="Tahoma"/>
          <w:szCs w:val="18"/>
        </w:rPr>
        <w:t xml:space="preserve"> Core Infrastructure Server Suite Datacenter </w:t>
      </w:r>
      <w:r w:rsidRPr="00A137DC">
        <w:rPr>
          <w:rFonts w:eastAsia="SimSun" w:cs="Tahoma"/>
          <w:szCs w:val="18"/>
        </w:rPr>
        <w:t>升级许可。</w:t>
      </w:r>
    </w:p>
    <w:p w:rsidR="00817AF8" w:rsidRPr="00A137DC" w:rsidRDefault="00817AF8" w:rsidP="003419C8">
      <w:pPr>
        <w:spacing w:after="200" w:line="276" w:lineRule="auto"/>
        <w:ind w:left="720"/>
        <w:rPr>
          <w:rFonts w:eastAsia="SimSun" w:cs="Tahoma"/>
          <w:szCs w:val="18"/>
        </w:rPr>
      </w:pPr>
      <w:r w:rsidRPr="00A137DC">
        <w:rPr>
          <w:rFonts w:eastAsia="SimSun" w:cs="Tahoma"/>
          <w:szCs w:val="18"/>
        </w:rPr>
        <w:t>对于客户拥有的每两份</w:t>
      </w:r>
      <w:r w:rsidRPr="00A137DC">
        <w:rPr>
          <w:rFonts w:eastAsia="SimSun" w:cs="Tahoma"/>
          <w:szCs w:val="18"/>
        </w:rPr>
        <w:t xml:space="preserve"> Systems Center Datacenter </w:t>
      </w:r>
      <w:r w:rsidRPr="00A137DC">
        <w:rPr>
          <w:rFonts w:eastAsia="SimSun" w:cs="Tahoma"/>
          <w:szCs w:val="18"/>
        </w:rPr>
        <w:t>合格许可，客户可获得一份</w:t>
      </w:r>
      <w:r w:rsidRPr="00A137DC">
        <w:rPr>
          <w:rFonts w:eastAsia="SimSun" w:cs="Tahoma"/>
          <w:szCs w:val="18"/>
        </w:rPr>
        <w:t xml:space="preserve"> Core Infrastructure Server Suite Datacenter </w:t>
      </w:r>
      <w:r w:rsidRPr="00A137DC">
        <w:rPr>
          <w:rFonts w:eastAsia="SimSun" w:cs="Tahoma"/>
          <w:szCs w:val="18"/>
        </w:rPr>
        <w:t>升级许可。</w:t>
      </w:r>
    </w:p>
    <w:p w:rsidR="00817AF8" w:rsidRPr="00A137DC" w:rsidRDefault="00817AF8" w:rsidP="003419C8">
      <w:pPr>
        <w:spacing w:after="200" w:line="276" w:lineRule="auto"/>
        <w:ind w:left="720"/>
        <w:rPr>
          <w:rFonts w:eastAsia="SimSun" w:cs="Tahoma"/>
          <w:szCs w:val="18"/>
        </w:rPr>
      </w:pPr>
      <w:r w:rsidRPr="00A137DC">
        <w:rPr>
          <w:rFonts w:eastAsia="SimSun" w:cs="Tahoma"/>
          <w:szCs w:val="18"/>
        </w:rPr>
        <w:t>客户必须履行关于合格产品许可的任何剩余付款义务，才有权根据</w:t>
      </w:r>
      <w:r w:rsidRPr="00A137DC">
        <w:rPr>
          <w:rFonts w:eastAsia="SimSun" w:cs="Tahoma"/>
          <w:szCs w:val="18"/>
        </w:rPr>
        <w:t xml:space="preserve"> Core Infrastructure Server Suite Datacenter </w:t>
      </w:r>
      <w:r w:rsidRPr="00A137DC">
        <w:rPr>
          <w:rFonts w:eastAsia="SimSun" w:cs="Tahoma"/>
          <w:szCs w:val="18"/>
        </w:rPr>
        <w:t>许可使用软件。客户的</w:t>
      </w:r>
      <w:r w:rsidRPr="00A137DC">
        <w:rPr>
          <w:rFonts w:eastAsia="SimSun" w:cs="Tahoma"/>
          <w:szCs w:val="18"/>
        </w:rPr>
        <w:t xml:space="preserve"> Core Infrastructure Server Suite Datacenter </w:t>
      </w:r>
      <w:r w:rsidRPr="00A137DC">
        <w:rPr>
          <w:rFonts w:eastAsia="SimSun" w:cs="Tahoma"/>
          <w:szCs w:val="18"/>
        </w:rPr>
        <w:t>许可取代并替换合格产品的基础许可。</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817AF8" w:rsidRPr="00A137DC">
        <w:trPr>
          <w:tblHeader/>
        </w:trPr>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rsidR="00817AF8" w:rsidRPr="00A137DC" w:rsidRDefault="00817AF8" w:rsidP="001E68E2">
            <w:pPr>
              <w:spacing w:after="200" w:line="276" w:lineRule="auto"/>
              <w:jc w:val="center"/>
              <w:rPr>
                <w:rFonts w:eastAsia="SimSun" w:cs="Tahoma"/>
                <w:b/>
                <w:szCs w:val="18"/>
              </w:rPr>
            </w:pPr>
            <w:r w:rsidRPr="00A137DC">
              <w:rPr>
                <w:rFonts w:eastAsia="SimSun" w:cs="Tahoma"/>
                <w:b/>
                <w:szCs w:val="18"/>
              </w:rPr>
              <w:t>合格产品</w:t>
            </w:r>
          </w:p>
        </w:tc>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rsidR="00817AF8" w:rsidRPr="00A137DC" w:rsidRDefault="00817AF8" w:rsidP="001E68E2">
            <w:pPr>
              <w:spacing w:after="200" w:line="276" w:lineRule="auto"/>
              <w:jc w:val="center"/>
              <w:rPr>
                <w:rFonts w:eastAsia="SimSun" w:cs="Tahoma"/>
                <w:b/>
                <w:szCs w:val="18"/>
              </w:rPr>
            </w:pPr>
            <w:r w:rsidRPr="00A137DC">
              <w:rPr>
                <w:rFonts w:eastAsia="SimSun" w:cs="Tahoma"/>
                <w:b/>
                <w:szCs w:val="18"/>
              </w:rPr>
              <w:t>升级后</w:t>
            </w:r>
          </w:p>
        </w:tc>
      </w:tr>
      <w:tr w:rsidR="00817AF8" w:rsidRPr="00D975AB">
        <w:tc>
          <w:tcPr>
            <w:tcW w:w="3870" w:type="dxa"/>
            <w:tcMar>
              <w:top w:w="0" w:type="dxa"/>
              <w:left w:w="108" w:type="dxa"/>
              <w:bottom w:w="0" w:type="dxa"/>
              <w:right w:w="108" w:type="dxa"/>
            </w:tcMar>
          </w:tcPr>
          <w:p w:rsidR="00817AF8" w:rsidRPr="00A137DC" w:rsidRDefault="00817AF8" w:rsidP="000D4008">
            <w:pPr>
              <w:spacing w:after="200" w:line="276" w:lineRule="auto"/>
              <w:rPr>
                <w:rFonts w:eastAsia="SimSun" w:cs="Tahoma"/>
                <w:szCs w:val="18"/>
              </w:rPr>
            </w:pPr>
            <w:r w:rsidRPr="00A137DC">
              <w:rPr>
                <w:rFonts w:eastAsia="SimSun" w:cs="Tahoma"/>
                <w:szCs w:val="18"/>
              </w:rPr>
              <w:t>Windows Server Datacenter</w:t>
            </w:r>
          </w:p>
        </w:tc>
        <w:tc>
          <w:tcPr>
            <w:tcW w:w="3870" w:type="dxa"/>
            <w:tcMar>
              <w:top w:w="0" w:type="dxa"/>
              <w:left w:w="108" w:type="dxa"/>
              <w:bottom w:w="0" w:type="dxa"/>
              <w:right w:w="108" w:type="dxa"/>
            </w:tcMar>
          </w:tcPr>
          <w:p w:rsidR="00817AF8" w:rsidRPr="00A137DC" w:rsidRDefault="00817AF8" w:rsidP="000D4008">
            <w:pPr>
              <w:spacing w:after="200" w:line="276" w:lineRule="auto"/>
              <w:rPr>
                <w:rFonts w:eastAsia="SimSun" w:cs="Tahoma"/>
                <w:szCs w:val="18"/>
                <w:lang w:val="fr-FR"/>
              </w:rPr>
            </w:pPr>
            <w:r w:rsidRPr="00D975AB">
              <w:rPr>
                <w:rFonts w:eastAsia="SimSun" w:cs="Tahoma"/>
                <w:szCs w:val="18"/>
                <w:lang w:val="fr-FR"/>
              </w:rPr>
              <w:t>Core Infrastructure Server Suite Datacenter</w:t>
            </w:r>
          </w:p>
        </w:tc>
      </w:tr>
      <w:tr w:rsidR="00817AF8" w:rsidRPr="00D975AB">
        <w:tc>
          <w:tcPr>
            <w:tcW w:w="3870" w:type="dxa"/>
            <w:tcMar>
              <w:top w:w="0" w:type="dxa"/>
              <w:left w:w="108" w:type="dxa"/>
              <w:bottom w:w="0" w:type="dxa"/>
              <w:right w:w="108" w:type="dxa"/>
            </w:tcMar>
          </w:tcPr>
          <w:p w:rsidR="00817AF8" w:rsidRPr="00A137DC" w:rsidRDefault="00817AF8" w:rsidP="000D4008">
            <w:pPr>
              <w:spacing w:after="200" w:line="276" w:lineRule="auto"/>
              <w:rPr>
                <w:rFonts w:eastAsia="SimSun" w:cs="Tahoma"/>
                <w:szCs w:val="18"/>
              </w:rPr>
            </w:pPr>
            <w:r w:rsidRPr="00A137DC">
              <w:rPr>
                <w:rFonts w:eastAsia="SimSun" w:cs="Tahoma"/>
                <w:szCs w:val="18"/>
              </w:rPr>
              <w:t>System Center Datacenter</w:t>
            </w:r>
          </w:p>
        </w:tc>
        <w:tc>
          <w:tcPr>
            <w:tcW w:w="3870" w:type="dxa"/>
            <w:tcMar>
              <w:top w:w="0" w:type="dxa"/>
              <w:left w:w="108" w:type="dxa"/>
              <w:bottom w:w="0" w:type="dxa"/>
              <w:right w:w="108" w:type="dxa"/>
            </w:tcMar>
          </w:tcPr>
          <w:p w:rsidR="00817AF8" w:rsidRPr="00A137DC" w:rsidRDefault="00817AF8" w:rsidP="000D4008">
            <w:pPr>
              <w:spacing w:after="200" w:line="276" w:lineRule="auto"/>
              <w:rPr>
                <w:rFonts w:eastAsia="SimSun" w:cs="Tahoma"/>
                <w:szCs w:val="18"/>
                <w:lang w:val="fr-FR"/>
              </w:rPr>
            </w:pPr>
            <w:r w:rsidRPr="00D975AB">
              <w:rPr>
                <w:rFonts w:eastAsia="SimSun" w:cs="Tahoma"/>
                <w:szCs w:val="18"/>
                <w:lang w:val="fr-FR"/>
              </w:rPr>
              <w:t>Core Infrastructure Server Suite Datacenter</w:t>
            </w:r>
          </w:p>
        </w:tc>
      </w:tr>
    </w:tbl>
    <w:p w:rsidR="00817AF8" w:rsidRPr="00D975AB" w:rsidRDefault="00817AF8" w:rsidP="003419C8">
      <w:pPr>
        <w:spacing w:after="200" w:line="276" w:lineRule="auto"/>
        <w:rPr>
          <w:rFonts w:eastAsia="Calibri" w:cs="Tahoma"/>
          <w:szCs w:val="18"/>
          <w:lang w:val="fr-FR"/>
        </w:rPr>
      </w:pPr>
      <w:bookmarkStart w:id="1303" w:name="Srv_38DynCRMWorkProEnt"/>
    </w:p>
    <w:p w:rsidR="00817AF8" w:rsidRPr="009F5AA6" w:rsidRDefault="00817AF8" w:rsidP="003419C8">
      <w:pPr>
        <w:rPr>
          <w:rFonts w:eastAsia="Calibri" w:cs="Tahoma"/>
          <w:color w:val="000000"/>
          <w:szCs w:val="18"/>
          <w:lang w:val="fr-FR"/>
        </w:rPr>
      </w:pPr>
    </w:p>
    <w:p w:rsidR="00817AF8" w:rsidRPr="00D975AB" w:rsidRDefault="00817AF8" w:rsidP="003419C8">
      <w:pPr>
        <w:ind w:left="900"/>
        <w:rPr>
          <w:sz w:val="20"/>
          <w:lang w:val="fr-FR"/>
        </w:rPr>
      </w:pPr>
      <w:bookmarkStart w:id="1304" w:name="_Toc325609283"/>
      <w:bookmarkStart w:id="1305" w:name="Srv_41DataWarehouseConsApp2012"/>
      <w:bookmarkStart w:id="1306" w:name="Srv_38DynamicsCRMOnline"/>
      <w:bookmarkStart w:id="1307" w:name="Srv_37DynamicsCRMOnline"/>
      <w:bookmarkStart w:id="1308" w:name="Srv_37EntCALSuite"/>
      <w:bookmarkEnd w:id="1290"/>
      <w:bookmarkEnd w:id="1303"/>
    </w:p>
    <w:p w:rsidR="00817AF8" w:rsidRPr="00D975AB" w:rsidRDefault="00817AF8" w:rsidP="003419C8">
      <w:pPr>
        <w:pStyle w:val="Heading3"/>
        <w:rPr>
          <w:rFonts w:ascii="Tahoma" w:eastAsia="SimSun" w:hAnsi="Tahoma" w:cs="Tahoma"/>
          <w:color w:val="F66400"/>
          <w:sz w:val="22"/>
          <w:szCs w:val="22"/>
          <w:lang w:val="fr-FR"/>
        </w:rPr>
      </w:pPr>
      <w:bookmarkStart w:id="1309" w:name="_40_Data_Warehouse"/>
      <w:bookmarkStart w:id="1310" w:name="_Toc328555354"/>
      <w:bookmarkEnd w:id="1309"/>
      <w:r w:rsidRPr="00D975AB">
        <w:rPr>
          <w:rFonts w:ascii="Tahoma" w:eastAsia="SimSun" w:hAnsi="Tahoma" w:cs="Tahoma"/>
          <w:caps/>
          <w:color w:val="F66400"/>
          <w:sz w:val="22"/>
          <w:szCs w:val="22"/>
          <w:vertAlign w:val="superscript"/>
          <w:lang w:val="fr-FR"/>
        </w:rPr>
        <w:t>40</w:t>
      </w:r>
      <w:r w:rsidRPr="00D975AB">
        <w:rPr>
          <w:rFonts w:ascii="Tahoma" w:eastAsia="SimSun" w:hAnsi="Tahoma" w:cs="Tahoma"/>
          <w:color w:val="F66400"/>
          <w:sz w:val="22"/>
          <w:szCs w:val="22"/>
          <w:lang w:val="fr-FR"/>
        </w:rPr>
        <w:t xml:space="preserve"> Data Warehouse Appliance 2012</w:t>
      </w:r>
      <w:bookmarkEnd w:id="1304"/>
      <w:bookmarkEnd w:id="1310"/>
    </w:p>
    <w:bookmarkEnd w:id="1305"/>
    <w:p w:rsidR="00817AF8" w:rsidRPr="00D975AB" w:rsidRDefault="00817AF8" w:rsidP="003419C8">
      <w:pPr>
        <w:ind w:left="720"/>
        <w:rPr>
          <w:rFonts w:eastAsia="Calibri" w:cs="Tahoma"/>
          <w:color w:val="000000"/>
          <w:lang w:val="fr-FR"/>
        </w:rPr>
      </w:pPr>
    </w:p>
    <w:p w:rsidR="00817AF8" w:rsidRPr="00D975AB" w:rsidRDefault="00817AF8" w:rsidP="003419C8">
      <w:pPr>
        <w:ind w:left="720"/>
        <w:rPr>
          <w:rFonts w:eastAsia="SimSun" w:cs="Tahoma"/>
          <w:szCs w:val="18"/>
          <w:lang w:val="fr-FR"/>
        </w:rPr>
      </w:pPr>
      <w:r w:rsidRPr="00A137DC">
        <w:rPr>
          <w:rFonts w:eastAsia="SimSun" w:cs="Tahoma"/>
          <w:szCs w:val="18"/>
        </w:rPr>
        <w:t>包含</w:t>
      </w:r>
      <w:r w:rsidRPr="00D975AB">
        <w:rPr>
          <w:rFonts w:eastAsia="SimSun" w:cs="Tahoma"/>
          <w:szCs w:val="18"/>
          <w:lang w:val="fr-FR"/>
        </w:rPr>
        <w:t xml:space="preserve"> SQL Server 2008 R2 </w:t>
      </w:r>
      <w:r w:rsidRPr="00A137DC">
        <w:rPr>
          <w:rFonts w:eastAsia="SimSun" w:cs="Tahoma"/>
          <w:szCs w:val="18"/>
        </w:rPr>
        <w:t>的</w:t>
      </w:r>
      <w:r w:rsidRPr="00D975AB">
        <w:rPr>
          <w:rFonts w:eastAsia="SimSun" w:cs="Tahoma"/>
          <w:szCs w:val="18"/>
          <w:lang w:val="fr-FR"/>
        </w:rPr>
        <w:t xml:space="preserve"> Data Warehouse Appliance 2012 </w:t>
      </w:r>
      <w:r w:rsidRPr="00A137DC">
        <w:rPr>
          <w:rFonts w:eastAsia="SimSun" w:cs="Tahoma"/>
          <w:szCs w:val="18"/>
        </w:rPr>
        <w:t>软件仅在微软认可的硬件和软件配置中提供。</w:t>
      </w:r>
      <w:r w:rsidRPr="00A137DC">
        <w:rPr>
          <w:rFonts w:eastAsia="SimSun" w:cs="Tahoma"/>
          <w:szCs w:val="18"/>
          <w:lang w:eastAsia="zh-CN"/>
        </w:rPr>
        <w:t>不支持在其他配置中使用此软件</w:t>
      </w:r>
      <w:r w:rsidRPr="00D975AB">
        <w:rPr>
          <w:rFonts w:eastAsia="SimSun" w:cs="Tahoma"/>
          <w:szCs w:val="18"/>
          <w:lang w:val="fr-FR" w:eastAsia="zh-CN"/>
        </w:rPr>
        <w:t>，</w:t>
      </w:r>
      <w:r w:rsidRPr="00A137DC">
        <w:rPr>
          <w:rFonts w:eastAsia="SimSun" w:cs="Tahoma"/>
          <w:szCs w:val="18"/>
          <w:lang w:eastAsia="zh-CN"/>
        </w:rPr>
        <w:t>否则可能会影响性能。</w:t>
      </w:r>
      <w:r w:rsidRPr="00D975AB">
        <w:rPr>
          <w:rFonts w:eastAsia="SimSun" w:cs="Tahoma"/>
          <w:szCs w:val="18"/>
          <w:lang w:val="fr-FR" w:eastAsia="zh-CN"/>
        </w:rPr>
        <w:t> </w:t>
      </w:r>
      <w:r w:rsidRPr="00A137DC">
        <w:rPr>
          <w:rFonts w:eastAsia="SimSun" w:cs="Tahoma"/>
          <w:szCs w:val="18"/>
        </w:rPr>
        <w:t>有关详细信息</w:t>
      </w:r>
      <w:r w:rsidRPr="00D975AB">
        <w:rPr>
          <w:rFonts w:eastAsia="SimSun" w:cs="Tahoma"/>
          <w:szCs w:val="18"/>
          <w:lang w:val="fr-FR"/>
        </w:rPr>
        <w:t>，</w:t>
      </w:r>
      <w:r w:rsidRPr="00A137DC">
        <w:rPr>
          <w:rFonts w:eastAsia="SimSun" w:cs="Tahoma"/>
          <w:szCs w:val="18"/>
        </w:rPr>
        <w:t>请访问</w:t>
      </w:r>
      <w:r w:rsidRPr="00D975AB">
        <w:rPr>
          <w:rFonts w:eastAsia="SimSun" w:cs="Tahoma"/>
          <w:szCs w:val="18"/>
          <w:lang w:val="fr-FR"/>
        </w:rPr>
        <w:t xml:space="preserve"> </w:t>
      </w:r>
      <w:hyperlink r:id="rId35" w:tooltip="http://www.microsoft.com/sqlserver/en/us/get-sql-server/how-to-buy.aspx" w:history="1">
        <w:r w:rsidRPr="00D975AB">
          <w:rPr>
            <w:rStyle w:val="Hyperlink"/>
            <w:rFonts w:eastAsia="SimSun" w:cs="Tahoma"/>
            <w:szCs w:val="18"/>
            <w:lang w:val="fr-FR"/>
          </w:rPr>
          <w:t>http://www.microsoft.com/sqlserver/en/us/get-sql-server/how-to-buy.aspx</w:t>
        </w:r>
      </w:hyperlink>
      <w:r w:rsidRPr="00A137DC">
        <w:rPr>
          <w:rFonts w:eastAsia="SimSun" w:cs="Tahoma"/>
          <w:szCs w:val="18"/>
        </w:rPr>
        <w:t>。</w:t>
      </w:r>
    </w:p>
    <w:p w:rsidR="00817AF8" w:rsidRPr="00D975AB" w:rsidRDefault="00817AF8" w:rsidP="003419C8">
      <w:pPr>
        <w:pStyle w:val="Heading3"/>
        <w:rPr>
          <w:rFonts w:ascii="Tahoma" w:hAnsi="Tahoma"/>
          <w:color w:val="F66400"/>
          <w:sz w:val="22"/>
          <w:lang w:val="fr-FR"/>
        </w:rPr>
      </w:pPr>
      <w:bookmarkStart w:id="1311" w:name="_Toc325609284"/>
      <w:bookmarkStart w:id="1312" w:name="Srv_42DatabaseConsolApp2012"/>
    </w:p>
    <w:p w:rsidR="00817AF8" w:rsidRPr="00D975AB" w:rsidRDefault="00817AF8" w:rsidP="003419C8">
      <w:pPr>
        <w:pStyle w:val="Heading3"/>
        <w:rPr>
          <w:rFonts w:ascii="Tahoma" w:eastAsia="SimSun" w:hAnsi="Tahoma" w:cs="Tahoma"/>
          <w:color w:val="F66400"/>
          <w:sz w:val="22"/>
          <w:szCs w:val="22"/>
          <w:lang w:val="fr-FR"/>
        </w:rPr>
      </w:pPr>
      <w:bookmarkStart w:id="1313" w:name="_41_Database_Consolidation"/>
      <w:bookmarkStart w:id="1314" w:name="_Toc328555355"/>
      <w:bookmarkEnd w:id="1313"/>
      <w:r w:rsidRPr="00D975AB">
        <w:rPr>
          <w:rFonts w:ascii="Tahoma" w:eastAsia="SimSun" w:hAnsi="Tahoma" w:cs="Tahoma"/>
          <w:caps/>
          <w:color w:val="F66400"/>
          <w:sz w:val="22"/>
          <w:szCs w:val="22"/>
          <w:vertAlign w:val="superscript"/>
          <w:lang w:val="fr-FR"/>
        </w:rPr>
        <w:t>41</w:t>
      </w:r>
      <w:r w:rsidRPr="00D975AB">
        <w:rPr>
          <w:rFonts w:ascii="Tahoma" w:eastAsia="SimSun" w:hAnsi="Tahoma" w:cs="Tahoma"/>
          <w:color w:val="F66400"/>
          <w:sz w:val="22"/>
          <w:szCs w:val="22"/>
          <w:lang w:val="fr-FR"/>
        </w:rPr>
        <w:t xml:space="preserve"> Database Consolidation Appliance 2012</w:t>
      </w:r>
      <w:bookmarkEnd w:id="1311"/>
      <w:bookmarkEnd w:id="1314"/>
    </w:p>
    <w:bookmarkEnd w:id="1312"/>
    <w:p w:rsidR="00817AF8" w:rsidRPr="00D975AB" w:rsidRDefault="00817AF8" w:rsidP="003419C8">
      <w:pPr>
        <w:pStyle w:val="Heading3"/>
        <w:rPr>
          <w:rFonts w:ascii="Tahoma" w:hAnsi="Tahoma"/>
          <w:color w:val="F66400"/>
          <w:sz w:val="22"/>
          <w:lang w:val="fr-FR"/>
        </w:rPr>
      </w:pPr>
    </w:p>
    <w:p w:rsidR="00817AF8" w:rsidRPr="00D975AB" w:rsidRDefault="00817AF8" w:rsidP="003419C8">
      <w:pPr>
        <w:ind w:left="720"/>
        <w:rPr>
          <w:rFonts w:eastAsia="SimSun" w:cs="Tahoma"/>
          <w:szCs w:val="18"/>
          <w:lang w:val="fr-FR"/>
        </w:rPr>
      </w:pPr>
      <w:r w:rsidRPr="00A137DC">
        <w:rPr>
          <w:rFonts w:eastAsia="SimSun" w:cs="Tahoma"/>
          <w:szCs w:val="18"/>
        </w:rPr>
        <w:t>包含</w:t>
      </w:r>
      <w:r w:rsidRPr="00D975AB">
        <w:rPr>
          <w:rFonts w:eastAsia="SimSun" w:cs="Tahoma"/>
          <w:szCs w:val="18"/>
          <w:lang w:val="fr-FR"/>
        </w:rPr>
        <w:t xml:space="preserve"> SQL Server </w:t>
      </w:r>
      <w:r w:rsidRPr="00A137DC">
        <w:rPr>
          <w:rFonts w:eastAsia="SimSun" w:cs="Tahoma"/>
          <w:szCs w:val="18"/>
        </w:rPr>
        <w:t>和</w:t>
      </w:r>
      <w:r w:rsidRPr="00D975AB">
        <w:rPr>
          <w:rFonts w:eastAsia="SimSun" w:cs="Tahoma"/>
          <w:szCs w:val="18"/>
          <w:lang w:val="fr-FR"/>
        </w:rPr>
        <w:t xml:space="preserve"> System Center </w:t>
      </w:r>
      <w:r w:rsidRPr="00A137DC">
        <w:rPr>
          <w:rFonts w:eastAsia="SimSun" w:cs="Tahoma"/>
          <w:szCs w:val="18"/>
        </w:rPr>
        <w:t>技术的</w:t>
      </w:r>
      <w:r w:rsidRPr="00D975AB">
        <w:rPr>
          <w:rFonts w:eastAsia="SimSun" w:cs="Tahoma"/>
          <w:szCs w:val="18"/>
          <w:lang w:val="fr-FR"/>
        </w:rPr>
        <w:t xml:space="preserve"> Database Consolidation Appliance 2012 </w:t>
      </w:r>
      <w:r w:rsidRPr="00A137DC">
        <w:rPr>
          <w:rFonts w:eastAsia="SimSun" w:cs="Tahoma"/>
          <w:szCs w:val="18"/>
        </w:rPr>
        <w:t>软件仅在微软认可的硬件和软件配置中提供。</w:t>
      </w:r>
      <w:r w:rsidRPr="00D975AB">
        <w:rPr>
          <w:rFonts w:eastAsia="SimSun" w:cs="Tahoma"/>
          <w:szCs w:val="18"/>
          <w:lang w:val="fr-FR"/>
        </w:rPr>
        <w:t> </w:t>
      </w:r>
      <w:r w:rsidRPr="00A137DC">
        <w:rPr>
          <w:rFonts w:eastAsia="SimSun" w:cs="Tahoma"/>
          <w:szCs w:val="18"/>
        </w:rPr>
        <w:t>不支持在其他配置中使用此软件</w:t>
      </w:r>
      <w:r w:rsidRPr="00D975AB">
        <w:rPr>
          <w:rFonts w:eastAsia="SimSun" w:cs="Tahoma"/>
          <w:szCs w:val="18"/>
          <w:lang w:val="fr-FR"/>
        </w:rPr>
        <w:t>，</w:t>
      </w:r>
      <w:r w:rsidRPr="00A137DC">
        <w:rPr>
          <w:rFonts w:eastAsia="SimSun" w:cs="Tahoma"/>
          <w:szCs w:val="18"/>
        </w:rPr>
        <w:t>否则可能会影响性能。</w:t>
      </w:r>
      <w:r w:rsidRPr="00D975AB">
        <w:rPr>
          <w:rFonts w:eastAsia="SimSun" w:cs="Tahoma"/>
          <w:szCs w:val="18"/>
          <w:lang w:val="fr-FR"/>
        </w:rPr>
        <w:t> </w:t>
      </w:r>
      <w:r w:rsidRPr="00A137DC">
        <w:rPr>
          <w:rFonts w:eastAsia="SimSun" w:cs="Tahoma"/>
          <w:szCs w:val="18"/>
        </w:rPr>
        <w:t>有关详细信息</w:t>
      </w:r>
      <w:r w:rsidRPr="00D975AB">
        <w:rPr>
          <w:rFonts w:eastAsia="SimSun" w:cs="Tahoma"/>
          <w:szCs w:val="18"/>
          <w:lang w:val="fr-FR"/>
        </w:rPr>
        <w:t>，</w:t>
      </w:r>
      <w:r w:rsidRPr="00A137DC">
        <w:rPr>
          <w:rFonts w:eastAsia="SimSun" w:cs="Tahoma"/>
          <w:szCs w:val="18"/>
        </w:rPr>
        <w:t>请访问</w:t>
      </w:r>
      <w:r w:rsidRPr="00D975AB">
        <w:rPr>
          <w:rFonts w:eastAsia="SimSun" w:cs="Tahoma"/>
          <w:szCs w:val="18"/>
          <w:lang w:val="fr-FR"/>
        </w:rPr>
        <w:t xml:space="preserve"> </w:t>
      </w:r>
      <w:hyperlink r:id="rId36" w:tooltip="http://www.microsoft.com/sqlserver/en/us/get-sql-server/how-to-buy.aspx" w:history="1">
        <w:r w:rsidRPr="00D975AB">
          <w:rPr>
            <w:rStyle w:val="Hyperlink"/>
            <w:rFonts w:eastAsia="SimSun" w:cs="Tahoma"/>
            <w:szCs w:val="18"/>
            <w:lang w:val="fr-FR"/>
          </w:rPr>
          <w:t>http://www.microsoft.com/sqlserver/en/us/get-sql-server/how-to-buy.aspx</w:t>
        </w:r>
      </w:hyperlink>
      <w:r w:rsidRPr="00A137DC">
        <w:rPr>
          <w:rFonts w:eastAsia="SimSun" w:cs="Tahoma"/>
          <w:szCs w:val="18"/>
        </w:rPr>
        <w:t>。</w:t>
      </w:r>
    </w:p>
    <w:p w:rsidR="00817AF8" w:rsidRPr="00D975AB" w:rsidRDefault="00817AF8" w:rsidP="003419C8">
      <w:pPr>
        <w:pStyle w:val="Heading3"/>
        <w:rPr>
          <w:rFonts w:ascii="Tahoma" w:eastAsiaTheme="minorEastAsia" w:hAnsi="Tahoma"/>
          <w:caps/>
          <w:color w:val="F66400"/>
          <w:sz w:val="22"/>
          <w:vertAlign w:val="superscript"/>
          <w:lang w:val="fr-FR" w:eastAsia="zh-CN"/>
        </w:rPr>
      </w:pPr>
      <w:bookmarkStart w:id="1315" w:name="_Toc325609285"/>
    </w:p>
    <w:p w:rsidR="00B73EAA" w:rsidRPr="00D975AB" w:rsidRDefault="00B73EAA" w:rsidP="00B73EAA">
      <w:pPr>
        <w:rPr>
          <w:rFonts w:eastAsiaTheme="minorEastAsia"/>
          <w:lang w:val="fr-FR" w:eastAsia="zh-CN"/>
        </w:rPr>
      </w:pPr>
    </w:p>
    <w:p w:rsidR="00817AF8" w:rsidRPr="00A137DC" w:rsidRDefault="00817AF8" w:rsidP="00652B0A">
      <w:pPr>
        <w:pStyle w:val="Heading3"/>
        <w:rPr>
          <w:rFonts w:ascii="Tahoma" w:eastAsia="SimSun" w:hAnsi="Tahoma" w:cs="Tahoma"/>
          <w:color w:val="F66400"/>
          <w:sz w:val="22"/>
          <w:szCs w:val="22"/>
        </w:rPr>
      </w:pPr>
      <w:bookmarkStart w:id="1316" w:name="_42_Dynamics_CRM"/>
      <w:bookmarkStart w:id="1317" w:name="_Toc328555356"/>
      <w:bookmarkEnd w:id="1316"/>
      <w:r w:rsidRPr="00A137DC">
        <w:rPr>
          <w:rFonts w:ascii="Tahoma" w:eastAsia="SimSun" w:hAnsi="Tahoma" w:cs="Tahoma"/>
          <w:caps/>
          <w:color w:val="F66400"/>
          <w:sz w:val="22"/>
          <w:szCs w:val="22"/>
          <w:vertAlign w:val="superscript"/>
        </w:rPr>
        <w:t>42</w:t>
      </w:r>
      <w:r w:rsidRPr="00A137DC">
        <w:rPr>
          <w:rFonts w:ascii="Tahoma" w:eastAsia="SimSun" w:hAnsi="Tahoma" w:cs="Tahoma"/>
          <w:color w:val="F66400"/>
          <w:sz w:val="22"/>
          <w:szCs w:val="22"/>
        </w:rPr>
        <w:t xml:space="preserve"> Dynamics CRM Online</w:t>
      </w:r>
      <w:bookmarkEnd w:id="1315"/>
      <w:bookmarkEnd w:id="1317"/>
    </w:p>
    <w:bookmarkEnd w:id="1306"/>
    <w:bookmarkEnd w:id="1307"/>
    <w:p w:rsidR="00817AF8" w:rsidRDefault="00817AF8" w:rsidP="003419C8">
      <w:pPr>
        <w:pStyle w:val="Heading3"/>
        <w:rPr>
          <w:rFonts w:ascii="Tahoma" w:hAnsi="Tahoma"/>
          <w:caps/>
          <w:color w:val="F66400"/>
          <w:sz w:val="22"/>
          <w:vertAlign w:val="superscript"/>
        </w:rPr>
      </w:pPr>
    </w:p>
    <w:p w:rsidR="00817AF8" w:rsidRPr="00A137DC" w:rsidRDefault="00817AF8" w:rsidP="003419C8">
      <w:pPr>
        <w:ind w:left="539"/>
        <w:rPr>
          <w:rFonts w:eastAsia="SimSun" w:cs="Tahoma"/>
          <w:color w:val="000000"/>
          <w:szCs w:val="18"/>
          <w:u w:val="single"/>
        </w:rPr>
      </w:pPr>
      <w:r w:rsidRPr="00A137DC">
        <w:rPr>
          <w:rFonts w:eastAsia="SimSun" w:cs="Tahoma"/>
          <w:color w:val="000000"/>
          <w:szCs w:val="18"/>
          <w:u w:val="single"/>
        </w:rPr>
        <w:t>在下列国家或地区提供</w:t>
      </w:r>
      <w:r w:rsidRPr="00A137DC">
        <w:rPr>
          <w:rFonts w:eastAsia="SimSun" w:cs="Tahoma"/>
          <w:color w:val="000000"/>
          <w:szCs w:val="18"/>
          <w:u w:val="single"/>
        </w:rPr>
        <w:t xml:space="preserve"> Dynamics CRM Online</w:t>
      </w:r>
    </w:p>
    <w:p w:rsidR="00817AF8" w:rsidRPr="00FE7273" w:rsidRDefault="00817AF8" w:rsidP="0040633A">
      <w:pPr>
        <w:ind w:left="540"/>
        <w:rPr>
          <w:rFonts w:eastAsia="SimSun" w:cs="Tahoma"/>
          <w:color w:val="000000"/>
          <w:szCs w:val="18"/>
          <w:u w:val="single"/>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817AF8" w:rsidRPr="00FE7273" w:rsidTr="006959E5">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17AF8" w:rsidRPr="00A137DC" w:rsidRDefault="00817AF8" w:rsidP="00E952D9">
            <w:pPr>
              <w:jc w:val="center"/>
              <w:rPr>
                <w:rFonts w:eastAsia="SimSun" w:cs="Tahoma"/>
                <w:b/>
                <w:bCs/>
                <w:szCs w:val="18"/>
              </w:rPr>
            </w:pPr>
            <w:r w:rsidRPr="00A137DC">
              <w:rPr>
                <w:rFonts w:eastAsia="SimSun" w:cs="Tahoma"/>
                <w:b/>
                <w:bCs/>
                <w:szCs w:val="18"/>
              </w:rPr>
              <w:t>美洲</w:t>
            </w:r>
          </w:p>
        </w:tc>
        <w:tc>
          <w:tcPr>
            <w:tcW w:w="2670" w:type="dxa"/>
            <w:tcBorders>
              <w:top w:val="single" w:sz="8" w:space="0" w:color="000000"/>
              <w:left w:val="nil"/>
              <w:bottom w:val="single" w:sz="8" w:space="0" w:color="000000"/>
              <w:right w:val="single" w:sz="4" w:space="0" w:color="auto"/>
            </w:tcBorders>
            <w:shd w:val="clear" w:color="auto" w:fill="FABF8F"/>
          </w:tcPr>
          <w:p w:rsidR="00817AF8" w:rsidRPr="00A137DC" w:rsidRDefault="00817AF8" w:rsidP="00E952D9">
            <w:pPr>
              <w:jc w:val="center"/>
              <w:rPr>
                <w:rFonts w:eastAsia="SimSun" w:cs="Tahoma"/>
                <w:b/>
                <w:bCs/>
                <w:szCs w:val="18"/>
              </w:rPr>
            </w:pPr>
            <w:r w:rsidRPr="00A137DC">
              <w:rPr>
                <w:rFonts w:eastAsia="SimSun" w:cs="Tahoma"/>
                <w:b/>
                <w:bCs/>
                <w:szCs w:val="18"/>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817AF8" w:rsidRPr="00A137DC" w:rsidRDefault="00817AF8" w:rsidP="00E952D9">
            <w:pPr>
              <w:jc w:val="center"/>
              <w:rPr>
                <w:rFonts w:eastAsia="SimSun" w:cs="Tahoma"/>
                <w:b/>
                <w:bCs/>
                <w:szCs w:val="18"/>
              </w:rPr>
            </w:pPr>
            <w:r w:rsidRPr="00A137DC">
              <w:rPr>
                <w:rFonts w:eastAsia="SimSun" w:cs="Tahoma"/>
                <w:b/>
                <w:bCs/>
                <w:szCs w:val="18"/>
              </w:rPr>
              <w:t>亚太地区</w:t>
            </w:r>
          </w:p>
        </w:tc>
      </w:tr>
      <w:tr w:rsidR="00817AF8" w:rsidRPr="00FE7273" w:rsidTr="006959E5">
        <w:trPr>
          <w:cantSplit/>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jc w:val="center"/>
              <w:rPr>
                <w:rFonts w:eastAsia="SimSun" w:cs="Tahoma"/>
                <w:color w:val="000000"/>
                <w:szCs w:val="18"/>
              </w:rPr>
            </w:pPr>
            <w:r w:rsidRPr="00A137DC">
              <w:rPr>
                <w:rFonts w:eastAsia="SimSun" w:cs="Tahoma"/>
                <w:szCs w:val="18"/>
              </w:rPr>
              <w:t>巴西</w:t>
            </w:r>
          </w:p>
        </w:tc>
        <w:tc>
          <w:tcPr>
            <w:tcW w:w="2670" w:type="dxa"/>
            <w:tcBorders>
              <w:top w:val="nil"/>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澳大利亚</w:t>
            </w: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jc w:val="center"/>
              <w:rPr>
                <w:rFonts w:eastAsia="SimSun" w:cs="Tahoma"/>
                <w:color w:val="000000"/>
                <w:szCs w:val="18"/>
              </w:rPr>
            </w:pPr>
            <w:r w:rsidRPr="00A137DC">
              <w:rPr>
                <w:rFonts w:eastAsia="SimSun" w:cs="Tahoma"/>
                <w:szCs w:val="18"/>
              </w:rPr>
              <w:t>加拿大</w:t>
            </w: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中国香港特别行政区</w:t>
            </w: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jc w:val="center"/>
              <w:rPr>
                <w:rFonts w:eastAsia="SimSun" w:cs="Tahoma"/>
                <w:color w:val="000000"/>
                <w:szCs w:val="18"/>
              </w:rPr>
            </w:pPr>
            <w:r w:rsidRPr="00A137DC">
              <w:rPr>
                <w:rFonts w:eastAsia="SimSun" w:cs="Tahoma"/>
                <w:szCs w:val="18"/>
              </w:rPr>
              <w:t>哥伦比亚</w:t>
            </w: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印度</w:t>
            </w: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jc w:val="center"/>
              <w:rPr>
                <w:rFonts w:eastAsia="SimSun" w:cs="Tahoma"/>
                <w:szCs w:val="18"/>
              </w:rPr>
            </w:pPr>
            <w:r w:rsidRPr="00A137DC">
              <w:rPr>
                <w:rFonts w:eastAsia="SimSun" w:cs="Tahoma"/>
                <w:szCs w:val="18"/>
              </w:rPr>
              <w:t>哥斯达黎加</w:t>
            </w: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日本</w:t>
            </w: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jc w:val="center"/>
              <w:rPr>
                <w:rFonts w:eastAsia="SimSun" w:cs="Tahoma"/>
                <w:szCs w:val="18"/>
              </w:rPr>
            </w:pPr>
            <w:r w:rsidRPr="00A137DC">
              <w:rPr>
                <w:rFonts w:eastAsia="SimSun" w:cs="Tahoma"/>
                <w:szCs w:val="18"/>
              </w:rPr>
              <w:t>智利</w:t>
            </w: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韩国</w:t>
            </w: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jc w:val="center"/>
              <w:rPr>
                <w:rFonts w:eastAsia="SimSun" w:cs="Tahoma"/>
                <w:szCs w:val="18"/>
              </w:rPr>
            </w:pPr>
            <w:r w:rsidRPr="00A137DC">
              <w:rPr>
                <w:rFonts w:eastAsia="SimSun" w:cs="Tahoma"/>
                <w:szCs w:val="18"/>
              </w:rPr>
              <w:t>墨西哥</w:t>
            </w: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马来西亚</w:t>
            </w: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jc w:val="center"/>
              <w:rPr>
                <w:rFonts w:eastAsia="SimSun" w:cs="Tahoma"/>
                <w:szCs w:val="18"/>
              </w:rPr>
            </w:pPr>
            <w:r w:rsidRPr="00A137DC">
              <w:rPr>
                <w:rFonts w:eastAsia="SimSun" w:cs="Tahoma"/>
                <w:szCs w:val="18"/>
              </w:rPr>
              <w:t>秘鲁</w:t>
            </w: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新西兰</w:t>
            </w: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jc w:val="center"/>
              <w:rPr>
                <w:rFonts w:eastAsia="SimSun" w:cs="Tahoma"/>
                <w:szCs w:val="18"/>
              </w:rPr>
            </w:pPr>
            <w:r w:rsidRPr="00A137DC">
              <w:rPr>
                <w:rFonts w:eastAsia="SimSun" w:cs="Tahoma"/>
                <w:szCs w:val="18"/>
              </w:rPr>
              <w:t>波多黎各</w:t>
            </w: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6959E5">
            <w:pPr>
              <w:pStyle w:val="ColorfulList-Accent11"/>
              <w:spacing w:line="276" w:lineRule="auto"/>
              <w:ind w:left="0"/>
              <w:jc w:val="center"/>
              <w:rPr>
                <w:rFonts w:ascii="Tahoma" w:eastAsia="SimSun" w:hAnsi="Tahoma" w:cs="Tahoma"/>
                <w:color w:val="000000"/>
                <w:sz w:val="18"/>
                <w:szCs w:val="20"/>
              </w:rPr>
            </w:pPr>
            <w:r w:rsidRPr="00FE7273">
              <w:rPr>
                <w:rFonts w:ascii="Tahoma" w:eastAsia="SimSun" w:hAnsi="Tahoma" w:cs="Tahoma"/>
                <w:color w:val="000000"/>
                <w:sz w:val="18"/>
                <w:szCs w:val="20"/>
              </w:rPr>
              <w:t>新加坡</w:t>
            </w: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jc w:val="center"/>
              <w:rPr>
                <w:rFonts w:eastAsia="SimSun" w:cs="Tahoma"/>
                <w:szCs w:val="18"/>
              </w:rPr>
            </w:pPr>
            <w:r w:rsidRPr="00A137DC">
              <w:rPr>
                <w:rFonts w:eastAsia="SimSun" w:cs="Tahoma"/>
                <w:szCs w:val="18"/>
              </w:rPr>
              <w:t>特立尼达和多巴哥</w:t>
            </w: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jc w:val="center"/>
              <w:rPr>
                <w:rFonts w:eastAsia="SimSun" w:cs="Tahoma"/>
                <w:szCs w:val="18"/>
              </w:rPr>
            </w:pPr>
            <w:r w:rsidRPr="00A137DC">
              <w:rPr>
                <w:rFonts w:eastAsia="SimSun" w:cs="Tahoma"/>
                <w:szCs w:val="18"/>
              </w:rPr>
              <w:t>美国</w:t>
            </w: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color w:val="000000"/>
                <w:sz w:val="18"/>
                <w:szCs w:val="18"/>
              </w:rPr>
            </w:pPr>
            <w:r w:rsidRPr="00FE7273">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r w:rsidR="00817AF8" w:rsidRPr="00FE7273" w:rsidTr="006959E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17AF8" w:rsidRPr="00A137DC" w:rsidRDefault="00817AF8" w:rsidP="003419C8">
            <w:pPr>
              <w:ind w:left="539"/>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817AF8" w:rsidRPr="00FE7273" w:rsidRDefault="00817AF8" w:rsidP="003419C8">
            <w:pPr>
              <w:pStyle w:val="ColorfulList-Accent11"/>
              <w:spacing w:line="276" w:lineRule="auto"/>
              <w:ind w:left="0"/>
              <w:jc w:val="center"/>
              <w:rPr>
                <w:rFonts w:ascii="Tahoma" w:eastAsia="SimSun" w:hAnsi="Tahoma" w:cs="Tahoma"/>
                <w:sz w:val="18"/>
                <w:szCs w:val="18"/>
              </w:rPr>
            </w:pPr>
            <w:r w:rsidRPr="00FE7273">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p>
        </w:tc>
      </w:tr>
    </w:tbl>
    <w:p w:rsidR="00817AF8" w:rsidRDefault="00817AF8" w:rsidP="003419C8">
      <w:pPr>
        <w:ind w:left="540"/>
        <w:rPr>
          <w:rFonts w:cs="Tahoma"/>
          <w:bCs/>
          <w:color w:val="000000"/>
          <w:szCs w:val="18"/>
          <w:u w:val="single"/>
        </w:rPr>
      </w:pPr>
    </w:p>
    <w:p w:rsidR="00817AF8" w:rsidRDefault="00817AF8" w:rsidP="003419C8">
      <w:pPr>
        <w:ind w:left="540"/>
        <w:rPr>
          <w:rFonts w:cs="Tahoma"/>
          <w:bCs/>
          <w:color w:val="000000"/>
          <w:szCs w:val="18"/>
          <w:u w:val="single"/>
        </w:rPr>
      </w:pPr>
    </w:p>
    <w:p w:rsidR="00817AF8" w:rsidRPr="00A137DC" w:rsidRDefault="00817AF8" w:rsidP="003419C8">
      <w:pPr>
        <w:ind w:left="539"/>
        <w:rPr>
          <w:rFonts w:eastAsia="SimSun" w:cs="Tahoma"/>
          <w:bCs/>
          <w:color w:val="000000"/>
          <w:szCs w:val="18"/>
          <w:u w:val="single"/>
          <w:lang w:eastAsia="zh-CN"/>
        </w:rPr>
      </w:pPr>
      <w:r w:rsidRPr="00A137DC">
        <w:rPr>
          <w:rFonts w:eastAsia="SimSun" w:cs="Tahoma"/>
          <w:bCs/>
          <w:color w:val="000000"/>
          <w:szCs w:val="18"/>
          <w:u w:val="single"/>
          <w:lang w:eastAsia="zh-CN"/>
        </w:rPr>
        <w:t>大专院校和中小学校协议</w:t>
      </w:r>
    </w:p>
    <w:p w:rsidR="00817AF8" w:rsidRPr="00A137DC" w:rsidRDefault="00817AF8" w:rsidP="003419C8">
      <w:pPr>
        <w:ind w:left="539"/>
        <w:rPr>
          <w:rFonts w:eastAsia="SimSun" w:cs="Tahoma"/>
          <w:color w:val="000000"/>
          <w:szCs w:val="18"/>
          <w:lang w:eastAsia="zh-CN"/>
        </w:rPr>
      </w:pPr>
      <w:r w:rsidRPr="00A137DC">
        <w:rPr>
          <w:rFonts w:eastAsia="SimSun" w:cs="Tahoma"/>
          <w:color w:val="000000"/>
          <w:szCs w:val="18"/>
          <w:lang w:eastAsia="zh-CN"/>
        </w:rPr>
        <w:t>对于按</w:t>
      </w:r>
      <w:r w:rsidRPr="00A137DC">
        <w:rPr>
          <w:rFonts w:eastAsia="SimSun" w:cs="Tahoma"/>
          <w:color w:val="000000"/>
          <w:szCs w:val="18"/>
          <w:lang w:eastAsia="zh-CN"/>
        </w:rPr>
        <w:t xml:space="preserve"> CASA </w:t>
      </w:r>
      <w:r w:rsidRPr="00A137DC">
        <w:rPr>
          <w:rFonts w:eastAsia="SimSun" w:cs="Tahoma"/>
          <w:color w:val="000000"/>
          <w:szCs w:val="18"/>
          <w:lang w:eastAsia="zh-CN"/>
        </w:rPr>
        <w:t>出售的</w:t>
      </w:r>
      <w:r w:rsidRPr="00A137DC">
        <w:rPr>
          <w:rFonts w:eastAsia="SimSun" w:cs="Tahoma"/>
          <w:color w:val="000000"/>
          <w:szCs w:val="18"/>
          <w:lang w:eastAsia="zh-CN"/>
        </w:rPr>
        <w:t xml:space="preserve"> Dynamics CRM online </w:t>
      </w:r>
      <w:r w:rsidRPr="00A137DC">
        <w:rPr>
          <w:rFonts w:eastAsia="SimSun" w:cs="Tahoma"/>
          <w:color w:val="000000"/>
          <w:szCs w:val="18"/>
          <w:lang w:eastAsia="zh-CN"/>
        </w:rPr>
        <w:t>的订购许可，可以在全机构范围或非全机构范围的基础上进行购买。对于订购许可，必须在每用户的基础上获得许可。如果需要增加用户订购许可才能访问</w:t>
      </w:r>
      <w:r w:rsidRPr="00A137DC">
        <w:rPr>
          <w:rFonts w:eastAsia="SimSun" w:cs="Tahoma"/>
          <w:color w:val="000000"/>
          <w:szCs w:val="18"/>
          <w:lang w:eastAsia="zh-CN"/>
        </w:rPr>
        <w:t xml:space="preserve"> Dynamics CRM</w:t>
      </w:r>
      <w:r w:rsidRPr="00A137DC">
        <w:rPr>
          <w:rFonts w:eastAsia="SimSun" w:cs="Tahoma"/>
          <w:color w:val="000000"/>
          <w:szCs w:val="18"/>
          <w:lang w:eastAsia="zh-CN"/>
        </w:rPr>
        <w:t>，则必须订购同等数量的用户订购许可。</w:t>
      </w:r>
    </w:p>
    <w:p w:rsidR="00817AF8" w:rsidRDefault="00817AF8" w:rsidP="003419C8">
      <w:pPr>
        <w:ind w:left="540"/>
        <w:rPr>
          <w:rFonts w:cs="Tahoma"/>
          <w:color w:val="000000"/>
          <w:szCs w:val="18"/>
          <w:lang w:eastAsia="zh-CN"/>
        </w:rPr>
      </w:pPr>
      <w:bookmarkStart w:id="1318" w:name="_Toc325609286"/>
      <w:bookmarkStart w:id="1319" w:name="Srv_41DuetEnterpriseforOfficeandSAP"/>
      <w:bookmarkStart w:id="1320" w:name="Srv_38EntCALSuite"/>
    </w:p>
    <w:p w:rsidR="00817AF8" w:rsidRPr="0040633A" w:rsidRDefault="00817AF8" w:rsidP="003419C8">
      <w:pPr>
        <w:rPr>
          <w:lang w:eastAsia="zh-CN"/>
        </w:rPr>
      </w:pPr>
    </w:p>
    <w:p w:rsidR="00817AF8" w:rsidRPr="00A137DC" w:rsidRDefault="00817AF8" w:rsidP="003419C8">
      <w:pPr>
        <w:pStyle w:val="Heading2"/>
        <w:ind w:left="0"/>
        <w:rPr>
          <w:rFonts w:ascii="Tahoma" w:eastAsia="SimSun" w:hAnsi="Tahoma" w:cs="Tahoma"/>
          <w:color w:val="F8701C"/>
          <w:sz w:val="22"/>
          <w:szCs w:val="22"/>
        </w:rPr>
      </w:pPr>
      <w:bookmarkStart w:id="1321" w:name="_43_Duet™_for"/>
      <w:bookmarkStart w:id="1322" w:name="_Toc328555357"/>
      <w:bookmarkEnd w:id="1321"/>
      <w:r w:rsidRPr="00A137DC">
        <w:rPr>
          <w:rFonts w:ascii="Tahoma" w:eastAsia="SimSun" w:hAnsi="Tahoma" w:cs="Tahoma"/>
          <w:caps/>
          <w:color w:val="F8701C"/>
          <w:sz w:val="22"/>
          <w:szCs w:val="22"/>
          <w:vertAlign w:val="superscript"/>
        </w:rPr>
        <w:t>43</w:t>
      </w:r>
      <w:r w:rsidRPr="00A137DC">
        <w:rPr>
          <w:rFonts w:ascii="Tahoma" w:eastAsia="SimSun" w:hAnsi="Tahoma" w:cs="Tahoma"/>
          <w:color w:val="F8701C"/>
          <w:sz w:val="22"/>
          <w:szCs w:val="22"/>
        </w:rPr>
        <w:t xml:space="preserve"> Duet</w:t>
      </w:r>
      <w:r w:rsidRPr="00873690">
        <w:rPr>
          <w:rFonts w:ascii="Tahoma" w:eastAsia="SimSun" w:hAnsi="Tahoma" w:cs="Tahoma"/>
          <w:color w:val="F8701C"/>
          <w:sz w:val="22"/>
          <w:szCs w:val="22"/>
        </w:rPr>
        <w:t>™</w:t>
      </w:r>
      <w:r w:rsidRPr="00A137DC">
        <w:rPr>
          <w:rFonts w:ascii="Tahoma" w:eastAsia="SimSun" w:hAnsi="Tahoma" w:cs="Tahoma"/>
          <w:color w:val="F8701C"/>
          <w:sz w:val="22"/>
          <w:szCs w:val="22"/>
        </w:rPr>
        <w:t xml:space="preserve"> for Microsoft Office </w:t>
      </w:r>
      <w:r w:rsidRPr="00A137DC">
        <w:rPr>
          <w:rFonts w:ascii="Tahoma" w:eastAsia="SimSun" w:hAnsi="Tahoma" w:cs="Tahoma"/>
          <w:color w:val="F8701C"/>
          <w:sz w:val="22"/>
          <w:szCs w:val="22"/>
        </w:rPr>
        <w:t>和</w:t>
      </w:r>
      <w:r w:rsidRPr="00A137DC">
        <w:rPr>
          <w:rFonts w:ascii="Tahoma" w:eastAsia="SimSun" w:hAnsi="Tahoma" w:cs="Tahoma"/>
          <w:color w:val="F8701C"/>
          <w:sz w:val="22"/>
          <w:szCs w:val="22"/>
        </w:rPr>
        <w:t xml:space="preserve"> SAP 1.5</w:t>
      </w:r>
      <w:bookmarkEnd w:id="1318"/>
      <w:bookmarkEnd w:id="1322"/>
    </w:p>
    <w:p w:rsidR="00817AF8" w:rsidRDefault="00817AF8" w:rsidP="003419C8">
      <w:pPr>
        <w:ind w:left="540"/>
        <w:rPr>
          <w:rFonts w:cs="Tahoma"/>
          <w:szCs w:val="20"/>
        </w:rPr>
      </w:pPr>
    </w:p>
    <w:p w:rsidR="00817AF8" w:rsidRPr="00FE7273" w:rsidRDefault="00817AF8" w:rsidP="003419C8">
      <w:pPr>
        <w:ind w:left="539"/>
        <w:rPr>
          <w:rFonts w:eastAsia="SimSun" w:cs="Tahoma"/>
          <w:color w:val="000000"/>
          <w:szCs w:val="20"/>
          <w:u w:val="single"/>
        </w:rPr>
      </w:pPr>
      <w:r w:rsidRPr="00FE7273">
        <w:rPr>
          <w:rFonts w:eastAsia="SimSun" w:cs="Tahoma"/>
          <w:color w:val="000000"/>
          <w:szCs w:val="20"/>
          <w:u w:val="single"/>
        </w:rPr>
        <w:t xml:space="preserve">Duet for Microsoft Office </w:t>
      </w:r>
      <w:r w:rsidRPr="00FE7273">
        <w:rPr>
          <w:rFonts w:eastAsia="SimSun" w:cs="Tahoma"/>
          <w:color w:val="000000"/>
          <w:szCs w:val="20"/>
          <w:u w:val="single"/>
        </w:rPr>
        <w:t>和</w:t>
      </w:r>
      <w:r w:rsidRPr="00FE7273">
        <w:rPr>
          <w:rFonts w:eastAsia="SimSun" w:cs="Tahoma"/>
          <w:color w:val="000000"/>
          <w:szCs w:val="20"/>
          <w:u w:val="single"/>
        </w:rPr>
        <w:t xml:space="preserve"> SAP 1.5 </w:t>
      </w:r>
      <w:r w:rsidRPr="00FE7273">
        <w:rPr>
          <w:rFonts w:eastAsia="SimSun" w:cs="Tahoma"/>
          <w:color w:val="000000"/>
          <w:szCs w:val="20"/>
          <w:u w:val="single"/>
        </w:rPr>
        <w:t>以及</w:t>
      </w:r>
      <w:r w:rsidRPr="00FE7273">
        <w:rPr>
          <w:rFonts w:eastAsia="SimSun" w:cs="Tahoma"/>
          <w:color w:val="000000"/>
          <w:szCs w:val="20"/>
          <w:u w:val="single"/>
        </w:rPr>
        <w:t xml:space="preserve"> Duet for Microsoft Office </w:t>
      </w:r>
      <w:r w:rsidRPr="00FE7273">
        <w:rPr>
          <w:rFonts w:eastAsia="SimSun" w:cs="Tahoma"/>
          <w:color w:val="000000"/>
          <w:szCs w:val="20"/>
          <w:u w:val="single"/>
        </w:rPr>
        <w:t>和</w:t>
      </w:r>
      <w:r w:rsidRPr="00FE7273">
        <w:rPr>
          <w:rFonts w:eastAsia="SimSun" w:cs="Tahoma"/>
          <w:color w:val="000000"/>
          <w:szCs w:val="20"/>
          <w:u w:val="single"/>
        </w:rPr>
        <w:t xml:space="preserve"> SAP 1.5 CAL </w:t>
      </w:r>
      <w:r w:rsidRPr="00FE7273">
        <w:rPr>
          <w:rFonts w:eastAsia="SimSun" w:cs="Tahoma"/>
          <w:color w:val="000000"/>
          <w:szCs w:val="20"/>
          <w:u w:val="single"/>
        </w:rPr>
        <w:t>的例外软件保障迁移途径</w:t>
      </w:r>
    </w:p>
    <w:p w:rsidR="00817AF8" w:rsidRPr="00FE7273" w:rsidRDefault="00817AF8" w:rsidP="00532ABF">
      <w:pPr>
        <w:ind w:left="540"/>
        <w:rPr>
          <w:rFonts w:eastAsia="SimSun" w:cs="Tahoma"/>
          <w:color w:val="000000"/>
          <w:szCs w:val="20"/>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0"/>
        <w:gridCol w:w="2340"/>
        <w:gridCol w:w="2970"/>
      </w:tblGrid>
      <w:tr w:rsidR="00817AF8" w:rsidRPr="00FE7273">
        <w:trPr>
          <w:trHeight w:val="332"/>
        </w:trPr>
        <w:tc>
          <w:tcPr>
            <w:tcW w:w="2880" w:type="dxa"/>
            <w:shd w:val="clear" w:color="auto" w:fill="FABF8F"/>
          </w:tcPr>
          <w:p w:rsidR="00817AF8" w:rsidRPr="00573A7D" w:rsidRDefault="00817AF8" w:rsidP="003419C8">
            <w:pPr>
              <w:pStyle w:val="EndnoteText"/>
              <w:ind w:left="164"/>
              <w:rPr>
                <w:rFonts w:ascii="Tahoma" w:eastAsia="SimSun" w:hAnsi="Tahoma" w:cs="Tahoma"/>
                <w:b/>
                <w:color w:val="000000"/>
                <w:sz w:val="18"/>
                <w:szCs w:val="18"/>
              </w:rPr>
            </w:pPr>
            <w:r w:rsidRPr="00573A7D">
              <w:rPr>
                <w:rFonts w:ascii="Tahoma" w:eastAsia="SimSun" w:hAnsi="Tahoma" w:cs="Tahoma"/>
                <w:b/>
                <w:color w:val="000000"/>
                <w:sz w:val="18"/>
                <w:szCs w:val="18"/>
              </w:rPr>
              <w:t>合格许可</w:t>
            </w:r>
          </w:p>
        </w:tc>
        <w:tc>
          <w:tcPr>
            <w:tcW w:w="2340" w:type="dxa"/>
            <w:shd w:val="clear" w:color="auto" w:fill="FABF8F"/>
          </w:tcPr>
          <w:p w:rsidR="00817AF8" w:rsidRPr="00573A7D" w:rsidRDefault="00817AF8" w:rsidP="003419C8">
            <w:pPr>
              <w:pStyle w:val="EndnoteText"/>
              <w:ind w:left="164"/>
              <w:rPr>
                <w:rFonts w:ascii="Tahoma" w:eastAsia="SimSun" w:hAnsi="Tahoma" w:cs="Tahoma"/>
                <w:b/>
                <w:color w:val="000000"/>
                <w:sz w:val="18"/>
                <w:szCs w:val="18"/>
              </w:rPr>
            </w:pPr>
            <w:r w:rsidRPr="00573A7D">
              <w:rPr>
                <w:rFonts w:ascii="Tahoma" w:eastAsia="SimSun" w:hAnsi="Tahoma" w:cs="Tahoma"/>
                <w:b/>
                <w:color w:val="000000"/>
                <w:sz w:val="18"/>
                <w:szCs w:val="18"/>
              </w:rPr>
              <w:t>购买日期</w:t>
            </w:r>
          </w:p>
        </w:tc>
        <w:tc>
          <w:tcPr>
            <w:tcW w:w="2970" w:type="dxa"/>
            <w:shd w:val="clear" w:color="auto" w:fill="FABF8F"/>
          </w:tcPr>
          <w:p w:rsidR="00817AF8" w:rsidRPr="00573A7D" w:rsidRDefault="00817AF8" w:rsidP="003419C8">
            <w:pPr>
              <w:pStyle w:val="EndnoteText"/>
              <w:ind w:left="164"/>
              <w:rPr>
                <w:rFonts w:ascii="Tahoma" w:eastAsia="SimSun" w:hAnsi="Tahoma" w:cs="Tahoma"/>
                <w:b/>
                <w:color w:val="000000"/>
                <w:sz w:val="18"/>
                <w:szCs w:val="18"/>
              </w:rPr>
            </w:pPr>
            <w:r w:rsidRPr="00573A7D">
              <w:rPr>
                <w:rFonts w:ascii="Tahoma" w:eastAsia="SimSun" w:hAnsi="Tahoma" w:cs="Tahoma"/>
                <w:b/>
                <w:color w:val="000000"/>
                <w:sz w:val="18"/>
                <w:szCs w:val="18"/>
              </w:rPr>
              <w:t>免费许可</w:t>
            </w:r>
          </w:p>
        </w:tc>
      </w:tr>
      <w:tr w:rsidR="00817AF8" w:rsidRPr="00FE7273">
        <w:tc>
          <w:tcPr>
            <w:tcW w:w="2880" w:type="dxa"/>
            <w:shd w:val="clear" w:color="auto" w:fill="auto"/>
          </w:tcPr>
          <w:p w:rsidR="00817AF8" w:rsidRPr="00573A7D" w:rsidRDefault="00817AF8" w:rsidP="003419C8">
            <w:pPr>
              <w:pStyle w:val="EndnoteText"/>
              <w:ind w:left="164"/>
              <w:rPr>
                <w:rFonts w:ascii="Tahoma" w:eastAsia="SimSun" w:hAnsi="Tahoma" w:cs="Tahoma"/>
                <w:color w:val="000000"/>
                <w:sz w:val="18"/>
                <w:szCs w:val="18"/>
              </w:rPr>
            </w:pPr>
            <w:r w:rsidRPr="00573A7D">
              <w:rPr>
                <w:rFonts w:ascii="Tahoma" w:eastAsia="SimSun" w:hAnsi="Tahoma" w:cs="Tahoma"/>
                <w:color w:val="000000"/>
                <w:sz w:val="18"/>
                <w:szCs w:val="18"/>
              </w:rPr>
              <w:t xml:space="preserve">Duet for Microsoft Office </w:t>
            </w:r>
            <w:r w:rsidRPr="00573A7D">
              <w:rPr>
                <w:rFonts w:ascii="Tahoma" w:eastAsia="SimSun" w:hAnsi="Tahoma" w:cs="Tahoma"/>
                <w:color w:val="000000"/>
                <w:sz w:val="18"/>
                <w:szCs w:val="18"/>
              </w:rPr>
              <w:t>和</w:t>
            </w:r>
            <w:r w:rsidRPr="00573A7D">
              <w:rPr>
                <w:rFonts w:ascii="Tahoma" w:eastAsia="SimSun" w:hAnsi="Tahoma" w:cs="Tahoma"/>
                <w:color w:val="000000"/>
                <w:sz w:val="18"/>
                <w:szCs w:val="18"/>
              </w:rPr>
              <w:t xml:space="preserve"> SAP 1.5</w:t>
            </w:r>
          </w:p>
        </w:tc>
        <w:tc>
          <w:tcPr>
            <w:tcW w:w="2340" w:type="dxa"/>
            <w:shd w:val="clear" w:color="auto" w:fill="auto"/>
          </w:tcPr>
          <w:p w:rsidR="00817AF8" w:rsidRPr="00573A7D" w:rsidRDefault="00817AF8" w:rsidP="003419C8">
            <w:pPr>
              <w:pStyle w:val="EndnoteText"/>
              <w:ind w:left="164"/>
              <w:rPr>
                <w:rFonts w:ascii="Tahoma" w:eastAsia="SimSun" w:hAnsi="Tahoma" w:cs="Tahoma"/>
                <w:color w:val="000000"/>
                <w:sz w:val="18"/>
                <w:szCs w:val="18"/>
              </w:rPr>
            </w:pPr>
            <w:r w:rsidRPr="00573A7D">
              <w:rPr>
                <w:rFonts w:ascii="Tahoma" w:eastAsia="SimSun" w:hAnsi="Tahoma" w:cs="Tahoma"/>
                <w:color w:val="000000"/>
                <w:sz w:val="18"/>
                <w:szCs w:val="18"/>
              </w:rPr>
              <w:t xml:space="preserve">2010 </w:t>
            </w:r>
            <w:r w:rsidRPr="00573A7D">
              <w:rPr>
                <w:rFonts w:ascii="Tahoma" w:eastAsia="SimSun" w:hAnsi="Tahoma" w:cs="Tahoma"/>
                <w:color w:val="000000"/>
                <w:sz w:val="18"/>
                <w:szCs w:val="18"/>
              </w:rPr>
              <w:t>年</w:t>
            </w:r>
            <w:r w:rsidRPr="00573A7D">
              <w:rPr>
                <w:rFonts w:ascii="Tahoma" w:eastAsia="SimSun" w:hAnsi="Tahoma" w:cs="Tahoma"/>
                <w:color w:val="000000"/>
                <w:sz w:val="18"/>
                <w:szCs w:val="18"/>
              </w:rPr>
              <w:t xml:space="preserve"> 12 </w:t>
            </w:r>
            <w:r w:rsidRPr="00573A7D">
              <w:rPr>
                <w:rFonts w:ascii="Tahoma" w:eastAsia="SimSun" w:hAnsi="Tahoma" w:cs="Tahoma"/>
                <w:color w:val="000000"/>
                <w:sz w:val="18"/>
                <w:szCs w:val="18"/>
              </w:rPr>
              <w:t>月</w:t>
            </w:r>
            <w:r w:rsidRPr="00573A7D">
              <w:rPr>
                <w:rFonts w:ascii="Tahoma" w:eastAsia="SimSun" w:hAnsi="Tahoma" w:cs="Tahoma"/>
                <w:color w:val="000000"/>
                <w:sz w:val="18"/>
                <w:szCs w:val="18"/>
              </w:rPr>
              <w:t xml:space="preserve"> 1 </w:t>
            </w:r>
            <w:r w:rsidRPr="00573A7D">
              <w:rPr>
                <w:rFonts w:ascii="Tahoma" w:eastAsia="SimSun" w:hAnsi="Tahoma" w:cs="Tahoma"/>
                <w:color w:val="000000"/>
                <w:sz w:val="18"/>
                <w:szCs w:val="18"/>
              </w:rPr>
              <w:t>日之前</w:t>
            </w:r>
          </w:p>
        </w:tc>
        <w:tc>
          <w:tcPr>
            <w:tcW w:w="2970" w:type="dxa"/>
            <w:shd w:val="clear" w:color="auto" w:fill="auto"/>
          </w:tcPr>
          <w:p w:rsidR="00817AF8" w:rsidRPr="00573A7D" w:rsidRDefault="00817AF8" w:rsidP="003419C8">
            <w:pPr>
              <w:pStyle w:val="EndnoteText"/>
              <w:ind w:left="164"/>
              <w:rPr>
                <w:rFonts w:ascii="Tahoma" w:eastAsia="SimSun" w:hAnsi="Tahoma" w:cs="Tahoma"/>
                <w:color w:val="000000"/>
                <w:sz w:val="18"/>
                <w:szCs w:val="18"/>
              </w:rPr>
            </w:pPr>
            <w:r w:rsidRPr="00573A7D">
              <w:rPr>
                <w:rFonts w:ascii="Tahoma" w:eastAsia="SimSun" w:hAnsi="Tahoma" w:cs="Tahoma"/>
                <w:color w:val="000000"/>
                <w:sz w:val="18"/>
                <w:szCs w:val="18"/>
              </w:rPr>
              <w:t xml:space="preserve">Duet Enterprise for Microsoft SharePoint </w:t>
            </w:r>
            <w:r w:rsidRPr="00573A7D">
              <w:rPr>
                <w:rFonts w:ascii="Tahoma" w:eastAsia="SimSun" w:hAnsi="Tahoma" w:cs="Tahoma"/>
                <w:color w:val="000000"/>
                <w:sz w:val="18"/>
                <w:szCs w:val="18"/>
              </w:rPr>
              <w:t>和</w:t>
            </w:r>
            <w:r w:rsidRPr="00573A7D">
              <w:rPr>
                <w:rFonts w:ascii="Tahoma" w:eastAsia="SimSun" w:hAnsi="Tahoma" w:cs="Tahoma"/>
                <w:color w:val="000000"/>
                <w:sz w:val="18"/>
                <w:szCs w:val="18"/>
              </w:rPr>
              <w:t xml:space="preserve"> SAP 1.0</w:t>
            </w:r>
          </w:p>
        </w:tc>
      </w:tr>
      <w:tr w:rsidR="00817AF8" w:rsidRPr="00FE7273">
        <w:tc>
          <w:tcPr>
            <w:tcW w:w="2880" w:type="dxa"/>
            <w:shd w:val="clear" w:color="auto" w:fill="auto"/>
          </w:tcPr>
          <w:p w:rsidR="00817AF8" w:rsidRPr="00573A7D" w:rsidRDefault="00817AF8" w:rsidP="003419C8">
            <w:pPr>
              <w:pStyle w:val="EndnoteText"/>
              <w:ind w:left="164"/>
              <w:rPr>
                <w:rFonts w:ascii="Tahoma" w:eastAsia="SimSun" w:hAnsi="Tahoma" w:cs="Tahoma"/>
                <w:color w:val="000000"/>
                <w:sz w:val="18"/>
                <w:szCs w:val="18"/>
              </w:rPr>
            </w:pPr>
            <w:r w:rsidRPr="00573A7D">
              <w:rPr>
                <w:rFonts w:ascii="Tahoma" w:eastAsia="SimSun" w:hAnsi="Tahoma" w:cs="Tahoma"/>
                <w:color w:val="000000"/>
                <w:sz w:val="18"/>
                <w:szCs w:val="18"/>
              </w:rPr>
              <w:t xml:space="preserve">Duet for Microsoft Office </w:t>
            </w:r>
            <w:r w:rsidRPr="00573A7D">
              <w:rPr>
                <w:rFonts w:ascii="Tahoma" w:eastAsia="SimSun" w:hAnsi="Tahoma" w:cs="Tahoma"/>
                <w:color w:val="000000"/>
                <w:sz w:val="18"/>
                <w:szCs w:val="18"/>
              </w:rPr>
              <w:t>和</w:t>
            </w:r>
            <w:r w:rsidRPr="00573A7D">
              <w:rPr>
                <w:rFonts w:ascii="Tahoma" w:eastAsia="SimSun" w:hAnsi="Tahoma" w:cs="Tahoma"/>
                <w:color w:val="000000"/>
                <w:sz w:val="18"/>
                <w:szCs w:val="18"/>
              </w:rPr>
              <w:t xml:space="preserve"> SAP 1.5 CAL</w:t>
            </w:r>
          </w:p>
        </w:tc>
        <w:tc>
          <w:tcPr>
            <w:tcW w:w="2340" w:type="dxa"/>
            <w:shd w:val="clear" w:color="auto" w:fill="auto"/>
          </w:tcPr>
          <w:p w:rsidR="00817AF8" w:rsidRPr="00573A7D" w:rsidRDefault="00817AF8" w:rsidP="003419C8">
            <w:pPr>
              <w:pStyle w:val="EndnoteText"/>
              <w:ind w:left="164"/>
              <w:rPr>
                <w:rFonts w:ascii="Tahoma" w:eastAsia="SimSun" w:hAnsi="Tahoma" w:cs="Tahoma"/>
                <w:color w:val="000000"/>
                <w:sz w:val="18"/>
                <w:szCs w:val="18"/>
              </w:rPr>
            </w:pPr>
            <w:r w:rsidRPr="00573A7D">
              <w:rPr>
                <w:rFonts w:ascii="Tahoma" w:eastAsia="SimSun" w:hAnsi="Tahoma" w:cs="Tahoma"/>
                <w:color w:val="000000"/>
                <w:sz w:val="18"/>
                <w:szCs w:val="18"/>
              </w:rPr>
              <w:t xml:space="preserve">2010 </w:t>
            </w:r>
            <w:r w:rsidRPr="00573A7D">
              <w:rPr>
                <w:rFonts w:ascii="Tahoma" w:eastAsia="SimSun" w:hAnsi="Tahoma" w:cs="Tahoma"/>
                <w:color w:val="000000"/>
                <w:sz w:val="18"/>
                <w:szCs w:val="18"/>
              </w:rPr>
              <w:t>年</w:t>
            </w:r>
            <w:r w:rsidRPr="00573A7D">
              <w:rPr>
                <w:rFonts w:ascii="Tahoma" w:eastAsia="SimSun" w:hAnsi="Tahoma" w:cs="Tahoma"/>
                <w:color w:val="000000"/>
                <w:sz w:val="18"/>
                <w:szCs w:val="18"/>
              </w:rPr>
              <w:t xml:space="preserve"> 12 </w:t>
            </w:r>
            <w:r w:rsidRPr="00573A7D">
              <w:rPr>
                <w:rFonts w:ascii="Tahoma" w:eastAsia="SimSun" w:hAnsi="Tahoma" w:cs="Tahoma"/>
                <w:color w:val="000000"/>
                <w:sz w:val="18"/>
                <w:szCs w:val="18"/>
              </w:rPr>
              <w:t>月</w:t>
            </w:r>
            <w:r w:rsidRPr="00573A7D">
              <w:rPr>
                <w:rFonts w:ascii="Tahoma" w:eastAsia="SimSun" w:hAnsi="Tahoma" w:cs="Tahoma"/>
                <w:color w:val="000000"/>
                <w:sz w:val="18"/>
                <w:szCs w:val="18"/>
              </w:rPr>
              <w:t xml:space="preserve"> 1 </w:t>
            </w:r>
            <w:r w:rsidRPr="00573A7D">
              <w:rPr>
                <w:rFonts w:ascii="Tahoma" w:eastAsia="SimSun" w:hAnsi="Tahoma" w:cs="Tahoma"/>
                <w:color w:val="000000"/>
                <w:sz w:val="18"/>
                <w:szCs w:val="18"/>
              </w:rPr>
              <w:t>日之前</w:t>
            </w:r>
          </w:p>
        </w:tc>
        <w:tc>
          <w:tcPr>
            <w:tcW w:w="2970" w:type="dxa"/>
            <w:shd w:val="clear" w:color="auto" w:fill="auto"/>
          </w:tcPr>
          <w:p w:rsidR="00817AF8" w:rsidRPr="00573A7D" w:rsidRDefault="00817AF8" w:rsidP="003419C8">
            <w:pPr>
              <w:pStyle w:val="EndnoteText"/>
              <w:ind w:left="164"/>
              <w:rPr>
                <w:rFonts w:ascii="Tahoma" w:eastAsia="SimSun" w:hAnsi="Tahoma" w:cs="Tahoma"/>
                <w:color w:val="000000"/>
                <w:sz w:val="18"/>
                <w:szCs w:val="18"/>
              </w:rPr>
            </w:pPr>
            <w:r w:rsidRPr="00573A7D">
              <w:rPr>
                <w:rFonts w:ascii="Tahoma" w:eastAsia="SimSun" w:hAnsi="Tahoma" w:cs="Tahoma"/>
                <w:color w:val="000000"/>
                <w:sz w:val="18"/>
                <w:szCs w:val="18"/>
              </w:rPr>
              <w:t xml:space="preserve">Duet Enterprise for Microsoft SharePoint </w:t>
            </w:r>
            <w:r w:rsidRPr="00573A7D">
              <w:rPr>
                <w:rFonts w:ascii="Tahoma" w:eastAsia="SimSun" w:hAnsi="Tahoma" w:cs="Tahoma"/>
                <w:color w:val="000000"/>
                <w:sz w:val="18"/>
                <w:szCs w:val="18"/>
              </w:rPr>
              <w:t>和</w:t>
            </w:r>
            <w:r w:rsidRPr="00573A7D">
              <w:rPr>
                <w:rFonts w:ascii="Tahoma" w:eastAsia="SimSun" w:hAnsi="Tahoma" w:cs="Tahoma"/>
                <w:color w:val="000000"/>
                <w:sz w:val="18"/>
                <w:szCs w:val="18"/>
              </w:rPr>
              <w:t xml:space="preserve"> SAP 1.0 CAL</w:t>
            </w:r>
          </w:p>
        </w:tc>
      </w:tr>
    </w:tbl>
    <w:p w:rsidR="00817AF8" w:rsidRPr="00710584" w:rsidRDefault="00817AF8" w:rsidP="003419C8">
      <w:pPr>
        <w:ind w:left="540"/>
        <w:rPr>
          <w:color w:val="000000"/>
          <w:sz w:val="22"/>
        </w:rPr>
      </w:pPr>
    </w:p>
    <w:p w:rsidR="00B73EAA" w:rsidRDefault="00B73EAA" w:rsidP="003419C8">
      <w:pPr>
        <w:pStyle w:val="EndnoteText"/>
        <w:ind w:left="539"/>
        <w:rPr>
          <w:rFonts w:ascii="Tahoma" w:eastAsia="SimSun" w:hAnsi="Tahoma" w:cs="Tahoma"/>
          <w:color w:val="000000"/>
          <w:sz w:val="18"/>
          <w:szCs w:val="18"/>
          <w:lang w:eastAsia="zh-CN"/>
        </w:rPr>
      </w:pPr>
    </w:p>
    <w:p w:rsidR="00B73EAA" w:rsidRDefault="00B73EAA" w:rsidP="003419C8">
      <w:pPr>
        <w:pStyle w:val="EndnoteText"/>
        <w:ind w:left="539"/>
        <w:rPr>
          <w:rFonts w:ascii="Tahoma" w:eastAsia="SimSun" w:hAnsi="Tahoma" w:cs="Tahoma"/>
          <w:color w:val="000000"/>
          <w:sz w:val="18"/>
          <w:szCs w:val="18"/>
          <w:lang w:eastAsia="zh-CN"/>
        </w:rPr>
      </w:pPr>
    </w:p>
    <w:p w:rsidR="00B73EAA" w:rsidRDefault="00B73EAA" w:rsidP="003419C8">
      <w:pPr>
        <w:pStyle w:val="EndnoteText"/>
        <w:ind w:left="539"/>
        <w:rPr>
          <w:rFonts w:ascii="Tahoma" w:eastAsia="SimSun" w:hAnsi="Tahoma" w:cs="Tahoma"/>
          <w:color w:val="000000"/>
          <w:sz w:val="18"/>
          <w:szCs w:val="18"/>
          <w:lang w:eastAsia="zh-CN"/>
        </w:rPr>
      </w:pPr>
    </w:p>
    <w:p w:rsidR="00817AF8" w:rsidRPr="00573A7D" w:rsidRDefault="00817AF8" w:rsidP="003419C8">
      <w:pPr>
        <w:pStyle w:val="EndnoteText"/>
        <w:ind w:left="539"/>
        <w:rPr>
          <w:rFonts w:ascii="Tahoma" w:eastAsia="SimSun" w:hAnsi="Tahoma" w:cs="Tahoma"/>
          <w:color w:val="000000"/>
          <w:sz w:val="18"/>
          <w:szCs w:val="18"/>
          <w:lang w:eastAsia="zh-CN"/>
        </w:rPr>
      </w:pPr>
      <w:r w:rsidRPr="00573A7D">
        <w:rPr>
          <w:rFonts w:ascii="Tahoma" w:eastAsia="SimSun" w:hAnsi="Tahoma" w:cs="Tahoma"/>
          <w:color w:val="000000"/>
          <w:sz w:val="18"/>
          <w:szCs w:val="18"/>
          <w:lang w:eastAsia="zh-CN"/>
        </w:rPr>
        <w:t>以下条款和条件适用于上表。</w:t>
      </w:r>
    </w:p>
    <w:p w:rsidR="00817AF8" w:rsidRPr="00047339" w:rsidRDefault="00817AF8" w:rsidP="003419C8">
      <w:pPr>
        <w:pStyle w:val="EndnoteText"/>
        <w:ind w:left="540"/>
        <w:rPr>
          <w:rFonts w:ascii="Tahoma" w:hAnsi="Tahoma" w:cs="Tahoma"/>
          <w:b/>
          <w:color w:val="000000"/>
          <w:sz w:val="18"/>
          <w:u w:val="single"/>
          <w:lang w:eastAsia="zh-CN"/>
        </w:rPr>
      </w:pPr>
    </w:p>
    <w:p w:rsidR="00817AF8" w:rsidRPr="00573A7D" w:rsidRDefault="00817AF8" w:rsidP="003419C8">
      <w:pPr>
        <w:ind w:left="539"/>
        <w:rPr>
          <w:rFonts w:eastAsia="SimSun" w:cs="Tahoma"/>
          <w:szCs w:val="18"/>
          <w:lang w:eastAsia="zh-CN"/>
        </w:rPr>
      </w:pPr>
      <w:r w:rsidRPr="00573A7D">
        <w:rPr>
          <w:rFonts w:eastAsia="SimSun" w:cs="Tahoma"/>
          <w:szCs w:val="18"/>
          <w:u w:val="single"/>
          <w:lang w:eastAsia="zh-CN"/>
        </w:rPr>
        <w:t>迁移途径</w:t>
      </w:r>
      <w:r w:rsidRPr="00573A7D">
        <w:rPr>
          <w:rFonts w:eastAsia="SimSun" w:cs="Tahoma"/>
          <w:szCs w:val="18"/>
          <w:lang w:eastAsia="zh-CN"/>
        </w:rPr>
        <w:t>：具有特定合格许可的有效软件保障范围的客户自购买日期起，在</w:t>
      </w:r>
      <w:r w:rsidRPr="00573A7D">
        <w:rPr>
          <w:rFonts w:eastAsia="SimSun" w:cs="Tahoma"/>
          <w:szCs w:val="18"/>
          <w:lang w:eastAsia="zh-CN"/>
        </w:rPr>
        <w:t xml:space="preserve"> Duet Enterprise for Microsoft SharePoint </w:t>
      </w:r>
      <w:r w:rsidRPr="00573A7D">
        <w:rPr>
          <w:rFonts w:eastAsia="SimSun" w:cs="Tahoma"/>
          <w:szCs w:val="18"/>
          <w:lang w:eastAsia="zh-CN"/>
        </w:rPr>
        <w:t>和</w:t>
      </w:r>
      <w:r w:rsidRPr="00573A7D">
        <w:rPr>
          <w:rFonts w:eastAsia="SimSun" w:cs="Tahoma"/>
          <w:szCs w:val="18"/>
          <w:lang w:eastAsia="zh-CN"/>
        </w:rPr>
        <w:t xml:space="preserve"> SAP 1.0 </w:t>
      </w:r>
      <w:r w:rsidRPr="00573A7D">
        <w:rPr>
          <w:rFonts w:eastAsia="SimSun" w:cs="Tahoma"/>
          <w:szCs w:val="18"/>
          <w:lang w:eastAsia="zh-CN"/>
        </w:rPr>
        <w:t>发布时，该客户有资格使用依据免费许可获得的软件来取代依据相应的合格许可获得的软件。</w:t>
      </w:r>
    </w:p>
    <w:p w:rsidR="00817AF8" w:rsidRPr="00B412B9" w:rsidRDefault="00817AF8" w:rsidP="003419C8">
      <w:pPr>
        <w:ind w:left="540"/>
        <w:rPr>
          <w:szCs w:val="24"/>
          <w:lang w:eastAsia="zh-CN"/>
        </w:rPr>
      </w:pPr>
    </w:p>
    <w:p w:rsidR="00817AF8" w:rsidRPr="00573A7D" w:rsidRDefault="00817AF8" w:rsidP="003419C8">
      <w:pPr>
        <w:ind w:left="539"/>
        <w:rPr>
          <w:rFonts w:eastAsia="SimSun" w:cs="Tahoma"/>
          <w:szCs w:val="18"/>
          <w:lang w:eastAsia="zh-CN"/>
        </w:rPr>
      </w:pPr>
      <w:r w:rsidRPr="00573A7D">
        <w:rPr>
          <w:rFonts w:eastAsia="SimSun" w:cs="Tahoma"/>
          <w:szCs w:val="18"/>
          <w:u w:val="single"/>
          <w:lang w:eastAsia="zh-CN"/>
        </w:rPr>
        <w:t>使用权利</w:t>
      </w:r>
      <w:r w:rsidRPr="00573A7D">
        <w:rPr>
          <w:rFonts w:eastAsia="SimSun" w:cs="Tahoma"/>
          <w:szCs w:val="18"/>
          <w:lang w:eastAsia="zh-CN"/>
        </w:rPr>
        <w:t>：按此优惠的免费许可使用软件的权利在客户按合格许可使用软件的权利期满时也将期满。对该软件的使用受</w:t>
      </w:r>
      <w:r w:rsidRPr="00573A7D">
        <w:rPr>
          <w:rFonts w:eastAsia="SimSun" w:cs="Tahoma"/>
          <w:szCs w:val="18"/>
          <w:lang w:eastAsia="zh-CN"/>
        </w:rPr>
        <w:t xml:space="preserve"> Duet Enterprise for Microsoft SharePoint </w:t>
      </w:r>
      <w:r w:rsidRPr="00573A7D">
        <w:rPr>
          <w:rFonts w:eastAsia="SimSun" w:cs="Tahoma"/>
          <w:szCs w:val="18"/>
          <w:lang w:eastAsia="zh-CN"/>
        </w:rPr>
        <w:t>和</w:t>
      </w:r>
      <w:r w:rsidRPr="00573A7D">
        <w:rPr>
          <w:rFonts w:eastAsia="SimSun" w:cs="Tahoma"/>
          <w:szCs w:val="18"/>
          <w:lang w:eastAsia="zh-CN"/>
        </w:rPr>
        <w:t xml:space="preserve"> SAP 1.0 </w:t>
      </w:r>
      <w:r w:rsidRPr="00573A7D">
        <w:rPr>
          <w:rFonts w:eastAsia="SimSun" w:cs="Tahoma"/>
          <w:szCs w:val="18"/>
          <w:lang w:eastAsia="zh-CN"/>
        </w:rPr>
        <w:t>使用权利和客户批量许可协议条款和条件的约束。本产品条件备注和客户的相应合格许可及软件保障凭据共同证明客户有权使用本优惠下的免费许可。</w:t>
      </w:r>
    </w:p>
    <w:p w:rsidR="00817AF8" w:rsidRPr="00003D41" w:rsidRDefault="00817AF8" w:rsidP="003419C8">
      <w:pPr>
        <w:ind w:left="540"/>
        <w:rPr>
          <w:lang w:eastAsia="zh-CN"/>
        </w:rPr>
      </w:pPr>
    </w:p>
    <w:p w:rsidR="00817AF8" w:rsidRPr="00573A7D" w:rsidRDefault="00817AF8" w:rsidP="003419C8">
      <w:pPr>
        <w:ind w:left="539"/>
        <w:rPr>
          <w:rFonts w:eastAsia="SimSun" w:cs="Tahoma"/>
          <w:szCs w:val="18"/>
          <w:lang w:eastAsia="zh-CN"/>
        </w:rPr>
      </w:pPr>
      <w:r w:rsidRPr="00573A7D">
        <w:rPr>
          <w:rFonts w:eastAsia="SimSun" w:cs="Tahoma"/>
          <w:szCs w:val="18"/>
          <w:u w:val="single"/>
          <w:lang w:eastAsia="zh-CN"/>
        </w:rPr>
        <w:t>许可及软件保障</w:t>
      </w:r>
      <w:r w:rsidRPr="00573A7D">
        <w:rPr>
          <w:rFonts w:eastAsia="SimSun" w:cs="Tahoma"/>
          <w:szCs w:val="18"/>
          <w:lang w:eastAsia="zh-CN"/>
        </w:rPr>
        <w:t>：当合格许可的保障范围期满时，免费许可的软件保障范围也将随之期满。当合格许可的软件保障范围期满时，客户可以购买免费许可的软件保障，而无需单独购买新的许可。</w:t>
      </w:r>
    </w:p>
    <w:p w:rsidR="00817AF8" w:rsidRPr="002171C3" w:rsidRDefault="00817AF8" w:rsidP="003419C8">
      <w:pPr>
        <w:ind w:left="540"/>
        <w:rPr>
          <w:sz w:val="22"/>
          <w:lang w:eastAsia="zh-CN"/>
        </w:rPr>
      </w:pPr>
    </w:p>
    <w:p w:rsidR="00817AF8" w:rsidRPr="00573A7D" w:rsidRDefault="00817AF8" w:rsidP="003419C8">
      <w:pPr>
        <w:ind w:left="539"/>
        <w:rPr>
          <w:rFonts w:eastAsia="SimSun" w:cs="Tahoma"/>
          <w:szCs w:val="18"/>
        </w:rPr>
      </w:pPr>
      <w:r w:rsidRPr="00573A7D">
        <w:rPr>
          <w:rFonts w:eastAsia="SimSun" w:cs="Tahoma"/>
          <w:szCs w:val="18"/>
          <w:u w:val="single"/>
        </w:rPr>
        <w:t>校正</w:t>
      </w:r>
      <w:r w:rsidRPr="00573A7D">
        <w:rPr>
          <w:rFonts w:eastAsia="SimSun" w:cs="Tahoma"/>
          <w:szCs w:val="18"/>
        </w:rPr>
        <w:t>。对于有资格获得上述免费许可和权利的企业协议客户，在当前登记有效期期间作为客户的年度校正过程一部分获得的</w:t>
      </w:r>
      <w:r w:rsidRPr="00573A7D">
        <w:rPr>
          <w:rFonts w:eastAsia="SimSun" w:cs="Tahoma"/>
          <w:szCs w:val="18"/>
        </w:rPr>
        <w:t xml:space="preserve"> Duet for Microsoft </w:t>
      </w:r>
      <w:r w:rsidRPr="00573A7D">
        <w:rPr>
          <w:rFonts w:eastAsia="SimSun" w:cs="Tahoma"/>
          <w:szCs w:val="18"/>
        </w:rPr>
        <w:t>和</w:t>
      </w:r>
      <w:r w:rsidRPr="00573A7D">
        <w:rPr>
          <w:rFonts w:eastAsia="SimSun" w:cs="Tahoma"/>
          <w:szCs w:val="18"/>
        </w:rPr>
        <w:t xml:space="preserve"> SAP 1.0 </w:t>
      </w:r>
      <w:r w:rsidRPr="00573A7D">
        <w:rPr>
          <w:rFonts w:eastAsia="SimSun" w:cs="Tahoma"/>
          <w:szCs w:val="18"/>
        </w:rPr>
        <w:t>以及</w:t>
      </w:r>
      <w:r w:rsidRPr="00573A7D">
        <w:rPr>
          <w:rFonts w:eastAsia="SimSun" w:cs="Tahoma"/>
          <w:szCs w:val="18"/>
        </w:rPr>
        <w:t xml:space="preserve"> Duet for Microsoft Office </w:t>
      </w:r>
      <w:r w:rsidRPr="00573A7D">
        <w:rPr>
          <w:rFonts w:eastAsia="SimSun" w:cs="Tahoma"/>
          <w:szCs w:val="18"/>
        </w:rPr>
        <w:t>和</w:t>
      </w:r>
      <w:r w:rsidRPr="00573A7D">
        <w:rPr>
          <w:rFonts w:eastAsia="SimSun" w:cs="Tahoma"/>
          <w:szCs w:val="18"/>
        </w:rPr>
        <w:t xml:space="preserve"> SAP 1.5 CAL </w:t>
      </w:r>
      <w:r w:rsidRPr="00573A7D">
        <w:rPr>
          <w:rFonts w:eastAsia="SimSun" w:cs="Tahoma"/>
          <w:szCs w:val="18"/>
        </w:rPr>
        <w:t>也是合格许可。</w:t>
      </w:r>
    </w:p>
    <w:p w:rsidR="00817AF8" w:rsidRPr="00EB2905" w:rsidRDefault="00817AF8" w:rsidP="003419C8">
      <w:pPr>
        <w:ind w:left="540"/>
      </w:pPr>
      <w:bookmarkStart w:id="1323" w:name="_Toc278279110"/>
      <w:bookmarkStart w:id="1324" w:name="_Toc281392302"/>
      <w:bookmarkStart w:id="1325" w:name="_Toc283762755"/>
      <w:bookmarkStart w:id="1326" w:name="_Toc285802558"/>
      <w:bookmarkStart w:id="1327" w:name="_Toc285803140"/>
      <w:bookmarkStart w:id="1328" w:name="_Toc286087618"/>
      <w:bookmarkStart w:id="1329" w:name="_Toc286088964"/>
      <w:bookmarkStart w:id="1330" w:name="_Toc288760451"/>
      <w:bookmarkStart w:id="1331" w:name="_Toc291105595"/>
      <w:bookmarkStart w:id="1332" w:name="_Toc291204618"/>
      <w:bookmarkStart w:id="1333" w:name="_Toc294048630"/>
      <w:bookmarkStart w:id="1334" w:name="_Toc294092701"/>
      <w:bookmarkStart w:id="1335" w:name="_Toc295819381"/>
      <w:bookmarkStart w:id="1336" w:name="_Toc298796031"/>
      <w:bookmarkStart w:id="1337" w:name="_Toc299369907"/>
      <w:bookmarkStart w:id="1338" w:name="_Toc300391618"/>
      <w:bookmarkStart w:id="1339" w:name="_Toc301939896"/>
      <w:bookmarkStart w:id="1340" w:name="_Toc304801296"/>
      <w:bookmarkStart w:id="1341" w:name="_Toc307350465"/>
      <w:bookmarkStart w:id="1342" w:name="_Toc308429876"/>
      <w:bookmarkStart w:id="1343" w:name="_Toc312399344"/>
      <w:bookmarkStart w:id="1344" w:name="_Toc315289150"/>
      <w:bookmarkStart w:id="1345" w:name="_Toc317591305"/>
      <w:bookmarkStart w:id="1346" w:name="_Toc323034258"/>
      <w:bookmarkStart w:id="1347" w:name="_Toc325313264"/>
      <w:bookmarkStart w:id="1348" w:name="_Toc325609287"/>
    </w:p>
    <w:p w:rsidR="00817AF8" w:rsidRPr="00573A7D" w:rsidRDefault="00817AF8" w:rsidP="003419C8">
      <w:pPr>
        <w:ind w:left="539"/>
        <w:rPr>
          <w:rFonts w:eastAsia="SimSun" w:cs="Tahoma"/>
          <w:szCs w:val="18"/>
          <w:lang w:eastAsia="zh-CN"/>
        </w:rPr>
      </w:pPr>
      <w:r w:rsidRPr="00573A7D">
        <w:rPr>
          <w:rFonts w:eastAsia="SimSun" w:cs="Tahoma"/>
          <w:szCs w:val="18"/>
          <w:u w:val="single"/>
        </w:rPr>
        <w:t>订购协议</w:t>
      </w:r>
      <w:r w:rsidRPr="00573A7D">
        <w:rPr>
          <w:rFonts w:eastAsia="SimSun" w:cs="Tahoma"/>
          <w:szCs w:val="18"/>
        </w:rPr>
        <w:t>。</w:t>
      </w:r>
      <w:r w:rsidRPr="00573A7D">
        <w:rPr>
          <w:rFonts w:eastAsia="SimSun" w:cs="Tahoma"/>
          <w:szCs w:val="18"/>
          <w:lang w:eastAsia="zh-CN"/>
        </w:rPr>
        <w:t>对于企业订购协议和开放式价值订购协议，在相同条件基础上临时授予同样的权利，直至合格许可登记有效期期满为止。客户必须保持连续订购。这些权利只有在客户在当前订购许可登记有效期结束时行使买断权时才会成为永久权利，并继续受客户许可协议的所有条款和条件约束。</w:t>
      </w:r>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p>
    <w:p w:rsidR="00817AF8" w:rsidRDefault="00817AF8" w:rsidP="003419C8">
      <w:pPr>
        <w:pStyle w:val="Heading2"/>
        <w:ind w:left="0"/>
        <w:rPr>
          <w:rFonts w:ascii="Tahoma" w:hAnsi="Tahoma" w:cs="Tahoma"/>
          <w:color w:val="000000"/>
          <w:sz w:val="18"/>
          <w:szCs w:val="18"/>
          <w:lang w:eastAsia="zh-CN"/>
        </w:rPr>
      </w:pPr>
      <w:bookmarkStart w:id="1349" w:name="_Toc325609288"/>
      <w:bookmarkEnd w:id="1319"/>
    </w:p>
    <w:p w:rsidR="00817AF8" w:rsidRPr="0097164D" w:rsidRDefault="00817AF8" w:rsidP="003419C8">
      <w:pPr>
        <w:pStyle w:val="EndnoteText"/>
        <w:ind w:left="720"/>
        <w:rPr>
          <w:rFonts w:ascii="Tahoma" w:hAnsi="Tahoma" w:cs="Tahoma"/>
          <w:sz w:val="18"/>
          <w:lang w:eastAsia="zh-CN"/>
        </w:rPr>
      </w:pPr>
    </w:p>
    <w:p w:rsidR="00817AF8" w:rsidRPr="00573A7D" w:rsidRDefault="00817AF8" w:rsidP="003419C8">
      <w:pPr>
        <w:pStyle w:val="Heading3"/>
        <w:ind w:left="272" w:hanging="272"/>
        <w:rPr>
          <w:rFonts w:ascii="Tahoma" w:eastAsia="SimSun" w:hAnsi="Tahoma" w:cs="Tahoma"/>
          <w:color w:val="F66400"/>
          <w:sz w:val="22"/>
          <w:szCs w:val="22"/>
        </w:rPr>
      </w:pPr>
      <w:bookmarkStart w:id="1350" w:name="_44_Duet™_Enterprise"/>
      <w:bookmarkStart w:id="1351" w:name="_Toc328555358"/>
      <w:bookmarkEnd w:id="1350"/>
      <w:r w:rsidRPr="00573A7D">
        <w:rPr>
          <w:rFonts w:ascii="Tahoma" w:eastAsia="SimSun" w:hAnsi="Tahoma" w:cs="Tahoma"/>
          <w:caps/>
          <w:color w:val="F66400"/>
          <w:sz w:val="22"/>
          <w:szCs w:val="22"/>
          <w:vertAlign w:val="superscript"/>
        </w:rPr>
        <w:t>44</w:t>
      </w:r>
      <w:r w:rsidRPr="00573A7D">
        <w:rPr>
          <w:rFonts w:ascii="Tahoma" w:eastAsia="SimSun" w:hAnsi="Tahoma" w:cs="Tahoma"/>
          <w:color w:val="F66400"/>
          <w:sz w:val="22"/>
          <w:szCs w:val="22"/>
        </w:rPr>
        <w:t xml:space="preserve"> </w:t>
      </w:r>
      <w:bookmarkStart w:id="1352" w:name="Srv_42DuetEnterpriseforSharePointandSAP"/>
      <w:r w:rsidRPr="00573A7D">
        <w:rPr>
          <w:rFonts w:ascii="Tahoma" w:eastAsia="SimSun" w:hAnsi="Tahoma" w:cs="Tahoma"/>
          <w:color w:val="F66400"/>
          <w:sz w:val="22"/>
          <w:szCs w:val="22"/>
        </w:rPr>
        <w:t>Duet</w:t>
      </w:r>
      <w:r w:rsidRPr="00873690">
        <w:rPr>
          <w:rFonts w:ascii="Tahoma" w:eastAsia="SimSun" w:hAnsi="Tahoma" w:cs="Tahoma"/>
          <w:color w:val="F8701C"/>
          <w:sz w:val="22"/>
          <w:szCs w:val="22"/>
        </w:rPr>
        <w:t>™</w:t>
      </w:r>
      <w:r w:rsidRPr="00573A7D">
        <w:rPr>
          <w:rFonts w:ascii="Tahoma" w:eastAsia="SimSun" w:hAnsi="Tahoma" w:cs="Tahoma"/>
          <w:color w:val="F66400"/>
          <w:sz w:val="22"/>
          <w:szCs w:val="22"/>
        </w:rPr>
        <w:t xml:space="preserve"> Enterprise for Microsoft SharePoint </w:t>
      </w:r>
      <w:r w:rsidRPr="00573A7D">
        <w:rPr>
          <w:rFonts w:ascii="Tahoma" w:eastAsia="SimSun" w:hAnsi="Tahoma" w:cs="Tahoma"/>
          <w:color w:val="F66400"/>
          <w:sz w:val="22"/>
          <w:szCs w:val="22"/>
        </w:rPr>
        <w:t>和</w:t>
      </w:r>
      <w:r w:rsidRPr="00573A7D">
        <w:rPr>
          <w:rFonts w:ascii="Tahoma" w:eastAsia="SimSun" w:hAnsi="Tahoma" w:cs="Tahoma"/>
          <w:color w:val="F66400"/>
          <w:sz w:val="22"/>
          <w:szCs w:val="22"/>
        </w:rPr>
        <w:t xml:space="preserve"> SAP 1.0</w:t>
      </w:r>
      <w:bookmarkEnd w:id="1349"/>
      <w:bookmarkEnd w:id="1351"/>
      <w:bookmarkEnd w:id="1352"/>
    </w:p>
    <w:p w:rsidR="00817AF8" w:rsidRPr="0097164D" w:rsidRDefault="00817AF8" w:rsidP="003419C8"/>
    <w:p w:rsidR="00817AF8" w:rsidRPr="00573A7D" w:rsidRDefault="00817AF8" w:rsidP="003419C8">
      <w:pPr>
        <w:ind w:left="539"/>
        <w:rPr>
          <w:rFonts w:eastAsia="SimSun" w:cs="Tahoma"/>
          <w:bCs/>
          <w:color w:val="000000"/>
          <w:szCs w:val="18"/>
          <w:u w:val="single"/>
        </w:rPr>
      </w:pPr>
      <w:r w:rsidRPr="00573A7D">
        <w:rPr>
          <w:rFonts w:eastAsia="SimSun" w:cs="Tahoma"/>
          <w:bCs/>
          <w:color w:val="000000"/>
          <w:szCs w:val="18"/>
          <w:u w:val="single"/>
        </w:rPr>
        <w:t>降级权利</w:t>
      </w:r>
    </w:p>
    <w:p w:rsidR="00817AF8" w:rsidRPr="00573A7D" w:rsidRDefault="00817AF8" w:rsidP="003419C8">
      <w:pPr>
        <w:ind w:left="539"/>
        <w:rPr>
          <w:rFonts w:eastAsia="SimSun" w:cs="Tahoma"/>
          <w:color w:val="000000"/>
          <w:szCs w:val="18"/>
        </w:rPr>
      </w:pPr>
      <w:r w:rsidRPr="00573A7D">
        <w:rPr>
          <w:rFonts w:eastAsia="SimSun" w:cs="Tahoma"/>
          <w:bCs/>
          <w:color w:val="000000"/>
          <w:szCs w:val="18"/>
        </w:rPr>
        <w:t xml:space="preserve">Duet Enterprise for Microsoft SharePoint </w:t>
      </w:r>
      <w:r w:rsidRPr="00573A7D">
        <w:rPr>
          <w:rFonts w:eastAsia="SimSun" w:cs="Tahoma"/>
          <w:bCs/>
          <w:color w:val="000000"/>
          <w:szCs w:val="18"/>
        </w:rPr>
        <w:t>和</w:t>
      </w:r>
      <w:r w:rsidRPr="00573A7D">
        <w:rPr>
          <w:rFonts w:eastAsia="SimSun" w:cs="Tahoma"/>
          <w:bCs/>
          <w:color w:val="000000"/>
          <w:szCs w:val="18"/>
        </w:rPr>
        <w:t xml:space="preserve"> SAP 1.0 </w:t>
      </w:r>
      <w:r w:rsidRPr="00573A7D">
        <w:rPr>
          <w:rFonts w:eastAsia="SimSun" w:cs="Tahoma"/>
          <w:bCs/>
          <w:color w:val="000000"/>
          <w:szCs w:val="18"/>
        </w:rPr>
        <w:t>以及</w:t>
      </w:r>
      <w:r w:rsidRPr="00573A7D">
        <w:rPr>
          <w:rFonts w:eastAsia="SimSun" w:cs="Tahoma"/>
          <w:bCs/>
          <w:color w:val="000000"/>
          <w:szCs w:val="18"/>
        </w:rPr>
        <w:t xml:space="preserve"> Duet Enterprise for Microsoft SharePoint </w:t>
      </w:r>
      <w:r w:rsidRPr="00573A7D">
        <w:rPr>
          <w:rFonts w:eastAsia="SimSun" w:cs="Tahoma"/>
          <w:bCs/>
          <w:color w:val="000000"/>
          <w:szCs w:val="18"/>
        </w:rPr>
        <w:t>和</w:t>
      </w:r>
      <w:r w:rsidRPr="00573A7D">
        <w:rPr>
          <w:rFonts w:eastAsia="SimSun" w:cs="Tahoma"/>
          <w:bCs/>
          <w:color w:val="000000"/>
          <w:szCs w:val="18"/>
        </w:rPr>
        <w:t xml:space="preserve"> SAP 1.0 CAL </w:t>
      </w:r>
      <w:r w:rsidRPr="00573A7D">
        <w:rPr>
          <w:rFonts w:eastAsia="SimSun" w:cs="Tahoma"/>
          <w:bCs/>
          <w:color w:val="000000"/>
          <w:szCs w:val="18"/>
        </w:rPr>
        <w:t>均为新产品，因此没有降级权利。</w:t>
      </w:r>
    </w:p>
    <w:p w:rsidR="00817AF8" w:rsidRDefault="00817AF8" w:rsidP="003419C8">
      <w:bookmarkStart w:id="1353" w:name="_Toc325609289"/>
      <w:bookmarkStart w:id="1354" w:name="Srv_45EntCALBridgeWinIntune"/>
    </w:p>
    <w:p w:rsidR="00817AF8" w:rsidRPr="00573A7D" w:rsidRDefault="00817AF8" w:rsidP="003419C8">
      <w:pPr>
        <w:pStyle w:val="Heading3"/>
        <w:ind w:left="181" w:hanging="181"/>
        <w:rPr>
          <w:rFonts w:ascii="Tahoma" w:eastAsia="SimSun" w:hAnsi="Tahoma" w:cs="Tahoma"/>
          <w:color w:val="F66400"/>
          <w:sz w:val="22"/>
          <w:szCs w:val="22"/>
        </w:rPr>
      </w:pPr>
      <w:bookmarkStart w:id="1355" w:name="_45_适用于_Office"/>
      <w:bookmarkStart w:id="1356" w:name="_Toc328555359"/>
      <w:bookmarkEnd w:id="1355"/>
      <w:r w:rsidRPr="00573A7D">
        <w:rPr>
          <w:rFonts w:ascii="Tahoma" w:eastAsia="SimSun" w:hAnsi="Tahoma" w:cs="Tahoma"/>
          <w:caps/>
          <w:color w:val="F66400"/>
          <w:sz w:val="22"/>
          <w:szCs w:val="22"/>
          <w:vertAlign w:val="superscript"/>
        </w:rPr>
        <w:t>45</w:t>
      </w:r>
      <w:r w:rsidRPr="006959E5">
        <w:rPr>
          <w:rFonts w:ascii="Tahoma" w:eastAsia="SimSun" w:hAnsi="Tahoma" w:cs="Tahoma"/>
          <w:caps/>
          <w:color w:val="F66400"/>
          <w:sz w:val="22"/>
          <w:szCs w:val="22"/>
        </w:rPr>
        <w:t xml:space="preserve"> </w:t>
      </w:r>
      <w:r w:rsidRPr="00573A7D">
        <w:rPr>
          <w:rFonts w:ascii="Tahoma" w:eastAsia="SimSun" w:hAnsi="Tahoma" w:cs="Tahoma"/>
          <w:color w:val="F66400"/>
          <w:sz w:val="22"/>
          <w:szCs w:val="22"/>
        </w:rPr>
        <w:t>适用于</w:t>
      </w:r>
      <w:r w:rsidRPr="00573A7D">
        <w:rPr>
          <w:rFonts w:ascii="Tahoma" w:eastAsia="SimSun" w:hAnsi="Tahoma" w:cs="Tahoma"/>
          <w:color w:val="F66400"/>
          <w:sz w:val="22"/>
          <w:szCs w:val="22"/>
        </w:rPr>
        <w:t xml:space="preserve"> Office 365 </w:t>
      </w:r>
      <w:r w:rsidRPr="00573A7D">
        <w:rPr>
          <w:rFonts w:ascii="Tahoma" w:eastAsia="SimSun" w:hAnsi="Tahoma" w:cs="Tahoma"/>
          <w:color w:val="F66400"/>
          <w:sz w:val="22"/>
          <w:szCs w:val="22"/>
        </w:rPr>
        <w:t>的企业</w:t>
      </w:r>
      <w:r w:rsidRPr="00573A7D">
        <w:rPr>
          <w:rFonts w:ascii="Tahoma" w:eastAsia="SimSun" w:hAnsi="Tahoma" w:cs="Tahoma"/>
          <w:color w:val="F66400"/>
          <w:sz w:val="22"/>
          <w:szCs w:val="22"/>
        </w:rPr>
        <w:t xml:space="preserve"> CAL Suite Bridge</w:t>
      </w:r>
      <w:r w:rsidRPr="00573A7D">
        <w:rPr>
          <w:rFonts w:ascii="Tahoma" w:eastAsia="SimSun" w:hAnsi="Tahoma" w:cs="Tahoma"/>
          <w:color w:val="F66400"/>
          <w:sz w:val="22"/>
          <w:szCs w:val="22"/>
        </w:rPr>
        <w:t>、适用于</w:t>
      </w:r>
      <w:r w:rsidRPr="00573A7D">
        <w:rPr>
          <w:rFonts w:ascii="Tahoma" w:eastAsia="SimSun" w:hAnsi="Tahoma" w:cs="Tahoma"/>
          <w:color w:val="F66400"/>
          <w:sz w:val="22"/>
          <w:szCs w:val="22"/>
        </w:rPr>
        <w:t xml:space="preserve"> Office 365 </w:t>
      </w:r>
      <w:r w:rsidRPr="00573A7D">
        <w:rPr>
          <w:rFonts w:ascii="Tahoma" w:eastAsia="SimSun" w:hAnsi="Tahoma" w:cs="Tahoma"/>
          <w:color w:val="F66400"/>
          <w:sz w:val="22"/>
          <w:szCs w:val="22"/>
        </w:rPr>
        <w:t>和</w:t>
      </w:r>
      <w:r w:rsidRPr="00573A7D">
        <w:rPr>
          <w:rFonts w:ascii="Tahoma" w:eastAsia="SimSun" w:hAnsi="Tahoma" w:cs="Tahoma"/>
          <w:color w:val="F66400"/>
          <w:sz w:val="22"/>
          <w:szCs w:val="22"/>
        </w:rPr>
        <w:t xml:space="preserve"> Windows</w:t>
      </w:r>
      <w:r w:rsidRPr="00573A7D">
        <w:rPr>
          <w:rFonts w:ascii="Tahoma" w:eastAsia="SimSun" w:hAnsi="Tahoma" w:cs="Tahoma"/>
          <w:color w:val="F66400"/>
          <w:sz w:val="22"/>
          <w:szCs w:val="22"/>
          <w:vertAlign w:val="superscript"/>
        </w:rPr>
        <w:t>®</w:t>
      </w:r>
      <w:r w:rsidRPr="00573A7D">
        <w:rPr>
          <w:rFonts w:ascii="Tahoma" w:eastAsia="SimSun" w:hAnsi="Tahoma" w:cs="Tahoma"/>
          <w:color w:val="F66400"/>
          <w:sz w:val="22"/>
          <w:szCs w:val="22"/>
        </w:rPr>
        <w:t xml:space="preserve"> Intune </w:t>
      </w:r>
      <w:r w:rsidRPr="00573A7D">
        <w:rPr>
          <w:rFonts w:ascii="Tahoma" w:eastAsia="SimSun" w:hAnsi="Tahoma" w:cs="Tahoma"/>
          <w:color w:val="F66400"/>
          <w:sz w:val="22"/>
          <w:szCs w:val="22"/>
        </w:rPr>
        <w:t>的企业</w:t>
      </w:r>
      <w:r w:rsidRPr="00573A7D">
        <w:rPr>
          <w:rFonts w:ascii="Tahoma" w:eastAsia="SimSun" w:hAnsi="Tahoma" w:cs="Tahoma"/>
          <w:color w:val="F66400"/>
          <w:sz w:val="22"/>
          <w:szCs w:val="22"/>
        </w:rPr>
        <w:t xml:space="preserve"> CAL Suite Bridge </w:t>
      </w:r>
      <w:r w:rsidRPr="00573A7D">
        <w:rPr>
          <w:rFonts w:ascii="Tahoma" w:eastAsia="SimSun" w:hAnsi="Tahoma" w:cs="Tahoma"/>
          <w:color w:val="F66400"/>
          <w:sz w:val="22"/>
          <w:szCs w:val="22"/>
        </w:rPr>
        <w:t>以及适用于</w:t>
      </w:r>
      <w:r w:rsidRPr="00573A7D">
        <w:rPr>
          <w:rFonts w:ascii="Tahoma" w:eastAsia="SimSun" w:hAnsi="Tahoma" w:cs="Tahoma"/>
          <w:color w:val="F66400"/>
          <w:sz w:val="22"/>
          <w:szCs w:val="22"/>
        </w:rPr>
        <w:t xml:space="preserve"> Windows</w:t>
      </w:r>
      <w:r w:rsidRPr="00573A7D">
        <w:rPr>
          <w:rFonts w:ascii="Tahoma" w:eastAsia="SimSun" w:hAnsi="Tahoma" w:cs="Tahoma"/>
          <w:color w:val="F66400"/>
          <w:sz w:val="22"/>
          <w:szCs w:val="22"/>
          <w:vertAlign w:val="superscript"/>
        </w:rPr>
        <w:t>®</w:t>
      </w:r>
      <w:r w:rsidRPr="00573A7D">
        <w:rPr>
          <w:rFonts w:ascii="Tahoma" w:eastAsia="SimSun" w:hAnsi="Tahoma" w:cs="Tahoma"/>
          <w:color w:val="F66400"/>
          <w:sz w:val="22"/>
          <w:szCs w:val="22"/>
        </w:rPr>
        <w:t xml:space="preserve"> Intune </w:t>
      </w:r>
      <w:r w:rsidRPr="00573A7D">
        <w:rPr>
          <w:rFonts w:ascii="Tahoma" w:eastAsia="SimSun" w:hAnsi="Tahoma" w:cs="Tahoma"/>
          <w:color w:val="F66400"/>
          <w:sz w:val="22"/>
          <w:szCs w:val="22"/>
        </w:rPr>
        <w:t>的企业</w:t>
      </w:r>
      <w:r w:rsidRPr="00573A7D">
        <w:rPr>
          <w:rFonts w:ascii="Tahoma" w:eastAsia="SimSun" w:hAnsi="Tahoma" w:cs="Tahoma"/>
          <w:color w:val="F66400"/>
          <w:sz w:val="22"/>
          <w:szCs w:val="22"/>
        </w:rPr>
        <w:t xml:space="preserve"> CAL Suite Bridge</w:t>
      </w:r>
      <w:bookmarkEnd w:id="1353"/>
      <w:bookmarkEnd w:id="1356"/>
    </w:p>
    <w:bookmarkEnd w:id="1354"/>
    <w:p w:rsidR="00817AF8" w:rsidRDefault="00817AF8" w:rsidP="003419C8"/>
    <w:p w:rsidR="00817AF8" w:rsidRPr="006514BC" w:rsidRDefault="00817AF8" w:rsidP="003419C8">
      <w:pPr>
        <w:spacing w:after="120"/>
        <w:ind w:left="539"/>
        <w:rPr>
          <w:rFonts w:eastAsia="SimSun" w:cs="Tahoma"/>
          <w:b/>
          <w:szCs w:val="18"/>
          <w:lang w:eastAsia="zh-CN"/>
        </w:rPr>
      </w:pPr>
      <w:r w:rsidRPr="006514BC">
        <w:rPr>
          <w:rFonts w:eastAsia="SimSun" w:cs="Tahoma"/>
          <w:szCs w:val="18"/>
          <w:u w:val="single"/>
          <w:lang w:eastAsia="zh-CN"/>
        </w:rPr>
        <w:t>定义</w:t>
      </w:r>
      <w:r w:rsidRPr="006959E5">
        <w:rPr>
          <w:rFonts w:eastAsia="SimSun" w:cs="Tahoma"/>
          <w:szCs w:val="18"/>
          <w:lang w:eastAsia="zh-CN"/>
        </w:rPr>
        <w:t>。</w:t>
      </w:r>
      <w:r w:rsidRPr="006514BC">
        <w:rPr>
          <w:rFonts w:ascii="SimSun" w:eastAsia="SimSun" w:hAnsi="SimSun" w:cs="Tahoma"/>
          <w:szCs w:val="18"/>
          <w:lang w:eastAsia="zh-CN"/>
        </w:rPr>
        <w:t>“</w:t>
      </w:r>
      <w:r w:rsidRPr="006514BC">
        <w:rPr>
          <w:rFonts w:eastAsia="SimSun" w:cs="Tahoma"/>
          <w:szCs w:val="18"/>
          <w:lang w:eastAsia="zh-CN"/>
        </w:rPr>
        <w:t>过渡</w:t>
      </w:r>
      <w:r w:rsidRPr="006514BC">
        <w:rPr>
          <w:rFonts w:ascii="SimSun" w:eastAsia="SimSun" w:hAnsi="SimSun" w:cs="Tahoma"/>
          <w:szCs w:val="18"/>
          <w:lang w:eastAsia="zh-CN"/>
        </w:rPr>
        <w:t>”</w:t>
      </w:r>
      <w:r w:rsidRPr="006514BC">
        <w:rPr>
          <w:rFonts w:eastAsia="SimSun" w:cs="Tahoma"/>
          <w:szCs w:val="18"/>
          <w:lang w:eastAsia="zh-CN"/>
        </w:rPr>
        <w:t>是指将当前具有有效软件保障的许可转换为订购许可或从订购许可进行转换。</w:t>
      </w:r>
    </w:p>
    <w:p w:rsidR="00817AF8" w:rsidRPr="006514BC" w:rsidRDefault="00817AF8" w:rsidP="003419C8">
      <w:pPr>
        <w:spacing w:before="120" w:after="200" w:line="276" w:lineRule="auto"/>
        <w:ind w:left="539"/>
        <w:rPr>
          <w:rFonts w:eastAsia="SimSun" w:cs="Tahoma"/>
          <w:szCs w:val="18"/>
          <w:lang w:eastAsia="zh-CN"/>
        </w:rPr>
      </w:pPr>
      <w:r w:rsidRPr="006514BC">
        <w:rPr>
          <w:rFonts w:eastAsia="SimSun" w:cs="Tahoma"/>
          <w:szCs w:val="18"/>
          <w:u w:val="single"/>
          <w:lang w:eastAsia="zh-CN"/>
        </w:rPr>
        <w:t>适用的使用权利</w:t>
      </w:r>
      <w:r w:rsidRPr="006514BC">
        <w:rPr>
          <w:rFonts w:eastAsia="SimSun" w:cs="Tahoma"/>
          <w:szCs w:val="18"/>
          <w:lang w:eastAsia="zh-CN"/>
        </w:rPr>
        <w:t>。</w:t>
      </w:r>
      <w:r w:rsidRPr="006514BC">
        <w:rPr>
          <w:rFonts w:eastAsia="SimSun" w:cs="Tahoma"/>
          <w:szCs w:val="18"/>
          <w:lang w:eastAsia="zh-CN"/>
        </w:rPr>
        <w:t xml:space="preserve">CAL Suite Bridge </w:t>
      </w:r>
      <w:r w:rsidRPr="006514BC">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6514BC">
        <w:rPr>
          <w:rFonts w:eastAsia="SimSun" w:cs="Tahoma"/>
          <w:szCs w:val="18"/>
          <w:lang w:eastAsia="zh-CN"/>
        </w:rPr>
        <w:t xml:space="preserve">CAL Suite Bridge </w:t>
      </w:r>
      <w:r w:rsidRPr="006514BC">
        <w:rPr>
          <w:rFonts w:eastAsia="SimSun" w:cs="Tahoma"/>
          <w:szCs w:val="18"/>
          <w:lang w:eastAsia="zh-CN"/>
        </w:rPr>
        <w:t>的许可是必须分配给单个用户或设备的单份许可。</w:t>
      </w:r>
    </w:p>
    <w:p w:rsidR="00817AF8" w:rsidRPr="006514BC" w:rsidRDefault="00817AF8" w:rsidP="003419C8">
      <w:pPr>
        <w:spacing w:before="120" w:after="200" w:line="276" w:lineRule="auto"/>
        <w:ind w:left="539"/>
        <w:rPr>
          <w:rFonts w:eastAsia="SimSun" w:cs="Tahoma"/>
          <w:szCs w:val="18"/>
          <w:lang w:eastAsia="zh-CN"/>
        </w:rPr>
      </w:pPr>
      <w:r w:rsidRPr="006514BC">
        <w:rPr>
          <w:rFonts w:eastAsia="SimSun" w:cs="Tahoma"/>
          <w:szCs w:val="18"/>
          <w:u w:val="single"/>
          <w:lang w:eastAsia="zh-CN"/>
        </w:rPr>
        <w:t>要求</w:t>
      </w:r>
      <w:r w:rsidRPr="006959E5">
        <w:rPr>
          <w:rFonts w:eastAsia="SimSun" w:cs="Tahoma"/>
          <w:szCs w:val="18"/>
          <w:lang w:eastAsia="zh-CN"/>
        </w:rPr>
        <w:t>。</w:t>
      </w:r>
      <w:r w:rsidRPr="006514BC">
        <w:rPr>
          <w:rFonts w:eastAsia="SimSun" w:cs="Tahoma"/>
          <w:szCs w:val="18"/>
          <w:lang w:eastAsia="zh-CN"/>
        </w:rPr>
        <w:t>从</w:t>
      </w:r>
      <w:r w:rsidRPr="006514BC">
        <w:rPr>
          <w:rFonts w:eastAsia="SimSun" w:cs="Tahoma"/>
          <w:szCs w:val="18"/>
          <w:lang w:eastAsia="zh-CN"/>
        </w:rPr>
        <w:t xml:space="preserve"> CAL Suite </w:t>
      </w:r>
      <w:r w:rsidRPr="006514BC">
        <w:rPr>
          <w:rFonts w:eastAsia="SimSun" w:cs="Tahoma"/>
          <w:szCs w:val="18"/>
          <w:lang w:eastAsia="zh-CN"/>
        </w:rPr>
        <w:t>过渡到与之相当的产品和在线服务组合时可能需要</w:t>
      </w:r>
      <w:r w:rsidRPr="006514BC">
        <w:rPr>
          <w:rFonts w:eastAsia="SimSun" w:cs="Tahoma"/>
          <w:szCs w:val="18"/>
          <w:lang w:eastAsia="zh-CN"/>
        </w:rPr>
        <w:t xml:space="preserve"> CAL Suite Bridge</w:t>
      </w:r>
      <w:r w:rsidRPr="006514BC">
        <w:rPr>
          <w:rFonts w:eastAsia="SimSun" w:cs="Tahoma"/>
          <w:szCs w:val="18"/>
          <w:lang w:eastAsia="zh-CN"/>
        </w:rPr>
        <w:t>。如果过渡需要</w:t>
      </w:r>
      <w:r w:rsidRPr="006514BC">
        <w:rPr>
          <w:rFonts w:eastAsia="SimSun" w:cs="Tahoma"/>
          <w:szCs w:val="18"/>
          <w:lang w:eastAsia="zh-CN"/>
        </w:rPr>
        <w:t xml:space="preserve"> CAL</w:t>
      </w:r>
      <w:r w:rsidR="006959E5">
        <w:rPr>
          <w:rFonts w:eastAsia="SimSun" w:cs="Tahoma"/>
          <w:szCs w:val="18"/>
          <w:lang w:eastAsia="zh-CN"/>
        </w:rPr>
        <w:t> </w:t>
      </w:r>
      <w:r w:rsidRPr="006514BC">
        <w:rPr>
          <w:rFonts w:eastAsia="SimSun" w:cs="Tahoma"/>
          <w:szCs w:val="18"/>
          <w:lang w:eastAsia="zh-CN"/>
        </w:rPr>
        <w:t>Suite Bridge</w:t>
      </w:r>
      <w:r w:rsidRPr="006514BC">
        <w:rPr>
          <w:rFonts w:eastAsia="SimSun" w:cs="Tahoma"/>
          <w:szCs w:val="18"/>
          <w:lang w:eastAsia="zh-CN"/>
        </w:rPr>
        <w:t>，并且客户已支付合格许可的全部费用，则不需要为</w:t>
      </w:r>
      <w:r w:rsidRPr="006514BC">
        <w:rPr>
          <w:rFonts w:eastAsia="SimSun" w:cs="Tahoma"/>
          <w:szCs w:val="18"/>
          <w:lang w:eastAsia="zh-CN"/>
        </w:rPr>
        <w:t xml:space="preserve"> CAL Suite Bridge </w:t>
      </w:r>
      <w:r w:rsidRPr="006514BC">
        <w:rPr>
          <w:rFonts w:eastAsia="SimSun" w:cs="Tahoma"/>
          <w:szCs w:val="18"/>
          <w:lang w:eastAsia="zh-CN"/>
        </w:rPr>
        <w:t>购买许可。可以在过渡生效的登记周年日为</w:t>
      </w:r>
      <w:r w:rsidRPr="006514BC">
        <w:rPr>
          <w:rFonts w:eastAsia="SimSun" w:cs="Tahoma"/>
          <w:szCs w:val="18"/>
          <w:lang w:eastAsia="zh-CN"/>
        </w:rPr>
        <w:t xml:space="preserve"> CAL Suite Bridge </w:t>
      </w:r>
      <w:r w:rsidRPr="006514BC">
        <w:rPr>
          <w:rFonts w:eastAsia="SimSun" w:cs="Tahoma"/>
          <w:szCs w:val="18"/>
          <w:lang w:eastAsia="zh-CN"/>
        </w:rPr>
        <w:t>购买软件保障。在这种情况下，过渡比例可能仅为一份</w:t>
      </w:r>
      <w:r w:rsidRPr="006514BC">
        <w:rPr>
          <w:rFonts w:eastAsia="SimSun" w:cs="Tahoma"/>
          <w:szCs w:val="18"/>
          <w:lang w:eastAsia="zh-CN"/>
        </w:rPr>
        <w:t xml:space="preserve"> CAL Suite Bridge </w:t>
      </w:r>
      <w:r w:rsidRPr="006514BC">
        <w:rPr>
          <w:rFonts w:eastAsia="SimSun" w:cs="Tahoma"/>
          <w:szCs w:val="18"/>
          <w:lang w:eastAsia="zh-CN"/>
        </w:rPr>
        <w:t>软件保障对应一份</w:t>
      </w:r>
      <w:r w:rsidRPr="006514BC">
        <w:rPr>
          <w:rFonts w:eastAsia="SimSun" w:cs="Tahoma"/>
          <w:szCs w:val="18"/>
          <w:lang w:eastAsia="zh-CN"/>
        </w:rPr>
        <w:t xml:space="preserve"> CAL Suite </w:t>
      </w:r>
      <w:r w:rsidRPr="006514BC">
        <w:rPr>
          <w:rFonts w:eastAsia="SimSun" w:cs="Tahoma"/>
          <w:szCs w:val="18"/>
          <w:lang w:eastAsia="zh-CN"/>
        </w:rPr>
        <w:t>软件保障且对应作为合格</w:t>
      </w:r>
      <w:r w:rsidRPr="006514BC">
        <w:rPr>
          <w:rFonts w:eastAsia="SimSun" w:cs="Tahoma"/>
          <w:szCs w:val="18"/>
          <w:lang w:eastAsia="zh-CN"/>
        </w:rPr>
        <w:t xml:space="preserve"> CAL Suite </w:t>
      </w:r>
      <w:r w:rsidRPr="006514BC">
        <w:rPr>
          <w:rFonts w:eastAsia="SimSun" w:cs="Tahoma"/>
          <w:szCs w:val="18"/>
          <w:lang w:eastAsia="zh-CN"/>
        </w:rPr>
        <w:t>的同一用户或设备许可。</w:t>
      </w:r>
    </w:p>
    <w:p w:rsidR="00817AF8" w:rsidRPr="006514BC" w:rsidRDefault="00817AF8" w:rsidP="003419C8">
      <w:pPr>
        <w:spacing w:before="120" w:after="200" w:line="276" w:lineRule="auto"/>
        <w:ind w:left="539"/>
        <w:rPr>
          <w:rFonts w:eastAsia="SimSun" w:cs="Tahoma"/>
          <w:szCs w:val="18"/>
          <w:lang w:eastAsia="zh-CN"/>
        </w:rPr>
      </w:pPr>
      <w:r w:rsidRPr="006514BC">
        <w:rPr>
          <w:rFonts w:eastAsia="SimSun" w:cs="Tahoma"/>
          <w:szCs w:val="18"/>
          <w:lang w:eastAsia="zh-CN"/>
        </w:rPr>
        <w:t xml:space="preserve">CAL Suite Bridge </w:t>
      </w:r>
      <w:r w:rsidRPr="006514BC">
        <w:rPr>
          <w:rFonts w:eastAsia="SimSun" w:cs="Tahoma"/>
          <w:szCs w:val="18"/>
          <w:lang w:eastAsia="zh-CN"/>
        </w:rPr>
        <w:t>是一种企业产品，可能只能与对应的合格在线服务一起获得许可以满足该</w:t>
      </w:r>
      <w:r w:rsidRPr="006514BC">
        <w:rPr>
          <w:rFonts w:eastAsia="SimSun" w:cs="Tahoma"/>
          <w:szCs w:val="18"/>
          <w:lang w:eastAsia="zh-CN"/>
        </w:rPr>
        <w:t xml:space="preserve"> CAL Suite Bridge </w:t>
      </w:r>
      <w:r w:rsidR="00E42E5E">
        <w:rPr>
          <w:rFonts w:eastAsia="SimSun" w:cs="Tahoma" w:hint="eastAsia"/>
          <w:szCs w:val="18"/>
          <w:lang w:eastAsia="zh-CN"/>
        </w:rPr>
        <w:br/>
      </w:r>
      <w:r w:rsidRPr="006514BC">
        <w:rPr>
          <w:rFonts w:eastAsia="SimSun" w:cs="Tahoma"/>
          <w:szCs w:val="18"/>
          <w:lang w:eastAsia="zh-CN"/>
        </w:rPr>
        <w:t>或其父</w:t>
      </w:r>
      <w:r w:rsidRPr="006514BC">
        <w:rPr>
          <w:rFonts w:eastAsia="SimSun" w:cs="Tahoma"/>
          <w:szCs w:val="18"/>
          <w:lang w:eastAsia="zh-CN"/>
        </w:rPr>
        <w:t xml:space="preserve"> CAL Suite </w:t>
      </w:r>
      <w:r w:rsidRPr="006514BC">
        <w:rPr>
          <w:rFonts w:eastAsia="SimSun" w:cs="Tahoma"/>
          <w:szCs w:val="18"/>
          <w:lang w:eastAsia="zh-CN"/>
        </w:rPr>
        <w:t>在公司范围内的要求。</w:t>
      </w:r>
    </w:p>
    <w:p w:rsidR="00817AF8" w:rsidRPr="006514BC" w:rsidRDefault="00817AF8" w:rsidP="003419C8">
      <w:pPr>
        <w:spacing w:before="120" w:after="200" w:line="276" w:lineRule="auto"/>
        <w:ind w:left="720"/>
        <w:rPr>
          <w:rFonts w:ascii="Calibri" w:eastAsia="SimSun" w:hAnsi="Calibri" w:cs="Calibri"/>
          <w:sz w:val="22"/>
          <w:szCs w:val="18"/>
          <w:lang w:eastAsia="zh-CN"/>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817AF8" w:rsidRPr="00FE7273" w:rsidTr="003419C8">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817AF8" w:rsidRPr="00542031" w:rsidRDefault="00817AF8" w:rsidP="003419C8">
            <w:pPr>
              <w:spacing w:before="80" w:after="200" w:line="276" w:lineRule="auto"/>
              <w:ind w:left="176"/>
              <w:rPr>
                <w:rFonts w:eastAsia="SimSun" w:cs="Tahoma"/>
                <w:b/>
                <w:bCs/>
                <w:color w:val="000000"/>
                <w:szCs w:val="18"/>
                <w:lang w:eastAsia="ja-JP"/>
              </w:rPr>
            </w:pPr>
            <w:r w:rsidRPr="00542031">
              <w:rPr>
                <w:rFonts w:eastAsia="SimSun" w:cs="Tahoma"/>
                <w:b/>
                <w:bCs/>
                <w:szCs w:val="18"/>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817AF8" w:rsidRPr="00542031" w:rsidRDefault="00817AF8" w:rsidP="003419C8">
            <w:pPr>
              <w:spacing w:before="80" w:after="200" w:line="276" w:lineRule="auto"/>
              <w:ind w:left="181"/>
              <w:rPr>
                <w:rFonts w:eastAsia="SimSun" w:cs="Tahoma"/>
                <w:b/>
                <w:bCs/>
                <w:color w:val="000000"/>
                <w:szCs w:val="18"/>
                <w:lang w:eastAsia="ja-JP"/>
              </w:rPr>
            </w:pPr>
            <w:r w:rsidRPr="00542031">
              <w:rPr>
                <w:rFonts w:eastAsia="SimSun" w:cs="Tahoma"/>
                <w:b/>
                <w:bCs/>
                <w:szCs w:val="18"/>
              </w:rPr>
              <w:t>父</w:t>
            </w:r>
            <w:r w:rsidRPr="00542031">
              <w:rPr>
                <w:rFonts w:eastAsia="SimSun" w:cs="Tahoma"/>
                <w:b/>
                <w:bCs/>
                <w:szCs w:val="18"/>
              </w:rPr>
              <w:t xml:space="preserve"> CAL Suite</w:t>
            </w:r>
          </w:p>
        </w:tc>
        <w:tc>
          <w:tcPr>
            <w:tcW w:w="1726" w:type="pct"/>
            <w:tcBorders>
              <w:top w:val="single" w:sz="8" w:space="0" w:color="auto"/>
              <w:left w:val="nil"/>
              <w:bottom w:val="single" w:sz="8" w:space="0" w:color="auto"/>
              <w:right w:val="single" w:sz="8" w:space="0" w:color="auto"/>
            </w:tcBorders>
            <w:shd w:val="clear" w:color="auto" w:fill="FABF8F"/>
          </w:tcPr>
          <w:p w:rsidR="00817AF8" w:rsidRPr="00542031" w:rsidRDefault="00817AF8" w:rsidP="003419C8">
            <w:pPr>
              <w:spacing w:before="80" w:after="200" w:line="276" w:lineRule="auto"/>
              <w:ind w:left="181" w:right="249"/>
              <w:jc w:val="center"/>
              <w:rPr>
                <w:rFonts w:eastAsia="SimSun" w:cs="Tahoma"/>
                <w:b/>
                <w:bCs/>
                <w:color w:val="000000"/>
                <w:szCs w:val="18"/>
                <w:lang w:eastAsia="ja-JP"/>
              </w:rPr>
            </w:pPr>
            <w:r w:rsidRPr="00542031">
              <w:rPr>
                <w:rFonts w:eastAsia="SimSun" w:cs="Tahoma"/>
                <w:b/>
                <w:bCs/>
                <w:szCs w:val="18"/>
              </w:rPr>
              <w:t>合格在线服务</w:t>
            </w:r>
          </w:p>
        </w:tc>
      </w:tr>
      <w:tr w:rsidR="00817AF8" w:rsidRPr="00FE7273" w:rsidTr="003419C8">
        <w:trPr>
          <w:trHeight w:val="576"/>
          <w:jc w:val="center"/>
        </w:trPr>
        <w:tc>
          <w:tcPr>
            <w:tcW w:w="1618" w:type="pct"/>
            <w:tcBorders>
              <w:top w:val="nil"/>
              <w:left w:val="single" w:sz="8" w:space="0" w:color="auto"/>
              <w:bottom w:val="single" w:sz="8" w:space="0" w:color="auto"/>
              <w:right w:val="single" w:sz="8" w:space="0" w:color="auto"/>
            </w:tcBorders>
          </w:tcPr>
          <w:p w:rsidR="00817AF8" w:rsidRPr="00542031" w:rsidRDefault="00817AF8" w:rsidP="008B25FB">
            <w:pPr>
              <w:numPr>
                <w:ilvl w:val="0"/>
                <w:numId w:val="90"/>
              </w:numPr>
              <w:spacing w:before="60" w:after="60" w:line="276" w:lineRule="auto"/>
              <w:ind w:left="533" w:right="181" w:hanging="357"/>
              <w:rPr>
                <w:rFonts w:eastAsia="SimSun" w:cs="Tahoma"/>
                <w:szCs w:val="18"/>
              </w:rPr>
            </w:pPr>
            <w:r w:rsidRPr="00542031">
              <w:rPr>
                <w:rFonts w:eastAsia="SimSun" w:cs="Tahoma"/>
                <w:color w:val="000000"/>
                <w:szCs w:val="18"/>
              </w:rPr>
              <w:t>适用于</w:t>
            </w:r>
            <w:r w:rsidRPr="00542031">
              <w:rPr>
                <w:rFonts w:eastAsia="SimSun" w:cs="Tahoma"/>
                <w:color w:val="000000"/>
                <w:szCs w:val="18"/>
              </w:rPr>
              <w:t xml:space="preserve"> Office 365 </w:t>
            </w:r>
            <w:r w:rsidRPr="00542031">
              <w:rPr>
                <w:rFonts w:eastAsia="SimSun" w:cs="Tahoma"/>
                <w:color w:val="000000"/>
                <w:szCs w:val="18"/>
              </w:rPr>
              <w:t>的企业</w:t>
            </w:r>
            <w:r w:rsidRPr="00542031">
              <w:rPr>
                <w:rFonts w:eastAsia="SimSun" w:cs="Tahoma"/>
                <w:color w:val="000000"/>
                <w:szCs w:val="18"/>
              </w:rPr>
              <w:t xml:space="preserve"> CAL Suite Bridge</w:t>
            </w:r>
          </w:p>
        </w:tc>
        <w:tc>
          <w:tcPr>
            <w:tcW w:w="1656" w:type="pct"/>
            <w:tcBorders>
              <w:top w:val="nil"/>
              <w:left w:val="nil"/>
              <w:bottom w:val="single" w:sz="8" w:space="0" w:color="auto"/>
              <w:right w:val="single" w:sz="8" w:space="0" w:color="auto"/>
            </w:tcBorders>
          </w:tcPr>
          <w:p w:rsidR="00817AF8" w:rsidRPr="00542031" w:rsidRDefault="00817AF8" w:rsidP="008B25FB">
            <w:pPr>
              <w:numPr>
                <w:ilvl w:val="0"/>
                <w:numId w:val="91"/>
              </w:numPr>
              <w:spacing w:before="80" w:after="200" w:line="276" w:lineRule="auto"/>
              <w:ind w:left="453" w:hanging="272"/>
              <w:jc w:val="both"/>
              <w:rPr>
                <w:rFonts w:eastAsia="SimSun" w:cs="Tahoma"/>
                <w:szCs w:val="18"/>
              </w:rPr>
            </w:pPr>
            <w:r w:rsidRPr="00542031">
              <w:rPr>
                <w:rFonts w:eastAsia="SimSun" w:cs="Tahoma"/>
                <w:color w:val="000000"/>
                <w:szCs w:val="18"/>
              </w:rPr>
              <w:t>企业</w:t>
            </w:r>
            <w:r w:rsidRPr="00542031">
              <w:rPr>
                <w:rFonts w:eastAsia="SimSun" w:cs="Tahoma"/>
                <w:color w:val="000000"/>
                <w:szCs w:val="18"/>
              </w:rPr>
              <w:t xml:space="preserve"> CAL Suite</w:t>
            </w:r>
          </w:p>
        </w:tc>
        <w:tc>
          <w:tcPr>
            <w:tcW w:w="1726" w:type="pct"/>
            <w:tcBorders>
              <w:top w:val="nil"/>
              <w:left w:val="nil"/>
              <w:bottom w:val="single" w:sz="8" w:space="0" w:color="auto"/>
              <w:right w:val="single" w:sz="8" w:space="0" w:color="auto"/>
            </w:tcBorders>
          </w:tcPr>
          <w:p w:rsidR="00817AF8" w:rsidRPr="00542031" w:rsidRDefault="00817AF8" w:rsidP="008B25FB">
            <w:pPr>
              <w:numPr>
                <w:ilvl w:val="0"/>
                <w:numId w:val="92"/>
              </w:numPr>
              <w:spacing w:before="80" w:after="200" w:line="276" w:lineRule="auto"/>
              <w:ind w:left="629" w:hanging="357"/>
              <w:rPr>
                <w:rFonts w:eastAsia="SimSun" w:cs="Tahoma"/>
                <w:color w:val="000000"/>
                <w:szCs w:val="18"/>
              </w:rPr>
            </w:pPr>
            <w:r w:rsidRPr="00542031">
              <w:rPr>
                <w:rFonts w:eastAsia="SimSun" w:cs="Tahoma"/>
                <w:color w:val="000000"/>
                <w:szCs w:val="18"/>
              </w:rPr>
              <w:t xml:space="preserve">Office 365 </w:t>
            </w:r>
            <w:r w:rsidRPr="00542031">
              <w:rPr>
                <w:rFonts w:eastAsia="SimSun" w:cs="Tahoma"/>
                <w:color w:val="000000"/>
                <w:szCs w:val="18"/>
              </w:rPr>
              <w:t>计划</w:t>
            </w:r>
            <w:r w:rsidRPr="00542031">
              <w:rPr>
                <w:rFonts w:eastAsia="SimSun" w:cs="Tahoma"/>
                <w:color w:val="000000"/>
                <w:szCs w:val="18"/>
              </w:rPr>
              <w:t xml:space="preserve"> E3</w:t>
            </w:r>
            <w:r w:rsidRPr="00542031">
              <w:rPr>
                <w:rFonts w:eastAsia="SimSun" w:cs="Tahoma"/>
                <w:color w:val="000000"/>
                <w:szCs w:val="18"/>
              </w:rPr>
              <w:t>，或者</w:t>
            </w:r>
          </w:p>
          <w:p w:rsidR="00817AF8" w:rsidRPr="00542031" w:rsidRDefault="00817AF8" w:rsidP="008B25FB">
            <w:pPr>
              <w:numPr>
                <w:ilvl w:val="0"/>
                <w:numId w:val="92"/>
              </w:numPr>
              <w:spacing w:before="80" w:after="200" w:line="276" w:lineRule="auto"/>
              <w:ind w:left="629" w:hanging="357"/>
              <w:rPr>
                <w:rFonts w:eastAsia="SimSun" w:cs="Tahoma"/>
                <w:color w:val="000000"/>
                <w:szCs w:val="18"/>
              </w:rPr>
            </w:pPr>
            <w:r w:rsidRPr="00542031">
              <w:rPr>
                <w:rFonts w:eastAsia="SimSun" w:cs="Tahoma"/>
                <w:color w:val="000000"/>
                <w:szCs w:val="18"/>
              </w:rPr>
              <w:t xml:space="preserve">Office 365 </w:t>
            </w:r>
            <w:r w:rsidRPr="00542031">
              <w:rPr>
                <w:rFonts w:eastAsia="SimSun" w:cs="Tahoma"/>
                <w:color w:val="000000"/>
                <w:szCs w:val="18"/>
              </w:rPr>
              <w:t>计划</w:t>
            </w:r>
            <w:r w:rsidRPr="00542031">
              <w:rPr>
                <w:rFonts w:eastAsia="SimSun" w:cs="Tahoma"/>
                <w:color w:val="000000"/>
                <w:szCs w:val="18"/>
              </w:rPr>
              <w:t xml:space="preserve"> E4</w:t>
            </w:r>
          </w:p>
        </w:tc>
      </w:tr>
      <w:tr w:rsidR="00817AF8" w:rsidRPr="00FE7273" w:rsidTr="003419C8">
        <w:trPr>
          <w:trHeight w:val="576"/>
          <w:jc w:val="center"/>
        </w:trPr>
        <w:tc>
          <w:tcPr>
            <w:tcW w:w="1618" w:type="pct"/>
            <w:tcBorders>
              <w:top w:val="nil"/>
              <w:left w:val="single" w:sz="8" w:space="0" w:color="auto"/>
              <w:bottom w:val="single" w:sz="8" w:space="0" w:color="auto"/>
              <w:right w:val="single" w:sz="8" w:space="0" w:color="auto"/>
            </w:tcBorders>
          </w:tcPr>
          <w:p w:rsidR="00817AF8" w:rsidRPr="00542031" w:rsidRDefault="00817AF8" w:rsidP="008B25FB">
            <w:pPr>
              <w:numPr>
                <w:ilvl w:val="0"/>
                <w:numId w:val="90"/>
              </w:numPr>
              <w:spacing w:before="60" w:after="60" w:line="276" w:lineRule="auto"/>
              <w:ind w:left="533" w:right="181" w:hanging="357"/>
              <w:rPr>
                <w:rFonts w:eastAsia="SimSun" w:cs="Tahoma"/>
                <w:szCs w:val="18"/>
              </w:rPr>
            </w:pPr>
            <w:r w:rsidRPr="00542031">
              <w:rPr>
                <w:rFonts w:eastAsia="SimSun" w:cs="Tahoma"/>
                <w:color w:val="000000"/>
                <w:szCs w:val="18"/>
              </w:rPr>
              <w:t>适用于</w:t>
            </w:r>
            <w:r w:rsidRPr="00542031">
              <w:rPr>
                <w:rFonts w:eastAsia="SimSun" w:cs="Tahoma"/>
                <w:color w:val="000000"/>
                <w:szCs w:val="18"/>
              </w:rPr>
              <w:t xml:space="preserve"> Office 365 </w:t>
            </w:r>
            <w:r w:rsidRPr="00542031">
              <w:rPr>
                <w:rFonts w:eastAsia="SimSun" w:cs="Tahoma"/>
                <w:color w:val="000000"/>
                <w:szCs w:val="18"/>
              </w:rPr>
              <w:t>和</w:t>
            </w:r>
            <w:r w:rsidRPr="00542031">
              <w:rPr>
                <w:rFonts w:eastAsia="SimSun" w:cs="Tahoma"/>
                <w:color w:val="000000"/>
                <w:szCs w:val="18"/>
              </w:rPr>
              <w:t xml:space="preserve"> Windows</w:t>
            </w:r>
            <w:r w:rsidRPr="00542031">
              <w:rPr>
                <w:rFonts w:eastAsia="SimSun" w:cs="Tahoma"/>
                <w:color w:val="000000"/>
                <w:szCs w:val="18"/>
                <w:vertAlign w:val="superscript"/>
              </w:rPr>
              <w:t>®</w:t>
            </w:r>
            <w:r w:rsidRPr="00542031">
              <w:rPr>
                <w:rFonts w:eastAsia="SimSun" w:cs="Tahoma"/>
                <w:color w:val="000000"/>
                <w:szCs w:val="18"/>
              </w:rPr>
              <w:t xml:space="preserve"> Intune </w:t>
            </w:r>
            <w:r w:rsidRPr="00542031">
              <w:rPr>
                <w:rFonts w:eastAsia="SimSun" w:cs="Tahoma"/>
                <w:color w:val="000000"/>
                <w:szCs w:val="18"/>
              </w:rPr>
              <w:t>的企业</w:t>
            </w:r>
            <w:r w:rsidRPr="00542031">
              <w:rPr>
                <w:rFonts w:eastAsia="SimSun" w:cs="Tahoma"/>
                <w:color w:val="000000"/>
                <w:szCs w:val="18"/>
              </w:rPr>
              <w:t xml:space="preserve"> CAL Suite Bridge</w:t>
            </w:r>
          </w:p>
        </w:tc>
        <w:tc>
          <w:tcPr>
            <w:tcW w:w="1656" w:type="pct"/>
            <w:tcBorders>
              <w:top w:val="nil"/>
              <w:left w:val="nil"/>
              <w:bottom w:val="single" w:sz="8" w:space="0" w:color="auto"/>
              <w:right w:val="single" w:sz="8" w:space="0" w:color="auto"/>
            </w:tcBorders>
          </w:tcPr>
          <w:p w:rsidR="00817AF8" w:rsidRPr="00542031" w:rsidRDefault="00817AF8" w:rsidP="008B25FB">
            <w:pPr>
              <w:numPr>
                <w:ilvl w:val="0"/>
                <w:numId w:val="91"/>
              </w:numPr>
              <w:spacing w:before="80" w:after="200" w:line="276" w:lineRule="auto"/>
              <w:ind w:left="453" w:hanging="272"/>
              <w:jc w:val="both"/>
              <w:rPr>
                <w:rFonts w:eastAsia="SimSun" w:cs="Tahoma"/>
                <w:szCs w:val="18"/>
              </w:rPr>
            </w:pPr>
            <w:r w:rsidRPr="00542031">
              <w:rPr>
                <w:rFonts w:eastAsia="SimSun" w:cs="Tahoma"/>
                <w:color w:val="000000"/>
                <w:szCs w:val="18"/>
              </w:rPr>
              <w:t>企业</w:t>
            </w:r>
            <w:r w:rsidRPr="00542031">
              <w:rPr>
                <w:rFonts w:eastAsia="SimSun" w:cs="Tahoma"/>
                <w:color w:val="000000"/>
                <w:szCs w:val="18"/>
              </w:rPr>
              <w:t xml:space="preserve"> CAL Suite</w:t>
            </w:r>
          </w:p>
        </w:tc>
        <w:tc>
          <w:tcPr>
            <w:tcW w:w="1726" w:type="pct"/>
            <w:tcBorders>
              <w:top w:val="nil"/>
              <w:left w:val="nil"/>
              <w:bottom w:val="single" w:sz="8" w:space="0" w:color="auto"/>
              <w:right w:val="single" w:sz="8" w:space="0" w:color="auto"/>
            </w:tcBorders>
          </w:tcPr>
          <w:p w:rsidR="00817AF8" w:rsidRPr="00542031" w:rsidRDefault="00817AF8" w:rsidP="008B25FB">
            <w:pPr>
              <w:numPr>
                <w:ilvl w:val="0"/>
                <w:numId w:val="92"/>
              </w:numPr>
              <w:spacing w:before="80" w:after="200" w:line="276" w:lineRule="auto"/>
              <w:ind w:left="629" w:hanging="357"/>
              <w:rPr>
                <w:rFonts w:eastAsia="SimSun" w:cs="Tahoma"/>
                <w:color w:val="000000"/>
                <w:szCs w:val="18"/>
              </w:rPr>
            </w:pPr>
            <w:r w:rsidRPr="00542031">
              <w:rPr>
                <w:rFonts w:eastAsia="SimSun" w:cs="Tahoma"/>
                <w:color w:val="000000"/>
                <w:szCs w:val="18"/>
              </w:rPr>
              <w:t xml:space="preserve">Office 365 </w:t>
            </w:r>
            <w:r w:rsidRPr="00542031">
              <w:rPr>
                <w:rFonts w:eastAsia="SimSun" w:cs="Tahoma"/>
                <w:color w:val="000000"/>
                <w:szCs w:val="18"/>
              </w:rPr>
              <w:t>计划</w:t>
            </w:r>
            <w:r w:rsidRPr="00542031">
              <w:rPr>
                <w:rFonts w:eastAsia="SimSun" w:cs="Tahoma"/>
                <w:color w:val="000000"/>
                <w:szCs w:val="18"/>
              </w:rPr>
              <w:t xml:space="preserve"> E3 </w:t>
            </w:r>
            <w:r w:rsidRPr="00542031">
              <w:rPr>
                <w:rFonts w:eastAsia="SimSun" w:cs="Tahoma"/>
                <w:color w:val="000000"/>
                <w:szCs w:val="18"/>
              </w:rPr>
              <w:t>和</w:t>
            </w:r>
            <w:r w:rsidRPr="00542031">
              <w:rPr>
                <w:rFonts w:eastAsia="SimSun" w:cs="Tahoma"/>
                <w:color w:val="000000"/>
                <w:szCs w:val="18"/>
              </w:rPr>
              <w:t xml:space="preserve"> Windows</w:t>
            </w:r>
            <w:r w:rsidRPr="00542031">
              <w:rPr>
                <w:rFonts w:eastAsia="SimSun" w:cs="Tahoma"/>
                <w:color w:val="000000"/>
                <w:szCs w:val="18"/>
                <w:vertAlign w:val="superscript"/>
              </w:rPr>
              <w:t>®</w:t>
            </w:r>
            <w:r w:rsidRPr="00542031">
              <w:rPr>
                <w:rFonts w:eastAsia="SimSun" w:cs="Tahoma"/>
                <w:color w:val="000000"/>
                <w:szCs w:val="18"/>
              </w:rPr>
              <w:t xml:space="preserve"> Intune</w:t>
            </w:r>
            <w:r w:rsidRPr="00542031">
              <w:rPr>
                <w:rFonts w:eastAsia="SimSun" w:cs="Tahoma"/>
                <w:color w:val="000000"/>
                <w:szCs w:val="18"/>
              </w:rPr>
              <w:t>，或者</w:t>
            </w:r>
          </w:p>
          <w:p w:rsidR="00817AF8" w:rsidRPr="00542031" w:rsidRDefault="00817AF8" w:rsidP="008B25FB">
            <w:pPr>
              <w:numPr>
                <w:ilvl w:val="0"/>
                <w:numId w:val="92"/>
              </w:numPr>
              <w:spacing w:before="80" w:after="200" w:line="276" w:lineRule="auto"/>
              <w:ind w:left="629" w:hanging="357"/>
              <w:rPr>
                <w:rFonts w:eastAsia="SimSun" w:cs="Tahoma"/>
                <w:color w:val="000000"/>
                <w:szCs w:val="18"/>
              </w:rPr>
            </w:pPr>
            <w:r w:rsidRPr="00542031">
              <w:rPr>
                <w:rFonts w:eastAsia="SimSun" w:cs="Tahoma"/>
                <w:color w:val="000000"/>
                <w:szCs w:val="18"/>
              </w:rPr>
              <w:t xml:space="preserve">Office 365 </w:t>
            </w:r>
            <w:r w:rsidRPr="00542031">
              <w:rPr>
                <w:rFonts w:eastAsia="SimSun" w:cs="Tahoma"/>
                <w:color w:val="000000"/>
                <w:szCs w:val="18"/>
              </w:rPr>
              <w:t>计划</w:t>
            </w:r>
            <w:r w:rsidRPr="00542031">
              <w:rPr>
                <w:rFonts w:eastAsia="SimSun" w:cs="Tahoma"/>
                <w:color w:val="000000"/>
                <w:szCs w:val="18"/>
              </w:rPr>
              <w:t xml:space="preserve"> E4 </w:t>
            </w:r>
            <w:r w:rsidRPr="00542031">
              <w:rPr>
                <w:rFonts w:eastAsia="SimSun" w:cs="Tahoma"/>
                <w:color w:val="000000"/>
                <w:szCs w:val="18"/>
              </w:rPr>
              <w:t>和</w:t>
            </w:r>
            <w:r w:rsidRPr="00542031">
              <w:rPr>
                <w:rFonts w:eastAsia="SimSun" w:cs="Tahoma"/>
                <w:color w:val="000000"/>
                <w:szCs w:val="18"/>
              </w:rPr>
              <w:t xml:space="preserve"> Windows</w:t>
            </w:r>
            <w:r w:rsidRPr="00542031">
              <w:rPr>
                <w:rFonts w:eastAsia="SimSun" w:cs="Tahoma"/>
                <w:color w:val="000000"/>
                <w:szCs w:val="18"/>
                <w:vertAlign w:val="superscript"/>
              </w:rPr>
              <w:t>®</w:t>
            </w:r>
            <w:r w:rsidRPr="00542031">
              <w:rPr>
                <w:rFonts w:eastAsia="SimSun" w:cs="Tahoma"/>
                <w:color w:val="000000"/>
                <w:szCs w:val="18"/>
              </w:rPr>
              <w:t xml:space="preserve"> Intune</w:t>
            </w:r>
          </w:p>
        </w:tc>
      </w:tr>
      <w:tr w:rsidR="00817AF8" w:rsidRPr="00FE7273" w:rsidTr="003419C8">
        <w:trPr>
          <w:trHeight w:val="576"/>
          <w:jc w:val="center"/>
        </w:trPr>
        <w:tc>
          <w:tcPr>
            <w:tcW w:w="1618" w:type="pct"/>
            <w:tcBorders>
              <w:top w:val="nil"/>
              <w:left w:val="single" w:sz="8" w:space="0" w:color="auto"/>
              <w:bottom w:val="single" w:sz="8" w:space="0" w:color="auto"/>
              <w:right w:val="single" w:sz="8" w:space="0" w:color="auto"/>
            </w:tcBorders>
          </w:tcPr>
          <w:p w:rsidR="00817AF8" w:rsidRPr="00542031" w:rsidRDefault="00817AF8" w:rsidP="008B25FB">
            <w:pPr>
              <w:numPr>
                <w:ilvl w:val="0"/>
                <w:numId w:val="90"/>
              </w:numPr>
              <w:spacing w:before="60" w:after="60" w:line="276" w:lineRule="auto"/>
              <w:ind w:left="533" w:right="181" w:hanging="357"/>
              <w:rPr>
                <w:rFonts w:eastAsia="SimSun" w:cs="Tahoma"/>
                <w:color w:val="000000"/>
                <w:szCs w:val="18"/>
                <w:lang w:eastAsia="ja-JP"/>
              </w:rPr>
            </w:pPr>
            <w:r w:rsidRPr="00542031">
              <w:rPr>
                <w:rFonts w:eastAsia="SimSun" w:cs="Tahoma"/>
                <w:szCs w:val="18"/>
              </w:rPr>
              <w:t>适用于</w:t>
            </w:r>
            <w:r w:rsidRPr="00542031">
              <w:rPr>
                <w:rFonts w:eastAsia="SimSun" w:cs="Tahoma"/>
                <w:szCs w:val="18"/>
              </w:rPr>
              <w:t xml:space="preserve"> Windows</w:t>
            </w:r>
            <w:r w:rsidRPr="00542031">
              <w:rPr>
                <w:rFonts w:eastAsia="SimSun" w:cs="Tahoma"/>
                <w:color w:val="000000"/>
                <w:szCs w:val="18"/>
                <w:vertAlign w:val="superscript"/>
              </w:rPr>
              <w:t>®</w:t>
            </w:r>
            <w:r w:rsidRPr="00542031">
              <w:rPr>
                <w:rFonts w:eastAsia="SimSun" w:cs="Tahoma"/>
                <w:szCs w:val="18"/>
              </w:rPr>
              <w:t xml:space="preserve"> Intune </w:t>
            </w:r>
            <w:r w:rsidRPr="00542031">
              <w:rPr>
                <w:rFonts w:eastAsia="SimSun" w:cs="Tahoma"/>
                <w:szCs w:val="18"/>
              </w:rPr>
              <w:t>的企业</w:t>
            </w:r>
            <w:r w:rsidRPr="00542031">
              <w:rPr>
                <w:rFonts w:eastAsia="SimSun" w:cs="Tahoma"/>
                <w:szCs w:val="18"/>
              </w:rPr>
              <w:t xml:space="preserve"> CAL Suite Bridge</w:t>
            </w:r>
          </w:p>
        </w:tc>
        <w:tc>
          <w:tcPr>
            <w:tcW w:w="1656" w:type="pct"/>
            <w:tcBorders>
              <w:top w:val="nil"/>
              <w:left w:val="nil"/>
              <w:bottom w:val="single" w:sz="8" w:space="0" w:color="auto"/>
              <w:right w:val="single" w:sz="8" w:space="0" w:color="auto"/>
            </w:tcBorders>
          </w:tcPr>
          <w:p w:rsidR="00817AF8" w:rsidRPr="00542031" w:rsidRDefault="00817AF8" w:rsidP="008B25FB">
            <w:pPr>
              <w:numPr>
                <w:ilvl w:val="0"/>
                <w:numId w:val="91"/>
              </w:numPr>
              <w:spacing w:before="80" w:after="200" w:line="276" w:lineRule="auto"/>
              <w:ind w:left="453" w:hanging="272"/>
              <w:jc w:val="both"/>
              <w:rPr>
                <w:rFonts w:eastAsia="SimSun" w:cs="Tahoma"/>
                <w:color w:val="000000"/>
                <w:szCs w:val="18"/>
                <w:lang w:eastAsia="ja-JP"/>
              </w:rPr>
            </w:pPr>
            <w:r w:rsidRPr="00542031">
              <w:rPr>
                <w:rFonts w:eastAsia="SimSun" w:cs="Tahoma"/>
                <w:szCs w:val="18"/>
              </w:rPr>
              <w:t>企业</w:t>
            </w:r>
            <w:r w:rsidRPr="00542031">
              <w:rPr>
                <w:rFonts w:eastAsia="SimSun" w:cs="Tahoma"/>
                <w:szCs w:val="18"/>
              </w:rPr>
              <w:t xml:space="preserve"> CAL Suite</w:t>
            </w:r>
          </w:p>
        </w:tc>
        <w:tc>
          <w:tcPr>
            <w:tcW w:w="1726" w:type="pct"/>
            <w:tcBorders>
              <w:top w:val="nil"/>
              <w:left w:val="nil"/>
              <w:bottom w:val="single" w:sz="8" w:space="0" w:color="auto"/>
              <w:right w:val="single" w:sz="8" w:space="0" w:color="auto"/>
            </w:tcBorders>
          </w:tcPr>
          <w:p w:rsidR="00817AF8" w:rsidRPr="00542031" w:rsidRDefault="00817AF8" w:rsidP="008B25FB">
            <w:pPr>
              <w:numPr>
                <w:ilvl w:val="0"/>
                <w:numId w:val="92"/>
              </w:numPr>
              <w:spacing w:before="80" w:after="200" w:line="276" w:lineRule="auto"/>
              <w:ind w:left="629" w:hanging="357"/>
              <w:rPr>
                <w:rFonts w:eastAsia="SimSun" w:cs="Tahoma"/>
                <w:color w:val="000000"/>
                <w:szCs w:val="18"/>
              </w:rPr>
            </w:pPr>
            <w:r w:rsidRPr="00542031">
              <w:rPr>
                <w:rFonts w:eastAsia="SimSun" w:cs="Tahoma"/>
                <w:color w:val="000000"/>
                <w:szCs w:val="18"/>
              </w:rPr>
              <w:t>Windows</w:t>
            </w:r>
            <w:r w:rsidRPr="00542031">
              <w:rPr>
                <w:rFonts w:eastAsia="SimSun" w:cs="Tahoma"/>
                <w:color w:val="000000"/>
                <w:szCs w:val="18"/>
                <w:vertAlign w:val="superscript"/>
              </w:rPr>
              <w:t>®</w:t>
            </w:r>
            <w:r w:rsidRPr="00542031">
              <w:rPr>
                <w:rFonts w:eastAsia="SimSun" w:cs="Tahoma"/>
                <w:color w:val="000000"/>
                <w:szCs w:val="18"/>
              </w:rPr>
              <w:t xml:space="preserve"> Intune</w:t>
            </w:r>
          </w:p>
        </w:tc>
      </w:tr>
    </w:tbl>
    <w:p w:rsidR="00817AF8" w:rsidRDefault="00817AF8" w:rsidP="003419C8">
      <w:pPr>
        <w:ind w:left="720"/>
        <w:rPr>
          <w:sz w:val="20"/>
        </w:rPr>
      </w:pPr>
      <w:bookmarkStart w:id="1357" w:name="_Toc325609290"/>
      <w:bookmarkStart w:id="1358" w:name="Srv_43EnterpriseCALSuite"/>
      <w:bookmarkEnd w:id="1308"/>
      <w:bookmarkEnd w:id="1320"/>
    </w:p>
    <w:p w:rsidR="00817AF8" w:rsidRDefault="00817AF8" w:rsidP="003419C8">
      <w:pPr>
        <w:pStyle w:val="Heading3"/>
        <w:rPr>
          <w:rFonts w:ascii="Tahoma" w:hAnsi="Tahoma"/>
          <w:color w:val="F66400"/>
          <w:sz w:val="22"/>
        </w:rPr>
      </w:pPr>
    </w:p>
    <w:p w:rsidR="00817AF8" w:rsidRPr="00471172" w:rsidRDefault="00817AF8" w:rsidP="003419C8">
      <w:pPr>
        <w:pStyle w:val="Heading3"/>
        <w:rPr>
          <w:rFonts w:ascii="Tahoma" w:eastAsia="SimSun" w:hAnsi="Tahoma" w:cs="Tahoma"/>
          <w:color w:val="F66400"/>
          <w:sz w:val="22"/>
          <w:szCs w:val="22"/>
        </w:rPr>
      </w:pPr>
      <w:bookmarkStart w:id="1359" w:name="_46_企业_CAL"/>
      <w:bookmarkStart w:id="1360" w:name="_Toc328555360"/>
      <w:bookmarkEnd w:id="1359"/>
      <w:r w:rsidRPr="00471172">
        <w:rPr>
          <w:rFonts w:ascii="Tahoma" w:eastAsia="SimSun" w:hAnsi="Tahoma" w:cs="Tahoma"/>
          <w:caps/>
          <w:color w:val="F66400"/>
          <w:sz w:val="22"/>
          <w:szCs w:val="22"/>
          <w:vertAlign w:val="superscript"/>
        </w:rPr>
        <w:t>46</w:t>
      </w:r>
      <w:r w:rsidRPr="00471172">
        <w:rPr>
          <w:rFonts w:ascii="Tahoma" w:eastAsia="SimSun" w:hAnsi="Tahoma" w:cs="Tahoma"/>
          <w:color w:val="F66400"/>
          <w:sz w:val="22"/>
          <w:szCs w:val="22"/>
        </w:rPr>
        <w:t xml:space="preserve"> </w:t>
      </w:r>
      <w:r w:rsidRPr="00471172">
        <w:rPr>
          <w:rFonts w:ascii="Tahoma" w:eastAsia="SimSun" w:hAnsi="Tahoma" w:cs="Tahoma"/>
          <w:color w:val="F66400"/>
          <w:sz w:val="22"/>
          <w:szCs w:val="22"/>
        </w:rPr>
        <w:t>企业</w:t>
      </w:r>
      <w:r w:rsidRPr="00471172">
        <w:rPr>
          <w:rFonts w:ascii="Tahoma" w:eastAsia="SimSun" w:hAnsi="Tahoma" w:cs="Tahoma"/>
          <w:color w:val="F66400"/>
          <w:sz w:val="22"/>
          <w:szCs w:val="22"/>
        </w:rPr>
        <w:t xml:space="preserve"> CAL Suite</w:t>
      </w:r>
      <w:bookmarkEnd w:id="1357"/>
      <w:bookmarkEnd w:id="1360"/>
    </w:p>
    <w:bookmarkEnd w:id="1358"/>
    <w:p w:rsidR="00817AF8" w:rsidRDefault="00817AF8" w:rsidP="003419C8">
      <w:pPr>
        <w:rPr>
          <w:rFonts w:cs="Tahoma"/>
          <w:szCs w:val="24"/>
        </w:rPr>
      </w:pPr>
    </w:p>
    <w:p w:rsidR="00817AF8" w:rsidRPr="00471172" w:rsidRDefault="00817AF8" w:rsidP="003419C8">
      <w:pPr>
        <w:ind w:left="539"/>
        <w:rPr>
          <w:rFonts w:eastAsia="SimSun" w:cs="Tahoma"/>
          <w:szCs w:val="18"/>
          <w:lang w:eastAsia="zh-CN"/>
        </w:rPr>
      </w:pPr>
      <w:r w:rsidRPr="00471172">
        <w:rPr>
          <w:rFonts w:eastAsia="SimSun" w:cs="Tahoma"/>
          <w:szCs w:val="18"/>
          <w:lang w:eastAsia="zh-CN"/>
        </w:rPr>
        <w:t>企业</w:t>
      </w:r>
      <w:r w:rsidRPr="00471172">
        <w:rPr>
          <w:rFonts w:eastAsia="SimSun" w:cs="Tahoma"/>
          <w:szCs w:val="18"/>
          <w:lang w:eastAsia="zh-CN"/>
        </w:rPr>
        <w:t xml:space="preserve"> CAL Suite </w:t>
      </w:r>
      <w:r w:rsidRPr="00471172">
        <w:rPr>
          <w:rFonts w:eastAsia="SimSun" w:cs="Tahoma"/>
          <w:szCs w:val="18"/>
          <w:lang w:eastAsia="zh-CN"/>
        </w:rPr>
        <w:t>是不分版本的，产品使用权利由企业</w:t>
      </w:r>
      <w:r w:rsidRPr="00471172">
        <w:rPr>
          <w:rFonts w:eastAsia="SimSun" w:cs="Tahoma"/>
          <w:szCs w:val="18"/>
          <w:lang w:eastAsia="zh-CN"/>
        </w:rPr>
        <w:t xml:space="preserve"> CAL Suite </w:t>
      </w:r>
      <w:r w:rsidRPr="00471172">
        <w:rPr>
          <w:rFonts w:eastAsia="SimSun" w:cs="Tahoma"/>
          <w:szCs w:val="18"/>
          <w:lang w:eastAsia="zh-CN"/>
        </w:rPr>
        <w:t>软件保障范围的状态决定。如果保障范围已失效，则将根据保障范围失效前有效的产品使用权利确定永久许可下的访问权利。无论企业</w:t>
      </w:r>
      <w:r w:rsidRPr="00471172">
        <w:rPr>
          <w:rFonts w:eastAsia="SimSun" w:cs="Tahoma"/>
          <w:szCs w:val="18"/>
          <w:lang w:eastAsia="zh-CN"/>
        </w:rPr>
        <w:t xml:space="preserve"> CAL Suite </w:t>
      </w:r>
      <w:r w:rsidRPr="00471172">
        <w:rPr>
          <w:rFonts w:eastAsia="SimSun" w:cs="Tahoma"/>
          <w:szCs w:val="18"/>
          <w:lang w:eastAsia="zh-CN"/>
        </w:rPr>
        <w:t>是不是永久性的，与在线服务提供产品关联的权利都将在软件保障范围期满后终止。从</w:t>
      </w:r>
      <w:r w:rsidRPr="00471172">
        <w:rPr>
          <w:rFonts w:eastAsia="SimSun" w:cs="Tahoma"/>
          <w:szCs w:val="18"/>
          <w:lang w:eastAsia="zh-CN"/>
        </w:rPr>
        <w:t xml:space="preserve"> 2010 </w:t>
      </w:r>
      <w:r w:rsidRPr="00471172">
        <w:rPr>
          <w:rFonts w:eastAsia="SimSun" w:cs="Tahoma"/>
          <w:szCs w:val="18"/>
          <w:lang w:eastAsia="zh-CN"/>
        </w:rPr>
        <w:t>年</w:t>
      </w:r>
      <w:r w:rsidRPr="00471172">
        <w:rPr>
          <w:rFonts w:eastAsia="SimSun" w:cs="Tahoma"/>
          <w:szCs w:val="18"/>
          <w:lang w:eastAsia="zh-CN"/>
        </w:rPr>
        <w:t xml:space="preserve"> 12 </w:t>
      </w:r>
      <w:r w:rsidRPr="00471172">
        <w:rPr>
          <w:rFonts w:eastAsia="SimSun" w:cs="Tahoma"/>
          <w:szCs w:val="18"/>
          <w:lang w:eastAsia="zh-CN"/>
        </w:rPr>
        <w:t>月</w:t>
      </w:r>
      <w:r w:rsidRPr="00471172">
        <w:rPr>
          <w:rFonts w:eastAsia="SimSun" w:cs="Tahoma"/>
          <w:szCs w:val="18"/>
          <w:lang w:eastAsia="zh-CN"/>
        </w:rPr>
        <w:t xml:space="preserve"> 1 </w:t>
      </w:r>
      <w:r w:rsidRPr="00471172">
        <w:rPr>
          <w:rFonts w:eastAsia="SimSun" w:cs="Tahoma"/>
          <w:szCs w:val="18"/>
          <w:lang w:eastAsia="zh-CN"/>
        </w:rPr>
        <w:t>日起，软件保障范围有效的企业</w:t>
      </w:r>
      <w:r w:rsidRPr="00471172">
        <w:rPr>
          <w:rFonts w:eastAsia="SimSun" w:cs="Tahoma"/>
          <w:szCs w:val="18"/>
          <w:lang w:eastAsia="zh-CN"/>
        </w:rPr>
        <w:t xml:space="preserve"> CAL Suite </w:t>
      </w:r>
      <w:r w:rsidRPr="00471172">
        <w:rPr>
          <w:rFonts w:eastAsia="SimSun" w:cs="Tahoma"/>
          <w:szCs w:val="18"/>
          <w:lang w:eastAsia="zh-CN"/>
        </w:rPr>
        <w:t>许可提供与下列许可等效的权利：核心</w:t>
      </w:r>
      <w:r w:rsidRPr="00471172">
        <w:rPr>
          <w:rFonts w:eastAsia="SimSun" w:cs="Tahoma"/>
          <w:szCs w:val="18"/>
          <w:lang w:eastAsia="zh-CN"/>
        </w:rPr>
        <w:t xml:space="preserve"> CAL Suite </w:t>
      </w:r>
      <w:r w:rsidRPr="00471172">
        <w:rPr>
          <w:rFonts w:eastAsia="SimSun" w:cs="Tahoma"/>
          <w:szCs w:val="18"/>
          <w:lang w:eastAsia="zh-CN"/>
        </w:rPr>
        <w:t>的所有当前组件、</w:t>
      </w:r>
      <w:r w:rsidRPr="00471172">
        <w:rPr>
          <w:rFonts w:eastAsia="SimSun" w:cs="Tahoma"/>
          <w:szCs w:val="18"/>
          <w:lang w:eastAsia="zh-CN"/>
        </w:rPr>
        <w:t xml:space="preserve">Forefront Protection Suite* </w:t>
      </w:r>
      <w:r w:rsidRPr="00471172">
        <w:rPr>
          <w:rFonts w:eastAsia="SimSun" w:cs="Tahoma"/>
          <w:szCs w:val="18"/>
          <w:lang w:eastAsia="zh-CN"/>
        </w:rPr>
        <w:t>的所有当前组件、</w:t>
      </w:r>
      <w:r w:rsidRPr="00471172">
        <w:rPr>
          <w:rFonts w:eastAsia="SimSun" w:cs="Tahoma"/>
          <w:szCs w:val="18"/>
          <w:lang w:eastAsia="zh-CN"/>
        </w:rPr>
        <w:t>Exchange Server 2010 Enterprise CAL</w:t>
      </w:r>
      <w:r w:rsidRPr="00471172">
        <w:rPr>
          <w:rFonts w:eastAsia="SimSun" w:cs="Tahoma"/>
          <w:szCs w:val="18"/>
          <w:lang w:eastAsia="zh-CN"/>
        </w:rPr>
        <w:t>、</w:t>
      </w:r>
      <w:r w:rsidRPr="00471172">
        <w:rPr>
          <w:rFonts w:eastAsia="SimSun" w:cs="Tahoma"/>
          <w:szCs w:val="18"/>
          <w:lang w:eastAsia="zh-CN"/>
        </w:rPr>
        <w:t>SharePoint Server 2010 Enterprise CAL</w:t>
      </w:r>
      <w:r w:rsidRPr="00471172">
        <w:rPr>
          <w:rFonts w:eastAsia="SimSun" w:cs="Tahoma"/>
          <w:szCs w:val="18"/>
          <w:lang w:eastAsia="zh-CN"/>
        </w:rPr>
        <w:t>、</w:t>
      </w:r>
      <w:r w:rsidRPr="00471172">
        <w:rPr>
          <w:rFonts w:eastAsia="SimSun" w:cs="Tahoma"/>
          <w:szCs w:val="18"/>
          <w:lang w:eastAsia="zh-CN"/>
        </w:rPr>
        <w:t>Lync</w:t>
      </w:r>
      <w:r w:rsidR="00976406">
        <w:rPr>
          <w:rFonts w:eastAsia="SimSun" w:cs="Tahoma"/>
          <w:szCs w:val="18"/>
          <w:lang w:eastAsia="zh-CN"/>
        </w:rPr>
        <w:t> </w:t>
      </w:r>
      <w:r w:rsidRPr="00471172">
        <w:rPr>
          <w:rFonts w:eastAsia="SimSun" w:cs="Tahoma"/>
          <w:szCs w:val="18"/>
          <w:lang w:eastAsia="zh-CN"/>
        </w:rPr>
        <w:t>Server 2010 Enterprise CAL</w:t>
      </w:r>
      <w:r w:rsidRPr="00471172">
        <w:rPr>
          <w:rFonts w:eastAsia="SimSun" w:cs="Tahoma"/>
          <w:szCs w:val="18"/>
          <w:lang w:eastAsia="zh-CN"/>
        </w:rPr>
        <w:t>、</w:t>
      </w:r>
      <w:r w:rsidRPr="00471172">
        <w:rPr>
          <w:rFonts w:eastAsia="SimSun" w:cs="Tahoma"/>
          <w:szCs w:val="18"/>
          <w:lang w:eastAsia="zh-CN"/>
        </w:rPr>
        <w:t>Windows Server 2008 Rights Management Services CAL</w:t>
      </w:r>
      <w:r w:rsidRPr="00471172">
        <w:rPr>
          <w:rFonts w:eastAsia="SimSun" w:cs="Tahoma"/>
          <w:szCs w:val="18"/>
          <w:lang w:eastAsia="zh-CN"/>
        </w:rPr>
        <w:t>、</w:t>
      </w:r>
      <w:r w:rsidRPr="00471172">
        <w:rPr>
          <w:rFonts w:eastAsia="SimSun" w:cs="Tahoma"/>
          <w:szCs w:val="18"/>
          <w:lang w:eastAsia="zh-CN"/>
        </w:rPr>
        <w:t xml:space="preserve">Forefront Unified Access Gateway 2010 CAL </w:t>
      </w:r>
      <w:r w:rsidRPr="00471172">
        <w:rPr>
          <w:rFonts w:eastAsia="SimSun" w:cs="Tahoma"/>
          <w:szCs w:val="18"/>
          <w:lang w:eastAsia="zh-CN"/>
        </w:rPr>
        <w:t>以及</w:t>
      </w:r>
      <w:r w:rsidRPr="00471172">
        <w:rPr>
          <w:rFonts w:eastAsia="SimSun" w:cs="Tahoma"/>
          <w:szCs w:val="18"/>
          <w:lang w:eastAsia="zh-CN"/>
        </w:rPr>
        <w:t xml:space="preserve"> System Center 2012 Client Management Suite </w:t>
      </w:r>
      <w:r w:rsidRPr="00471172">
        <w:rPr>
          <w:rFonts w:eastAsia="SimSun" w:cs="Tahoma"/>
          <w:szCs w:val="18"/>
          <w:lang w:eastAsia="zh-CN"/>
        </w:rPr>
        <w:t>的所有当前组件。企业</w:t>
      </w:r>
      <w:r w:rsidRPr="00471172">
        <w:rPr>
          <w:rFonts w:eastAsia="SimSun" w:cs="Tahoma"/>
          <w:szCs w:val="18"/>
          <w:lang w:eastAsia="zh-CN"/>
        </w:rPr>
        <w:t xml:space="preserve"> CAL Suite </w:t>
      </w:r>
      <w:r w:rsidRPr="00471172">
        <w:rPr>
          <w:rFonts w:eastAsia="SimSun" w:cs="Tahoma"/>
          <w:szCs w:val="18"/>
          <w:lang w:eastAsia="zh-CN"/>
        </w:rPr>
        <w:t>许可是必须分配给单个用户或设备的单份许可。由于是批量许可协议中提供的许可，客户不能分离企业</w:t>
      </w:r>
      <w:r w:rsidRPr="00471172">
        <w:rPr>
          <w:rFonts w:eastAsia="SimSun" w:cs="Tahoma"/>
          <w:szCs w:val="18"/>
          <w:lang w:eastAsia="zh-CN"/>
        </w:rPr>
        <w:t xml:space="preserve"> CAL Suite </w:t>
      </w:r>
      <w:r w:rsidRPr="00471172">
        <w:rPr>
          <w:rFonts w:eastAsia="SimSun" w:cs="Tahoma"/>
          <w:szCs w:val="18"/>
          <w:lang w:eastAsia="zh-CN"/>
        </w:rPr>
        <w:t>下的权利以允许两个或更多用户或设备同时访问其不同组件。</w:t>
      </w:r>
    </w:p>
    <w:p w:rsidR="00817AF8" w:rsidRDefault="00817AF8" w:rsidP="003419C8">
      <w:pPr>
        <w:ind w:left="540"/>
        <w:rPr>
          <w:rFonts w:cs="Tahoma"/>
          <w:szCs w:val="20"/>
          <w:lang w:eastAsia="zh-CN"/>
        </w:rPr>
      </w:pPr>
    </w:p>
    <w:p w:rsidR="00817AF8" w:rsidRPr="00471172" w:rsidRDefault="00817AF8" w:rsidP="004E3869">
      <w:pPr>
        <w:ind w:left="540"/>
        <w:rPr>
          <w:rFonts w:eastAsia="SimSun" w:cs="Tahoma"/>
          <w:color w:val="000000"/>
          <w:szCs w:val="18"/>
          <w:u w:val="single"/>
        </w:rPr>
      </w:pPr>
      <w:r w:rsidRPr="00471172">
        <w:rPr>
          <w:rFonts w:eastAsia="SimSun" w:cs="Tahoma"/>
          <w:color w:val="000000"/>
          <w:szCs w:val="18"/>
          <w:u w:val="single"/>
        </w:rPr>
        <w:t>Forefront Protection Suite</w:t>
      </w:r>
    </w:p>
    <w:p w:rsidR="00817AF8" w:rsidRDefault="00817AF8" w:rsidP="003419C8">
      <w:pPr>
        <w:ind w:left="540"/>
        <w:rPr>
          <w:rFonts w:cs="Tahoma"/>
          <w:color w:val="000000"/>
          <w:szCs w:val="20"/>
        </w:rPr>
      </w:pPr>
    </w:p>
    <w:p w:rsidR="00817AF8" w:rsidRPr="00471172" w:rsidRDefault="00817AF8" w:rsidP="003419C8">
      <w:pPr>
        <w:ind w:left="539"/>
        <w:rPr>
          <w:rFonts w:eastAsia="SimSun" w:cs="Tahoma"/>
          <w:color w:val="000000"/>
          <w:szCs w:val="18"/>
        </w:rPr>
      </w:pPr>
      <w:r w:rsidRPr="00471172">
        <w:rPr>
          <w:rFonts w:eastAsia="SimSun" w:cs="Tahoma"/>
          <w:color w:val="000000"/>
          <w:szCs w:val="18"/>
        </w:rPr>
        <w:t xml:space="preserve">Forefront Protection Suite </w:t>
      </w:r>
      <w:r w:rsidRPr="00471172">
        <w:rPr>
          <w:rFonts w:eastAsia="SimSun" w:cs="Tahoma"/>
          <w:color w:val="000000"/>
          <w:szCs w:val="18"/>
        </w:rPr>
        <w:t>是不分版本的，产品使用权利是在相应企业</w:t>
      </w:r>
      <w:r w:rsidRPr="00471172">
        <w:rPr>
          <w:rFonts w:eastAsia="SimSun" w:cs="Tahoma"/>
          <w:color w:val="000000"/>
          <w:szCs w:val="18"/>
        </w:rPr>
        <w:t xml:space="preserve"> CAL Suite </w:t>
      </w:r>
      <w:r w:rsidRPr="00471172">
        <w:rPr>
          <w:rFonts w:eastAsia="SimSun" w:cs="Tahoma"/>
          <w:color w:val="000000"/>
          <w:szCs w:val="18"/>
        </w:rPr>
        <w:t>软件保障范围的有效期内有效的权利。对</w:t>
      </w:r>
      <w:r w:rsidRPr="00471172">
        <w:rPr>
          <w:rFonts w:eastAsia="SimSun" w:cs="Tahoma"/>
          <w:color w:val="000000"/>
          <w:szCs w:val="18"/>
        </w:rPr>
        <w:t xml:space="preserve"> Forefront Protection Suite </w:t>
      </w:r>
      <w:r w:rsidRPr="00471172">
        <w:rPr>
          <w:rFonts w:eastAsia="SimSun" w:cs="Tahoma"/>
          <w:color w:val="000000"/>
          <w:szCs w:val="18"/>
        </w:rPr>
        <w:t>的订购包括下列在线服务：</w:t>
      </w:r>
      <w:r w:rsidRPr="00471172">
        <w:rPr>
          <w:rFonts w:eastAsia="SimSun" w:cs="Tahoma"/>
          <w:color w:val="000000"/>
          <w:szCs w:val="18"/>
        </w:rPr>
        <w:t>System Center 2012 Forefront Endpoint Protection</w:t>
      </w:r>
      <w:r w:rsidRPr="00471172">
        <w:rPr>
          <w:rFonts w:eastAsia="SimSun" w:cs="Tahoma"/>
          <w:color w:val="000000"/>
          <w:szCs w:val="18"/>
        </w:rPr>
        <w:t>、</w:t>
      </w:r>
      <w:r w:rsidRPr="00471172">
        <w:rPr>
          <w:rFonts w:eastAsia="SimSun" w:cs="Tahoma"/>
          <w:color w:val="000000"/>
          <w:szCs w:val="18"/>
        </w:rPr>
        <w:t>Forefront for Office Communications Server</w:t>
      </w:r>
      <w:r w:rsidRPr="00471172">
        <w:rPr>
          <w:rFonts w:eastAsia="SimSun" w:cs="Tahoma"/>
          <w:color w:val="000000"/>
          <w:szCs w:val="18"/>
        </w:rPr>
        <w:t>（原为</w:t>
      </w:r>
      <w:r w:rsidRPr="00471172">
        <w:rPr>
          <w:rFonts w:eastAsia="SimSun" w:cs="Tahoma"/>
          <w:color w:val="000000"/>
          <w:szCs w:val="18"/>
        </w:rPr>
        <w:t xml:space="preserve"> Antigen for Instant Messaging</w:t>
      </w:r>
      <w:r w:rsidRPr="00471172">
        <w:rPr>
          <w:rFonts w:eastAsia="SimSun" w:cs="Tahoma"/>
          <w:color w:val="000000"/>
          <w:szCs w:val="18"/>
        </w:rPr>
        <w:t>）、</w:t>
      </w:r>
      <w:r w:rsidRPr="00471172">
        <w:rPr>
          <w:rFonts w:eastAsia="SimSun" w:cs="Tahoma"/>
          <w:color w:val="000000"/>
          <w:szCs w:val="18"/>
        </w:rPr>
        <w:t>Forefront Online Protection for Exchange</w:t>
      </w:r>
      <w:r w:rsidRPr="00471172">
        <w:rPr>
          <w:rFonts w:eastAsia="SimSun" w:cs="Tahoma"/>
          <w:color w:val="000000"/>
          <w:szCs w:val="18"/>
        </w:rPr>
        <w:t>（原为</w:t>
      </w:r>
      <w:r w:rsidRPr="00471172">
        <w:rPr>
          <w:rFonts w:eastAsia="SimSun" w:cs="Tahoma"/>
          <w:color w:val="000000"/>
          <w:szCs w:val="18"/>
        </w:rPr>
        <w:t xml:space="preserve"> Exchange Hosted Filtering</w:t>
      </w:r>
      <w:r w:rsidRPr="00471172">
        <w:rPr>
          <w:rFonts w:eastAsia="SimSun" w:cs="Tahoma"/>
          <w:color w:val="000000"/>
          <w:szCs w:val="18"/>
        </w:rPr>
        <w:t>）、</w:t>
      </w:r>
      <w:r w:rsidRPr="00471172">
        <w:rPr>
          <w:rFonts w:eastAsia="SimSun" w:cs="Tahoma"/>
          <w:color w:val="000000"/>
          <w:szCs w:val="18"/>
        </w:rPr>
        <w:t>Forefront Protection 2010 for Exchange Server</w:t>
      </w:r>
      <w:r w:rsidRPr="00471172">
        <w:rPr>
          <w:rFonts w:eastAsia="SimSun" w:cs="Tahoma"/>
          <w:color w:val="000000"/>
          <w:szCs w:val="18"/>
        </w:rPr>
        <w:t>、</w:t>
      </w:r>
      <w:r w:rsidRPr="00471172">
        <w:rPr>
          <w:rFonts w:eastAsia="SimSun" w:cs="Tahoma"/>
          <w:color w:val="000000"/>
          <w:szCs w:val="18"/>
        </w:rPr>
        <w:t xml:space="preserve">Forefront Threat Management Gateway Web Protection Service </w:t>
      </w:r>
      <w:r w:rsidRPr="00471172">
        <w:rPr>
          <w:rFonts w:eastAsia="SimSun" w:cs="Tahoma"/>
          <w:color w:val="000000"/>
          <w:szCs w:val="18"/>
        </w:rPr>
        <w:t>和</w:t>
      </w:r>
      <w:r w:rsidRPr="00471172">
        <w:rPr>
          <w:rFonts w:eastAsia="SimSun" w:cs="Tahoma"/>
          <w:color w:val="000000"/>
          <w:szCs w:val="18"/>
        </w:rPr>
        <w:t xml:space="preserve"> Forefront Protection 2010 for SharePoint Server</w:t>
      </w:r>
      <w:r w:rsidRPr="00471172">
        <w:rPr>
          <w:rFonts w:eastAsia="SimSun" w:cs="Tahoma"/>
          <w:color w:val="000000"/>
          <w:szCs w:val="18"/>
        </w:rPr>
        <w:t>。</w:t>
      </w:r>
    </w:p>
    <w:p w:rsidR="00817AF8" w:rsidRDefault="00817AF8" w:rsidP="003419C8">
      <w:pPr>
        <w:ind w:left="540"/>
        <w:rPr>
          <w:rFonts w:cs="Tahoma"/>
          <w:color w:val="000000"/>
          <w:szCs w:val="20"/>
        </w:rPr>
      </w:pPr>
    </w:p>
    <w:p w:rsidR="00817AF8" w:rsidRPr="00471172" w:rsidRDefault="00817AF8" w:rsidP="003419C8">
      <w:pPr>
        <w:ind w:left="539"/>
        <w:rPr>
          <w:rFonts w:eastAsia="SimSun" w:cs="Tahoma"/>
          <w:bCs/>
          <w:szCs w:val="18"/>
          <w:u w:val="single"/>
          <w:lang w:eastAsia="zh-CN"/>
        </w:rPr>
      </w:pPr>
      <w:r w:rsidRPr="00471172">
        <w:rPr>
          <w:rFonts w:eastAsia="SimSun" w:cs="Tahoma"/>
          <w:bCs/>
          <w:szCs w:val="18"/>
          <w:u w:val="single"/>
          <w:lang w:eastAsia="zh-CN"/>
        </w:rPr>
        <w:t>仅学生</w:t>
      </w:r>
      <w:r w:rsidRPr="00471172">
        <w:rPr>
          <w:rFonts w:eastAsia="SimSun" w:cs="Tahoma"/>
          <w:bCs/>
          <w:szCs w:val="18"/>
          <w:u w:val="single"/>
          <w:lang w:eastAsia="zh-CN"/>
        </w:rPr>
        <w:t xml:space="preserve"> CAL</w:t>
      </w:r>
      <w:r w:rsidRPr="00471172">
        <w:rPr>
          <w:rFonts w:eastAsia="SimSun" w:cs="Tahoma"/>
          <w:bCs/>
          <w:color w:val="000000"/>
          <w:szCs w:val="18"/>
          <w:u w:val="single"/>
          <w:lang w:eastAsia="zh-CN"/>
        </w:rPr>
        <w:t>（学术开放许可和学术选择）</w:t>
      </w:r>
    </w:p>
    <w:p w:rsidR="00817AF8" w:rsidRPr="00471172" w:rsidRDefault="00817AF8" w:rsidP="003419C8">
      <w:pPr>
        <w:ind w:left="539"/>
        <w:rPr>
          <w:rFonts w:eastAsia="SimSun" w:cs="Tahoma"/>
          <w:szCs w:val="18"/>
          <w:lang w:eastAsia="zh-CN"/>
        </w:rPr>
      </w:pPr>
      <w:r w:rsidRPr="00471172">
        <w:rPr>
          <w:rFonts w:eastAsia="SimSun" w:cs="Tahoma"/>
          <w:szCs w:val="18"/>
          <w:lang w:eastAsia="zh-CN"/>
        </w:rPr>
        <w:t>仅学生</w:t>
      </w:r>
      <w:r w:rsidRPr="00471172">
        <w:rPr>
          <w:rFonts w:eastAsia="SimSun" w:cs="Tahoma"/>
          <w:szCs w:val="18"/>
          <w:lang w:eastAsia="zh-CN"/>
        </w:rPr>
        <w:t xml:space="preserve"> CAL </w:t>
      </w:r>
      <w:r w:rsidRPr="00471172">
        <w:rPr>
          <w:rFonts w:eastAsia="SimSun" w:cs="Tahoma"/>
          <w:szCs w:val="18"/>
          <w:lang w:eastAsia="zh-CN"/>
        </w:rPr>
        <w:t>仅限于许可学生拥有的</w:t>
      </w:r>
      <w:r w:rsidRPr="00471172">
        <w:rPr>
          <w:rFonts w:eastAsia="SimSun" w:cs="Tahoma"/>
          <w:szCs w:val="18"/>
          <w:lang w:eastAsia="zh-CN"/>
        </w:rPr>
        <w:t xml:space="preserve"> PC </w:t>
      </w:r>
      <w:r w:rsidRPr="00471172">
        <w:rPr>
          <w:rFonts w:eastAsia="SimSun" w:cs="Tahoma"/>
          <w:szCs w:val="18"/>
          <w:lang w:eastAsia="zh-CN"/>
        </w:rPr>
        <w:t>或机构拥有的</w:t>
      </w:r>
      <w:r w:rsidRPr="00471172">
        <w:rPr>
          <w:rFonts w:eastAsia="SimSun" w:cs="Tahoma"/>
          <w:szCs w:val="18"/>
          <w:lang w:eastAsia="zh-CN"/>
        </w:rPr>
        <w:t xml:space="preserve"> PC</w:t>
      </w:r>
      <w:r w:rsidRPr="00471172">
        <w:rPr>
          <w:rFonts w:eastAsia="SimSun" w:cs="Tahoma"/>
          <w:szCs w:val="18"/>
          <w:lang w:eastAsia="zh-CN"/>
        </w:rPr>
        <w:t>，这些</w:t>
      </w:r>
      <w:r w:rsidRPr="00471172">
        <w:rPr>
          <w:rFonts w:eastAsia="SimSun" w:cs="Tahoma"/>
          <w:szCs w:val="18"/>
          <w:lang w:eastAsia="zh-CN"/>
        </w:rPr>
        <w:t xml:space="preserve"> PC </w:t>
      </w:r>
      <w:r w:rsidRPr="00471172">
        <w:rPr>
          <w:rFonts w:eastAsia="SimSun" w:cs="Tahoma"/>
          <w:szCs w:val="18"/>
          <w:lang w:eastAsia="zh-CN"/>
        </w:rPr>
        <w:t>必须专供学生个人使用，不能用于实验室或教室中。</w:t>
      </w:r>
    </w:p>
    <w:p w:rsidR="00817AF8" w:rsidRDefault="00817AF8" w:rsidP="003419C8">
      <w:pPr>
        <w:ind w:left="540"/>
        <w:rPr>
          <w:rFonts w:cs="Tahoma"/>
          <w:szCs w:val="20"/>
          <w:lang w:eastAsia="zh-CN"/>
        </w:rPr>
      </w:pPr>
      <w:bookmarkStart w:id="1361" w:name="_Toc325609291"/>
      <w:bookmarkStart w:id="1362" w:name="Srv_45ExchOnlineArchivingUserSL"/>
    </w:p>
    <w:p w:rsidR="00817AF8" w:rsidRPr="00471172" w:rsidRDefault="00817AF8" w:rsidP="00D70D2C">
      <w:pPr>
        <w:pStyle w:val="Heading2"/>
        <w:ind w:left="270" w:hanging="270"/>
        <w:rPr>
          <w:rFonts w:ascii="Tahoma" w:eastAsia="SimSun" w:hAnsi="Tahoma" w:cs="Tahoma"/>
          <w:color w:val="F26200"/>
          <w:sz w:val="22"/>
          <w:szCs w:val="22"/>
        </w:rPr>
      </w:pPr>
      <w:bookmarkStart w:id="1363" w:name="_47_Exchange_Online"/>
      <w:bookmarkStart w:id="1364" w:name="_Toc328555361"/>
      <w:bookmarkEnd w:id="1363"/>
      <w:r w:rsidRPr="00471172">
        <w:rPr>
          <w:rFonts w:ascii="Tahoma" w:eastAsia="SimSun" w:hAnsi="Tahoma" w:cs="Tahoma"/>
          <w:color w:val="F26200"/>
          <w:sz w:val="22"/>
          <w:szCs w:val="22"/>
          <w:vertAlign w:val="superscript"/>
        </w:rPr>
        <w:t>47</w:t>
      </w:r>
      <w:r w:rsidRPr="00471172">
        <w:rPr>
          <w:rFonts w:ascii="Tahoma" w:eastAsia="SimSun" w:hAnsi="Tahoma" w:cs="Tahoma"/>
          <w:color w:val="F26200"/>
          <w:sz w:val="22"/>
          <w:szCs w:val="22"/>
        </w:rPr>
        <w:t xml:space="preserve"> Exchange Online Archiving</w:t>
      </w:r>
      <w:r w:rsidRPr="00471172">
        <w:rPr>
          <w:rFonts w:ascii="Tahoma" w:eastAsia="SimSun" w:hAnsi="Tahoma" w:cs="Tahoma"/>
          <w:color w:val="F26200"/>
          <w:sz w:val="22"/>
          <w:szCs w:val="22"/>
        </w:rPr>
        <w:t>（用户</w:t>
      </w:r>
      <w:r w:rsidRPr="00471172">
        <w:rPr>
          <w:rFonts w:ascii="Tahoma" w:eastAsia="SimSun" w:hAnsi="Tahoma" w:cs="Tahoma"/>
          <w:color w:val="F26200"/>
          <w:sz w:val="22"/>
          <w:szCs w:val="22"/>
        </w:rPr>
        <w:t xml:space="preserve"> SL</w:t>
      </w:r>
      <w:r w:rsidRPr="00471172">
        <w:rPr>
          <w:rFonts w:ascii="Tahoma" w:eastAsia="SimSun" w:hAnsi="Tahoma" w:cs="Tahoma"/>
          <w:color w:val="F26200"/>
          <w:sz w:val="22"/>
          <w:szCs w:val="22"/>
        </w:rPr>
        <w:t>）</w:t>
      </w:r>
      <w:bookmarkEnd w:id="1361"/>
      <w:bookmarkEnd w:id="1364"/>
    </w:p>
    <w:bookmarkEnd w:id="1362"/>
    <w:p w:rsidR="00817AF8" w:rsidRPr="00D70D2C" w:rsidRDefault="00817AF8" w:rsidP="003419C8">
      <w:pPr>
        <w:ind w:left="900"/>
        <w:rPr>
          <w:rFonts w:eastAsia="Calibri" w:cs="Tahoma"/>
          <w:color w:val="000000"/>
          <w:szCs w:val="18"/>
        </w:rPr>
      </w:pPr>
    </w:p>
    <w:p w:rsidR="00817AF8" w:rsidRPr="00471172" w:rsidRDefault="00817AF8" w:rsidP="003419C8">
      <w:pPr>
        <w:pStyle w:val="ListParagraph1"/>
        <w:ind w:left="0" w:firstLine="539"/>
        <w:rPr>
          <w:rFonts w:ascii="Tahoma" w:eastAsia="SimSun" w:hAnsi="Tahoma" w:cs="Tahoma"/>
          <w:color w:val="000000"/>
          <w:sz w:val="18"/>
          <w:szCs w:val="18"/>
        </w:rPr>
      </w:pPr>
      <w:r w:rsidRPr="00471172">
        <w:rPr>
          <w:rFonts w:ascii="Tahoma" w:eastAsia="SimSun" w:hAnsi="Tahoma" w:cs="Tahoma"/>
          <w:color w:val="000000"/>
          <w:sz w:val="18"/>
          <w:szCs w:val="18"/>
        </w:rPr>
        <w:t xml:space="preserve">Exchange Online Archiving </w:t>
      </w:r>
      <w:r w:rsidRPr="00471172">
        <w:rPr>
          <w:rFonts w:ascii="Tahoma" w:eastAsia="SimSun" w:hAnsi="Tahoma" w:cs="Tahoma"/>
          <w:color w:val="000000"/>
          <w:sz w:val="18"/>
          <w:szCs w:val="18"/>
        </w:rPr>
        <w:t>是</w:t>
      </w:r>
      <w:r w:rsidRPr="00471172">
        <w:rPr>
          <w:rFonts w:ascii="Tahoma" w:eastAsia="SimSun" w:hAnsi="Tahoma" w:cs="Tahoma"/>
          <w:color w:val="000000"/>
          <w:sz w:val="18"/>
          <w:szCs w:val="18"/>
        </w:rPr>
        <w:t xml:space="preserve"> Exchange Hosted Archive </w:t>
      </w:r>
      <w:r w:rsidRPr="00471172">
        <w:rPr>
          <w:rFonts w:ascii="Tahoma" w:eastAsia="SimSun" w:hAnsi="Tahoma" w:cs="Tahoma"/>
          <w:color w:val="000000"/>
          <w:sz w:val="18"/>
          <w:szCs w:val="18"/>
        </w:rPr>
        <w:t>的后续在线服务。</w:t>
      </w:r>
    </w:p>
    <w:p w:rsidR="00817AF8" w:rsidRPr="004226E4" w:rsidRDefault="00817AF8" w:rsidP="003419C8">
      <w:pPr>
        <w:pStyle w:val="ListParagraph"/>
        <w:rPr>
          <w:rFonts w:ascii="Tahoma" w:hAnsi="Tahoma" w:cs="Tahoma"/>
          <w:color w:val="000000"/>
          <w:sz w:val="18"/>
          <w:szCs w:val="18"/>
        </w:rPr>
      </w:pPr>
    </w:p>
    <w:p w:rsidR="00817AF8" w:rsidRPr="00471172" w:rsidRDefault="00817AF8" w:rsidP="003419C8">
      <w:pPr>
        <w:ind w:left="539"/>
        <w:rPr>
          <w:rFonts w:eastAsia="SimSun" w:cs="Tahoma"/>
          <w:color w:val="000000"/>
          <w:szCs w:val="18"/>
        </w:rPr>
      </w:pPr>
      <w:r w:rsidRPr="00471172">
        <w:rPr>
          <w:rFonts w:eastAsia="SimSun" w:cs="Tahoma"/>
          <w:color w:val="000000"/>
          <w:szCs w:val="18"/>
        </w:rPr>
        <w:t>如果您是从</w:t>
      </w:r>
      <w:r w:rsidRPr="00471172">
        <w:rPr>
          <w:rFonts w:eastAsia="SimSun" w:cs="Tahoma"/>
          <w:color w:val="000000"/>
          <w:szCs w:val="18"/>
        </w:rPr>
        <w:t xml:space="preserve"> Exchange Hosted Archive </w:t>
      </w:r>
      <w:r w:rsidRPr="00471172">
        <w:rPr>
          <w:rFonts w:eastAsia="SimSun" w:cs="Tahoma"/>
          <w:color w:val="000000"/>
          <w:szCs w:val="18"/>
        </w:rPr>
        <w:t>改为续订</w:t>
      </w:r>
      <w:r w:rsidRPr="00471172">
        <w:rPr>
          <w:rFonts w:eastAsia="SimSun" w:cs="Tahoma"/>
          <w:color w:val="000000"/>
          <w:szCs w:val="18"/>
        </w:rPr>
        <w:t xml:space="preserve"> Exchange Online Archiving</w:t>
      </w:r>
      <w:r w:rsidRPr="00471172">
        <w:rPr>
          <w:rFonts w:eastAsia="SimSun" w:cs="Tahoma"/>
          <w:color w:val="000000"/>
          <w:szCs w:val="18"/>
        </w:rPr>
        <w:t>，并且尚未从</w:t>
      </w:r>
      <w:r w:rsidRPr="00471172">
        <w:rPr>
          <w:rFonts w:eastAsia="SimSun" w:cs="Tahoma"/>
          <w:color w:val="000000"/>
          <w:szCs w:val="18"/>
        </w:rPr>
        <w:t xml:space="preserve"> Exchange Online Archiving </w:t>
      </w:r>
      <w:r w:rsidRPr="00471172">
        <w:rPr>
          <w:rFonts w:eastAsia="SimSun" w:cs="Tahoma"/>
          <w:color w:val="000000"/>
          <w:szCs w:val="18"/>
        </w:rPr>
        <w:t>迁移，则您的许可用户可以依照</w:t>
      </w:r>
      <w:r w:rsidRPr="00471172">
        <w:rPr>
          <w:rFonts w:eastAsia="SimSun" w:cs="Tahoma"/>
          <w:color w:val="000000"/>
          <w:szCs w:val="18"/>
        </w:rPr>
        <w:t xml:space="preserve"> 2011 </w:t>
      </w:r>
      <w:r w:rsidRPr="00471172">
        <w:rPr>
          <w:rFonts w:eastAsia="SimSun" w:cs="Tahoma"/>
          <w:color w:val="000000"/>
          <w:szCs w:val="18"/>
        </w:rPr>
        <w:t>年</w:t>
      </w:r>
      <w:r w:rsidRPr="00471172">
        <w:rPr>
          <w:rFonts w:eastAsia="SimSun" w:cs="Tahoma"/>
          <w:color w:val="000000"/>
          <w:szCs w:val="18"/>
        </w:rPr>
        <w:t xml:space="preserve"> 3 </w:t>
      </w:r>
      <w:r w:rsidRPr="00471172">
        <w:rPr>
          <w:rFonts w:eastAsia="SimSun" w:cs="Tahoma"/>
          <w:color w:val="000000"/>
          <w:szCs w:val="18"/>
        </w:rPr>
        <w:t>月的</w:t>
      </w:r>
      <w:r w:rsidRPr="00471172">
        <w:rPr>
          <w:rFonts w:eastAsia="SimSun" w:cs="Tahoma"/>
          <w:color w:val="000000"/>
          <w:szCs w:val="18"/>
        </w:rPr>
        <w:t xml:space="preserve"> PUR </w:t>
      </w:r>
      <w:r w:rsidRPr="00471172">
        <w:rPr>
          <w:rFonts w:eastAsia="SimSun" w:cs="Tahoma"/>
          <w:color w:val="000000"/>
          <w:szCs w:val="18"/>
        </w:rPr>
        <w:t>条款继续使用</w:t>
      </w:r>
      <w:r w:rsidRPr="00471172">
        <w:rPr>
          <w:rFonts w:eastAsia="SimSun" w:cs="Tahoma"/>
          <w:color w:val="000000"/>
          <w:szCs w:val="18"/>
        </w:rPr>
        <w:t xml:space="preserve"> Exchange Hosted Archive </w:t>
      </w:r>
      <w:r w:rsidRPr="00471172">
        <w:rPr>
          <w:rFonts w:eastAsia="SimSun" w:cs="Tahoma"/>
          <w:color w:val="000000"/>
          <w:szCs w:val="18"/>
        </w:rPr>
        <w:t>服务直到以下两个日期中的较早日期为止：迁移</w:t>
      </w:r>
      <w:r w:rsidRPr="00471172">
        <w:rPr>
          <w:rFonts w:eastAsia="SimSun" w:cs="Tahoma"/>
          <w:color w:val="000000"/>
          <w:szCs w:val="18"/>
        </w:rPr>
        <w:t xml:space="preserve"> Exchange Online Archiving </w:t>
      </w:r>
      <w:r w:rsidRPr="00471172">
        <w:rPr>
          <w:rFonts w:eastAsia="SimSun" w:cs="Tahoma"/>
          <w:color w:val="000000"/>
          <w:szCs w:val="18"/>
        </w:rPr>
        <w:t>和</w:t>
      </w:r>
      <w:r w:rsidRPr="00471172">
        <w:rPr>
          <w:rFonts w:eastAsia="SimSun" w:cs="Tahoma"/>
          <w:color w:val="000000"/>
          <w:szCs w:val="18"/>
        </w:rPr>
        <w:t xml:space="preserve"> Exchange Online Archiving </w:t>
      </w:r>
      <w:r w:rsidRPr="00471172">
        <w:rPr>
          <w:rFonts w:eastAsia="SimSun" w:cs="Tahoma"/>
          <w:color w:val="000000"/>
          <w:szCs w:val="18"/>
        </w:rPr>
        <w:t>订购到期。</w:t>
      </w:r>
    </w:p>
    <w:p w:rsidR="00817AF8" w:rsidRDefault="00817AF8" w:rsidP="003419C8">
      <w:pPr>
        <w:ind w:left="540"/>
        <w:rPr>
          <w:color w:val="000000"/>
        </w:rPr>
      </w:pPr>
    </w:p>
    <w:p w:rsidR="00817AF8" w:rsidRPr="00471172" w:rsidRDefault="00817AF8" w:rsidP="003419C8">
      <w:pPr>
        <w:ind w:firstLine="448"/>
        <w:rPr>
          <w:rFonts w:eastAsia="SimSun" w:cs="Tahoma"/>
          <w:color w:val="000000"/>
          <w:szCs w:val="18"/>
          <w:u w:val="single"/>
          <w:lang w:eastAsia="zh-CN"/>
        </w:rPr>
      </w:pPr>
      <w:r w:rsidRPr="00471172">
        <w:rPr>
          <w:rFonts w:eastAsia="SimSun" w:cs="Tahoma"/>
          <w:color w:val="000000"/>
          <w:szCs w:val="18"/>
          <w:u w:val="single"/>
          <w:lang w:eastAsia="zh-CN"/>
        </w:rPr>
        <w:t>政府社区云（仅美国）</w:t>
      </w:r>
      <w:r w:rsidRPr="00471172">
        <w:rPr>
          <w:rFonts w:eastAsia="SimSun" w:cs="Tahoma"/>
          <w:color w:val="000000"/>
          <w:szCs w:val="18"/>
          <w:lang w:eastAsia="zh-CN"/>
        </w:rPr>
        <w:t>：</w:t>
      </w:r>
    </w:p>
    <w:p w:rsidR="00817AF8" w:rsidRPr="00B23BE6" w:rsidRDefault="00817AF8" w:rsidP="003419C8">
      <w:pPr>
        <w:ind w:left="540"/>
        <w:rPr>
          <w:rFonts w:eastAsia="Calibri" w:cs="Tahoma"/>
          <w:color w:val="000000"/>
          <w:szCs w:val="18"/>
          <w:lang w:eastAsia="zh-CN"/>
        </w:rPr>
      </w:pPr>
    </w:p>
    <w:p w:rsidR="00817AF8" w:rsidRPr="00471172" w:rsidRDefault="00817AF8" w:rsidP="003419C8">
      <w:pPr>
        <w:ind w:left="448"/>
        <w:rPr>
          <w:rFonts w:eastAsia="SimSun" w:cs="Tahoma"/>
          <w:color w:val="000000"/>
          <w:szCs w:val="18"/>
          <w:lang w:eastAsia="zh-CN"/>
        </w:rPr>
      </w:pPr>
      <w:r w:rsidRPr="00471172">
        <w:rPr>
          <w:rFonts w:eastAsia="SimSun" w:cs="Tahoma"/>
          <w:color w:val="000000"/>
          <w:szCs w:val="18"/>
          <w:lang w:eastAsia="zh-CN"/>
        </w:rPr>
        <w:t xml:space="preserve">Office 365 </w:t>
      </w:r>
      <w:r w:rsidRPr="00471172">
        <w:rPr>
          <w:rFonts w:eastAsia="SimSun" w:cs="Tahoma"/>
          <w:color w:val="000000"/>
          <w:szCs w:val="18"/>
          <w:lang w:eastAsia="zh-CN"/>
        </w:rPr>
        <w:t>系列产品中的某些在线服务（包括</w:t>
      </w:r>
      <w:r w:rsidRPr="00471172">
        <w:rPr>
          <w:rFonts w:eastAsia="SimSun" w:cs="Tahoma"/>
          <w:color w:val="000000"/>
          <w:szCs w:val="18"/>
          <w:lang w:eastAsia="zh-CN"/>
        </w:rPr>
        <w:t xml:space="preserve"> Exchange Online Archiving</w:t>
      </w:r>
      <w:r w:rsidRPr="00471172">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471172">
        <w:rPr>
          <w:rFonts w:eastAsia="SimSun" w:cs="Tahoma"/>
          <w:color w:val="000000"/>
          <w:szCs w:val="18"/>
          <w:lang w:eastAsia="zh-CN"/>
        </w:rPr>
        <w:t xml:space="preserve"> Office 365 </w:t>
      </w:r>
      <w:r w:rsidRPr="00471172">
        <w:rPr>
          <w:rFonts w:eastAsia="SimSun" w:cs="Tahoma"/>
          <w:color w:val="000000"/>
          <w:szCs w:val="18"/>
          <w:lang w:eastAsia="zh-CN"/>
        </w:rPr>
        <w:t>系列产品的一部分的任何在线服务，包括</w:t>
      </w:r>
      <w:r w:rsidRPr="00471172">
        <w:rPr>
          <w:rFonts w:eastAsia="SimSun" w:cs="Tahoma"/>
          <w:color w:val="000000"/>
          <w:szCs w:val="18"/>
          <w:lang w:eastAsia="zh-CN"/>
        </w:rPr>
        <w:t xml:space="preserve"> Exchange Online</w:t>
      </w:r>
      <w:r w:rsidRPr="00471172">
        <w:rPr>
          <w:rFonts w:eastAsia="SimSun" w:cs="Tahoma"/>
          <w:color w:val="000000"/>
          <w:szCs w:val="18"/>
          <w:lang w:eastAsia="zh-CN"/>
        </w:rPr>
        <w:t>、</w:t>
      </w:r>
      <w:r w:rsidRPr="00471172">
        <w:rPr>
          <w:rFonts w:eastAsia="SimSun" w:cs="Tahoma"/>
          <w:color w:val="000000"/>
          <w:szCs w:val="18"/>
          <w:lang w:eastAsia="zh-CN"/>
        </w:rPr>
        <w:t xml:space="preserve">SharePoint Online </w:t>
      </w:r>
      <w:r w:rsidRPr="00471172">
        <w:rPr>
          <w:rFonts w:eastAsia="SimSun" w:cs="Tahoma"/>
          <w:color w:val="000000"/>
          <w:szCs w:val="18"/>
          <w:lang w:eastAsia="zh-CN"/>
        </w:rPr>
        <w:t>和</w:t>
      </w:r>
      <w:r w:rsidRPr="00471172">
        <w:rPr>
          <w:rFonts w:eastAsia="SimSun" w:cs="Tahoma"/>
          <w:color w:val="000000"/>
          <w:szCs w:val="18"/>
          <w:lang w:eastAsia="zh-CN"/>
        </w:rPr>
        <w:t xml:space="preserve"> Lync Online</w:t>
      </w:r>
      <w:r w:rsidRPr="00471172">
        <w:rPr>
          <w:rFonts w:eastAsia="SimSun" w:cs="Tahoma"/>
          <w:color w:val="000000"/>
          <w:szCs w:val="18"/>
          <w:lang w:eastAsia="zh-CN"/>
        </w:rPr>
        <w:t>。</w:t>
      </w:r>
    </w:p>
    <w:p w:rsidR="00817AF8" w:rsidRPr="00B23BE6" w:rsidRDefault="00817AF8" w:rsidP="003419C8">
      <w:pPr>
        <w:ind w:left="450"/>
        <w:rPr>
          <w:rFonts w:eastAsia="Calibri" w:cs="Tahoma"/>
          <w:color w:val="000000"/>
          <w:szCs w:val="18"/>
          <w:lang w:eastAsia="zh-CN"/>
        </w:rPr>
      </w:pPr>
    </w:p>
    <w:p w:rsidR="00817AF8" w:rsidRPr="00471172" w:rsidRDefault="00817AF8" w:rsidP="003419C8">
      <w:pPr>
        <w:ind w:left="448"/>
        <w:rPr>
          <w:rFonts w:eastAsia="SimSun" w:cs="Tahoma"/>
          <w:color w:val="000000"/>
          <w:szCs w:val="18"/>
          <w:lang w:eastAsia="zh-CN"/>
        </w:rPr>
      </w:pPr>
      <w:r w:rsidRPr="00471172">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817AF8" w:rsidRPr="004226E4" w:rsidRDefault="00817AF8" w:rsidP="003419C8">
      <w:pPr>
        <w:ind w:left="540"/>
        <w:rPr>
          <w:rFonts w:eastAsia="Calibri" w:cs="Tahoma"/>
          <w:b/>
          <w:color w:val="000000"/>
          <w:lang w:eastAsia="zh-CN"/>
        </w:rPr>
      </w:pPr>
      <w:bookmarkStart w:id="1365" w:name="_Toc325609292"/>
    </w:p>
    <w:p w:rsidR="00817AF8" w:rsidRDefault="00817AF8" w:rsidP="003419C8">
      <w:pPr>
        <w:pStyle w:val="Heading2"/>
        <w:rPr>
          <w:lang w:eastAsia="zh-CN"/>
        </w:rPr>
      </w:pPr>
    </w:p>
    <w:p w:rsidR="00817AF8" w:rsidRPr="00471172" w:rsidRDefault="00817AF8" w:rsidP="004E61BB">
      <w:pPr>
        <w:pStyle w:val="Heading2"/>
        <w:ind w:left="243" w:hanging="243"/>
        <w:rPr>
          <w:rFonts w:ascii="Tahoma" w:eastAsia="SimSun" w:hAnsi="Tahoma" w:cs="Tahoma"/>
          <w:color w:val="F26200"/>
          <w:sz w:val="22"/>
          <w:szCs w:val="22"/>
        </w:rPr>
      </w:pPr>
      <w:bookmarkStart w:id="1366" w:name="_48_Exchange_Hosted"/>
      <w:bookmarkStart w:id="1367" w:name="_Toc328555362"/>
      <w:bookmarkEnd w:id="1366"/>
      <w:r w:rsidRPr="00471172">
        <w:rPr>
          <w:rFonts w:ascii="Tahoma" w:eastAsia="SimSun" w:hAnsi="Tahoma" w:cs="Tahoma"/>
          <w:color w:val="F26200"/>
          <w:sz w:val="22"/>
          <w:szCs w:val="22"/>
          <w:vertAlign w:val="superscript"/>
        </w:rPr>
        <w:t>48</w:t>
      </w:r>
      <w:r w:rsidRPr="00471172">
        <w:rPr>
          <w:rFonts w:ascii="Tahoma" w:eastAsia="SimSun" w:hAnsi="Tahoma" w:cs="Tahoma"/>
          <w:color w:val="F26200"/>
          <w:sz w:val="22"/>
          <w:szCs w:val="22"/>
        </w:rPr>
        <w:t xml:space="preserve"> </w:t>
      </w:r>
      <w:bookmarkStart w:id="1368" w:name="Srv_44ExchHostArchiveandStorage"/>
      <w:r w:rsidRPr="00471172">
        <w:rPr>
          <w:rFonts w:ascii="Tahoma" w:eastAsia="SimSun" w:hAnsi="Tahoma" w:cs="Tahoma"/>
          <w:color w:val="F26200"/>
          <w:sz w:val="22"/>
          <w:szCs w:val="22"/>
        </w:rPr>
        <w:t>Exchange Hosted Archive</w:t>
      </w:r>
      <w:r w:rsidRPr="00471172">
        <w:rPr>
          <w:rFonts w:ascii="Tahoma" w:eastAsia="SimSun" w:hAnsi="Tahoma" w:cs="Tahoma"/>
          <w:color w:val="F26200"/>
          <w:sz w:val="22"/>
          <w:szCs w:val="22"/>
        </w:rPr>
        <w:t>（用户</w:t>
      </w:r>
      <w:r w:rsidRPr="00471172">
        <w:rPr>
          <w:rFonts w:ascii="Tahoma" w:eastAsia="SimSun" w:hAnsi="Tahoma" w:cs="Tahoma"/>
          <w:color w:val="F26200"/>
          <w:sz w:val="22"/>
          <w:szCs w:val="22"/>
        </w:rPr>
        <w:t xml:space="preserve"> SL</w:t>
      </w:r>
      <w:r w:rsidRPr="00471172">
        <w:rPr>
          <w:rFonts w:ascii="Tahoma" w:eastAsia="SimSun" w:hAnsi="Tahoma" w:cs="Tahoma"/>
          <w:color w:val="F26200"/>
          <w:sz w:val="22"/>
          <w:szCs w:val="22"/>
        </w:rPr>
        <w:t>）、</w:t>
      </w:r>
      <w:r w:rsidRPr="00471172">
        <w:rPr>
          <w:rFonts w:ascii="Tahoma" w:eastAsia="SimSun" w:hAnsi="Tahoma" w:cs="Tahoma"/>
          <w:color w:val="F26200"/>
          <w:sz w:val="22"/>
          <w:szCs w:val="22"/>
        </w:rPr>
        <w:t>Exchange Hosted Archive Extra Storage</w:t>
      </w:r>
      <w:r w:rsidR="00976406">
        <w:rPr>
          <w:rFonts w:ascii="Tahoma" w:eastAsia="SimSun" w:hAnsi="Tahoma" w:cs="Tahoma" w:hint="eastAsia"/>
          <w:color w:val="F26200"/>
          <w:sz w:val="22"/>
          <w:szCs w:val="22"/>
          <w:lang w:eastAsia="zh-CN"/>
        </w:rPr>
        <w:br/>
      </w:r>
      <w:r w:rsidRPr="00471172">
        <w:rPr>
          <w:rFonts w:ascii="Tahoma" w:eastAsia="SimSun" w:hAnsi="Tahoma" w:cs="Tahoma"/>
          <w:color w:val="F26200"/>
          <w:sz w:val="22"/>
          <w:szCs w:val="22"/>
        </w:rPr>
        <w:t>（附加</w:t>
      </w:r>
      <w:r w:rsidRPr="00471172">
        <w:rPr>
          <w:rFonts w:ascii="Tahoma" w:eastAsia="SimSun" w:hAnsi="Tahoma" w:cs="Tahoma"/>
          <w:color w:val="F26200"/>
          <w:sz w:val="22"/>
          <w:szCs w:val="22"/>
        </w:rPr>
        <w:t xml:space="preserve"> SL</w:t>
      </w:r>
      <w:r w:rsidRPr="00471172">
        <w:rPr>
          <w:rFonts w:ascii="Tahoma" w:eastAsia="SimSun" w:hAnsi="Tahoma" w:cs="Tahoma"/>
          <w:color w:val="F26200"/>
          <w:sz w:val="22"/>
          <w:szCs w:val="22"/>
        </w:rPr>
        <w:t>）</w:t>
      </w:r>
      <w:bookmarkEnd w:id="1365"/>
      <w:bookmarkEnd w:id="1367"/>
      <w:bookmarkEnd w:id="1368"/>
    </w:p>
    <w:p w:rsidR="00817AF8" w:rsidRPr="00EC1F23" w:rsidRDefault="00817AF8" w:rsidP="003419C8">
      <w:pPr>
        <w:ind w:left="900"/>
        <w:rPr>
          <w:rFonts w:eastAsia="Calibri" w:cs="Tahoma"/>
          <w:color w:val="000000"/>
          <w:szCs w:val="18"/>
        </w:rPr>
      </w:pPr>
    </w:p>
    <w:p w:rsidR="00817AF8" w:rsidRPr="00471172" w:rsidRDefault="00817AF8" w:rsidP="003419C8">
      <w:pPr>
        <w:ind w:left="539"/>
        <w:rPr>
          <w:rFonts w:eastAsia="SimSun" w:cs="Tahoma"/>
          <w:iCs/>
          <w:color w:val="000000"/>
          <w:szCs w:val="18"/>
          <w:u w:val="single"/>
        </w:rPr>
      </w:pPr>
      <w:r w:rsidRPr="00471172">
        <w:rPr>
          <w:rFonts w:eastAsia="SimSun" w:cs="Tahoma"/>
          <w:bCs/>
          <w:iCs/>
          <w:color w:val="000000"/>
          <w:szCs w:val="18"/>
          <w:u w:val="single"/>
        </w:rPr>
        <w:t xml:space="preserve">2011 </w:t>
      </w:r>
      <w:r w:rsidRPr="00471172">
        <w:rPr>
          <w:rFonts w:eastAsia="SimSun" w:cs="Tahoma"/>
          <w:bCs/>
          <w:iCs/>
          <w:color w:val="000000"/>
          <w:szCs w:val="18"/>
          <w:u w:val="single"/>
        </w:rPr>
        <w:t>年</w:t>
      </w:r>
      <w:r w:rsidRPr="00471172">
        <w:rPr>
          <w:rFonts w:eastAsia="SimSun" w:cs="Tahoma"/>
          <w:bCs/>
          <w:iCs/>
          <w:color w:val="000000"/>
          <w:szCs w:val="18"/>
          <w:u w:val="single"/>
        </w:rPr>
        <w:t xml:space="preserve"> 5 </w:t>
      </w:r>
      <w:r w:rsidRPr="00471172">
        <w:rPr>
          <w:rFonts w:eastAsia="SimSun" w:cs="Tahoma"/>
          <w:bCs/>
          <w:iCs/>
          <w:color w:val="000000"/>
          <w:szCs w:val="18"/>
          <w:u w:val="single"/>
        </w:rPr>
        <w:t>月</w:t>
      </w:r>
      <w:r w:rsidRPr="00471172">
        <w:rPr>
          <w:rFonts w:eastAsia="SimSun" w:cs="Tahoma"/>
          <w:bCs/>
          <w:iCs/>
          <w:color w:val="000000"/>
          <w:szCs w:val="18"/>
          <w:u w:val="single"/>
        </w:rPr>
        <w:t xml:space="preserve"> 1 </w:t>
      </w:r>
      <w:r w:rsidRPr="00471172">
        <w:rPr>
          <w:rFonts w:eastAsia="SimSun" w:cs="Tahoma"/>
          <w:bCs/>
          <w:iCs/>
          <w:color w:val="000000"/>
          <w:szCs w:val="18"/>
          <w:u w:val="single"/>
        </w:rPr>
        <w:t>日对</w:t>
      </w:r>
      <w:r w:rsidRPr="00471172">
        <w:rPr>
          <w:rFonts w:eastAsia="SimSun" w:cs="Tahoma"/>
          <w:bCs/>
          <w:iCs/>
          <w:color w:val="000000"/>
          <w:szCs w:val="18"/>
          <w:u w:val="single"/>
        </w:rPr>
        <w:t xml:space="preserve"> Exchange Hosted Archive </w:t>
      </w:r>
      <w:r w:rsidRPr="00471172">
        <w:rPr>
          <w:rFonts w:eastAsia="SimSun" w:cs="Tahoma"/>
          <w:bCs/>
          <w:iCs/>
          <w:color w:val="000000"/>
          <w:szCs w:val="18"/>
          <w:u w:val="single"/>
        </w:rPr>
        <w:t>客户授予许可</w:t>
      </w:r>
    </w:p>
    <w:p w:rsidR="00817AF8" w:rsidRPr="00EC1F23" w:rsidRDefault="00817AF8" w:rsidP="003419C8">
      <w:pPr>
        <w:ind w:left="540"/>
        <w:rPr>
          <w:rFonts w:eastAsia="Calibri" w:cs="Tahoma"/>
          <w:b/>
          <w:color w:val="000000"/>
        </w:rPr>
      </w:pPr>
    </w:p>
    <w:p w:rsidR="00817AF8" w:rsidRPr="00471172" w:rsidRDefault="00817AF8" w:rsidP="003419C8">
      <w:pPr>
        <w:ind w:left="539"/>
        <w:rPr>
          <w:rFonts w:eastAsia="SimSun" w:cs="Tahoma"/>
          <w:color w:val="000000"/>
          <w:szCs w:val="18"/>
          <w:lang w:eastAsia="zh-CN"/>
        </w:rPr>
      </w:pPr>
      <w:r w:rsidRPr="00471172">
        <w:rPr>
          <w:rFonts w:eastAsia="SimSun" w:cs="Tahoma"/>
          <w:iCs/>
          <w:color w:val="000000"/>
          <w:szCs w:val="18"/>
          <w:lang w:eastAsia="zh-CN"/>
        </w:rPr>
        <w:t>为客户授予的额外许可（以下简称</w:t>
      </w:r>
      <w:r w:rsidRPr="00471172">
        <w:rPr>
          <w:rFonts w:ascii="SimSun" w:eastAsia="SimSun" w:hAnsi="SimSun" w:cs="Tahoma"/>
          <w:iCs/>
          <w:color w:val="000000"/>
          <w:szCs w:val="18"/>
          <w:lang w:eastAsia="zh-CN"/>
        </w:rPr>
        <w:t>“</w:t>
      </w:r>
      <w:r w:rsidRPr="00471172">
        <w:rPr>
          <w:rFonts w:eastAsia="SimSun" w:cs="Tahoma"/>
          <w:iCs/>
          <w:color w:val="000000"/>
          <w:szCs w:val="18"/>
          <w:lang w:eastAsia="zh-CN"/>
        </w:rPr>
        <w:t>免费许可</w:t>
      </w:r>
      <w:r w:rsidRPr="00471172">
        <w:rPr>
          <w:rFonts w:ascii="SimSun" w:eastAsia="SimSun" w:hAnsi="SimSun" w:cs="Tahoma"/>
          <w:iCs/>
          <w:color w:val="000000"/>
          <w:szCs w:val="18"/>
          <w:lang w:eastAsia="zh-CN"/>
        </w:rPr>
        <w:t>”</w:t>
      </w:r>
      <w:r w:rsidRPr="00471172">
        <w:rPr>
          <w:rFonts w:eastAsia="SimSun" w:cs="Tahoma"/>
          <w:iCs/>
          <w:color w:val="000000"/>
          <w:szCs w:val="18"/>
          <w:lang w:eastAsia="zh-CN"/>
        </w:rPr>
        <w:t>）数量为已购买且自</w:t>
      </w:r>
      <w:r w:rsidRPr="00471172">
        <w:rPr>
          <w:rFonts w:eastAsia="SimSun" w:cs="Tahoma"/>
          <w:iCs/>
          <w:color w:val="000000"/>
          <w:szCs w:val="18"/>
          <w:lang w:eastAsia="zh-CN"/>
        </w:rPr>
        <w:t xml:space="preserve"> 2011 </w:t>
      </w:r>
      <w:r w:rsidRPr="00471172">
        <w:rPr>
          <w:rFonts w:eastAsia="SimSun" w:cs="Tahoma"/>
          <w:iCs/>
          <w:color w:val="000000"/>
          <w:szCs w:val="18"/>
          <w:lang w:eastAsia="zh-CN"/>
        </w:rPr>
        <w:t>年</w:t>
      </w:r>
      <w:r w:rsidRPr="00471172">
        <w:rPr>
          <w:rFonts w:eastAsia="SimSun" w:cs="Tahoma"/>
          <w:iCs/>
          <w:color w:val="000000"/>
          <w:szCs w:val="18"/>
          <w:lang w:eastAsia="zh-CN"/>
        </w:rPr>
        <w:t xml:space="preserve"> 5 </w:t>
      </w:r>
      <w:r w:rsidRPr="00471172">
        <w:rPr>
          <w:rFonts w:eastAsia="SimSun" w:cs="Tahoma"/>
          <w:iCs/>
          <w:color w:val="000000"/>
          <w:szCs w:val="18"/>
          <w:lang w:eastAsia="zh-CN"/>
        </w:rPr>
        <w:t>月</w:t>
      </w:r>
      <w:r w:rsidRPr="00471172">
        <w:rPr>
          <w:rFonts w:eastAsia="SimSun" w:cs="Tahoma"/>
          <w:iCs/>
          <w:color w:val="000000"/>
          <w:szCs w:val="18"/>
          <w:lang w:eastAsia="zh-CN"/>
        </w:rPr>
        <w:t xml:space="preserve"> 1 </w:t>
      </w:r>
      <w:r w:rsidRPr="00471172">
        <w:rPr>
          <w:rFonts w:eastAsia="SimSun" w:cs="Tahoma"/>
          <w:iCs/>
          <w:color w:val="000000"/>
          <w:szCs w:val="18"/>
          <w:lang w:eastAsia="zh-CN"/>
        </w:rPr>
        <w:t>日起有效的</w:t>
      </w:r>
      <w:r w:rsidRPr="00471172">
        <w:rPr>
          <w:rFonts w:eastAsia="SimSun" w:cs="Tahoma"/>
          <w:iCs/>
          <w:color w:val="000000"/>
          <w:szCs w:val="18"/>
          <w:lang w:eastAsia="zh-CN"/>
        </w:rPr>
        <w:t xml:space="preserve"> Exchange</w:t>
      </w:r>
      <w:r w:rsidR="00976406">
        <w:rPr>
          <w:rFonts w:eastAsia="SimSun" w:cs="Tahoma"/>
          <w:iCs/>
          <w:color w:val="000000"/>
          <w:szCs w:val="18"/>
          <w:lang w:eastAsia="zh-CN"/>
        </w:rPr>
        <w:t> </w:t>
      </w:r>
      <w:r w:rsidRPr="00471172">
        <w:rPr>
          <w:rFonts w:eastAsia="SimSun" w:cs="Tahoma"/>
          <w:iCs/>
          <w:color w:val="000000"/>
          <w:szCs w:val="18"/>
          <w:lang w:eastAsia="zh-CN"/>
        </w:rPr>
        <w:t xml:space="preserve">Hosted Archive (EHA) </w:t>
      </w:r>
      <w:r w:rsidRPr="00471172">
        <w:rPr>
          <w:rFonts w:eastAsia="SimSun" w:cs="Tahoma"/>
          <w:iCs/>
          <w:color w:val="000000"/>
          <w:szCs w:val="18"/>
          <w:lang w:eastAsia="zh-CN"/>
        </w:rPr>
        <w:t>许可（以下简称</w:t>
      </w:r>
      <w:r w:rsidRPr="00471172">
        <w:rPr>
          <w:rFonts w:ascii="SimSun" w:eastAsia="SimSun" w:hAnsi="SimSun" w:cs="Tahoma"/>
          <w:iCs/>
          <w:color w:val="000000"/>
          <w:szCs w:val="18"/>
          <w:lang w:eastAsia="zh-CN"/>
        </w:rPr>
        <w:t>“</w:t>
      </w:r>
      <w:r w:rsidRPr="00471172">
        <w:rPr>
          <w:rFonts w:eastAsia="SimSun" w:cs="Tahoma"/>
          <w:iCs/>
          <w:color w:val="000000"/>
          <w:szCs w:val="18"/>
          <w:lang w:eastAsia="zh-CN"/>
        </w:rPr>
        <w:t>合格许可</w:t>
      </w:r>
      <w:r w:rsidRPr="00471172">
        <w:rPr>
          <w:rFonts w:ascii="SimSun" w:eastAsia="SimSun" w:hAnsi="SimSun" w:cs="Tahoma"/>
          <w:iCs/>
          <w:color w:val="000000"/>
          <w:szCs w:val="18"/>
          <w:lang w:eastAsia="zh-CN"/>
        </w:rPr>
        <w:t>”</w:t>
      </w:r>
      <w:r w:rsidRPr="00471172">
        <w:rPr>
          <w:rFonts w:eastAsia="SimSun" w:cs="Tahoma"/>
          <w:iCs/>
          <w:color w:val="000000"/>
          <w:szCs w:val="18"/>
          <w:lang w:eastAsia="zh-CN"/>
        </w:rPr>
        <w:t>）数量的</w:t>
      </w:r>
      <w:r w:rsidRPr="00471172">
        <w:rPr>
          <w:rFonts w:eastAsia="SimSun" w:cs="Tahoma"/>
          <w:iCs/>
          <w:color w:val="000000"/>
          <w:szCs w:val="18"/>
          <w:lang w:eastAsia="zh-CN"/>
        </w:rPr>
        <w:t xml:space="preserve"> 15%</w:t>
      </w:r>
      <w:r w:rsidRPr="00471172">
        <w:rPr>
          <w:rFonts w:eastAsia="SimSun" w:cs="Tahoma"/>
          <w:iCs/>
          <w:color w:val="000000"/>
          <w:szCs w:val="18"/>
          <w:lang w:eastAsia="zh-CN"/>
        </w:rPr>
        <w:t>。只要客户的合格许可保持有效，则其免费许可将保持有效，直到与客户从</w:t>
      </w:r>
      <w:r w:rsidRPr="00471172">
        <w:rPr>
          <w:rFonts w:eastAsia="SimSun" w:cs="Tahoma"/>
          <w:iCs/>
          <w:color w:val="000000"/>
          <w:szCs w:val="18"/>
          <w:lang w:eastAsia="zh-CN"/>
        </w:rPr>
        <w:t xml:space="preserve"> EHA </w:t>
      </w:r>
      <w:r w:rsidRPr="00471172">
        <w:rPr>
          <w:rFonts w:eastAsia="SimSun" w:cs="Tahoma"/>
          <w:iCs/>
          <w:color w:val="000000"/>
          <w:szCs w:val="18"/>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rsidR="00817AF8" w:rsidRPr="00EC1F23" w:rsidRDefault="00817AF8" w:rsidP="003419C8">
      <w:pPr>
        <w:ind w:left="540"/>
        <w:rPr>
          <w:rFonts w:eastAsia="Calibri" w:cs="Tahoma"/>
          <w:color w:val="000000"/>
          <w:lang w:eastAsia="zh-CN"/>
        </w:rPr>
      </w:pPr>
    </w:p>
    <w:p w:rsidR="00817AF8" w:rsidRPr="00471172" w:rsidRDefault="00817AF8" w:rsidP="003419C8">
      <w:pPr>
        <w:ind w:left="539"/>
        <w:rPr>
          <w:rFonts w:eastAsia="SimSun" w:cs="Tahoma"/>
          <w:bCs/>
          <w:iCs/>
          <w:color w:val="000000"/>
          <w:szCs w:val="18"/>
          <w:u w:val="single"/>
          <w:lang w:eastAsia="zh-CN"/>
        </w:rPr>
      </w:pPr>
      <w:r w:rsidRPr="00471172">
        <w:rPr>
          <w:rFonts w:eastAsia="SimSun" w:cs="Tahoma"/>
          <w:bCs/>
          <w:iCs/>
          <w:color w:val="000000"/>
          <w:szCs w:val="18"/>
          <w:u w:val="single"/>
          <w:lang w:eastAsia="zh-CN"/>
        </w:rPr>
        <w:t>对</w:t>
      </w:r>
      <w:r w:rsidRPr="00471172">
        <w:rPr>
          <w:rFonts w:eastAsia="SimSun" w:cs="Tahoma"/>
          <w:bCs/>
          <w:iCs/>
          <w:color w:val="000000"/>
          <w:szCs w:val="18"/>
          <w:u w:val="single"/>
          <w:lang w:eastAsia="zh-CN"/>
        </w:rPr>
        <w:t xml:space="preserve"> Exchange Hosted Archive </w:t>
      </w:r>
      <w:r w:rsidRPr="00471172">
        <w:rPr>
          <w:rFonts w:eastAsia="SimSun" w:cs="Tahoma"/>
          <w:bCs/>
          <w:iCs/>
          <w:color w:val="000000"/>
          <w:szCs w:val="18"/>
          <w:u w:val="single"/>
          <w:lang w:eastAsia="zh-CN"/>
        </w:rPr>
        <w:t>客户授予迁移许可</w:t>
      </w:r>
    </w:p>
    <w:p w:rsidR="00817AF8" w:rsidRPr="00EA6918" w:rsidRDefault="00817AF8" w:rsidP="003419C8">
      <w:pPr>
        <w:ind w:left="540"/>
        <w:rPr>
          <w:rFonts w:eastAsia="Calibri" w:cs="Tahoma"/>
          <w:color w:val="000000"/>
          <w:u w:val="single"/>
          <w:lang w:eastAsia="zh-CN"/>
        </w:rPr>
      </w:pPr>
    </w:p>
    <w:p w:rsidR="00817AF8" w:rsidRPr="00471172" w:rsidRDefault="00817AF8" w:rsidP="003419C8">
      <w:pPr>
        <w:ind w:left="539"/>
        <w:rPr>
          <w:rFonts w:eastAsia="SimSun" w:cs="Tahoma"/>
          <w:color w:val="000000"/>
          <w:szCs w:val="18"/>
          <w:lang w:eastAsia="zh-CN"/>
        </w:rPr>
      </w:pPr>
      <w:r w:rsidRPr="00471172">
        <w:rPr>
          <w:rFonts w:eastAsia="SimSun" w:cs="Tahoma"/>
          <w:iCs/>
          <w:color w:val="000000"/>
          <w:szCs w:val="18"/>
          <w:lang w:eastAsia="zh-CN"/>
        </w:rPr>
        <w:t>为迁移至后续在线服务的</w:t>
      </w:r>
      <w:r w:rsidRPr="00471172">
        <w:rPr>
          <w:rFonts w:eastAsia="SimSun" w:cs="Tahoma"/>
          <w:iCs/>
          <w:color w:val="000000"/>
          <w:szCs w:val="18"/>
          <w:lang w:eastAsia="zh-CN"/>
        </w:rPr>
        <w:t xml:space="preserve"> EHA </w:t>
      </w:r>
      <w:r w:rsidRPr="00471172">
        <w:rPr>
          <w:rFonts w:eastAsia="SimSun" w:cs="Tahoma"/>
          <w:iCs/>
          <w:color w:val="000000"/>
          <w:szCs w:val="18"/>
          <w:lang w:eastAsia="zh-CN"/>
        </w:rPr>
        <w:t>客户授予的替换许可的总数等于其合格以及免费</w:t>
      </w:r>
      <w:r w:rsidRPr="00471172">
        <w:rPr>
          <w:rFonts w:eastAsia="SimSun" w:cs="Tahoma"/>
          <w:iCs/>
          <w:color w:val="000000"/>
          <w:szCs w:val="18"/>
          <w:lang w:eastAsia="zh-CN"/>
        </w:rPr>
        <w:t xml:space="preserve"> EHA </w:t>
      </w:r>
      <w:r w:rsidRPr="00471172">
        <w:rPr>
          <w:rFonts w:eastAsia="SimSun" w:cs="Tahoma"/>
          <w:iCs/>
          <w:color w:val="000000"/>
          <w:szCs w:val="18"/>
          <w:lang w:eastAsia="zh-CN"/>
        </w:rPr>
        <w:t>许可的总数（如下表所示）。这些替换许可将在与客户从</w:t>
      </w:r>
      <w:r w:rsidRPr="00471172">
        <w:rPr>
          <w:rFonts w:eastAsia="SimSun" w:cs="Tahoma"/>
          <w:iCs/>
          <w:color w:val="000000"/>
          <w:szCs w:val="18"/>
          <w:lang w:eastAsia="zh-CN"/>
        </w:rPr>
        <w:t xml:space="preserve"> EHA </w:t>
      </w:r>
      <w:r w:rsidRPr="00471172">
        <w:rPr>
          <w:rFonts w:eastAsia="SimSun" w:cs="Tahoma"/>
          <w:iCs/>
          <w:color w:val="000000"/>
          <w:szCs w:val="18"/>
          <w:lang w:eastAsia="zh-CN"/>
        </w:rPr>
        <w:t>迁移至后续在线服务一致的订购期限结束时到期。</w:t>
      </w:r>
    </w:p>
    <w:p w:rsidR="00817AF8" w:rsidRPr="00EC1F23" w:rsidRDefault="00817AF8" w:rsidP="003419C8">
      <w:pPr>
        <w:ind w:left="540"/>
        <w:rPr>
          <w:rFonts w:eastAsia="Calibri" w:cs="Tahoma"/>
          <w:color w:val="000000"/>
          <w:lang w:eastAsia="zh-CN"/>
        </w:rPr>
      </w:pPr>
    </w:p>
    <w:p w:rsidR="00817AF8" w:rsidRPr="00471172" w:rsidRDefault="00817AF8" w:rsidP="003419C8">
      <w:pPr>
        <w:ind w:left="539"/>
        <w:rPr>
          <w:rFonts w:eastAsia="SimSun" w:cs="Tahoma"/>
          <w:iCs/>
          <w:color w:val="000000"/>
          <w:szCs w:val="18"/>
          <w:lang w:eastAsia="zh-CN"/>
        </w:rPr>
      </w:pPr>
      <w:r w:rsidRPr="00471172">
        <w:rPr>
          <w:rFonts w:eastAsia="SimSun" w:cs="Tahoma"/>
          <w:iCs/>
          <w:color w:val="000000"/>
          <w:szCs w:val="18"/>
        </w:rPr>
        <w:t>依据此迁移优惠授予的</w:t>
      </w:r>
      <w:r w:rsidRPr="00471172">
        <w:rPr>
          <w:rFonts w:eastAsia="SimSun" w:cs="Tahoma"/>
          <w:iCs/>
          <w:color w:val="000000"/>
          <w:szCs w:val="18"/>
        </w:rPr>
        <w:t xml:space="preserve"> Exchange Online </w:t>
      </w:r>
      <w:r w:rsidRPr="00471172">
        <w:rPr>
          <w:rFonts w:eastAsia="SimSun" w:cs="Tahoma"/>
          <w:iCs/>
          <w:color w:val="000000"/>
          <w:szCs w:val="18"/>
        </w:rPr>
        <w:t>计划</w:t>
      </w:r>
      <w:r w:rsidRPr="00471172">
        <w:rPr>
          <w:rFonts w:eastAsia="SimSun" w:cs="Tahoma"/>
          <w:iCs/>
          <w:color w:val="000000"/>
          <w:szCs w:val="18"/>
        </w:rPr>
        <w:t xml:space="preserve"> 2 </w:t>
      </w:r>
      <w:r w:rsidRPr="00471172">
        <w:rPr>
          <w:rFonts w:eastAsia="SimSun" w:cs="Tahoma"/>
          <w:iCs/>
          <w:color w:val="000000"/>
          <w:szCs w:val="18"/>
        </w:rPr>
        <w:t>用户</w:t>
      </w:r>
      <w:r w:rsidRPr="00471172">
        <w:rPr>
          <w:rFonts w:eastAsia="SimSun" w:cs="Tahoma"/>
          <w:iCs/>
          <w:color w:val="000000"/>
          <w:szCs w:val="18"/>
        </w:rPr>
        <w:t xml:space="preserve"> SL </w:t>
      </w:r>
      <w:r w:rsidRPr="00471172">
        <w:rPr>
          <w:rFonts w:eastAsia="SimSun" w:cs="Tahoma"/>
          <w:iCs/>
          <w:color w:val="000000"/>
          <w:szCs w:val="18"/>
        </w:rPr>
        <w:t>必须分配给分配了相应</w:t>
      </w:r>
      <w:r w:rsidRPr="00471172">
        <w:rPr>
          <w:rFonts w:eastAsia="SimSun" w:cs="Tahoma"/>
          <w:iCs/>
          <w:color w:val="000000"/>
          <w:szCs w:val="18"/>
        </w:rPr>
        <w:t xml:space="preserve"> Exchange Online Standard</w:t>
      </w:r>
      <w:r w:rsidRPr="00471172">
        <w:rPr>
          <w:rFonts w:eastAsia="SimSun" w:cs="Tahoma"/>
          <w:iCs/>
          <w:color w:val="000000"/>
          <w:szCs w:val="18"/>
        </w:rPr>
        <w:t>、</w:t>
      </w:r>
      <w:r w:rsidRPr="00471172">
        <w:rPr>
          <w:rFonts w:eastAsia="SimSun" w:cs="Tahoma"/>
          <w:iCs/>
          <w:color w:val="000000"/>
          <w:szCs w:val="18"/>
        </w:rPr>
        <w:t xml:space="preserve">Exchange Online </w:t>
      </w:r>
      <w:r w:rsidRPr="00471172">
        <w:rPr>
          <w:rFonts w:eastAsia="SimSun" w:cs="Tahoma"/>
          <w:iCs/>
          <w:color w:val="000000"/>
          <w:szCs w:val="18"/>
        </w:rPr>
        <w:t>计划</w:t>
      </w:r>
      <w:r w:rsidRPr="00471172">
        <w:rPr>
          <w:rFonts w:eastAsia="SimSun" w:cs="Tahoma"/>
          <w:iCs/>
          <w:color w:val="000000"/>
          <w:szCs w:val="18"/>
        </w:rPr>
        <w:t xml:space="preserve"> 2</w:t>
      </w:r>
      <w:r w:rsidRPr="00471172">
        <w:rPr>
          <w:rFonts w:eastAsia="SimSun" w:cs="Tahoma"/>
          <w:iCs/>
          <w:color w:val="000000"/>
          <w:szCs w:val="18"/>
        </w:rPr>
        <w:t>、</w:t>
      </w:r>
      <w:r w:rsidRPr="00471172">
        <w:rPr>
          <w:rFonts w:eastAsia="SimSun" w:cs="Tahoma"/>
          <w:iCs/>
          <w:color w:val="000000"/>
          <w:szCs w:val="18"/>
        </w:rPr>
        <w:t>BPOS Standard</w:t>
      </w:r>
      <w:r w:rsidRPr="00471172">
        <w:rPr>
          <w:rFonts w:eastAsia="SimSun" w:cs="Tahoma"/>
          <w:iCs/>
          <w:color w:val="000000"/>
          <w:szCs w:val="18"/>
        </w:rPr>
        <w:t>、</w:t>
      </w:r>
      <w:r w:rsidRPr="00471172">
        <w:rPr>
          <w:rFonts w:eastAsia="SimSun" w:cs="Tahoma"/>
          <w:iCs/>
          <w:color w:val="000000"/>
          <w:szCs w:val="18"/>
        </w:rPr>
        <w:t xml:space="preserve">Office 365 </w:t>
      </w:r>
      <w:r w:rsidRPr="00471172">
        <w:rPr>
          <w:rFonts w:eastAsia="SimSun" w:cs="Tahoma"/>
          <w:iCs/>
          <w:color w:val="000000"/>
          <w:szCs w:val="18"/>
        </w:rPr>
        <w:t>计划</w:t>
      </w:r>
      <w:r w:rsidRPr="00471172">
        <w:rPr>
          <w:rFonts w:eastAsia="SimSun" w:cs="Tahoma"/>
          <w:iCs/>
          <w:color w:val="000000"/>
          <w:szCs w:val="18"/>
        </w:rPr>
        <w:t xml:space="preserve"> E1</w:t>
      </w:r>
      <w:r w:rsidRPr="00471172">
        <w:rPr>
          <w:rFonts w:eastAsia="SimSun" w:cs="Tahoma"/>
          <w:iCs/>
          <w:color w:val="000000"/>
          <w:szCs w:val="18"/>
        </w:rPr>
        <w:t>、</w:t>
      </w:r>
      <w:r w:rsidRPr="00471172">
        <w:rPr>
          <w:rFonts w:eastAsia="SimSun" w:cs="Tahoma"/>
          <w:iCs/>
          <w:color w:val="000000"/>
          <w:szCs w:val="18"/>
        </w:rPr>
        <w:t>BPOS Deskless</w:t>
      </w:r>
      <w:r w:rsidRPr="00471172">
        <w:rPr>
          <w:rFonts w:eastAsia="SimSun" w:cs="Tahoma"/>
          <w:iCs/>
          <w:color w:val="000000"/>
          <w:szCs w:val="18"/>
        </w:rPr>
        <w:t>、</w:t>
      </w:r>
      <w:r w:rsidRPr="00471172">
        <w:rPr>
          <w:rFonts w:eastAsia="SimSun" w:cs="Tahoma"/>
          <w:iCs/>
          <w:color w:val="000000"/>
          <w:szCs w:val="18"/>
        </w:rPr>
        <w:t xml:space="preserve">Exchange Online Deskless </w:t>
      </w:r>
      <w:r w:rsidRPr="00471172">
        <w:rPr>
          <w:rFonts w:eastAsia="SimSun" w:cs="Tahoma"/>
          <w:iCs/>
          <w:color w:val="000000"/>
          <w:szCs w:val="18"/>
        </w:rPr>
        <w:t>或</w:t>
      </w:r>
      <w:r w:rsidRPr="00471172">
        <w:rPr>
          <w:rFonts w:eastAsia="SimSun" w:cs="Tahoma"/>
          <w:iCs/>
          <w:color w:val="000000"/>
          <w:szCs w:val="18"/>
        </w:rPr>
        <w:t xml:space="preserve"> Exchange Online </w:t>
      </w:r>
      <w:r w:rsidRPr="00471172">
        <w:rPr>
          <w:rFonts w:eastAsia="SimSun" w:cs="Tahoma"/>
          <w:iCs/>
          <w:color w:val="000000"/>
          <w:szCs w:val="18"/>
        </w:rPr>
        <w:t>网亭</w:t>
      </w:r>
      <w:r w:rsidRPr="00471172">
        <w:rPr>
          <w:rFonts w:eastAsia="SimSun" w:cs="Tahoma"/>
          <w:iCs/>
          <w:color w:val="000000"/>
          <w:szCs w:val="18"/>
        </w:rPr>
        <w:t xml:space="preserve"> USL </w:t>
      </w:r>
      <w:r w:rsidRPr="00471172">
        <w:rPr>
          <w:rFonts w:eastAsia="SimSun" w:cs="Tahoma"/>
          <w:iCs/>
          <w:color w:val="000000"/>
          <w:szCs w:val="18"/>
        </w:rPr>
        <w:t>的用户。</w:t>
      </w:r>
      <w:r w:rsidRPr="00471172">
        <w:rPr>
          <w:rFonts w:eastAsia="SimSun" w:cs="Tahoma"/>
          <w:iCs/>
          <w:color w:val="000000"/>
          <w:szCs w:val="18"/>
          <w:lang w:eastAsia="zh-CN"/>
        </w:rPr>
        <w:t>如果将相应的</w:t>
      </w:r>
      <w:r w:rsidRPr="00471172">
        <w:rPr>
          <w:rFonts w:eastAsia="SimSun" w:cs="Tahoma"/>
          <w:iCs/>
          <w:color w:val="000000"/>
          <w:szCs w:val="18"/>
          <w:lang w:eastAsia="zh-CN"/>
        </w:rPr>
        <w:t xml:space="preserve"> USL </w:t>
      </w:r>
      <w:r w:rsidRPr="00471172">
        <w:rPr>
          <w:rFonts w:eastAsia="SimSun" w:cs="Tahoma"/>
          <w:iCs/>
          <w:color w:val="000000"/>
          <w:szCs w:val="18"/>
          <w:lang w:eastAsia="zh-CN"/>
        </w:rPr>
        <w:t>重新分配给新用户，则也必须将</w:t>
      </w:r>
      <w:r w:rsidRPr="00471172">
        <w:rPr>
          <w:rFonts w:eastAsia="SimSun" w:cs="Tahoma"/>
          <w:iCs/>
          <w:color w:val="000000"/>
          <w:szCs w:val="18"/>
          <w:lang w:eastAsia="zh-CN"/>
        </w:rPr>
        <w:t xml:space="preserve"> Exchange Online </w:t>
      </w:r>
      <w:r w:rsidR="004E61BB">
        <w:rPr>
          <w:rFonts w:eastAsia="PMingLiU" w:cs="Tahoma" w:hint="eastAsia"/>
          <w:iCs/>
          <w:color w:val="000000"/>
          <w:szCs w:val="18"/>
          <w:lang w:eastAsia="zh-CN"/>
        </w:rPr>
        <w:br/>
      </w:r>
      <w:r w:rsidRPr="00471172">
        <w:rPr>
          <w:rFonts w:eastAsia="SimSun" w:cs="Tahoma"/>
          <w:iCs/>
          <w:color w:val="000000"/>
          <w:szCs w:val="18"/>
          <w:lang w:eastAsia="zh-CN"/>
        </w:rPr>
        <w:t>计划</w:t>
      </w:r>
      <w:r w:rsidRPr="00471172">
        <w:rPr>
          <w:rFonts w:eastAsia="SimSun" w:cs="Tahoma"/>
          <w:iCs/>
          <w:color w:val="000000"/>
          <w:szCs w:val="18"/>
          <w:lang w:eastAsia="zh-CN"/>
        </w:rPr>
        <w:t xml:space="preserve"> 2 </w:t>
      </w:r>
      <w:r w:rsidRPr="00471172">
        <w:rPr>
          <w:rFonts w:eastAsia="SimSun" w:cs="Tahoma"/>
          <w:iCs/>
          <w:color w:val="000000"/>
          <w:szCs w:val="18"/>
          <w:lang w:eastAsia="zh-CN"/>
        </w:rPr>
        <w:t>重新分配给同一新用户。</w:t>
      </w:r>
    </w:p>
    <w:p w:rsidR="00817AF8" w:rsidRPr="00FE7273" w:rsidRDefault="00817AF8" w:rsidP="00EC1F23">
      <w:pPr>
        <w:rPr>
          <w:rFonts w:eastAsia="SimSun" w:cs="Tahoma"/>
          <w:iCs/>
          <w:color w:val="000000"/>
          <w:lang w:eastAsia="zh-CN"/>
        </w:rPr>
      </w:pPr>
    </w:p>
    <w:p w:rsidR="00817AF8" w:rsidRPr="00FE7273" w:rsidRDefault="00817AF8" w:rsidP="00EC1F23">
      <w:pPr>
        <w:rPr>
          <w:rFonts w:eastAsia="SimSun" w:cs="Tahoma"/>
          <w:iCs/>
          <w:color w:val="000000"/>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817AF8" w:rsidRPr="00FE7273">
        <w:tc>
          <w:tcPr>
            <w:tcW w:w="7740" w:type="dxa"/>
            <w:gridSpan w:val="2"/>
            <w:shd w:val="clear" w:color="auto" w:fill="FABF8F"/>
          </w:tcPr>
          <w:p w:rsidR="00817AF8" w:rsidRPr="00FE7273" w:rsidRDefault="00817AF8" w:rsidP="003419C8">
            <w:pPr>
              <w:jc w:val="center"/>
              <w:rPr>
                <w:rFonts w:eastAsia="SimSun" w:cs="Tahoma"/>
                <w:b/>
                <w:iCs/>
                <w:color w:val="000000"/>
              </w:rPr>
            </w:pPr>
            <w:r w:rsidRPr="00FE7273">
              <w:rPr>
                <w:rFonts w:eastAsia="SimSun" w:cs="Tahoma"/>
                <w:b/>
                <w:iCs/>
                <w:color w:val="000000"/>
              </w:rPr>
              <w:t>迁移许可的授予</w:t>
            </w:r>
          </w:p>
        </w:tc>
      </w:tr>
      <w:tr w:rsidR="00817AF8" w:rsidRPr="00FE7273">
        <w:tc>
          <w:tcPr>
            <w:tcW w:w="3960" w:type="dxa"/>
            <w:shd w:val="clear" w:color="auto" w:fill="auto"/>
          </w:tcPr>
          <w:p w:rsidR="00817AF8" w:rsidRPr="00FE7273" w:rsidRDefault="00817AF8" w:rsidP="003419C8">
            <w:pPr>
              <w:jc w:val="center"/>
              <w:rPr>
                <w:rFonts w:eastAsia="SimSun" w:cs="Tahoma"/>
                <w:iCs/>
                <w:color w:val="000000"/>
              </w:rPr>
            </w:pPr>
            <w:r w:rsidRPr="00FE7273">
              <w:rPr>
                <w:rFonts w:eastAsia="SimSun" w:cs="Tahoma"/>
                <w:iCs/>
                <w:color w:val="000000"/>
              </w:rPr>
              <w:t>合格许可位置</w:t>
            </w:r>
          </w:p>
        </w:tc>
        <w:tc>
          <w:tcPr>
            <w:tcW w:w="3780" w:type="dxa"/>
            <w:shd w:val="clear" w:color="auto" w:fill="auto"/>
          </w:tcPr>
          <w:p w:rsidR="00817AF8" w:rsidRPr="00FE7273" w:rsidRDefault="00817AF8" w:rsidP="003419C8">
            <w:pPr>
              <w:jc w:val="center"/>
              <w:rPr>
                <w:rFonts w:eastAsia="SimSun" w:cs="Tahoma"/>
                <w:iCs/>
                <w:color w:val="000000"/>
              </w:rPr>
            </w:pPr>
            <w:r w:rsidRPr="00FE7273">
              <w:rPr>
                <w:rFonts w:eastAsia="SimSun" w:cs="Tahoma"/>
                <w:iCs/>
                <w:color w:val="000000"/>
              </w:rPr>
              <w:t>许可的授予</w:t>
            </w:r>
          </w:p>
        </w:tc>
      </w:tr>
      <w:tr w:rsidR="00817AF8" w:rsidRPr="00FE7273">
        <w:tc>
          <w:tcPr>
            <w:tcW w:w="3960" w:type="dxa"/>
            <w:shd w:val="clear" w:color="auto" w:fill="auto"/>
          </w:tcPr>
          <w:p w:rsidR="00817AF8" w:rsidRPr="003E749E" w:rsidRDefault="00817AF8" w:rsidP="003419C8">
            <w:pPr>
              <w:ind w:left="720" w:right="340"/>
              <w:contextualSpacing/>
              <w:rPr>
                <w:rFonts w:eastAsia="SimSun" w:cs="Tahoma"/>
                <w:iCs/>
                <w:color w:val="000000"/>
                <w:szCs w:val="18"/>
              </w:rPr>
            </w:pPr>
          </w:p>
          <w:p w:rsidR="00817AF8" w:rsidRPr="003E749E" w:rsidRDefault="00817AF8" w:rsidP="008B25FB">
            <w:pPr>
              <w:numPr>
                <w:ilvl w:val="0"/>
                <w:numId w:val="94"/>
              </w:numPr>
              <w:ind w:left="714" w:right="340" w:hanging="357"/>
              <w:contextualSpacing/>
              <w:rPr>
                <w:rFonts w:eastAsia="SimSun" w:cs="Tahoma"/>
                <w:iCs/>
                <w:color w:val="000000"/>
                <w:szCs w:val="18"/>
              </w:rPr>
            </w:pPr>
            <w:r w:rsidRPr="003E749E">
              <w:rPr>
                <w:rFonts w:eastAsia="SimSun" w:cs="Tahoma"/>
                <w:iCs/>
                <w:color w:val="000000"/>
                <w:szCs w:val="18"/>
              </w:rPr>
              <w:t xml:space="preserve">EHA </w:t>
            </w:r>
            <w:r w:rsidRPr="003E749E">
              <w:rPr>
                <w:rFonts w:eastAsia="SimSun" w:cs="Tahoma"/>
                <w:iCs/>
                <w:color w:val="000000"/>
                <w:szCs w:val="18"/>
              </w:rPr>
              <w:t>用户</w:t>
            </w:r>
            <w:r w:rsidRPr="003E749E">
              <w:rPr>
                <w:rFonts w:eastAsia="SimSun" w:cs="Tahoma"/>
                <w:iCs/>
                <w:color w:val="000000"/>
                <w:szCs w:val="18"/>
              </w:rPr>
              <w:t xml:space="preserve"> SL</w:t>
            </w:r>
            <w:r w:rsidRPr="003E749E">
              <w:rPr>
                <w:rFonts w:eastAsia="SimSun" w:cs="Tahoma"/>
                <w:iCs/>
                <w:color w:val="000000"/>
                <w:szCs w:val="18"/>
              </w:rPr>
              <w:t>（与</w:t>
            </w:r>
            <w:r w:rsidRPr="003E749E">
              <w:rPr>
                <w:rFonts w:eastAsia="SimSun" w:cs="Tahoma"/>
                <w:iCs/>
                <w:color w:val="000000"/>
                <w:szCs w:val="18"/>
              </w:rPr>
              <w:t xml:space="preserve"> Exchange CAL </w:t>
            </w:r>
            <w:r w:rsidRPr="003E749E">
              <w:rPr>
                <w:rFonts w:eastAsia="SimSun" w:cs="Tahoma"/>
                <w:iCs/>
                <w:color w:val="000000"/>
                <w:szCs w:val="18"/>
              </w:rPr>
              <w:t>内部部署版结合使用）</w:t>
            </w:r>
          </w:p>
          <w:p w:rsidR="00817AF8" w:rsidRPr="003E749E" w:rsidRDefault="00817AF8" w:rsidP="003419C8">
            <w:pPr>
              <w:ind w:left="720" w:right="340"/>
              <w:contextualSpacing/>
              <w:rPr>
                <w:rFonts w:eastAsia="SimSun" w:cs="Tahoma"/>
                <w:iCs/>
                <w:color w:val="000000"/>
                <w:szCs w:val="18"/>
              </w:rPr>
            </w:pPr>
          </w:p>
        </w:tc>
        <w:tc>
          <w:tcPr>
            <w:tcW w:w="3780" w:type="dxa"/>
            <w:shd w:val="clear" w:color="auto" w:fill="auto"/>
          </w:tcPr>
          <w:p w:rsidR="00817AF8" w:rsidRPr="003E749E" w:rsidRDefault="00817AF8" w:rsidP="003419C8">
            <w:pPr>
              <w:ind w:left="720" w:right="340"/>
              <w:contextualSpacing/>
              <w:rPr>
                <w:rFonts w:eastAsia="SimSun" w:cs="Tahoma"/>
                <w:iCs/>
                <w:color w:val="000000"/>
                <w:szCs w:val="18"/>
              </w:rPr>
            </w:pPr>
          </w:p>
          <w:p w:rsidR="00817AF8" w:rsidRPr="003E749E" w:rsidRDefault="00817AF8" w:rsidP="008B25FB">
            <w:pPr>
              <w:numPr>
                <w:ilvl w:val="0"/>
                <w:numId w:val="95"/>
              </w:numPr>
              <w:ind w:left="714" w:right="340" w:hanging="357"/>
              <w:contextualSpacing/>
              <w:rPr>
                <w:rFonts w:eastAsia="SimSun" w:cs="Tahoma"/>
                <w:iCs/>
                <w:color w:val="000000"/>
                <w:szCs w:val="18"/>
              </w:rPr>
            </w:pPr>
            <w:r w:rsidRPr="003E749E">
              <w:rPr>
                <w:rFonts w:eastAsia="SimSun" w:cs="Tahoma"/>
                <w:iCs/>
                <w:color w:val="000000"/>
                <w:szCs w:val="18"/>
              </w:rPr>
              <w:t xml:space="preserve">Exchange Online Archiving </w:t>
            </w:r>
            <w:r w:rsidR="00D61B98">
              <w:rPr>
                <w:rFonts w:eastAsia="SimSun" w:cs="Tahoma" w:hint="eastAsia"/>
                <w:iCs/>
                <w:color w:val="000000"/>
                <w:szCs w:val="18"/>
                <w:lang w:eastAsia="zh-CN"/>
              </w:rPr>
              <w:br/>
            </w:r>
            <w:r w:rsidRPr="003E749E">
              <w:rPr>
                <w:rFonts w:eastAsia="SimSun" w:cs="Tahoma"/>
                <w:iCs/>
                <w:color w:val="000000"/>
                <w:szCs w:val="18"/>
              </w:rPr>
              <w:t>用户</w:t>
            </w:r>
            <w:r w:rsidRPr="003E749E">
              <w:rPr>
                <w:rFonts w:eastAsia="SimSun" w:cs="Tahoma"/>
                <w:iCs/>
                <w:color w:val="000000"/>
                <w:szCs w:val="18"/>
              </w:rPr>
              <w:t xml:space="preserve"> SL</w:t>
            </w:r>
          </w:p>
        </w:tc>
      </w:tr>
      <w:tr w:rsidR="00817AF8" w:rsidRPr="00FE7273">
        <w:tc>
          <w:tcPr>
            <w:tcW w:w="3960" w:type="dxa"/>
            <w:shd w:val="clear" w:color="auto" w:fill="auto"/>
          </w:tcPr>
          <w:p w:rsidR="00817AF8" w:rsidRPr="003E749E" w:rsidRDefault="00817AF8" w:rsidP="003419C8">
            <w:pPr>
              <w:ind w:left="720" w:right="340"/>
              <w:contextualSpacing/>
              <w:rPr>
                <w:rFonts w:eastAsia="SimSun" w:cs="Tahoma"/>
                <w:iCs/>
                <w:color w:val="000000"/>
                <w:szCs w:val="18"/>
              </w:rPr>
            </w:pPr>
          </w:p>
          <w:p w:rsidR="00817AF8" w:rsidRPr="003E749E" w:rsidRDefault="00817AF8" w:rsidP="008B25FB">
            <w:pPr>
              <w:numPr>
                <w:ilvl w:val="0"/>
                <w:numId w:val="94"/>
              </w:numPr>
              <w:ind w:left="714" w:right="340" w:hanging="357"/>
              <w:contextualSpacing/>
              <w:rPr>
                <w:rFonts w:eastAsia="SimSun" w:cs="Tahoma"/>
                <w:iCs/>
                <w:color w:val="000000"/>
                <w:szCs w:val="18"/>
              </w:rPr>
            </w:pPr>
            <w:r w:rsidRPr="003E749E">
              <w:rPr>
                <w:rFonts w:eastAsia="SimSun" w:cs="Tahoma"/>
                <w:iCs/>
                <w:color w:val="000000"/>
                <w:szCs w:val="18"/>
              </w:rPr>
              <w:t xml:space="preserve">EHA </w:t>
            </w:r>
            <w:r w:rsidRPr="003E749E">
              <w:rPr>
                <w:rFonts w:eastAsia="SimSun" w:cs="Tahoma"/>
                <w:iCs/>
                <w:color w:val="000000"/>
                <w:szCs w:val="18"/>
              </w:rPr>
              <w:t>用户</w:t>
            </w:r>
            <w:r w:rsidRPr="003E749E">
              <w:rPr>
                <w:rFonts w:eastAsia="SimSun" w:cs="Tahoma"/>
                <w:iCs/>
                <w:color w:val="000000"/>
                <w:szCs w:val="18"/>
              </w:rPr>
              <w:t xml:space="preserve"> SL</w:t>
            </w:r>
            <w:r w:rsidRPr="003E749E">
              <w:rPr>
                <w:rFonts w:eastAsia="SimSun" w:cs="Tahoma"/>
                <w:iCs/>
                <w:color w:val="000000"/>
                <w:szCs w:val="18"/>
              </w:rPr>
              <w:t>（与适用于</w:t>
            </w:r>
            <w:r w:rsidRPr="003E749E">
              <w:rPr>
                <w:rFonts w:eastAsia="SimSun" w:cs="Tahoma"/>
                <w:iCs/>
                <w:color w:val="000000"/>
                <w:szCs w:val="18"/>
              </w:rPr>
              <w:t xml:space="preserve"> Exchange Online Standard</w:t>
            </w:r>
            <w:r w:rsidRPr="003E749E">
              <w:rPr>
                <w:rFonts w:eastAsia="SimSun" w:cs="Tahoma"/>
                <w:iCs/>
                <w:color w:val="000000"/>
                <w:szCs w:val="18"/>
              </w:rPr>
              <w:t>、</w:t>
            </w:r>
            <w:r w:rsidRPr="003E749E">
              <w:rPr>
                <w:rFonts w:eastAsia="SimSun" w:cs="Tahoma"/>
                <w:iCs/>
                <w:color w:val="000000"/>
                <w:szCs w:val="18"/>
              </w:rPr>
              <w:t xml:space="preserve">Exchange Online </w:t>
            </w:r>
            <w:r w:rsidRPr="003E749E">
              <w:rPr>
                <w:rFonts w:eastAsia="SimSun" w:cs="Tahoma"/>
                <w:iCs/>
                <w:color w:val="000000"/>
                <w:szCs w:val="18"/>
              </w:rPr>
              <w:t>计划</w:t>
            </w:r>
            <w:r w:rsidRPr="003E749E">
              <w:rPr>
                <w:rFonts w:eastAsia="SimSun" w:cs="Tahoma"/>
                <w:iCs/>
                <w:color w:val="000000"/>
                <w:szCs w:val="18"/>
              </w:rPr>
              <w:t xml:space="preserve"> 2</w:t>
            </w:r>
            <w:r w:rsidRPr="003E749E">
              <w:rPr>
                <w:rFonts w:eastAsia="SimSun" w:cs="Tahoma"/>
                <w:iCs/>
                <w:color w:val="000000"/>
                <w:szCs w:val="18"/>
              </w:rPr>
              <w:t>、</w:t>
            </w:r>
          </w:p>
          <w:p w:rsidR="00817AF8" w:rsidRPr="003E749E" w:rsidRDefault="00817AF8" w:rsidP="008B25FB">
            <w:pPr>
              <w:numPr>
                <w:ilvl w:val="0"/>
                <w:numId w:val="94"/>
              </w:numPr>
              <w:ind w:left="714" w:right="340" w:hanging="357"/>
              <w:contextualSpacing/>
              <w:rPr>
                <w:rFonts w:eastAsia="SimSun" w:cs="Tahoma"/>
                <w:iCs/>
                <w:color w:val="000000"/>
                <w:szCs w:val="18"/>
              </w:rPr>
            </w:pPr>
            <w:r w:rsidRPr="003E749E">
              <w:rPr>
                <w:rFonts w:eastAsia="SimSun" w:cs="Tahoma"/>
                <w:iCs/>
                <w:color w:val="000000"/>
                <w:szCs w:val="18"/>
              </w:rPr>
              <w:t>BPOS Standard</w:t>
            </w:r>
            <w:r w:rsidRPr="003E749E">
              <w:rPr>
                <w:rFonts w:eastAsia="SimSun" w:cs="Tahoma"/>
                <w:iCs/>
                <w:color w:val="000000"/>
                <w:szCs w:val="18"/>
              </w:rPr>
              <w:t>、</w:t>
            </w:r>
            <w:r w:rsidRPr="003E749E">
              <w:rPr>
                <w:rFonts w:eastAsia="SimSun" w:cs="Tahoma"/>
                <w:iCs/>
                <w:color w:val="000000"/>
                <w:szCs w:val="18"/>
              </w:rPr>
              <w:t>Office 365 E1</w:t>
            </w:r>
            <w:r w:rsidRPr="003E749E">
              <w:rPr>
                <w:rFonts w:eastAsia="SimSun" w:cs="Tahoma"/>
                <w:iCs/>
                <w:color w:val="000000"/>
                <w:szCs w:val="18"/>
              </w:rPr>
              <w:t>、</w:t>
            </w:r>
            <w:r w:rsidRPr="003E749E">
              <w:rPr>
                <w:rFonts w:eastAsia="SimSun" w:cs="Tahoma"/>
                <w:iCs/>
                <w:color w:val="000000"/>
                <w:szCs w:val="18"/>
              </w:rPr>
              <w:t>BPOS Deskless</w:t>
            </w:r>
            <w:r w:rsidRPr="003E749E">
              <w:rPr>
                <w:rFonts w:eastAsia="SimSun" w:cs="Tahoma"/>
                <w:iCs/>
                <w:color w:val="000000"/>
                <w:szCs w:val="18"/>
              </w:rPr>
              <w:t>、</w:t>
            </w:r>
            <w:r w:rsidRPr="003E749E">
              <w:rPr>
                <w:rFonts w:eastAsia="SimSun" w:cs="Tahoma"/>
                <w:iCs/>
                <w:color w:val="000000"/>
                <w:szCs w:val="18"/>
              </w:rPr>
              <w:t xml:space="preserve">Exchange Online Deskless </w:t>
            </w:r>
            <w:r w:rsidRPr="003E749E">
              <w:rPr>
                <w:rFonts w:eastAsia="SimSun" w:cs="Tahoma"/>
                <w:iCs/>
                <w:color w:val="000000"/>
                <w:szCs w:val="18"/>
              </w:rPr>
              <w:t>或</w:t>
            </w:r>
            <w:r w:rsidRPr="003E749E">
              <w:rPr>
                <w:rFonts w:eastAsia="SimSun" w:cs="Tahoma"/>
                <w:iCs/>
                <w:color w:val="000000"/>
                <w:szCs w:val="18"/>
              </w:rPr>
              <w:t xml:space="preserve"> Exchange Online </w:t>
            </w:r>
            <w:r w:rsidRPr="003E749E">
              <w:rPr>
                <w:rFonts w:eastAsia="SimSun" w:cs="Tahoma"/>
                <w:iCs/>
                <w:color w:val="000000"/>
                <w:szCs w:val="18"/>
              </w:rPr>
              <w:t>网亭的</w:t>
            </w:r>
            <w:r w:rsidRPr="003E749E">
              <w:rPr>
                <w:rFonts w:eastAsia="SimSun" w:cs="Tahoma"/>
                <w:iCs/>
                <w:color w:val="000000"/>
                <w:szCs w:val="18"/>
              </w:rPr>
              <w:t xml:space="preserve"> USL </w:t>
            </w:r>
            <w:r w:rsidRPr="003E749E">
              <w:rPr>
                <w:rFonts w:eastAsia="SimSun" w:cs="Tahoma"/>
                <w:iCs/>
                <w:color w:val="000000"/>
                <w:szCs w:val="18"/>
              </w:rPr>
              <w:t>结合使用）</w:t>
            </w:r>
          </w:p>
          <w:p w:rsidR="00817AF8" w:rsidRPr="003E749E" w:rsidRDefault="00817AF8" w:rsidP="003419C8">
            <w:pPr>
              <w:ind w:left="720" w:right="340"/>
              <w:contextualSpacing/>
              <w:rPr>
                <w:rFonts w:eastAsia="SimSun" w:cs="Tahoma"/>
                <w:iCs/>
                <w:color w:val="000000"/>
                <w:szCs w:val="18"/>
              </w:rPr>
            </w:pPr>
          </w:p>
        </w:tc>
        <w:tc>
          <w:tcPr>
            <w:tcW w:w="3780" w:type="dxa"/>
            <w:shd w:val="clear" w:color="auto" w:fill="auto"/>
          </w:tcPr>
          <w:p w:rsidR="00817AF8" w:rsidRPr="003E749E" w:rsidRDefault="00817AF8" w:rsidP="00022FBE">
            <w:pPr>
              <w:ind w:left="720"/>
              <w:contextualSpacing/>
              <w:rPr>
                <w:rFonts w:eastAsia="SimSun" w:cs="Tahoma"/>
                <w:iCs/>
                <w:color w:val="000000"/>
                <w:szCs w:val="18"/>
              </w:rPr>
            </w:pPr>
          </w:p>
          <w:p w:rsidR="00817AF8" w:rsidRPr="003E749E" w:rsidRDefault="00817AF8" w:rsidP="008B25FB">
            <w:pPr>
              <w:numPr>
                <w:ilvl w:val="0"/>
                <w:numId w:val="95"/>
              </w:numPr>
              <w:ind w:right="342"/>
              <w:contextualSpacing/>
              <w:rPr>
                <w:rFonts w:eastAsia="SimSun" w:cs="Tahoma"/>
                <w:iCs/>
                <w:color w:val="000000"/>
                <w:szCs w:val="18"/>
              </w:rPr>
            </w:pPr>
            <w:r w:rsidRPr="003E749E">
              <w:rPr>
                <w:rFonts w:eastAsia="SimSun" w:cs="Tahoma"/>
                <w:iCs/>
                <w:color w:val="000000"/>
                <w:szCs w:val="18"/>
              </w:rPr>
              <w:t xml:space="preserve">Exchange Online </w:t>
            </w:r>
            <w:r w:rsidRPr="003E749E">
              <w:rPr>
                <w:rFonts w:eastAsia="SimSun" w:cs="Tahoma"/>
                <w:iCs/>
                <w:color w:val="000000"/>
                <w:szCs w:val="18"/>
              </w:rPr>
              <w:t>计划</w:t>
            </w:r>
            <w:r w:rsidRPr="003E749E">
              <w:rPr>
                <w:rFonts w:eastAsia="SimSun" w:cs="Tahoma"/>
                <w:iCs/>
                <w:color w:val="000000"/>
                <w:szCs w:val="18"/>
              </w:rPr>
              <w:t xml:space="preserve"> 2 </w:t>
            </w:r>
            <w:r w:rsidR="009E7D84">
              <w:rPr>
                <w:rFonts w:eastAsia="SimSun" w:cs="Tahoma" w:hint="eastAsia"/>
                <w:iCs/>
                <w:color w:val="000000"/>
                <w:szCs w:val="18"/>
                <w:lang w:eastAsia="zh-CN"/>
              </w:rPr>
              <w:br/>
            </w:r>
            <w:r w:rsidRPr="003E749E">
              <w:rPr>
                <w:rFonts w:eastAsia="SimSun" w:cs="Tahoma"/>
                <w:iCs/>
                <w:color w:val="000000"/>
                <w:szCs w:val="18"/>
              </w:rPr>
              <w:t>用户</w:t>
            </w:r>
            <w:r w:rsidRPr="003E749E">
              <w:rPr>
                <w:rFonts w:eastAsia="SimSun" w:cs="Tahoma"/>
                <w:iCs/>
                <w:color w:val="000000"/>
                <w:szCs w:val="18"/>
              </w:rPr>
              <w:t xml:space="preserve"> SL</w:t>
            </w:r>
          </w:p>
        </w:tc>
      </w:tr>
    </w:tbl>
    <w:p w:rsidR="00817AF8" w:rsidRPr="00EC1F23" w:rsidRDefault="00817AF8" w:rsidP="003419C8">
      <w:pPr>
        <w:rPr>
          <w:rFonts w:eastAsia="Calibri" w:cs="Tahoma"/>
          <w:iCs/>
          <w:color w:val="000000"/>
        </w:rPr>
      </w:pPr>
    </w:p>
    <w:p w:rsidR="00817AF8" w:rsidRDefault="00817AF8" w:rsidP="003419C8">
      <w:pPr>
        <w:ind w:left="720"/>
        <w:rPr>
          <w:color w:val="000000"/>
          <w:u w:val="single"/>
        </w:rPr>
      </w:pPr>
    </w:p>
    <w:p w:rsidR="00817AF8" w:rsidRPr="003E749E" w:rsidRDefault="00817AF8" w:rsidP="003419C8">
      <w:pPr>
        <w:ind w:left="720"/>
        <w:rPr>
          <w:rFonts w:eastAsia="SimSun" w:cs="Tahoma"/>
          <w:color w:val="000000"/>
          <w:szCs w:val="18"/>
          <w:u w:val="single"/>
        </w:rPr>
      </w:pPr>
      <w:r w:rsidRPr="003E749E">
        <w:rPr>
          <w:rFonts w:eastAsia="SimSun" w:cs="Tahoma"/>
          <w:color w:val="000000"/>
          <w:szCs w:val="18"/>
          <w:u w:val="single"/>
        </w:rPr>
        <w:t>通过</w:t>
      </w:r>
      <w:r w:rsidRPr="003E749E">
        <w:rPr>
          <w:rFonts w:eastAsia="SimSun" w:cs="Tahoma"/>
          <w:color w:val="000000"/>
          <w:szCs w:val="18"/>
          <w:u w:val="single"/>
        </w:rPr>
        <w:t xml:space="preserve"> Business Productivity Online Subscription (BPOS) </w:t>
      </w:r>
      <w:r w:rsidRPr="003E749E">
        <w:rPr>
          <w:rFonts w:eastAsia="SimSun" w:cs="Tahoma"/>
          <w:color w:val="000000"/>
          <w:szCs w:val="18"/>
          <w:u w:val="single"/>
        </w:rPr>
        <w:t>和</w:t>
      </w:r>
      <w:r w:rsidRPr="003E749E">
        <w:rPr>
          <w:rFonts w:eastAsia="SimSun" w:cs="Tahoma"/>
          <w:color w:val="000000"/>
          <w:szCs w:val="18"/>
          <w:u w:val="single"/>
        </w:rPr>
        <w:t xml:space="preserve"> Exchange Online Standard </w:t>
      </w:r>
      <w:r w:rsidRPr="003E749E">
        <w:rPr>
          <w:rFonts w:eastAsia="SimSun" w:cs="Tahoma"/>
          <w:color w:val="000000"/>
          <w:szCs w:val="18"/>
          <w:u w:val="single"/>
        </w:rPr>
        <w:t>活动订购继续使用</w:t>
      </w:r>
      <w:r w:rsidRPr="003E749E">
        <w:rPr>
          <w:rFonts w:eastAsia="SimSun" w:cs="Tahoma"/>
          <w:color w:val="000000"/>
          <w:szCs w:val="18"/>
          <w:u w:val="single"/>
        </w:rPr>
        <w:t xml:space="preserve"> Exchange Hosted Archive (EHA)</w:t>
      </w:r>
    </w:p>
    <w:p w:rsidR="00817AF8" w:rsidRPr="00DD39C7" w:rsidRDefault="00817AF8" w:rsidP="003419C8">
      <w:pPr>
        <w:rPr>
          <w:color w:val="000000"/>
        </w:rPr>
      </w:pPr>
    </w:p>
    <w:p w:rsidR="00817AF8" w:rsidRPr="003E749E" w:rsidRDefault="00817AF8" w:rsidP="003419C8">
      <w:pPr>
        <w:ind w:left="720"/>
        <w:rPr>
          <w:rFonts w:eastAsia="SimSun" w:cs="Tahoma"/>
          <w:iCs/>
          <w:color w:val="000000"/>
          <w:szCs w:val="18"/>
          <w:lang w:eastAsia="zh-CN"/>
        </w:rPr>
      </w:pPr>
      <w:r w:rsidRPr="003E749E">
        <w:rPr>
          <w:rFonts w:eastAsia="SimSun" w:cs="Tahoma"/>
          <w:iCs/>
          <w:color w:val="000000"/>
          <w:szCs w:val="18"/>
        </w:rPr>
        <w:t>如果客户的</w:t>
      </w:r>
      <w:r w:rsidRPr="003E749E">
        <w:rPr>
          <w:rFonts w:eastAsia="SimSun" w:cs="Tahoma"/>
          <w:iCs/>
          <w:color w:val="000000"/>
          <w:szCs w:val="18"/>
        </w:rPr>
        <w:t xml:space="preserve"> EHA </w:t>
      </w:r>
      <w:r w:rsidRPr="003E749E">
        <w:rPr>
          <w:rFonts w:eastAsia="SimSun" w:cs="Tahoma"/>
          <w:iCs/>
          <w:color w:val="000000"/>
          <w:szCs w:val="18"/>
        </w:rPr>
        <w:t>订购到期，而尚未迁移到</w:t>
      </w:r>
      <w:r w:rsidRPr="003E749E">
        <w:rPr>
          <w:rFonts w:eastAsia="SimSun" w:cs="Tahoma"/>
          <w:iCs/>
          <w:color w:val="000000"/>
          <w:szCs w:val="18"/>
        </w:rPr>
        <w:t xml:space="preserve"> Office 365</w:t>
      </w:r>
      <w:r w:rsidRPr="003E749E">
        <w:rPr>
          <w:rFonts w:eastAsia="SimSun" w:cs="Tahoma"/>
          <w:iCs/>
          <w:color w:val="000000"/>
          <w:szCs w:val="18"/>
        </w:rPr>
        <w:t>，且当前部署在</w:t>
      </w:r>
      <w:r w:rsidRPr="003E749E">
        <w:rPr>
          <w:rFonts w:eastAsia="SimSun" w:cs="Tahoma"/>
          <w:iCs/>
          <w:color w:val="000000"/>
          <w:szCs w:val="18"/>
        </w:rPr>
        <w:t xml:space="preserve"> BPOS </w:t>
      </w:r>
      <w:r w:rsidRPr="003E749E">
        <w:rPr>
          <w:rFonts w:eastAsia="SimSun" w:cs="Tahoma"/>
          <w:iCs/>
          <w:color w:val="000000"/>
          <w:szCs w:val="18"/>
        </w:rPr>
        <w:t>或</w:t>
      </w:r>
      <w:r w:rsidRPr="003E749E">
        <w:rPr>
          <w:rFonts w:eastAsia="SimSun" w:cs="Tahoma"/>
          <w:iCs/>
          <w:color w:val="000000"/>
          <w:szCs w:val="18"/>
        </w:rPr>
        <w:t xml:space="preserve"> Exchange Online Standard </w:t>
      </w:r>
      <w:r w:rsidR="00D61B98">
        <w:rPr>
          <w:rFonts w:eastAsia="SimSun" w:cs="Tahoma" w:hint="eastAsia"/>
          <w:iCs/>
          <w:color w:val="000000"/>
          <w:szCs w:val="18"/>
          <w:lang w:eastAsia="zh-CN"/>
        </w:rPr>
        <w:br/>
      </w:r>
      <w:r w:rsidRPr="003E749E">
        <w:rPr>
          <w:rFonts w:eastAsia="SimSun" w:cs="Tahoma"/>
          <w:iCs/>
          <w:color w:val="000000"/>
          <w:szCs w:val="18"/>
        </w:rPr>
        <w:t>上，则在他们的</w:t>
      </w:r>
      <w:r w:rsidRPr="003E749E">
        <w:rPr>
          <w:rFonts w:eastAsia="SimSun" w:cs="Tahoma"/>
          <w:iCs/>
          <w:color w:val="000000"/>
          <w:szCs w:val="18"/>
        </w:rPr>
        <w:t xml:space="preserve"> EHA </w:t>
      </w:r>
      <w:r w:rsidRPr="003E749E">
        <w:rPr>
          <w:rFonts w:eastAsia="SimSun" w:cs="Tahoma"/>
          <w:iCs/>
          <w:color w:val="000000"/>
          <w:szCs w:val="18"/>
        </w:rPr>
        <w:t>订购到期之后，可以继续使用</w:t>
      </w:r>
      <w:r w:rsidRPr="003E749E">
        <w:rPr>
          <w:rFonts w:eastAsia="SimSun" w:cs="Tahoma"/>
          <w:iCs/>
          <w:color w:val="000000"/>
          <w:szCs w:val="18"/>
        </w:rPr>
        <w:t xml:space="preserve"> EHA</w:t>
      </w:r>
      <w:r w:rsidRPr="003E749E">
        <w:rPr>
          <w:rFonts w:eastAsia="SimSun" w:cs="Tahoma"/>
          <w:iCs/>
          <w:color w:val="000000"/>
          <w:szCs w:val="18"/>
        </w:rPr>
        <w:t>，直到以下两个日期中的较早日期为止：</w:t>
      </w:r>
      <w:r w:rsidRPr="003E749E">
        <w:rPr>
          <w:rFonts w:eastAsia="SimSun" w:cs="Tahoma"/>
          <w:iCs/>
          <w:color w:val="000000"/>
          <w:szCs w:val="18"/>
        </w:rPr>
        <w:t xml:space="preserve">(i) </w:t>
      </w:r>
      <w:r w:rsidRPr="003E749E">
        <w:rPr>
          <w:rFonts w:eastAsia="SimSun" w:cs="Tahoma"/>
          <w:iCs/>
          <w:color w:val="000000"/>
          <w:szCs w:val="18"/>
        </w:rPr>
        <w:t>他们迁移到</w:t>
      </w:r>
      <w:r w:rsidRPr="003E749E">
        <w:rPr>
          <w:rFonts w:eastAsia="SimSun" w:cs="Tahoma"/>
          <w:iCs/>
          <w:color w:val="000000"/>
          <w:szCs w:val="18"/>
        </w:rPr>
        <w:t xml:space="preserve"> Office 365</w:t>
      </w:r>
      <w:r w:rsidRPr="003E749E">
        <w:rPr>
          <w:rFonts w:eastAsia="SimSun" w:cs="Tahoma"/>
          <w:iCs/>
          <w:color w:val="000000"/>
          <w:szCs w:val="18"/>
        </w:rPr>
        <w:t>；或</w:t>
      </w:r>
      <w:r w:rsidRPr="003E749E">
        <w:rPr>
          <w:rFonts w:eastAsia="SimSun" w:cs="Tahoma"/>
          <w:iCs/>
          <w:color w:val="000000"/>
          <w:szCs w:val="18"/>
        </w:rPr>
        <w:t xml:space="preserve"> (ii) </w:t>
      </w:r>
      <w:r w:rsidRPr="003E749E">
        <w:rPr>
          <w:rFonts w:eastAsia="SimSun" w:cs="Tahoma"/>
          <w:iCs/>
          <w:color w:val="000000"/>
          <w:szCs w:val="18"/>
        </w:rPr>
        <w:t>他们的</w:t>
      </w:r>
      <w:r w:rsidRPr="003E749E">
        <w:rPr>
          <w:rFonts w:eastAsia="SimSun" w:cs="Tahoma"/>
          <w:iCs/>
          <w:color w:val="000000"/>
          <w:szCs w:val="18"/>
        </w:rPr>
        <w:t xml:space="preserve"> BPOS </w:t>
      </w:r>
      <w:r w:rsidRPr="003E749E">
        <w:rPr>
          <w:rFonts w:eastAsia="SimSun" w:cs="Tahoma"/>
          <w:iCs/>
          <w:color w:val="000000"/>
          <w:szCs w:val="18"/>
        </w:rPr>
        <w:t>或</w:t>
      </w:r>
      <w:r w:rsidRPr="003E749E">
        <w:rPr>
          <w:rFonts w:eastAsia="SimSun" w:cs="Tahoma"/>
          <w:iCs/>
          <w:color w:val="000000"/>
          <w:szCs w:val="18"/>
        </w:rPr>
        <w:t xml:space="preserve"> Exchange Online Standard </w:t>
      </w:r>
      <w:r w:rsidRPr="003E749E">
        <w:rPr>
          <w:rFonts w:eastAsia="SimSun" w:cs="Tahoma"/>
          <w:iCs/>
          <w:color w:val="000000"/>
          <w:szCs w:val="18"/>
        </w:rPr>
        <w:t>订购到期。</w:t>
      </w:r>
      <w:r w:rsidRPr="003E749E">
        <w:rPr>
          <w:rFonts w:eastAsia="SimSun" w:cs="Tahoma"/>
          <w:iCs/>
          <w:color w:val="000000"/>
          <w:szCs w:val="18"/>
        </w:rPr>
        <w:t xml:space="preserve"> </w:t>
      </w:r>
      <w:r w:rsidRPr="003E749E">
        <w:rPr>
          <w:rFonts w:eastAsia="SimSun" w:cs="Tahoma"/>
          <w:iCs/>
          <w:color w:val="000000"/>
          <w:szCs w:val="18"/>
          <w:lang w:eastAsia="zh-CN"/>
        </w:rPr>
        <w:t>客户依据此优惠使用</w:t>
      </w:r>
      <w:r w:rsidRPr="003E749E">
        <w:rPr>
          <w:rFonts w:eastAsia="SimSun" w:cs="Tahoma"/>
          <w:iCs/>
          <w:color w:val="000000"/>
          <w:szCs w:val="18"/>
          <w:lang w:eastAsia="zh-CN"/>
        </w:rPr>
        <w:t xml:space="preserve"> EHA</w:t>
      </w:r>
      <w:r w:rsidRPr="003E749E">
        <w:rPr>
          <w:rFonts w:eastAsia="SimSun" w:cs="Tahoma"/>
          <w:iCs/>
          <w:color w:val="000000"/>
          <w:szCs w:val="18"/>
          <w:lang w:eastAsia="zh-CN"/>
        </w:rPr>
        <w:t>，</w:t>
      </w:r>
      <w:r w:rsidR="00D61B98">
        <w:rPr>
          <w:rFonts w:eastAsia="SimSun" w:cs="Tahoma" w:hint="eastAsia"/>
          <w:iCs/>
          <w:color w:val="000000"/>
          <w:szCs w:val="18"/>
          <w:lang w:eastAsia="zh-CN"/>
        </w:rPr>
        <w:br/>
      </w:r>
      <w:r w:rsidRPr="003E749E">
        <w:rPr>
          <w:rFonts w:eastAsia="SimSun" w:cs="Tahoma"/>
          <w:iCs/>
          <w:color w:val="000000"/>
          <w:szCs w:val="18"/>
          <w:lang w:eastAsia="zh-CN"/>
        </w:rPr>
        <w:t>必须遵守他们的批量许可协议的条款和条件，以及</w:t>
      </w:r>
      <w:r w:rsidRPr="003E749E">
        <w:rPr>
          <w:rFonts w:eastAsia="SimSun" w:cs="Tahoma"/>
          <w:iCs/>
          <w:color w:val="000000"/>
          <w:szCs w:val="18"/>
          <w:lang w:eastAsia="zh-CN"/>
        </w:rPr>
        <w:t xml:space="preserve"> 2011 </w:t>
      </w:r>
      <w:r w:rsidRPr="003E749E">
        <w:rPr>
          <w:rFonts w:eastAsia="SimSun" w:cs="Tahoma"/>
          <w:iCs/>
          <w:color w:val="000000"/>
          <w:szCs w:val="18"/>
          <w:lang w:eastAsia="zh-CN"/>
        </w:rPr>
        <w:t>年</w:t>
      </w:r>
      <w:r w:rsidRPr="003E749E">
        <w:rPr>
          <w:rFonts w:eastAsia="SimSun" w:cs="Tahoma"/>
          <w:iCs/>
          <w:color w:val="000000"/>
          <w:szCs w:val="18"/>
          <w:lang w:eastAsia="zh-CN"/>
        </w:rPr>
        <w:t xml:space="preserve"> 1 </w:t>
      </w:r>
      <w:r w:rsidRPr="003E749E">
        <w:rPr>
          <w:rFonts w:eastAsia="SimSun" w:cs="Tahoma"/>
          <w:iCs/>
          <w:color w:val="000000"/>
          <w:szCs w:val="18"/>
          <w:lang w:eastAsia="zh-CN"/>
        </w:rPr>
        <w:t>月的产品使用权利中的</w:t>
      </w:r>
      <w:r w:rsidRPr="003E749E">
        <w:rPr>
          <w:rFonts w:eastAsia="SimSun" w:cs="Tahoma"/>
          <w:iCs/>
          <w:color w:val="000000"/>
          <w:szCs w:val="18"/>
          <w:lang w:eastAsia="zh-CN"/>
        </w:rPr>
        <w:t xml:space="preserve"> EHA </w:t>
      </w:r>
      <w:r w:rsidRPr="003E749E">
        <w:rPr>
          <w:rFonts w:eastAsia="SimSun" w:cs="Tahoma"/>
          <w:iCs/>
          <w:color w:val="000000"/>
          <w:szCs w:val="18"/>
          <w:lang w:eastAsia="zh-CN"/>
        </w:rPr>
        <w:t>许可条款。对于每个到期</w:t>
      </w:r>
      <w:r w:rsidRPr="003E749E">
        <w:rPr>
          <w:rFonts w:eastAsia="SimSun" w:cs="Tahoma"/>
          <w:iCs/>
          <w:color w:val="000000"/>
          <w:szCs w:val="18"/>
          <w:lang w:eastAsia="zh-CN"/>
        </w:rPr>
        <w:t xml:space="preserve"> EHA </w:t>
      </w:r>
      <w:r w:rsidRPr="003E749E">
        <w:rPr>
          <w:rFonts w:eastAsia="SimSun" w:cs="Tahoma"/>
          <w:iCs/>
          <w:color w:val="000000"/>
          <w:szCs w:val="18"/>
          <w:lang w:eastAsia="zh-CN"/>
        </w:rPr>
        <w:t>用户或设备订购证可，客户均会被视为拥有一个临时</w:t>
      </w:r>
      <w:r w:rsidRPr="003E749E">
        <w:rPr>
          <w:rFonts w:eastAsia="SimSun" w:cs="Tahoma"/>
          <w:iCs/>
          <w:color w:val="000000"/>
          <w:szCs w:val="18"/>
          <w:lang w:eastAsia="zh-CN"/>
        </w:rPr>
        <w:t xml:space="preserve"> EHA </w:t>
      </w:r>
      <w:r w:rsidRPr="003E749E">
        <w:rPr>
          <w:rFonts w:eastAsia="SimSun" w:cs="Tahoma"/>
          <w:iCs/>
          <w:color w:val="000000"/>
          <w:szCs w:val="18"/>
          <w:lang w:eastAsia="zh-CN"/>
        </w:rPr>
        <w:t>用户或设备订购许可。这些临时</w:t>
      </w:r>
      <w:r w:rsidRPr="003E749E">
        <w:rPr>
          <w:rFonts w:eastAsia="SimSun" w:cs="Tahoma"/>
          <w:iCs/>
          <w:color w:val="000000"/>
          <w:szCs w:val="18"/>
          <w:lang w:eastAsia="zh-CN"/>
        </w:rPr>
        <w:t xml:space="preserve"> EHA </w:t>
      </w:r>
      <w:r w:rsidRPr="003E749E">
        <w:rPr>
          <w:rFonts w:eastAsia="SimSun" w:cs="Tahoma"/>
          <w:iCs/>
          <w:color w:val="000000"/>
          <w:szCs w:val="18"/>
          <w:lang w:eastAsia="zh-CN"/>
        </w:rPr>
        <w:t>用户和设备订购许可只能分配给已分配了</w:t>
      </w:r>
      <w:r w:rsidRPr="003E749E">
        <w:rPr>
          <w:rFonts w:eastAsia="SimSun" w:cs="Tahoma"/>
          <w:iCs/>
          <w:color w:val="000000"/>
          <w:szCs w:val="18"/>
          <w:lang w:eastAsia="zh-CN"/>
        </w:rPr>
        <w:t xml:space="preserve"> BPOS </w:t>
      </w:r>
      <w:r w:rsidRPr="003E749E">
        <w:rPr>
          <w:rFonts w:eastAsia="SimSun" w:cs="Tahoma"/>
          <w:iCs/>
          <w:color w:val="000000"/>
          <w:szCs w:val="18"/>
          <w:lang w:eastAsia="zh-CN"/>
        </w:rPr>
        <w:t>或</w:t>
      </w:r>
      <w:r w:rsidRPr="003E749E">
        <w:rPr>
          <w:rFonts w:eastAsia="SimSun" w:cs="Tahoma"/>
          <w:iCs/>
          <w:color w:val="000000"/>
          <w:szCs w:val="18"/>
          <w:lang w:eastAsia="zh-CN"/>
        </w:rPr>
        <w:t xml:space="preserve"> Exchange Online Standard </w:t>
      </w:r>
      <w:r w:rsidRPr="003E749E">
        <w:rPr>
          <w:rFonts w:eastAsia="SimSun" w:cs="Tahoma"/>
          <w:iCs/>
          <w:color w:val="000000"/>
          <w:szCs w:val="18"/>
          <w:lang w:eastAsia="zh-CN"/>
        </w:rPr>
        <w:t>许可的用户和设备。</w:t>
      </w:r>
      <w:r w:rsidRPr="003E749E">
        <w:rPr>
          <w:rFonts w:eastAsia="SimSun" w:cs="Tahoma"/>
          <w:iCs/>
          <w:color w:val="000000"/>
          <w:szCs w:val="18"/>
          <w:lang w:eastAsia="zh-CN"/>
        </w:rPr>
        <w:t xml:space="preserve">EHA </w:t>
      </w:r>
      <w:r w:rsidR="00D61B98">
        <w:rPr>
          <w:rFonts w:eastAsia="SimSun" w:cs="Tahoma" w:hint="eastAsia"/>
          <w:iCs/>
          <w:color w:val="000000"/>
          <w:szCs w:val="18"/>
          <w:lang w:eastAsia="zh-CN"/>
        </w:rPr>
        <w:br/>
      </w:r>
      <w:r w:rsidRPr="003E749E">
        <w:rPr>
          <w:rFonts w:eastAsia="SimSun" w:cs="Tahoma"/>
          <w:iCs/>
          <w:color w:val="000000"/>
          <w:szCs w:val="18"/>
          <w:lang w:eastAsia="zh-CN"/>
        </w:rPr>
        <w:t>按</w:t>
      </w:r>
      <w:r w:rsidRPr="003E749E">
        <w:rPr>
          <w:rFonts w:ascii="SimSun" w:eastAsia="SimSun" w:hAnsi="SimSun" w:cs="Tahoma"/>
          <w:iCs/>
          <w:color w:val="000000"/>
          <w:szCs w:val="18"/>
          <w:lang w:eastAsia="zh-CN"/>
        </w:rPr>
        <w:t>“</w:t>
      </w:r>
      <w:r w:rsidRPr="003E749E">
        <w:rPr>
          <w:rFonts w:eastAsia="SimSun" w:cs="Tahoma"/>
          <w:iCs/>
          <w:color w:val="000000"/>
          <w:szCs w:val="18"/>
          <w:lang w:eastAsia="zh-CN"/>
        </w:rPr>
        <w:t>原样</w:t>
      </w:r>
      <w:r w:rsidRPr="003E749E">
        <w:rPr>
          <w:rFonts w:ascii="SimSun" w:eastAsia="SimSun" w:hAnsi="SimSun" w:cs="Tahoma"/>
          <w:iCs/>
          <w:color w:val="000000"/>
          <w:szCs w:val="18"/>
          <w:lang w:eastAsia="zh-CN"/>
        </w:rPr>
        <w:t>”</w:t>
      </w:r>
      <w:r w:rsidRPr="003E749E">
        <w:rPr>
          <w:rFonts w:eastAsia="SimSun" w:cs="Tahoma"/>
          <w:iCs/>
          <w:color w:val="000000"/>
          <w:szCs w:val="18"/>
          <w:lang w:eastAsia="zh-CN"/>
        </w:rPr>
        <w:t>授予许可，不提供任何类型的保证。</w:t>
      </w:r>
    </w:p>
    <w:p w:rsidR="00817AF8" w:rsidRPr="004E61BB" w:rsidRDefault="00817AF8" w:rsidP="00B52F10">
      <w:pPr>
        <w:pStyle w:val="Heading2"/>
        <w:ind w:left="0"/>
        <w:rPr>
          <w:rFonts w:ascii="Tahoma" w:eastAsia="SimSun" w:hAnsi="Tahoma" w:cs="Tahoma"/>
          <w:sz w:val="22"/>
          <w:szCs w:val="22"/>
          <w:lang w:eastAsia="zh-CN"/>
        </w:rPr>
      </w:pPr>
      <w:bookmarkStart w:id="1369" w:name="_49_Exchange_Hosted"/>
      <w:bookmarkStart w:id="1370" w:name="_Toc325609293"/>
      <w:bookmarkStart w:id="1371" w:name="_Toc328555363"/>
      <w:bookmarkStart w:id="1372" w:name="Srv_39ExchangeOnDeskWork"/>
      <w:bookmarkEnd w:id="1369"/>
      <w:r w:rsidRPr="004E61BB">
        <w:rPr>
          <w:rFonts w:ascii="Tahoma" w:eastAsia="SimSun" w:hAnsi="Tahoma" w:cs="Tahoma"/>
          <w:color w:val="E25B00"/>
          <w:sz w:val="22"/>
          <w:szCs w:val="22"/>
          <w:vertAlign w:val="superscript"/>
          <w:lang w:eastAsia="zh-CN"/>
        </w:rPr>
        <w:t>49</w:t>
      </w:r>
      <w:r w:rsidRPr="004E61BB">
        <w:rPr>
          <w:rFonts w:ascii="Tahoma" w:eastAsia="SimSun" w:hAnsi="Tahoma" w:cs="Tahoma"/>
          <w:sz w:val="22"/>
          <w:szCs w:val="22"/>
          <w:lang w:eastAsia="zh-CN"/>
        </w:rPr>
        <w:t xml:space="preserve"> </w:t>
      </w:r>
      <w:r w:rsidRPr="004E61BB">
        <w:rPr>
          <w:rFonts w:ascii="Tahoma" w:eastAsia="SimSun" w:hAnsi="Tahoma" w:cs="Tahoma"/>
          <w:color w:val="F66400"/>
          <w:sz w:val="22"/>
          <w:szCs w:val="22"/>
          <w:lang w:eastAsia="zh-CN"/>
        </w:rPr>
        <w:t>Exchange Hosted Encryption</w:t>
      </w:r>
      <w:r w:rsidRPr="004E61BB">
        <w:rPr>
          <w:rFonts w:ascii="Tahoma" w:eastAsia="SimSun" w:hAnsi="Tahoma" w:cs="Tahoma"/>
          <w:color w:val="F66400"/>
          <w:sz w:val="22"/>
          <w:szCs w:val="22"/>
          <w:lang w:eastAsia="zh-CN"/>
        </w:rPr>
        <w:t>（用户</w:t>
      </w:r>
      <w:r w:rsidRPr="004E61BB">
        <w:rPr>
          <w:rFonts w:ascii="Tahoma" w:eastAsia="SimSun" w:hAnsi="Tahoma" w:cs="Tahoma"/>
          <w:color w:val="F66400"/>
          <w:sz w:val="22"/>
          <w:szCs w:val="22"/>
          <w:lang w:eastAsia="zh-CN"/>
        </w:rPr>
        <w:t xml:space="preserve"> SL</w:t>
      </w:r>
      <w:r w:rsidRPr="004E61BB">
        <w:rPr>
          <w:rFonts w:ascii="Tahoma" w:eastAsia="SimSun" w:hAnsi="Tahoma" w:cs="Tahoma"/>
          <w:color w:val="F66400"/>
          <w:sz w:val="22"/>
          <w:szCs w:val="22"/>
          <w:lang w:eastAsia="zh-CN"/>
        </w:rPr>
        <w:t>）</w:t>
      </w:r>
      <w:bookmarkEnd w:id="1370"/>
      <w:bookmarkEnd w:id="1371"/>
    </w:p>
    <w:p w:rsidR="00817AF8" w:rsidRPr="00827D38" w:rsidRDefault="00817AF8" w:rsidP="003419C8">
      <w:pPr>
        <w:ind w:left="900"/>
        <w:rPr>
          <w:sz w:val="20"/>
          <w:lang w:eastAsia="zh-CN"/>
        </w:rPr>
      </w:pPr>
    </w:p>
    <w:p w:rsidR="00817AF8" w:rsidRPr="003E749E" w:rsidRDefault="00817AF8" w:rsidP="003419C8">
      <w:pPr>
        <w:ind w:left="902"/>
        <w:rPr>
          <w:rFonts w:eastAsia="SimSun" w:cs="Tahoma"/>
          <w:szCs w:val="18"/>
          <w:lang w:eastAsia="zh-CN"/>
        </w:rPr>
      </w:pPr>
      <w:r w:rsidRPr="003E749E">
        <w:rPr>
          <w:rFonts w:eastAsia="SimSun" w:cs="Tahoma"/>
          <w:szCs w:val="18"/>
          <w:lang w:eastAsia="zh-CN"/>
        </w:rPr>
        <w:t>客户应该使用同一份有效的选择协议许可登记表、企业协议许可登记表或开放式价值协议提交初始订单之后的订单。</w:t>
      </w:r>
    </w:p>
    <w:p w:rsidR="00817AF8" w:rsidRPr="00B1148B" w:rsidRDefault="00817AF8" w:rsidP="003419C8">
      <w:pPr>
        <w:ind w:left="900"/>
        <w:rPr>
          <w:lang w:eastAsia="zh-CN"/>
        </w:rPr>
      </w:pPr>
    </w:p>
    <w:p w:rsidR="00817AF8" w:rsidRPr="003E749E" w:rsidRDefault="00817AF8" w:rsidP="003419C8">
      <w:pPr>
        <w:ind w:left="902"/>
        <w:rPr>
          <w:rFonts w:eastAsia="SimSun" w:cs="Tahoma"/>
          <w:szCs w:val="18"/>
          <w:lang w:eastAsia="zh-CN"/>
        </w:rPr>
      </w:pPr>
      <w:r w:rsidRPr="003E749E">
        <w:rPr>
          <w:rFonts w:eastAsia="SimSun" w:cs="Tahoma"/>
          <w:szCs w:val="18"/>
          <w:lang w:eastAsia="zh-CN"/>
        </w:rPr>
        <w:t>有关在线服务定价和付款方式的信息，请参阅</w:t>
      </w:r>
      <w:hyperlink w:anchor="_Section_5_–" w:history="1">
        <w:r w:rsidRPr="003E749E">
          <w:rPr>
            <w:rStyle w:val="Hyperlink"/>
            <w:rFonts w:eastAsia="SimSun" w:cs="Tahoma"/>
            <w:szCs w:val="18"/>
            <w:lang w:eastAsia="zh-CN"/>
          </w:rPr>
          <w:t>第</w:t>
        </w:r>
        <w:r w:rsidRPr="003E749E">
          <w:rPr>
            <w:rStyle w:val="Hyperlink"/>
            <w:rFonts w:eastAsia="SimSun" w:cs="Tahoma"/>
            <w:szCs w:val="18"/>
            <w:lang w:eastAsia="zh-CN"/>
          </w:rPr>
          <w:t xml:space="preserve"> 5 </w:t>
        </w:r>
        <w:r w:rsidRPr="003E749E">
          <w:rPr>
            <w:rStyle w:val="Hyperlink"/>
            <w:rFonts w:eastAsia="SimSun" w:cs="Tahoma"/>
            <w:szCs w:val="18"/>
            <w:lang w:eastAsia="zh-CN"/>
          </w:rPr>
          <w:t>节</w:t>
        </w:r>
      </w:hyperlink>
      <w:r w:rsidRPr="003E749E">
        <w:rPr>
          <w:rFonts w:eastAsia="SimSun" w:cs="Tahoma"/>
          <w:szCs w:val="18"/>
          <w:lang w:eastAsia="zh-CN"/>
        </w:rPr>
        <w:t>。</w:t>
      </w:r>
    </w:p>
    <w:p w:rsidR="00817AF8" w:rsidRPr="00B1148B" w:rsidRDefault="00817AF8" w:rsidP="003419C8">
      <w:pPr>
        <w:ind w:left="900"/>
        <w:rPr>
          <w:lang w:eastAsia="zh-CN"/>
        </w:rPr>
      </w:pPr>
      <w:bookmarkStart w:id="1373" w:name="_Toc325609294"/>
      <w:bookmarkStart w:id="1374" w:name="Srv_40ExchangeOnDeskWork"/>
      <w:bookmarkStart w:id="1375" w:name="Srv_45ExchangeOnDeskWork"/>
    </w:p>
    <w:p w:rsidR="00817AF8" w:rsidRDefault="00817AF8" w:rsidP="003419C8">
      <w:pPr>
        <w:ind w:left="900"/>
        <w:rPr>
          <w:sz w:val="20"/>
          <w:lang w:eastAsia="zh-CN"/>
        </w:rPr>
      </w:pPr>
    </w:p>
    <w:p w:rsidR="00817AF8" w:rsidRPr="003E749E" w:rsidRDefault="00817AF8">
      <w:pPr>
        <w:pStyle w:val="Heading3"/>
        <w:rPr>
          <w:rFonts w:ascii="Tahoma" w:eastAsia="SimSun" w:hAnsi="Tahoma" w:cs="Tahoma"/>
          <w:color w:val="F66400"/>
          <w:sz w:val="22"/>
          <w:szCs w:val="22"/>
        </w:rPr>
      </w:pPr>
      <w:bookmarkStart w:id="1376" w:name="_50_Exchange_Online"/>
      <w:bookmarkStart w:id="1377" w:name="_Toc328555364"/>
      <w:bookmarkEnd w:id="1376"/>
      <w:r w:rsidRPr="003E749E">
        <w:rPr>
          <w:rFonts w:ascii="Tahoma" w:eastAsia="SimSun" w:hAnsi="Tahoma" w:cs="Tahoma"/>
          <w:caps/>
          <w:color w:val="F66400"/>
          <w:sz w:val="22"/>
          <w:szCs w:val="22"/>
          <w:vertAlign w:val="superscript"/>
        </w:rPr>
        <w:t>50</w:t>
      </w:r>
      <w:r w:rsidRPr="003E749E">
        <w:rPr>
          <w:rFonts w:ascii="Tahoma" w:eastAsia="SimSun" w:hAnsi="Tahoma" w:cs="Tahoma"/>
          <w:color w:val="F66400"/>
          <w:sz w:val="22"/>
          <w:szCs w:val="22"/>
        </w:rPr>
        <w:t xml:space="preserve"> Exchange Online </w:t>
      </w:r>
      <w:r w:rsidRPr="003E749E">
        <w:rPr>
          <w:rFonts w:ascii="Tahoma" w:eastAsia="SimSun" w:hAnsi="Tahoma" w:cs="Tahoma"/>
          <w:color w:val="F66400"/>
          <w:sz w:val="22"/>
          <w:szCs w:val="22"/>
        </w:rPr>
        <w:t>网亭（用户</w:t>
      </w:r>
      <w:r w:rsidRPr="003E749E">
        <w:rPr>
          <w:rFonts w:ascii="Tahoma" w:eastAsia="SimSun" w:hAnsi="Tahoma" w:cs="Tahoma"/>
          <w:color w:val="F66400"/>
          <w:sz w:val="22"/>
          <w:szCs w:val="22"/>
        </w:rPr>
        <w:t xml:space="preserve"> SL</w:t>
      </w:r>
      <w:r w:rsidRPr="003E749E">
        <w:rPr>
          <w:rFonts w:ascii="Tahoma" w:eastAsia="SimSun" w:hAnsi="Tahoma" w:cs="Tahoma"/>
          <w:color w:val="F66400"/>
          <w:sz w:val="22"/>
          <w:szCs w:val="22"/>
        </w:rPr>
        <w:t>）</w:t>
      </w:r>
      <w:bookmarkEnd w:id="1373"/>
      <w:bookmarkEnd w:id="1377"/>
    </w:p>
    <w:bookmarkEnd w:id="1372"/>
    <w:bookmarkEnd w:id="1374"/>
    <w:bookmarkEnd w:id="1375"/>
    <w:p w:rsidR="00817AF8" w:rsidRDefault="00817AF8" w:rsidP="003419C8">
      <w:pPr>
        <w:pStyle w:val="EndnoteText"/>
      </w:pPr>
    </w:p>
    <w:p w:rsidR="00817AF8" w:rsidRPr="003E749E" w:rsidRDefault="00817AF8" w:rsidP="003419C8">
      <w:pPr>
        <w:ind w:left="539"/>
        <w:rPr>
          <w:rFonts w:eastAsia="SimSun" w:cs="Tahoma"/>
          <w:color w:val="000000"/>
          <w:szCs w:val="18"/>
        </w:rPr>
      </w:pPr>
      <w:r w:rsidRPr="003E749E">
        <w:rPr>
          <w:rFonts w:eastAsia="SimSun" w:cs="Tahoma"/>
          <w:color w:val="000000"/>
          <w:szCs w:val="18"/>
        </w:rPr>
        <w:t>不论客户的许可协议中是否有相反的规定，合格用户不包括为</w:t>
      </w:r>
      <w:r w:rsidRPr="003E749E">
        <w:rPr>
          <w:rFonts w:eastAsia="SimSun" w:cs="Tahoma"/>
          <w:color w:val="000000"/>
          <w:szCs w:val="18"/>
        </w:rPr>
        <w:t xml:space="preserve"> Exchange Online </w:t>
      </w:r>
      <w:r w:rsidRPr="003E749E">
        <w:rPr>
          <w:rFonts w:eastAsia="SimSun" w:cs="Tahoma"/>
          <w:color w:val="000000"/>
          <w:szCs w:val="18"/>
        </w:rPr>
        <w:t>网亭获得许可的用户。</w:t>
      </w:r>
    </w:p>
    <w:p w:rsidR="00817AF8" w:rsidRDefault="00817AF8" w:rsidP="003419C8">
      <w:pPr>
        <w:ind w:left="540"/>
        <w:rPr>
          <w:rFonts w:cs="Tahoma"/>
          <w:color w:val="000000"/>
          <w:szCs w:val="18"/>
        </w:rPr>
      </w:pPr>
    </w:p>
    <w:p w:rsidR="00817AF8" w:rsidRPr="003E749E" w:rsidRDefault="00817AF8" w:rsidP="003419C8">
      <w:pPr>
        <w:ind w:left="539"/>
        <w:rPr>
          <w:rFonts w:eastAsia="SimSun" w:cs="Tahoma"/>
          <w:color w:val="000000"/>
          <w:szCs w:val="18"/>
        </w:rPr>
      </w:pPr>
      <w:r w:rsidRPr="003E749E">
        <w:rPr>
          <w:rFonts w:eastAsia="SimSun" w:cs="Tahoma"/>
          <w:color w:val="000000"/>
          <w:szCs w:val="18"/>
        </w:rPr>
        <w:t xml:space="preserve">Exchange Online </w:t>
      </w:r>
      <w:r w:rsidRPr="003E749E">
        <w:rPr>
          <w:rFonts w:eastAsia="SimSun" w:cs="Tahoma"/>
          <w:color w:val="000000"/>
          <w:szCs w:val="18"/>
        </w:rPr>
        <w:t>网亭以前称为</w:t>
      </w:r>
      <w:r w:rsidRPr="003E749E">
        <w:rPr>
          <w:rFonts w:eastAsia="SimSun" w:cs="Tahoma"/>
          <w:color w:val="000000"/>
          <w:szCs w:val="18"/>
        </w:rPr>
        <w:t xml:space="preserve"> Exchange Online Deskless Worker</w:t>
      </w:r>
      <w:r w:rsidRPr="003E749E">
        <w:rPr>
          <w:rFonts w:eastAsia="SimSun" w:cs="Tahoma"/>
          <w:color w:val="000000"/>
          <w:szCs w:val="18"/>
        </w:rPr>
        <w:t>。</w:t>
      </w:r>
    </w:p>
    <w:p w:rsidR="00817AF8" w:rsidRDefault="00817AF8" w:rsidP="003419C8">
      <w:pPr>
        <w:ind w:left="540"/>
        <w:rPr>
          <w:rFonts w:cs="Tahoma"/>
          <w:color w:val="000000"/>
          <w:szCs w:val="18"/>
        </w:rPr>
      </w:pPr>
    </w:p>
    <w:p w:rsidR="00817AF8" w:rsidRPr="003E749E" w:rsidRDefault="00817AF8" w:rsidP="00702931">
      <w:pPr>
        <w:ind w:left="540"/>
        <w:rPr>
          <w:rFonts w:eastAsia="SimSun" w:cs="Tahoma"/>
          <w:color w:val="000000"/>
          <w:szCs w:val="18"/>
          <w:u w:val="single"/>
          <w:lang w:eastAsia="zh-CN"/>
        </w:rPr>
      </w:pPr>
      <w:r w:rsidRPr="003E749E">
        <w:rPr>
          <w:rFonts w:eastAsia="SimSun" w:cs="Tahoma"/>
          <w:color w:val="000000"/>
          <w:szCs w:val="18"/>
          <w:u w:val="single"/>
          <w:lang w:eastAsia="zh-CN"/>
        </w:rPr>
        <w:t>政府社区云（仅美国）</w:t>
      </w:r>
      <w:r w:rsidRPr="003E749E">
        <w:rPr>
          <w:rFonts w:eastAsia="SimSun" w:cs="Tahoma"/>
          <w:color w:val="000000"/>
          <w:szCs w:val="18"/>
          <w:lang w:eastAsia="zh-CN"/>
        </w:rPr>
        <w:t>：</w:t>
      </w:r>
    </w:p>
    <w:p w:rsidR="00817AF8" w:rsidRPr="00B23BE6" w:rsidRDefault="00817AF8" w:rsidP="003419C8">
      <w:pPr>
        <w:ind w:left="540"/>
        <w:rPr>
          <w:rFonts w:eastAsia="Calibri" w:cs="Tahoma"/>
          <w:color w:val="000000"/>
          <w:szCs w:val="18"/>
          <w:lang w:eastAsia="zh-CN"/>
        </w:rPr>
      </w:pPr>
    </w:p>
    <w:p w:rsidR="00817AF8" w:rsidRPr="003E749E" w:rsidRDefault="00817AF8" w:rsidP="003419C8">
      <w:pPr>
        <w:ind w:left="539"/>
        <w:rPr>
          <w:rFonts w:eastAsia="SimSun" w:cs="Tahoma"/>
          <w:color w:val="000000"/>
          <w:szCs w:val="18"/>
          <w:lang w:eastAsia="zh-CN"/>
        </w:rPr>
      </w:pPr>
      <w:r w:rsidRPr="003E749E">
        <w:rPr>
          <w:rFonts w:eastAsia="SimSun" w:cs="Tahoma"/>
          <w:color w:val="000000"/>
          <w:szCs w:val="18"/>
          <w:lang w:eastAsia="zh-CN"/>
        </w:rPr>
        <w:t xml:space="preserve">Office 365 </w:t>
      </w:r>
      <w:r w:rsidRPr="003E749E">
        <w:rPr>
          <w:rFonts w:eastAsia="SimSun" w:cs="Tahoma"/>
          <w:color w:val="000000"/>
          <w:szCs w:val="18"/>
          <w:lang w:eastAsia="zh-CN"/>
        </w:rPr>
        <w:t>系列产品中的某些在线服务（包括</w:t>
      </w:r>
      <w:r w:rsidRPr="003E749E">
        <w:rPr>
          <w:rFonts w:eastAsia="SimSun" w:cs="Tahoma"/>
          <w:color w:val="000000"/>
          <w:szCs w:val="18"/>
          <w:lang w:eastAsia="zh-CN"/>
        </w:rPr>
        <w:t xml:space="preserve"> Exchange Online Archiving</w:t>
      </w:r>
      <w:r w:rsidRPr="003E749E">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3E749E">
        <w:rPr>
          <w:rFonts w:eastAsia="SimSun" w:cs="Tahoma"/>
          <w:color w:val="000000"/>
          <w:szCs w:val="18"/>
          <w:lang w:eastAsia="zh-CN"/>
        </w:rPr>
        <w:t xml:space="preserve"> Office 365 </w:t>
      </w:r>
      <w:r w:rsidRPr="003E749E">
        <w:rPr>
          <w:rFonts w:eastAsia="SimSun" w:cs="Tahoma"/>
          <w:color w:val="000000"/>
          <w:szCs w:val="18"/>
          <w:lang w:eastAsia="zh-CN"/>
        </w:rPr>
        <w:t>系列产品的一部分的任何在线服务，包括</w:t>
      </w:r>
      <w:r w:rsidRPr="003E749E">
        <w:rPr>
          <w:rFonts w:eastAsia="SimSun" w:cs="Tahoma"/>
          <w:color w:val="000000"/>
          <w:szCs w:val="18"/>
          <w:lang w:eastAsia="zh-CN"/>
        </w:rPr>
        <w:t xml:space="preserve"> Exchange Online</w:t>
      </w:r>
      <w:r w:rsidRPr="003E749E">
        <w:rPr>
          <w:rFonts w:eastAsia="SimSun" w:cs="Tahoma"/>
          <w:color w:val="000000"/>
          <w:szCs w:val="18"/>
          <w:lang w:eastAsia="zh-CN"/>
        </w:rPr>
        <w:t>、</w:t>
      </w:r>
      <w:r w:rsidRPr="003E749E">
        <w:rPr>
          <w:rFonts w:eastAsia="SimSun" w:cs="Tahoma"/>
          <w:color w:val="000000"/>
          <w:szCs w:val="18"/>
          <w:lang w:eastAsia="zh-CN"/>
        </w:rPr>
        <w:t xml:space="preserve">SharePoint Online </w:t>
      </w:r>
      <w:r w:rsidRPr="003E749E">
        <w:rPr>
          <w:rFonts w:eastAsia="SimSun" w:cs="Tahoma"/>
          <w:color w:val="000000"/>
          <w:szCs w:val="18"/>
          <w:lang w:eastAsia="zh-CN"/>
        </w:rPr>
        <w:t>和</w:t>
      </w:r>
      <w:r w:rsidRPr="003E749E">
        <w:rPr>
          <w:rFonts w:eastAsia="SimSun" w:cs="Tahoma"/>
          <w:color w:val="000000"/>
          <w:szCs w:val="18"/>
          <w:lang w:eastAsia="zh-CN"/>
        </w:rPr>
        <w:t xml:space="preserve"> Lync Online</w:t>
      </w:r>
      <w:r w:rsidRPr="003E749E">
        <w:rPr>
          <w:rFonts w:eastAsia="SimSun" w:cs="Tahoma"/>
          <w:color w:val="000000"/>
          <w:szCs w:val="18"/>
          <w:lang w:eastAsia="zh-CN"/>
        </w:rPr>
        <w:t>。</w:t>
      </w:r>
    </w:p>
    <w:p w:rsidR="00817AF8" w:rsidRPr="00B23BE6" w:rsidRDefault="00817AF8" w:rsidP="003419C8">
      <w:pPr>
        <w:ind w:left="540"/>
        <w:rPr>
          <w:rFonts w:eastAsia="Calibri" w:cs="Tahoma"/>
          <w:color w:val="000000"/>
          <w:szCs w:val="18"/>
          <w:lang w:eastAsia="zh-CN"/>
        </w:rPr>
      </w:pPr>
    </w:p>
    <w:p w:rsidR="00817AF8" w:rsidRPr="003E749E" w:rsidRDefault="00817AF8" w:rsidP="003419C8">
      <w:pPr>
        <w:ind w:left="539"/>
        <w:rPr>
          <w:rFonts w:eastAsia="SimSun" w:cs="Tahoma"/>
          <w:color w:val="000000"/>
          <w:szCs w:val="18"/>
          <w:lang w:eastAsia="zh-CN"/>
        </w:rPr>
      </w:pPr>
      <w:r w:rsidRPr="003E749E">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817AF8" w:rsidRPr="006F2217" w:rsidRDefault="00817AF8" w:rsidP="003419C8">
      <w:pPr>
        <w:pStyle w:val="Heading2"/>
        <w:ind w:left="0"/>
        <w:rPr>
          <w:rFonts w:ascii="Tahoma" w:hAnsi="Tahoma" w:cs="Tahoma"/>
          <w:lang w:eastAsia="zh-CN"/>
        </w:rPr>
      </w:pPr>
      <w:bookmarkStart w:id="1378" w:name="_Toc325609295"/>
      <w:bookmarkStart w:id="1379" w:name="Srv_46ExhangeOnlinePlan1"/>
      <w:bookmarkStart w:id="1380" w:name="Srv_41ExchangeSvr07EntCAL"/>
      <w:bookmarkStart w:id="1381" w:name="Srv_42ExchangeSvr2010EntCAL"/>
      <w:bookmarkStart w:id="1382" w:name="Srv_47ExchangeSvr2010EntCAL"/>
    </w:p>
    <w:p w:rsidR="00817AF8" w:rsidRPr="003E749E" w:rsidRDefault="00817AF8" w:rsidP="006F2217">
      <w:pPr>
        <w:pStyle w:val="Heading2"/>
        <w:ind w:left="0"/>
        <w:rPr>
          <w:rFonts w:ascii="Tahoma" w:eastAsia="SimSun" w:hAnsi="Tahoma" w:cs="Tahoma"/>
          <w:color w:val="F66400"/>
          <w:sz w:val="22"/>
          <w:szCs w:val="22"/>
        </w:rPr>
      </w:pPr>
      <w:bookmarkStart w:id="1383" w:name="_51_Exchange_Online"/>
      <w:bookmarkStart w:id="1384" w:name="_Toc328555365"/>
      <w:bookmarkEnd w:id="1383"/>
      <w:r w:rsidRPr="003E749E">
        <w:rPr>
          <w:rFonts w:ascii="Tahoma" w:eastAsia="SimSun" w:hAnsi="Tahoma" w:cs="Tahoma"/>
          <w:caps/>
          <w:color w:val="F66400"/>
          <w:sz w:val="22"/>
          <w:szCs w:val="22"/>
          <w:vertAlign w:val="superscript"/>
        </w:rPr>
        <w:t>51</w:t>
      </w:r>
      <w:r w:rsidRPr="003E749E">
        <w:rPr>
          <w:rFonts w:ascii="Tahoma" w:eastAsia="SimSun" w:hAnsi="Tahoma" w:cs="Tahoma"/>
          <w:color w:val="F66400"/>
          <w:sz w:val="22"/>
          <w:szCs w:val="22"/>
        </w:rPr>
        <w:t xml:space="preserve"> Exchange Online </w:t>
      </w:r>
      <w:r w:rsidRPr="003E749E">
        <w:rPr>
          <w:rFonts w:ascii="Tahoma" w:eastAsia="SimSun" w:hAnsi="Tahoma" w:cs="Tahoma"/>
          <w:color w:val="F66400"/>
          <w:sz w:val="22"/>
          <w:szCs w:val="22"/>
        </w:rPr>
        <w:t>计划</w:t>
      </w:r>
      <w:r w:rsidRPr="003E749E">
        <w:rPr>
          <w:rFonts w:ascii="Tahoma" w:eastAsia="SimSun" w:hAnsi="Tahoma" w:cs="Tahoma"/>
          <w:color w:val="F66400"/>
          <w:sz w:val="22"/>
          <w:szCs w:val="22"/>
        </w:rPr>
        <w:t xml:space="preserve"> 1</w:t>
      </w:r>
      <w:bookmarkEnd w:id="1378"/>
      <w:bookmarkEnd w:id="1384"/>
    </w:p>
    <w:bookmarkEnd w:id="1379"/>
    <w:p w:rsidR="00817AF8" w:rsidRPr="00371299" w:rsidRDefault="00817AF8" w:rsidP="003419C8">
      <w:pPr>
        <w:outlineLvl w:val="2"/>
        <w:rPr>
          <w:b/>
          <w:color w:val="F66400"/>
          <w:sz w:val="22"/>
          <w:szCs w:val="20"/>
        </w:rPr>
      </w:pPr>
    </w:p>
    <w:p w:rsidR="00817AF8" w:rsidRPr="00136BF5" w:rsidRDefault="00817AF8" w:rsidP="003419C8">
      <w:pPr>
        <w:ind w:left="720"/>
        <w:contextualSpacing/>
        <w:rPr>
          <w:rFonts w:eastAsia="SimSun" w:cs="Tahoma"/>
          <w:szCs w:val="18"/>
        </w:rPr>
      </w:pPr>
      <w:r w:rsidRPr="00136BF5">
        <w:rPr>
          <w:rFonts w:eastAsia="SimSun" w:cs="Tahoma"/>
          <w:szCs w:val="18"/>
        </w:rPr>
        <w:t xml:space="preserve">Exchange Online </w:t>
      </w:r>
      <w:r w:rsidRPr="00136BF5">
        <w:rPr>
          <w:rFonts w:eastAsia="SimSun" w:cs="Tahoma"/>
          <w:szCs w:val="18"/>
        </w:rPr>
        <w:t>计划</w:t>
      </w:r>
      <w:r w:rsidRPr="00136BF5">
        <w:rPr>
          <w:rFonts w:eastAsia="SimSun" w:cs="Tahoma"/>
          <w:szCs w:val="18"/>
        </w:rPr>
        <w:t xml:space="preserve"> 1 </w:t>
      </w:r>
      <w:r w:rsidRPr="00136BF5">
        <w:rPr>
          <w:rFonts w:eastAsia="SimSun" w:cs="Tahoma"/>
          <w:szCs w:val="18"/>
        </w:rPr>
        <w:t>以前称为</w:t>
      </w:r>
      <w:r w:rsidRPr="00136BF5">
        <w:rPr>
          <w:rFonts w:eastAsia="SimSun" w:cs="Tahoma"/>
          <w:szCs w:val="18"/>
        </w:rPr>
        <w:t xml:space="preserve"> Exchange Online Standard</w:t>
      </w:r>
      <w:r w:rsidRPr="00136BF5">
        <w:rPr>
          <w:rFonts w:eastAsia="SimSun" w:cs="Tahoma"/>
          <w:szCs w:val="18"/>
        </w:rPr>
        <w:t>。</w:t>
      </w:r>
    </w:p>
    <w:p w:rsidR="00817AF8" w:rsidRPr="00371299" w:rsidRDefault="00817AF8" w:rsidP="003419C8">
      <w:pPr>
        <w:ind w:left="720"/>
        <w:contextualSpacing/>
        <w:rPr>
          <w:rFonts w:cs="Tahoma"/>
          <w:szCs w:val="20"/>
        </w:rPr>
      </w:pPr>
    </w:p>
    <w:p w:rsidR="00817AF8" w:rsidRDefault="00817AF8" w:rsidP="003419C8">
      <w:pPr>
        <w:ind w:left="720"/>
        <w:contextualSpacing/>
        <w:rPr>
          <w:rFonts w:cs="Tahoma"/>
          <w:szCs w:val="20"/>
        </w:rPr>
      </w:pPr>
    </w:p>
    <w:p w:rsidR="00817AF8" w:rsidRPr="00136BF5" w:rsidRDefault="00817AF8" w:rsidP="003419C8">
      <w:pPr>
        <w:ind w:left="720"/>
        <w:rPr>
          <w:rFonts w:eastAsia="SimSun" w:cs="Tahoma"/>
          <w:color w:val="000000"/>
          <w:szCs w:val="18"/>
        </w:rPr>
      </w:pPr>
      <w:r w:rsidRPr="00136BF5">
        <w:rPr>
          <w:rFonts w:eastAsia="SimSun" w:cs="Tahoma"/>
          <w:color w:val="000000"/>
          <w:szCs w:val="18"/>
        </w:rPr>
        <w:t>即使产品使用权利中有任何相反的规定，根据大专院校和中小学校协议购买的</w:t>
      </w:r>
      <w:r w:rsidRPr="00136BF5">
        <w:rPr>
          <w:rFonts w:eastAsia="SimSun" w:cs="Tahoma"/>
          <w:color w:val="000000"/>
          <w:szCs w:val="18"/>
        </w:rPr>
        <w:t xml:space="preserve"> Exchange Online </w:t>
      </w:r>
      <w:r w:rsidRPr="00136BF5">
        <w:rPr>
          <w:rFonts w:eastAsia="SimSun" w:cs="Tahoma"/>
          <w:color w:val="000000"/>
          <w:szCs w:val="18"/>
        </w:rPr>
        <w:t>计划</w:t>
      </w:r>
      <w:r w:rsidRPr="00136BF5">
        <w:rPr>
          <w:rFonts w:eastAsia="SimSun" w:cs="Tahoma"/>
          <w:color w:val="000000"/>
          <w:szCs w:val="18"/>
        </w:rPr>
        <w:t xml:space="preserve"> 1 </w:t>
      </w:r>
      <w:r w:rsidRPr="00136BF5">
        <w:rPr>
          <w:rFonts w:eastAsia="SimSun" w:cs="Tahoma"/>
          <w:color w:val="000000"/>
          <w:szCs w:val="18"/>
        </w:rPr>
        <w:t>用户</w:t>
      </w:r>
      <w:r w:rsidRPr="00136BF5">
        <w:rPr>
          <w:rFonts w:eastAsia="SimSun" w:cs="Tahoma"/>
          <w:color w:val="000000"/>
          <w:szCs w:val="18"/>
        </w:rPr>
        <w:t xml:space="preserve"> SL </w:t>
      </w:r>
      <w:r w:rsidRPr="00136BF5">
        <w:rPr>
          <w:rFonts w:eastAsia="SimSun" w:cs="Tahoma"/>
          <w:color w:val="000000"/>
          <w:szCs w:val="18"/>
        </w:rPr>
        <w:t>也不允许访问</w:t>
      </w:r>
      <w:r w:rsidRPr="00136BF5">
        <w:rPr>
          <w:rFonts w:eastAsia="SimSun" w:cs="Tahoma"/>
          <w:color w:val="000000"/>
          <w:szCs w:val="18"/>
        </w:rPr>
        <w:t xml:space="preserve"> Exchange Server</w:t>
      </w:r>
      <w:r w:rsidRPr="00136BF5">
        <w:rPr>
          <w:rFonts w:eastAsia="SimSun" w:cs="Tahoma"/>
          <w:color w:val="000000"/>
          <w:szCs w:val="18"/>
        </w:rPr>
        <w:t>。</w:t>
      </w:r>
    </w:p>
    <w:p w:rsidR="00817AF8" w:rsidRDefault="00817AF8" w:rsidP="003419C8">
      <w:pPr>
        <w:ind w:left="720"/>
        <w:rPr>
          <w:rFonts w:ascii="Arial" w:eastAsia="Calibri" w:hAnsi="Arial" w:cs="Arial"/>
          <w:color w:val="000000"/>
          <w:szCs w:val="18"/>
        </w:rPr>
      </w:pPr>
    </w:p>
    <w:p w:rsidR="00817AF8" w:rsidRPr="00136BF5" w:rsidRDefault="00817AF8" w:rsidP="003419C8">
      <w:pPr>
        <w:ind w:left="720"/>
        <w:rPr>
          <w:rFonts w:eastAsia="SimSun" w:cs="Tahoma"/>
          <w:color w:val="000000"/>
          <w:szCs w:val="18"/>
          <w:u w:val="single"/>
          <w:lang w:eastAsia="zh-CN"/>
        </w:rPr>
      </w:pPr>
      <w:r w:rsidRPr="00136BF5">
        <w:rPr>
          <w:rFonts w:eastAsia="SimSun" w:cs="Tahoma"/>
          <w:color w:val="000000"/>
          <w:szCs w:val="18"/>
          <w:u w:val="single"/>
          <w:lang w:eastAsia="zh-CN"/>
        </w:rPr>
        <w:t>政府社区云（仅美国）</w:t>
      </w:r>
      <w:r w:rsidRPr="00136BF5">
        <w:rPr>
          <w:rFonts w:eastAsia="SimSun" w:cs="Tahoma"/>
          <w:color w:val="000000"/>
          <w:szCs w:val="18"/>
          <w:lang w:eastAsia="zh-CN"/>
        </w:rPr>
        <w:t>：</w:t>
      </w:r>
    </w:p>
    <w:p w:rsidR="00817AF8" w:rsidRPr="00902ECB" w:rsidRDefault="00817AF8" w:rsidP="003419C8">
      <w:pPr>
        <w:ind w:left="720"/>
        <w:rPr>
          <w:rFonts w:eastAsia="Calibri" w:cs="Tahoma"/>
          <w:color w:val="000000"/>
          <w:szCs w:val="18"/>
          <w:lang w:eastAsia="zh-CN"/>
        </w:rPr>
      </w:pPr>
    </w:p>
    <w:p w:rsidR="00817AF8" w:rsidRPr="00136BF5" w:rsidRDefault="00817AF8" w:rsidP="00702931">
      <w:pPr>
        <w:ind w:left="720"/>
        <w:rPr>
          <w:rFonts w:eastAsia="SimSun" w:cs="Tahoma"/>
          <w:color w:val="000000"/>
          <w:szCs w:val="18"/>
          <w:lang w:eastAsia="zh-CN"/>
        </w:rPr>
      </w:pPr>
      <w:r w:rsidRPr="00136BF5">
        <w:rPr>
          <w:rFonts w:eastAsia="SimSun" w:cs="Tahoma"/>
          <w:color w:val="000000"/>
          <w:szCs w:val="18"/>
          <w:lang w:eastAsia="zh-CN"/>
        </w:rPr>
        <w:t xml:space="preserve">Office 365 </w:t>
      </w:r>
      <w:r w:rsidRPr="00136BF5">
        <w:rPr>
          <w:rFonts w:eastAsia="SimSun" w:cs="Tahoma"/>
          <w:color w:val="000000"/>
          <w:szCs w:val="18"/>
          <w:lang w:eastAsia="zh-CN"/>
        </w:rPr>
        <w:t>系列产品中的某些在线服务（包括</w:t>
      </w:r>
      <w:r w:rsidRPr="00136BF5">
        <w:rPr>
          <w:rFonts w:eastAsia="SimSun" w:cs="Tahoma"/>
          <w:color w:val="000000"/>
          <w:szCs w:val="18"/>
          <w:lang w:eastAsia="zh-CN"/>
        </w:rPr>
        <w:t xml:space="preserve"> Exchange Online Plan 1</w:t>
      </w:r>
      <w:r w:rsidRPr="00136BF5">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36BF5">
        <w:rPr>
          <w:rFonts w:eastAsia="SimSun" w:cs="Tahoma"/>
          <w:color w:val="000000"/>
          <w:szCs w:val="18"/>
          <w:lang w:eastAsia="zh-CN"/>
        </w:rPr>
        <w:t xml:space="preserve"> Office 365 </w:t>
      </w:r>
      <w:r w:rsidRPr="00136BF5">
        <w:rPr>
          <w:rFonts w:eastAsia="SimSun" w:cs="Tahoma"/>
          <w:color w:val="000000"/>
          <w:szCs w:val="18"/>
          <w:lang w:eastAsia="zh-CN"/>
        </w:rPr>
        <w:t>系列产品的一部分的任何在线服务，包括</w:t>
      </w:r>
      <w:r w:rsidRPr="00136BF5">
        <w:rPr>
          <w:rFonts w:eastAsia="SimSun" w:cs="Tahoma"/>
          <w:color w:val="000000"/>
          <w:szCs w:val="18"/>
          <w:lang w:eastAsia="zh-CN"/>
        </w:rPr>
        <w:t xml:space="preserve"> Exchange Online</w:t>
      </w:r>
      <w:r w:rsidRPr="00136BF5">
        <w:rPr>
          <w:rFonts w:eastAsia="SimSun" w:cs="Tahoma"/>
          <w:color w:val="000000"/>
          <w:szCs w:val="18"/>
          <w:lang w:eastAsia="zh-CN"/>
        </w:rPr>
        <w:t>、</w:t>
      </w:r>
      <w:r w:rsidRPr="00136BF5">
        <w:rPr>
          <w:rFonts w:eastAsia="SimSun" w:cs="Tahoma"/>
          <w:color w:val="000000"/>
          <w:szCs w:val="18"/>
          <w:lang w:eastAsia="zh-CN"/>
        </w:rPr>
        <w:t xml:space="preserve">SharePoint Online </w:t>
      </w:r>
      <w:r w:rsidRPr="00136BF5">
        <w:rPr>
          <w:rFonts w:eastAsia="SimSun" w:cs="Tahoma"/>
          <w:color w:val="000000"/>
          <w:szCs w:val="18"/>
          <w:lang w:eastAsia="zh-CN"/>
        </w:rPr>
        <w:t>和</w:t>
      </w:r>
      <w:r w:rsidRPr="00136BF5">
        <w:rPr>
          <w:rFonts w:eastAsia="SimSun" w:cs="Tahoma"/>
          <w:color w:val="000000"/>
          <w:szCs w:val="18"/>
          <w:lang w:eastAsia="zh-CN"/>
        </w:rPr>
        <w:t xml:space="preserve"> Lync Online</w:t>
      </w:r>
      <w:r w:rsidRPr="00136BF5">
        <w:rPr>
          <w:rFonts w:eastAsia="SimSun" w:cs="Tahoma"/>
          <w:color w:val="000000"/>
          <w:szCs w:val="18"/>
          <w:lang w:eastAsia="zh-CN"/>
        </w:rPr>
        <w:t>。</w:t>
      </w:r>
    </w:p>
    <w:p w:rsidR="00817AF8" w:rsidRPr="00902ECB" w:rsidRDefault="00817AF8" w:rsidP="003419C8">
      <w:pPr>
        <w:ind w:left="720"/>
        <w:rPr>
          <w:rFonts w:eastAsia="Calibri" w:cs="Tahoma"/>
          <w:color w:val="000000"/>
          <w:szCs w:val="18"/>
          <w:lang w:eastAsia="zh-CN"/>
        </w:rPr>
      </w:pPr>
    </w:p>
    <w:p w:rsidR="00817AF8" w:rsidRPr="008D6663" w:rsidRDefault="00817AF8" w:rsidP="003419C8">
      <w:pPr>
        <w:ind w:left="720"/>
        <w:rPr>
          <w:rFonts w:eastAsia="SimSun" w:cs="Tahoma"/>
          <w:color w:val="000000"/>
          <w:szCs w:val="18"/>
          <w:lang w:eastAsia="zh-CN"/>
        </w:rPr>
      </w:pPr>
      <w:r w:rsidRPr="008D6663">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817AF8" w:rsidRDefault="00817AF8" w:rsidP="003419C8">
      <w:pPr>
        <w:ind w:left="720"/>
        <w:rPr>
          <w:rFonts w:ascii="Arial" w:eastAsia="Calibri" w:hAnsi="Arial" w:cs="Arial"/>
          <w:color w:val="000000"/>
          <w:szCs w:val="18"/>
          <w:lang w:eastAsia="zh-CN"/>
        </w:rPr>
      </w:pPr>
      <w:bookmarkStart w:id="1385" w:name="_Toc325609296"/>
      <w:bookmarkStart w:id="1386" w:name="Srv_50ExchangeOnlinePlan2"/>
    </w:p>
    <w:p w:rsidR="00817AF8" w:rsidRDefault="00817AF8" w:rsidP="003419C8">
      <w:pPr>
        <w:ind w:left="720"/>
        <w:rPr>
          <w:rFonts w:ascii="Arial" w:eastAsia="Calibri" w:hAnsi="Arial" w:cs="Arial"/>
          <w:color w:val="000000"/>
          <w:szCs w:val="18"/>
          <w:lang w:eastAsia="zh-CN"/>
        </w:rPr>
      </w:pPr>
    </w:p>
    <w:p w:rsidR="00817AF8" w:rsidRPr="008D6663" w:rsidRDefault="00817AF8" w:rsidP="00D70D2C">
      <w:pPr>
        <w:pStyle w:val="Heading2"/>
        <w:ind w:left="0"/>
        <w:rPr>
          <w:rFonts w:ascii="Tahoma" w:eastAsia="SimSun" w:hAnsi="Tahoma" w:cs="Tahoma"/>
          <w:color w:val="F66400"/>
          <w:sz w:val="22"/>
          <w:szCs w:val="22"/>
        </w:rPr>
      </w:pPr>
      <w:bookmarkStart w:id="1387" w:name="_52_Exchange_Online"/>
      <w:bookmarkStart w:id="1388" w:name="_Toc328555366"/>
      <w:bookmarkEnd w:id="1387"/>
      <w:r w:rsidRPr="008D6663">
        <w:rPr>
          <w:rFonts w:ascii="Tahoma" w:eastAsia="SimSun" w:hAnsi="Tahoma" w:cs="Tahoma"/>
          <w:caps/>
          <w:color w:val="F66400"/>
          <w:sz w:val="22"/>
          <w:szCs w:val="22"/>
          <w:vertAlign w:val="superscript"/>
        </w:rPr>
        <w:t>52</w:t>
      </w:r>
      <w:r w:rsidRPr="008D6663">
        <w:rPr>
          <w:rFonts w:ascii="Tahoma" w:eastAsia="SimSun" w:hAnsi="Tahoma" w:cs="Tahoma"/>
          <w:color w:val="F66400"/>
          <w:sz w:val="22"/>
          <w:szCs w:val="22"/>
        </w:rPr>
        <w:t xml:space="preserve"> Exchange Online </w:t>
      </w:r>
      <w:r w:rsidRPr="008D6663">
        <w:rPr>
          <w:rFonts w:ascii="Tahoma" w:eastAsia="SimSun" w:hAnsi="Tahoma" w:cs="Tahoma"/>
          <w:color w:val="F66400"/>
          <w:sz w:val="22"/>
          <w:szCs w:val="22"/>
        </w:rPr>
        <w:t>计划</w:t>
      </w:r>
      <w:r w:rsidRPr="008D6663">
        <w:rPr>
          <w:rFonts w:ascii="Tahoma" w:eastAsia="SimSun" w:hAnsi="Tahoma" w:cs="Tahoma"/>
          <w:color w:val="F66400"/>
          <w:sz w:val="22"/>
          <w:szCs w:val="22"/>
        </w:rPr>
        <w:t xml:space="preserve"> 2</w:t>
      </w:r>
      <w:bookmarkEnd w:id="1385"/>
      <w:bookmarkEnd w:id="1388"/>
    </w:p>
    <w:bookmarkEnd w:id="1386"/>
    <w:p w:rsidR="00817AF8" w:rsidRPr="00371299" w:rsidRDefault="00817AF8" w:rsidP="003419C8">
      <w:pPr>
        <w:outlineLvl w:val="2"/>
        <w:rPr>
          <w:b/>
          <w:color w:val="F66400"/>
          <w:sz w:val="22"/>
          <w:szCs w:val="20"/>
        </w:rPr>
      </w:pPr>
    </w:p>
    <w:p w:rsidR="00817AF8" w:rsidRPr="008D6663" w:rsidRDefault="00817AF8" w:rsidP="003419C8">
      <w:pPr>
        <w:pStyle w:val="ListParagraph1"/>
        <w:rPr>
          <w:rFonts w:ascii="Tahoma" w:eastAsia="SimSun" w:hAnsi="Tahoma" w:cs="Tahoma"/>
          <w:color w:val="000000"/>
          <w:sz w:val="18"/>
          <w:szCs w:val="18"/>
        </w:rPr>
      </w:pPr>
      <w:r w:rsidRPr="008D6663">
        <w:rPr>
          <w:rFonts w:ascii="Tahoma" w:eastAsia="SimSun" w:hAnsi="Tahoma" w:cs="Tahoma"/>
          <w:color w:val="000000"/>
          <w:sz w:val="18"/>
          <w:szCs w:val="18"/>
        </w:rPr>
        <w:t xml:space="preserve">Exchange Online </w:t>
      </w:r>
      <w:r w:rsidRPr="008D6663">
        <w:rPr>
          <w:rFonts w:ascii="Tahoma" w:eastAsia="SimSun" w:hAnsi="Tahoma" w:cs="Tahoma"/>
          <w:color w:val="000000"/>
          <w:sz w:val="18"/>
          <w:szCs w:val="18"/>
        </w:rPr>
        <w:t>计划</w:t>
      </w:r>
      <w:r w:rsidRPr="008D6663">
        <w:rPr>
          <w:rFonts w:ascii="Tahoma" w:eastAsia="SimSun" w:hAnsi="Tahoma" w:cs="Tahoma"/>
          <w:color w:val="000000"/>
          <w:sz w:val="18"/>
          <w:szCs w:val="18"/>
        </w:rPr>
        <w:t xml:space="preserve"> 2 </w:t>
      </w:r>
      <w:r w:rsidRPr="008D6663">
        <w:rPr>
          <w:rFonts w:ascii="Tahoma" w:eastAsia="SimSun" w:hAnsi="Tahoma" w:cs="Tahoma"/>
          <w:color w:val="000000"/>
          <w:sz w:val="18"/>
          <w:szCs w:val="18"/>
        </w:rPr>
        <w:t>是</w:t>
      </w:r>
      <w:r w:rsidRPr="008D6663">
        <w:rPr>
          <w:rFonts w:ascii="Tahoma" w:eastAsia="SimSun" w:hAnsi="Tahoma" w:cs="Tahoma"/>
          <w:color w:val="000000"/>
          <w:sz w:val="18"/>
          <w:szCs w:val="18"/>
        </w:rPr>
        <w:t xml:space="preserve"> Exchange Hosted Archive </w:t>
      </w:r>
      <w:r w:rsidRPr="008D6663">
        <w:rPr>
          <w:rFonts w:ascii="Tahoma" w:eastAsia="SimSun" w:hAnsi="Tahoma" w:cs="Tahoma"/>
          <w:color w:val="000000"/>
          <w:sz w:val="18"/>
          <w:szCs w:val="18"/>
        </w:rPr>
        <w:t>的后续在线服务。</w:t>
      </w:r>
    </w:p>
    <w:p w:rsidR="00817AF8" w:rsidRPr="004226E4" w:rsidRDefault="00817AF8" w:rsidP="003419C8">
      <w:pPr>
        <w:pStyle w:val="ListParagraph"/>
        <w:rPr>
          <w:rFonts w:ascii="Tahoma" w:hAnsi="Tahoma" w:cs="Tahoma"/>
          <w:color w:val="000000"/>
          <w:sz w:val="18"/>
          <w:szCs w:val="18"/>
        </w:rPr>
      </w:pPr>
    </w:p>
    <w:p w:rsidR="00817AF8" w:rsidRPr="008D6663" w:rsidRDefault="00817AF8" w:rsidP="003419C8">
      <w:pPr>
        <w:ind w:left="720"/>
        <w:rPr>
          <w:rFonts w:eastAsia="SimSun" w:cs="Tahoma"/>
          <w:color w:val="000000"/>
          <w:szCs w:val="18"/>
        </w:rPr>
      </w:pPr>
      <w:r w:rsidRPr="008D6663">
        <w:rPr>
          <w:rFonts w:eastAsia="SimSun" w:cs="Tahoma"/>
          <w:color w:val="000000"/>
          <w:szCs w:val="18"/>
        </w:rPr>
        <w:t>如果您是从</w:t>
      </w:r>
      <w:r w:rsidRPr="008D6663">
        <w:rPr>
          <w:rFonts w:eastAsia="SimSun" w:cs="Tahoma"/>
          <w:color w:val="000000"/>
          <w:szCs w:val="18"/>
        </w:rPr>
        <w:t xml:space="preserve"> Exchange Hosted Archive </w:t>
      </w:r>
      <w:r w:rsidRPr="008D6663">
        <w:rPr>
          <w:rFonts w:eastAsia="SimSun" w:cs="Tahoma"/>
          <w:color w:val="000000"/>
          <w:szCs w:val="18"/>
        </w:rPr>
        <w:t>改为续订</w:t>
      </w:r>
      <w:r w:rsidRPr="008D6663">
        <w:rPr>
          <w:rFonts w:eastAsia="SimSun" w:cs="Tahoma"/>
          <w:color w:val="000000"/>
          <w:szCs w:val="18"/>
        </w:rPr>
        <w:t xml:space="preserve"> Exchange Online </w:t>
      </w:r>
      <w:r w:rsidRPr="008D6663">
        <w:rPr>
          <w:rFonts w:eastAsia="SimSun" w:cs="Tahoma"/>
          <w:color w:val="000000"/>
          <w:szCs w:val="18"/>
        </w:rPr>
        <w:t>计划</w:t>
      </w:r>
      <w:r w:rsidRPr="008D6663">
        <w:rPr>
          <w:rFonts w:eastAsia="SimSun" w:cs="Tahoma"/>
          <w:color w:val="000000"/>
          <w:szCs w:val="18"/>
        </w:rPr>
        <w:t xml:space="preserve"> 2</w:t>
      </w:r>
      <w:r w:rsidRPr="008D6663">
        <w:rPr>
          <w:rFonts w:eastAsia="SimSun" w:cs="Tahoma"/>
          <w:color w:val="000000"/>
          <w:szCs w:val="18"/>
        </w:rPr>
        <w:t>，并且尚未从</w:t>
      </w:r>
      <w:r w:rsidRPr="008D6663">
        <w:rPr>
          <w:rFonts w:eastAsia="SimSun" w:cs="Tahoma"/>
          <w:color w:val="000000"/>
          <w:szCs w:val="18"/>
        </w:rPr>
        <w:t xml:space="preserve"> Exchange Online </w:t>
      </w:r>
      <w:r w:rsidRPr="008D6663">
        <w:rPr>
          <w:rFonts w:eastAsia="SimSun" w:cs="Tahoma"/>
          <w:color w:val="000000"/>
          <w:szCs w:val="18"/>
        </w:rPr>
        <w:t>计划</w:t>
      </w:r>
      <w:r w:rsidRPr="008D6663">
        <w:rPr>
          <w:rFonts w:eastAsia="SimSun" w:cs="Tahoma"/>
          <w:color w:val="000000"/>
          <w:szCs w:val="18"/>
        </w:rPr>
        <w:t xml:space="preserve"> 2 </w:t>
      </w:r>
      <w:r w:rsidRPr="008D6663">
        <w:rPr>
          <w:rFonts w:eastAsia="SimSun" w:cs="Tahoma"/>
          <w:color w:val="000000"/>
          <w:szCs w:val="18"/>
        </w:rPr>
        <w:t>迁移，则您的许可用户可以依照</w:t>
      </w:r>
      <w:r w:rsidRPr="008D6663">
        <w:rPr>
          <w:rFonts w:eastAsia="SimSun" w:cs="Tahoma"/>
          <w:color w:val="000000"/>
          <w:szCs w:val="18"/>
        </w:rPr>
        <w:t xml:space="preserve"> 2011 </w:t>
      </w:r>
      <w:r w:rsidRPr="008D6663">
        <w:rPr>
          <w:rFonts w:eastAsia="SimSun" w:cs="Tahoma"/>
          <w:color w:val="000000"/>
          <w:szCs w:val="18"/>
        </w:rPr>
        <w:t>年</w:t>
      </w:r>
      <w:r w:rsidRPr="008D6663">
        <w:rPr>
          <w:rFonts w:eastAsia="SimSun" w:cs="Tahoma"/>
          <w:color w:val="000000"/>
          <w:szCs w:val="18"/>
        </w:rPr>
        <w:t xml:space="preserve"> 3 </w:t>
      </w:r>
      <w:r w:rsidRPr="008D6663">
        <w:rPr>
          <w:rFonts w:eastAsia="SimSun" w:cs="Tahoma"/>
          <w:color w:val="000000"/>
          <w:szCs w:val="18"/>
        </w:rPr>
        <w:t>月的</w:t>
      </w:r>
      <w:r w:rsidRPr="008D6663">
        <w:rPr>
          <w:rFonts w:eastAsia="SimSun" w:cs="Tahoma"/>
          <w:color w:val="000000"/>
          <w:szCs w:val="18"/>
        </w:rPr>
        <w:t xml:space="preserve"> PUR </w:t>
      </w:r>
      <w:r w:rsidRPr="008D6663">
        <w:rPr>
          <w:rFonts w:eastAsia="SimSun" w:cs="Tahoma"/>
          <w:color w:val="000000"/>
          <w:szCs w:val="18"/>
        </w:rPr>
        <w:t>条款继续使用</w:t>
      </w:r>
      <w:r w:rsidRPr="008D6663">
        <w:rPr>
          <w:rFonts w:eastAsia="SimSun" w:cs="Tahoma"/>
          <w:color w:val="000000"/>
          <w:szCs w:val="18"/>
        </w:rPr>
        <w:t xml:space="preserve"> Exchange Hosted Archive </w:t>
      </w:r>
      <w:r w:rsidRPr="008D6663">
        <w:rPr>
          <w:rFonts w:eastAsia="SimSun" w:cs="Tahoma"/>
          <w:color w:val="000000"/>
          <w:szCs w:val="18"/>
        </w:rPr>
        <w:t>服务直到以下两个日期中的较早日期为止：迁移</w:t>
      </w:r>
      <w:r w:rsidRPr="008D6663">
        <w:rPr>
          <w:rFonts w:eastAsia="SimSun" w:cs="Tahoma"/>
          <w:color w:val="000000"/>
          <w:szCs w:val="18"/>
        </w:rPr>
        <w:t xml:space="preserve"> Exchange Online </w:t>
      </w:r>
      <w:r w:rsidRPr="008D6663">
        <w:rPr>
          <w:rFonts w:eastAsia="SimSun" w:cs="Tahoma"/>
          <w:color w:val="000000"/>
          <w:szCs w:val="18"/>
        </w:rPr>
        <w:t>划</w:t>
      </w:r>
      <w:r w:rsidRPr="008D6663">
        <w:rPr>
          <w:rFonts w:eastAsia="SimSun" w:cs="Tahoma"/>
          <w:color w:val="000000"/>
          <w:szCs w:val="18"/>
        </w:rPr>
        <w:t xml:space="preserve"> 2 </w:t>
      </w:r>
      <w:r w:rsidRPr="008D6663">
        <w:rPr>
          <w:rFonts w:eastAsia="SimSun" w:cs="Tahoma"/>
          <w:color w:val="000000"/>
          <w:szCs w:val="18"/>
        </w:rPr>
        <w:t>和</w:t>
      </w:r>
      <w:r w:rsidRPr="008D6663">
        <w:rPr>
          <w:rFonts w:eastAsia="SimSun" w:cs="Tahoma"/>
          <w:color w:val="000000"/>
          <w:szCs w:val="18"/>
        </w:rPr>
        <w:t xml:space="preserve"> Exchange Online </w:t>
      </w:r>
      <w:r w:rsidRPr="008D6663">
        <w:rPr>
          <w:rFonts w:eastAsia="SimSun" w:cs="Tahoma"/>
          <w:color w:val="000000"/>
          <w:szCs w:val="18"/>
        </w:rPr>
        <w:t>计划</w:t>
      </w:r>
      <w:r w:rsidRPr="008D6663">
        <w:rPr>
          <w:rFonts w:eastAsia="SimSun" w:cs="Tahoma"/>
          <w:color w:val="000000"/>
          <w:szCs w:val="18"/>
        </w:rPr>
        <w:t xml:space="preserve"> 2 </w:t>
      </w:r>
      <w:r w:rsidRPr="008D6663">
        <w:rPr>
          <w:rFonts w:eastAsia="SimSun" w:cs="Tahoma"/>
          <w:color w:val="000000"/>
          <w:szCs w:val="18"/>
        </w:rPr>
        <w:t>订购到期。</w:t>
      </w:r>
    </w:p>
    <w:p w:rsidR="009A007F" w:rsidRDefault="009A007F" w:rsidP="00702931">
      <w:pPr>
        <w:ind w:left="720"/>
        <w:rPr>
          <w:rFonts w:eastAsia="SimSun" w:cs="Tahoma"/>
          <w:color w:val="000000"/>
          <w:szCs w:val="18"/>
          <w:u w:val="single"/>
          <w:lang w:eastAsia="zh-CN"/>
        </w:rPr>
      </w:pPr>
    </w:p>
    <w:p w:rsidR="00817AF8" w:rsidRPr="008D6663" w:rsidRDefault="00817AF8" w:rsidP="00702931">
      <w:pPr>
        <w:ind w:left="720"/>
        <w:rPr>
          <w:rFonts w:eastAsia="SimSun" w:cs="Tahoma"/>
          <w:color w:val="000000"/>
          <w:szCs w:val="18"/>
          <w:u w:val="single"/>
          <w:lang w:eastAsia="zh-CN"/>
        </w:rPr>
      </w:pPr>
      <w:r w:rsidRPr="008D6663">
        <w:rPr>
          <w:rFonts w:eastAsia="SimSun" w:cs="Tahoma"/>
          <w:color w:val="000000"/>
          <w:szCs w:val="18"/>
          <w:u w:val="single"/>
          <w:lang w:eastAsia="zh-CN"/>
        </w:rPr>
        <w:t>政府社区云（仅美国）</w:t>
      </w:r>
      <w:r w:rsidRPr="008D6663">
        <w:rPr>
          <w:rFonts w:eastAsia="SimSun" w:cs="Tahoma"/>
          <w:color w:val="000000"/>
          <w:szCs w:val="18"/>
          <w:lang w:eastAsia="zh-CN"/>
        </w:rPr>
        <w:t>：</w:t>
      </w:r>
    </w:p>
    <w:p w:rsidR="00817AF8" w:rsidRPr="00902ECB" w:rsidRDefault="00817AF8" w:rsidP="003419C8">
      <w:pPr>
        <w:ind w:left="720"/>
        <w:rPr>
          <w:rFonts w:eastAsia="Calibri" w:cs="Tahoma"/>
          <w:color w:val="000000"/>
          <w:szCs w:val="18"/>
          <w:lang w:eastAsia="zh-CN"/>
        </w:rPr>
      </w:pPr>
    </w:p>
    <w:p w:rsidR="00817AF8" w:rsidRPr="008D6663" w:rsidRDefault="00817AF8" w:rsidP="003419C8">
      <w:pPr>
        <w:ind w:left="720"/>
        <w:rPr>
          <w:rFonts w:eastAsia="SimSun" w:cs="Tahoma"/>
          <w:color w:val="000000"/>
          <w:szCs w:val="18"/>
          <w:lang w:eastAsia="zh-CN"/>
        </w:rPr>
      </w:pPr>
      <w:r w:rsidRPr="008D6663">
        <w:rPr>
          <w:rFonts w:eastAsia="SimSun" w:cs="Tahoma"/>
          <w:color w:val="000000"/>
          <w:szCs w:val="18"/>
          <w:lang w:eastAsia="zh-CN"/>
        </w:rPr>
        <w:t xml:space="preserve">Office 365 </w:t>
      </w:r>
      <w:r w:rsidRPr="008D6663">
        <w:rPr>
          <w:rFonts w:eastAsia="SimSun" w:cs="Tahoma"/>
          <w:color w:val="000000"/>
          <w:szCs w:val="18"/>
          <w:lang w:eastAsia="zh-CN"/>
        </w:rPr>
        <w:t>系列产品中的某些在线服务（包括</w:t>
      </w:r>
      <w:r w:rsidRPr="008D6663">
        <w:rPr>
          <w:rFonts w:eastAsia="SimSun" w:cs="Tahoma"/>
          <w:color w:val="000000"/>
          <w:szCs w:val="18"/>
          <w:lang w:eastAsia="zh-CN"/>
        </w:rPr>
        <w:t xml:space="preserve"> Exchange Online Plan 2</w:t>
      </w:r>
      <w:r w:rsidRPr="008D6663">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D6663">
        <w:rPr>
          <w:rFonts w:eastAsia="SimSun" w:cs="Tahoma"/>
          <w:color w:val="000000"/>
          <w:szCs w:val="18"/>
          <w:lang w:eastAsia="zh-CN"/>
        </w:rPr>
        <w:t xml:space="preserve"> Office 365 </w:t>
      </w:r>
      <w:r w:rsidRPr="008D6663">
        <w:rPr>
          <w:rFonts w:eastAsia="SimSun" w:cs="Tahoma"/>
          <w:color w:val="000000"/>
          <w:szCs w:val="18"/>
          <w:lang w:eastAsia="zh-CN"/>
        </w:rPr>
        <w:t>系列产品的一部分的任何在线服务，包括</w:t>
      </w:r>
      <w:r w:rsidRPr="008D6663">
        <w:rPr>
          <w:rFonts w:eastAsia="SimSun" w:cs="Tahoma"/>
          <w:color w:val="000000"/>
          <w:szCs w:val="18"/>
          <w:lang w:eastAsia="zh-CN"/>
        </w:rPr>
        <w:t xml:space="preserve"> Exchange Online</w:t>
      </w:r>
      <w:r w:rsidRPr="008D6663">
        <w:rPr>
          <w:rFonts w:eastAsia="SimSun" w:cs="Tahoma"/>
          <w:color w:val="000000"/>
          <w:szCs w:val="18"/>
          <w:lang w:eastAsia="zh-CN"/>
        </w:rPr>
        <w:t>、</w:t>
      </w:r>
      <w:r w:rsidRPr="008D6663">
        <w:rPr>
          <w:rFonts w:eastAsia="SimSun" w:cs="Tahoma"/>
          <w:color w:val="000000"/>
          <w:szCs w:val="18"/>
          <w:lang w:eastAsia="zh-CN"/>
        </w:rPr>
        <w:t xml:space="preserve">SharePoint Online </w:t>
      </w:r>
      <w:r w:rsidRPr="008D6663">
        <w:rPr>
          <w:rFonts w:eastAsia="SimSun" w:cs="Tahoma"/>
          <w:color w:val="000000"/>
          <w:szCs w:val="18"/>
          <w:lang w:eastAsia="zh-CN"/>
        </w:rPr>
        <w:t>和</w:t>
      </w:r>
      <w:r w:rsidRPr="008D6663">
        <w:rPr>
          <w:rFonts w:eastAsia="SimSun" w:cs="Tahoma"/>
          <w:color w:val="000000"/>
          <w:szCs w:val="18"/>
          <w:lang w:eastAsia="zh-CN"/>
        </w:rPr>
        <w:t xml:space="preserve"> Lync Online</w:t>
      </w:r>
      <w:r w:rsidRPr="008D6663">
        <w:rPr>
          <w:rFonts w:eastAsia="SimSun" w:cs="Tahoma"/>
          <w:color w:val="000000"/>
          <w:szCs w:val="18"/>
          <w:lang w:eastAsia="zh-CN"/>
        </w:rPr>
        <w:t>。</w:t>
      </w:r>
    </w:p>
    <w:p w:rsidR="00817AF8" w:rsidRPr="00902ECB" w:rsidRDefault="00817AF8" w:rsidP="003419C8">
      <w:pPr>
        <w:ind w:left="720"/>
        <w:rPr>
          <w:rFonts w:eastAsia="Calibri" w:cs="Tahoma"/>
          <w:color w:val="000000"/>
          <w:szCs w:val="18"/>
          <w:lang w:eastAsia="zh-CN"/>
        </w:rPr>
      </w:pPr>
    </w:p>
    <w:p w:rsidR="00817AF8" w:rsidRPr="008D6663" w:rsidRDefault="00817AF8" w:rsidP="003419C8">
      <w:pPr>
        <w:ind w:left="720"/>
        <w:rPr>
          <w:rFonts w:eastAsia="SimSun" w:cs="Tahoma"/>
          <w:color w:val="000000"/>
          <w:szCs w:val="18"/>
          <w:lang w:eastAsia="zh-CN"/>
        </w:rPr>
      </w:pPr>
      <w:r w:rsidRPr="008D6663">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817AF8" w:rsidRPr="004226E4" w:rsidRDefault="00817AF8" w:rsidP="003419C8">
      <w:pPr>
        <w:ind w:left="720"/>
        <w:rPr>
          <w:rFonts w:ascii="Arial" w:eastAsia="Calibri" w:hAnsi="Arial" w:cs="Arial"/>
          <w:color w:val="000000"/>
          <w:szCs w:val="18"/>
          <w:lang w:eastAsia="zh-CN"/>
        </w:rPr>
      </w:pPr>
      <w:bookmarkStart w:id="1389" w:name="_Toc325609297"/>
    </w:p>
    <w:p w:rsidR="00817AF8" w:rsidRPr="00371299" w:rsidRDefault="00817AF8" w:rsidP="003419C8">
      <w:pPr>
        <w:ind w:left="720"/>
        <w:contextualSpacing/>
        <w:rPr>
          <w:rFonts w:cs="Tahoma"/>
          <w:szCs w:val="20"/>
          <w:lang w:eastAsia="zh-CN"/>
        </w:rPr>
      </w:pPr>
    </w:p>
    <w:p w:rsidR="00817AF8" w:rsidRPr="008D6663" w:rsidRDefault="00817AF8">
      <w:pPr>
        <w:pStyle w:val="Heading3"/>
        <w:rPr>
          <w:rFonts w:ascii="Tahoma" w:eastAsia="SimSun" w:hAnsi="Tahoma" w:cs="Tahoma"/>
          <w:color w:val="F66400"/>
          <w:sz w:val="22"/>
          <w:szCs w:val="22"/>
        </w:rPr>
      </w:pPr>
      <w:bookmarkStart w:id="1390" w:name="_53_Exchange_Server"/>
      <w:bookmarkStart w:id="1391" w:name="_Toc328555367"/>
      <w:bookmarkEnd w:id="1390"/>
      <w:r w:rsidRPr="008D6663">
        <w:rPr>
          <w:rFonts w:ascii="Tahoma" w:eastAsia="SimSun" w:hAnsi="Tahoma" w:cs="Tahoma"/>
          <w:caps/>
          <w:color w:val="F66400"/>
          <w:sz w:val="22"/>
          <w:szCs w:val="22"/>
          <w:vertAlign w:val="superscript"/>
        </w:rPr>
        <w:t>53</w:t>
      </w:r>
      <w:r w:rsidRPr="008D6663">
        <w:rPr>
          <w:rFonts w:ascii="Tahoma" w:eastAsia="SimSun" w:hAnsi="Tahoma" w:cs="Tahoma"/>
          <w:color w:val="F66400"/>
          <w:sz w:val="22"/>
          <w:szCs w:val="22"/>
        </w:rPr>
        <w:t xml:space="preserve"> Exchange Server 2010 Enterprise CAL</w:t>
      </w:r>
      <w:r w:rsidRPr="008D6663">
        <w:rPr>
          <w:rFonts w:ascii="Tahoma" w:eastAsia="SimSun" w:hAnsi="Tahoma" w:cs="Tahoma"/>
          <w:color w:val="F66400"/>
          <w:sz w:val="22"/>
          <w:szCs w:val="22"/>
        </w:rPr>
        <w:t>（带服务和不带服务）</w:t>
      </w:r>
      <w:bookmarkEnd w:id="1389"/>
      <w:bookmarkEnd w:id="1391"/>
    </w:p>
    <w:bookmarkEnd w:id="1380"/>
    <w:bookmarkEnd w:id="1381"/>
    <w:bookmarkEnd w:id="1382"/>
    <w:p w:rsidR="00817AF8" w:rsidRDefault="00817AF8" w:rsidP="003419C8">
      <w:pPr>
        <w:pStyle w:val="ColorfulList-Accent11"/>
        <w:rPr>
          <w:rFonts w:ascii="Tahoma" w:hAnsi="Tahoma" w:cs="Tahoma"/>
          <w:sz w:val="18"/>
          <w:szCs w:val="20"/>
        </w:rPr>
      </w:pPr>
    </w:p>
    <w:p w:rsidR="00817AF8" w:rsidRPr="008D6663" w:rsidRDefault="00817AF8" w:rsidP="003419C8">
      <w:pPr>
        <w:pStyle w:val="ColorfulList-Accent11"/>
        <w:ind w:left="539"/>
        <w:rPr>
          <w:rFonts w:ascii="Tahoma" w:eastAsia="SimSun" w:hAnsi="Tahoma" w:cs="Tahoma"/>
          <w:sz w:val="18"/>
          <w:szCs w:val="18"/>
        </w:rPr>
      </w:pPr>
      <w:r w:rsidRPr="008D6663">
        <w:rPr>
          <w:rFonts w:ascii="Tahoma" w:eastAsia="SimSun" w:hAnsi="Tahoma" w:cs="Tahoma"/>
          <w:sz w:val="18"/>
          <w:szCs w:val="18"/>
        </w:rPr>
        <w:t>带服务的</w:t>
      </w:r>
      <w:r w:rsidRPr="008D6663">
        <w:rPr>
          <w:rFonts w:ascii="Tahoma" w:eastAsia="SimSun" w:hAnsi="Tahoma" w:cs="Tahoma"/>
          <w:sz w:val="18"/>
          <w:szCs w:val="18"/>
        </w:rPr>
        <w:t xml:space="preserve"> Exchange Server 2010 Enterprise CAL </w:t>
      </w:r>
      <w:r w:rsidRPr="008D6663">
        <w:rPr>
          <w:rFonts w:ascii="Tahoma" w:eastAsia="SimSun" w:hAnsi="Tahoma" w:cs="Tahoma"/>
          <w:sz w:val="18"/>
          <w:szCs w:val="18"/>
        </w:rPr>
        <w:t>在大专院校和中小学校、开放式价值订购</w:t>
      </w:r>
      <w:r w:rsidRPr="008D6663">
        <w:rPr>
          <w:rFonts w:ascii="Tahoma" w:eastAsia="SimSun" w:hAnsi="Tahoma" w:cs="Tahoma"/>
          <w:sz w:val="18"/>
          <w:szCs w:val="18"/>
        </w:rPr>
        <w:t xml:space="preserve"> – </w:t>
      </w:r>
      <w:r w:rsidRPr="008D6663">
        <w:rPr>
          <w:rFonts w:ascii="Tahoma" w:eastAsia="SimSun" w:hAnsi="Tahoma" w:cs="Tahoma"/>
          <w:sz w:val="18"/>
          <w:szCs w:val="18"/>
        </w:rPr>
        <w:t>教育解决方案、</w:t>
      </w:r>
      <w:r w:rsidR="00D61B98">
        <w:rPr>
          <w:rFonts w:ascii="Tahoma" w:eastAsia="SimSun" w:hAnsi="Tahoma" w:cs="Tahoma" w:hint="eastAsia"/>
          <w:sz w:val="18"/>
          <w:szCs w:val="18"/>
          <w:lang w:eastAsia="zh-CN"/>
        </w:rPr>
        <w:br/>
      </w:r>
      <w:r w:rsidRPr="008D6663">
        <w:rPr>
          <w:rFonts w:ascii="Tahoma" w:eastAsia="SimSun" w:hAnsi="Tahoma" w:cs="Tahoma"/>
          <w:sz w:val="18"/>
          <w:szCs w:val="18"/>
        </w:rPr>
        <w:t>开放式价值、选择协议和</w:t>
      </w:r>
      <w:r w:rsidRPr="008D6663">
        <w:rPr>
          <w:rFonts w:ascii="Tahoma" w:eastAsia="SimSun" w:hAnsi="Tahoma" w:cs="Tahoma"/>
          <w:sz w:val="18"/>
          <w:szCs w:val="18"/>
        </w:rPr>
        <w:t xml:space="preserve"> EA </w:t>
      </w:r>
      <w:r w:rsidRPr="008D6663">
        <w:rPr>
          <w:rFonts w:ascii="Tahoma" w:eastAsia="SimSun" w:hAnsi="Tahoma" w:cs="Tahoma"/>
          <w:sz w:val="18"/>
          <w:szCs w:val="18"/>
        </w:rPr>
        <w:t>中提供，在</w:t>
      </w:r>
      <w:r w:rsidRPr="008D6663">
        <w:rPr>
          <w:rFonts w:ascii="Tahoma" w:eastAsia="SimSun" w:hAnsi="Tahoma" w:cs="Tahoma"/>
          <w:sz w:val="18"/>
          <w:szCs w:val="18"/>
        </w:rPr>
        <w:t xml:space="preserve"> SA </w:t>
      </w:r>
      <w:r w:rsidRPr="008D6663">
        <w:rPr>
          <w:rFonts w:ascii="Tahoma" w:eastAsia="SimSun" w:hAnsi="Tahoma" w:cs="Tahoma"/>
          <w:sz w:val="18"/>
          <w:szCs w:val="18"/>
        </w:rPr>
        <w:t>范围（已获得且）有效的情况下将包括</w:t>
      </w:r>
      <w:r w:rsidRPr="008D6663">
        <w:rPr>
          <w:rFonts w:ascii="Tahoma" w:eastAsia="SimSun" w:hAnsi="Tahoma" w:cs="Tahoma"/>
          <w:sz w:val="18"/>
          <w:szCs w:val="18"/>
        </w:rPr>
        <w:t xml:space="preserve"> Forefront Online Protection for </w:t>
      </w:r>
      <w:r w:rsidRPr="008D6663">
        <w:rPr>
          <w:rFonts w:ascii="Tahoma" w:eastAsia="SimSun" w:hAnsi="Tahoma" w:cs="Tahoma"/>
          <w:color w:val="000000"/>
          <w:sz w:val="18"/>
          <w:szCs w:val="18"/>
        </w:rPr>
        <w:t xml:space="preserve">Exchange </w:t>
      </w:r>
      <w:r w:rsidRPr="008D6663">
        <w:rPr>
          <w:rFonts w:ascii="Tahoma" w:eastAsia="SimSun" w:hAnsi="Tahoma" w:cs="Tahoma"/>
          <w:sz w:val="18"/>
          <w:szCs w:val="18"/>
        </w:rPr>
        <w:t>和</w:t>
      </w:r>
      <w:r w:rsidRPr="008D6663">
        <w:rPr>
          <w:rFonts w:ascii="Tahoma" w:eastAsia="SimSun" w:hAnsi="Tahoma" w:cs="Tahoma"/>
          <w:sz w:val="18"/>
          <w:szCs w:val="18"/>
        </w:rPr>
        <w:t xml:space="preserve"> Forefront Protection 2010 for Exchange Server</w:t>
      </w:r>
      <w:r w:rsidRPr="008D6663">
        <w:rPr>
          <w:rFonts w:ascii="Tahoma" w:eastAsia="SimSun" w:hAnsi="Tahoma" w:cs="Tahoma"/>
          <w:sz w:val="18"/>
          <w:szCs w:val="18"/>
        </w:rPr>
        <w:t>（用于获得它时所对应的用户或设备）。</w:t>
      </w:r>
    </w:p>
    <w:p w:rsidR="00817AF8" w:rsidRDefault="00817AF8" w:rsidP="003419C8">
      <w:pPr>
        <w:pStyle w:val="ColorfulList-Accent11"/>
        <w:ind w:left="539"/>
        <w:rPr>
          <w:rFonts w:ascii="Tahoma" w:hAnsi="Tahoma" w:cs="Tahoma"/>
          <w:color w:val="000000"/>
          <w:sz w:val="18"/>
          <w:szCs w:val="18"/>
        </w:rPr>
      </w:pPr>
    </w:p>
    <w:p w:rsidR="00817AF8" w:rsidRPr="008D6663" w:rsidRDefault="00817AF8" w:rsidP="003419C8">
      <w:pPr>
        <w:pStyle w:val="ColorfulList-Accent11"/>
        <w:ind w:left="539"/>
        <w:rPr>
          <w:rFonts w:ascii="Tahoma" w:eastAsia="SimSun" w:hAnsi="Tahoma" w:cs="Tahoma"/>
          <w:sz w:val="18"/>
          <w:szCs w:val="18"/>
        </w:rPr>
      </w:pPr>
      <w:r w:rsidRPr="008D6663">
        <w:rPr>
          <w:rFonts w:ascii="Tahoma" w:eastAsia="SimSun" w:hAnsi="Tahoma" w:cs="Tahoma"/>
          <w:color w:val="000000"/>
          <w:sz w:val="18"/>
          <w:szCs w:val="18"/>
        </w:rPr>
        <w:t xml:space="preserve">Exchange </w:t>
      </w:r>
      <w:r w:rsidRPr="008D6663">
        <w:rPr>
          <w:rFonts w:ascii="Tahoma" w:eastAsia="SimSun" w:hAnsi="Tahoma" w:cs="Tahoma"/>
          <w:sz w:val="18"/>
          <w:szCs w:val="18"/>
        </w:rPr>
        <w:t xml:space="preserve">Server 2010 Enterprise CAL </w:t>
      </w:r>
      <w:r w:rsidRPr="008D6663">
        <w:rPr>
          <w:rFonts w:ascii="Tahoma" w:eastAsia="SimSun" w:hAnsi="Tahoma" w:cs="Tahoma"/>
          <w:sz w:val="18"/>
          <w:szCs w:val="18"/>
        </w:rPr>
        <w:t>在开放协议中提供，可附带也可不附带软件保障，而且无论哪种情况下都不包括</w:t>
      </w:r>
      <w:r w:rsidRPr="008D6663">
        <w:rPr>
          <w:rFonts w:ascii="Tahoma" w:eastAsia="SimSun" w:hAnsi="Tahoma" w:cs="Tahoma"/>
          <w:sz w:val="18"/>
          <w:szCs w:val="18"/>
        </w:rPr>
        <w:t xml:space="preserve"> Forefront Online Protection for </w:t>
      </w:r>
      <w:r w:rsidRPr="008D6663">
        <w:rPr>
          <w:rFonts w:ascii="Tahoma" w:eastAsia="SimSun" w:hAnsi="Tahoma" w:cs="Tahoma"/>
          <w:color w:val="000000"/>
          <w:sz w:val="18"/>
          <w:szCs w:val="18"/>
        </w:rPr>
        <w:t xml:space="preserve">Exchange </w:t>
      </w:r>
      <w:r w:rsidRPr="008D6663">
        <w:rPr>
          <w:rFonts w:ascii="Tahoma" w:eastAsia="SimSun" w:hAnsi="Tahoma" w:cs="Tahoma"/>
          <w:sz w:val="18"/>
          <w:szCs w:val="18"/>
        </w:rPr>
        <w:t>和</w:t>
      </w:r>
      <w:r w:rsidRPr="008D6663">
        <w:rPr>
          <w:rFonts w:ascii="Tahoma" w:eastAsia="SimSun" w:hAnsi="Tahoma" w:cs="Tahoma"/>
          <w:sz w:val="18"/>
          <w:szCs w:val="18"/>
        </w:rPr>
        <w:t xml:space="preserve"> Forefront Protection 2010 for Exchange Server</w:t>
      </w:r>
      <w:r w:rsidRPr="008D6663">
        <w:rPr>
          <w:rFonts w:ascii="Tahoma" w:eastAsia="SimSun" w:hAnsi="Tahoma" w:cs="Tahoma"/>
          <w:sz w:val="18"/>
          <w:szCs w:val="18"/>
        </w:rPr>
        <w:t>。</w:t>
      </w:r>
    </w:p>
    <w:p w:rsidR="00817AF8" w:rsidRDefault="00817AF8" w:rsidP="003419C8">
      <w:pPr>
        <w:pStyle w:val="ColorfulList-Accent11"/>
        <w:ind w:left="540"/>
        <w:rPr>
          <w:rFonts w:ascii="Tahoma" w:hAnsi="Tahoma" w:cs="Tahoma"/>
          <w:sz w:val="18"/>
          <w:szCs w:val="18"/>
        </w:rPr>
      </w:pPr>
      <w:bookmarkStart w:id="1392" w:name="Srv_43ExchangeSvr2010"/>
      <w:bookmarkStart w:id="1393" w:name="_Toc325609298"/>
      <w:bookmarkStart w:id="1394" w:name="Srv_42ExchangeSvr07"/>
      <w:bookmarkStart w:id="1395" w:name="Srv_48ExchangeSvr2010"/>
    </w:p>
    <w:p w:rsidR="00817AF8" w:rsidRDefault="00817AF8" w:rsidP="003419C8">
      <w:pPr>
        <w:pStyle w:val="EndnoteText"/>
        <w:ind w:hanging="900"/>
        <w:rPr>
          <w:sz w:val="18"/>
        </w:rPr>
      </w:pPr>
    </w:p>
    <w:p w:rsidR="00817AF8" w:rsidRPr="008D6663" w:rsidRDefault="00817AF8">
      <w:pPr>
        <w:pStyle w:val="Heading3"/>
        <w:rPr>
          <w:rFonts w:ascii="Tahoma" w:eastAsia="SimSun" w:hAnsi="Tahoma" w:cs="Tahoma"/>
          <w:color w:val="F66400"/>
          <w:sz w:val="22"/>
          <w:szCs w:val="22"/>
        </w:rPr>
      </w:pPr>
      <w:bookmarkStart w:id="1396" w:name="_54_Exchange_Server"/>
      <w:bookmarkStart w:id="1397" w:name="_Toc328555368"/>
      <w:bookmarkEnd w:id="1396"/>
      <w:r w:rsidRPr="008D6663">
        <w:rPr>
          <w:rFonts w:ascii="Tahoma" w:eastAsia="SimSun" w:hAnsi="Tahoma" w:cs="Tahoma"/>
          <w:caps/>
          <w:color w:val="F66400"/>
          <w:sz w:val="22"/>
          <w:szCs w:val="22"/>
          <w:vertAlign w:val="superscript"/>
        </w:rPr>
        <w:t>54</w:t>
      </w:r>
      <w:r w:rsidRPr="008D6663">
        <w:rPr>
          <w:rFonts w:ascii="Tahoma" w:eastAsia="SimSun" w:hAnsi="Tahoma" w:cs="Tahoma"/>
          <w:color w:val="F66400"/>
          <w:sz w:val="22"/>
          <w:szCs w:val="22"/>
        </w:rPr>
        <w:t xml:space="preserve"> Exchange Server 2010</w:t>
      </w:r>
      <w:bookmarkEnd w:id="1392"/>
      <w:bookmarkEnd w:id="1393"/>
      <w:bookmarkEnd w:id="1397"/>
    </w:p>
    <w:bookmarkEnd w:id="1394"/>
    <w:bookmarkEnd w:id="1395"/>
    <w:p w:rsidR="00817AF8" w:rsidRDefault="00817AF8" w:rsidP="003419C8">
      <w:pPr>
        <w:rPr>
          <w:rFonts w:cs="Tahoma"/>
          <w:sz w:val="20"/>
        </w:rPr>
      </w:pPr>
    </w:p>
    <w:p w:rsidR="00817AF8" w:rsidRPr="00FE7273" w:rsidRDefault="00817AF8" w:rsidP="003419C8">
      <w:pPr>
        <w:ind w:left="539"/>
        <w:rPr>
          <w:rFonts w:eastAsia="SimSun" w:cs="Tahoma"/>
          <w:szCs w:val="18"/>
          <w:u w:val="single"/>
        </w:rPr>
      </w:pPr>
      <w:r w:rsidRPr="00FE7273">
        <w:rPr>
          <w:rFonts w:eastAsia="SimSun" w:cs="Tahoma"/>
          <w:szCs w:val="18"/>
          <w:u w:val="single"/>
        </w:rPr>
        <w:t>许可的授予</w:t>
      </w:r>
      <w:r w:rsidRPr="008D6663">
        <w:rPr>
          <w:rFonts w:eastAsia="SimSun" w:cs="Tahoma"/>
          <w:szCs w:val="18"/>
        </w:rPr>
        <w:t>：</w:t>
      </w:r>
    </w:p>
    <w:p w:rsidR="00817AF8" w:rsidRPr="002A01A0" w:rsidRDefault="00817AF8" w:rsidP="00783E62">
      <w:pPr>
        <w:pStyle w:val="FootnoteBulletLevel1"/>
        <w:ind w:left="896" w:hanging="357"/>
        <w:rPr>
          <w:rFonts w:ascii="Tahoma" w:eastAsia="SimSun" w:hAnsi="Tahoma" w:cs="Tahoma"/>
          <w:sz w:val="18"/>
          <w:szCs w:val="18"/>
        </w:rPr>
      </w:pPr>
      <w:r w:rsidRPr="002A01A0">
        <w:rPr>
          <w:rFonts w:ascii="Tahoma" w:eastAsia="SimSun" w:hAnsi="Tahoma" w:cs="Tahoma"/>
          <w:sz w:val="18"/>
          <w:szCs w:val="18"/>
        </w:rPr>
        <w:t>向</w:t>
      </w:r>
      <w:r w:rsidRPr="002A01A0">
        <w:rPr>
          <w:rFonts w:ascii="Tahoma" w:eastAsia="SimSun" w:hAnsi="Tahoma" w:cs="Tahoma"/>
          <w:sz w:val="18"/>
          <w:szCs w:val="18"/>
        </w:rPr>
        <w:t xml:space="preserve"> Exchange Server 2007 Standard </w:t>
      </w:r>
      <w:r w:rsidRPr="002A01A0">
        <w:rPr>
          <w:rFonts w:ascii="Tahoma" w:eastAsia="SimSun" w:hAnsi="Tahoma" w:cs="Tahoma"/>
          <w:sz w:val="18"/>
          <w:szCs w:val="18"/>
        </w:rPr>
        <w:t>的许可持有人一次性授予</w:t>
      </w:r>
      <w:r w:rsidRPr="002A01A0">
        <w:rPr>
          <w:rFonts w:ascii="Tahoma" w:eastAsia="SimSun" w:hAnsi="Tahoma" w:cs="Tahoma"/>
          <w:sz w:val="18"/>
          <w:szCs w:val="18"/>
        </w:rPr>
        <w:t xml:space="preserve"> Exchange Server 2010 Standard </w:t>
      </w:r>
      <w:r w:rsidRPr="002A01A0">
        <w:rPr>
          <w:rFonts w:ascii="Tahoma" w:eastAsia="SimSun" w:hAnsi="Tahoma" w:cs="Tahoma"/>
          <w:sz w:val="18"/>
          <w:szCs w:val="18"/>
        </w:rPr>
        <w:t>的许可：</w:t>
      </w:r>
    </w:p>
    <w:p w:rsidR="00817AF8" w:rsidRPr="002A01A0" w:rsidRDefault="00817AF8" w:rsidP="003419C8">
      <w:pPr>
        <w:pStyle w:val="FootnoteBulletLevel1"/>
        <w:ind w:left="539" w:firstLine="0"/>
        <w:rPr>
          <w:rFonts w:ascii="Tahoma" w:eastAsia="SimSun" w:hAnsi="Tahoma" w:cs="Tahoma"/>
          <w:sz w:val="18"/>
          <w:szCs w:val="18"/>
        </w:rPr>
      </w:pPr>
      <w:r w:rsidRPr="002A01A0">
        <w:rPr>
          <w:rFonts w:ascii="Tahoma" w:eastAsia="SimSun" w:hAnsi="Tahoma" w:cs="Tahoma"/>
          <w:color w:val="000000"/>
          <w:sz w:val="18"/>
          <w:szCs w:val="18"/>
        </w:rPr>
        <w:t xml:space="preserve">Exchange Server 2007 Standard </w:t>
      </w:r>
      <w:r w:rsidRPr="002A01A0">
        <w:rPr>
          <w:rFonts w:ascii="Tahoma" w:eastAsia="SimSun" w:hAnsi="Tahoma" w:cs="Tahoma"/>
          <w:color w:val="000000"/>
          <w:sz w:val="18"/>
          <w:szCs w:val="18"/>
        </w:rPr>
        <w:t>中的</w:t>
      </w:r>
      <w:r w:rsidRPr="002A01A0">
        <w:rPr>
          <w:rFonts w:ascii="SimSun" w:eastAsia="SimSun" w:hAnsi="SimSun" w:cs="Tahoma"/>
          <w:color w:val="000000"/>
          <w:sz w:val="18"/>
          <w:szCs w:val="18"/>
        </w:rPr>
        <w:t>“</w:t>
      </w:r>
      <w:r w:rsidRPr="002A01A0">
        <w:rPr>
          <w:rFonts w:ascii="Tahoma" w:eastAsia="SimSun" w:hAnsi="Tahoma" w:cs="Tahoma"/>
          <w:color w:val="000000"/>
          <w:sz w:val="18"/>
          <w:szCs w:val="18"/>
        </w:rPr>
        <w:t>Local Continuous Replication</w:t>
      </w:r>
      <w:r w:rsidRPr="002A01A0">
        <w:rPr>
          <w:rFonts w:ascii="SimSun" w:eastAsia="SimSun" w:hAnsi="SimSun" w:cs="Tahoma"/>
          <w:color w:val="000000"/>
          <w:sz w:val="18"/>
          <w:szCs w:val="18"/>
        </w:rPr>
        <w:t>”</w:t>
      </w:r>
      <w:r w:rsidRPr="002A01A0">
        <w:rPr>
          <w:rFonts w:ascii="Tahoma" w:eastAsia="SimSun" w:hAnsi="Tahoma" w:cs="Tahoma"/>
          <w:color w:val="000000"/>
          <w:sz w:val="18"/>
          <w:szCs w:val="18"/>
        </w:rPr>
        <w:t>功能将被</w:t>
      </w:r>
      <w:r w:rsidRPr="002A01A0">
        <w:rPr>
          <w:rFonts w:ascii="Tahoma" w:eastAsia="SimSun" w:hAnsi="Tahoma" w:cs="Tahoma"/>
          <w:color w:val="000000"/>
          <w:sz w:val="18"/>
          <w:szCs w:val="18"/>
        </w:rPr>
        <w:t xml:space="preserve"> Exchange Server 2010 Standard </w:t>
      </w:r>
      <w:r w:rsidRPr="002A01A0">
        <w:rPr>
          <w:rFonts w:ascii="Tahoma" w:eastAsia="SimSun" w:hAnsi="Tahoma" w:cs="Tahoma"/>
          <w:color w:val="000000"/>
          <w:sz w:val="18"/>
          <w:szCs w:val="18"/>
        </w:rPr>
        <w:t>中的</w:t>
      </w:r>
      <w:r w:rsidRPr="002A01A0">
        <w:rPr>
          <w:rFonts w:ascii="SimSun" w:eastAsia="SimSun" w:hAnsi="SimSun" w:cs="Tahoma"/>
          <w:color w:val="000000"/>
          <w:sz w:val="18"/>
          <w:szCs w:val="18"/>
        </w:rPr>
        <w:t>“</w:t>
      </w:r>
      <w:r w:rsidRPr="002A01A0">
        <w:rPr>
          <w:rFonts w:ascii="Tahoma" w:eastAsia="SimSun" w:hAnsi="Tahoma" w:cs="Tahoma"/>
          <w:color w:val="000000"/>
          <w:sz w:val="18"/>
          <w:szCs w:val="18"/>
        </w:rPr>
        <w:t>Mailbox Resiliency</w:t>
      </w:r>
      <w:r w:rsidRPr="002A01A0">
        <w:rPr>
          <w:rFonts w:ascii="SimSun" w:eastAsia="SimSun" w:hAnsi="SimSun" w:cs="Tahoma"/>
          <w:color w:val="000000"/>
          <w:sz w:val="18"/>
          <w:szCs w:val="18"/>
        </w:rPr>
        <w:t>”</w:t>
      </w:r>
      <w:r w:rsidRPr="002A01A0">
        <w:rPr>
          <w:rFonts w:ascii="Tahoma" w:eastAsia="SimSun" w:hAnsi="Tahoma" w:cs="Tahoma"/>
          <w:color w:val="000000"/>
          <w:sz w:val="18"/>
          <w:szCs w:val="18"/>
        </w:rPr>
        <w:t>功能取代。</w:t>
      </w:r>
      <w:r w:rsidRPr="002A01A0">
        <w:rPr>
          <w:rFonts w:ascii="SimSun" w:eastAsia="SimSun" w:hAnsi="SimSun" w:cs="Tahoma"/>
          <w:color w:val="000000"/>
          <w:sz w:val="18"/>
          <w:szCs w:val="18"/>
        </w:rPr>
        <w:t>“</w:t>
      </w:r>
      <w:r w:rsidRPr="002A01A0">
        <w:rPr>
          <w:rFonts w:ascii="Tahoma" w:eastAsia="SimSun" w:hAnsi="Tahoma" w:cs="Tahoma"/>
          <w:color w:val="000000"/>
          <w:sz w:val="18"/>
          <w:szCs w:val="18"/>
        </w:rPr>
        <w:t>Mailbox Resiliency</w:t>
      </w:r>
      <w:r w:rsidRPr="002A01A0">
        <w:rPr>
          <w:rFonts w:ascii="SimSun" w:eastAsia="SimSun" w:hAnsi="SimSun" w:cs="Tahoma"/>
          <w:color w:val="000000"/>
          <w:sz w:val="18"/>
          <w:szCs w:val="18"/>
        </w:rPr>
        <w:t>”</w:t>
      </w:r>
      <w:r w:rsidRPr="002A01A0">
        <w:rPr>
          <w:rFonts w:ascii="Tahoma" w:eastAsia="SimSun" w:hAnsi="Tahoma" w:cs="Tahoma"/>
          <w:color w:val="000000"/>
          <w:sz w:val="18"/>
          <w:szCs w:val="18"/>
        </w:rPr>
        <w:t>功能需要</w:t>
      </w:r>
      <w:r w:rsidRPr="002A01A0">
        <w:rPr>
          <w:rFonts w:ascii="Tahoma" w:eastAsia="SimSun" w:hAnsi="Tahoma" w:cs="Tahoma"/>
          <w:color w:val="000000"/>
          <w:sz w:val="18"/>
          <w:szCs w:val="18"/>
        </w:rPr>
        <w:t xml:space="preserve"> Exchange Server 2010 Standard </w:t>
      </w:r>
      <w:r w:rsidRPr="002A01A0">
        <w:rPr>
          <w:rFonts w:ascii="Tahoma" w:eastAsia="SimSun" w:hAnsi="Tahoma" w:cs="Tahoma"/>
          <w:color w:val="000000"/>
          <w:sz w:val="18"/>
          <w:szCs w:val="18"/>
        </w:rPr>
        <w:t>的两个运行实例，因此需要两份服务器许可。</w:t>
      </w:r>
      <w:r w:rsidRPr="002A01A0">
        <w:rPr>
          <w:rFonts w:ascii="Tahoma" w:eastAsia="SimSun" w:hAnsi="Tahoma" w:cs="Tahoma"/>
          <w:sz w:val="18"/>
          <w:szCs w:val="18"/>
        </w:rPr>
        <w:t>作为与从</w:t>
      </w:r>
      <w:r w:rsidRPr="002A01A0">
        <w:rPr>
          <w:rFonts w:ascii="SimSun" w:eastAsia="SimSun" w:hAnsi="SimSun" w:cs="Tahoma"/>
          <w:sz w:val="18"/>
          <w:szCs w:val="18"/>
        </w:rPr>
        <w:t>“</w:t>
      </w:r>
      <w:r w:rsidRPr="002A01A0">
        <w:rPr>
          <w:rFonts w:ascii="Tahoma" w:eastAsia="SimSun" w:hAnsi="Tahoma" w:cs="Tahoma"/>
          <w:sz w:val="18"/>
          <w:szCs w:val="18"/>
        </w:rPr>
        <w:t>Local Continuous Replication</w:t>
      </w:r>
      <w:r w:rsidRPr="002A01A0">
        <w:rPr>
          <w:rFonts w:ascii="SimSun" w:eastAsia="SimSun" w:hAnsi="SimSun" w:cs="Tahoma"/>
          <w:sz w:val="18"/>
          <w:szCs w:val="18"/>
        </w:rPr>
        <w:t>”</w:t>
      </w:r>
      <w:r w:rsidRPr="002A01A0">
        <w:rPr>
          <w:rFonts w:ascii="Tahoma" w:eastAsia="SimSun" w:hAnsi="Tahoma" w:cs="Tahoma"/>
          <w:sz w:val="18"/>
          <w:szCs w:val="18"/>
        </w:rPr>
        <w:t>功能转换到</w:t>
      </w:r>
      <w:r w:rsidRPr="002A01A0">
        <w:rPr>
          <w:rFonts w:ascii="SimSun" w:eastAsia="SimSun" w:hAnsi="SimSun" w:cs="Tahoma"/>
          <w:sz w:val="18"/>
          <w:szCs w:val="18"/>
        </w:rPr>
        <w:t>“</w:t>
      </w:r>
      <w:r w:rsidRPr="002A01A0">
        <w:rPr>
          <w:rFonts w:ascii="Tahoma" w:eastAsia="SimSun" w:hAnsi="Tahoma" w:cs="Tahoma"/>
          <w:sz w:val="18"/>
          <w:szCs w:val="18"/>
        </w:rPr>
        <w:t>Mailbox Resiliency</w:t>
      </w:r>
      <w:r w:rsidRPr="002A01A0">
        <w:rPr>
          <w:rFonts w:ascii="SimSun" w:eastAsia="SimSun" w:hAnsi="SimSun" w:cs="Tahoma"/>
          <w:sz w:val="18"/>
          <w:szCs w:val="18"/>
        </w:rPr>
        <w:t>”</w:t>
      </w:r>
      <w:r w:rsidRPr="002A01A0">
        <w:rPr>
          <w:rFonts w:ascii="Tahoma" w:eastAsia="SimSun" w:hAnsi="Tahoma" w:cs="Tahoma"/>
          <w:sz w:val="18"/>
          <w:szCs w:val="18"/>
        </w:rPr>
        <w:t>功能有关的一次性特例，我们向选择、企业、开放许可、开放式价值及大专院校和中小学校客户授予</w:t>
      </w:r>
      <w:r w:rsidRPr="002A01A0">
        <w:rPr>
          <w:rFonts w:ascii="Tahoma" w:eastAsia="SimSun" w:hAnsi="Tahoma" w:cs="Tahoma"/>
          <w:color w:val="000000"/>
          <w:sz w:val="18"/>
          <w:szCs w:val="18"/>
        </w:rPr>
        <w:t>：</w:t>
      </w:r>
    </w:p>
    <w:p w:rsidR="00817AF8" w:rsidRPr="00FE7273" w:rsidRDefault="00817AF8" w:rsidP="008B25FB">
      <w:pPr>
        <w:numPr>
          <w:ilvl w:val="0"/>
          <w:numId w:val="50"/>
        </w:numPr>
        <w:spacing w:before="100" w:beforeAutospacing="1" w:after="100" w:afterAutospacing="1"/>
        <w:ind w:left="1434" w:hanging="357"/>
        <w:rPr>
          <w:rFonts w:eastAsia="SimSun" w:cs="Tahoma"/>
          <w:color w:val="000000"/>
          <w:szCs w:val="18"/>
        </w:rPr>
      </w:pPr>
      <w:r w:rsidRPr="00FE7273">
        <w:rPr>
          <w:rFonts w:eastAsia="SimSun" w:cs="Tahoma"/>
          <w:color w:val="000000"/>
          <w:szCs w:val="18"/>
        </w:rPr>
        <w:t>客户每拥有一个数据中心，且其中至少有一个服务器获得带有</w:t>
      </w:r>
      <w:r w:rsidRPr="00FE7273">
        <w:rPr>
          <w:rFonts w:eastAsia="SimSun" w:cs="Tahoma"/>
          <w:color w:val="000000"/>
          <w:szCs w:val="18"/>
        </w:rPr>
        <w:t xml:space="preserve"> 2009 </w:t>
      </w:r>
      <w:r w:rsidRPr="00FE7273">
        <w:rPr>
          <w:rFonts w:eastAsia="SimSun" w:cs="Tahoma"/>
          <w:color w:val="000000"/>
          <w:szCs w:val="18"/>
        </w:rPr>
        <w:t>年</w:t>
      </w:r>
      <w:r w:rsidRPr="00FE7273">
        <w:rPr>
          <w:rFonts w:eastAsia="SimSun" w:cs="Tahoma"/>
          <w:color w:val="000000"/>
          <w:szCs w:val="18"/>
        </w:rPr>
        <w:t xml:space="preserve"> 11 </w:t>
      </w:r>
      <w:r w:rsidRPr="00FE7273">
        <w:rPr>
          <w:rFonts w:eastAsia="SimSun" w:cs="Tahoma"/>
          <w:color w:val="000000"/>
          <w:szCs w:val="18"/>
        </w:rPr>
        <w:t>月</w:t>
      </w:r>
      <w:r w:rsidRPr="00FE7273">
        <w:rPr>
          <w:rFonts w:eastAsia="SimSun" w:cs="Tahoma"/>
          <w:color w:val="000000"/>
          <w:szCs w:val="18"/>
        </w:rPr>
        <w:t xml:space="preserve"> 1 </w:t>
      </w:r>
      <w:r w:rsidRPr="00FE7273">
        <w:rPr>
          <w:rFonts w:eastAsia="SimSun" w:cs="Tahoma"/>
          <w:color w:val="000000"/>
          <w:szCs w:val="18"/>
        </w:rPr>
        <w:t>日起的有效软件保障的</w:t>
      </w:r>
      <w:r w:rsidRPr="00FE7273">
        <w:rPr>
          <w:rFonts w:eastAsia="SimSun" w:cs="Tahoma"/>
          <w:color w:val="000000"/>
          <w:szCs w:val="18"/>
        </w:rPr>
        <w:t xml:space="preserve"> Exchange Server 2007 </w:t>
      </w:r>
      <w:r w:rsidRPr="00FE7273">
        <w:rPr>
          <w:rFonts w:eastAsia="SimSun" w:cs="Tahoma"/>
          <w:color w:val="000000"/>
          <w:szCs w:val="18"/>
        </w:rPr>
        <w:t>标准许可，可获一份免费的</w:t>
      </w:r>
      <w:r w:rsidRPr="00FE7273">
        <w:rPr>
          <w:rFonts w:eastAsia="SimSun" w:cs="Tahoma"/>
          <w:color w:val="000000"/>
          <w:szCs w:val="18"/>
        </w:rPr>
        <w:t xml:space="preserve"> Exchange Server 2010 </w:t>
      </w:r>
      <w:r w:rsidRPr="00FE7273">
        <w:rPr>
          <w:rFonts w:eastAsia="SimSun" w:cs="Tahoma"/>
          <w:color w:val="000000"/>
          <w:szCs w:val="18"/>
        </w:rPr>
        <w:t>标准许可。</w:t>
      </w:r>
    </w:p>
    <w:p w:rsidR="00817AF8" w:rsidRPr="002A01A0" w:rsidRDefault="00817AF8" w:rsidP="003419C8">
      <w:pPr>
        <w:pStyle w:val="FootnoteBulletLevel1"/>
        <w:ind w:left="539" w:firstLine="0"/>
        <w:rPr>
          <w:rFonts w:ascii="Tahoma" w:eastAsia="SimSun" w:hAnsi="Tahoma" w:cs="Tahoma"/>
          <w:color w:val="000000"/>
          <w:sz w:val="18"/>
          <w:szCs w:val="18"/>
          <w:lang w:eastAsia="zh-CN"/>
        </w:rPr>
      </w:pPr>
      <w:r w:rsidRPr="002A01A0">
        <w:rPr>
          <w:rFonts w:ascii="Tahoma" w:eastAsia="SimSun" w:hAnsi="Tahoma" w:cs="Tahoma"/>
          <w:color w:val="000000"/>
          <w:sz w:val="18"/>
          <w:szCs w:val="18"/>
          <w:lang w:eastAsia="zh-CN"/>
        </w:rPr>
        <w:t>客户仍可以将其所有合格许可升级到</w:t>
      </w:r>
      <w:r w:rsidRPr="002A01A0">
        <w:rPr>
          <w:rFonts w:ascii="Tahoma" w:eastAsia="SimSun" w:hAnsi="Tahoma" w:cs="Tahoma"/>
          <w:color w:val="000000"/>
          <w:sz w:val="18"/>
          <w:szCs w:val="18"/>
          <w:lang w:eastAsia="zh-CN"/>
        </w:rPr>
        <w:t xml:space="preserve"> Exchange Server 2010 Standard</w:t>
      </w:r>
      <w:r w:rsidRPr="002A01A0">
        <w:rPr>
          <w:rFonts w:ascii="Tahoma" w:eastAsia="SimSun" w:hAnsi="Tahoma" w:cs="Tahoma"/>
          <w:color w:val="000000"/>
          <w:sz w:val="18"/>
          <w:szCs w:val="18"/>
          <w:lang w:eastAsia="zh-CN"/>
        </w:rPr>
        <w:t>。授予附加许可的目的是帮助抵消新许可要求的任何影响。按此优惠授予的所有许可都包含软件保障范围，该范围在相应合格许可上的范围期满时终止。</w:t>
      </w:r>
    </w:p>
    <w:p w:rsidR="00817AF8" w:rsidRPr="002A01A0" w:rsidRDefault="00817AF8" w:rsidP="003419C8">
      <w:pPr>
        <w:pStyle w:val="FootnoteBulletLevel1"/>
        <w:ind w:left="539" w:firstLine="0"/>
        <w:rPr>
          <w:rFonts w:ascii="Tahoma" w:eastAsia="SimSun" w:hAnsi="Tahoma" w:cs="Tahoma"/>
          <w:strike/>
          <w:sz w:val="18"/>
          <w:szCs w:val="18"/>
          <w:lang w:eastAsia="zh-CN"/>
        </w:rPr>
      </w:pPr>
      <w:r w:rsidRPr="002A01A0">
        <w:rPr>
          <w:rFonts w:ascii="Tahoma" w:eastAsia="SimSun" w:hAnsi="Tahoma" w:cs="Tahoma"/>
          <w:sz w:val="18"/>
          <w:szCs w:val="18"/>
          <w:lang w:eastAsia="zh-CN"/>
        </w:rPr>
        <w:t>额外优惠。客户如果拥有在</w:t>
      </w:r>
      <w:r w:rsidRPr="002A01A0">
        <w:rPr>
          <w:rFonts w:ascii="Tahoma" w:eastAsia="SimSun" w:hAnsi="Tahoma" w:cs="Tahoma"/>
          <w:sz w:val="18"/>
          <w:szCs w:val="18"/>
          <w:lang w:eastAsia="zh-CN"/>
        </w:rPr>
        <w:t xml:space="preserve"> 2009 </w:t>
      </w:r>
      <w:r w:rsidRPr="002A01A0">
        <w:rPr>
          <w:rFonts w:ascii="Tahoma" w:eastAsia="SimSun" w:hAnsi="Tahoma" w:cs="Tahoma"/>
          <w:sz w:val="18"/>
          <w:szCs w:val="18"/>
          <w:lang w:eastAsia="zh-CN"/>
        </w:rPr>
        <w:t>年</w:t>
      </w:r>
      <w:r w:rsidRPr="002A01A0">
        <w:rPr>
          <w:rFonts w:ascii="Tahoma" w:eastAsia="SimSun" w:hAnsi="Tahoma" w:cs="Tahoma"/>
          <w:sz w:val="18"/>
          <w:szCs w:val="18"/>
          <w:lang w:eastAsia="zh-CN"/>
        </w:rPr>
        <w:t xml:space="preserve"> 11 </w:t>
      </w:r>
      <w:r w:rsidRPr="002A01A0">
        <w:rPr>
          <w:rFonts w:ascii="Tahoma" w:eastAsia="SimSun" w:hAnsi="Tahoma" w:cs="Tahoma"/>
          <w:sz w:val="18"/>
          <w:szCs w:val="18"/>
          <w:lang w:eastAsia="zh-CN"/>
        </w:rPr>
        <w:t>月</w:t>
      </w:r>
      <w:r w:rsidRPr="002A01A0">
        <w:rPr>
          <w:rFonts w:ascii="Tahoma" w:eastAsia="SimSun" w:hAnsi="Tahoma" w:cs="Tahoma"/>
          <w:sz w:val="18"/>
          <w:szCs w:val="18"/>
          <w:lang w:eastAsia="zh-CN"/>
        </w:rPr>
        <w:t xml:space="preserve"> 1 </w:t>
      </w:r>
      <w:r w:rsidRPr="002A01A0">
        <w:rPr>
          <w:rFonts w:ascii="Tahoma" w:eastAsia="SimSun" w:hAnsi="Tahoma" w:cs="Tahoma"/>
          <w:sz w:val="18"/>
          <w:szCs w:val="18"/>
          <w:lang w:eastAsia="zh-CN"/>
        </w:rPr>
        <w:t>日到</w:t>
      </w:r>
      <w:r w:rsidRPr="002A01A0">
        <w:rPr>
          <w:rFonts w:ascii="Tahoma" w:eastAsia="SimSun" w:hAnsi="Tahoma" w:cs="Tahoma"/>
          <w:sz w:val="18"/>
          <w:szCs w:val="18"/>
          <w:lang w:eastAsia="zh-CN"/>
        </w:rPr>
        <w:t xml:space="preserve"> 2010 </w:t>
      </w:r>
      <w:r w:rsidRPr="002A01A0">
        <w:rPr>
          <w:rFonts w:ascii="Tahoma" w:eastAsia="SimSun" w:hAnsi="Tahoma" w:cs="Tahoma"/>
          <w:sz w:val="18"/>
          <w:szCs w:val="18"/>
          <w:lang w:eastAsia="zh-CN"/>
        </w:rPr>
        <w:t>年</w:t>
      </w:r>
      <w:r w:rsidRPr="002A01A0">
        <w:rPr>
          <w:rFonts w:ascii="Tahoma" w:eastAsia="SimSun" w:hAnsi="Tahoma" w:cs="Tahoma"/>
          <w:sz w:val="18"/>
          <w:szCs w:val="18"/>
          <w:lang w:eastAsia="zh-CN"/>
        </w:rPr>
        <w:t xml:space="preserve"> 11 </w:t>
      </w:r>
      <w:r w:rsidRPr="002A01A0">
        <w:rPr>
          <w:rFonts w:ascii="Tahoma" w:eastAsia="SimSun" w:hAnsi="Tahoma" w:cs="Tahoma"/>
          <w:sz w:val="18"/>
          <w:szCs w:val="18"/>
          <w:lang w:eastAsia="zh-CN"/>
        </w:rPr>
        <w:t>月</w:t>
      </w:r>
      <w:r w:rsidRPr="002A01A0">
        <w:rPr>
          <w:rFonts w:ascii="Tahoma" w:eastAsia="SimSun" w:hAnsi="Tahoma" w:cs="Tahoma"/>
          <w:sz w:val="18"/>
          <w:szCs w:val="18"/>
          <w:lang w:eastAsia="zh-CN"/>
        </w:rPr>
        <w:t xml:space="preserve"> 1 </w:t>
      </w:r>
      <w:r w:rsidRPr="002A01A0">
        <w:rPr>
          <w:rFonts w:ascii="Tahoma" w:eastAsia="SimSun" w:hAnsi="Tahoma" w:cs="Tahoma"/>
          <w:sz w:val="18"/>
          <w:szCs w:val="18"/>
          <w:lang w:eastAsia="zh-CN"/>
        </w:rPr>
        <w:t>日之间期满的软件保障范围，可以续签合格许可的范围，并将被视作同时续签了免费许可的范围。在此后续签软件保障时，必须另外续签免费</w:t>
      </w:r>
      <w:r w:rsidRPr="002A01A0">
        <w:rPr>
          <w:rFonts w:ascii="Tahoma" w:eastAsia="SimSun" w:hAnsi="Tahoma" w:cs="Tahoma"/>
          <w:sz w:val="18"/>
          <w:szCs w:val="18"/>
          <w:lang w:eastAsia="zh-CN"/>
        </w:rPr>
        <w:t xml:space="preserve"> Exchange Server 2010 Standard </w:t>
      </w:r>
      <w:r w:rsidRPr="002A01A0">
        <w:rPr>
          <w:rFonts w:ascii="Tahoma" w:eastAsia="SimSun" w:hAnsi="Tahoma" w:cs="Tahoma"/>
          <w:sz w:val="18"/>
          <w:szCs w:val="18"/>
          <w:lang w:eastAsia="zh-CN"/>
        </w:rPr>
        <w:t>许可的软件保障才能维持有效的软件保障。</w:t>
      </w:r>
    </w:p>
    <w:p w:rsidR="00817AF8" w:rsidRPr="002A01A0" w:rsidRDefault="00817AF8" w:rsidP="003419C8">
      <w:pPr>
        <w:pStyle w:val="FootnoteBulletLevel1"/>
        <w:ind w:left="539" w:firstLine="0"/>
        <w:rPr>
          <w:rFonts w:ascii="Tahoma" w:eastAsia="SimSun" w:hAnsi="Tahoma" w:cs="Tahoma"/>
          <w:sz w:val="18"/>
          <w:szCs w:val="18"/>
          <w:lang w:eastAsia="zh-CN"/>
        </w:rPr>
      </w:pPr>
      <w:r w:rsidRPr="002A01A0">
        <w:rPr>
          <w:rFonts w:ascii="Tahoma" w:eastAsia="SimSun" w:hAnsi="Tahoma" w:cs="Tahoma"/>
          <w:sz w:val="18"/>
          <w:szCs w:val="18"/>
          <w:lang w:eastAsia="zh-CN"/>
        </w:rPr>
        <w:t>客户可凭此产品条件备注及他们的相应合格许可证明自己凭免费</w:t>
      </w:r>
      <w:r w:rsidRPr="002A01A0">
        <w:rPr>
          <w:rFonts w:ascii="Tahoma" w:eastAsia="SimSun" w:hAnsi="Tahoma" w:cs="Tahoma"/>
          <w:sz w:val="18"/>
          <w:szCs w:val="18"/>
          <w:lang w:eastAsia="zh-CN"/>
        </w:rPr>
        <w:t xml:space="preserve"> Exchange Server 2010 </w:t>
      </w:r>
      <w:r w:rsidRPr="002A01A0">
        <w:rPr>
          <w:rFonts w:ascii="Tahoma" w:eastAsia="SimSun" w:hAnsi="Tahoma" w:cs="Tahoma"/>
          <w:sz w:val="18"/>
          <w:szCs w:val="18"/>
          <w:lang w:eastAsia="zh-CN"/>
        </w:rPr>
        <w:t>标准许可使用该软件的权利。客户按此优惠使用软件时应受其许可协议的条款和条件以及该软件的产品使用权利约束。凭此免费许可使用软件的权利在凭合格许可使用软件的权利期满时期满。客户不得将此次优惠活动中授予的许可独立于相应的合格许可进行转让。</w:t>
      </w:r>
    </w:p>
    <w:p w:rsidR="00B73EAA" w:rsidRDefault="00B73EAA" w:rsidP="003419C8">
      <w:pPr>
        <w:ind w:left="539"/>
        <w:rPr>
          <w:rFonts w:eastAsia="SimSun" w:cs="Tahoma"/>
          <w:bCs/>
          <w:szCs w:val="18"/>
          <w:u w:val="single"/>
          <w:lang w:eastAsia="zh-CN"/>
        </w:rPr>
      </w:pPr>
    </w:p>
    <w:p w:rsidR="00B73EAA" w:rsidRDefault="00B73EAA" w:rsidP="003419C8">
      <w:pPr>
        <w:ind w:left="539"/>
        <w:rPr>
          <w:rFonts w:eastAsia="SimSun" w:cs="Tahoma"/>
          <w:bCs/>
          <w:szCs w:val="18"/>
          <w:u w:val="single"/>
          <w:lang w:eastAsia="zh-CN"/>
        </w:rPr>
      </w:pPr>
    </w:p>
    <w:p w:rsidR="00B73EAA" w:rsidRDefault="00B73EAA" w:rsidP="003419C8">
      <w:pPr>
        <w:ind w:left="539"/>
        <w:rPr>
          <w:rFonts w:eastAsia="SimSun" w:cs="Tahoma"/>
          <w:bCs/>
          <w:szCs w:val="18"/>
          <w:u w:val="single"/>
          <w:lang w:eastAsia="zh-CN"/>
        </w:rPr>
      </w:pPr>
    </w:p>
    <w:p w:rsidR="00B73EAA" w:rsidRDefault="00B73EAA" w:rsidP="003419C8">
      <w:pPr>
        <w:ind w:left="539"/>
        <w:rPr>
          <w:rFonts w:eastAsia="SimSun" w:cs="Tahoma"/>
          <w:bCs/>
          <w:szCs w:val="18"/>
          <w:u w:val="single"/>
          <w:lang w:eastAsia="zh-CN"/>
        </w:rPr>
      </w:pPr>
    </w:p>
    <w:p w:rsidR="00B73EAA" w:rsidRDefault="00B73EAA" w:rsidP="003419C8">
      <w:pPr>
        <w:ind w:left="539"/>
        <w:rPr>
          <w:rFonts w:eastAsia="SimSun" w:cs="Tahoma"/>
          <w:bCs/>
          <w:szCs w:val="18"/>
          <w:u w:val="single"/>
          <w:lang w:eastAsia="zh-CN"/>
        </w:rPr>
      </w:pPr>
    </w:p>
    <w:p w:rsidR="009A007F" w:rsidRDefault="009A007F" w:rsidP="003419C8">
      <w:pPr>
        <w:ind w:left="539"/>
        <w:rPr>
          <w:rFonts w:eastAsia="SimSun" w:cs="Tahoma"/>
          <w:bCs/>
          <w:szCs w:val="18"/>
          <w:u w:val="single"/>
          <w:lang w:eastAsia="zh-CN"/>
        </w:rPr>
      </w:pPr>
    </w:p>
    <w:p w:rsidR="00B73EAA" w:rsidRDefault="00B73EAA" w:rsidP="003419C8">
      <w:pPr>
        <w:ind w:left="539"/>
        <w:rPr>
          <w:rFonts w:eastAsia="SimSun" w:cs="Tahoma"/>
          <w:bCs/>
          <w:szCs w:val="18"/>
          <w:u w:val="single"/>
          <w:lang w:eastAsia="zh-CN"/>
        </w:rPr>
      </w:pPr>
    </w:p>
    <w:p w:rsidR="00B73EAA" w:rsidRDefault="00B73EAA" w:rsidP="003419C8">
      <w:pPr>
        <w:ind w:left="539"/>
        <w:rPr>
          <w:rFonts w:eastAsia="SimSun" w:cs="Tahoma"/>
          <w:bCs/>
          <w:szCs w:val="18"/>
          <w:u w:val="single"/>
          <w:lang w:eastAsia="zh-CN"/>
        </w:rPr>
      </w:pPr>
    </w:p>
    <w:p w:rsidR="00817AF8" w:rsidRPr="002A01A0" w:rsidRDefault="00817AF8" w:rsidP="003419C8">
      <w:pPr>
        <w:ind w:left="539"/>
        <w:rPr>
          <w:rFonts w:eastAsia="SimSun" w:cs="Tahoma"/>
          <w:bCs/>
          <w:szCs w:val="18"/>
          <w:u w:val="single"/>
        </w:rPr>
      </w:pPr>
      <w:r w:rsidRPr="002A01A0">
        <w:rPr>
          <w:rFonts w:eastAsia="SimSun" w:cs="Tahoma"/>
          <w:bCs/>
          <w:szCs w:val="18"/>
          <w:u w:val="single"/>
        </w:rPr>
        <w:t>对</w:t>
      </w:r>
      <w:r w:rsidRPr="002A01A0">
        <w:rPr>
          <w:rFonts w:eastAsia="SimSun" w:cs="Tahoma"/>
          <w:bCs/>
          <w:szCs w:val="18"/>
          <w:u w:val="single"/>
        </w:rPr>
        <w:t xml:space="preserve"> Exchange Server 2003 CAL </w:t>
      </w:r>
      <w:r w:rsidRPr="002A01A0">
        <w:rPr>
          <w:rFonts w:eastAsia="SimSun" w:cs="Tahoma"/>
          <w:bCs/>
          <w:szCs w:val="18"/>
          <w:u w:val="single"/>
        </w:rPr>
        <w:t>客户授予</w:t>
      </w:r>
      <w:r w:rsidRPr="002A01A0">
        <w:rPr>
          <w:rFonts w:eastAsia="SimSun" w:cs="Tahoma"/>
          <w:bCs/>
          <w:szCs w:val="18"/>
          <w:u w:val="single"/>
        </w:rPr>
        <w:t xml:space="preserve"> Outlook 2007</w:t>
      </w:r>
    </w:p>
    <w:p w:rsidR="00817AF8" w:rsidRDefault="00817AF8" w:rsidP="003419C8">
      <w:pPr>
        <w:ind w:left="540"/>
        <w:rPr>
          <w:rFonts w:cs="Tahoma"/>
          <w:b/>
          <w:bCs/>
          <w:sz w:val="20"/>
        </w:rPr>
      </w:pPr>
    </w:p>
    <w:p w:rsidR="00817AF8" w:rsidRPr="002A01A0" w:rsidRDefault="00817AF8" w:rsidP="003419C8">
      <w:pPr>
        <w:pStyle w:val="EndnoteText"/>
        <w:ind w:left="539"/>
        <w:rPr>
          <w:rFonts w:ascii="Tahoma" w:eastAsia="SimSun" w:hAnsi="Tahoma" w:cs="Tahoma"/>
          <w:color w:val="000000"/>
          <w:sz w:val="18"/>
          <w:szCs w:val="18"/>
          <w:lang w:eastAsia="zh-CN"/>
        </w:rPr>
      </w:pPr>
      <w:r w:rsidRPr="002A01A0">
        <w:rPr>
          <w:rFonts w:ascii="Tahoma" w:eastAsia="SimSun" w:hAnsi="Tahoma" w:cs="Tahoma"/>
          <w:color w:val="000000"/>
          <w:sz w:val="18"/>
          <w:szCs w:val="18"/>
        </w:rPr>
        <w:t>与其早期版本不同，</w:t>
      </w:r>
      <w:r w:rsidRPr="002A01A0">
        <w:rPr>
          <w:rFonts w:ascii="Tahoma" w:eastAsia="SimSun" w:hAnsi="Tahoma" w:cs="Tahoma"/>
          <w:color w:val="000000"/>
          <w:sz w:val="18"/>
          <w:szCs w:val="18"/>
        </w:rPr>
        <w:t xml:space="preserve">Exchange Server 2007 Standard </w:t>
      </w:r>
      <w:r w:rsidRPr="002A01A0">
        <w:rPr>
          <w:rFonts w:ascii="Tahoma" w:eastAsia="SimSun" w:hAnsi="Tahoma" w:cs="Tahoma"/>
          <w:color w:val="000000"/>
          <w:sz w:val="18"/>
          <w:szCs w:val="18"/>
        </w:rPr>
        <w:t>或</w:t>
      </w:r>
      <w:r w:rsidRPr="002A01A0">
        <w:rPr>
          <w:rFonts w:ascii="Tahoma" w:eastAsia="SimSun" w:hAnsi="Tahoma" w:cs="Tahoma"/>
          <w:color w:val="000000"/>
          <w:sz w:val="18"/>
          <w:szCs w:val="18"/>
        </w:rPr>
        <w:t xml:space="preserve"> Enterprise </w:t>
      </w:r>
      <w:r w:rsidRPr="002A01A0">
        <w:rPr>
          <w:rFonts w:ascii="Tahoma" w:eastAsia="SimSun" w:hAnsi="Tahoma" w:cs="Tahoma"/>
          <w:color w:val="000000"/>
          <w:sz w:val="18"/>
          <w:szCs w:val="18"/>
        </w:rPr>
        <w:t>不包括在已为其获取</w:t>
      </w:r>
      <w:r w:rsidRPr="002A01A0">
        <w:rPr>
          <w:rFonts w:ascii="Tahoma" w:eastAsia="SimSun" w:hAnsi="Tahoma" w:cs="Tahoma"/>
          <w:color w:val="000000"/>
          <w:sz w:val="18"/>
          <w:szCs w:val="18"/>
        </w:rPr>
        <w:t xml:space="preserve"> CAL </w:t>
      </w:r>
      <w:r w:rsidRPr="002A01A0">
        <w:rPr>
          <w:rFonts w:ascii="Tahoma" w:eastAsia="SimSun" w:hAnsi="Tahoma" w:cs="Tahoma"/>
          <w:color w:val="000000"/>
          <w:sz w:val="18"/>
          <w:szCs w:val="18"/>
        </w:rPr>
        <w:t>的设备上安装</w:t>
      </w:r>
      <w:r w:rsidRPr="002A01A0">
        <w:rPr>
          <w:rFonts w:ascii="Tahoma" w:eastAsia="SimSun" w:hAnsi="Tahoma" w:cs="Tahoma"/>
          <w:color w:val="000000"/>
          <w:sz w:val="18"/>
          <w:szCs w:val="18"/>
        </w:rPr>
        <w:t xml:space="preserve"> Outlook </w:t>
      </w:r>
      <w:r w:rsidRPr="002A01A0">
        <w:rPr>
          <w:rFonts w:ascii="Tahoma" w:eastAsia="SimSun" w:hAnsi="Tahoma" w:cs="Tahoma"/>
          <w:color w:val="000000"/>
          <w:sz w:val="18"/>
          <w:szCs w:val="18"/>
        </w:rPr>
        <w:t>的权利。但是，对于软件保障范围自</w:t>
      </w:r>
      <w:r w:rsidRPr="002A01A0">
        <w:rPr>
          <w:rFonts w:ascii="Tahoma" w:eastAsia="SimSun" w:hAnsi="Tahoma" w:cs="Tahoma"/>
          <w:color w:val="000000"/>
          <w:sz w:val="18"/>
          <w:szCs w:val="18"/>
        </w:rPr>
        <w:t xml:space="preserve"> 2006 </w:t>
      </w:r>
      <w:r w:rsidRPr="002A01A0">
        <w:rPr>
          <w:rFonts w:ascii="Tahoma" w:eastAsia="SimSun" w:hAnsi="Tahoma" w:cs="Tahoma"/>
          <w:color w:val="000000"/>
          <w:sz w:val="18"/>
          <w:szCs w:val="18"/>
        </w:rPr>
        <w:t>年</w:t>
      </w:r>
      <w:r w:rsidRPr="002A01A0">
        <w:rPr>
          <w:rFonts w:ascii="Tahoma" w:eastAsia="SimSun" w:hAnsi="Tahoma" w:cs="Tahoma"/>
          <w:color w:val="000000"/>
          <w:sz w:val="18"/>
          <w:szCs w:val="18"/>
        </w:rPr>
        <w:t xml:space="preserve"> 11 </w:t>
      </w:r>
      <w:r w:rsidRPr="002A01A0">
        <w:rPr>
          <w:rFonts w:ascii="Tahoma" w:eastAsia="SimSun" w:hAnsi="Tahoma" w:cs="Tahoma"/>
          <w:color w:val="000000"/>
          <w:sz w:val="18"/>
          <w:szCs w:val="18"/>
        </w:rPr>
        <w:t>月</w:t>
      </w:r>
      <w:r w:rsidRPr="002A01A0">
        <w:rPr>
          <w:rFonts w:ascii="Tahoma" w:eastAsia="SimSun" w:hAnsi="Tahoma" w:cs="Tahoma"/>
          <w:color w:val="000000"/>
          <w:sz w:val="18"/>
          <w:szCs w:val="18"/>
        </w:rPr>
        <w:t xml:space="preserve"> 30 </w:t>
      </w:r>
      <w:r w:rsidRPr="002A01A0">
        <w:rPr>
          <w:rFonts w:ascii="Tahoma" w:eastAsia="SimSun" w:hAnsi="Tahoma" w:cs="Tahoma"/>
          <w:color w:val="000000"/>
          <w:sz w:val="18"/>
          <w:szCs w:val="18"/>
        </w:rPr>
        <w:t>日起有效的每一个</w:t>
      </w:r>
      <w:r w:rsidRPr="002A01A0">
        <w:rPr>
          <w:rFonts w:ascii="Tahoma" w:eastAsia="SimSun" w:hAnsi="Tahoma" w:cs="Tahoma"/>
          <w:color w:val="000000"/>
          <w:sz w:val="18"/>
          <w:szCs w:val="18"/>
        </w:rPr>
        <w:t xml:space="preserve"> Exchange Server CAL</w:t>
      </w:r>
      <w:r w:rsidRPr="002A01A0">
        <w:rPr>
          <w:rFonts w:ascii="Tahoma" w:eastAsia="SimSun" w:hAnsi="Tahoma" w:cs="Tahoma"/>
          <w:color w:val="000000"/>
          <w:sz w:val="18"/>
          <w:szCs w:val="18"/>
        </w:rPr>
        <w:t>、核心</w:t>
      </w:r>
      <w:r w:rsidRPr="002A01A0">
        <w:rPr>
          <w:rFonts w:ascii="Tahoma" w:eastAsia="SimSun" w:hAnsi="Tahoma" w:cs="Tahoma"/>
          <w:color w:val="000000"/>
          <w:sz w:val="18"/>
          <w:szCs w:val="18"/>
        </w:rPr>
        <w:t xml:space="preserve"> CAL Suite </w:t>
      </w:r>
      <w:r w:rsidRPr="002A01A0">
        <w:rPr>
          <w:rFonts w:ascii="Tahoma" w:eastAsia="SimSun" w:hAnsi="Tahoma" w:cs="Tahoma"/>
          <w:color w:val="000000"/>
          <w:sz w:val="18"/>
          <w:szCs w:val="18"/>
        </w:rPr>
        <w:t>或企业</w:t>
      </w:r>
      <w:r w:rsidRPr="002A01A0">
        <w:rPr>
          <w:rFonts w:ascii="Tahoma" w:eastAsia="SimSun" w:hAnsi="Tahoma" w:cs="Tahoma"/>
          <w:color w:val="000000"/>
          <w:sz w:val="18"/>
          <w:szCs w:val="18"/>
        </w:rPr>
        <w:t xml:space="preserve"> CAL Suite</w:t>
      </w:r>
      <w:r w:rsidRPr="002A01A0">
        <w:rPr>
          <w:rFonts w:ascii="Tahoma" w:eastAsia="SimSun" w:hAnsi="Tahoma" w:cs="Tahoma"/>
          <w:color w:val="000000"/>
          <w:sz w:val="18"/>
          <w:szCs w:val="18"/>
        </w:rPr>
        <w:t>，客户将被授予一个</w:t>
      </w:r>
      <w:r w:rsidRPr="002A01A0">
        <w:rPr>
          <w:rFonts w:ascii="Tahoma" w:eastAsia="SimSun" w:hAnsi="Tahoma" w:cs="Tahoma"/>
          <w:color w:val="000000"/>
          <w:sz w:val="18"/>
          <w:szCs w:val="18"/>
        </w:rPr>
        <w:t xml:space="preserve"> Office Outlook 2007 </w:t>
      </w:r>
      <w:r w:rsidRPr="002A01A0">
        <w:rPr>
          <w:rFonts w:ascii="Tahoma" w:eastAsia="SimSun" w:hAnsi="Tahoma" w:cs="Tahoma"/>
          <w:color w:val="000000"/>
          <w:sz w:val="18"/>
          <w:szCs w:val="18"/>
        </w:rPr>
        <w:t>许可。</w:t>
      </w:r>
      <w:r w:rsidRPr="002A01A0">
        <w:rPr>
          <w:rFonts w:ascii="Tahoma" w:eastAsia="SimSun" w:hAnsi="Tahoma" w:cs="Tahoma"/>
          <w:color w:val="000000"/>
          <w:sz w:val="18"/>
          <w:szCs w:val="18"/>
          <w:lang w:eastAsia="zh-CN"/>
        </w:rPr>
        <w:t>一旦相应的</w:t>
      </w:r>
      <w:r w:rsidRPr="002A01A0">
        <w:rPr>
          <w:rFonts w:ascii="Tahoma" w:eastAsia="SimSun" w:hAnsi="Tahoma" w:cs="Tahoma"/>
          <w:color w:val="000000"/>
          <w:sz w:val="18"/>
          <w:szCs w:val="18"/>
          <w:lang w:eastAsia="zh-CN"/>
        </w:rPr>
        <w:t xml:space="preserve"> CAL </w:t>
      </w:r>
      <w:r w:rsidRPr="002A01A0">
        <w:rPr>
          <w:rFonts w:ascii="Tahoma" w:eastAsia="SimSun" w:hAnsi="Tahoma" w:cs="Tahoma"/>
          <w:color w:val="000000"/>
          <w:sz w:val="18"/>
          <w:szCs w:val="18"/>
          <w:lang w:eastAsia="zh-CN"/>
        </w:rPr>
        <w:t>期满，</w:t>
      </w:r>
      <w:r w:rsidRPr="004E61BB">
        <w:rPr>
          <w:rFonts w:ascii="Tahoma" w:eastAsia="SimSun" w:hAnsi="Tahoma" w:cs="Tahoma"/>
          <w:color w:val="000000"/>
          <w:spacing w:val="-4"/>
          <w:sz w:val="18"/>
          <w:szCs w:val="18"/>
          <w:lang w:eastAsia="zh-CN"/>
        </w:rPr>
        <w:t>则在该许可下使用</w:t>
      </w:r>
      <w:r w:rsidRPr="004E61BB">
        <w:rPr>
          <w:rFonts w:ascii="Tahoma" w:eastAsia="SimSun" w:hAnsi="Tahoma" w:cs="Tahoma"/>
          <w:color w:val="000000"/>
          <w:spacing w:val="-4"/>
          <w:sz w:val="18"/>
          <w:szCs w:val="18"/>
          <w:lang w:eastAsia="zh-CN"/>
        </w:rPr>
        <w:t xml:space="preserve"> Outlook </w:t>
      </w:r>
      <w:r w:rsidRPr="004E61BB">
        <w:rPr>
          <w:rFonts w:ascii="Tahoma" w:eastAsia="SimSun" w:hAnsi="Tahoma" w:cs="Tahoma"/>
          <w:color w:val="000000"/>
          <w:spacing w:val="-4"/>
          <w:sz w:val="18"/>
          <w:szCs w:val="18"/>
          <w:lang w:eastAsia="zh-CN"/>
        </w:rPr>
        <w:t>的权利也将到期。按此优惠使用</w:t>
      </w:r>
      <w:r w:rsidRPr="004E61BB">
        <w:rPr>
          <w:rFonts w:ascii="Tahoma" w:eastAsia="SimSun" w:hAnsi="Tahoma" w:cs="Tahoma"/>
          <w:color w:val="000000"/>
          <w:spacing w:val="-4"/>
          <w:sz w:val="18"/>
          <w:szCs w:val="18"/>
          <w:lang w:eastAsia="zh-CN"/>
        </w:rPr>
        <w:t xml:space="preserve"> Outlook </w:t>
      </w:r>
      <w:r w:rsidRPr="004E61BB">
        <w:rPr>
          <w:rFonts w:ascii="Tahoma" w:eastAsia="SimSun" w:hAnsi="Tahoma" w:cs="Tahoma"/>
          <w:color w:val="000000"/>
          <w:spacing w:val="-4"/>
          <w:sz w:val="18"/>
          <w:szCs w:val="18"/>
          <w:lang w:eastAsia="zh-CN"/>
        </w:rPr>
        <w:t>时应用受客户的许可协议和该产品的产品使用权利的约束。</w:t>
      </w:r>
      <w:r w:rsidRPr="004E61BB">
        <w:rPr>
          <w:rFonts w:ascii="Tahoma" w:eastAsia="SimSun" w:hAnsi="Tahoma" w:cs="Tahoma"/>
          <w:color w:val="000000"/>
          <w:sz w:val="18"/>
          <w:szCs w:val="18"/>
          <w:lang w:eastAsia="zh-CN"/>
        </w:rPr>
        <w:t>如果相应</w:t>
      </w:r>
      <w:r w:rsidRPr="004E61BB">
        <w:rPr>
          <w:rFonts w:ascii="Tahoma" w:eastAsia="SimSun" w:hAnsi="Tahoma" w:cs="Tahoma"/>
          <w:color w:val="000000"/>
          <w:sz w:val="18"/>
          <w:szCs w:val="18"/>
          <w:lang w:eastAsia="zh-CN"/>
        </w:rPr>
        <w:t xml:space="preserve"> CAL </w:t>
      </w:r>
      <w:r w:rsidRPr="004E61BB">
        <w:rPr>
          <w:rFonts w:ascii="Tahoma" w:eastAsia="SimSun" w:hAnsi="Tahoma" w:cs="Tahoma"/>
          <w:color w:val="000000"/>
          <w:sz w:val="18"/>
          <w:szCs w:val="18"/>
          <w:lang w:eastAsia="zh-CN"/>
        </w:rPr>
        <w:t>的软件保障范围持续有效（即在保障范围未失效的情况下续签），则在该保障范围期满之前，</w:t>
      </w:r>
      <w:r w:rsidR="004E61BB">
        <w:rPr>
          <w:rFonts w:ascii="Tahoma" w:eastAsia="PMingLiU" w:hAnsi="Tahoma" w:cs="Tahoma" w:hint="eastAsia"/>
          <w:color w:val="000000"/>
          <w:sz w:val="18"/>
          <w:szCs w:val="18"/>
          <w:lang w:eastAsia="zh-CN"/>
        </w:rPr>
        <w:br/>
      </w:r>
      <w:r w:rsidRPr="002A01A0">
        <w:rPr>
          <w:rFonts w:ascii="Tahoma" w:eastAsia="SimSun" w:hAnsi="Tahoma" w:cs="Tahoma"/>
          <w:color w:val="000000"/>
          <w:sz w:val="18"/>
          <w:szCs w:val="18"/>
          <w:lang w:eastAsia="zh-CN"/>
        </w:rPr>
        <w:t>可以使用</w:t>
      </w:r>
      <w:r w:rsidRPr="002A01A0">
        <w:rPr>
          <w:rFonts w:ascii="Tahoma" w:eastAsia="SimSun" w:hAnsi="Tahoma" w:cs="Tahoma"/>
          <w:color w:val="000000"/>
          <w:sz w:val="18"/>
          <w:szCs w:val="18"/>
          <w:lang w:eastAsia="zh-CN"/>
        </w:rPr>
        <w:t xml:space="preserve"> Office Outlook </w:t>
      </w:r>
      <w:r w:rsidRPr="002A01A0">
        <w:rPr>
          <w:rFonts w:ascii="Tahoma" w:eastAsia="SimSun" w:hAnsi="Tahoma" w:cs="Tahoma"/>
          <w:color w:val="000000"/>
          <w:sz w:val="18"/>
          <w:szCs w:val="18"/>
          <w:lang w:eastAsia="zh-CN"/>
        </w:rPr>
        <w:t>的高一级版本（即</w:t>
      </w:r>
      <w:r w:rsidRPr="002A01A0">
        <w:rPr>
          <w:rFonts w:ascii="Tahoma" w:eastAsia="SimSun" w:hAnsi="Tahoma" w:cs="Tahoma"/>
          <w:color w:val="000000"/>
          <w:sz w:val="18"/>
          <w:szCs w:val="18"/>
          <w:lang w:eastAsia="zh-CN"/>
        </w:rPr>
        <w:t xml:space="preserve"> N+1</w:t>
      </w:r>
      <w:r w:rsidRPr="002A01A0">
        <w:rPr>
          <w:rFonts w:ascii="Tahoma" w:eastAsia="SimSun" w:hAnsi="Tahoma" w:cs="Tahoma"/>
          <w:color w:val="000000"/>
          <w:sz w:val="18"/>
          <w:szCs w:val="18"/>
          <w:lang w:eastAsia="zh-CN"/>
        </w:rPr>
        <w:t>，此处的</w:t>
      </w:r>
      <w:r w:rsidRPr="002A01A0">
        <w:rPr>
          <w:rFonts w:ascii="Tahoma" w:eastAsia="SimSun" w:hAnsi="Tahoma" w:cs="Tahoma"/>
          <w:color w:val="000000"/>
          <w:sz w:val="18"/>
          <w:szCs w:val="18"/>
          <w:lang w:eastAsia="zh-CN"/>
        </w:rPr>
        <w:t xml:space="preserve"> N </w:t>
      </w:r>
      <w:r w:rsidRPr="002A01A0">
        <w:rPr>
          <w:rFonts w:ascii="Tahoma" w:eastAsia="SimSun" w:hAnsi="Tahoma" w:cs="Tahoma"/>
          <w:color w:val="000000"/>
          <w:sz w:val="18"/>
          <w:szCs w:val="18"/>
          <w:lang w:eastAsia="zh-CN"/>
        </w:rPr>
        <w:t>等于</w:t>
      </w:r>
      <w:r w:rsidRPr="002A01A0">
        <w:rPr>
          <w:rFonts w:ascii="Tahoma" w:eastAsia="SimSun" w:hAnsi="Tahoma" w:cs="Tahoma"/>
          <w:color w:val="000000"/>
          <w:sz w:val="18"/>
          <w:szCs w:val="18"/>
          <w:lang w:eastAsia="zh-CN"/>
        </w:rPr>
        <w:t xml:space="preserve"> Office Outlook 2007</w:t>
      </w:r>
      <w:r w:rsidRPr="002A01A0">
        <w:rPr>
          <w:rFonts w:ascii="Tahoma" w:eastAsia="SimSun" w:hAnsi="Tahoma" w:cs="Tahoma"/>
          <w:color w:val="000000"/>
          <w:sz w:val="18"/>
          <w:szCs w:val="18"/>
          <w:lang w:eastAsia="zh-CN"/>
        </w:rPr>
        <w:t>），而客户的许可也将对应于该替代版本。或者，客户也可以为该</w:t>
      </w:r>
      <w:r w:rsidRPr="002A01A0">
        <w:rPr>
          <w:rFonts w:ascii="Tahoma" w:eastAsia="SimSun" w:hAnsi="Tahoma" w:cs="Tahoma"/>
          <w:color w:val="000000"/>
          <w:sz w:val="18"/>
          <w:szCs w:val="18"/>
          <w:lang w:eastAsia="zh-CN"/>
        </w:rPr>
        <w:t xml:space="preserve"> Office Outlook </w:t>
      </w:r>
      <w:r w:rsidRPr="002A01A0">
        <w:rPr>
          <w:rFonts w:ascii="Tahoma" w:eastAsia="SimSun" w:hAnsi="Tahoma" w:cs="Tahoma"/>
          <w:color w:val="000000"/>
          <w:sz w:val="18"/>
          <w:szCs w:val="18"/>
          <w:lang w:eastAsia="zh-CN"/>
        </w:rPr>
        <w:t>许可获取软件保障，只要获取该范围的时间不晚于</w:t>
      </w:r>
      <w:r w:rsidRPr="002A01A0">
        <w:rPr>
          <w:rFonts w:ascii="Tahoma" w:eastAsia="SimSun" w:hAnsi="Tahoma" w:cs="Tahoma"/>
          <w:color w:val="000000"/>
          <w:sz w:val="18"/>
          <w:szCs w:val="18"/>
          <w:lang w:eastAsia="zh-CN"/>
        </w:rPr>
        <w:t xml:space="preserve"> 2007 </w:t>
      </w:r>
      <w:r w:rsidRPr="002A01A0">
        <w:rPr>
          <w:rFonts w:ascii="Tahoma" w:eastAsia="SimSun" w:hAnsi="Tahoma" w:cs="Tahoma"/>
          <w:color w:val="000000"/>
          <w:sz w:val="18"/>
          <w:szCs w:val="18"/>
          <w:lang w:eastAsia="zh-CN"/>
        </w:rPr>
        <w:t>年</w:t>
      </w:r>
      <w:r w:rsidRPr="002A01A0">
        <w:rPr>
          <w:rFonts w:ascii="Tahoma" w:eastAsia="SimSun" w:hAnsi="Tahoma" w:cs="Tahoma"/>
          <w:color w:val="000000"/>
          <w:sz w:val="18"/>
          <w:szCs w:val="18"/>
          <w:lang w:eastAsia="zh-CN"/>
        </w:rPr>
        <w:t xml:space="preserve"> 2 </w:t>
      </w:r>
      <w:r w:rsidRPr="002A01A0">
        <w:rPr>
          <w:rFonts w:ascii="Tahoma" w:eastAsia="SimSun" w:hAnsi="Tahoma" w:cs="Tahoma"/>
          <w:color w:val="000000"/>
          <w:sz w:val="18"/>
          <w:szCs w:val="18"/>
          <w:lang w:eastAsia="zh-CN"/>
        </w:rPr>
        <w:t>月</w:t>
      </w:r>
      <w:r w:rsidRPr="002A01A0">
        <w:rPr>
          <w:rFonts w:ascii="Tahoma" w:eastAsia="SimSun" w:hAnsi="Tahoma" w:cs="Tahoma"/>
          <w:color w:val="000000"/>
          <w:sz w:val="18"/>
          <w:szCs w:val="18"/>
          <w:lang w:eastAsia="zh-CN"/>
        </w:rPr>
        <w:t xml:space="preserve"> 28 </w:t>
      </w:r>
      <w:r w:rsidRPr="002A01A0">
        <w:rPr>
          <w:rFonts w:ascii="Tahoma" w:eastAsia="SimSun" w:hAnsi="Tahoma" w:cs="Tahoma"/>
          <w:color w:val="000000"/>
          <w:sz w:val="18"/>
          <w:szCs w:val="18"/>
          <w:lang w:eastAsia="zh-CN"/>
        </w:rPr>
        <w:t>日。如果客户希望在该日期之后获取</w:t>
      </w:r>
      <w:r w:rsidRPr="002A01A0">
        <w:rPr>
          <w:rFonts w:ascii="Tahoma" w:eastAsia="SimSun" w:hAnsi="Tahoma" w:cs="Tahoma"/>
          <w:color w:val="000000"/>
          <w:sz w:val="18"/>
          <w:szCs w:val="18"/>
          <w:lang w:eastAsia="zh-CN"/>
        </w:rPr>
        <w:t xml:space="preserve"> Office Outlook </w:t>
      </w:r>
      <w:r w:rsidRPr="002A01A0">
        <w:rPr>
          <w:rFonts w:ascii="Tahoma" w:eastAsia="SimSun" w:hAnsi="Tahoma" w:cs="Tahoma"/>
          <w:color w:val="000000"/>
          <w:sz w:val="18"/>
          <w:szCs w:val="18"/>
          <w:lang w:eastAsia="zh-CN"/>
        </w:rPr>
        <w:t>的软件保障范围，则必须先为获取保障范围时的</w:t>
      </w:r>
      <w:r w:rsidRPr="002A01A0">
        <w:rPr>
          <w:rFonts w:ascii="Tahoma" w:eastAsia="SimSun" w:hAnsi="Tahoma" w:cs="Tahoma"/>
          <w:color w:val="000000"/>
          <w:sz w:val="18"/>
          <w:szCs w:val="18"/>
          <w:lang w:eastAsia="zh-CN"/>
        </w:rPr>
        <w:t xml:space="preserve"> Office Outlook </w:t>
      </w:r>
      <w:r w:rsidRPr="002A01A0">
        <w:rPr>
          <w:rFonts w:ascii="Tahoma" w:eastAsia="SimSun" w:hAnsi="Tahoma" w:cs="Tahoma"/>
          <w:color w:val="000000"/>
          <w:sz w:val="18"/>
          <w:szCs w:val="18"/>
          <w:lang w:eastAsia="zh-CN"/>
        </w:rPr>
        <w:t>当前版本获取新的许可。</w:t>
      </w:r>
    </w:p>
    <w:p w:rsidR="00817AF8" w:rsidRPr="00EB6C66" w:rsidRDefault="00817AF8" w:rsidP="003419C8">
      <w:pPr>
        <w:pStyle w:val="EndnoteText"/>
        <w:ind w:left="540"/>
        <w:rPr>
          <w:rFonts w:ascii="Tahoma" w:hAnsi="Tahoma" w:cs="Tahoma"/>
          <w:color w:val="000000"/>
          <w:sz w:val="18"/>
          <w:lang w:eastAsia="zh-CN"/>
        </w:rPr>
      </w:pPr>
    </w:p>
    <w:p w:rsidR="00817AF8" w:rsidRPr="002A01A0" w:rsidRDefault="00817AF8" w:rsidP="003419C8">
      <w:pPr>
        <w:pStyle w:val="EndnoteText"/>
        <w:ind w:left="539"/>
        <w:rPr>
          <w:rFonts w:ascii="Tahoma" w:eastAsia="SimSun" w:hAnsi="Tahoma" w:cs="Tahoma"/>
          <w:color w:val="000000"/>
          <w:sz w:val="18"/>
          <w:szCs w:val="18"/>
          <w:u w:val="single"/>
        </w:rPr>
      </w:pPr>
      <w:r w:rsidRPr="002A01A0">
        <w:rPr>
          <w:rFonts w:ascii="Tahoma" w:eastAsia="SimSun" w:hAnsi="Tahoma" w:cs="Tahoma"/>
          <w:color w:val="000000"/>
          <w:sz w:val="18"/>
          <w:szCs w:val="18"/>
          <w:u w:val="single"/>
        </w:rPr>
        <w:t>第三方程序</w:t>
      </w:r>
    </w:p>
    <w:p w:rsidR="00817AF8" w:rsidRPr="00E25F23" w:rsidRDefault="00817AF8" w:rsidP="003419C8">
      <w:pPr>
        <w:pStyle w:val="EndnoteText"/>
        <w:ind w:left="540"/>
        <w:rPr>
          <w:rFonts w:ascii="Tahoma" w:hAnsi="Tahoma" w:cs="Tahoma"/>
          <w:color w:val="000000"/>
          <w:sz w:val="18"/>
        </w:rPr>
      </w:pPr>
    </w:p>
    <w:p w:rsidR="00817AF8" w:rsidRPr="00FE7273" w:rsidRDefault="00817AF8" w:rsidP="003419C8">
      <w:pPr>
        <w:pStyle w:val="EndnoteText"/>
        <w:ind w:left="539"/>
        <w:rPr>
          <w:rFonts w:ascii="Tahoma" w:eastAsia="SimSun" w:hAnsi="Tahoma" w:cs="Tahoma"/>
          <w:color w:val="000000"/>
          <w:sz w:val="18"/>
        </w:rPr>
      </w:pPr>
      <w:r w:rsidRPr="00FE7273">
        <w:rPr>
          <w:rFonts w:ascii="Tahoma" w:eastAsia="SimSun" w:hAnsi="Tahoma" w:cs="Tahoma"/>
          <w:color w:val="000000"/>
          <w:sz w:val="18"/>
        </w:rPr>
        <w:t>此软件包括</w:t>
      </w:r>
      <w:r w:rsidRPr="00FE7273">
        <w:rPr>
          <w:rFonts w:ascii="Tahoma" w:eastAsia="SimSun" w:hAnsi="Tahoma" w:cs="Tahoma"/>
          <w:color w:val="000000"/>
          <w:sz w:val="18"/>
        </w:rPr>
        <w:t xml:space="preserve"> © 1995-2005 Priberam Inform tica, Lda </w:t>
      </w:r>
      <w:r w:rsidRPr="00FE7273">
        <w:rPr>
          <w:rFonts w:ascii="Tahoma" w:eastAsia="SimSun" w:hAnsi="Tahoma" w:cs="Tahoma"/>
          <w:color w:val="000000"/>
          <w:sz w:val="18"/>
        </w:rPr>
        <w:t>的葡萄牙语拼写检查、</w:t>
      </w:r>
      <w:r w:rsidRPr="00FE7273">
        <w:rPr>
          <w:rFonts w:ascii="Tahoma" w:eastAsia="SimSun" w:hAnsi="Tahoma" w:cs="Tahoma"/>
          <w:color w:val="000000"/>
          <w:sz w:val="18"/>
        </w:rPr>
        <w:t>Hyphenator</w:t>
      </w:r>
      <w:r w:rsidRPr="00FE7273">
        <w:rPr>
          <w:rFonts w:ascii="Tahoma" w:eastAsia="SimSun" w:hAnsi="Tahoma" w:cs="Tahoma"/>
          <w:color w:val="000000"/>
          <w:sz w:val="18"/>
        </w:rPr>
        <w:t>、语法检查以及词库等第三方程序。词库的内容基于来自</w:t>
      </w:r>
      <w:r w:rsidRPr="00FE7273">
        <w:rPr>
          <w:rFonts w:ascii="Tahoma" w:eastAsia="SimSun" w:hAnsi="Tahoma" w:cs="Tahoma"/>
          <w:color w:val="000000"/>
          <w:sz w:val="18"/>
        </w:rPr>
        <w:t xml:space="preserve"> Porto Editora, Lda </w:t>
      </w:r>
      <w:r w:rsidRPr="00FE7273">
        <w:rPr>
          <w:rFonts w:ascii="Tahoma" w:eastAsia="SimSun" w:hAnsi="Tahoma" w:cs="Tahoma"/>
          <w:color w:val="000000"/>
          <w:sz w:val="18"/>
        </w:rPr>
        <w:t>的</w:t>
      </w:r>
      <w:r w:rsidRPr="00FE7273">
        <w:rPr>
          <w:rFonts w:ascii="Tahoma" w:eastAsia="SimSun" w:hAnsi="Tahoma" w:cs="Tahoma"/>
          <w:color w:val="000000"/>
          <w:sz w:val="18"/>
        </w:rPr>
        <w:t xml:space="preserve"> Dicion rio de Sin nimos</w:t>
      </w:r>
      <w:r w:rsidRPr="00FE7273">
        <w:rPr>
          <w:rFonts w:ascii="Tahoma" w:eastAsia="SimSun" w:hAnsi="Tahoma" w:cs="Tahoma"/>
          <w:color w:val="000000"/>
          <w:sz w:val="18"/>
        </w:rPr>
        <w:t>。保留所有权利。</w:t>
      </w:r>
    </w:p>
    <w:p w:rsidR="00817AF8" w:rsidRDefault="00817AF8" w:rsidP="003419C8">
      <w:pPr>
        <w:pStyle w:val="EndnoteText"/>
        <w:ind w:left="540"/>
        <w:rPr>
          <w:rFonts w:ascii="Tahoma" w:hAnsi="Tahoma" w:cs="Tahoma"/>
          <w:color w:val="000000"/>
          <w:sz w:val="18"/>
        </w:rPr>
      </w:pPr>
      <w:bookmarkStart w:id="1398" w:name="_Toc325609299"/>
      <w:bookmarkStart w:id="1399" w:name="Srv_50ExchangeServer2010StdCAL"/>
    </w:p>
    <w:p w:rsidR="00817AF8" w:rsidRDefault="00817AF8" w:rsidP="003419C8">
      <w:pPr>
        <w:pStyle w:val="EndnoteText"/>
        <w:ind w:left="540"/>
        <w:rPr>
          <w:rFonts w:ascii="Tahoma" w:hAnsi="Tahoma" w:cs="Tahoma"/>
          <w:color w:val="000000"/>
          <w:sz w:val="18"/>
        </w:rPr>
      </w:pPr>
    </w:p>
    <w:p w:rsidR="00817AF8" w:rsidRPr="002A01A0" w:rsidRDefault="00817AF8" w:rsidP="003419C8">
      <w:pPr>
        <w:pStyle w:val="Heading3"/>
        <w:rPr>
          <w:rFonts w:ascii="Tahoma" w:eastAsia="SimSun" w:hAnsi="Tahoma" w:cs="Tahoma"/>
          <w:color w:val="F66400"/>
          <w:sz w:val="22"/>
          <w:szCs w:val="22"/>
        </w:rPr>
      </w:pPr>
      <w:bookmarkStart w:id="1400" w:name="_55_Exchange_Server"/>
      <w:bookmarkStart w:id="1401" w:name="_Toc328555369"/>
      <w:bookmarkEnd w:id="1400"/>
      <w:r w:rsidRPr="002A01A0">
        <w:rPr>
          <w:rFonts w:ascii="Tahoma" w:eastAsia="SimSun" w:hAnsi="Tahoma" w:cs="Tahoma"/>
          <w:caps/>
          <w:color w:val="F66400"/>
          <w:sz w:val="22"/>
          <w:szCs w:val="22"/>
          <w:vertAlign w:val="superscript"/>
        </w:rPr>
        <w:t>55</w:t>
      </w:r>
      <w:r w:rsidRPr="002A01A0">
        <w:rPr>
          <w:rFonts w:ascii="Tahoma" w:eastAsia="SimSun" w:hAnsi="Tahoma" w:cs="Tahoma"/>
          <w:color w:val="F66400"/>
          <w:sz w:val="22"/>
          <w:szCs w:val="22"/>
        </w:rPr>
        <w:t xml:space="preserve"> Exchange Server 2010 Standard CAL</w:t>
      </w:r>
      <w:bookmarkEnd w:id="1398"/>
      <w:bookmarkEnd w:id="1401"/>
    </w:p>
    <w:bookmarkEnd w:id="1399"/>
    <w:p w:rsidR="00817AF8" w:rsidRDefault="00817AF8" w:rsidP="003419C8">
      <w:pPr>
        <w:rPr>
          <w:rFonts w:cs="Tahoma"/>
          <w:b/>
          <w:bCs/>
          <w:szCs w:val="20"/>
        </w:rPr>
      </w:pPr>
    </w:p>
    <w:p w:rsidR="00817AF8" w:rsidRPr="002A01A0" w:rsidRDefault="00817AF8" w:rsidP="003419C8">
      <w:pPr>
        <w:ind w:left="539"/>
        <w:rPr>
          <w:rFonts w:eastAsia="SimSun" w:cs="Tahoma"/>
          <w:b/>
          <w:bCs/>
          <w:color w:val="000000"/>
          <w:szCs w:val="18"/>
        </w:rPr>
      </w:pPr>
      <w:r w:rsidRPr="002A01A0">
        <w:rPr>
          <w:rFonts w:eastAsia="SimSun" w:cs="Tahoma"/>
          <w:color w:val="000000"/>
          <w:szCs w:val="18"/>
          <w:u w:val="single"/>
        </w:rPr>
        <w:t>随</w:t>
      </w:r>
      <w:r w:rsidRPr="002A01A0">
        <w:rPr>
          <w:rFonts w:eastAsia="SimSun" w:cs="Tahoma"/>
          <w:color w:val="000000"/>
          <w:szCs w:val="18"/>
          <w:u w:val="single"/>
        </w:rPr>
        <w:t xml:space="preserve"> Exchange Server 2010 Standard CAL </w:t>
      </w:r>
      <w:r w:rsidRPr="002A01A0">
        <w:rPr>
          <w:rFonts w:eastAsia="SimSun" w:cs="Tahoma"/>
          <w:color w:val="000000"/>
          <w:szCs w:val="18"/>
          <w:u w:val="single"/>
        </w:rPr>
        <w:t>许可的</w:t>
      </w:r>
      <w:r w:rsidRPr="002A01A0">
        <w:rPr>
          <w:rFonts w:eastAsia="SimSun" w:cs="Tahoma"/>
          <w:color w:val="000000"/>
          <w:szCs w:val="18"/>
          <w:u w:val="single"/>
        </w:rPr>
        <w:t xml:space="preserve"> Managed Default Folder</w:t>
      </w:r>
    </w:p>
    <w:p w:rsidR="00817AF8" w:rsidRPr="002A01A0" w:rsidRDefault="00817AF8" w:rsidP="003419C8">
      <w:pPr>
        <w:ind w:left="539"/>
        <w:rPr>
          <w:rFonts w:eastAsia="SimSun" w:cs="Tahoma"/>
          <w:color w:val="000000"/>
          <w:szCs w:val="18"/>
        </w:rPr>
      </w:pPr>
      <w:r w:rsidRPr="002A01A0">
        <w:rPr>
          <w:rFonts w:eastAsia="SimSun" w:cs="Tahoma"/>
          <w:color w:val="000000"/>
          <w:szCs w:val="18"/>
        </w:rPr>
        <w:t>在</w:t>
      </w:r>
      <w:r w:rsidRPr="002A01A0">
        <w:rPr>
          <w:rFonts w:eastAsia="SimSun" w:cs="Tahoma"/>
          <w:color w:val="000000"/>
          <w:szCs w:val="18"/>
        </w:rPr>
        <w:t xml:space="preserve"> Exchange Server 2010 Standard </w:t>
      </w:r>
      <w:r w:rsidRPr="002A01A0">
        <w:rPr>
          <w:rFonts w:eastAsia="SimSun" w:cs="Tahoma"/>
          <w:color w:val="000000"/>
          <w:szCs w:val="18"/>
        </w:rPr>
        <w:t>和等效</w:t>
      </w:r>
      <w:r w:rsidRPr="002A01A0">
        <w:rPr>
          <w:rFonts w:eastAsia="SimSun" w:cs="Tahoma"/>
          <w:color w:val="000000"/>
          <w:szCs w:val="18"/>
        </w:rPr>
        <w:t xml:space="preserve"> CAL </w:t>
      </w:r>
      <w:r w:rsidRPr="002A01A0">
        <w:rPr>
          <w:rFonts w:eastAsia="SimSun" w:cs="Tahoma"/>
          <w:color w:val="000000"/>
          <w:szCs w:val="18"/>
        </w:rPr>
        <w:t>下提供了访问</w:t>
      </w:r>
      <w:r w:rsidRPr="002A01A0">
        <w:rPr>
          <w:rFonts w:eastAsia="SimSun" w:cs="Tahoma"/>
          <w:color w:val="000000"/>
          <w:szCs w:val="18"/>
        </w:rPr>
        <w:t xml:space="preserve"> Exchange Server 2010 </w:t>
      </w:r>
      <w:r w:rsidRPr="002A01A0">
        <w:rPr>
          <w:rFonts w:eastAsia="SimSun" w:cs="Tahoma"/>
          <w:color w:val="000000"/>
          <w:szCs w:val="18"/>
        </w:rPr>
        <w:t>中</w:t>
      </w:r>
      <w:r w:rsidRPr="002A01A0">
        <w:rPr>
          <w:rFonts w:ascii="SimSun" w:eastAsia="SimSun" w:hAnsi="SimSun" w:cs="Tahoma"/>
          <w:color w:val="000000"/>
          <w:szCs w:val="18"/>
        </w:rPr>
        <w:t>“</w:t>
      </w:r>
      <w:r w:rsidRPr="002A01A0">
        <w:rPr>
          <w:rFonts w:eastAsia="SimSun" w:cs="Tahoma"/>
          <w:color w:val="000000"/>
          <w:szCs w:val="18"/>
        </w:rPr>
        <w:t>Managed Default Folder</w:t>
      </w:r>
      <w:r w:rsidRPr="002A01A0">
        <w:rPr>
          <w:rFonts w:ascii="SimSun" w:eastAsia="SimSun" w:hAnsi="SimSun" w:cs="Tahoma"/>
          <w:color w:val="000000"/>
          <w:szCs w:val="18"/>
        </w:rPr>
        <w:t>”</w:t>
      </w:r>
      <w:r w:rsidRPr="002A01A0">
        <w:rPr>
          <w:rFonts w:eastAsia="SimSun" w:cs="Tahoma"/>
          <w:color w:val="000000"/>
          <w:szCs w:val="18"/>
        </w:rPr>
        <w:t>功能的权利。</w:t>
      </w:r>
      <w:r w:rsidRPr="002A01A0">
        <w:rPr>
          <w:rFonts w:eastAsia="SimSun" w:cs="Tahoma"/>
          <w:color w:val="000000"/>
          <w:szCs w:val="18"/>
        </w:rPr>
        <w:t> </w:t>
      </w:r>
      <w:r w:rsidRPr="002A01A0">
        <w:rPr>
          <w:rFonts w:eastAsia="SimSun" w:cs="Tahoma"/>
          <w:color w:val="000000"/>
          <w:szCs w:val="18"/>
        </w:rPr>
        <w:t>必须有</w:t>
      </w:r>
      <w:r w:rsidRPr="002A01A0">
        <w:rPr>
          <w:rFonts w:eastAsia="SimSun" w:cs="Tahoma"/>
          <w:color w:val="000000"/>
          <w:szCs w:val="18"/>
        </w:rPr>
        <w:t xml:space="preserve"> Exchange Server 2010 Enterprise CAL </w:t>
      </w:r>
      <w:r w:rsidRPr="002A01A0">
        <w:rPr>
          <w:rFonts w:eastAsia="SimSun" w:cs="Tahoma"/>
          <w:color w:val="000000"/>
          <w:szCs w:val="18"/>
        </w:rPr>
        <w:t>或等效的</w:t>
      </w:r>
      <w:r w:rsidRPr="002A01A0">
        <w:rPr>
          <w:rFonts w:eastAsia="SimSun" w:cs="Tahoma"/>
          <w:color w:val="000000"/>
          <w:szCs w:val="18"/>
        </w:rPr>
        <w:t xml:space="preserve"> CAL </w:t>
      </w:r>
      <w:r w:rsidRPr="002A01A0">
        <w:rPr>
          <w:rFonts w:eastAsia="SimSun" w:cs="Tahoma"/>
          <w:color w:val="000000"/>
          <w:szCs w:val="18"/>
        </w:rPr>
        <w:t>才能访问</w:t>
      </w:r>
      <w:r w:rsidRPr="002A01A0">
        <w:rPr>
          <w:rFonts w:ascii="SimSun" w:eastAsia="SimSun" w:hAnsi="SimSun" w:cs="Tahoma"/>
          <w:color w:val="000000"/>
          <w:szCs w:val="18"/>
        </w:rPr>
        <w:t>“</w:t>
      </w:r>
      <w:r w:rsidRPr="002A01A0">
        <w:rPr>
          <w:rFonts w:eastAsia="SimSun" w:cs="Tahoma"/>
          <w:color w:val="000000"/>
          <w:szCs w:val="18"/>
        </w:rPr>
        <w:t>Managed Custom Folder</w:t>
      </w:r>
      <w:r w:rsidRPr="002A01A0">
        <w:rPr>
          <w:rFonts w:ascii="SimSun" w:eastAsia="SimSun" w:hAnsi="SimSun" w:cs="Tahoma"/>
          <w:color w:val="000000"/>
          <w:szCs w:val="18"/>
        </w:rPr>
        <w:t>”</w:t>
      </w:r>
      <w:r w:rsidRPr="002A01A0">
        <w:rPr>
          <w:rFonts w:eastAsia="SimSun" w:cs="Tahoma"/>
          <w:color w:val="000000"/>
          <w:szCs w:val="18"/>
        </w:rPr>
        <w:t>功能，但不能访问</w:t>
      </w:r>
      <w:r w:rsidRPr="002A01A0">
        <w:rPr>
          <w:rFonts w:ascii="SimSun" w:eastAsia="SimSun" w:hAnsi="SimSun" w:cs="Tahoma"/>
          <w:color w:val="000000"/>
          <w:szCs w:val="18"/>
        </w:rPr>
        <w:t>“</w:t>
      </w:r>
      <w:r w:rsidRPr="002A01A0">
        <w:rPr>
          <w:rFonts w:eastAsia="SimSun" w:cs="Tahoma"/>
          <w:color w:val="000000"/>
          <w:szCs w:val="18"/>
        </w:rPr>
        <w:t>Managed Default Folder</w:t>
      </w:r>
      <w:r w:rsidRPr="002A01A0">
        <w:rPr>
          <w:rFonts w:ascii="SimSun" w:eastAsia="SimSun" w:hAnsi="SimSun" w:cs="Tahoma"/>
          <w:color w:val="000000"/>
          <w:szCs w:val="18"/>
        </w:rPr>
        <w:t>”</w:t>
      </w:r>
      <w:r w:rsidRPr="002A01A0">
        <w:rPr>
          <w:rFonts w:eastAsia="SimSun" w:cs="Tahoma"/>
          <w:color w:val="000000"/>
          <w:szCs w:val="18"/>
        </w:rPr>
        <w:t>功能。</w:t>
      </w:r>
    </w:p>
    <w:p w:rsidR="00817AF8" w:rsidRDefault="00817AF8" w:rsidP="003419C8">
      <w:pPr>
        <w:ind w:left="720"/>
        <w:rPr>
          <w:rFonts w:cs="Tahoma"/>
          <w:b/>
          <w:bCs/>
          <w:szCs w:val="20"/>
        </w:rPr>
      </w:pPr>
    </w:p>
    <w:p w:rsidR="00817AF8" w:rsidRPr="00A7264C" w:rsidRDefault="00817AF8" w:rsidP="003419C8">
      <w:pPr>
        <w:ind w:left="539"/>
        <w:rPr>
          <w:rFonts w:eastAsia="SimSun" w:cs="Tahoma"/>
          <w:bCs/>
          <w:szCs w:val="18"/>
          <w:u w:val="single"/>
          <w:lang w:eastAsia="zh-CN"/>
        </w:rPr>
      </w:pPr>
      <w:r w:rsidRPr="00A7264C">
        <w:rPr>
          <w:rFonts w:eastAsia="SimSun" w:cs="Tahoma"/>
          <w:bCs/>
          <w:szCs w:val="18"/>
          <w:u w:val="single"/>
          <w:lang w:eastAsia="zh-CN"/>
        </w:rPr>
        <w:t>仅学生</w:t>
      </w:r>
      <w:r w:rsidRPr="00A7264C">
        <w:rPr>
          <w:rFonts w:eastAsia="SimSun" w:cs="Tahoma"/>
          <w:bCs/>
          <w:szCs w:val="18"/>
          <w:u w:val="single"/>
          <w:lang w:eastAsia="zh-CN"/>
        </w:rPr>
        <w:t xml:space="preserve"> CAL</w:t>
      </w:r>
      <w:r w:rsidRPr="00A7264C">
        <w:rPr>
          <w:rFonts w:eastAsia="SimSun" w:cs="Tahoma"/>
          <w:bCs/>
          <w:color w:val="000000"/>
          <w:szCs w:val="18"/>
          <w:u w:val="single"/>
          <w:lang w:eastAsia="zh-CN"/>
        </w:rPr>
        <w:t>（学术开放许可和学术选择）</w:t>
      </w:r>
    </w:p>
    <w:p w:rsidR="00817AF8" w:rsidRPr="00A7264C" w:rsidRDefault="00817AF8" w:rsidP="003419C8">
      <w:pPr>
        <w:ind w:left="539"/>
        <w:rPr>
          <w:rFonts w:eastAsia="SimSun" w:cs="Tahoma"/>
          <w:szCs w:val="18"/>
          <w:lang w:eastAsia="zh-CN"/>
        </w:rPr>
      </w:pPr>
      <w:r w:rsidRPr="00A7264C">
        <w:rPr>
          <w:rFonts w:eastAsia="SimSun" w:cs="Tahoma"/>
          <w:szCs w:val="18"/>
          <w:lang w:eastAsia="zh-CN"/>
        </w:rPr>
        <w:t>仅学生</w:t>
      </w:r>
      <w:r w:rsidRPr="00A7264C">
        <w:rPr>
          <w:rFonts w:eastAsia="SimSun" w:cs="Tahoma"/>
          <w:szCs w:val="18"/>
          <w:lang w:eastAsia="zh-CN"/>
        </w:rPr>
        <w:t xml:space="preserve"> CAL </w:t>
      </w:r>
      <w:r w:rsidRPr="00A7264C">
        <w:rPr>
          <w:rFonts w:eastAsia="SimSun" w:cs="Tahoma"/>
          <w:szCs w:val="18"/>
          <w:lang w:eastAsia="zh-CN"/>
        </w:rPr>
        <w:t>仅限于许可学生拥有的</w:t>
      </w:r>
      <w:r w:rsidRPr="00A7264C">
        <w:rPr>
          <w:rFonts w:eastAsia="SimSun" w:cs="Tahoma"/>
          <w:szCs w:val="18"/>
          <w:lang w:eastAsia="zh-CN"/>
        </w:rPr>
        <w:t xml:space="preserve"> PC </w:t>
      </w:r>
      <w:r w:rsidRPr="00A7264C">
        <w:rPr>
          <w:rFonts w:eastAsia="SimSun" w:cs="Tahoma"/>
          <w:szCs w:val="18"/>
          <w:lang w:eastAsia="zh-CN"/>
        </w:rPr>
        <w:t>或机构拥有的</w:t>
      </w:r>
      <w:r w:rsidRPr="00A7264C">
        <w:rPr>
          <w:rFonts w:eastAsia="SimSun" w:cs="Tahoma"/>
          <w:szCs w:val="18"/>
          <w:lang w:eastAsia="zh-CN"/>
        </w:rPr>
        <w:t xml:space="preserve"> PC</w:t>
      </w:r>
      <w:r w:rsidRPr="00A7264C">
        <w:rPr>
          <w:rFonts w:eastAsia="SimSun" w:cs="Tahoma"/>
          <w:szCs w:val="18"/>
          <w:lang w:eastAsia="zh-CN"/>
        </w:rPr>
        <w:t>，这些</w:t>
      </w:r>
      <w:r w:rsidRPr="00A7264C">
        <w:rPr>
          <w:rFonts w:eastAsia="SimSun" w:cs="Tahoma"/>
          <w:szCs w:val="18"/>
          <w:lang w:eastAsia="zh-CN"/>
        </w:rPr>
        <w:t xml:space="preserve"> PC </w:t>
      </w:r>
      <w:r w:rsidRPr="00A7264C">
        <w:rPr>
          <w:rFonts w:eastAsia="SimSun" w:cs="Tahoma"/>
          <w:szCs w:val="18"/>
          <w:lang w:eastAsia="zh-CN"/>
        </w:rPr>
        <w:t>必须专供学生个人使用，不能用于实验室或教室中。</w:t>
      </w:r>
    </w:p>
    <w:p w:rsidR="00817AF8" w:rsidRDefault="00817AF8" w:rsidP="003419C8">
      <w:pPr>
        <w:pStyle w:val="EndnoteText"/>
        <w:ind w:left="540"/>
        <w:rPr>
          <w:rFonts w:ascii="Tahoma" w:hAnsi="Tahoma" w:cs="Tahoma"/>
          <w:color w:val="000000"/>
          <w:sz w:val="18"/>
          <w:lang w:eastAsia="zh-CN"/>
        </w:rPr>
      </w:pPr>
      <w:bookmarkStart w:id="1402" w:name="_Toc325609300"/>
      <w:bookmarkStart w:id="1403" w:name="Srv_51ForfrontEndpointProtection"/>
      <w:bookmarkStart w:id="1404" w:name="Srv_50ForfrontEndpointProtection"/>
      <w:bookmarkStart w:id="1405" w:name="Srv_43ExchangeSvr07StdCAL"/>
      <w:bookmarkStart w:id="1406" w:name="Srv_44ExchangeSvr2010StdCAL"/>
      <w:bookmarkStart w:id="1407" w:name="Srv_42ExchangeSvr07StdCAL"/>
    </w:p>
    <w:p w:rsidR="00817AF8" w:rsidRPr="002F7203" w:rsidRDefault="00817AF8" w:rsidP="003419C8">
      <w:pPr>
        <w:pStyle w:val="EndnoteText"/>
        <w:ind w:left="540"/>
        <w:rPr>
          <w:rFonts w:ascii="Tahoma" w:hAnsi="Tahoma" w:cs="Tahoma"/>
          <w:color w:val="000000"/>
          <w:sz w:val="18"/>
          <w:lang w:eastAsia="zh-CN"/>
        </w:rPr>
      </w:pPr>
    </w:p>
    <w:p w:rsidR="00817AF8" w:rsidRPr="00A7264C" w:rsidRDefault="00817AF8" w:rsidP="003419C8">
      <w:pPr>
        <w:pStyle w:val="Heading3"/>
        <w:rPr>
          <w:rFonts w:ascii="Tahoma" w:eastAsia="SimSun" w:hAnsi="Tahoma" w:cs="Tahoma"/>
          <w:color w:val="F66400"/>
          <w:sz w:val="22"/>
          <w:szCs w:val="22"/>
        </w:rPr>
      </w:pPr>
      <w:bookmarkStart w:id="1408" w:name="_56_Forefront_Endpoint"/>
      <w:bookmarkStart w:id="1409" w:name="_Toc328555370"/>
      <w:bookmarkEnd w:id="1408"/>
      <w:r w:rsidRPr="00A7264C">
        <w:rPr>
          <w:rFonts w:ascii="Tahoma" w:eastAsia="SimSun" w:hAnsi="Tahoma" w:cs="Tahoma"/>
          <w:caps/>
          <w:color w:val="F66400"/>
          <w:sz w:val="22"/>
          <w:szCs w:val="22"/>
          <w:vertAlign w:val="superscript"/>
        </w:rPr>
        <w:t>56</w:t>
      </w:r>
      <w:r w:rsidRPr="00A7264C">
        <w:rPr>
          <w:rFonts w:ascii="Tahoma" w:eastAsia="SimSun" w:hAnsi="Tahoma" w:cs="Tahoma"/>
          <w:color w:val="F66400"/>
          <w:sz w:val="22"/>
          <w:szCs w:val="22"/>
        </w:rPr>
        <w:t xml:space="preserve"> Forefront Endpoint Protection</w:t>
      </w:r>
      <w:bookmarkEnd w:id="1402"/>
      <w:bookmarkEnd w:id="1409"/>
    </w:p>
    <w:bookmarkEnd w:id="1403"/>
    <w:bookmarkEnd w:id="1404"/>
    <w:p w:rsidR="00817AF8" w:rsidRPr="00A91B0D" w:rsidRDefault="00817AF8" w:rsidP="003419C8">
      <w:pPr>
        <w:rPr>
          <w:szCs w:val="18"/>
        </w:rPr>
      </w:pPr>
    </w:p>
    <w:p w:rsidR="00817AF8" w:rsidRPr="00A91B0D" w:rsidRDefault="00817AF8" w:rsidP="003419C8">
      <w:pPr>
        <w:tabs>
          <w:tab w:val="left" w:pos="1920"/>
        </w:tabs>
        <w:ind w:left="539"/>
        <w:rPr>
          <w:rFonts w:eastAsia="SimSun" w:cs="Tahoma"/>
          <w:szCs w:val="18"/>
        </w:rPr>
      </w:pPr>
      <w:r w:rsidRPr="00A91B0D">
        <w:rPr>
          <w:rFonts w:eastAsia="SimSun" w:cs="Tahoma"/>
          <w:szCs w:val="18"/>
        </w:rPr>
        <w:t>自</w:t>
      </w:r>
      <w:r w:rsidRPr="00A91B0D">
        <w:rPr>
          <w:rFonts w:eastAsia="SimSun" w:cs="Tahoma"/>
          <w:szCs w:val="18"/>
        </w:rPr>
        <w:t xml:space="preserve"> 2012 </w:t>
      </w:r>
      <w:r w:rsidRPr="00A91B0D">
        <w:rPr>
          <w:rFonts w:eastAsia="SimSun" w:cs="Tahoma"/>
          <w:szCs w:val="18"/>
        </w:rPr>
        <w:t>年</w:t>
      </w:r>
      <w:r w:rsidRPr="00A91B0D">
        <w:rPr>
          <w:rFonts w:eastAsia="SimSun" w:cs="Tahoma"/>
          <w:szCs w:val="18"/>
        </w:rPr>
        <w:t xml:space="preserve"> 4 </w:t>
      </w:r>
      <w:r w:rsidRPr="00A91B0D">
        <w:rPr>
          <w:rFonts w:eastAsia="SimSun" w:cs="Tahoma"/>
          <w:szCs w:val="18"/>
        </w:rPr>
        <w:t>月</w:t>
      </w:r>
      <w:r w:rsidRPr="00A91B0D">
        <w:rPr>
          <w:rFonts w:eastAsia="SimSun" w:cs="Tahoma"/>
          <w:szCs w:val="18"/>
        </w:rPr>
        <w:t xml:space="preserve"> 1 </w:t>
      </w:r>
      <w:r w:rsidRPr="00A91B0D">
        <w:rPr>
          <w:rFonts w:eastAsia="SimSun" w:cs="Tahoma"/>
          <w:szCs w:val="18"/>
        </w:rPr>
        <w:t>日起，</w:t>
      </w:r>
      <w:r w:rsidRPr="00A91B0D">
        <w:rPr>
          <w:rFonts w:eastAsia="SimSun" w:cs="Tahoma"/>
          <w:szCs w:val="18"/>
        </w:rPr>
        <w:t xml:space="preserve"> Forefront Endpoint Protection </w:t>
      </w:r>
      <w:r w:rsidRPr="00A91B0D">
        <w:rPr>
          <w:rFonts w:eastAsia="SimSun" w:cs="Tahoma"/>
          <w:szCs w:val="18"/>
        </w:rPr>
        <w:t>作为客户端保护产品将被</w:t>
      </w:r>
      <w:r w:rsidRPr="00A91B0D">
        <w:rPr>
          <w:rFonts w:eastAsia="SimSun" w:cs="Tahoma"/>
          <w:szCs w:val="18"/>
        </w:rPr>
        <w:t xml:space="preserve"> System Center 2012 Endpoint Protection </w:t>
      </w:r>
      <w:r w:rsidRPr="00A91B0D">
        <w:rPr>
          <w:rFonts w:eastAsia="SimSun" w:cs="Tahoma"/>
          <w:szCs w:val="18"/>
        </w:rPr>
        <w:t>取代。</w:t>
      </w:r>
      <w:r w:rsidRPr="00A91B0D">
        <w:rPr>
          <w:rFonts w:eastAsia="SimSun" w:cs="Tahoma"/>
          <w:szCs w:val="18"/>
        </w:rPr>
        <w:t xml:space="preserve">System Center 2012 Endpoint Protection </w:t>
      </w:r>
      <w:r w:rsidRPr="00A91B0D">
        <w:rPr>
          <w:rFonts w:eastAsia="SimSun" w:cs="Tahoma"/>
          <w:szCs w:val="18"/>
        </w:rPr>
        <w:t>作为独立的产品，转让仅用于保护客户端设备的使用权利。保护服务器设备的使用权利只能通过获取</w:t>
      </w:r>
      <w:r w:rsidRPr="00A91B0D">
        <w:rPr>
          <w:rFonts w:eastAsia="SimSun" w:cs="Tahoma"/>
          <w:szCs w:val="18"/>
        </w:rPr>
        <w:t xml:space="preserve"> System Center 2012 Standard </w:t>
      </w:r>
      <w:r w:rsidRPr="00A91B0D">
        <w:rPr>
          <w:rFonts w:eastAsia="SimSun" w:cs="Tahoma"/>
          <w:szCs w:val="18"/>
        </w:rPr>
        <w:t>或</w:t>
      </w:r>
      <w:r w:rsidRPr="00A91B0D">
        <w:rPr>
          <w:rFonts w:eastAsia="SimSun" w:cs="Tahoma"/>
          <w:szCs w:val="18"/>
        </w:rPr>
        <w:t xml:space="preserve"> Datacenter </w:t>
      </w:r>
      <w:r w:rsidRPr="00A91B0D">
        <w:rPr>
          <w:rFonts w:eastAsia="SimSun" w:cs="Tahoma"/>
          <w:szCs w:val="18"/>
        </w:rPr>
        <w:t>管理许可获得。</w:t>
      </w:r>
    </w:p>
    <w:p w:rsidR="00817AF8" w:rsidRDefault="00817AF8" w:rsidP="003419C8">
      <w:pPr>
        <w:tabs>
          <w:tab w:val="left" w:pos="1920"/>
        </w:tabs>
        <w:ind w:left="540"/>
      </w:pPr>
    </w:p>
    <w:p w:rsidR="00817AF8" w:rsidRPr="00A91B0D" w:rsidRDefault="00817AF8" w:rsidP="003419C8">
      <w:pPr>
        <w:tabs>
          <w:tab w:val="left" w:pos="1920"/>
        </w:tabs>
        <w:ind w:left="539"/>
        <w:rPr>
          <w:rFonts w:eastAsia="SimSun" w:cs="Tahoma"/>
          <w:szCs w:val="18"/>
        </w:rPr>
      </w:pPr>
      <w:r w:rsidRPr="00A91B0D">
        <w:rPr>
          <w:rFonts w:eastAsia="SimSun" w:cs="Tahoma"/>
          <w:szCs w:val="18"/>
        </w:rPr>
        <w:t>带有有效</w:t>
      </w:r>
      <w:r w:rsidRPr="00A91B0D">
        <w:rPr>
          <w:rFonts w:eastAsia="SimSun" w:cs="Tahoma"/>
          <w:szCs w:val="18"/>
        </w:rPr>
        <w:t xml:space="preserve"> Forefront Endpoint Protection </w:t>
      </w:r>
      <w:r w:rsidRPr="00A91B0D">
        <w:rPr>
          <w:rFonts w:eastAsia="SimSun" w:cs="Tahoma"/>
          <w:szCs w:val="18"/>
        </w:rPr>
        <w:t>订购并提供该服务以保护客户端设备的用户可出于同一目的升级到</w:t>
      </w:r>
      <w:r w:rsidRPr="00A91B0D">
        <w:rPr>
          <w:rFonts w:eastAsia="SimSun" w:cs="Tahoma"/>
          <w:szCs w:val="18"/>
        </w:rPr>
        <w:t xml:space="preserve"> System Center 2012 Endpoint Protection</w:t>
      </w:r>
      <w:r w:rsidRPr="00A91B0D">
        <w:rPr>
          <w:rFonts w:eastAsia="SimSun" w:cs="Tahoma"/>
          <w:szCs w:val="18"/>
        </w:rPr>
        <w:t>。</w:t>
      </w:r>
    </w:p>
    <w:p w:rsidR="00817AF8" w:rsidRDefault="00817AF8" w:rsidP="003419C8">
      <w:pPr>
        <w:tabs>
          <w:tab w:val="left" w:pos="1920"/>
        </w:tabs>
        <w:ind w:left="540"/>
      </w:pPr>
    </w:p>
    <w:p w:rsidR="00817AF8" w:rsidRPr="00A91B0D" w:rsidRDefault="00817AF8" w:rsidP="003419C8">
      <w:pPr>
        <w:tabs>
          <w:tab w:val="left" w:pos="1920"/>
        </w:tabs>
        <w:ind w:left="539"/>
        <w:rPr>
          <w:rFonts w:eastAsia="SimSun" w:cs="Tahoma"/>
          <w:szCs w:val="18"/>
        </w:rPr>
      </w:pPr>
      <w:r w:rsidRPr="00A91B0D">
        <w:rPr>
          <w:rFonts w:eastAsia="SimSun" w:cs="Tahoma"/>
          <w:szCs w:val="18"/>
        </w:rPr>
        <w:t>带有有效</w:t>
      </w:r>
      <w:r w:rsidRPr="00A91B0D">
        <w:rPr>
          <w:rFonts w:eastAsia="SimSun" w:cs="Tahoma"/>
          <w:szCs w:val="18"/>
        </w:rPr>
        <w:t xml:space="preserve"> Forefront Endpoint Protection </w:t>
      </w:r>
      <w:r w:rsidRPr="00A91B0D">
        <w:rPr>
          <w:rFonts w:eastAsia="SimSun" w:cs="Tahoma"/>
          <w:szCs w:val="18"/>
        </w:rPr>
        <w:t>订购并提供该服务以保护客户端设备的用户可继续使用</w:t>
      </w:r>
      <w:r w:rsidRPr="00A91B0D">
        <w:rPr>
          <w:rFonts w:eastAsia="SimSun" w:cs="Tahoma"/>
          <w:szCs w:val="18"/>
        </w:rPr>
        <w:t xml:space="preserve"> Forefront Endpoint Protection </w:t>
      </w:r>
      <w:r w:rsidRPr="00A91B0D">
        <w:rPr>
          <w:rFonts w:eastAsia="SimSun" w:cs="Tahoma"/>
          <w:szCs w:val="18"/>
        </w:rPr>
        <w:t>服务。</w:t>
      </w:r>
    </w:p>
    <w:p w:rsidR="00817AF8" w:rsidRPr="00B72E2D" w:rsidRDefault="00817AF8" w:rsidP="003419C8">
      <w:pPr>
        <w:tabs>
          <w:tab w:val="left" w:pos="1920"/>
        </w:tabs>
        <w:ind w:left="540"/>
      </w:pPr>
    </w:p>
    <w:p w:rsidR="00817AF8" w:rsidRDefault="00817AF8" w:rsidP="003419C8">
      <w:pPr>
        <w:ind w:left="540"/>
        <w:rPr>
          <w:rFonts w:eastAsia="Calibri" w:cs="Tahoma"/>
          <w:szCs w:val="18"/>
        </w:rPr>
      </w:pPr>
    </w:p>
    <w:p w:rsidR="00817AF8" w:rsidRPr="00A91B0D" w:rsidRDefault="00817AF8" w:rsidP="003419C8">
      <w:pPr>
        <w:ind w:left="539"/>
        <w:rPr>
          <w:rFonts w:eastAsia="SimSun" w:cs="Tahoma"/>
          <w:szCs w:val="18"/>
        </w:rPr>
      </w:pPr>
      <w:r w:rsidRPr="00A91B0D">
        <w:rPr>
          <w:rFonts w:eastAsia="SimSun" w:cs="Tahoma"/>
          <w:szCs w:val="18"/>
        </w:rPr>
        <w:t xml:space="preserve">System Center Configuration Manager 2007 R2 </w:t>
      </w:r>
      <w:r w:rsidRPr="00A91B0D">
        <w:rPr>
          <w:rFonts w:eastAsia="SimSun" w:cs="Tahoma"/>
          <w:szCs w:val="18"/>
        </w:rPr>
        <w:t>或</w:t>
      </w:r>
      <w:r w:rsidRPr="00A91B0D">
        <w:rPr>
          <w:rFonts w:eastAsia="SimSun" w:cs="Tahoma"/>
          <w:szCs w:val="18"/>
        </w:rPr>
        <w:t xml:space="preserve"> R3 </w:t>
      </w:r>
      <w:r w:rsidRPr="00A91B0D">
        <w:rPr>
          <w:rFonts w:eastAsia="SimSun" w:cs="Tahoma"/>
          <w:szCs w:val="18"/>
        </w:rPr>
        <w:t>是</w:t>
      </w:r>
      <w:r w:rsidRPr="00A91B0D">
        <w:rPr>
          <w:rFonts w:eastAsia="SimSun" w:cs="Tahoma"/>
          <w:szCs w:val="18"/>
        </w:rPr>
        <w:t xml:space="preserve"> Forefront Endpoint Protection 2010 </w:t>
      </w:r>
      <w:r w:rsidRPr="00A91B0D">
        <w:rPr>
          <w:rFonts w:eastAsia="SimSun" w:cs="Tahoma"/>
          <w:szCs w:val="18"/>
        </w:rPr>
        <w:t>的管理控制台。</w:t>
      </w:r>
      <w:r w:rsidR="00D61B98">
        <w:rPr>
          <w:rFonts w:eastAsia="SimSun" w:cs="Tahoma" w:hint="eastAsia"/>
          <w:szCs w:val="18"/>
          <w:lang w:eastAsia="zh-CN"/>
        </w:rPr>
        <w:br/>
      </w:r>
      <w:r w:rsidRPr="00A91B0D">
        <w:rPr>
          <w:rFonts w:eastAsia="SimSun" w:cs="Tahoma"/>
          <w:szCs w:val="18"/>
        </w:rPr>
        <w:t>客户必须获得</w:t>
      </w:r>
      <w:r w:rsidRPr="00A91B0D">
        <w:rPr>
          <w:rFonts w:eastAsia="SimSun" w:cs="Tahoma"/>
          <w:szCs w:val="18"/>
        </w:rPr>
        <w:t xml:space="preserve"> System Center Configuration Manager 2007 R2 </w:t>
      </w:r>
      <w:r w:rsidRPr="00A91B0D">
        <w:rPr>
          <w:rFonts w:eastAsia="SimSun" w:cs="Tahoma"/>
          <w:szCs w:val="18"/>
        </w:rPr>
        <w:t>或</w:t>
      </w:r>
      <w:r w:rsidRPr="00A91B0D">
        <w:rPr>
          <w:rFonts w:eastAsia="SimSun" w:cs="Tahoma"/>
          <w:szCs w:val="18"/>
        </w:rPr>
        <w:t xml:space="preserve"> R3 </w:t>
      </w:r>
      <w:r w:rsidRPr="00A91B0D">
        <w:rPr>
          <w:rFonts w:eastAsia="SimSun" w:cs="Tahoma"/>
          <w:szCs w:val="18"/>
        </w:rPr>
        <w:t>的许可才能为</w:t>
      </w:r>
      <w:r w:rsidRPr="00A91B0D">
        <w:rPr>
          <w:rFonts w:eastAsia="SimSun" w:cs="Tahoma"/>
          <w:szCs w:val="18"/>
        </w:rPr>
        <w:t xml:space="preserve"> Forefront Endpoint Protection 2010 </w:t>
      </w:r>
      <w:r w:rsidRPr="00A91B0D">
        <w:rPr>
          <w:rFonts w:eastAsia="SimSun" w:cs="Tahoma"/>
          <w:szCs w:val="18"/>
        </w:rPr>
        <w:t>提供管理功能。</w:t>
      </w:r>
      <w:r w:rsidRPr="00A91B0D">
        <w:rPr>
          <w:rFonts w:eastAsia="SimSun" w:cs="Tahoma"/>
          <w:szCs w:val="18"/>
        </w:rPr>
        <w:t xml:space="preserve">Forefront Endpoint Protection 2010 </w:t>
      </w:r>
      <w:r w:rsidRPr="00A91B0D">
        <w:rPr>
          <w:rFonts w:eastAsia="SimSun" w:cs="Tahoma"/>
          <w:szCs w:val="18"/>
        </w:rPr>
        <w:t>可以通过非托管模式使用，不需要为</w:t>
      </w:r>
      <w:r w:rsidRPr="00A91B0D">
        <w:rPr>
          <w:rFonts w:eastAsia="SimSun" w:cs="Tahoma"/>
          <w:szCs w:val="18"/>
        </w:rPr>
        <w:t xml:space="preserve"> System Center Configuration Manager </w:t>
      </w:r>
      <w:r w:rsidRPr="00A91B0D">
        <w:rPr>
          <w:rFonts w:eastAsia="SimSun" w:cs="Tahoma"/>
          <w:szCs w:val="18"/>
        </w:rPr>
        <w:t>获得许可。</w:t>
      </w:r>
    </w:p>
    <w:p w:rsidR="00817AF8" w:rsidRPr="00CC1B99" w:rsidRDefault="00817AF8" w:rsidP="003419C8">
      <w:pPr>
        <w:ind w:left="540"/>
        <w:rPr>
          <w:rFonts w:eastAsia="Calibri" w:cs="Tahoma"/>
          <w:szCs w:val="18"/>
        </w:rPr>
      </w:pPr>
    </w:p>
    <w:p w:rsidR="00817AF8" w:rsidRPr="00A91B0D" w:rsidRDefault="00817AF8" w:rsidP="003419C8">
      <w:pPr>
        <w:ind w:left="539"/>
        <w:rPr>
          <w:rFonts w:eastAsia="SimSun" w:cs="Tahoma"/>
          <w:szCs w:val="18"/>
          <w:u w:val="single"/>
        </w:rPr>
      </w:pPr>
      <w:r w:rsidRPr="00A91B0D">
        <w:rPr>
          <w:rFonts w:eastAsia="SimSun" w:cs="Tahoma"/>
          <w:szCs w:val="18"/>
          <w:u w:val="single"/>
        </w:rPr>
        <w:t>家庭使用</w:t>
      </w:r>
      <w:r w:rsidRPr="00A91B0D">
        <w:rPr>
          <w:rFonts w:eastAsia="SimSun" w:cs="Tahoma"/>
          <w:szCs w:val="18"/>
        </w:rPr>
        <w:t>：</w:t>
      </w:r>
    </w:p>
    <w:p w:rsidR="00817AF8" w:rsidRPr="00A91B0D" w:rsidRDefault="00817AF8" w:rsidP="003419C8">
      <w:pPr>
        <w:ind w:left="539"/>
        <w:rPr>
          <w:rFonts w:eastAsia="SimSun" w:cs="Tahoma"/>
          <w:szCs w:val="18"/>
        </w:rPr>
      </w:pPr>
      <w:r w:rsidRPr="00A91B0D">
        <w:rPr>
          <w:rFonts w:eastAsia="SimSun" w:cs="Tahoma"/>
          <w:szCs w:val="18"/>
        </w:rPr>
        <w:t>当前拥有有效</w:t>
      </w:r>
      <w:r w:rsidRPr="00A91B0D">
        <w:rPr>
          <w:rFonts w:eastAsia="SimSun" w:cs="Tahoma"/>
          <w:szCs w:val="18"/>
        </w:rPr>
        <w:t xml:space="preserve"> Forefront Endpoint Protection 2010 </w:t>
      </w:r>
      <w:r w:rsidRPr="00A91B0D">
        <w:rPr>
          <w:rFonts w:eastAsia="SimSun" w:cs="Tahoma"/>
          <w:szCs w:val="18"/>
        </w:rPr>
        <w:t>用户订购许可的客户有资格参加家庭使用计划。</w:t>
      </w:r>
    </w:p>
    <w:p w:rsidR="00817AF8" w:rsidRDefault="00817AF8" w:rsidP="003419C8">
      <w:pPr>
        <w:ind w:left="900"/>
        <w:rPr>
          <w:rFonts w:eastAsiaTheme="minorEastAsia" w:cs="Tahoma"/>
          <w:szCs w:val="18"/>
          <w:lang w:eastAsia="zh-CN"/>
        </w:rPr>
      </w:pPr>
      <w:bookmarkStart w:id="1410" w:name="_Toc254758297"/>
      <w:bookmarkStart w:id="1411" w:name="_Toc325609301"/>
      <w:bookmarkStart w:id="1412" w:name="Srv_43ForefrontIdMgr2010"/>
      <w:bookmarkStart w:id="1413" w:name="Srv_48ForefrontIdMgr2010"/>
      <w:bookmarkStart w:id="1414" w:name="Srv_45ForefrontIdMgr2010"/>
      <w:bookmarkStart w:id="1415" w:name="Srv_44ForefrontOnSecforExch"/>
      <w:bookmarkStart w:id="1416" w:name="Srv_43ForefrontOnSecforExch"/>
      <w:bookmarkEnd w:id="1405"/>
      <w:bookmarkEnd w:id="1406"/>
      <w:bookmarkEnd w:id="1407"/>
    </w:p>
    <w:p w:rsidR="00B73EAA" w:rsidRDefault="00B73EAA" w:rsidP="003419C8">
      <w:pPr>
        <w:ind w:left="900"/>
        <w:rPr>
          <w:rFonts w:eastAsiaTheme="minorEastAsia" w:cs="Tahoma"/>
          <w:szCs w:val="18"/>
          <w:lang w:eastAsia="zh-CN"/>
        </w:rPr>
      </w:pPr>
    </w:p>
    <w:p w:rsidR="00B73EAA" w:rsidRDefault="00B73EAA" w:rsidP="003419C8">
      <w:pPr>
        <w:ind w:left="900"/>
        <w:rPr>
          <w:rFonts w:eastAsiaTheme="minorEastAsia" w:cs="Tahoma"/>
          <w:szCs w:val="18"/>
          <w:lang w:eastAsia="zh-CN"/>
        </w:rPr>
      </w:pPr>
    </w:p>
    <w:p w:rsidR="009A007F" w:rsidRPr="00B73EAA" w:rsidRDefault="009A007F" w:rsidP="003419C8">
      <w:pPr>
        <w:ind w:left="900"/>
        <w:rPr>
          <w:rFonts w:eastAsiaTheme="minorEastAsia" w:cs="Tahoma"/>
          <w:szCs w:val="18"/>
          <w:lang w:eastAsia="zh-CN"/>
        </w:rPr>
      </w:pPr>
    </w:p>
    <w:p w:rsidR="00817AF8" w:rsidRDefault="00817AF8" w:rsidP="003419C8">
      <w:pPr>
        <w:pStyle w:val="Heading3"/>
        <w:rPr>
          <w:rFonts w:ascii="Tahoma" w:hAnsi="Tahoma"/>
          <w:caps/>
          <w:color w:val="F66400"/>
          <w:sz w:val="22"/>
          <w:vertAlign w:val="superscript"/>
        </w:rPr>
      </w:pPr>
    </w:p>
    <w:p w:rsidR="00817AF8" w:rsidRPr="00A91B0D" w:rsidRDefault="00817AF8" w:rsidP="009E4FDD">
      <w:pPr>
        <w:pStyle w:val="Heading3"/>
        <w:rPr>
          <w:rFonts w:ascii="Tahoma" w:eastAsia="SimSun" w:hAnsi="Tahoma" w:cs="Tahoma"/>
          <w:caps/>
          <w:color w:val="F66400"/>
          <w:sz w:val="22"/>
          <w:szCs w:val="22"/>
          <w:vertAlign w:val="superscript"/>
        </w:rPr>
      </w:pPr>
      <w:bookmarkStart w:id="1417" w:name="_57_Forefront_Identity"/>
      <w:bookmarkStart w:id="1418" w:name="_Toc328555371"/>
      <w:bookmarkEnd w:id="1417"/>
      <w:r w:rsidRPr="00A91B0D">
        <w:rPr>
          <w:rFonts w:ascii="Tahoma" w:eastAsia="SimSun" w:hAnsi="Tahoma" w:cs="Tahoma"/>
          <w:caps/>
          <w:color w:val="F66400"/>
          <w:sz w:val="22"/>
          <w:szCs w:val="22"/>
          <w:vertAlign w:val="superscript"/>
        </w:rPr>
        <w:t>57</w:t>
      </w:r>
      <w:r w:rsidRPr="00A91B0D">
        <w:rPr>
          <w:rFonts w:ascii="Tahoma" w:eastAsia="SimSun" w:hAnsi="Tahoma" w:cs="Tahoma"/>
          <w:color w:val="F66400"/>
          <w:sz w:val="22"/>
          <w:szCs w:val="22"/>
        </w:rPr>
        <w:t xml:space="preserve"> Forefront Identity Manager 2010</w:t>
      </w:r>
      <w:bookmarkEnd w:id="1410"/>
      <w:r w:rsidRPr="00A91B0D">
        <w:rPr>
          <w:rFonts w:ascii="Tahoma" w:eastAsia="SimSun" w:hAnsi="Tahoma" w:cs="Tahoma"/>
          <w:color w:val="F66400"/>
          <w:sz w:val="22"/>
          <w:szCs w:val="22"/>
        </w:rPr>
        <w:t xml:space="preserve"> R2</w:t>
      </w:r>
      <w:bookmarkEnd w:id="1411"/>
      <w:bookmarkEnd w:id="1418"/>
    </w:p>
    <w:bookmarkEnd w:id="1412"/>
    <w:bookmarkEnd w:id="1413"/>
    <w:bookmarkEnd w:id="1414"/>
    <w:p w:rsidR="00817AF8" w:rsidRDefault="00817AF8" w:rsidP="003419C8">
      <w:pPr>
        <w:ind w:left="720"/>
        <w:rPr>
          <w:rFonts w:cs="Tahoma"/>
          <w:color w:val="000000"/>
          <w:szCs w:val="18"/>
          <w:u w:val="single"/>
        </w:rPr>
      </w:pPr>
    </w:p>
    <w:p w:rsidR="00817AF8" w:rsidRPr="00A91B0D" w:rsidRDefault="00817AF8" w:rsidP="003419C8">
      <w:pPr>
        <w:ind w:left="720"/>
        <w:rPr>
          <w:rFonts w:eastAsia="SimSun" w:cs="Tahoma"/>
          <w:color w:val="000000"/>
          <w:szCs w:val="18"/>
        </w:rPr>
      </w:pPr>
      <w:r w:rsidRPr="00A91B0D">
        <w:rPr>
          <w:rFonts w:eastAsia="SimSun" w:cs="Tahoma"/>
          <w:color w:val="000000"/>
          <w:szCs w:val="18"/>
          <w:u w:val="single"/>
        </w:rPr>
        <w:t>版本</w:t>
      </w:r>
      <w:r w:rsidRPr="00A91B0D">
        <w:rPr>
          <w:rFonts w:eastAsia="SimSun" w:cs="Tahoma"/>
          <w:color w:val="000000"/>
          <w:szCs w:val="18"/>
        </w:rPr>
        <w:t>：</w:t>
      </w:r>
    </w:p>
    <w:p w:rsidR="00817AF8" w:rsidRPr="00A91B0D" w:rsidRDefault="00817AF8" w:rsidP="003419C8">
      <w:pPr>
        <w:ind w:left="720"/>
        <w:rPr>
          <w:rFonts w:eastAsia="SimSun" w:cs="Tahoma"/>
          <w:color w:val="000000"/>
          <w:szCs w:val="18"/>
        </w:rPr>
      </w:pPr>
      <w:r w:rsidRPr="00A91B0D">
        <w:rPr>
          <w:rFonts w:eastAsia="SimSun" w:cs="Tahoma"/>
          <w:color w:val="000000"/>
          <w:szCs w:val="18"/>
        </w:rPr>
        <w:t xml:space="preserve">Forefront Identity Manager 2010 R2 </w:t>
      </w:r>
      <w:r w:rsidRPr="00A91B0D">
        <w:rPr>
          <w:rFonts w:eastAsia="SimSun" w:cs="Tahoma"/>
          <w:color w:val="000000"/>
          <w:szCs w:val="18"/>
        </w:rPr>
        <w:t>是</w:t>
      </w:r>
      <w:r w:rsidRPr="00A91B0D">
        <w:rPr>
          <w:rFonts w:eastAsia="SimSun" w:cs="Tahoma"/>
          <w:color w:val="000000"/>
          <w:szCs w:val="18"/>
        </w:rPr>
        <w:t xml:space="preserve"> Forefront Identity Manager 2010 </w:t>
      </w:r>
      <w:r w:rsidRPr="00A91B0D">
        <w:rPr>
          <w:rFonts w:eastAsia="SimSun" w:cs="Tahoma"/>
          <w:color w:val="000000"/>
          <w:szCs w:val="18"/>
        </w:rPr>
        <w:t>的下一版本。</w:t>
      </w:r>
    </w:p>
    <w:p w:rsidR="00817AF8" w:rsidRDefault="00817AF8" w:rsidP="003419C8">
      <w:pPr>
        <w:ind w:left="720"/>
        <w:rPr>
          <w:rFonts w:cs="Tahoma"/>
          <w:color w:val="000000"/>
          <w:szCs w:val="18"/>
        </w:rPr>
      </w:pPr>
    </w:p>
    <w:p w:rsidR="00817AF8" w:rsidRDefault="00817AF8" w:rsidP="003419C8">
      <w:pPr>
        <w:pStyle w:val="Heading3"/>
        <w:rPr>
          <w:rFonts w:ascii="Tahoma" w:hAnsi="Tahoma"/>
          <w:caps/>
          <w:color w:val="F66400"/>
          <w:sz w:val="22"/>
          <w:vertAlign w:val="superscript"/>
        </w:rPr>
      </w:pPr>
      <w:bookmarkStart w:id="1419" w:name="_Toc325609302"/>
      <w:bookmarkStart w:id="1420" w:name="Srv_54ForefrontIDMgrWinLiveEd"/>
      <w:bookmarkStart w:id="1421" w:name="Srv_46ForefrontOnlineProforExch"/>
    </w:p>
    <w:p w:rsidR="00817AF8" w:rsidRPr="00A91B0D" w:rsidRDefault="00817AF8" w:rsidP="003D2E23">
      <w:pPr>
        <w:pStyle w:val="Heading2"/>
        <w:ind w:left="0"/>
        <w:rPr>
          <w:rFonts w:ascii="Tahoma" w:eastAsia="SimSun" w:hAnsi="Tahoma" w:cs="Tahoma"/>
          <w:caps/>
          <w:color w:val="F26200"/>
          <w:sz w:val="22"/>
          <w:szCs w:val="22"/>
          <w:vertAlign w:val="superscript"/>
        </w:rPr>
      </w:pPr>
      <w:bookmarkStart w:id="1422" w:name="_58_Forefront_Identity"/>
      <w:bookmarkStart w:id="1423" w:name="_Toc328555372"/>
      <w:bookmarkEnd w:id="1422"/>
      <w:r w:rsidRPr="00A91B0D">
        <w:rPr>
          <w:rFonts w:ascii="Tahoma" w:eastAsia="SimSun" w:hAnsi="Tahoma" w:cs="Tahoma"/>
          <w:caps/>
          <w:color w:val="F26200"/>
          <w:sz w:val="22"/>
          <w:szCs w:val="22"/>
          <w:vertAlign w:val="superscript"/>
        </w:rPr>
        <w:t>58</w:t>
      </w:r>
      <w:r w:rsidRPr="00A91B0D">
        <w:rPr>
          <w:rFonts w:ascii="Tahoma" w:eastAsia="SimSun" w:hAnsi="Tahoma" w:cs="Tahoma"/>
          <w:color w:val="F26200"/>
          <w:sz w:val="22"/>
          <w:szCs w:val="22"/>
        </w:rPr>
        <w:t xml:space="preserve"> Forefront Identity Manager 2010 – Windows Live Edition</w:t>
      </w:r>
      <w:bookmarkEnd w:id="1419"/>
      <w:bookmarkEnd w:id="1423"/>
    </w:p>
    <w:bookmarkEnd w:id="1420"/>
    <w:p w:rsidR="00817AF8" w:rsidRDefault="00817AF8" w:rsidP="003419C8">
      <w:pPr>
        <w:pStyle w:val="Heading3"/>
        <w:rPr>
          <w:rFonts w:ascii="Tahoma" w:hAnsi="Tahoma"/>
          <w:caps/>
          <w:color w:val="F66400"/>
          <w:sz w:val="22"/>
          <w:vertAlign w:val="superscript"/>
        </w:rPr>
      </w:pPr>
    </w:p>
    <w:p w:rsidR="00817AF8" w:rsidRPr="00A91B0D" w:rsidRDefault="00817AF8" w:rsidP="003419C8">
      <w:pPr>
        <w:ind w:left="902"/>
        <w:rPr>
          <w:rFonts w:eastAsia="SimSun" w:cs="Tahoma"/>
          <w:color w:val="000000"/>
          <w:szCs w:val="18"/>
        </w:rPr>
      </w:pPr>
      <w:r w:rsidRPr="00A91B0D">
        <w:rPr>
          <w:rFonts w:eastAsia="SimSun" w:cs="Tahoma"/>
          <w:color w:val="000000"/>
          <w:szCs w:val="18"/>
        </w:rPr>
        <w:t>版本：</w:t>
      </w:r>
    </w:p>
    <w:p w:rsidR="00817AF8" w:rsidRPr="00A91B0D" w:rsidRDefault="00817AF8" w:rsidP="003419C8">
      <w:pPr>
        <w:ind w:left="902"/>
        <w:rPr>
          <w:rFonts w:eastAsia="SimSun" w:cs="Tahoma"/>
          <w:color w:val="000000"/>
          <w:szCs w:val="18"/>
        </w:rPr>
      </w:pPr>
      <w:r w:rsidRPr="00A91B0D">
        <w:rPr>
          <w:rFonts w:eastAsia="SimSun" w:cs="Tahoma"/>
          <w:color w:val="000000"/>
          <w:szCs w:val="18"/>
        </w:rPr>
        <w:t xml:space="preserve">Forefront Identity Manager 2010 – Windows Live Edition </w:t>
      </w:r>
      <w:r w:rsidRPr="00A91B0D">
        <w:rPr>
          <w:rFonts w:eastAsia="SimSun" w:cs="Tahoma"/>
          <w:color w:val="000000"/>
          <w:szCs w:val="18"/>
        </w:rPr>
        <w:t>是</w:t>
      </w:r>
      <w:r w:rsidRPr="00A91B0D">
        <w:rPr>
          <w:rFonts w:eastAsia="SimSun" w:cs="Tahoma"/>
          <w:color w:val="000000"/>
          <w:szCs w:val="18"/>
        </w:rPr>
        <w:t xml:space="preserve"> Identity Lifecycle Manager 2007 – Windows</w:t>
      </w:r>
      <w:r w:rsidR="00D61B98">
        <w:rPr>
          <w:rFonts w:eastAsia="SimSun" w:cs="Tahoma"/>
          <w:color w:val="000000"/>
          <w:szCs w:val="18"/>
        </w:rPr>
        <w:t> </w:t>
      </w:r>
      <w:r w:rsidRPr="00A91B0D">
        <w:rPr>
          <w:rFonts w:eastAsia="SimSun" w:cs="Tahoma"/>
          <w:color w:val="000000"/>
          <w:szCs w:val="18"/>
        </w:rPr>
        <w:t xml:space="preserve">Live Edition </w:t>
      </w:r>
      <w:r w:rsidRPr="00A91B0D">
        <w:rPr>
          <w:rFonts w:eastAsia="SimSun" w:cs="Tahoma"/>
          <w:color w:val="000000"/>
          <w:szCs w:val="18"/>
        </w:rPr>
        <w:t>的下一版本</w:t>
      </w:r>
    </w:p>
    <w:p w:rsidR="00817AF8" w:rsidRPr="005D346C" w:rsidRDefault="00817AF8" w:rsidP="003419C8">
      <w:bookmarkStart w:id="1424" w:name="_Toc325609303"/>
    </w:p>
    <w:p w:rsidR="00817AF8" w:rsidRPr="00A91B0D" w:rsidRDefault="00817AF8" w:rsidP="003419C8">
      <w:pPr>
        <w:pStyle w:val="Heading3"/>
        <w:rPr>
          <w:rFonts w:ascii="Tahoma" w:eastAsia="SimSun" w:hAnsi="Tahoma" w:cs="Tahoma"/>
          <w:color w:val="F66400"/>
          <w:sz w:val="22"/>
          <w:szCs w:val="22"/>
        </w:rPr>
      </w:pPr>
      <w:bookmarkStart w:id="1425" w:name="_59_Forefront_Online"/>
      <w:bookmarkStart w:id="1426" w:name="_Toc328555373"/>
      <w:bookmarkEnd w:id="1425"/>
      <w:r w:rsidRPr="00A91B0D">
        <w:rPr>
          <w:rFonts w:ascii="Tahoma" w:eastAsia="SimSun" w:hAnsi="Tahoma" w:cs="Tahoma"/>
          <w:caps/>
          <w:color w:val="F66400"/>
          <w:sz w:val="22"/>
          <w:szCs w:val="22"/>
          <w:vertAlign w:val="superscript"/>
        </w:rPr>
        <w:t>59</w:t>
      </w:r>
      <w:r w:rsidRPr="00A91B0D">
        <w:rPr>
          <w:rFonts w:ascii="Tahoma" w:eastAsia="SimSun" w:hAnsi="Tahoma" w:cs="Tahoma"/>
          <w:color w:val="F66400"/>
          <w:sz w:val="22"/>
          <w:szCs w:val="22"/>
        </w:rPr>
        <w:t xml:space="preserve"> Forefront Online Protection for Exchange</w:t>
      </w:r>
      <w:r w:rsidRPr="00A91B0D">
        <w:rPr>
          <w:rFonts w:ascii="Tahoma" w:eastAsia="SimSun" w:hAnsi="Tahoma" w:cs="Tahoma"/>
          <w:color w:val="F66400"/>
          <w:sz w:val="22"/>
          <w:szCs w:val="22"/>
        </w:rPr>
        <w:t>（设备和用户</w:t>
      </w:r>
      <w:r w:rsidRPr="00A91B0D">
        <w:rPr>
          <w:rFonts w:ascii="Tahoma" w:eastAsia="SimSun" w:hAnsi="Tahoma" w:cs="Tahoma"/>
          <w:color w:val="F66400"/>
          <w:sz w:val="22"/>
          <w:szCs w:val="22"/>
        </w:rPr>
        <w:t xml:space="preserve"> SL</w:t>
      </w:r>
      <w:r w:rsidRPr="00A91B0D">
        <w:rPr>
          <w:rFonts w:ascii="Tahoma" w:eastAsia="SimSun" w:hAnsi="Tahoma" w:cs="Tahoma"/>
          <w:color w:val="F66400"/>
          <w:sz w:val="22"/>
          <w:szCs w:val="22"/>
        </w:rPr>
        <w:t>）</w:t>
      </w:r>
      <w:bookmarkEnd w:id="1424"/>
      <w:bookmarkEnd w:id="1426"/>
    </w:p>
    <w:bookmarkEnd w:id="1415"/>
    <w:bookmarkEnd w:id="1416"/>
    <w:bookmarkEnd w:id="1421"/>
    <w:p w:rsidR="00817AF8" w:rsidRDefault="00817AF8" w:rsidP="003419C8">
      <w:pPr>
        <w:pStyle w:val="EndnoteText"/>
        <w:tabs>
          <w:tab w:val="center" w:pos="5306"/>
        </w:tabs>
        <w:ind w:left="0"/>
        <w:rPr>
          <w:rFonts w:ascii="Tahoma" w:hAnsi="Tahoma" w:cs="Tahoma"/>
          <w:sz w:val="18"/>
        </w:rPr>
      </w:pPr>
    </w:p>
    <w:p w:rsidR="00817AF8" w:rsidRPr="00A91B0D" w:rsidRDefault="00817AF8" w:rsidP="003419C8">
      <w:pPr>
        <w:spacing w:after="200" w:line="276" w:lineRule="auto"/>
        <w:ind w:left="902"/>
        <w:rPr>
          <w:rFonts w:eastAsia="SimSun" w:cs="Tahoma"/>
          <w:bCs/>
          <w:color w:val="000000"/>
          <w:szCs w:val="18"/>
        </w:rPr>
      </w:pPr>
      <w:r w:rsidRPr="00A91B0D">
        <w:rPr>
          <w:rFonts w:eastAsia="SimSun" w:cs="Tahoma"/>
          <w:bCs/>
          <w:color w:val="000000"/>
          <w:szCs w:val="18"/>
        </w:rPr>
        <w:t>对于</w:t>
      </w:r>
      <w:r w:rsidRPr="00A91B0D">
        <w:rPr>
          <w:rFonts w:eastAsia="SimSun" w:cs="Tahoma"/>
          <w:bCs/>
          <w:color w:val="000000"/>
          <w:szCs w:val="18"/>
        </w:rPr>
        <w:t xml:space="preserve"> Forefront Online Security for Exchange</w:t>
      </w:r>
      <w:r w:rsidRPr="00A91B0D">
        <w:rPr>
          <w:rFonts w:eastAsia="SimSun" w:cs="Tahoma"/>
          <w:bCs/>
          <w:color w:val="000000"/>
          <w:szCs w:val="18"/>
        </w:rPr>
        <w:t>（以前称为</w:t>
      </w:r>
      <w:r w:rsidRPr="00A91B0D">
        <w:rPr>
          <w:rFonts w:eastAsia="SimSun" w:cs="Tahoma"/>
          <w:bCs/>
          <w:color w:val="000000"/>
          <w:szCs w:val="18"/>
        </w:rPr>
        <w:t xml:space="preserve"> Exchange Hosted Filtering</w:t>
      </w:r>
      <w:r w:rsidRPr="00A91B0D">
        <w:rPr>
          <w:rFonts w:eastAsia="SimSun" w:cs="Tahoma"/>
          <w:bCs/>
          <w:color w:val="000000"/>
          <w:szCs w:val="18"/>
        </w:rPr>
        <w:t>）</w:t>
      </w:r>
      <w:r w:rsidRPr="00A91B0D">
        <w:rPr>
          <w:rFonts w:eastAsia="SimSun" w:cs="Tahoma"/>
          <w:bCs/>
          <w:color w:val="FF0000"/>
          <w:szCs w:val="18"/>
        </w:rPr>
        <w:t>,</w:t>
      </w:r>
      <w:r w:rsidRPr="00A91B0D">
        <w:rPr>
          <w:rFonts w:eastAsia="SimSun" w:cs="Tahoma"/>
          <w:bCs/>
          <w:color w:val="000000"/>
          <w:szCs w:val="18"/>
        </w:rPr>
        <w:t>客户应该使用同一份有效的选择协议许可登记表、企业协议许可登记表或开放式价值协议提交初始订单之后的订单。</w:t>
      </w:r>
    </w:p>
    <w:p w:rsidR="00817AF8" w:rsidRPr="00A91B0D" w:rsidRDefault="00817AF8" w:rsidP="003419C8">
      <w:pPr>
        <w:ind w:left="902"/>
        <w:rPr>
          <w:rFonts w:eastAsia="SimSun" w:cs="Tahoma"/>
          <w:bCs/>
          <w:color w:val="000000"/>
          <w:szCs w:val="18"/>
          <w:lang w:eastAsia="zh-CN"/>
        </w:rPr>
      </w:pPr>
      <w:r w:rsidRPr="00A91B0D">
        <w:rPr>
          <w:rFonts w:eastAsia="SimSun" w:cs="Tahoma"/>
          <w:bCs/>
          <w:color w:val="000000"/>
          <w:szCs w:val="18"/>
          <w:lang w:eastAsia="zh-CN"/>
        </w:rPr>
        <w:t>由于此在线服务是按域供应的，服务范围内所有域的所有用户（或设备）都必须有用户（或设备）</w:t>
      </w:r>
      <w:r w:rsidRPr="00A91B0D">
        <w:rPr>
          <w:rFonts w:eastAsia="SimSun" w:cs="Tahoma"/>
          <w:bCs/>
          <w:color w:val="000000"/>
          <w:szCs w:val="18"/>
          <w:lang w:eastAsia="zh-CN"/>
        </w:rPr>
        <w:t>SL</w:t>
      </w:r>
      <w:r w:rsidRPr="00A91B0D">
        <w:rPr>
          <w:rFonts w:eastAsia="SimSun" w:cs="Tahoma"/>
          <w:bCs/>
          <w:color w:val="000000"/>
          <w:szCs w:val="18"/>
          <w:lang w:eastAsia="zh-CN"/>
        </w:rPr>
        <w:t>。</w:t>
      </w:r>
      <w:r w:rsidR="00D61B98">
        <w:rPr>
          <w:rFonts w:eastAsia="SimSun" w:cs="Tahoma" w:hint="eastAsia"/>
          <w:bCs/>
          <w:color w:val="000000"/>
          <w:szCs w:val="18"/>
          <w:lang w:eastAsia="zh-CN"/>
        </w:rPr>
        <w:br/>
      </w:r>
      <w:r w:rsidRPr="00A91B0D">
        <w:rPr>
          <w:rFonts w:eastAsia="SimSun" w:cs="Tahoma"/>
          <w:bCs/>
          <w:color w:val="000000"/>
          <w:szCs w:val="18"/>
          <w:lang w:eastAsia="zh-CN"/>
        </w:rPr>
        <w:t>希望让自身用户群（或设备群）的一部分享受该服务的客户可以创建子域，使服务供应更有针对性。</w:t>
      </w:r>
      <w:r w:rsidR="00D61B98">
        <w:rPr>
          <w:rFonts w:eastAsia="SimSun" w:cs="Tahoma" w:hint="eastAsia"/>
          <w:bCs/>
          <w:color w:val="000000"/>
          <w:szCs w:val="18"/>
          <w:lang w:eastAsia="zh-CN"/>
        </w:rPr>
        <w:br/>
      </w:r>
      <w:r w:rsidRPr="00A91B0D">
        <w:rPr>
          <w:rFonts w:eastAsia="SimSun" w:cs="Tahoma"/>
          <w:bCs/>
          <w:color w:val="000000"/>
          <w:szCs w:val="18"/>
          <w:lang w:eastAsia="zh-CN"/>
        </w:rPr>
        <w:t>只有服务范围内子域中的用户（或设备）才需要用户（或设备）</w:t>
      </w:r>
      <w:r w:rsidRPr="00A91B0D">
        <w:rPr>
          <w:rFonts w:eastAsia="SimSun" w:cs="Tahoma"/>
          <w:bCs/>
          <w:color w:val="000000"/>
          <w:szCs w:val="18"/>
          <w:lang w:eastAsia="zh-CN"/>
        </w:rPr>
        <w:t>SL</w:t>
      </w:r>
      <w:r w:rsidRPr="00A91B0D">
        <w:rPr>
          <w:rFonts w:eastAsia="SimSun" w:cs="Tahoma"/>
          <w:bCs/>
          <w:color w:val="000000"/>
          <w:szCs w:val="18"/>
          <w:lang w:eastAsia="zh-CN"/>
        </w:rPr>
        <w:t>。</w:t>
      </w:r>
    </w:p>
    <w:p w:rsidR="00817AF8" w:rsidRPr="00A91B0D" w:rsidRDefault="00817AF8">
      <w:pPr>
        <w:pStyle w:val="EndnoteText"/>
        <w:rPr>
          <w:rFonts w:eastAsia="SimSun" w:cs="Tahoma"/>
          <w:bCs/>
          <w:color w:val="000000"/>
          <w:sz w:val="18"/>
          <w:szCs w:val="20"/>
          <w:lang w:eastAsia="zh-CN"/>
        </w:rPr>
      </w:pPr>
      <w:r w:rsidRPr="00A91B0D">
        <w:rPr>
          <w:rFonts w:eastAsia="SimSun" w:cs="Tahoma"/>
          <w:color w:val="000000"/>
          <w:szCs w:val="18"/>
          <w:lang w:eastAsia="zh-CN"/>
        </w:rPr>
        <w:t>.</w:t>
      </w:r>
    </w:p>
    <w:p w:rsidR="00817AF8" w:rsidRPr="00E05DB3" w:rsidRDefault="00817AF8">
      <w:pPr>
        <w:pStyle w:val="PlainText"/>
        <w:ind w:left="900"/>
        <w:rPr>
          <w:rFonts w:ascii="Tahoma" w:eastAsia="SimSun" w:hAnsi="Tahoma" w:cs="Tahoma"/>
          <w:bCs/>
          <w:color w:val="000000"/>
          <w:sz w:val="18"/>
          <w:szCs w:val="18"/>
          <w:lang w:eastAsia="zh-CN"/>
        </w:rPr>
      </w:pPr>
      <w:r w:rsidRPr="00E05DB3">
        <w:rPr>
          <w:rFonts w:ascii="Tahoma" w:eastAsia="SimSun" w:hAnsi="Tahoma" w:cs="Tahoma"/>
          <w:bCs/>
          <w:color w:val="000000"/>
          <w:sz w:val="18"/>
          <w:szCs w:val="18"/>
          <w:lang w:eastAsia="zh-CN"/>
        </w:rPr>
        <w:t>有关在线服务定价和付款方式的信息，请参阅</w:t>
      </w:r>
      <w:hyperlink w:anchor="_Section_5_–" w:history="1">
        <w:r w:rsidRPr="00E05DB3">
          <w:rPr>
            <w:rStyle w:val="Hyperlink"/>
            <w:rFonts w:ascii="Tahoma" w:eastAsia="SimSun" w:hAnsi="Tahoma" w:cs="Tahoma"/>
            <w:sz w:val="18"/>
            <w:szCs w:val="18"/>
            <w:lang w:eastAsia="zh-CN"/>
          </w:rPr>
          <w:t>第</w:t>
        </w:r>
        <w:r w:rsidRPr="00E05DB3">
          <w:rPr>
            <w:rStyle w:val="Hyperlink"/>
            <w:rFonts w:ascii="Tahoma" w:eastAsia="SimSun" w:hAnsi="Tahoma" w:cs="Tahoma"/>
            <w:sz w:val="18"/>
            <w:szCs w:val="18"/>
            <w:lang w:eastAsia="zh-CN"/>
          </w:rPr>
          <w:t xml:space="preserve"> 5 </w:t>
        </w:r>
        <w:r w:rsidRPr="00E05DB3">
          <w:rPr>
            <w:rStyle w:val="Hyperlink"/>
            <w:rFonts w:ascii="Tahoma" w:eastAsia="SimSun" w:hAnsi="Tahoma" w:cs="Tahoma"/>
            <w:sz w:val="18"/>
            <w:szCs w:val="18"/>
            <w:lang w:eastAsia="zh-CN"/>
          </w:rPr>
          <w:t>节</w:t>
        </w:r>
      </w:hyperlink>
      <w:r w:rsidRPr="00E05DB3">
        <w:rPr>
          <w:rFonts w:ascii="Tahoma" w:eastAsia="SimSun" w:hAnsi="Tahoma" w:cs="Tahoma"/>
          <w:bCs/>
          <w:color w:val="000000"/>
          <w:sz w:val="18"/>
          <w:szCs w:val="18"/>
          <w:lang w:eastAsia="zh-CN"/>
        </w:rPr>
        <w:t>。</w:t>
      </w:r>
    </w:p>
    <w:p w:rsidR="00817AF8" w:rsidRDefault="00817AF8" w:rsidP="003419C8">
      <w:pPr>
        <w:pStyle w:val="EndnoteText"/>
        <w:rPr>
          <w:lang w:eastAsia="zh-CN"/>
        </w:rPr>
      </w:pPr>
      <w:bookmarkStart w:id="1427" w:name="_Toc325609304"/>
      <w:bookmarkStart w:id="1428" w:name="Srv_47ForefrontProforExcSvrandShare"/>
      <w:bookmarkStart w:id="1429" w:name="Srv_44ForefrontSecforExcSharep"/>
      <w:bookmarkStart w:id="1430" w:name="Srv_45ForefrontSecforExcSharep"/>
    </w:p>
    <w:p w:rsidR="00817AF8" w:rsidRPr="00047339" w:rsidRDefault="00817AF8" w:rsidP="003419C8">
      <w:pPr>
        <w:pStyle w:val="EndnoteText"/>
        <w:rPr>
          <w:lang w:eastAsia="zh-CN"/>
        </w:rPr>
      </w:pPr>
    </w:p>
    <w:p w:rsidR="00817AF8" w:rsidRPr="00E05DB3" w:rsidRDefault="00817AF8" w:rsidP="003419C8">
      <w:pPr>
        <w:pStyle w:val="Heading3"/>
        <w:ind w:left="272" w:hanging="272"/>
        <w:rPr>
          <w:rFonts w:ascii="Tahoma" w:eastAsia="SimSun" w:hAnsi="Tahoma" w:cs="Tahoma"/>
          <w:color w:val="F66400"/>
          <w:sz w:val="22"/>
          <w:szCs w:val="22"/>
        </w:rPr>
      </w:pPr>
      <w:bookmarkStart w:id="1431" w:name="_60_Forefront_Protection"/>
      <w:bookmarkStart w:id="1432" w:name="_Toc328555374"/>
      <w:bookmarkEnd w:id="1431"/>
      <w:r w:rsidRPr="00E05DB3">
        <w:rPr>
          <w:rFonts w:ascii="Tahoma" w:eastAsia="SimSun" w:hAnsi="Tahoma" w:cs="Tahoma"/>
          <w:caps/>
          <w:color w:val="F66400"/>
          <w:sz w:val="22"/>
          <w:szCs w:val="22"/>
          <w:vertAlign w:val="superscript"/>
        </w:rPr>
        <w:t>60</w:t>
      </w:r>
      <w:r w:rsidRPr="00E05DB3">
        <w:rPr>
          <w:rFonts w:ascii="Tahoma" w:eastAsia="SimSun" w:hAnsi="Tahoma" w:cs="Tahoma"/>
          <w:color w:val="F66400"/>
          <w:sz w:val="22"/>
          <w:szCs w:val="22"/>
        </w:rPr>
        <w:t xml:space="preserve"> Forefront Protection 2010 for Exchange Server</w:t>
      </w:r>
      <w:r w:rsidRPr="00E05DB3">
        <w:rPr>
          <w:rFonts w:ascii="Tahoma" w:eastAsia="SimSun" w:hAnsi="Tahoma" w:cs="Tahoma"/>
          <w:color w:val="F66400"/>
          <w:sz w:val="22"/>
          <w:szCs w:val="22"/>
        </w:rPr>
        <w:t>（设备和用户</w:t>
      </w:r>
      <w:r w:rsidRPr="00E05DB3">
        <w:rPr>
          <w:rFonts w:ascii="Tahoma" w:eastAsia="SimSun" w:hAnsi="Tahoma" w:cs="Tahoma"/>
          <w:color w:val="F66400"/>
          <w:sz w:val="22"/>
          <w:szCs w:val="22"/>
        </w:rPr>
        <w:t xml:space="preserve"> SL</w:t>
      </w:r>
      <w:r w:rsidRPr="00E05DB3">
        <w:rPr>
          <w:rFonts w:ascii="Tahoma" w:eastAsia="SimSun" w:hAnsi="Tahoma" w:cs="Tahoma"/>
          <w:color w:val="F66400"/>
          <w:sz w:val="22"/>
          <w:szCs w:val="22"/>
        </w:rPr>
        <w:t>）和</w:t>
      </w:r>
      <w:r w:rsidRPr="00E05DB3">
        <w:rPr>
          <w:rFonts w:ascii="Tahoma" w:eastAsia="SimSun" w:hAnsi="Tahoma" w:cs="Tahoma"/>
          <w:color w:val="F66400"/>
          <w:sz w:val="22"/>
          <w:szCs w:val="22"/>
        </w:rPr>
        <w:t xml:space="preserve"> Forefront</w:t>
      </w:r>
      <w:r w:rsidR="00D61B98">
        <w:rPr>
          <w:rFonts w:ascii="Tahoma" w:eastAsia="SimSun" w:hAnsi="Tahoma" w:cs="Tahoma"/>
          <w:color w:val="F66400"/>
          <w:sz w:val="22"/>
          <w:szCs w:val="22"/>
        </w:rPr>
        <w:t> </w:t>
      </w:r>
      <w:r w:rsidRPr="00E05DB3">
        <w:rPr>
          <w:rFonts w:ascii="Tahoma" w:eastAsia="SimSun" w:hAnsi="Tahoma" w:cs="Tahoma"/>
          <w:color w:val="F66400"/>
          <w:sz w:val="22"/>
          <w:szCs w:val="22"/>
        </w:rPr>
        <w:t>Protection 2010 for SharePoint</w:t>
      </w:r>
      <w:r w:rsidRPr="00E05DB3">
        <w:rPr>
          <w:rFonts w:ascii="Tahoma" w:eastAsia="SimSun" w:hAnsi="Tahoma" w:cs="Tahoma"/>
          <w:color w:val="F66400"/>
          <w:sz w:val="22"/>
          <w:szCs w:val="22"/>
        </w:rPr>
        <w:t>（设备和用户</w:t>
      </w:r>
      <w:r w:rsidRPr="00E05DB3">
        <w:rPr>
          <w:rFonts w:ascii="Tahoma" w:eastAsia="SimSun" w:hAnsi="Tahoma" w:cs="Tahoma"/>
          <w:color w:val="F66400"/>
          <w:sz w:val="22"/>
          <w:szCs w:val="22"/>
        </w:rPr>
        <w:t xml:space="preserve"> SL</w:t>
      </w:r>
      <w:r w:rsidRPr="00E05DB3">
        <w:rPr>
          <w:rFonts w:ascii="Tahoma" w:eastAsia="SimSun" w:hAnsi="Tahoma" w:cs="Tahoma"/>
          <w:color w:val="F66400"/>
          <w:sz w:val="22"/>
          <w:szCs w:val="22"/>
        </w:rPr>
        <w:t>）</w:t>
      </w:r>
      <w:bookmarkEnd w:id="1427"/>
      <w:bookmarkEnd w:id="1432"/>
    </w:p>
    <w:bookmarkEnd w:id="1428"/>
    <w:bookmarkEnd w:id="1429"/>
    <w:bookmarkEnd w:id="1430"/>
    <w:p w:rsidR="00817AF8" w:rsidRDefault="00817AF8" w:rsidP="003419C8">
      <w:pPr>
        <w:spacing w:before="120" w:after="120"/>
        <w:ind w:left="900"/>
        <w:rPr>
          <w:rFonts w:cs="Tahoma"/>
          <w:szCs w:val="20"/>
          <w:u w:val="single"/>
        </w:rPr>
      </w:pPr>
    </w:p>
    <w:p w:rsidR="00817AF8" w:rsidRPr="00E05DB3" w:rsidRDefault="00817AF8" w:rsidP="003419C8">
      <w:pPr>
        <w:spacing w:before="120" w:after="120"/>
        <w:ind w:left="902"/>
        <w:rPr>
          <w:rFonts w:eastAsia="SimSun" w:cs="Tahoma"/>
          <w:szCs w:val="18"/>
          <w:u w:val="single"/>
        </w:rPr>
      </w:pPr>
      <w:r w:rsidRPr="00E05DB3">
        <w:rPr>
          <w:rFonts w:eastAsia="SimSun" w:cs="Tahoma"/>
          <w:szCs w:val="18"/>
          <w:u w:val="single"/>
        </w:rPr>
        <w:t>关于</w:t>
      </w:r>
      <w:r w:rsidRPr="00E05DB3">
        <w:rPr>
          <w:rFonts w:eastAsia="SimSun" w:cs="Tahoma"/>
          <w:szCs w:val="18"/>
          <w:u w:val="single"/>
        </w:rPr>
        <w:t xml:space="preserve"> Forefront Protection 2010 for Exchange Server </w:t>
      </w:r>
      <w:r w:rsidRPr="00E05DB3">
        <w:rPr>
          <w:rFonts w:eastAsia="SimSun" w:cs="Tahoma"/>
          <w:szCs w:val="18"/>
          <w:u w:val="single"/>
        </w:rPr>
        <w:t>的迁移权利</w:t>
      </w:r>
    </w:p>
    <w:p w:rsidR="00817AF8" w:rsidRPr="00E05DB3" w:rsidRDefault="00817AF8" w:rsidP="003419C8">
      <w:pPr>
        <w:ind w:left="902"/>
        <w:rPr>
          <w:rFonts w:eastAsia="SimSun" w:cs="Tahoma"/>
          <w:color w:val="000000"/>
          <w:szCs w:val="18"/>
        </w:rPr>
      </w:pPr>
      <w:r w:rsidRPr="00E05DB3">
        <w:rPr>
          <w:rFonts w:eastAsia="SimSun" w:cs="Tahoma"/>
          <w:color w:val="000000"/>
          <w:szCs w:val="18"/>
        </w:rPr>
        <w:t>获得了</w:t>
      </w:r>
      <w:r w:rsidRPr="00E05DB3">
        <w:rPr>
          <w:rFonts w:eastAsia="SimSun" w:cs="Tahoma"/>
          <w:color w:val="000000"/>
          <w:szCs w:val="18"/>
        </w:rPr>
        <w:t xml:space="preserve"> Forefront Protection 2010 for Exchange Server </w:t>
      </w:r>
      <w:r w:rsidRPr="00E05DB3">
        <w:rPr>
          <w:rFonts w:eastAsia="SimSun" w:cs="Tahoma"/>
          <w:color w:val="000000"/>
          <w:szCs w:val="18"/>
        </w:rPr>
        <w:t>的许可的批量许可客户可以使用</w:t>
      </w:r>
      <w:r w:rsidRPr="00E05DB3">
        <w:rPr>
          <w:rFonts w:eastAsia="SimSun" w:cs="Tahoma"/>
          <w:color w:val="000000"/>
          <w:szCs w:val="18"/>
        </w:rPr>
        <w:t xml:space="preserve"> Antigen for Exchange</w:t>
      </w:r>
      <w:r w:rsidRPr="00E05DB3">
        <w:rPr>
          <w:rFonts w:eastAsia="SimSun" w:cs="Tahoma"/>
          <w:color w:val="000000"/>
          <w:szCs w:val="18"/>
        </w:rPr>
        <w:t>、</w:t>
      </w:r>
      <w:r w:rsidRPr="00E05DB3">
        <w:rPr>
          <w:rFonts w:eastAsia="SimSun" w:cs="Tahoma"/>
          <w:color w:val="000000"/>
          <w:szCs w:val="18"/>
        </w:rPr>
        <w:t xml:space="preserve">Antigen for SMTP Gateways </w:t>
      </w:r>
      <w:r w:rsidRPr="00E05DB3">
        <w:rPr>
          <w:rFonts w:eastAsia="SimSun" w:cs="Tahoma"/>
          <w:color w:val="000000"/>
          <w:szCs w:val="18"/>
        </w:rPr>
        <w:t>和</w:t>
      </w:r>
      <w:r w:rsidRPr="00E05DB3">
        <w:rPr>
          <w:rFonts w:eastAsia="SimSun" w:cs="Tahoma"/>
          <w:color w:val="000000"/>
          <w:szCs w:val="18"/>
        </w:rPr>
        <w:t xml:space="preserve"> Antigen Spam Manager </w:t>
      </w:r>
      <w:r w:rsidRPr="00E05DB3">
        <w:rPr>
          <w:rFonts w:eastAsia="SimSun" w:cs="Tahoma"/>
          <w:color w:val="000000"/>
          <w:szCs w:val="18"/>
        </w:rPr>
        <w:t>取代</w:t>
      </w:r>
      <w:r w:rsidRPr="00E05DB3">
        <w:rPr>
          <w:rFonts w:eastAsia="SimSun" w:cs="Tahoma"/>
          <w:color w:val="000000"/>
          <w:szCs w:val="18"/>
        </w:rPr>
        <w:t xml:space="preserve"> Forefront Protection 2010 for</w:t>
      </w:r>
      <w:r w:rsidR="00B73EAA">
        <w:rPr>
          <w:rFonts w:eastAsia="SimSun" w:cs="Tahoma"/>
          <w:color w:val="000000"/>
          <w:szCs w:val="18"/>
        </w:rPr>
        <w:t> </w:t>
      </w:r>
      <w:r w:rsidRPr="00E05DB3">
        <w:rPr>
          <w:rFonts w:eastAsia="SimSun" w:cs="Tahoma"/>
          <w:color w:val="000000"/>
          <w:szCs w:val="18"/>
        </w:rPr>
        <w:t>Exchange Server</w:t>
      </w:r>
      <w:r w:rsidRPr="00E05DB3">
        <w:rPr>
          <w:rFonts w:eastAsia="SimSun" w:cs="Tahoma"/>
          <w:color w:val="000000"/>
          <w:szCs w:val="18"/>
        </w:rPr>
        <w:t>。使用</w:t>
      </w:r>
      <w:r w:rsidRPr="00E05DB3">
        <w:rPr>
          <w:rFonts w:eastAsia="SimSun" w:cs="Tahoma"/>
          <w:color w:val="000000"/>
          <w:szCs w:val="18"/>
        </w:rPr>
        <w:t xml:space="preserve"> Antigen for Exchange</w:t>
      </w:r>
      <w:r w:rsidRPr="00E05DB3">
        <w:rPr>
          <w:rFonts w:eastAsia="SimSun" w:cs="Tahoma"/>
          <w:color w:val="000000"/>
          <w:szCs w:val="18"/>
        </w:rPr>
        <w:t>、</w:t>
      </w:r>
      <w:r w:rsidRPr="00E05DB3">
        <w:rPr>
          <w:rFonts w:eastAsia="SimSun" w:cs="Tahoma"/>
          <w:color w:val="000000"/>
          <w:szCs w:val="18"/>
        </w:rPr>
        <w:t xml:space="preserve">Antigen for SMTP Gateways </w:t>
      </w:r>
      <w:r w:rsidRPr="00E05DB3">
        <w:rPr>
          <w:rFonts w:eastAsia="SimSun" w:cs="Tahoma"/>
          <w:color w:val="000000"/>
          <w:szCs w:val="18"/>
        </w:rPr>
        <w:t>和</w:t>
      </w:r>
      <w:r w:rsidRPr="00E05DB3">
        <w:rPr>
          <w:rFonts w:eastAsia="SimSun" w:cs="Tahoma"/>
          <w:color w:val="000000"/>
          <w:szCs w:val="18"/>
        </w:rPr>
        <w:t xml:space="preserve"> Antigen Spam Manager</w:t>
      </w:r>
      <w:r w:rsidR="00B73EAA">
        <w:rPr>
          <w:rFonts w:eastAsia="SimSun" w:cs="Tahoma"/>
          <w:color w:val="000000"/>
          <w:szCs w:val="18"/>
        </w:rPr>
        <w:t> </w:t>
      </w:r>
      <w:r w:rsidRPr="00E05DB3">
        <w:rPr>
          <w:rFonts w:eastAsia="SimSun" w:cs="Tahoma"/>
          <w:color w:val="000000"/>
          <w:szCs w:val="18"/>
        </w:rPr>
        <w:t>时，应受其许可协议和</w:t>
      </w:r>
      <w:r w:rsidRPr="00E05DB3">
        <w:rPr>
          <w:rFonts w:eastAsia="SimSun" w:cs="Tahoma"/>
          <w:color w:val="000000"/>
          <w:szCs w:val="18"/>
        </w:rPr>
        <w:t xml:space="preserve"> Forefront Protection 2010 for Exchange Server </w:t>
      </w:r>
      <w:r w:rsidRPr="00E05DB3">
        <w:rPr>
          <w:rFonts w:eastAsia="SimSun" w:cs="Tahoma"/>
          <w:color w:val="000000"/>
          <w:szCs w:val="18"/>
        </w:rPr>
        <w:t>的使用权利约束。</w:t>
      </w:r>
      <w:r w:rsidR="00B73EAA">
        <w:rPr>
          <w:rFonts w:eastAsia="SimSun" w:cs="Tahoma" w:hint="eastAsia"/>
          <w:color w:val="000000"/>
          <w:szCs w:val="18"/>
          <w:lang w:eastAsia="zh-CN"/>
        </w:rPr>
        <w:br/>
      </w:r>
      <w:r w:rsidRPr="00E05DB3">
        <w:rPr>
          <w:rFonts w:eastAsia="SimSun" w:cs="Tahoma"/>
          <w:color w:val="000000"/>
          <w:szCs w:val="18"/>
        </w:rPr>
        <w:t xml:space="preserve">* </w:t>
      </w:r>
      <w:r w:rsidRPr="00E05DB3">
        <w:rPr>
          <w:rFonts w:eastAsia="SimSun" w:cs="Tahoma"/>
          <w:color w:val="000000"/>
          <w:szCs w:val="18"/>
        </w:rPr>
        <w:t>客户使用</w:t>
      </w:r>
      <w:r w:rsidRPr="00E05DB3">
        <w:rPr>
          <w:rFonts w:eastAsia="SimSun" w:cs="Tahoma"/>
          <w:color w:val="000000"/>
          <w:szCs w:val="18"/>
        </w:rPr>
        <w:t xml:space="preserve"> Antigen for Exchange</w:t>
      </w:r>
      <w:r w:rsidRPr="00E05DB3">
        <w:rPr>
          <w:rFonts w:eastAsia="SimSun" w:cs="Tahoma"/>
          <w:color w:val="000000"/>
          <w:szCs w:val="18"/>
        </w:rPr>
        <w:t>、</w:t>
      </w:r>
      <w:r w:rsidRPr="00E05DB3">
        <w:rPr>
          <w:rFonts w:eastAsia="SimSun" w:cs="Tahoma"/>
          <w:color w:val="000000"/>
          <w:szCs w:val="18"/>
        </w:rPr>
        <w:t xml:space="preserve">Antigen for SMTP Gateways </w:t>
      </w:r>
      <w:r w:rsidRPr="00E05DB3">
        <w:rPr>
          <w:rFonts w:eastAsia="SimSun" w:cs="Tahoma"/>
          <w:color w:val="000000"/>
          <w:szCs w:val="18"/>
        </w:rPr>
        <w:t>和</w:t>
      </w:r>
      <w:r w:rsidRPr="00E05DB3">
        <w:rPr>
          <w:rFonts w:eastAsia="SimSun" w:cs="Tahoma"/>
          <w:color w:val="000000"/>
          <w:szCs w:val="18"/>
        </w:rPr>
        <w:t xml:space="preserve"> Antigen Spam Manager </w:t>
      </w:r>
      <w:r w:rsidRPr="00E05DB3">
        <w:rPr>
          <w:rFonts w:eastAsia="SimSun" w:cs="Tahoma"/>
          <w:color w:val="000000"/>
          <w:szCs w:val="18"/>
        </w:rPr>
        <w:t>的权利在其</w:t>
      </w:r>
      <w:r w:rsidRPr="00E05DB3">
        <w:rPr>
          <w:rFonts w:eastAsia="SimSun" w:cs="Tahoma"/>
          <w:color w:val="000000"/>
          <w:szCs w:val="18"/>
        </w:rPr>
        <w:t xml:space="preserve"> Forefront Protection 2010 for Exchange Server </w:t>
      </w:r>
      <w:r w:rsidRPr="00E05DB3">
        <w:rPr>
          <w:rFonts w:eastAsia="SimSun" w:cs="Tahoma"/>
          <w:color w:val="000000"/>
          <w:szCs w:val="18"/>
        </w:rPr>
        <w:t>许可下的权利期满时期满。</w:t>
      </w:r>
    </w:p>
    <w:p w:rsidR="00817AF8" w:rsidRDefault="00817AF8" w:rsidP="003419C8">
      <w:pPr>
        <w:ind w:left="900"/>
        <w:rPr>
          <w:rFonts w:cs="Tahoma"/>
          <w:color w:val="000000"/>
          <w:szCs w:val="20"/>
        </w:rPr>
      </w:pPr>
    </w:p>
    <w:p w:rsidR="00817AF8" w:rsidRPr="00E05DB3" w:rsidRDefault="00817AF8" w:rsidP="003419C8">
      <w:pPr>
        <w:ind w:left="902"/>
        <w:rPr>
          <w:rFonts w:eastAsia="SimSun" w:cs="Tahoma"/>
          <w:color w:val="000000"/>
          <w:szCs w:val="18"/>
        </w:rPr>
      </w:pPr>
      <w:r w:rsidRPr="00E05DB3">
        <w:rPr>
          <w:rFonts w:eastAsia="SimSun" w:cs="Tahoma"/>
          <w:color w:val="000000"/>
          <w:szCs w:val="18"/>
        </w:rPr>
        <w:t>*</w:t>
      </w:r>
      <w:r w:rsidRPr="00E05DB3">
        <w:rPr>
          <w:rFonts w:eastAsia="SimSun" w:cs="Tahoma"/>
          <w:color w:val="000000"/>
          <w:szCs w:val="18"/>
        </w:rPr>
        <w:t>使用</w:t>
      </w:r>
      <w:r w:rsidRPr="00E05DB3">
        <w:rPr>
          <w:rFonts w:eastAsia="SimSun" w:cs="Tahoma"/>
          <w:color w:val="000000"/>
          <w:szCs w:val="18"/>
        </w:rPr>
        <w:t xml:space="preserve"> Antigen </w:t>
      </w:r>
      <w:r w:rsidRPr="00E05DB3">
        <w:rPr>
          <w:rFonts w:eastAsia="SimSun" w:cs="Tahoma"/>
          <w:color w:val="000000"/>
          <w:szCs w:val="18"/>
        </w:rPr>
        <w:t>取代</w:t>
      </w:r>
      <w:r w:rsidRPr="00E05DB3">
        <w:rPr>
          <w:rFonts w:eastAsia="SimSun" w:cs="Tahoma"/>
          <w:color w:val="000000"/>
          <w:szCs w:val="18"/>
        </w:rPr>
        <w:t xml:space="preserve"> Forefront Security </w:t>
      </w:r>
      <w:r w:rsidRPr="00E05DB3">
        <w:rPr>
          <w:rFonts w:eastAsia="SimSun" w:cs="Tahoma"/>
          <w:color w:val="000000"/>
          <w:szCs w:val="18"/>
        </w:rPr>
        <w:t>的权利不适用于先获得一项或多项</w:t>
      </w:r>
      <w:r w:rsidRPr="00E05DB3">
        <w:rPr>
          <w:rFonts w:eastAsia="SimSun" w:cs="Tahoma"/>
          <w:color w:val="000000"/>
          <w:szCs w:val="18"/>
        </w:rPr>
        <w:t xml:space="preserve"> Antigen </w:t>
      </w:r>
      <w:r w:rsidRPr="00E05DB3">
        <w:rPr>
          <w:rFonts w:eastAsia="SimSun" w:cs="Tahoma"/>
          <w:color w:val="000000"/>
          <w:szCs w:val="18"/>
        </w:rPr>
        <w:t>服务的许可再迁移到</w:t>
      </w:r>
      <w:r w:rsidRPr="00E05DB3">
        <w:rPr>
          <w:rFonts w:eastAsia="SimSun" w:cs="Tahoma"/>
          <w:color w:val="000000"/>
          <w:szCs w:val="18"/>
        </w:rPr>
        <w:t xml:space="preserve"> Forefront Protection 2010 for Exchange Server </w:t>
      </w:r>
      <w:r w:rsidRPr="00E05DB3">
        <w:rPr>
          <w:rFonts w:eastAsia="SimSun" w:cs="Tahoma"/>
          <w:color w:val="000000"/>
          <w:szCs w:val="18"/>
        </w:rPr>
        <w:t>的客户。例如，获得了</w:t>
      </w:r>
      <w:r w:rsidRPr="00E05DB3">
        <w:rPr>
          <w:rFonts w:eastAsia="SimSun" w:cs="Tahoma"/>
          <w:color w:val="000000"/>
          <w:szCs w:val="18"/>
        </w:rPr>
        <w:t xml:space="preserve"> Antigen for Exchange </w:t>
      </w:r>
      <w:r w:rsidRPr="00E05DB3">
        <w:rPr>
          <w:rFonts w:eastAsia="SimSun" w:cs="Tahoma"/>
          <w:color w:val="000000"/>
          <w:szCs w:val="18"/>
        </w:rPr>
        <w:t>的许可的客户不得凭其</w:t>
      </w:r>
      <w:r w:rsidRPr="00E05DB3">
        <w:rPr>
          <w:rFonts w:eastAsia="SimSun" w:cs="Tahoma"/>
          <w:color w:val="000000"/>
          <w:szCs w:val="18"/>
        </w:rPr>
        <w:t xml:space="preserve"> Antigen for Exchange </w:t>
      </w:r>
      <w:r w:rsidRPr="00E05DB3">
        <w:rPr>
          <w:rFonts w:eastAsia="SimSun" w:cs="Tahoma"/>
          <w:color w:val="000000"/>
          <w:szCs w:val="18"/>
        </w:rPr>
        <w:t>许可下迁移到</w:t>
      </w:r>
      <w:r w:rsidRPr="00E05DB3">
        <w:rPr>
          <w:rFonts w:eastAsia="SimSun" w:cs="Tahoma"/>
          <w:color w:val="000000"/>
          <w:szCs w:val="18"/>
        </w:rPr>
        <w:t xml:space="preserve"> Forefront Protection 2010 for Exchange Server </w:t>
      </w:r>
      <w:r w:rsidRPr="00E05DB3">
        <w:rPr>
          <w:rFonts w:eastAsia="SimSun" w:cs="Tahoma"/>
          <w:color w:val="000000"/>
          <w:szCs w:val="18"/>
        </w:rPr>
        <w:t>的权利，</w:t>
      </w:r>
      <w:r w:rsidR="00D61B98">
        <w:rPr>
          <w:rFonts w:eastAsia="SimSun" w:cs="Tahoma" w:hint="eastAsia"/>
          <w:color w:val="000000"/>
          <w:szCs w:val="18"/>
          <w:lang w:eastAsia="zh-CN"/>
        </w:rPr>
        <w:br/>
      </w:r>
      <w:r w:rsidRPr="00E05DB3">
        <w:rPr>
          <w:rFonts w:eastAsia="SimSun" w:cs="Tahoma"/>
          <w:color w:val="000000"/>
          <w:szCs w:val="18"/>
        </w:rPr>
        <w:t>在该许可下使用</w:t>
      </w:r>
      <w:r w:rsidRPr="00E05DB3">
        <w:rPr>
          <w:rFonts w:eastAsia="SimSun" w:cs="Tahoma"/>
          <w:color w:val="000000"/>
          <w:szCs w:val="18"/>
        </w:rPr>
        <w:t xml:space="preserve"> Antigen for SMTP Gateways </w:t>
      </w:r>
      <w:r w:rsidRPr="00E05DB3">
        <w:rPr>
          <w:rFonts w:eastAsia="SimSun" w:cs="Tahoma"/>
          <w:color w:val="000000"/>
          <w:szCs w:val="18"/>
        </w:rPr>
        <w:t>或</w:t>
      </w:r>
      <w:r w:rsidRPr="00E05DB3">
        <w:rPr>
          <w:rFonts w:eastAsia="SimSun" w:cs="Tahoma"/>
          <w:color w:val="000000"/>
          <w:szCs w:val="18"/>
        </w:rPr>
        <w:t xml:space="preserve"> Antigen Spam Manager</w:t>
      </w:r>
      <w:r w:rsidRPr="00E05DB3">
        <w:rPr>
          <w:rFonts w:eastAsia="SimSun" w:cs="Tahoma"/>
          <w:color w:val="000000"/>
          <w:szCs w:val="18"/>
        </w:rPr>
        <w:t>。</w:t>
      </w:r>
    </w:p>
    <w:p w:rsidR="00817AF8" w:rsidRDefault="00817AF8" w:rsidP="003419C8">
      <w:pPr>
        <w:ind w:left="900"/>
        <w:rPr>
          <w:rFonts w:cs="Tahoma"/>
          <w:color w:val="000000"/>
          <w:szCs w:val="20"/>
        </w:rPr>
      </w:pPr>
    </w:p>
    <w:p w:rsidR="00817AF8" w:rsidRPr="00E05DB3" w:rsidRDefault="00817AF8" w:rsidP="003419C8">
      <w:pPr>
        <w:spacing w:before="120" w:after="120"/>
        <w:ind w:left="902"/>
        <w:rPr>
          <w:rFonts w:eastAsia="SimSun" w:cs="Tahoma"/>
          <w:szCs w:val="18"/>
          <w:u w:val="single"/>
        </w:rPr>
      </w:pPr>
      <w:r w:rsidRPr="00E05DB3">
        <w:rPr>
          <w:rFonts w:eastAsia="SimSun" w:cs="Tahoma"/>
          <w:szCs w:val="18"/>
          <w:u w:val="single"/>
        </w:rPr>
        <w:t xml:space="preserve">Forefront Security for SharePoint </w:t>
      </w:r>
      <w:r w:rsidRPr="00E05DB3">
        <w:rPr>
          <w:rFonts w:eastAsia="SimSun" w:cs="Tahoma"/>
          <w:szCs w:val="18"/>
          <w:u w:val="single"/>
        </w:rPr>
        <w:t>的降级权利</w:t>
      </w:r>
    </w:p>
    <w:p w:rsidR="00817AF8" w:rsidRPr="00E05DB3" w:rsidRDefault="00817AF8" w:rsidP="003419C8">
      <w:pPr>
        <w:ind w:left="902"/>
        <w:rPr>
          <w:rFonts w:eastAsia="SimSun" w:cs="Tahoma"/>
          <w:szCs w:val="18"/>
        </w:rPr>
      </w:pPr>
      <w:r w:rsidRPr="00E05DB3">
        <w:rPr>
          <w:rFonts w:eastAsia="SimSun" w:cs="Tahoma"/>
          <w:szCs w:val="18"/>
        </w:rPr>
        <w:t>获得</w:t>
      </w:r>
      <w:r w:rsidRPr="00E05DB3">
        <w:rPr>
          <w:rFonts w:eastAsia="SimSun" w:cs="Tahoma"/>
          <w:szCs w:val="18"/>
        </w:rPr>
        <w:t xml:space="preserve"> Forefront Protection 2010 for SharePoint </w:t>
      </w:r>
      <w:r w:rsidRPr="00E05DB3">
        <w:rPr>
          <w:rFonts w:eastAsia="SimSun" w:cs="Tahoma"/>
          <w:szCs w:val="18"/>
        </w:rPr>
        <w:t>的许可的批量许可客户可以降级使用</w:t>
      </w:r>
      <w:r w:rsidRPr="00E05DB3">
        <w:rPr>
          <w:rFonts w:eastAsia="SimSun" w:cs="Tahoma"/>
          <w:szCs w:val="18"/>
        </w:rPr>
        <w:t xml:space="preserve"> Antigen for SharePoint </w:t>
      </w:r>
      <w:r w:rsidRPr="00E05DB3">
        <w:rPr>
          <w:rFonts w:eastAsia="SimSun" w:cs="Tahoma"/>
          <w:szCs w:val="18"/>
        </w:rPr>
        <w:t>以取代其</w:t>
      </w:r>
      <w:r w:rsidRPr="00E05DB3">
        <w:rPr>
          <w:rFonts w:eastAsia="SimSun" w:cs="Tahoma"/>
          <w:szCs w:val="18"/>
        </w:rPr>
        <w:t xml:space="preserve"> Protection 2010 for SharePoint </w:t>
      </w:r>
      <w:r w:rsidRPr="00E05DB3">
        <w:rPr>
          <w:rFonts w:eastAsia="SimSun" w:cs="Tahoma"/>
          <w:szCs w:val="18"/>
        </w:rPr>
        <w:t>的许可。使用</w:t>
      </w:r>
      <w:r w:rsidRPr="00E05DB3">
        <w:rPr>
          <w:rFonts w:eastAsia="SimSun" w:cs="Tahoma"/>
          <w:szCs w:val="18"/>
        </w:rPr>
        <w:t xml:space="preserve"> Antigen for SharePoint </w:t>
      </w:r>
      <w:r w:rsidRPr="00E05DB3">
        <w:rPr>
          <w:rFonts w:eastAsia="SimSun" w:cs="Tahoma"/>
          <w:szCs w:val="18"/>
        </w:rPr>
        <w:t>时，应受其许可协议和</w:t>
      </w:r>
      <w:r w:rsidRPr="00E05DB3">
        <w:rPr>
          <w:rFonts w:eastAsia="SimSun" w:cs="Tahoma"/>
          <w:szCs w:val="18"/>
        </w:rPr>
        <w:t xml:space="preserve"> Forefront Protection 2010 for SharePoint </w:t>
      </w:r>
      <w:r w:rsidRPr="00E05DB3">
        <w:rPr>
          <w:rFonts w:eastAsia="SimSun" w:cs="Tahoma"/>
          <w:szCs w:val="18"/>
        </w:rPr>
        <w:t>的使用权利约束。客户使用</w:t>
      </w:r>
      <w:r w:rsidRPr="00E05DB3">
        <w:rPr>
          <w:rFonts w:eastAsia="SimSun" w:cs="Tahoma"/>
          <w:szCs w:val="18"/>
        </w:rPr>
        <w:t xml:space="preserve"> Antigen for SharePoint </w:t>
      </w:r>
      <w:r w:rsidRPr="00E05DB3">
        <w:rPr>
          <w:rFonts w:eastAsia="SimSun" w:cs="Tahoma"/>
          <w:szCs w:val="18"/>
        </w:rPr>
        <w:t>的权利在其</w:t>
      </w:r>
      <w:r w:rsidRPr="00E05DB3">
        <w:rPr>
          <w:rFonts w:eastAsia="SimSun" w:cs="Tahoma"/>
          <w:szCs w:val="18"/>
        </w:rPr>
        <w:t xml:space="preserve"> Forefront Protection 2010 for SharePoint </w:t>
      </w:r>
      <w:r w:rsidRPr="00E05DB3">
        <w:rPr>
          <w:rFonts w:eastAsia="SimSun" w:cs="Tahoma"/>
          <w:szCs w:val="18"/>
        </w:rPr>
        <w:t>许可下的权利期满时期满。</w:t>
      </w:r>
    </w:p>
    <w:p w:rsidR="00817AF8" w:rsidRDefault="00817AF8" w:rsidP="003419C8">
      <w:pPr>
        <w:ind w:left="900"/>
        <w:rPr>
          <w:rFonts w:cs="Tahoma"/>
          <w:szCs w:val="20"/>
        </w:rPr>
      </w:pPr>
    </w:p>
    <w:p w:rsidR="00817AF8" w:rsidRPr="00E05DB3" w:rsidRDefault="00817AF8" w:rsidP="003419C8">
      <w:pPr>
        <w:ind w:left="902"/>
        <w:rPr>
          <w:rFonts w:eastAsia="SimSun" w:cs="Tahoma"/>
          <w:bCs/>
          <w:color w:val="000000"/>
          <w:szCs w:val="18"/>
        </w:rPr>
      </w:pPr>
      <w:r w:rsidRPr="00E05DB3">
        <w:rPr>
          <w:rFonts w:eastAsia="SimSun" w:cs="Tahoma"/>
          <w:bCs/>
          <w:color w:val="000000"/>
          <w:szCs w:val="18"/>
        </w:rPr>
        <w:t>所有访问受保护服务器的用户（或设备）都必须有用户（或设备）</w:t>
      </w:r>
      <w:r w:rsidRPr="00E05DB3">
        <w:rPr>
          <w:rFonts w:eastAsia="SimSun" w:cs="Tahoma"/>
          <w:bCs/>
          <w:color w:val="000000"/>
          <w:szCs w:val="18"/>
        </w:rPr>
        <w:t>SL</w:t>
      </w:r>
      <w:r w:rsidRPr="00E05DB3">
        <w:rPr>
          <w:rFonts w:eastAsia="SimSun" w:cs="Tahoma"/>
          <w:bCs/>
          <w:color w:val="000000"/>
          <w:szCs w:val="18"/>
        </w:rPr>
        <w:t>，除非他们通过</w:t>
      </w:r>
      <w:r w:rsidRPr="00E05DB3">
        <w:rPr>
          <w:rFonts w:eastAsia="SimSun" w:cs="Tahoma"/>
          <w:bCs/>
          <w:color w:val="000000"/>
          <w:szCs w:val="18"/>
        </w:rPr>
        <w:t xml:space="preserve"> Forefront for Exchange External Connector </w:t>
      </w:r>
      <w:r w:rsidRPr="00E05DB3">
        <w:rPr>
          <w:rFonts w:eastAsia="SimSun" w:cs="Tahoma"/>
          <w:bCs/>
          <w:color w:val="000000"/>
          <w:szCs w:val="18"/>
        </w:rPr>
        <w:t>或</w:t>
      </w:r>
      <w:r w:rsidRPr="00E05DB3">
        <w:rPr>
          <w:rFonts w:eastAsia="SimSun" w:cs="Tahoma"/>
          <w:bCs/>
          <w:color w:val="000000"/>
          <w:szCs w:val="18"/>
        </w:rPr>
        <w:t xml:space="preserve"> Forefront Security for SharePoint Internet </w:t>
      </w:r>
      <w:r w:rsidRPr="00E05DB3">
        <w:rPr>
          <w:rFonts w:eastAsia="SimSun" w:cs="Tahoma"/>
          <w:bCs/>
          <w:color w:val="000000"/>
          <w:szCs w:val="18"/>
        </w:rPr>
        <w:t>站点版附加</w:t>
      </w:r>
      <w:r w:rsidRPr="00E05DB3">
        <w:rPr>
          <w:rFonts w:eastAsia="SimSun" w:cs="Tahoma"/>
          <w:bCs/>
          <w:color w:val="000000"/>
          <w:szCs w:val="18"/>
        </w:rPr>
        <w:t xml:space="preserve"> SL </w:t>
      </w:r>
      <w:r w:rsidRPr="00E05DB3">
        <w:rPr>
          <w:rFonts w:eastAsia="SimSun" w:cs="Tahoma"/>
          <w:bCs/>
          <w:color w:val="000000"/>
          <w:szCs w:val="18"/>
        </w:rPr>
        <w:t>获得了许可。</w:t>
      </w:r>
    </w:p>
    <w:p w:rsidR="00817AF8" w:rsidRDefault="00817AF8" w:rsidP="003419C8">
      <w:pPr>
        <w:pStyle w:val="EndnoteText"/>
        <w:rPr>
          <w:rFonts w:ascii="Tahoma" w:hAnsi="Tahoma" w:cs="Tahoma"/>
          <w:sz w:val="18"/>
        </w:rPr>
      </w:pPr>
    </w:p>
    <w:p w:rsidR="00817AF8" w:rsidRPr="00E05DB3" w:rsidRDefault="00817AF8">
      <w:pPr>
        <w:ind w:left="900"/>
        <w:rPr>
          <w:rFonts w:eastAsia="SimSun" w:cs="Tahoma"/>
          <w:bCs/>
          <w:color w:val="000000"/>
          <w:szCs w:val="18"/>
          <w:lang w:eastAsia="zh-CN"/>
        </w:rPr>
      </w:pPr>
      <w:r w:rsidRPr="00E05DB3">
        <w:rPr>
          <w:rFonts w:eastAsia="SimSun" w:cs="Tahoma"/>
          <w:bCs/>
          <w:color w:val="000000"/>
          <w:szCs w:val="18"/>
          <w:lang w:eastAsia="zh-CN"/>
        </w:rPr>
        <w:t>有关在线服务定价和付款方式的信息，请参阅</w:t>
      </w:r>
      <w:hyperlink w:anchor="_Section_5_–" w:history="1">
        <w:r w:rsidRPr="00E05DB3">
          <w:rPr>
            <w:rStyle w:val="Hyperlink"/>
            <w:rFonts w:eastAsia="SimSun" w:cs="Tahoma"/>
            <w:szCs w:val="18"/>
            <w:lang w:eastAsia="zh-CN"/>
          </w:rPr>
          <w:t>第</w:t>
        </w:r>
        <w:r w:rsidRPr="00E05DB3">
          <w:rPr>
            <w:rStyle w:val="Hyperlink"/>
            <w:rFonts w:eastAsia="SimSun" w:cs="Tahoma"/>
            <w:szCs w:val="18"/>
            <w:lang w:eastAsia="zh-CN"/>
          </w:rPr>
          <w:t xml:space="preserve"> 5 </w:t>
        </w:r>
        <w:r w:rsidRPr="00E05DB3">
          <w:rPr>
            <w:rStyle w:val="Hyperlink"/>
            <w:rFonts w:eastAsia="SimSun" w:cs="Tahoma"/>
            <w:szCs w:val="18"/>
            <w:lang w:eastAsia="zh-CN"/>
          </w:rPr>
          <w:t>节</w:t>
        </w:r>
      </w:hyperlink>
      <w:r w:rsidRPr="00E05DB3">
        <w:rPr>
          <w:rFonts w:eastAsia="SimSun" w:cs="Tahoma"/>
          <w:bCs/>
          <w:color w:val="000000"/>
          <w:szCs w:val="18"/>
          <w:lang w:eastAsia="zh-CN"/>
        </w:rPr>
        <w:t>。</w:t>
      </w:r>
    </w:p>
    <w:p w:rsidR="00817AF8" w:rsidRDefault="00817AF8" w:rsidP="003419C8">
      <w:pPr>
        <w:pStyle w:val="EndnoteText"/>
        <w:rPr>
          <w:sz w:val="18"/>
          <w:lang w:eastAsia="zh-CN"/>
        </w:rPr>
      </w:pPr>
      <w:bookmarkStart w:id="1433" w:name="_Toc325609305"/>
      <w:bookmarkStart w:id="1434" w:name="Srv_48ForefrontProtectionSuite"/>
      <w:bookmarkStart w:id="1435" w:name="Srv_45ForefrontSecfoOffComm"/>
      <w:bookmarkStart w:id="1436" w:name="Srv_46ForefrontSecfoOffComm"/>
    </w:p>
    <w:p w:rsidR="009A007F" w:rsidRDefault="009A007F" w:rsidP="003419C8">
      <w:pPr>
        <w:pStyle w:val="EndnoteText"/>
        <w:rPr>
          <w:sz w:val="18"/>
          <w:lang w:eastAsia="zh-CN"/>
        </w:rPr>
      </w:pPr>
    </w:p>
    <w:p w:rsidR="00817AF8" w:rsidRPr="00E05DB3" w:rsidRDefault="00817AF8" w:rsidP="00796FF5">
      <w:pPr>
        <w:pStyle w:val="Heading3"/>
        <w:rPr>
          <w:rFonts w:ascii="Tahoma" w:eastAsia="SimSun" w:hAnsi="Tahoma" w:cs="Tahoma"/>
          <w:color w:val="F66400"/>
          <w:sz w:val="22"/>
          <w:szCs w:val="22"/>
        </w:rPr>
      </w:pPr>
      <w:bookmarkStart w:id="1437" w:name="_61_Forefront_Protection"/>
      <w:bookmarkStart w:id="1438" w:name="_Toc328555375"/>
      <w:bookmarkEnd w:id="1437"/>
      <w:r w:rsidRPr="00E05DB3">
        <w:rPr>
          <w:rFonts w:ascii="Tahoma" w:eastAsia="SimSun" w:hAnsi="Tahoma" w:cs="Tahoma"/>
          <w:caps/>
          <w:color w:val="F66400"/>
          <w:sz w:val="22"/>
          <w:szCs w:val="22"/>
          <w:vertAlign w:val="superscript"/>
        </w:rPr>
        <w:t>61</w:t>
      </w:r>
      <w:r w:rsidRPr="00E05DB3">
        <w:rPr>
          <w:rFonts w:ascii="Tahoma" w:eastAsia="SimSun" w:hAnsi="Tahoma" w:cs="Tahoma"/>
          <w:color w:val="F66400"/>
          <w:sz w:val="22"/>
          <w:szCs w:val="22"/>
        </w:rPr>
        <w:t xml:space="preserve"> Forefront Protection Suite</w:t>
      </w:r>
      <w:r w:rsidRPr="00E05DB3">
        <w:rPr>
          <w:rFonts w:ascii="Tahoma" w:eastAsia="SimSun" w:hAnsi="Tahoma" w:cs="Tahoma"/>
          <w:color w:val="F66400"/>
          <w:sz w:val="22"/>
          <w:szCs w:val="22"/>
        </w:rPr>
        <w:t>（设备和用户）</w:t>
      </w:r>
      <w:bookmarkEnd w:id="1433"/>
      <w:bookmarkEnd w:id="1438"/>
    </w:p>
    <w:bookmarkEnd w:id="1434"/>
    <w:p w:rsidR="00817AF8" w:rsidRDefault="00817AF8" w:rsidP="003419C8">
      <w:pPr>
        <w:rPr>
          <w:rFonts w:cs="Tahoma"/>
          <w:szCs w:val="24"/>
        </w:rPr>
      </w:pPr>
    </w:p>
    <w:p w:rsidR="00817AF8" w:rsidRPr="00E05DB3" w:rsidRDefault="00817AF8" w:rsidP="003419C8">
      <w:pPr>
        <w:ind w:left="720"/>
        <w:rPr>
          <w:rFonts w:eastAsia="SimSun" w:cs="Tahoma"/>
          <w:color w:val="000000"/>
          <w:szCs w:val="18"/>
        </w:rPr>
      </w:pPr>
      <w:r w:rsidRPr="00E05DB3">
        <w:rPr>
          <w:rFonts w:eastAsia="SimSun" w:cs="Tahoma"/>
          <w:color w:val="000000"/>
          <w:szCs w:val="18"/>
        </w:rPr>
        <w:t>对</w:t>
      </w:r>
      <w:r w:rsidRPr="00E05DB3">
        <w:rPr>
          <w:rFonts w:eastAsia="SimSun" w:cs="Tahoma"/>
          <w:color w:val="000000"/>
          <w:szCs w:val="18"/>
        </w:rPr>
        <w:t xml:space="preserve"> Forefront Protection Suite </w:t>
      </w:r>
      <w:r w:rsidRPr="00E05DB3">
        <w:rPr>
          <w:rFonts w:eastAsia="SimSun" w:cs="Tahoma"/>
          <w:color w:val="000000"/>
          <w:szCs w:val="18"/>
        </w:rPr>
        <w:t>的订购包括下列在线服务：</w:t>
      </w:r>
      <w:r w:rsidRPr="00E05DB3">
        <w:rPr>
          <w:rFonts w:eastAsia="SimSun" w:cs="Tahoma"/>
          <w:strike/>
          <w:color w:val="000000"/>
          <w:szCs w:val="18"/>
        </w:rPr>
        <w:t xml:space="preserve"> </w:t>
      </w:r>
      <w:r w:rsidRPr="00E05DB3">
        <w:rPr>
          <w:rFonts w:eastAsia="SimSun" w:cs="Tahoma"/>
          <w:color w:val="000000"/>
          <w:szCs w:val="18"/>
        </w:rPr>
        <w:t>Forefront Endpoint Protection</w:t>
      </w:r>
      <w:r w:rsidRPr="00E05DB3">
        <w:rPr>
          <w:rFonts w:eastAsia="SimSun" w:cs="Tahoma"/>
          <w:color w:val="000000"/>
          <w:szCs w:val="18"/>
        </w:rPr>
        <w:t>、</w:t>
      </w:r>
      <w:r w:rsidRPr="00E05DB3">
        <w:rPr>
          <w:rFonts w:eastAsia="SimSun" w:cs="Tahoma"/>
          <w:color w:val="000000"/>
          <w:szCs w:val="18"/>
        </w:rPr>
        <w:t>Forefront for Office Communications Server</w:t>
      </w:r>
      <w:r w:rsidRPr="00E05DB3">
        <w:rPr>
          <w:rFonts w:eastAsia="SimSun" w:cs="Tahoma"/>
          <w:color w:val="000000"/>
          <w:szCs w:val="18"/>
        </w:rPr>
        <w:t>（原为</w:t>
      </w:r>
      <w:r w:rsidRPr="00E05DB3">
        <w:rPr>
          <w:rFonts w:eastAsia="SimSun" w:cs="Tahoma"/>
          <w:color w:val="000000"/>
          <w:szCs w:val="18"/>
        </w:rPr>
        <w:t xml:space="preserve"> Antigen for Instant Messaging</w:t>
      </w:r>
      <w:r w:rsidRPr="00E05DB3">
        <w:rPr>
          <w:rFonts w:eastAsia="SimSun" w:cs="Tahoma"/>
          <w:color w:val="000000"/>
          <w:szCs w:val="18"/>
        </w:rPr>
        <w:t>）、</w:t>
      </w:r>
      <w:r w:rsidRPr="00E05DB3">
        <w:rPr>
          <w:rFonts w:eastAsia="SimSun" w:cs="Tahoma"/>
          <w:color w:val="000000"/>
          <w:szCs w:val="18"/>
        </w:rPr>
        <w:t>Forefront Online Protection for Exchange</w:t>
      </w:r>
      <w:r w:rsidR="00D61B98">
        <w:rPr>
          <w:rFonts w:eastAsia="SimSun" w:cs="Tahoma" w:hint="eastAsia"/>
          <w:color w:val="000000"/>
          <w:szCs w:val="18"/>
          <w:lang w:eastAsia="zh-CN"/>
        </w:rPr>
        <w:br/>
      </w:r>
      <w:r w:rsidRPr="00E05DB3">
        <w:rPr>
          <w:rFonts w:eastAsia="SimSun" w:cs="Tahoma"/>
          <w:color w:val="000000"/>
          <w:szCs w:val="18"/>
        </w:rPr>
        <w:t>（原为</w:t>
      </w:r>
      <w:r w:rsidRPr="00E05DB3">
        <w:rPr>
          <w:rFonts w:eastAsia="SimSun" w:cs="Tahoma"/>
          <w:color w:val="000000"/>
          <w:szCs w:val="18"/>
        </w:rPr>
        <w:t xml:space="preserve"> Exchange Hosted Filtering</w:t>
      </w:r>
      <w:r w:rsidRPr="00E05DB3">
        <w:rPr>
          <w:rFonts w:eastAsia="SimSun" w:cs="Tahoma"/>
          <w:color w:val="000000"/>
          <w:szCs w:val="18"/>
        </w:rPr>
        <w:t>）、</w:t>
      </w:r>
      <w:r w:rsidRPr="00E05DB3">
        <w:rPr>
          <w:rFonts w:eastAsia="SimSun" w:cs="Tahoma"/>
          <w:color w:val="000000"/>
          <w:szCs w:val="18"/>
        </w:rPr>
        <w:t>Forefront Protection 2010 for Exchange Server</w:t>
      </w:r>
      <w:r w:rsidRPr="00E05DB3">
        <w:rPr>
          <w:rFonts w:eastAsia="SimSun" w:cs="Tahoma"/>
          <w:color w:val="000000"/>
          <w:szCs w:val="18"/>
        </w:rPr>
        <w:t>、</w:t>
      </w:r>
      <w:r w:rsidRPr="00E05DB3">
        <w:rPr>
          <w:rFonts w:eastAsia="SimSun" w:cs="Tahoma"/>
          <w:color w:val="000000"/>
          <w:szCs w:val="18"/>
        </w:rPr>
        <w:t xml:space="preserve">Forefront Threat Management Gateway Web Protection Service </w:t>
      </w:r>
      <w:r w:rsidRPr="00E05DB3">
        <w:rPr>
          <w:rFonts w:eastAsia="SimSun" w:cs="Tahoma"/>
          <w:color w:val="000000"/>
          <w:szCs w:val="18"/>
        </w:rPr>
        <w:t>和</w:t>
      </w:r>
      <w:r w:rsidRPr="00E05DB3">
        <w:rPr>
          <w:rFonts w:eastAsia="SimSun" w:cs="Tahoma"/>
          <w:color w:val="000000"/>
          <w:szCs w:val="18"/>
        </w:rPr>
        <w:t xml:space="preserve"> Forefront Protection 2010 for SharePoint Server</w:t>
      </w:r>
      <w:r w:rsidRPr="00E05DB3">
        <w:rPr>
          <w:rFonts w:eastAsia="SimSun" w:cs="Tahoma"/>
          <w:color w:val="000000"/>
          <w:szCs w:val="18"/>
        </w:rPr>
        <w:t>。</w:t>
      </w:r>
    </w:p>
    <w:p w:rsidR="00817AF8" w:rsidRDefault="00817AF8" w:rsidP="003419C8">
      <w:pPr>
        <w:ind w:left="720"/>
        <w:rPr>
          <w:rFonts w:cs="Tahoma"/>
          <w:color w:val="000000"/>
          <w:szCs w:val="20"/>
        </w:rPr>
      </w:pPr>
    </w:p>
    <w:p w:rsidR="00817AF8" w:rsidRPr="00E05DB3" w:rsidRDefault="00817AF8" w:rsidP="003419C8">
      <w:pPr>
        <w:ind w:left="720"/>
        <w:rPr>
          <w:rFonts w:eastAsia="SimSun" w:cs="Tahoma"/>
          <w:bCs/>
          <w:color w:val="000000"/>
          <w:szCs w:val="18"/>
          <w:lang w:eastAsia="zh-CN"/>
        </w:rPr>
      </w:pPr>
      <w:r w:rsidRPr="00E05DB3">
        <w:rPr>
          <w:rFonts w:eastAsia="SimSun" w:cs="Tahoma"/>
          <w:bCs/>
          <w:color w:val="000000"/>
          <w:szCs w:val="18"/>
          <w:lang w:eastAsia="zh-CN"/>
        </w:rPr>
        <w:t>有关在线服务定价和付款方式的信息，请参阅</w:t>
      </w:r>
      <w:r w:rsidRPr="00E05DB3">
        <w:rPr>
          <w:rFonts w:eastAsia="SimSun" w:cs="Tahoma"/>
          <w:szCs w:val="18"/>
          <w:lang w:eastAsia="zh-CN"/>
        </w:rPr>
        <w:t>第</w:t>
      </w:r>
      <w:r w:rsidRPr="00E05DB3">
        <w:rPr>
          <w:rFonts w:eastAsia="SimSun" w:cs="Tahoma"/>
          <w:szCs w:val="18"/>
          <w:lang w:eastAsia="zh-CN"/>
        </w:rPr>
        <w:t xml:space="preserve"> 5 </w:t>
      </w:r>
      <w:r w:rsidRPr="00E05DB3">
        <w:rPr>
          <w:rFonts w:eastAsia="SimSun" w:cs="Tahoma"/>
          <w:szCs w:val="18"/>
          <w:lang w:eastAsia="zh-CN"/>
        </w:rPr>
        <w:t>节</w:t>
      </w:r>
      <w:r w:rsidRPr="00E05DB3">
        <w:rPr>
          <w:rFonts w:eastAsia="SimSun" w:cs="Tahoma"/>
          <w:bCs/>
          <w:color w:val="000000"/>
          <w:szCs w:val="18"/>
          <w:lang w:eastAsia="zh-CN"/>
        </w:rPr>
        <w:t>。</w:t>
      </w:r>
    </w:p>
    <w:p w:rsidR="00817AF8" w:rsidRDefault="00817AF8" w:rsidP="003419C8">
      <w:pPr>
        <w:ind w:left="720"/>
        <w:rPr>
          <w:rFonts w:cs="Tahoma"/>
          <w:bCs/>
          <w:color w:val="000000"/>
          <w:szCs w:val="20"/>
          <w:lang w:eastAsia="zh-CN"/>
        </w:rPr>
      </w:pPr>
      <w:bookmarkStart w:id="1439" w:name="_Toc325609306"/>
      <w:bookmarkStart w:id="1440" w:name="Srv_49ForefrontSecfoOffComm"/>
    </w:p>
    <w:p w:rsidR="00817AF8" w:rsidRDefault="00817AF8" w:rsidP="003419C8">
      <w:pPr>
        <w:pStyle w:val="Heading3"/>
        <w:rPr>
          <w:rFonts w:ascii="Tahoma" w:hAnsi="Tahoma"/>
          <w:color w:val="F66400"/>
          <w:sz w:val="22"/>
          <w:lang w:eastAsia="zh-CN"/>
        </w:rPr>
      </w:pPr>
    </w:p>
    <w:p w:rsidR="00817AF8" w:rsidRPr="00E05DB3" w:rsidRDefault="00817AF8" w:rsidP="003419C8">
      <w:pPr>
        <w:pStyle w:val="Heading3"/>
        <w:rPr>
          <w:rFonts w:ascii="Tahoma" w:eastAsia="SimSun" w:hAnsi="Tahoma" w:cs="Tahoma"/>
          <w:color w:val="F66400"/>
          <w:sz w:val="22"/>
          <w:szCs w:val="22"/>
        </w:rPr>
      </w:pPr>
      <w:bookmarkStart w:id="1441" w:name="_62_Forefront_Security"/>
      <w:bookmarkStart w:id="1442" w:name="_Toc328555376"/>
      <w:bookmarkEnd w:id="1441"/>
      <w:r w:rsidRPr="00E05DB3">
        <w:rPr>
          <w:rFonts w:ascii="Tahoma" w:eastAsia="SimSun" w:hAnsi="Tahoma" w:cs="Tahoma"/>
          <w:caps/>
          <w:color w:val="F66400"/>
          <w:sz w:val="22"/>
          <w:szCs w:val="22"/>
          <w:vertAlign w:val="superscript"/>
        </w:rPr>
        <w:t>62</w:t>
      </w:r>
      <w:r w:rsidRPr="00D61B98">
        <w:rPr>
          <w:rFonts w:ascii="Tahoma" w:eastAsia="SimSun" w:hAnsi="Tahoma" w:cs="Tahoma"/>
          <w:caps/>
          <w:color w:val="F66400"/>
          <w:sz w:val="22"/>
          <w:szCs w:val="22"/>
        </w:rPr>
        <w:t xml:space="preserve"> </w:t>
      </w:r>
      <w:r w:rsidRPr="00E05DB3">
        <w:rPr>
          <w:rFonts w:ascii="Tahoma" w:eastAsia="SimSun" w:hAnsi="Tahoma" w:cs="Tahoma"/>
          <w:color w:val="F66400"/>
          <w:sz w:val="22"/>
          <w:szCs w:val="22"/>
        </w:rPr>
        <w:t>Forefront Security for Office Communications Server</w:t>
      </w:r>
      <w:r w:rsidRPr="00E05DB3">
        <w:rPr>
          <w:rFonts w:ascii="Tahoma" w:eastAsia="SimSun" w:hAnsi="Tahoma" w:cs="Tahoma"/>
          <w:color w:val="F66400"/>
          <w:sz w:val="22"/>
          <w:szCs w:val="22"/>
        </w:rPr>
        <w:t>（用户和设备</w:t>
      </w:r>
      <w:r w:rsidRPr="00E05DB3">
        <w:rPr>
          <w:rFonts w:ascii="Tahoma" w:eastAsia="SimSun" w:hAnsi="Tahoma" w:cs="Tahoma"/>
          <w:color w:val="F66400"/>
          <w:sz w:val="22"/>
          <w:szCs w:val="22"/>
        </w:rPr>
        <w:t xml:space="preserve"> SL</w:t>
      </w:r>
      <w:r w:rsidRPr="00E05DB3">
        <w:rPr>
          <w:rFonts w:ascii="Tahoma" w:eastAsia="SimSun" w:hAnsi="Tahoma" w:cs="Tahoma"/>
          <w:color w:val="F66400"/>
          <w:sz w:val="22"/>
          <w:szCs w:val="22"/>
        </w:rPr>
        <w:t>）</w:t>
      </w:r>
      <w:bookmarkEnd w:id="1439"/>
      <w:bookmarkEnd w:id="1442"/>
    </w:p>
    <w:bookmarkEnd w:id="1435"/>
    <w:bookmarkEnd w:id="1436"/>
    <w:bookmarkEnd w:id="1440"/>
    <w:p w:rsidR="00817AF8" w:rsidRDefault="00817AF8" w:rsidP="003419C8">
      <w:pPr>
        <w:pStyle w:val="EndnoteText"/>
        <w:ind w:left="0"/>
        <w:rPr>
          <w:rFonts w:ascii="Tahoma" w:hAnsi="Tahoma" w:cs="Tahoma"/>
          <w:bCs/>
          <w:color w:val="000000"/>
          <w:sz w:val="18"/>
          <w:szCs w:val="20"/>
        </w:rPr>
      </w:pPr>
    </w:p>
    <w:p w:rsidR="00817AF8" w:rsidRPr="00E05DB3" w:rsidRDefault="00817AF8" w:rsidP="003419C8">
      <w:pPr>
        <w:pStyle w:val="EndnoteText"/>
        <w:ind w:left="902"/>
        <w:rPr>
          <w:rFonts w:ascii="Tahoma" w:eastAsia="SimSun" w:hAnsi="Tahoma" w:cs="Tahoma"/>
          <w:bCs/>
          <w:color w:val="000000"/>
          <w:sz w:val="18"/>
          <w:szCs w:val="18"/>
        </w:rPr>
      </w:pPr>
      <w:r w:rsidRPr="00E05DB3">
        <w:rPr>
          <w:rFonts w:ascii="Tahoma" w:eastAsia="SimSun" w:hAnsi="Tahoma" w:cs="Tahoma"/>
          <w:bCs/>
          <w:color w:val="000000"/>
          <w:sz w:val="18"/>
          <w:szCs w:val="18"/>
          <w:lang w:eastAsia="zh-CN"/>
        </w:rPr>
        <w:t>所有访问受保护服务器的用户（或设备）都必须有用户（或设备）</w:t>
      </w:r>
      <w:r w:rsidRPr="00E05DB3">
        <w:rPr>
          <w:rFonts w:ascii="Tahoma" w:eastAsia="SimSun" w:hAnsi="Tahoma" w:cs="Tahoma"/>
          <w:bCs/>
          <w:color w:val="000000"/>
          <w:sz w:val="18"/>
          <w:szCs w:val="18"/>
          <w:lang w:eastAsia="zh-CN"/>
        </w:rPr>
        <w:t>SL</w:t>
      </w:r>
      <w:r w:rsidRPr="00E05DB3">
        <w:rPr>
          <w:rFonts w:ascii="Tahoma" w:eastAsia="SimSun" w:hAnsi="Tahoma" w:cs="Tahoma"/>
          <w:bCs/>
          <w:color w:val="000000"/>
          <w:sz w:val="18"/>
          <w:szCs w:val="18"/>
          <w:lang w:eastAsia="zh-CN"/>
        </w:rPr>
        <w:t>。</w:t>
      </w:r>
      <w:r w:rsidRPr="00E05DB3">
        <w:rPr>
          <w:rFonts w:ascii="Tahoma" w:eastAsia="SimSun" w:hAnsi="Tahoma" w:cs="Tahoma"/>
          <w:bCs/>
          <w:color w:val="000000"/>
          <w:sz w:val="18"/>
          <w:szCs w:val="18"/>
        </w:rPr>
        <w:t>此在线服务原名</w:t>
      </w:r>
      <w:r w:rsidRPr="00E05DB3">
        <w:rPr>
          <w:rFonts w:ascii="Tahoma" w:eastAsia="SimSun" w:hAnsi="Tahoma" w:cs="Tahoma"/>
          <w:bCs/>
          <w:color w:val="000000"/>
          <w:sz w:val="18"/>
          <w:szCs w:val="18"/>
        </w:rPr>
        <w:t xml:space="preserve"> Antigen for Instant Messaging</w:t>
      </w:r>
      <w:r w:rsidRPr="00E05DB3">
        <w:rPr>
          <w:rFonts w:ascii="Tahoma" w:eastAsia="SimSun" w:hAnsi="Tahoma" w:cs="Tahoma"/>
          <w:bCs/>
          <w:color w:val="000000"/>
          <w:sz w:val="18"/>
          <w:szCs w:val="18"/>
        </w:rPr>
        <w:t>。</w:t>
      </w:r>
    </w:p>
    <w:p w:rsidR="00817AF8" w:rsidRDefault="00817AF8" w:rsidP="003419C8">
      <w:pPr>
        <w:pStyle w:val="EndnoteText"/>
      </w:pPr>
      <w:bookmarkStart w:id="1443" w:name="_49_Forefront_Threat"/>
      <w:bookmarkStart w:id="1444" w:name="_Toc325609307"/>
      <w:bookmarkStart w:id="1445" w:name="Srv_51ForefrontThreatMgmtGtwy2010"/>
      <w:bookmarkEnd w:id="1443"/>
    </w:p>
    <w:p w:rsidR="00817AF8" w:rsidRDefault="00817AF8" w:rsidP="003419C8">
      <w:pPr>
        <w:ind w:left="720"/>
        <w:rPr>
          <w:sz w:val="20"/>
        </w:rPr>
      </w:pPr>
      <w:bookmarkStart w:id="1446" w:name="Srv_48ForefrontSvrSecMgmtConsole"/>
    </w:p>
    <w:p w:rsidR="00817AF8" w:rsidRPr="00E05DB3" w:rsidRDefault="00817AF8" w:rsidP="009E4FDD">
      <w:pPr>
        <w:pStyle w:val="Heading3"/>
        <w:rPr>
          <w:rFonts w:ascii="Tahoma" w:eastAsia="SimSun" w:hAnsi="Tahoma" w:cs="Tahoma"/>
          <w:color w:val="F66400"/>
          <w:sz w:val="22"/>
          <w:szCs w:val="22"/>
        </w:rPr>
      </w:pPr>
      <w:bookmarkStart w:id="1447" w:name="_63_Forefront_Threat"/>
      <w:bookmarkStart w:id="1448" w:name="_Toc328555377"/>
      <w:bookmarkEnd w:id="1446"/>
      <w:bookmarkEnd w:id="1447"/>
      <w:r w:rsidRPr="00E05DB3">
        <w:rPr>
          <w:rFonts w:ascii="Tahoma" w:eastAsia="SimSun" w:hAnsi="Tahoma" w:cs="Tahoma"/>
          <w:caps/>
          <w:color w:val="F66400"/>
          <w:sz w:val="22"/>
          <w:szCs w:val="22"/>
          <w:vertAlign w:val="superscript"/>
        </w:rPr>
        <w:t>63</w:t>
      </w:r>
      <w:r w:rsidRPr="00E05DB3">
        <w:rPr>
          <w:rFonts w:ascii="Tahoma" w:eastAsia="SimSun" w:hAnsi="Tahoma" w:cs="Tahoma"/>
          <w:color w:val="F66400"/>
          <w:sz w:val="22"/>
          <w:szCs w:val="22"/>
        </w:rPr>
        <w:t xml:space="preserve"> Forefront Threat Management Gateway 2010</w:t>
      </w:r>
      <w:bookmarkEnd w:id="1444"/>
      <w:bookmarkEnd w:id="1448"/>
    </w:p>
    <w:bookmarkEnd w:id="1445"/>
    <w:p w:rsidR="00817AF8" w:rsidRDefault="00817AF8" w:rsidP="003419C8">
      <w:pPr>
        <w:rPr>
          <w:color w:val="000000"/>
          <w:sz w:val="20"/>
        </w:rPr>
      </w:pPr>
    </w:p>
    <w:p w:rsidR="00817AF8" w:rsidRPr="00FE7273" w:rsidRDefault="00817AF8" w:rsidP="003419C8">
      <w:pPr>
        <w:ind w:left="720"/>
        <w:rPr>
          <w:rFonts w:eastAsia="SimSun" w:cs="Tahoma"/>
          <w:color w:val="000000"/>
          <w:szCs w:val="18"/>
        </w:rPr>
      </w:pPr>
      <w:r w:rsidRPr="00FE7273">
        <w:rPr>
          <w:rFonts w:eastAsia="SimSun" w:cs="Tahoma"/>
          <w:color w:val="000000"/>
          <w:szCs w:val="18"/>
          <w:u w:val="single"/>
        </w:rPr>
        <w:t>版本</w:t>
      </w:r>
      <w:r w:rsidRPr="00FE7273">
        <w:rPr>
          <w:rFonts w:eastAsia="SimSun" w:cs="Tahoma"/>
          <w:color w:val="000000"/>
          <w:szCs w:val="18"/>
        </w:rPr>
        <w:t>：</w:t>
      </w:r>
    </w:p>
    <w:p w:rsidR="00817AF8" w:rsidRPr="00FE7273" w:rsidRDefault="00817AF8" w:rsidP="003419C8">
      <w:pPr>
        <w:ind w:left="720"/>
        <w:rPr>
          <w:rFonts w:eastAsia="SimSun" w:cs="Tahoma"/>
          <w:color w:val="000000"/>
          <w:szCs w:val="18"/>
        </w:rPr>
      </w:pPr>
      <w:r w:rsidRPr="00FE7273">
        <w:rPr>
          <w:rFonts w:eastAsia="SimSun" w:cs="Tahoma"/>
          <w:color w:val="000000"/>
          <w:szCs w:val="18"/>
        </w:rPr>
        <w:t xml:space="preserve">Forefront Threat Management Gateway 2010 </w:t>
      </w:r>
      <w:r w:rsidRPr="00FE7273">
        <w:rPr>
          <w:rFonts w:eastAsia="SimSun" w:cs="Tahoma"/>
          <w:color w:val="000000"/>
          <w:szCs w:val="18"/>
        </w:rPr>
        <w:t>是</w:t>
      </w:r>
      <w:r w:rsidRPr="00FE7273">
        <w:rPr>
          <w:rFonts w:eastAsia="SimSun" w:cs="Tahoma"/>
          <w:color w:val="000000"/>
          <w:szCs w:val="18"/>
        </w:rPr>
        <w:t xml:space="preserve"> Internet Security and Acceleration Server 2006 </w:t>
      </w:r>
      <w:r w:rsidRPr="00FE7273">
        <w:rPr>
          <w:rFonts w:eastAsia="SimSun" w:cs="Tahoma"/>
          <w:color w:val="000000"/>
          <w:szCs w:val="18"/>
        </w:rPr>
        <w:t>的下一版本</w:t>
      </w:r>
    </w:p>
    <w:p w:rsidR="00817AF8" w:rsidRDefault="00817AF8" w:rsidP="003419C8">
      <w:pPr>
        <w:ind w:left="720"/>
        <w:rPr>
          <w:sz w:val="20"/>
        </w:rPr>
      </w:pPr>
      <w:bookmarkStart w:id="1449" w:name="_50__Forefront"/>
      <w:bookmarkStart w:id="1450" w:name="_Toc325609308"/>
      <w:bookmarkStart w:id="1451" w:name="Srv_52ForefrontUnifiedAccessGtwy2010"/>
      <w:bookmarkStart w:id="1452" w:name="Srv_56ForefrontUnifiedAccessGtwy2010"/>
      <w:bookmarkEnd w:id="1449"/>
    </w:p>
    <w:p w:rsidR="00817AF8" w:rsidRPr="00FE7273" w:rsidRDefault="00817AF8" w:rsidP="003419C8">
      <w:pPr>
        <w:pStyle w:val="Heading3"/>
        <w:rPr>
          <w:rFonts w:ascii="Tahoma" w:eastAsia="SimSun" w:hAnsi="Tahoma" w:cs="Tahoma"/>
          <w:color w:val="F66400"/>
          <w:sz w:val="22"/>
        </w:rPr>
      </w:pPr>
      <w:bookmarkStart w:id="1453" w:name="_64_Forefront_Unified"/>
      <w:bookmarkStart w:id="1454" w:name="_Toc328555378"/>
      <w:bookmarkEnd w:id="1453"/>
      <w:r w:rsidRPr="00FE7273">
        <w:rPr>
          <w:rFonts w:ascii="Tahoma" w:eastAsia="SimSun" w:hAnsi="Tahoma" w:cs="Tahoma"/>
          <w:caps/>
          <w:color w:val="F66400"/>
          <w:sz w:val="22"/>
          <w:vertAlign w:val="superscript"/>
        </w:rPr>
        <w:t>64</w:t>
      </w:r>
      <w:r w:rsidRPr="00D61B98">
        <w:rPr>
          <w:rFonts w:ascii="Tahoma" w:eastAsia="SimSun" w:hAnsi="Tahoma" w:cs="Tahoma"/>
          <w:caps/>
          <w:color w:val="F66400"/>
          <w:sz w:val="22"/>
        </w:rPr>
        <w:t xml:space="preserve"> </w:t>
      </w:r>
      <w:r w:rsidRPr="00FE7273">
        <w:rPr>
          <w:rFonts w:ascii="Tahoma" w:eastAsia="SimSun" w:hAnsi="Tahoma" w:cs="Tahoma"/>
          <w:color w:val="F66400"/>
          <w:sz w:val="22"/>
        </w:rPr>
        <w:t>Forefront Unified Access Gateway 2010</w:t>
      </w:r>
      <w:bookmarkEnd w:id="1450"/>
      <w:bookmarkEnd w:id="1454"/>
    </w:p>
    <w:bookmarkEnd w:id="1451"/>
    <w:bookmarkEnd w:id="1452"/>
    <w:p w:rsidR="00817AF8" w:rsidRDefault="00817AF8" w:rsidP="003419C8">
      <w:pPr>
        <w:rPr>
          <w:color w:val="000000"/>
          <w:sz w:val="20"/>
        </w:rPr>
      </w:pPr>
    </w:p>
    <w:p w:rsidR="00817AF8" w:rsidRPr="00185C31" w:rsidRDefault="00817AF8" w:rsidP="003419C8">
      <w:pPr>
        <w:ind w:left="720"/>
        <w:rPr>
          <w:rFonts w:eastAsia="SimSun" w:cs="Tahoma"/>
          <w:color w:val="000000"/>
          <w:szCs w:val="18"/>
        </w:rPr>
      </w:pPr>
      <w:r w:rsidRPr="00185C31">
        <w:rPr>
          <w:rFonts w:eastAsia="SimSun" w:cs="Tahoma"/>
          <w:color w:val="000000"/>
          <w:szCs w:val="18"/>
          <w:u w:val="single"/>
        </w:rPr>
        <w:t>版本</w:t>
      </w:r>
      <w:r w:rsidRPr="00185C31">
        <w:rPr>
          <w:rFonts w:eastAsia="SimSun" w:cs="Tahoma"/>
          <w:color w:val="000000"/>
          <w:szCs w:val="18"/>
        </w:rPr>
        <w:t>：</w:t>
      </w:r>
    </w:p>
    <w:p w:rsidR="00817AF8" w:rsidRPr="00185C31" w:rsidRDefault="00817AF8" w:rsidP="003419C8">
      <w:pPr>
        <w:ind w:left="720"/>
        <w:rPr>
          <w:rFonts w:eastAsia="SimSun" w:cs="Tahoma"/>
          <w:color w:val="000000"/>
          <w:szCs w:val="18"/>
        </w:rPr>
      </w:pPr>
      <w:r w:rsidRPr="00185C31">
        <w:rPr>
          <w:rFonts w:eastAsia="SimSun" w:cs="Tahoma"/>
          <w:color w:val="000000"/>
          <w:szCs w:val="18"/>
        </w:rPr>
        <w:t xml:space="preserve">Forefront Unified Access Gateway 2010 </w:t>
      </w:r>
      <w:r w:rsidRPr="00185C31">
        <w:rPr>
          <w:rFonts w:eastAsia="SimSun" w:cs="Tahoma"/>
          <w:color w:val="000000"/>
          <w:szCs w:val="18"/>
        </w:rPr>
        <w:t>是</w:t>
      </w:r>
      <w:r w:rsidRPr="00185C31">
        <w:rPr>
          <w:rFonts w:eastAsia="SimSun" w:cs="Tahoma"/>
          <w:color w:val="000000"/>
          <w:szCs w:val="18"/>
        </w:rPr>
        <w:t xml:space="preserve"> Whale Intelligent Application Gateway 2007 </w:t>
      </w:r>
      <w:r w:rsidRPr="00185C31">
        <w:rPr>
          <w:rFonts w:eastAsia="SimSun" w:cs="Tahoma"/>
          <w:color w:val="000000"/>
          <w:szCs w:val="18"/>
        </w:rPr>
        <w:t>的下一版本</w:t>
      </w:r>
    </w:p>
    <w:p w:rsidR="00817AF8" w:rsidRDefault="00817AF8" w:rsidP="003419C8">
      <w:pPr>
        <w:ind w:left="720"/>
        <w:rPr>
          <w:sz w:val="20"/>
        </w:rPr>
      </w:pPr>
      <w:bookmarkStart w:id="1455" w:name="_51_High_Performance"/>
      <w:bookmarkStart w:id="1456" w:name="_Toc325609309"/>
      <w:bookmarkStart w:id="1457" w:name="Srv_48HighPerfComputingPack"/>
      <w:bookmarkStart w:id="1458" w:name="Srv_54HighPerfComputingPack"/>
      <w:bookmarkStart w:id="1459" w:name="Srv_49HighPerfComputingPack"/>
      <w:bookmarkEnd w:id="1455"/>
    </w:p>
    <w:p w:rsidR="00817AF8" w:rsidRDefault="00817AF8" w:rsidP="003419C8">
      <w:pPr>
        <w:ind w:left="720"/>
        <w:rPr>
          <w:sz w:val="20"/>
        </w:rPr>
      </w:pPr>
    </w:p>
    <w:p w:rsidR="00817AF8" w:rsidRPr="002E2B1E" w:rsidRDefault="00817AF8">
      <w:pPr>
        <w:pStyle w:val="Heading3"/>
        <w:rPr>
          <w:rFonts w:ascii="Tahoma" w:eastAsia="SimSun" w:hAnsi="Tahoma" w:cs="Tahoma"/>
          <w:color w:val="F66400"/>
          <w:sz w:val="22"/>
          <w:szCs w:val="22"/>
        </w:rPr>
      </w:pPr>
      <w:bookmarkStart w:id="1460" w:name="_65_HPC_Pack"/>
      <w:bookmarkStart w:id="1461" w:name="_Toc328555379"/>
      <w:bookmarkEnd w:id="1460"/>
      <w:r w:rsidRPr="002E2B1E">
        <w:rPr>
          <w:rFonts w:ascii="Tahoma" w:eastAsia="SimSun" w:hAnsi="Tahoma" w:cs="Tahoma"/>
          <w:caps/>
          <w:color w:val="F66400"/>
          <w:sz w:val="22"/>
          <w:szCs w:val="22"/>
          <w:vertAlign w:val="superscript"/>
        </w:rPr>
        <w:t>65</w:t>
      </w:r>
      <w:r w:rsidRPr="002E2B1E">
        <w:rPr>
          <w:rFonts w:ascii="Tahoma" w:eastAsia="SimSun" w:hAnsi="Tahoma" w:cs="Tahoma"/>
          <w:color w:val="F66400"/>
          <w:sz w:val="22"/>
          <w:szCs w:val="22"/>
        </w:rPr>
        <w:t xml:space="preserve"> HPC Pack 2008 R2 Enterprise</w:t>
      </w:r>
      <w:bookmarkEnd w:id="1456"/>
      <w:bookmarkEnd w:id="1461"/>
    </w:p>
    <w:bookmarkEnd w:id="1457"/>
    <w:bookmarkEnd w:id="1458"/>
    <w:bookmarkEnd w:id="1459"/>
    <w:p w:rsidR="00817AF8" w:rsidRDefault="00817AF8" w:rsidP="003419C8">
      <w:pPr>
        <w:ind w:left="720"/>
        <w:rPr>
          <w:rFonts w:cs="Tahoma"/>
          <w:color w:val="000000"/>
          <w:szCs w:val="18"/>
        </w:rPr>
      </w:pPr>
    </w:p>
    <w:p w:rsidR="00817AF8" w:rsidRPr="00EB6C66" w:rsidRDefault="00817AF8" w:rsidP="003419C8">
      <w:pPr>
        <w:ind w:left="720"/>
        <w:rPr>
          <w:rFonts w:cs="Tahoma"/>
          <w:color w:val="000000"/>
          <w:szCs w:val="18"/>
        </w:rPr>
      </w:pPr>
    </w:p>
    <w:p w:rsidR="00817AF8" w:rsidRPr="004D1A00" w:rsidRDefault="00817AF8" w:rsidP="003419C8">
      <w:pPr>
        <w:ind w:left="720"/>
        <w:rPr>
          <w:rFonts w:eastAsia="SimSun" w:cs="Tahoma"/>
          <w:color w:val="000000"/>
          <w:szCs w:val="18"/>
        </w:rPr>
      </w:pPr>
      <w:r w:rsidRPr="004D1A00">
        <w:rPr>
          <w:rFonts w:eastAsia="SimSun" w:cs="Tahoma"/>
          <w:color w:val="000000"/>
          <w:szCs w:val="18"/>
        </w:rPr>
        <w:t xml:space="preserve">HPC Pack 2008 R2 Enterprise </w:t>
      </w:r>
      <w:r w:rsidRPr="004D1A00">
        <w:rPr>
          <w:rFonts w:eastAsia="SimSun" w:cs="Tahoma"/>
          <w:color w:val="000000"/>
          <w:szCs w:val="18"/>
        </w:rPr>
        <w:t>是</w:t>
      </w:r>
      <w:r w:rsidRPr="004D1A00">
        <w:rPr>
          <w:rFonts w:eastAsia="SimSun" w:cs="Tahoma"/>
          <w:color w:val="000000"/>
          <w:szCs w:val="18"/>
        </w:rPr>
        <w:t xml:space="preserve"> HPC Pack 2008 </w:t>
      </w:r>
      <w:r w:rsidRPr="004D1A00">
        <w:rPr>
          <w:rFonts w:eastAsia="SimSun" w:cs="Tahoma"/>
          <w:color w:val="000000"/>
          <w:szCs w:val="18"/>
        </w:rPr>
        <w:t>的后续版本。</w:t>
      </w:r>
    </w:p>
    <w:p w:rsidR="00817AF8" w:rsidRPr="00FE0EAB" w:rsidRDefault="00817AF8" w:rsidP="003419C8">
      <w:pPr>
        <w:ind w:left="720"/>
        <w:rPr>
          <w:rFonts w:cs="Tahoma"/>
          <w:color w:val="000000"/>
          <w:szCs w:val="18"/>
        </w:rPr>
      </w:pPr>
    </w:p>
    <w:p w:rsidR="00817AF8" w:rsidRPr="00A26ECC" w:rsidRDefault="00817AF8" w:rsidP="003419C8">
      <w:pPr>
        <w:ind w:left="720"/>
        <w:rPr>
          <w:rFonts w:eastAsia="SimSun" w:cs="Tahoma"/>
          <w:color w:val="000000"/>
          <w:szCs w:val="18"/>
          <w:lang w:eastAsia="zh-CN"/>
        </w:rPr>
      </w:pPr>
      <w:r w:rsidRPr="00A26ECC">
        <w:rPr>
          <w:rFonts w:eastAsia="SimSun" w:cs="Tahoma"/>
          <w:color w:val="000000"/>
          <w:szCs w:val="18"/>
          <w:u w:val="single"/>
        </w:rPr>
        <w:t xml:space="preserve">HPC Pack 2008 </w:t>
      </w:r>
      <w:r w:rsidRPr="00A26ECC">
        <w:rPr>
          <w:rFonts w:eastAsia="SimSun" w:cs="Tahoma"/>
          <w:color w:val="000000"/>
          <w:szCs w:val="18"/>
          <w:u w:val="single"/>
        </w:rPr>
        <w:t>的软件保障迁移途径</w:t>
      </w:r>
      <w:r w:rsidRPr="00A26ECC">
        <w:rPr>
          <w:rFonts w:eastAsia="SimSun" w:cs="Tahoma"/>
          <w:color w:val="000000"/>
          <w:szCs w:val="18"/>
        </w:rPr>
        <w:t>：如果客户享有自</w:t>
      </w:r>
      <w:r w:rsidRPr="00A26ECC">
        <w:rPr>
          <w:rFonts w:eastAsia="SimSun" w:cs="Tahoma"/>
          <w:color w:val="000000"/>
          <w:szCs w:val="18"/>
        </w:rPr>
        <w:t xml:space="preserve"> 2010 </w:t>
      </w:r>
      <w:r w:rsidRPr="00A26ECC">
        <w:rPr>
          <w:rFonts w:eastAsia="SimSun" w:cs="Tahoma"/>
          <w:color w:val="000000"/>
          <w:szCs w:val="18"/>
        </w:rPr>
        <w:t>年</w:t>
      </w:r>
      <w:r w:rsidRPr="00A26ECC">
        <w:rPr>
          <w:rFonts w:eastAsia="SimSun" w:cs="Tahoma"/>
          <w:color w:val="000000"/>
          <w:szCs w:val="18"/>
        </w:rPr>
        <w:t xml:space="preserve"> 9 </w:t>
      </w:r>
      <w:r w:rsidRPr="00A26ECC">
        <w:rPr>
          <w:rFonts w:eastAsia="SimSun" w:cs="Tahoma"/>
          <w:color w:val="000000"/>
          <w:szCs w:val="18"/>
        </w:rPr>
        <w:t>月</w:t>
      </w:r>
      <w:r w:rsidRPr="00A26ECC">
        <w:rPr>
          <w:rFonts w:eastAsia="SimSun" w:cs="Tahoma"/>
          <w:color w:val="000000"/>
          <w:szCs w:val="18"/>
        </w:rPr>
        <w:t xml:space="preserve"> 1 </w:t>
      </w:r>
      <w:r w:rsidRPr="00A26ECC">
        <w:rPr>
          <w:rFonts w:eastAsia="SimSun" w:cs="Tahoma"/>
          <w:color w:val="000000"/>
          <w:szCs w:val="18"/>
        </w:rPr>
        <w:t>日起生效的</w:t>
      </w:r>
      <w:r w:rsidRPr="00A26ECC">
        <w:rPr>
          <w:rFonts w:eastAsia="SimSun" w:cs="Tahoma"/>
          <w:color w:val="000000"/>
          <w:szCs w:val="18"/>
        </w:rPr>
        <w:t xml:space="preserve"> HPC Pack 2008 </w:t>
      </w:r>
      <w:r w:rsidRPr="00A26ECC">
        <w:rPr>
          <w:rFonts w:eastAsia="SimSun" w:cs="Tahoma"/>
          <w:color w:val="000000"/>
          <w:szCs w:val="18"/>
        </w:rPr>
        <w:t>软件保障范围，则有资格升级到</w:t>
      </w:r>
      <w:r w:rsidRPr="00A26ECC">
        <w:rPr>
          <w:rFonts w:eastAsia="SimSun" w:cs="Tahoma"/>
          <w:color w:val="000000"/>
          <w:szCs w:val="18"/>
        </w:rPr>
        <w:t xml:space="preserve"> HPC Pack 2008 R2 Enterprise</w:t>
      </w:r>
      <w:r w:rsidRPr="00A26ECC">
        <w:rPr>
          <w:rFonts w:eastAsia="SimSun" w:cs="Tahoma"/>
          <w:color w:val="000000"/>
          <w:szCs w:val="18"/>
        </w:rPr>
        <w:t>。</w:t>
      </w:r>
      <w:r w:rsidRPr="00A26ECC">
        <w:rPr>
          <w:rFonts w:eastAsia="SimSun" w:cs="Tahoma"/>
          <w:color w:val="000000"/>
          <w:szCs w:val="18"/>
          <w:lang w:eastAsia="zh-CN"/>
        </w:rPr>
        <w:t>或者，这些客户也可以升级到</w:t>
      </w:r>
      <w:r w:rsidRPr="00A26ECC">
        <w:rPr>
          <w:rFonts w:eastAsia="SimSun" w:cs="Tahoma"/>
          <w:color w:val="000000"/>
          <w:szCs w:val="18"/>
          <w:lang w:eastAsia="zh-CN"/>
        </w:rPr>
        <w:t xml:space="preserve"> HPC Pack 2008 R2 for Workstation</w:t>
      </w:r>
      <w:r w:rsidRPr="00A26ECC">
        <w:rPr>
          <w:rFonts w:eastAsia="SimSun" w:cs="Tahoma"/>
          <w:color w:val="000000"/>
          <w:szCs w:val="18"/>
          <w:lang w:eastAsia="zh-CN"/>
        </w:rPr>
        <w:t>。在此类</w:t>
      </w:r>
      <w:r w:rsidRPr="00A26ECC">
        <w:rPr>
          <w:rFonts w:eastAsia="SimSun" w:cs="Tahoma"/>
          <w:color w:val="000000"/>
          <w:szCs w:val="18"/>
          <w:lang w:eastAsia="zh-CN"/>
        </w:rPr>
        <w:t xml:space="preserve"> SA </w:t>
      </w:r>
      <w:r w:rsidRPr="00A26ECC">
        <w:rPr>
          <w:rFonts w:eastAsia="SimSun" w:cs="Tahoma"/>
          <w:color w:val="000000"/>
          <w:szCs w:val="18"/>
          <w:lang w:eastAsia="zh-CN"/>
        </w:rPr>
        <w:t>期满时，客户可以为上述两种产品之一续签</w:t>
      </w:r>
      <w:r w:rsidRPr="00A26ECC">
        <w:rPr>
          <w:rFonts w:eastAsia="SimSun" w:cs="Tahoma"/>
          <w:color w:val="000000"/>
          <w:szCs w:val="18"/>
          <w:lang w:eastAsia="zh-CN"/>
        </w:rPr>
        <w:t xml:space="preserve"> SA</w:t>
      </w:r>
      <w:r w:rsidRPr="00A26ECC">
        <w:rPr>
          <w:rFonts w:eastAsia="SimSun" w:cs="Tahoma"/>
          <w:color w:val="000000"/>
          <w:szCs w:val="18"/>
          <w:lang w:eastAsia="zh-CN"/>
        </w:rPr>
        <w:t>。续签</w:t>
      </w:r>
      <w:r w:rsidRPr="00A26ECC">
        <w:rPr>
          <w:rFonts w:eastAsia="SimSun" w:cs="Tahoma"/>
          <w:color w:val="000000"/>
          <w:szCs w:val="18"/>
          <w:lang w:eastAsia="zh-CN"/>
        </w:rPr>
        <w:t xml:space="preserve"> SA </w:t>
      </w:r>
      <w:r w:rsidRPr="00A26ECC">
        <w:rPr>
          <w:rFonts w:eastAsia="SimSun" w:cs="Tahoma"/>
          <w:color w:val="000000"/>
          <w:szCs w:val="18"/>
          <w:lang w:eastAsia="zh-CN"/>
        </w:rPr>
        <w:t>后，客户将无法再行更改版本。</w:t>
      </w:r>
    </w:p>
    <w:p w:rsidR="00817AF8" w:rsidRDefault="00817AF8" w:rsidP="003419C8">
      <w:pPr>
        <w:ind w:left="720"/>
        <w:rPr>
          <w:rFonts w:cs="Tahoma"/>
          <w:color w:val="000000"/>
          <w:szCs w:val="18"/>
          <w:lang w:eastAsia="zh-CN"/>
        </w:rPr>
      </w:pPr>
    </w:p>
    <w:p w:rsidR="00817AF8" w:rsidRPr="00A26ECC" w:rsidRDefault="00817AF8" w:rsidP="003419C8">
      <w:pPr>
        <w:ind w:left="720"/>
        <w:rPr>
          <w:rFonts w:eastAsia="SimSun" w:cs="Tahoma"/>
          <w:color w:val="000000"/>
          <w:szCs w:val="18"/>
          <w:u w:val="single"/>
          <w:lang w:eastAsia="zh-CN"/>
        </w:rPr>
      </w:pPr>
      <w:r w:rsidRPr="00A26ECC">
        <w:rPr>
          <w:rFonts w:eastAsia="SimSun" w:cs="Tahoma"/>
          <w:color w:val="000000"/>
          <w:szCs w:val="18"/>
          <w:u w:val="single"/>
          <w:lang w:eastAsia="zh-CN"/>
        </w:rPr>
        <w:t>通过软件保障获得的许可移动性和</w:t>
      </w:r>
      <w:r w:rsidRPr="00A26ECC">
        <w:rPr>
          <w:rFonts w:eastAsia="SimSun" w:cs="Tahoma"/>
          <w:color w:val="000000"/>
          <w:szCs w:val="18"/>
          <w:u w:val="single"/>
          <w:lang w:eastAsia="zh-CN"/>
        </w:rPr>
        <w:t xml:space="preserve"> HPC Pack Enterprise</w:t>
      </w:r>
      <w:r w:rsidRPr="00DC5B76">
        <w:rPr>
          <w:rFonts w:eastAsia="SimSun" w:cs="Tahoma"/>
          <w:color w:val="000000"/>
          <w:szCs w:val="18"/>
          <w:lang w:eastAsia="zh-CN"/>
        </w:rPr>
        <w:t>：</w:t>
      </w:r>
    </w:p>
    <w:p w:rsidR="00817AF8" w:rsidRPr="00A26ECC" w:rsidRDefault="00817AF8" w:rsidP="003419C8">
      <w:pPr>
        <w:ind w:left="720"/>
        <w:rPr>
          <w:rFonts w:eastAsia="SimSun" w:cs="Tahoma"/>
          <w:color w:val="000000"/>
          <w:szCs w:val="18"/>
          <w:lang w:eastAsia="zh-CN"/>
        </w:rPr>
      </w:pPr>
      <w:r w:rsidRPr="00A26ECC">
        <w:rPr>
          <w:rFonts w:eastAsia="SimSun" w:cs="Tahoma"/>
          <w:color w:val="000000"/>
          <w:szCs w:val="18"/>
          <w:lang w:eastAsia="zh-CN"/>
        </w:rPr>
        <w:t>如果客户享有自</w:t>
      </w:r>
      <w:r w:rsidRPr="00A26ECC">
        <w:rPr>
          <w:rFonts w:eastAsia="SimSun" w:cs="Tahoma"/>
          <w:color w:val="000000"/>
          <w:szCs w:val="18"/>
          <w:lang w:eastAsia="zh-CN"/>
        </w:rPr>
        <w:t xml:space="preserve"> 2011 </w:t>
      </w:r>
      <w:r w:rsidRPr="00A26ECC">
        <w:rPr>
          <w:rFonts w:eastAsia="SimSun" w:cs="Tahoma"/>
          <w:color w:val="000000"/>
          <w:szCs w:val="18"/>
          <w:lang w:eastAsia="zh-CN"/>
        </w:rPr>
        <w:t>年</w:t>
      </w:r>
      <w:r w:rsidRPr="00A26ECC">
        <w:rPr>
          <w:rFonts w:eastAsia="SimSun" w:cs="Tahoma"/>
          <w:color w:val="000000"/>
          <w:szCs w:val="18"/>
          <w:lang w:eastAsia="zh-CN"/>
        </w:rPr>
        <w:t xml:space="preserve"> 7 </w:t>
      </w:r>
      <w:r w:rsidRPr="00A26ECC">
        <w:rPr>
          <w:rFonts w:eastAsia="SimSun" w:cs="Tahoma"/>
          <w:color w:val="000000"/>
          <w:szCs w:val="18"/>
          <w:lang w:eastAsia="zh-CN"/>
        </w:rPr>
        <w:t>月</w:t>
      </w:r>
      <w:r w:rsidRPr="00A26ECC">
        <w:rPr>
          <w:rFonts w:eastAsia="SimSun" w:cs="Tahoma"/>
          <w:color w:val="000000"/>
          <w:szCs w:val="18"/>
          <w:lang w:eastAsia="zh-CN"/>
        </w:rPr>
        <w:t xml:space="preserve"> 1 </w:t>
      </w:r>
      <w:r w:rsidRPr="00A26ECC">
        <w:rPr>
          <w:rFonts w:eastAsia="SimSun" w:cs="Tahoma"/>
          <w:color w:val="000000"/>
          <w:szCs w:val="18"/>
          <w:lang w:eastAsia="zh-CN"/>
        </w:rPr>
        <w:t>日起生效的</w:t>
      </w:r>
      <w:r w:rsidRPr="00A26ECC">
        <w:rPr>
          <w:rFonts w:eastAsia="SimSun" w:cs="Tahoma"/>
          <w:color w:val="000000"/>
          <w:szCs w:val="18"/>
          <w:lang w:eastAsia="zh-CN"/>
        </w:rPr>
        <w:t xml:space="preserve"> HPC Pack Enterprise </w:t>
      </w:r>
      <w:r w:rsidRPr="00A26ECC">
        <w:rPr>
          <w:rFonts w:eastAsia="SimSun" w:cs="Tahoma"/>
          <w:color w:val="000000"/>
          <w:szCs w:val="18"/>
          <w:lang w:eastAsia="zh-CN"/>
        </w:rPr>
        <w:t>软件保障范围，则有资格获取通过软件保障获得的许可移动性（如</w:t>
      </w:r>
      <w:r w:rsidRPr="00A26ECC">
        <w:rPr>
          <w:rFonts w:eastAsia="SimSun" w:cs="Tahoma"/>
          <w:color w:val="000000"/>
          <w:szCs w:val="18"/>
          <w:lang w:eastAsia="zh-CN"/>
        </w:rPr>
        <w:t xml:space="preserve"> 2011 </w:t>
      </w:r>
      <w:r w:rsidRPr="00A26ECC">
        <w:rPr>
          <w:rFonts w:eastAsia="SimSun" w:cs="Tahoma"/>
          <w:color w:val="000000"/>
          <w:szCs w:val="18"/>
          <w:lang w:eastAsia="zh-CN"/>
        </w:rPr>
        <w:t>年</w:t>
      </w:r>
      <w:r w:rsidRPr="00A26ECC">
        <w:rPr>
          <w:rFonts w:eastAsia="SimSun" w:cs="Tahoma"/>
          <w:color w:val="000000"/>
          <w:szCs w:val="18"/>
          <w:lang w:eastAsia="zh-CN"/>
        </w:rPr>
        <w:t xml:space="preserve"> 7 </w:t>
      </w:r>
      <w:r w:rsidRPr="00A26ECC">
        <w:rPr>
          <w:rFonts w:eastAsia="SimSun" w:cs="Tahoma"/>
          <w:color w:val="000000"/>
          <w:szCs w:val="18"/>
          <w:lang w:eastAsia="zh-CN"/>
        </w:rPr>
        <w:t>月发布的产品使用权利</w:t>
      </w:r>
      <w:r w:rsidRPr="00A26ECC">
        <w:rPr>
          <w:rFonts w:eastAsia="SimSun" w:cs="Tahoma"/>
          <w:color w:val="000000"/>
          <w:szCs w:val="18"/>
          <w:lang w:eastAsia="zh-CN"/>
        </w:rPr>
        <w:t xml:space="preserve"> (PUR) </w:t>
      </w:r>
      <w:r w:rsidRPr="00A26ECC">
        <w:rPr>
          <w:rFonts w:eastAsia="SimSun" w:cs="Tahoma"/>
          <w:color w:val="000000"/>
          <w:szCs w:val="18"/>
          <w:lang w:eastAsia="zh-CN"/>
        </w:rPr>
        <w:t>中介绍的权利）。根据</w:t>
      </w:r>
      <w:r w:rsidRPr="00A26ECC">
        <w:rPr>
          <w:rFonts w:eastAsia="SimSun" w:cs="Tahoma"/>
          <w:color w:val="000000"/>
          <w:szCs w:val="18"/>
          <w:lang w:eastAsia="zh-CN"/>
        </w:rPr>
        <w:t xml:space="preserve"> 2011 </w:t>
      </w:r>
      <w:r w:rsidRPr="00A26ECC">
        <w:rPr>
          <w:rFonts w:eastAsia="SimSun" w:cs="Tahoma"/>
          <w:color w:val="000000"/>
          <w:szCs w:val="18"/>
          <w:lang w:eastAsia="zh-CN"/>
        </w:rPr>
        <w:t>年</w:t>
      </w:r>
      <w:r w:rsidRPr="00A26ECC">
        <w:rPr>
          <w:rFonts w:eastAsia="SimSun" w:cs="Tahoma"/>
          <w:color w:val="000000"/>
          <w:szCs w:val="18"/>
          <w:lang w:eastAsia="zh-CN"/>
        </w:rPr>
        <w:t xml:space="preserve"> 7 </w:t>
      </w:r>
      <w:r w:rsidRPr="00A26ECC">
        <w:rPr>
          <w:rFonts w:eastAsia="SimSun" w:cs="Tahoma"/>
          <w:color w:val="000000"/>
          <w:szCs w:val="18"/>
          <w:lang w:eastAsia="zh-CN"/>
        </w:rPr>
        <w:t>月发布的</w:t>
      </w:r>
      <w:r w:rsidRPr="00A26ECC">
        <w:rPr>
          <w:rFonts w:eastAsia="SimSun" w:cs="Tahoma"/>
          <w:color w:val="000000"/>
          <w:szCs w:val="18"/>
          <w:lang w:eastAsia="zh-CN"/>
        </w:rPr>
        <w:t xml:space="preserve"> PUR </w:t>
      </w:r>
      <w:r w:rsidRPr="00A26ECC">
        <w:rPr>
          <w:rFonts w:eastAsia="SimSun" w:cs="Tahoma"/>
          <w:color w:val="000000"/>
          <w:szCs w:val="18"/>
          <w:lang w:eastAsia="zh-CN"/>
        </w:rPr>
        <w:t>的附录</w:t>
      </w:r>
      <w:r w:rsidRPr="00A26ECC">
        <w:rPr>
          <w:rFonts w:eastAsia="SimSun" w:cs="Tahoma"/>
          <w:color w:val="000000"/>
          <w:szCs w:val="18"/>
          <w:lang w:eastAsia="zh-CN"/>
        </w:rPr>
        <w:t xml:space="preserve"> 1 </w:t>
      </w:r>
      <w:r w:rsidRPr="00A26ECC">
        <w:rPr>
          <w:rFonts w:eastAsia="SimSun" w:cs="Tahoma"/>
          <w:color w:val="000000"/>
          <w:szCs w:val="18"/>
          <w:lang w:eastAsia="zh-CN"/>
        </w:rPr>
        <w:t>中的通过软件保障获得的许可移动性许可条款补充，依据通过软件保障获得的许可移动性对</w:t>
      </w:r>
      <w:r w:rsidRPr="00A26ECC">
        <w:rPr>
          <w:rFonts w:eastAsia="SimSun" w:cs="Tahoma"/>
          <w:color w:val="000000"/>
          <w:szCs w:val="18"/>
          <w:lang w:eastAsia="zh-CN"/>
        </w:rPr>
        <w:t xml:space="preserve"> HPC Pack Enterprise </w:t>
      </w:r>
      <w:r w:rsidRPr="00A26ECC">
        <w:rPr>
          <w:rFonts w:eastAsia="SimSun" w:cs="Tahoma"/>
          <w:color w:val="000000"/>
          <w:szCs w:val="18"/>
          <w:lang w:eastAsia="zh-CN"/>
        </w:rPr>
        <w:t>的使用受</w:t>
      </w:r>
      <w:r w:rsidRPr="00A26ECC">
        <w:rPr>
          <w:rFonts w:eastAsia="SimSun" w:cs="Tahoma"/>
          <w:color w:val="000000"/>
          <w:szCs w:val="18"/>
          <w:lang w:eastAsia="zh-CN"/>
        </w:rPr>
        <w:t xml:space="preserve"> HPC Pack Enterprise </w:t>
      </w:r>
      <w:r w:rsidRPr="00A26ECC">
        <w:rPr>
          <w:rFonts w:eastAsia="SimSun" w:cs="Tahoma"/>
          <w:color w:val="000000"/>
          <w:szCs w:val="18"/>
          <w:lang w:eastAsia="zh-CN"/>
        </w:rPr>
        <w:t>产品使用权利的约束。</w:t>
      </w:r>
    </w:p>
    <w:p w:rsidR="00817AF8" w:rsidRPr="00207514" w:rsidRDefault="00817AF8" w:rsidP="003419C8">
      <w:pPr>
        <w:ind w:left="720"/>
        <w:rPr>
          <w:rFonts w:cs="Tahoma"/>
          <w:color w:val="000000"/>
          <w:szCs w:val="18"/>
          <w:lang w:eastAsia="zh-CN"/>
        </w:rPr>
      </w:pPr>
    </w:p>
    <w:p w:rsidR="00817AF8" w:rsidRPr="00A26ECC" w:rsidRDefault="00817AF8" w:rsidP="003419C8">
      <w:pPr>
        <w:ind w:left="720"/>
        <w:rPr>
          <w:rFonts w:eastAsia="SimSun" w:cs="Tahoma"/>
          <w:color w:val="000000"/>
          <w:szCs w:val="18"/>
        </w:rPr>
      </w:pPr>
      <w:r w:rsidRPr="00A26ECC">
        <w:rPr>
          <w:rFonts w:eastAsia="SimSun" w:cs="Tahoma"/>
          <w:color w:val="000000"/>
          <w:szCs w:val="18"/>
        </w:rPr>
        <w:t>通过软件保障获得的许可移动性许可条款中的表格增加了以下</w:t>
      </w:r>
      <w:r w:rsidRPr="00A26ECC">
        <w:rPr>
          <w:rFonts w:eastAsia="SimSun" w:cs="Tahoma"/>
          <w:color w:val="000000"/>
          <w:szCs w:val="18"/>
        </w:rPr>
        <w:t xml:space="preserve"> HPC Pack Enterprise </w:t>
      </w:r>
      <w:r w:rsidRPr="00A26ECC">
        <w:rPr>
          <w:rFonts w:eastAsia="SimSun" w:cs="Tahoma"/>
          <w:color w:val="000000"/>
          <w:szCs w:val="18"/>
        </w:rPr>
        <w:t>行：</w:t>
      </w:r>
    </w:p>
    <w:p w:rsidR="00817AF8" w:rsidRPr="00FE7273" w:rsidRDefault="00817AF8" w:rsidP="00EE7F26">
      <w:pPr>
        <w:ind w:left="720"/>
        <w:rPr>
          <w:rFonts w:eastAsia="SimSun" w:cs="Tahoma"/>
          <w:color w:val="000000"/>
          <w:szCs w:val="18"/>
          <w:u w:val="singl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2070"/>
        <w:gridCol w:w="2250"/>
        <w:gridCol w:w="2070"/>
      </w:tblGrid>
      <w:tr w:rsidR="00817AF8" w:rsidRPr="00FE7273">
        <w:tc>
          <w:tcPr>
            <w:tcW w:w="1800" w:type="dxa"/>
            <w:shd w:val="clear" w:color="auto" w:fill="FABF8F"/>
          </w:tcPr>
          <w:p w:rsidR="00817AF8" w:rsidRPr="00A26ECC" w:rsidRDefault="00817AF8" w:rsidP="003419C8">
            <w:pPr>
              <w:jc w:val="center"/>
              <w:rPr>
                <w:rFonts w:eastAsia="SimSun" w:cs="Tahoma"/>
                <w:b/>
                <w:color w:val="000000"/>
                <w:szCs w:val="18"/>
              </w:rPr>
            </w:pPr>
            <w:r w:rsidRPr="00A26ECC">
              <w:rPr>
                <w:rFonts w:eastAsia="SimSun" w:cs="Tahoma"/>
                <w:b/>
                <w:color w:val="000000"/>
                <w:szCs w:val="18"/>
              </w:rPr>
              <w:t>产品许可模式</w:t>
            </w:r>
          </w:p>
        </w:tc>
        <w:tc>
          <w:tcPr>
            <w:tcW w:w="2070" w:type="dxa"/>
            <w:shd w:val="clear" w:color="auto" w:fill="FABF8F"/>
          </w:tcPr>
          <w:p w:rsidR="00817AF8" w:rsidRPr="00A26ECC" w:rsidRDefault="00817AF8" w:rsidP="003419C8">
            <w:pPr>
              <w:jc w:val="center"/>
              <w:rPr>
                <w:rFonts w:eastAsia="SimSun" w:cs="Tahoma"/>
                <w:b/>
                <w:color w:val="000000"/>
                <w:szCs w:val="18"/>
              </w:rPr>
            </w:pPr>
            <w:r w:rsidRPr="00A26ECC">
              <w:rPr>
                <w:rFonts w:eastAsia="SimSun" w:cs="Tahoma"/>
                <w:b/>
                <w:color w:val="000000"/>
                <w:szCs w:val="18"/>
              </w:rPr>
              <w:t>产品或产品类型</w:t>
            </w:r>
          </w:p>
        </w:tc>
        <w:tc>
          <w:tcPr>
            <w:tcW w:w="2250" w:type="dxa"/>
            <w:shd w:val="clear" w:color="auto" w:fill="FABF8F"/>
          </w:tcPr>
          <w:p w:rsidR="00817AF8" w:rsidRPr="00A26ECC" w:rsidRDefault="00817AF8" w:rsidP="003419C8">
            <w:pPr>
              <w:jc w:val="center"/>
              <w:rPr>
                <w:rFonts w:eastAsia="SimSun" w:cs="Tahoma"/>
                <w:b/>
                <w:color w:val="000000"/>
                <w:szCs w:val="18"/>
              </w:rPr>
            </w:pPr>
            <w:r w:rsidRPr="00A26ECC">
              <w:rPr>
                <w:rFonts w:eastAsia="SimSun" w:cs="Tahoma"/>
                <w:b/>
                <w:color w:val="000000"/>
                <w:szCs w:val="18"/>
              </w:rPr>
              <w:t>许可</w:t>
            </w:r>
          </w:p>
        </w:tc>
        <w:tc>
          <w:tcPr>
            <w:tcW w:w="2070" w:type="dxa"/>
            <w:shd w:val="clear" w:color="auto" w:fill="FABF8F"/>
          </w:tcPr>
          <w:p w:rsidR="00817AF8" w:rsidRPr="00A26ECC" w:rsidRDefault="00817AF8" w:rsidP="003419C8">
            <w:pPr>
              <w:jc w:val="center"/>
              <w:rPr>
                <w:rFonts w:eastAsia="SimSun" w:cs="Tahoma"/>
                <w:b/>
                <w:color w:val="000000"/>
                <w:szCs w:val="18"/>
                <w:lang w:eastAsia="zh-CN"/>
              </w:rPr>
            </w:pPr>
            <w:r w:rsidRPr="00A26ECC">
              <w:rPr>
                <w:rFonts w:eastAsia="SimSun" w:cs="Tahoma"/>
                <w:b/>
                <w:color w:val="000000"/>
                <w:szCs w:val="18"/>
                <w:lang w:eastAsia="zh-CN"/>
              </w:rPr>
              <w:t>每份许可允许的</w:t>
            </w:r>
            <w:r w:rsidRPr="00A26ECC">
              <w:rPr>
                <w:rFonts w:eastAsia="SimSun" w:cs="Tahoma"/>
                <w:b/>
                <w:color w:val="000000"/>
                <w:szCs w:val="18"/>
                <w:lang w:eastAsia="zh-CN"/>
              </w:rPr>
              <w:t xml:space="preserve"> OSE </w:t>
            </w:r>
            <w:r w:rsidRPr="00A26ECC">
              <w:rPr>
                <w:rFonts w:eastAsia="SimSun" w:cs="Tahoma"/>
                <w:b/>
                <w:color w:val="000000"/>
                <w:szCs w:val="18"/>
                <w:lang w:eastAsia="zh-CN"/>
              </w:rPr>
              <w:t>数量</w:t>
            </w:r>
          </w:p>
        </w:tc>
      </w:tr>
      <w:tr w:rsidR="00817AF8" w:rsidRPr="00FE7273">
        <w:tc>
          <w:tcPr>
            <w:tcW w:w="1800" w:type="dxa"/>
            <w:shd w:val="clear" w:color="auto" w:fill="auto"/>
          </w:tcPr>
          <w:p w:rsidR="00817AF8" w:rsidRPr="00A26ECC" w:rsidRDefault="00817AF8" w:rsidP="003419C8">
            <w:pPr>
              <w:rPr>
                <w:rFonts w:eastAsia="SimSun" w:cs="Tahoma"/>
                <w:color w:val="000000"/>
                <w:szCs w:val="18"/>
              </w:rPr>
            </w:pPr>
            <w:r w:rsidRPr="00A26ECC">
              <w:rPr>
                <w:rFonts w:eastAsia="SimSun" w:cs="Tahoma"/>
                <w:color w:val="000000"/>
                <w:szCs w:val="18"/>
              </w:rPr>
              <w:t>专业服务器</w:t>
            </w:r>
          </w:p>
        </w:tc>
        <w:tc>
          <w:tcPr>
            <w:tcW w:w="2070" w:type="dxa"/>
            <w:shd w:val="clear" w:color="auto" w:fill="auto"/>
          </w:tcPr>
          <w:p w:rsidR="00817AF8" w:rsidRPr="00A26ECC" w:rsidRDefault="00817AF8" w:rsidP="003419C8">
            <w:pPr>
              <w:rPr>
                <w:rFonts w:eastAsia="SimSun" w:cs="Tahoma"/>
                <w:color w:val="000000"/>
                <w:szCs w:val="18"/>
              </w:rPr>
            </w:pPr>
            <w:r w:rsidRPr="00A26ECC">
              <w:rPr>
                <w:rFonts w:eastAsia="SimSun" w:cs="Tahoma"/>
                <w:color w:val="000000"/>
                <w:szCs w:val="18"/>
              </w:rPr>
              <w:t>HPC Pack Enterprise</w:t>
            </w:r>
          </w:p>
        </w:tc>
        <w:tc>
          <w:tcPr>
            <w:tcW w:w="2250" w:type="dxa"/>
            <w:shd w:val="clear" w:color="auto" w:fill="auto"/>
          </w:tcPr>
          <w:p w:rsidR="00817AF8" w:rsidRPr="00A26ECC" w:rsidRDefault="00817AF8" w:rsidP="003419C8">
            <w:pPr>
              <w:rPr>
                <w:rFonts w:eastAsia="SimSun" w:cs="Tahoma"/>
                <w:color w:val="000000"/>
                <w:szCs w:val="18"/>
              </w:rPr>
            </w:pPr>
            <w:r w:rsidRPr="00A26ECC">
              <w:rPr>
                <w:rFonts w:eastAsia="SimSun" w:cs="Tahoma"/>
                <w:color w:val="000000"/>
                <w:szCs w:val="18"/>
              </w:rPr>
              <w:t>软件保障范围有效的</w:t>
            </w:r>
            <w:r w:rsidRPr="00A26ECC">
              <w:rPr>
                <w:rFonts w:eastAsia="SimSun" w:cs="Tahoma"/>
                <w:color w:val="000000"/>
                <w:szCs w:val="18"/>
              </w:rPr>
              <w:t xml:space="preserve"> HPC Pack Enterprise </w:t>
            </w:r>
            <w:r w:rsidRPr="00A26ECC">
              <w:rPr>
                <w:rFonts w:eastAsia="SimSun" w:cs="Tahoma"/>
                <w:color w:val="000000"/>
                <w:szCs w:val="18"/>
              </w:rPr>
              <w:t>许可</w:t>
            </w:r>
          </w:p>
        </w:tc>
        <w:tc>
          <w:tcPr>
            <w:tcW w:w="2070" w:type="dxa"/>
            <w:shd w:val="clear" w:color="auto" w:fill="auto"/>
          </w:tcPr>
          <w:p w:rsidR="00817AF8" w:rsidRPr="00A26ECC" w:rsidRDefault="00817AF8" w:rsidP="003419C8">
            <w:pPr>
              <w:rPr>
                <w:rFonts w:eastAsia="SimSun" w:cs="Tahoma"/>
                <w:color w:val="000000"/>
                <w:szCs w:val="18"/>
              </w:rPr>
            </w:pPr>
            <w:r w:rsidRPr="00A26ECC">
              <w:rPr>
                <w:rFonts w:eastAsia="SimSun" w:cs="Tahoma"/>
                <w:color w:val="000000"/>
                <w:szCs w:val="18"/>
              </w:rPr>
              <w:t>每份许可</w:t>
            </w:r>
            <w:r w:rsidRPr="00A26ECC">
              <w:rPr>
                <w:rFonts w:eastAsia="SimSun" w:cs="Tahoma"/>
                <w:color w:val="000000"/>
                <w:szCs w:val="18"/>
              </w:rPr>
              <w:t xml:space="preserve"> 1 </w:t>
            </w:r>
            <w:r w:rsidRPr="00A26ECC">
              <w:rPr>
                <w:rFonts w:eastAsia="SimSun" w:cs="Tahoma"/>
                <w:color w:val="000000"/>
                <w:szCs w:val="18"/>
              </w:rPr>
              <w:t>个</w:t>
            </w:r>
            <w:r w:rsidRPr="00A26ECC">
              <w:rPr>
                <w:rFonts w:eastAsia="SimSun" w:cs="Tahoma"/>
                <w:color w:val="000000"/>
                <w:szCs w:val="18"/>
              </w:rPr>
              <w:t xml:space="preserve"> OSE</w:t>
            </w:r>
          </w:p>
        </w:tc>
      </w:tr>
    </w:tbl>
    <w:p w:rsidR="00817AF8" w:rsidRPr="00F81543" w:rsidRDefault="00817AF8" w:rsidP="003419C8">
      <w:bookmarkStart w:id="1462" w:name="_58_Learning_Solutions"/>
      <w:bookmarkStart w:id="1463" w:name="_54_Learning_Solutions"/>
      <w:bookmarkStart w:id="1464" w:name="Srv_57LearningSolITAcademy"/>
      <w:bookmarkStart w:id="1465" w:name="Srv_60LearningSolMCP1ExamVouch"/>
      <w:bookmarkStart w:id="1466" w:name="_Toc325609310"/>
      <w:bookmarkStart w:id="1467" w:name="Srv_55LearningSolMCP1ExamVouch"/>
      <w:bookmarkStart w:id="1468" w:name="Srv_56LearningSolMCP1ExamVouch"/>
      <w:bookmarkEnd w:id="1462"/>
      <w:bookmarkEnd w:id="1463"/>
    </w:p>
    <w:bookmarkEnd w:id="1464"/>
    <w:p w:rsidR="00817AF8" w:rsidRDefault="00817AF8" w:rsidP="003419C8">
      <w:pPr>
        <w:ind w:left="216"/>
        <w:rPr>
          <w:rFonts w:eastAsiaTheme="minorEastAsia" w:cs="Tahoma"/>
          <w:sz w:val="20"/>
          <w:lang w:eastAsia="zh-CN"/>
        </w:rPr>
      </w:pPr>
    </w:p>
    <w:p w:rsidR="00B73EAA" w:rsidRDefault="00B73EAA" w:rsidP="003419C8">
      <w:pPr>
        <w:ind w:left="216"/>
        <w:rPr>
          <w:rFonts w:eastAsiaTheme="minorEastAsia" w:cs="Tahoma"/>
          <w:sz w:val="20"/>
          <w:lang w:eastAsia="zh-CN"/>
        </w:rPr>
      </w:pPr>
    </w:p>
    <w:p w:rsidR="00B73EAA" w:rsidRDefault="00B73EAA" w:rsidP="003419C8">
      <w:pPr>
        <w:ind w:left="216"/>
        <w:rPr>
          <w:rFonts w:eastAsiaTheme="minorEastAsia" w:cs="Tahoma"/>
          <w:sz w:val="20"/>
          <w:lang w:eastAsia="zh-CN"/>
        </w:rPr>
      </w:pPr>
    </w:p>
    <w:p w:rsidR="00B73EAA" w:rsidRPr="00B73EAA" w:rsidRDefault="00B73EAA" w:rsidP="003419C8">
      <w:pPr>
        <w:ind w:left="216"/>
        <w:rPr>
          <w:rFonts w:eastAsiaTheme="minorEastAsia" w:cs="Tahoma"/>
          <w:sz w:val="20"/>
          <w:lang w:eastAsia="zh-CN"/>
        </w:rPr>
      </w:pPr>
    </w:p>
    <w:p w:rsidR="00817AF8" w:rsidRPr="00A26ECC" w:rsidRDefault="00817AF8">
      <w:pPr>
        <w:pStyle w:val="Heading3"/>
        <w:rPr>
          <w:rFonts w:ascii="Tahoma" w:eastAsia="SimSun" w:hAnsi="Tahoma" w:cs="Tahoma"/>
          <w:color w:val="F66400"/>
          <w:sz w:val="22"/>
          <w:szCs w:val="22"/>
        </w:rPr>
      </w:pPr>
      <w:bookmarkStart w:id="1469" w:name="_66_Learning_Solutions"/>
      <w:bookmarkStart w:id="1470" w:name="_Toc328555380"/>
      <w:bookmarkEnd w:id="1469"/>
      <w:r w:rsidRPr="00A26ECC">
        <w:rPr>
          <w:rFonts w:ascii="Tahoma" w:eastAsia="SimSun" w:hAnsi="Tahoma" w:cs="Tahoma"/>
          <w:caps/>
          <w:color w:val="F66400"/>
          <w:sz w:val="22"/>
          <w:szCs w:val="22"/>
          <w:vertAlign w:val="superscript"/>
        </w:rPr>
        <w:t>66</w:t>
      </w:r>
      <w:r w:rsidRPr="00A26ECC">
        <w:rPr>
          <w:rFonts w:ascii="Tahoma" w:eastAsia="SimSun" w:hAnsi="Tahoma" w:cs="Tahoma"/>
          <w:color w:val="F66400"/>
          <w:sz w:val="22"/>
          <w:szCs w:val="22"/>
        </w:rPr>
        <w:t xml:space="preserve"> Learning Solutions MCP 1 Exam Vouchers/Month</w:t>
      </w:r>
      <w:r w:rsidRPr="00A26ECC">
        <w:rPr>
          <w:rFonts w:ascii="Tahoma" w:eastAsia="SimSun" w:hAnsi="Tahoma" w:cs="Tahoma"/>
          <w:color w:val="F66400"/>
          <w:sz w:val="22"/>
          <w:szCs w:val="22"/>
        </w:rPr>
        <w:t>（服务</w:t>
      </w:r>
      <w:r w:rsidRPr="00A26ECC">
        <w:rPr>
          <w:rFonts w:ascii="Tahoma" w:eastAsia="SimSun" w:hAnsi="Tahoma" w:cs="Tahoma"/>
          <w:color w:val="F66400"/>
          <w:sz w:val="22"/>
          <w:szCs w:val="22"/>
        </w:rPr>
        <w:t xml:space="preserve"> SL</w:t>
      </w:r>
      <w:r w:rsidRPr="00A26ECC">
        <w:rPr>
          <w:rFonts w:ascii="Tahoma" w:eastAsia="SimSun" w:hAnsi="Tahoma" w:cs="Tahoma"/>
          <w:color w:val="F66400"/>
          <w:sz w:val="22"/>
          <w:szCs w:val="22"/>
        </w:rPr>
        <w:t>）</w:t>
      </w:r>
      <w:bookmarkEnd w:id="1465"/>
      <w:bookmarkEnd w:id="1466"/>
      <w:bookmarkEnd w:id="1470"/>
    </w:p>
    <w:bookmarkEnd w:id="1467"/>
    <w:bookmarkEnd w:id="1468"/>
    <w:p w:rsidR="00817AF8" w:rsidRDefault="00817AF8" w:rsidP="003419C8">
      <w:pPr>
        <w:pStyle w:val="EndnoteText"/>
        <w:rPr>
          <w:rFonts w:ascii="Tahoma" w:hAnsi="Tahoma" w:cs="Tahoma"/>
          <w:sz w:val="18"/>
        </w:rPr>
      </w:pPr>
    </w:p>
    <w:p w:rsidR="00817AF8" w:rsidRPr="00A26ECC" w:rsidRDefault="00817AF8" w:rsidP="003419C8">
      <w:pPr>
        <w:pStyle w:val="EndnoteText"/>
        <w:ind w:left="720"/>
        <w:rPr>
          <w:rFonts w:ascii="Tahoma" w:eastAsia="SimSun" w:hAnsi="Tahoma" w:cs="Tahoma"/>
          <w:bCs/>
          <w:color w:val="000000"/>
          <w:sz w:val="18"/>
          <w:szCs w:val="18"/>
          <w:lang w:eastAsia="zh-CN"/>
        </w:rPr>
      </w:pPr>
      <w:r w:rsidRPr="00A26ECC">
        <w:rPr>
          <w:rFonts w:ascii="Tahoma" w:eastAsia="SimSun" w:hAnsi="Tahoma" w:cs="Tahoma"/>
          <w:sz w:val="18"/>
          <w:szCs w:val="18"/>
          <w:lang w:eastAsia="zh-CN"/>
        </w:rPr>
        <w:t>所有代金券都是预先提供的，在购买之日后一</w:t>
      </w:r>
      <w:r w:rsidRPr="00A26ECC">
        <w:rPr>
          <w:rFonts w:ascii="Tahoma" w:eastAsia="SimSun" w:hAnsi="Tahoma" w:cs="Tahoma"/>
          <w:sz w:val="18"/>
          <w:szCs w:val="18"/>
          <w:lang w:eastAsia="zh-CN"/>
        </w:rPr>
        <w:t xml:space="preserve"> (1) </w:t>
      </w:r>
      <w:r w:rsidRPr="00A26ECC">
        <w:rPr>
          <w:rFonts w:ascii="Tahoma" w:eastAsia="SimSun" w:hAnsi="Tahoma" w:cs="Tahoma"/>
          <w:sz w:val="18"/>
          <w:szCs w:val="18"/>
          <w:lang w:eastAsia="zh-CN"/>
        </w:rPr>
        <w:t>年内可以随时使用。</w:t>
      </w:r>
      <w:r w:rsidRPr="00A26ECC">
        <w:rPr>
          <w:rFonts w:ascii="Tahoma" w:eastAsia="SimSun" w:hAnsi="Tahoma" w:cs="Tahoma"/>
          <w:bCs/>
          <w:color w:val="000000"/>
          <w:sz w:val="18"/>
          <w:szCs w:val="18"/>
          <w:lang w:eastAsia="zh-CN"/>
        </w:rPr>
        <w:t>有关在线服务定价和付款方式的信息，请参阅</w:t>
      </w:r>
      <w:hyperlink w:anchor="_Section_5_–" w:history="1">
        <w:r w:rsidRPr="00A26ECC">
          <w:rPr>
            <w:rStyle w:val="Hyperlink"/>
            <w:rFonts w:ascii="Tahoma" w:eastAsia="SimSun" w:hAnsi="Tahoma" w:cs="Tahoma"/>
            <w:sz w:val="18"/>
            <w:szCs w:val="18"/>
            <w:lang w:eastAsia="zh-CN"/>
          </w:rPr>
          <w:t>第</w:t>
        </w:r>
        <w:r w:rsidRPr="00A26ECC">
          <w:rPr>
            <w:rStyle w:val="Hyperlink"/>
            <w:rFonts w:ascii="Tahoma" w:eastAsia="SimSun" w:hAnsi="Tahoma" w:cs="Tahoma"/>
            <w:sz w:val="18"/>
            <w:szCs w:val="18"/>
            <w:lang w:eastAsia="zh-CN"/>
          </w:rPr>
          <w:t xml:space="preserve"> 5 </w:t>
        </w:r>
        <w:r w:rsidRPr="00A26ECC">
          <w:rPr>
            <w:rStyle w:val="Hyperlink"/>
            <w:rFonts w:ascii="Tahoma" w:eastAsia="SimSun" w:hAnsi="Tahoma" w:cs="Tahoma"/>
            <w:sz w:val="18"/>
            <w:szCs w:val="18"/>
            <w:lang w:eastAsia="zh-CN"/>
          </w:rPr>
          <w:t>节</w:t>
        </w:r>
      </w:hyperlink>
      <w:r w:rsidRPr="00A26ECC">
        <w:rPr>
          <w:rFonts w:ascii="Tahoma" w:eastAsia="SimSun" w:hAnsi="Tahoma" w:cs="Tahoma"/>
          <w:bCs/>
          <w:color w:val="000000"/>
          <w:sz w:val="18"/>
          <w:szCs w:val="18"/>
          <w:lang w:eastAsia="zh-CN"/>
        </w:rPr>
        <w:t>。</w:t>
      </w:r>
    </w:p>
    <w:p w:rsidR="00817AF8" w:rsidRPr="00F42FD5" w:rsidRDefault="00817AF8" w:rsidP="003419C8">
      <w:pPr>
        <w:pStyle w:val="EndnoteText"/>
        <w:ind w:left="720"/>
        <w:rPr>
          <w:rFonts w:ascii="Tahoma" w:hAnsi="Tahoma" w:cs="Tahoma"/>
          <w:bCs/>
          <w:color w:val="000000"/>
          <w:sz w:val="18"/>
          <w:szCs w:val="20"/>
          <w:lang w:eastAsia="zh-CN"/>
        </w:rPr>
      </w:pPr>
      <w:bookmarkStart w:id="1471" w:name="_Toc325609311"/>
      <w:bookmarkStart w:id="1472" w:name="Srv_65LyncOnlinePlan1and2"/>
    </w:p>
    <w:p w:rsidR="00817AF8" w:rsidRPr="004E61BB" w:rsidRDefault="00817AF8" w:rsidP="006F2217">
      <w:pPr>
        <w:pStyle w:val="Heading2"/>
        <w:ind w:left="0"/>
        <w:rPr>
          <w:rFonts w:ascii="Tahoma" w:eastAsia="SimSun" w:hAnsi="Tahoma" w:cs="Tahoma"/>
          <w:color w:val="FF6600"/>
          <w:sz w:val="22"/>
          <w:szCs w:val="22"/>
        </w:rPr>
      </w:pPr>
      <w:bookmarkStart w:id="1473" w:name="_67_Lync_Online"/>
      <w:bookmarkStart w:id="1474" w:name="_Toc328555381"/>
      <w:bookmarkEnd w:id="1473"/>
      <w:r w:rsidRPr="004E61BB">
        <w:rPr>
          <w:rFonts w:ascii="Tahoma" w:eastAsia="SimSun" w:hAnsi="Tahoma" w:cs="Tahoma"/>
          <w:caps/>
          <w:color w:val="FF6600"/>
          <w:sz w:val="22"/>
          <w:szCs w:val="22"/>
          <w:vertAlign w:val="superscript"/>
        </w:rPr>
        <w:t>67</w:t>
      </w:r>
      <w:r w:rsidRPr="004E61BB">
        <w:rPr>
          <w:rFonts w:ascii="Tahoma" w:eastAsia="SimSun" w:hAnsi="Tahoma" w:cs="Tahoma"/>
          <w:color w:val="FF6600"/>
          <w:sz w:val="22"/>
          <w:szCs w:val="22"/>
        </w:rPr>
        <w:t xml:space="preserve"> Lync Online </w:t>
      </w:r>
      <w:r w:rsidRPr="004E61BB">
        <w:rPr>
          <w:rFonts w:ascii="Tahoma" w:eastAsia="SimSun" w:hAnsi="Tahoma" w:cs="Tahoma"/>
          <w:color w:val="FF6600"/>
          <w:sz w:val="22"/>
          <w:szCs w:val="22"/>
        </w:rPr>
        <w:t>计划</w:t>
      </w:r>
      <w:r w:rsidRPr="004E61BB">
        <w:rPr>
          <w:rFonts w:ascii="Tahoma" w:eastAsia="SimSun" w:hAnsi="Tahoma" w:cs="Tahoma"/>
          <w:color w:val="FF6600"/>
          <w:sz w:val="22"/>
          <w:szCs w:val="22"/>
        </w:rPr>
        <w:t xml:space="preserve"> 1</w:t>
      </w:r>
      <w:r w:rsidRPr="004E61BB">
        <w:rPr>
          <w:rFonts w:ascii="Tahoma" w:eastAsia="SimSun" w:hAnsi="Tahoma" w:cs="Tahoma"/>
          <w:color w:val="FF6600"/>
          <w:sz w:val="22"/>
          <w:szCs w:val="22"/>
        </w:rPr>
        <w:t>、</w:t>
      </w:r>
      <w:r w:rsidRPr="004E61BB">
        <w:rPr>
          <w:rFonts w:ascii="Tahoma" w:eastAsia="SimSun" w:hAnsi="Tahoma" w:cs="Tahoma"/>
          <w:color w:val="FF6600"/>
          <w:sz w:val="22"/>
          <w:szCs w:val="22"/>
        </w:rPr>
        <w:t xml:space="preserve">2 </w:t>
      </w:r>
      <w:r w:rsidRPr="004E61BB">
        <w:rPr>
          <w:rFonts w:ascii="Tahoma" w:eastAsia="SimSun" w:hAnsi="Tahoma" w:cs="Tahoma"/>
          <w:color w:val="FF6600"/>
          <w:sz w:val="22"/>
          <w:szCs w:val="22"/>
        </w:rPr>
        <w:t>和</w:t>
      </w:r>
      <w:r w:rsidRPr="004E61BB">
        <w:rPr>
          <w:rFonts w:ascii="Tahoma" w:eastAsia="SimSun" w:hAnsi="Tahoma" w:cs="Tahoma"/>
          <w:color w:val="FF6600"/>
          <w:sz w:val="22"/>
          <w:szCs w:val="22"/>
        </w:rPr>
        <w:t xml:space="preserve"> 3</w:t>
      </w:r>
      <w:bookmarkEnd w:id="1471"/>
      <w:bookmarkEnd w:id="1474"/>
    </w:p>
    <w:bookmarkEnd w:id="1472"/>
    <w:p w:rsidR="00817AF8" w:rsidRPr="00F42FD5" w:rsidRDefault="00817AF8" w:rsidP="003419C8">
      <w:pPr>
        <w:rPr>
          <w:rFonts w:cs="Tahoma"/>
          <w:b/>
          <w:color w:val="FF6600"/>
        </w:rPr>
      </w:pPr>
    </w:p>
    <w:p w:rsidR="00817AF8" w:rsidRPr="00A26ECC" w:rsidRDefault="00817AF8" w:rsidP="003419C8">
      <w:pPr>
        <w:ind w:left="720"/>
        <w:rPr>
          <w:rFonts w:eastAsia="SimSun" w:cs="Tahoma"/>
          <w:color w:val="000000"/>
          <w:szCs w:val="18"/>
          <w:lang w:eastAsia="zh-CN"/>
        </w:rPr>
      </w:pPr>
      <w:r w:rsidRPr="00A26ECC">
        <w:rPr>
          <w:rFonts w:eastAsia="SimSun" w:cs="Tahoma"/>
          <w:color w:val="000000"/>
          <w:szCs w:val="18"/>
        </w:rPr>
        <w:t xml:space="preserve">Lync Online </w:t>
      </w:r>
      <w:r w:rsidRPr="00A26ECC">
        <w:rPr>
          <w:rFonts w:eastAsia="SimSun" w:cs="Tahoma"/>
          <w:color w:val="000000"/>
          <w:szCs w:val="18"/>
        </w:rPr>
        <w:t>计划</w:t>
      </w:r>
      <w:r w:rsidRPr="00A26ECC">
        <w:rPr>
          <w:rFonts w:eastAsia="SimSun" w:cs="Tahoma"/>
          <w:color w:val="000000"/>
          <w:szCs w:val="18"/>
        </w:rPr>
        <w:t xml:space="preserve"> 1 </w:t>
      </w:r>
      <w:r w:rsidRPr="00A26ECC">
        <w:rPr>
          <w:rFonts w:eastAsia="SimSun" w:cs="Tahoma"/>
          <w:color w:val="000000"/>
          <w:szCs w:val="18"/>
        </w:rPr>
        <w:t>和计划</w:t>
      </w:r>
      <w:r w:rsidRPr="00A26ECC">
        <w:rPr>
          <w:rFonts w:eastAsia="SimSun" w:cs="Tahoma"/>
          <w:color w:val="000000"/>
          <w:szCs w:val="18"/>
        </w:rPr>
        <w:t xml:space="preserve"> 2 </w:t>
      </w:r>
      <w:r w:rsidRPr="00A26ECC">
        <w:rPr>
          <w:rFonts w:eastAsia="SimSun" w:cs="Tahoma"/>
          <w:color w:val="000000"/>
          <w:szCs w:val="18"/>
        </w:rPr>
        <w:t>要求单独购买并安装</w:t>
      </w:r>
      <w:r w:rsidRPr="00A26ECC">
        <w:rPr>
          <w:rFonts w:eastAsia="SimSun" w:cs="Tahoma"/>
          <w:color w:val="000000"/>
          <w:szCs w:val="18"/>
        </w:rPr>
        <w:t xml:space="preserve"> Microsoft Lync 2010</w:t>
      </w:r>
      <w:r w:rsidRPr="00A26ECC">
        <w:rPr>
          <w:rFonts w:eastAsia="SimSun" w:cs="Tahoma"/>
          <w:color w:val="000000"/>
          <w:szCs w:val="18"/>
        </w:rPr>
        <w:t>（或</w:t>
      </w:r>
      <w:r w:rsidRPr="00A26ECC">
        <w:rPr>
          <w:rFonts w:eastAsia="SimSun" w:cs="Tahoma"/>
          <w:color w:val="000000"/>
          <w:szCs w:val="18"/>
        </w:rPr>
        <w:t xml:space="preserve"> Lync for Mac 2011</w:t>
      </w:r>
      <w:r w:rsidRPr="00A26ECC">
        <w:rPr>
          <w:rFonts w:eastAsia="SimSun" w:cs="Tahoma"/>
          <w:color w:val="000000"/>
          <w:szCs w:val="18"/>
        </w:rPr>
        <w:t>）。</w:t>
      </w:r>
      <w:r w:rsidRPr="00D61B98">
        <w:rPr>
          <w:rFonts w:eastAsia="SimSun" w:cs="Tahoma"/>
          <w:color w:val="000000"/>
          <w:spacing w:val="-2"/>
          <w:szCs w:val="18"/>
        </w:rPr>
        <w:t>作为限时优惠，拥有</w:t>
      </w:r>
      <w:r w:rsidRPr="00D61B98">
        <w:rPr>
          <w:rFonts w:eastAsia="SimSun" w:cs="Tahoma"/>
          <w:color w:val="000000"/>
          <w:spacing w:val="-2"/>
          <w:szCs w:val="18"/>
        </w:rPr>
        <w:t xml:space="preserve"> Lync Online </w:t>
      </w:r>
      <w:r w:rsidRPr="00D61B98">
        <w:rPr>
          <w:rFonts w:eastAsia="SimSun" w:cs="Tahoma"/>
          <w:color w:val="000000"/>
          <w:spacing w:val="-2"/>
          <w:szCs w:val="18"/>
        </w:rPr>
        <w:t>许可的客户每获得一份</w:t>
      </w:r>
      <w:r w:rsidRPr="00D61B98">
        <w:rPr>
          <w:rFonts w:eastAsia="SimSun" w:cs="Tahoma"/>
          <w:color w:val="000000"/>
          <w:spacing w:val="-2"/>
          <w:szCs w:val="18"/>
        </w:rPr>
        <w:t xml:space="preserve"> Lync Online</w:t>
      </w:r>
      <w:r w:rsidRPr="00D61B98">
        <w:rPr>
          <w:rFonts w:eastAsia="SimSun" w:cs="Tahoma"/>
          <w:color w:val="000000"/>
          <w:spacing w:val="-2"/>
          <w:szCs w:val="18"/>
        </w:rPr>
        <w:t>（或</w:t>
      </w:r>
      <w:r w:rsidRPr="00D61B98">
        <w:rPr>
          <w:rFonts w:eastAsia="SimSun" w:cs="Tahoma"/>
          <w:color w:val="000000"/>
          <w:spacing w:val="-2"/>
          <w:szCs w:val="18"/>
        </w:rPr>
        <w:t xml:space="preserve"> Lync for Mac 2011</w:t>
      </w:r>
      <w:r w:rsidRPr="00D61B98">
        <w:rPr>
          <w:rFonts w:eastAsia="SimSun" w:cs="Tahoma"/>
          <w:color w:val="000000"/>
          <w:spacing w:val="-2"/>
          <w:szCs w:val="18"/>
        </w:rPr>
        <w:t>）的试用或付费订购许可，</w:t>
      </w:r>
      <w:r w:rsidRPr="00D61B98">
        <w:rPr>
          <w:rFonts w:eastAsia="SimSun" w:cs="Tahoma"/>
          <w:color w:val="000000"/>
          <w:szCs w:val="18"/>
        </w:rPr>
        <w:t>就可免费得到一份</w:t>
      </w:r>
      <w:r w:rsidRPr="00D61B98">
        <w:rPr>
          <w:rFonts w:eastAsia="SimSun" w:cs="Tahoma"/>
          <w:color w:val="000000"/>
          <w:szCs w:val="18"/>
        </w:rPr>
        <w:t xml:space="preserve"> Lync 2010 </w:t>
      </w:r>
      <w:r w:rsidRPr="00D61B98">
        <w:rPr>
          <w:rFonts w:eastAsia="SimSun" w:cs="Tahoma"/>
          <w:color w:val="000000"/>
          <w:szCs w:val="18"/>
        </w:rPr>
        <w:t>的许可副本。</w:t>
      </w:r>
      <w:r w:rsidRPr="00D61B98">
        <w:rPr>
          <w:rFonts w:eastAsia="SimSun" w:cs="Tahoma"/>
          <w:color w:val="000000"/>
          <w:szCs w:val="18"/>
          <w:lang w:eastAsia="zh-CN"/>
        </w:rPr>
        <w:t>该软件只能与</w:t>
      </w:r>
      <w:r w:rsidRPr="00D61B98">
        <w:rPr>
          <w:rFonts w:eastAsia="SimSun" w:cs="Tahoma"/>
          <w:color w:val="000000"/>
          <w:szCs w:val="18"/>
          <w:lang w:eastAsia="zh-CN"/>
        </w:rPr>
        <w:t xml:space="preserve"> Lync Online </w:t>
      </w:r>
      <w:r w:rsidRPr="00D61B98">
        <w:rPr>
          <w:rFonts w:eastAsia="SimSun" w:cs="Tahoma"/>
          <w:color w:val="000000"/>
          <w:szCs w:val="18"/>
          <w:lang w:eastAsia="zh-CN"/>
        </w:rPr>
        <w:t>配合使用，而且使用该软件的所有权利</w:t>
      </w:r>
      <w:r w:rsidRPr="00A26ECC">
        <w:rPr>
          <w:rFonts w:eastAsia="SimSun" w:cs="Tahoma"/>
          <w:color w:val="000000"/>
          <w:szCs w:val="18"/>
          <w:lang w:eastAsia="zh-CN"/>
        </w:rPr>
        <w:t>将在基础订购许可期满时或向</w:t>
      </w:r>
      <w:r w:rsidRPr="00A26ECC">
        <w:rPr>
          <w:rFonts w:eastAsia="SimSun" w:cs="Tahoma"/>
          <w:color w:val="000000"/>
          <w:szCs w:val="18"/>
          <w:lang w:eastAsia="zh-CN"/>
        </w:rPr>
        <w:t xml:space="preserve"> Lync Online </w:t>
      </w:r>
      <w:r w:rsidRPr="00A26ECC">
        <w:rPr>
          <w:rFonts w:eastAsia="SimSun" w:cs="Tahoma"/>
          <w:color w:val="000000"/>
          <w:szCs w:val="18"/>
          <w:lang w:eastAsia="zh-CN"/>
        </w:rPr>
        <w:t>的下一个主要新版本迁移时终止，以较早者为准。尚未从</w:t>
      </w:r>
      <w:r w:rsidRPr="00A26ECC">
        <w:rPr>
          <w:rFonts w:eastAsia="SimSun" w:cs="Tahoma"/>
          <w:color w:val="000000"/>
          <w:szCs w:val="18"/>
          <w:lang w:eastAsia="zh-CN"/>
        </w:rPr>
        <w:t xml:space="preserve"> Office</w:t>
      </w:r>
      <w:r w:rsidR="00D61B98">
        <w:rPr>
          <w:rFonts w:eastAsia="SimSun" w:cs="Tahoma"/>
          <w:color w:val="000000"/>
          <w:szCs w:val="18"/>
          <w:lang w:eastAsia="zh-CN"/>
        </w:rPr>
        <w:t> </w:t>
      </w:r>
      <w:r w:rsidRPr="00A26ECC">
        <w:rPr>
          <w:rFonts w:eastAsia="SimSun" w:cs="Tahoma"/>
          <w:color w:val="000000"/>
          <w:szCs w:val="18"/>
          <w:lang w:eastAsia="zh-CN"/>
        </w:rPr>
        <w:t xml:space="preserve">Communications Online </w:t>
      </w:r>
      <w:r w:rsidRPr="00A26ECC">
        <w:rPr>
          <w:rFonts w:eastAsia="SimSun" w:cs="Tahoma"/>
          <w:color w:val="000000"/>
          <w:szCs w:val="18"/>
          <w:lang w:eastAsia="zh-CN"/>
        </w:rPr>
        <w:t>迁移的客户可以在此许可授权下使用</w:t>
      </w:r>
      <w:r w:rsidRPr="00A26ECC">
        <w:rPr>
          <w:rFonts w:eastAsia="SimSun" w:cs="Tahoma"/>
          <w:color w:val="000000"/>
          <w:szCs w:val="18"/>
          <w:lang w:eastAsia="zh-CN"/>
        </w:rPr>
        <w:t xml:space="preserve"> Office Communicator 2007 R2 </w:t>
      </w:r>
      <w:r w:rsidRPr="00A26ECC">
        <w:rPr>
          <w:rFonts w:eastAsia="SimSun" w:cs="Tahoma"/>
          <w:color w:val="000000"/>
          <w:szCs w:val="18"/>
          <w:lang w:eastAsia="zh-CN"/>
        </w:rPr>
        <w:t>来替代</w:t>
      </w:r>
      <w:r w:rsidRPr="00A26ECC">
        <w:rPr>
          <w:rFonts w:eastAsia="SimSun" w:cs="Tahoma"/>
          <w:color w:val="000000"/>
          <w:szCs w:val="18"/>
          <w:lang w:eastAsia="zh-CN"/>
        </w:rPr>
        <w:t xml:space="preserve"> Lync 2010</w:t>
      </w:r>
      <w:r w:rsidRPr="00A26ECC">
        <w:rPr>
          <w:rFonts w:eastAsia="SimSun" w:cs="Tahoma"/>
          <w:color w:val="000000"/>
          <w:szCs w:val="18"/>
          <w:lang w:eastAsia="zh-CN"/>
        </w:rPr>
        <w:t>（或</w:t>
      </w:r>
      <w:r w:rsidRPr="00A26ECC">
        <w:rPr>
          <w:rFonts w:eastAsia="SimSun" w:cs="Tahoma"/>
          <w:color w:val="000000"/>
          <w:szCs w:val="18"/>
          <w:lang w:eastAsia="zh-CN"/>
        </w:rPr>
        <w:t xml:space="preserve"> Lync for Mac 2011</w:t>
      </w:r>
      <w:r w:rsidRPr="00A26ECC">
        <w:rPr>
          <w:rFonts w:eastAsia="SimSun" w:cs="Tahoma"/>
          <w:color w:val="000000"/>
          <w:szCs w:val="18"/>
          <w:lang w:eastAsia="zh-CN"/>
        </w:rPr>
        <w:t>）。</w:t>
      </w:r>
    </w:p>
    <w:p w:rsidR="00817AF8" w:rsidRPr="00194DAF" w:rsidRDefault="00817AF8" w:rsidP="003419C8">
      <w:pPr>
        <w:ind w:left="720"/>
        <w:rPr>
          <w:color w:val="000000"/>
          <w:lang w:eastAsia="zh-CN"/>
        </w:rPr>
      </w:pPr>
    </w:p>
    <w:p w:rsidR="00817AF8" w:rsidRPr="00A26ECC" w:rsidRDefault="00817AF8" w:rsidP="003419C8">
      <w:pPr>
        <w:ind w:left="720"/>
        <w:rPr>
          <w:rFonts w:eastAsia="SimSun" w:cs="Tahoma"/>
          <w:color w:val="000000"/>
          <w:szCs w:val="18"/>
          <w:u w:val="single"/>
          <w:lang w:eastAsia="zh-CN"/>
        </w:rPr>
      </w:pPr>
      <w:r w:rsidRPr="00A26ECC">
        <w:rPr>
          <w:rFonts w:eastAsia="SimSun" w:cs="Tahoma"/>
          <w:color w:val="000000"/>
          <w:szCs w:val="18"/>
          <w:u w:val="single"/>
          <w:lang w:eastAsia="zh-CN"/>
        </w:rPr>
        <w:t>政府社区云（仅美国</w:t>
      </w:r>
      <w:r w:rsidRPr="00A26ECC">
        <w:rPr>
          <w:rFonts w:eastAsia="SimSun" w:cs="Tahoma"/>
          <w:color w:val="000000"/>
          <w:szCs w:val="18"/>
          <w:lang w:eastAsia="zh-CN"/>
        </w:rPr>
        <w:t>）：</w:t>
      </w:r>
    </w:p>
    <w:p w:rsidR="00817AF8" w:rsidRPr="00EC699A" w:rsidRDefault="00817AF8" w:rsidP="003419C8">
      <w:pPr>
        <w:ind w:left="720"/>
        <w:rPr>
          <w:rFonts w:eastAsia="Calibri" w:cs="Tahoma"/>
          <w:color w:val="000000"/>
          <w:szCs w:val="18"/>
          <w:lang w:eastAsia="zh-CN"/>
        </w:rPr>
      </w:pPr>
    </w:p>
    <w:p w:rsidR="00817AF8" w:rsidRPr="00A26ECC" w:rsidRDefault="00817AF8" w:rsidP="003419C8">
      <w:pPr>
        <w:ind w:left="720"/>
        <w:rPr>
          <w:rFonts w:eastAsia="SimSun" w:cs="Tahoma"/>
          <w:color w:val="000000"/>
          <w:szCs w:val="18"/>
          <w:lang w:eastAsia="zh-CN"/>
        </w:rPr>
      </w:pPr>
      <w:r w:rsidRPr="00A26ECC">
        <w:rPr>
          <w:rFonts w:eastAsia="SimSun" w:cs="Tahoma"/>
          <w:color w:val="000000"/>
          <w:szCs w:val="18"/>
          <w:lang w:eastAsia="zh-CN"/>
        </w:rPr>
        <w:t xml:space="preserve">Office 365 </w:t>
      </w:r>
      <w:r w:rsidRPr="00A26ECC">
        <w:rPr>
          <w:rFonts w:eastAsia="SimSun" w:cs="Tahoma"/>
          <w:color w:val="000000"/>
          <w:szCs w:val="18"/>
          <w:lang w:eastAsia="zh-CN"/>
        </w:rPr>
        <w:t>系列产品中的某些在线服务（包括</w:t>
      </w:r>
      <w:r w:rsidRPr="00A26ECC">
        <w:rPr>
          <w:rFonts w:eastAsia="SimSun" w:cs="Tahoma"/>
          <w:color w:val="000000"/>
          <w:szCs w:val="18"/>
          <w:lang w:eastAsia="zh-CN"/>
        </w:rPr>
        <w:t xml:space="preserve"> Lync Online Plan 1</w:t>
      </w:r>
      <w:r w:rsidRPr="00A26ECC">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A26ECC">
        <w:rPr>
          <w:rFonts w:eastAsia="SimSun" w:cs="Tahoma"/>
          <w:color w:val="000000"/>
          <w:szCs w:val="18"/>
          <w:lang w:eastAsia="zh-CN"/>
        </w:rPr>
        <w:t xml:space="preserve"> Office 365 </w:t>
      </w:r>
      <w:r w:rsidRPr="00A26ECC">
        <w:rPr>
          <w:rFonts w:eastAsia="SimSun" w:cs="Tahoma"/>
          <w:color w:val="000000"/>
          <w:szCs w:val="18"/>
          <w:lang w:eastAsia="zh-CN"/>
        </w:rPr>
        <w:t>系列产品的一部分的任何在线服务，包括</w:t>
      </w:r>
      <w:r w:rsidRPr="00A26ECC">
        <w:rPr>
          <w:rFonts w:eastAsia="SimSun" w:cs="Tahoma"/>
          <w:color w:val="000000"/>
          <w:szCs w:val="18"/>
          <w:lang w:eastAsia="zh-CN"/>
        </w:rPr>
        <w:t xml:space="preserve"> Exchange Online</w:t>
      </w:r>
      <w:r w:rsidRPr="00A26ECC">
        <w:rPr>
          <w:rFonts w:eastAsia="SimSun" w:cs="Tahoma"/>
          <w:color w:val="000000"/>
          <w:szCs w:val="18"/>
          <w:lang w:eastAsia="zh-CN"/>
        </w:rPr>
        <w:t>、</w:t>
      </w:r>
      <w:r w:rsidRPr="00A26ECC">
        <w:rPr>
          <w:rFonts w:eastAsia="SimSun" w:cs="Tahoma"/>
          <w:color w:val="000000"/>
          <w:szCs w:val="18"/>
          <w:lang w:eastAsia="zh-CN"/>
        </w:rPr>
        <w:t xml:space="preserve">SharePoint Online </w:t>
      </w:r>
      <w:r w:rsidRPr="00A26ECC">
        <w:rPr>
          <w:rFonts w:eastAsia="SimSun" w:cs="Tahoma"/>
          <w:color w:val="000000"/>
          <w:szCs w:val="18"/>
          <w:lang w:eastAsia="zh-CN"/>
        </w:rPr>
        <w:t>和</w:t>
      </w:r>
      <w:r w:rsidRPr="00A26ECC">
        <w:rPr>
          <w:rFonts w:eastAsia="SimSun" w:cs="Tahoma"/>
          <w:color w:val="000000"/>
          <w:szCs w:val="18"/>
          <w:lang w:eastAsia="zh-CN"/>
        </w:rPr>
        <w:t xml:space="preserve"> Lync Online</w:t>
      </w:r>
      <w:r w:rsidRPr="00A26ECC">
        <w:rPr>
          <w:rFonts w:eastAsia="SimSun" w:cs="Tahoma"/>
          <w:color w:val="000000"/>
          <w:szCs w:val="18"/>
          <w:lang w:eastAsia="zh-CN"/>
        </w:rPr>
        <w:t>。</w:t>
      </w:r>
    </w:p>
    <w:p w:rsidR="00817AF8" w:rsidRPr="00EC699A" w:rsidRDefault="00817AF8" w:rsidP="003419C8">
      <w:pPr>
        <w:ind w:left="720"/>
        <w:rPr>
          <w:rFonts w:eastAsia="Calibri" w:cs="Tahoma"/>
          <w:color w:val="000000"/>
          <w:szCs w:val="18"/>
          <w:lang w:eastAsia="zh-CN"/>
        </w:rPr>
      </w:pPr>
    </w:p>
    <w:p w:rsidR="00817AF8" w:rsidRPr="00A26ECC" w:rsidRDefault="00817AF8" w:rsidP="003419C8">
      <w:pPr>
        <w:ind w:left="720"/>
        <w:rPr>
          <w:rFonts w:eastAsia="SimSun" w:cs="Tahoma"/>
          <w:color w:val="000000"/>
          <w:szCs w:val="18"/>
          <w:lang w:eastAsia="zh-CN"/>
        </w:rPr>
      </w:pPr>
      <w:r w:rsidRPr="00A26ECC">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817AF8" w:rsidRPr="004226E4" w:rsidRDefault="00817AF8" w:rsidP="003419C8">
      <w:pPr>
        <w:ind w:left="720"/>
        <w:rPr>
          <w:rFonts w:eastAsia="Calibri" w:cs="Tahoma"/>
          <w:color w:val="000000"/>
          <w:szCs w:val="18"/>
          <w:lang w:eastAsia="zh-CN"/>
        </w:rPr>
      </w:pPr>
      <w:bookmarkStart w:id="1475" w:name="_Toc325609312"/>
      <w:bookmarkStart w:id="1476" w:name="Srv_62LyncServer2010StandEnt"/>
      <w:bookmarkStart w:id="1477" w:name="Srv_57OfficeCommSvrOnlineStd"/>
    </w:p>
    <w:p w:rsidR="00817AF8" w:rsidRDefault="00817AF8" w:rsidP="003419C8">
      <w:pPr>
        <w:pStyle w:val="EndnoteText"/>
        <w:rPr>
          <w:rFonts w:ascii="Tahoma" w:hAnsi="Tahoma" w:cs="Tahoma"/>
          <w:sz w:val="18"/>
          <w:lang w:eastAsia="zh-CN"/>
        </w:rPr>
      </w:pPr>
    </w:p>
    <w:p w:rsidR="00817AF8" w:rsidRPr="00A26ECC" w:rsidRDefault="00817AF8" w:rsidP="002531FE">
      <w:pPr>
        <w:pStyle w:val="Heading2"/>
        <w:ind w:left="0"/>
        <w:rPr>
          <w:rFonts w:ascii="Tahoma" w:eastAsia="SimSun" w:hAnsi="Tahoma" w:cs="Tahoma"/>
          <w:color w:val="FA6500"/>
          <w:sz w:val="22"/>
          <w:szCs w:val="22"/>
        </w:rPr>
      </w:pPr>
      <w:bookmarkStart w:id="1478" w:name="_68_Lync_Server"/>
      <w:bookmarkStart w:id="1479" w:name="_Toc328555382"/>
      <w:bookmarkEnd w:id="1478"/>
      <w:r w:rsidRPr="00A26ECC">
        <w:rPr>
          <w:rFonts w:ascii="Tahoma" w:eastAsia="SimSun" w:hAnsi="Tahoma" w:cs="Tahoma"/>
          <w:caps/>
          <w:color w:val="FA6500"/>
          <w:sz w:val="22"/>
          <w:szCs w:val="22"/>
          <w:vertAlign w:val="superscript"/>
        </w:rPr>
        <w:t>68</w:t>
      </w:r>
      <w:r w:rsidRPr="00A26ECC">
        <w:rPr>
          <w:rFonts w:ascii="Tahoma" w:eastAsia="SimSun" w:hAnsi="Tahoma" w:cs="Tahoma"/>
          <w:color w:val="FA6500"/>
          <w:sz w:val="22"/>
          <w:szCs w:val="22"/>
        </w:rPr>
        <w:t xml:space="preserve"> Lync Server 2010 Standard Edition </w:t>
      </w:r>
      <w:r w:rsidRPr="00A26ECC">
        <w:rPr>
          <w:rFonts w:ascii="Tahoma" w:eastAsia="SimSun" w:hAnsi="Tahoma" w:cs="Tahoma"/>
          <w:color w:val="FA6500"/>
          <w:sz w:val="22"/>
          <w:szCs w:val="22"/>
        </w:rPr>
        <w:t>和</w:t>
      </w:r>
      <w:r w:rsidRPr="00A26ECC">
        <w:rPr>
          <w:rFonts w:ascii="Tahoma" w:eastAsia="SimSun" w:hAnsi="Tahoma" w:cs="Tahoma"/>
          <w:color w:val="FA6500"/>
          <w:sz w:val="22"/>
          <w:szCs w:val="22"/>
        </w:rPr>
        <w:t xml:space="preserve"> Enterprise Edition</w:t>
      </w:r>
      <w:bookmarkEnd w:id="1475"/>
      <w:bookmarkEnd w:id="1479"/>
    </w:p>
    <w:bookmarkEnd w:id="1476"/>
    <w:p w:rsidR="00817AF8" w:rsidRPr="002A1564" w:rsidRDefault="00817AF8" w:rsidP="003419C8">
      <w:pPr>
        <w:ind w:left="720"/>
        <w:rPr>
          <w:rFonts w:cs="Tahoma"/>
          <w:szCs w:val="24"/>
        </w:rPr>
      </w:pPr>
    </w:p>
    <w:p w:rsidR="00817AF8" w:rsidRPr="00A26ECC" w:rsidRDefault="00817AF8" w:rsidP="003419C8">
      <w:pPr>
        <w:ind w:left="720"/>
        <w:rPr>
          <w:rFonts w:eastAsia="SimSun" w:cs="Tahoma"/>
          <w:color w:val="000000"/>
          <w:szCs w:val="18"/>
          <w:u w:val="single"/>
        </w:rPr>
      </w:pPr>
      <w:r w:rsidRPr="00A26ECC">
        <w:rPr>
          <w:rFonts w:eastAsia="SimSun" w:cs="Tahoma"/>
          <w:color w:val="000000"/>
          <w:szCs w:val="18"/>
          <w:u w:val="single"/>
        </w:rPr>
        <w:t>Office Communications Server 2007 R2</w:t>
      </w:r>
      <w:r w:rsidRPr="00A26ECC">
        <w:rPr>
          <w:rFonts w:eastAsia="SimSun" w:cs="Tahoma"/>
          <w:color w:val="000000"/>
          <w:szCs w:val="18"/>
          <w:u w:val="single"/>
        </w:rPr>
        <w:t>、外部连接器和客户端访问许可的软件保障迁移途径</w:t>
      </w:r>
    </w:p>
    <w:p w:rsidR="00817AF8" w:rsidRPr="00FE7273" w:rsidRDefault="00817AF8" w:rsidP="003419C8">
      <w:pPr>
        <w:ind w:left="720"/>
        <w:rPr>
          <w:rFonts w:eastAsia="SimSun" w:cs="Tahoma"/>
          <w:color w:val="000000"/>
          <w:szCs w:val="18"/>
          <w:u w:val="single"/>
        </w:rPr>
      </w:pPr>
    </w:p>
    <w:p w:rsidR="00817AF8" w:rsidRPr="00A26ECC" w:rsidRDefault="00817AF8" w:rsidP="003419C8">
      <w:pPr>
        <w:ind w:left="720"/>
        <w:rPr>
          <w:rFonts w:eastAsia="SimSun" w:cs="Tahoma"/>
          <w:color w:val="000000"/>
          <w:szCs w:val="18"/>
        </w:rPr>
      </w:pPr>
      <w:r w:rsidRPr="00A26ECC">
        <w:rPr>
          <w:rFonts w:eastAsia="SimSun" w:cs="Tahoma"/>
          <w:color w:val="000000"/>
          <w:szCs w:val="18"/>
        </w:rPr>
        <w:t>下表概述了各个</w:t>
      </w:r>
      <w:r w:rsidRPr="00A26ECC">
        <w:rPr>
          <w:rFonts w:eastAsia="SimSun" w:cs="Tahoma"/>
          <w:color w:val="000000"/>
          <w:szCs w:val="18"/>
        </w:rPr>
        <w:t xml:space="preserve"> Office Communications Server </w:t>
      </w:r>
      <w:r w:rsidRPr="00A26ECC">
        <w:rPr>
          <w:rFonts w:eastAsia="SimSun" w:cs="Tahoma"/>
          <w:color w:val="000000"/>
          <w:szCs w:val="18"/>
        </w:rPr>
        <w:t>许可的相应后续版本。</w:t>
      </w:r>
    </w:p>
    <w:p w:rsidR="00817AF8" w:rsidRPr="00FE7273" w:rsidRDefault="00817AF8" w:rsidP="002A1564">
      <w:pPr>
        <w:ind w:left="900"/>
        <w:rPr>
          <w:rFonts w:eastAsia="SimSun" w:cs="Tahoma"/>
          <w:color w:val="000000"/>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817AF8" w:rsidRPr="00A26ECC">
        <w:trPr>
          <w:trHeight w:val="332"/>
        </w:trPr>
        <w:tc>
          <w:tcPr>
            <w:tcW w:w="4050" w:type="dxa"/>
            <w:shd w:val="clear" w:color="auto" w:fill="FABF8F"/>
          </w:tcPr>
          <w:p w:rsidR="00817AF8" w:rsidRPr="00A26ECC" w:rsidRDefault="00817AF8" w:rsidP="002A1564">
            <w:pPr>
              <w:rPr>
                <w:rFonts w:eastAsia="SimSun" w:cs="Tahoma"/>
                <w:b/>
                <w:color w:val="000000"/>
                <w:szCs w:val="18"/>
              </w:rPr>
            </w:pPr>
            <w:r w:rsidRPr="00A26ECC">
              <w:rPr>
                <w:rFonts w:eastAsia="SimSun" w:cs="Tahoma"/>
                <w:b/>
                <w:color w:val="000000"/>
                <w:szCs w:val="18"/>
              </w:rPr>
              <w:t xml:space="preserve">Office Communications Server </w:t>
            </w:r>
            <w:r w:rsidRPr="00A26ECC">
              <w:rPr>
                <w:rFonts w:eastAsia="SimSun" w:cs="Tahoma"/>
                <w:b/>
                <w:color w:val="000000"/>
                <w:szCs w:val="18"/>
              </w:rPr>
              <w:t>许可</w:t>
            </w:r>
          </w:p>
        </w:tc>
        <w:tc>
          <w:tcPr>
            <w:tcW w:w="4050" w:type="dxa"/>
            <w:shd w:val="clear" w:color="auto" w:fill="FABF8F"/>
          </w:tcPr>
          <w:p w:rsidR="00817AF8" w:rsidRPr="00A26ECC" w:rsidRDefault="00817AF8" w:rsidP="002A1564">
            <w:pPr>
              <w:rPr>
                <w:rFonts w:eastAsia="SimSun" w:cs="Tahoma"/>
                <w:b/>
                <w:color w:val="000000"/>
                <w:szCs w:val="18"/>
              </w:rPr>
            </w:pPr>
            <w:r w:rsidRPr="00A26ECC">
              <w:rPr>
                <w:rFonts w:eastAsia="SimSun" w:cs="Tahoma"/>
                <w:b/>
                <w:color w:val="000000"/>
                <w:szCs w:val="18"/>
              </w:rPr>
              <w:t>后续版本</w:t>
            </w:r>
          </w:p>
        </w:tc>
      </w:tr>
      <w:tr w:rsidR="00817AF8" w:rsidRPr="00A26ECC">
        <w:tc>
          <w:tcPr>
            <w:tcW w:w="4050" w:type="dxa"/>
            <w:shd w:val="clear" w:color="auto" w:fill="auto"/>
          </w:tcPr>
          <w:p w:rsidR="00817AF8" w:rsidRPr="00A26ECC" w:rsidRDefault="00817AF8" w:rsidP="002A1564">
            <w:pPr>
              <w:rPr>
                <w:rFonts w:eastAsia="SimSun" w:cs="Tahoma"/>
                <w:color w:val="000000"/>
                <w:szCs w:val="18"/>
              </w:rPr>
            </w:pPr>
            <w:r w:rsidRPr="00A26ECC">
              <w:rPr>
                <w:rFonts w:eastAsia="SimSun" w:cs="Tahoma"/>
                <w:color w:val="000000"/>
                <w:szCs w:val="18"/>
              </w:rPr>
              <w:t>Office Communications Server 2007 R2 Enterprise Edition</w:t>
            </w:r>
          </w:p>
        </w:tc>
        <w:tc>
          <w:tcPr>
            <w:tcW w:w="4050" w:type="dxa"/>
            <w:shd w:val="clear" w:color="auto" w:fill="auto"/>
          </w:tcPr>
          <w:p w:rsidR="00817AF8" w:rsidRPr="00A26ECC" w:rsidRDefault="00817AF8" w:rsidP="002A1564">
            <w:pPr>
              <w:rPr>
                <w:rFonts w:eastAsia="SimSun" w:cs="Tahoma"/>
                <w:color w:val="000000"/>
                <w:szCs w:val="18"/>
              </w:rPr>
            </w:pPr>
            <w:r w:rsidRPr="00A26ECC">
              <w:rPr>
                <w:rFonts w:eastAsia="SimSun" w:cs="Tahoma"/>
                <w:color w:val="000000"/>
                <w:szCs w:val="18"/>
              </w:rPr>
              <w:t>Lync Server 2010 Enterprise Edition</w:t>
            </w:r>
          </w:p>
        </w:tc>
      </w:tr>
      <w:tr w:rsidR="00817AF8" w:rsidRPr="00A26ECC">
        <w:tc>
          <w:tcPr>
            <w:tcW w:w="4050" w:type="dxa"/>
            <w:shd w:val="clear" w:color="auto" w:fill="auto"/>
          </w:tcPr>
          <w:p w:rsidR="00817AF8" w:rsidRPr="00A26ECC" w:rsidRDefault="00817AF8" w:rsidP="002A1564">
            <w:pPr>
              <w:rPr>
                <w:rFonts w:eastAsia="SimSun" w:cs="Tahoma"/>
                <w:color w:val="000000"/>
                <w:szCs w:val="18"/>
              </w:rPr>
            </w:pPr>
            <w:r w:rsidRPr="00A26ECC">
              <w:rPr>
                <w:rFonts w:eastAsia="SimSun" w:cs="Tahoma"/>
                <w:color w:val="000000"/>
                <w:szCs w:val="18"/>
              </w:rPr>
              <w:t>Office Communications Server 2007 R2 Standard Edition</w:t>
            </w:r>
          </w:p>
        </w:tc>
        <w:tc>
          <w:tcPr>
            <w:tcW w:w="4050" w:type="dxa"/>
            <w:shd w:val="clear" w:color="auto" w:fill="auto"/>
          </w:tcPr>
          <w:p w:rsidR="00817AF8" w:rsidRPr="00A26ECC" w:rsidRDefault="00817AF8" w:rsidP="002A1564">
            <w:pPr>
              <w:rPr>
                <w:rFonts w:eastAsia="SimSun" w:cs="Tahoma"/>
                <w:color w:val="000000"/>
                <w:szCs w:val="18"/>
              </w:rPr>
            </w:pPr>
            <w:r w:rsidRPr="00A26ECC">
              <w:rPr>
                <w:rFonts w:eastAsia="SimSun" w:cs="Tahoma"/>
                <w:color w:val="000000"/>
                <w:szCs w:val="18"/>
              </w:rPr>
              <w:t>Lync Server 2010 Standard Edition</w:t>
            </w:r>
          </w:p>
        </w:tc>
      </w:tr>
      <w:tr w:rsidR="00817AF8" w:rsidRPr="00A26ECC">
        <w:tc>
          <w:tcPr>
            <w:tcW w:w="4050" w:type="dxa"/>
            <w:shd w:val="clear" w:color="auto" w:fill="auto"/>
          </w:tcPr>
          <w:p w:rsidR="00817AF8" w:rsidRPr="00D975AB" w:rsidRDefault="00817AF8" w:rsidP="002A1564">
            <w:pPr>
              <w:rPr>
                <w:rFonts w:eastAsia="SimSun" w:cs="Tahoma"/>
                <w:color w:val="000000"/>
                <w:szCs w:val="18"/>
                <w:lang w:val="fr-FR"/>
              </w:rPr>
            </w:pPr>
            <w:r w:rsidRPr="00D975AB">
              <w:rPr>
                <w:rFonts w:eastAsia="SimSun" w:cs="Tahoma"/>
                <w:color w:val="000000"/>
                <w:szCs w:val="18"/>
                <w:lang w:val="fr-FR"/>
              </w:rPr>
              <w:t>Office Communications Server 2007 R2 Enterprise CAL</w:t>
            </w:r>
          </w:p>
        </w:tc>
        <w:tc>
          <w:tcPr>
            <w:tcW w:w="4050" w:type="dxa"/>
            <w:shd w:val="clear" w:color="auto" w:fill="auto"/>
          </w:tcPr>
          <w:p w:rsidR="00817AF8" w:rsidRPr="00A26ECC" w:rsidRDefault="00817AF8" w:rsidP="002A1564">
            <w:pPr>
              <w:rPr>
                <w:rFonts w:eastAsia="SimSun" w:cs="Tahoma"/>
                <w:color w:val="000000"/>
                <w:szCs w:val="18"/>
              </w:rPr>
            </w:pPr>
            <w:r w:rsidRPr="00A26ECC">
              <w:rPr>
                <w:rFonts w:eastAsia="SimSun" w:cs="Tahoma"/>
                <w:color w:val="000000"/>
                <w:szCs w:val="18"/>
              </w:rPr>
              <w:t>Lync Server 2010 Enterprise CAL</w:t>
            </w:r>
          </w:p>
          <w:p w:rsidR="00817AF8" w:rsidRPr="00A26ECC" w:rsidRDefault="00817AF8" w:rsidP="002A1564">
            <w:pPr>
              <w:rPr>
                <w:rFonts w:eastAsia="SimSun" w:cs="Tahoma"/>
                <w:color w:val="000000"/>
                <w:szCs w:val="18"/>
              </w:rPr>
            </w:pPr>
          </w:p>
        </w:tc>
      </w:tr>
      <w:tr w:rsidR="00817AF8" w:rsidRPr="00A26ECC">
        <w:tc>
          <w:tcPr>
            <w:tcW w:w="4050" w:type="dxa"/>
            <w:shd w:val="clear" w:color="auto" w:fill="auto"/>
          </w:tcPr>
          <w:p w:rsidR="00817AF8" w:rsidRPr="00A26ECC" w:rsidRDefault="00817AF8" w:rsidP="002A1564">
            <w:pPr>
              <w:rPr>
                <w:rFonts w:eastAsia="SimSun" w:cs="Tahoma"/>
                <w:color w:val="000000"/>
                <w:szCs w:val="18"/>
              </w:rPr>
            </w:pPr>
            <w:r w:rsidRPr="00A26ECC">
              <w:rPr>
                <w:rFonts w:eastAsia="SimSun" w:cs="Tahoma"/>
                <w:color w:val="000000"/>
                <w:szCs w:val="18"/>
              </w:rPr>
              <w:t>Office Communications Server 2007 R2 Standard CAL</w:t>
            </w:r>
          </w:p>
        </w:tc>
        <w:tc>
          <w:tcPr>
            <w:tcW w:w="4050" w:type="dxa"/>
            <w:shd w:val="clear" w:color="auto" w:fill="auto"/>
          </w:tcPr>
          <w:p w:rsidR="00817AF8" w:rsidRPr="00A26ECC" w:rsidRDefault="00817AF8" w:rsidP="002A1564">
            <w:pPr>
              <w:rPr>
                <w:rFonts w:eastAsia="SimSun" w:cs="Tahoma"/>
                <w:color w:val="000000"/>
                <w:szCs w:val="18"/>
              </w:rPr>
            </w:pPr>
            <w:r w:rsidRPr="00A26ECC">
              <w:rPr>
                <w:rFonts w:eastAsia="SimSun" w:cs="Tahoma"/>
                <w:color w:val="000000"/>
                <w:szCs w:val="18"/>
              </w:rPr>
              <w:t>Lync Server 2010 Standard CAL</w:t>
            </w:r>
          </w:p>
        </w:tc>
      </w:tr>
      <w:tr w:rsidR="00817AF8" w:rsidRPr="00A26ECC">
        <w:tc>
          <w:tcPr>
            <w:tcW w:w="4050" w:type="dxa"/>
            <w:shd w:val="clear" w:color="auto" w:fill="auto"/>
          </w:tcPr>
          <w:p w:rsidR="00817AF8" w:rsidRPr="00A26ECC" w:rsidRDefault="00817AF8" w:rsidP="002A1564">
            <w:pPr>
              <w:rPr>
                <w:rFonts w:eastAsia="SimSun" w:cs="Tahoma"/>
                <w:color w:val="000000"/>
                <w:szCs w:val="18"/>
              </w:rPr>
            </w:pPr>
            <w:r w:rsidRPr="00A26ECC">
              <w:rPr>
                <w:rFonts w:eastAsia="SimSun" w:cs="Tahoma"/>
                <w:color w:val="000000"/>
                <w:szCs w:val="18"/>
              </w:rPr>
              <w:t xml:space="preserve">Office Communications Server 2007 R2 Enterprise </w:t>
            </w:r>
            <w:r w:rsidRPr="00A26ECC">
              <w:rPr>
                <w:rFonts w:eastAsia="SimSun" w:cs="Tahoma"/>
                <w:color w:val="000000"/>
                <w:szCs w:val="18"/>
              </w:rPr>
              <w:t>外部连接器</w:t>
            </w:r>
          </w:p>
        </w:tc>
        <w:tc>
          <w:tcPr>
            <w:tcW w:w="4050" w:type="dxa"/>
            <w:shd w:val="clear" w:color="auto" w:fill="auto"/>
          </w:tcPr>
          <w:p w:rsidR="00817AF8" w:rsidRPr="00A26ECC" w:rsidRDefault="00817AF8" w:rsidP="002A1564">
            <w:pPr>
              <w:rPr>
                <w:rFonts w:eastAsia="SimSun" w:cs="Tahoma"/>
                <w:color w:val="000000"/>
                <w:szCs w:val="18"/>
              </w:rPr>
            </w:pPr>
            <w:r w:rsidRPr="00A26ECC">
              <w:rPr>
                <w:rFonts w:eastAsia="SimSun" w:cs="Tahoma"/>
                <w:color w:val="000000"/>
                <w:szCs w:val="18"/>
              </w:rPr>
              <w:t xml:space="preserve">Lync Server 2010 Enterprise </w:t>
            </w:r>
            <w:r w:rsidRPr="00A26ECC">
              <w:rPr>
                <w:rFonts w:eastAsia="SimSun" w:cs="Tahoma"/>
                <w:color w:val="000000"/>
                <w:szCs w:val="18"/>
              </w:rPr>
              <w:t>外部连接器</w:t>
            </w:r>
          </w:p>
        </w:tc>
      </w:tr>
      <w:tr w:rsidR="00817AF8" w:rsidRPr="00A26ECC">
        <w:tc>
          <w:tcPr>
            <w:tcW w:w="4050" w:type="dxa"/>
            <w:shd w:val="clear" w:color="auto" w:fill="auto"/>
          </w:tcPr>
          <w:p w:rsidR="00817AF8" w:rsidRPr="00A26ECC" w:rsidRDefault="00817AF8" w:rsidP="002A1564">
            <w:pPr>
              <w:rPr>
                <w:rFonts w:eastAsia="SimSun" w:cs="Tahoma"/>
                <w:color w:val="000000"/>
                <w:szCs w:val="18"/>
              </w:rPr>
            </w:pPr>
            <w:r w:rsidRPr="00A26ECC">
              <w:rPr>
                <w:rFonts w:eastAsia="SimSun" w:cs="Tahoma"/>
                <w:color w:val="000000"/>
                <w:szCs w:val="18"/>
              </w:rPr>
              <w:t xml:space="preserve">Office Communications Server 2007 R2 Enterprise </w:t>
            </w:r>
            <w:r w:rsidRPr="00A26ECC">
              <w:rPr>
                <w:rFonts w:eastAsia="SimSun" w:cs="Tahoma"/>
                <w:color w:val="000000"/>
                <w:szCs w:val="18"/>
              </w:rPr>
              <w:t>外部连接器</w:t>
            </w:r>
          </w:p>
        </w:tc>
        <w:tc>
          <w:tcPr>
            <w:tcW w:w="4050" w:type="dxa"/>
            <w:shd w:val="clear" w:color="auto" w:fill="auto"/>
          </w:tcPr>
          <w:p w:rsidR="00817AF8" w:rsidRPr="00A26ECC" w:rsidRDefault="00817AF8" w:rsidP="00212C87">
            <w:pPr>
              <w:rPr>
                <w:rFonts w:eastAsia="SimSun" w:cs="Tahoma"/>
                <w:color w:val="000000"/>
                <w:szCs w:val="18"/>
              </w:rPr>
            </w:pPr>
            <w:r w:rsidRPr="00A26ECC">
              <w:rPr>
                <w:rFonts w:eastAsia="SimSun" w:cs="Tahoma"/>
                <w:color w:val="000000"/>
                <w:szCs w:val="18"/>
              </w:rPr>
              <w:t xml:space="preserve">Lync Server 2010 Standard </w:t>
            </w:r>
            <w:r w:rsidRPr="00A26ECC">
              <w:rPr>
                <w:rFonts w:eastAsia="SimSun" w:cs="Tahoma"/>
                <w:color w:val="000000"/>
                <w:szCs w:val="18"/>
              </w:rPr>
              <w:t>外部连接器</w:t>
            </w:r>
          </w:p>
        </w:tc>
      </w:tr>
    </w:tbl>
    <w:p w:rsidR="00817AF8" w:rsidRPr="002065C2" w:rsidRDefault="00817AF8" w:rsidP="003419C8">
      <w:pPr>
        <w:ind w:left="720"/>
        <w:rPr>
          <w:rFonts w:cs="Tahoma"/>
          <w:color w:val="000000"/>
          <w:szCs w:val="18"/>
          <w:u w:val="single"/>
        </w:rPr>
      </w:pPr>
    </w:p>
    <w:p w:rsidR="00817AF8" w:rsidRPr="00A26ECC" w:rsidRDefault="00817AF8" w:rsidP="003419C8">
      <w:pPr>
        <w:ind w:left="720"/>
        <w:rPr>
          <w:rFonts w:eastAsia="SimSun" w:cs="Tahoma"/>
          <w:color w:val="000000"/>
          <w:szCs w:val="18"/>
          <w:u w:val="single"/>
        </w:rPr>
      </w:pPr>
      <w:r w:rsidRPr="00A26ECC">
        <w:rPr>
          <w:rFonts w:eastAsia="SimSun" w:cs="Tahoma"/>
          <w:color w:val="000000"/>
          <w:szCs w:val="18"/>
          <w:u w:val="single"/>
        </w:rPr>
        <w:t xml:space="preserve">Office Communications Server 2007 R2 Enterprise CAL </w:t>
      </w:r>
      <w:r w:rsidRPr="00A26ECC">
        <w:rPr>
          <w:rFonts w:eastAsia="SimSun" w:cs="Tahoma"/>
          <w:color w:val="000000"/>
          <w:szCs w:val="18"/>
          <w:u w:val="single"/>
        </w:rPr>
        <w:t>和</w:t>
      </w:r>
      <w:r w:rsidRPr="00A26ECC">
        <w:rPr>
          <w:rFonts w:eastAsia="SimSun" w:cs="Tahoma"/>
          <w:color w:val="000000"/>
          <w:szCs w:val="18"/>
          <w:u w:val="single"/>
        </w:rPr>
        <w:t xml:space="preserve"> Office Communications Server 2007 R2 Enterprise </w:t>
      </w:r>
      <w:r w:rsidRPr="00A26ECC">
        <w:rPr>
          <w:rFonts w:eastAsia="SimSun" w:cs="Tahoma"/>
          <w:color w:val="000000"/>
          <w:szCs w:val="18"/>
          <w:u w:val="single"/>
        </w:rPr>
        <w:t>外部连接器的例外追溯权利</w:t>
      </w:r>
      <w:r w:rsidRPr="00A26ECC">
        <w:rPr>
          <w:rFonts w:eastAsia="SimSun" w:cs="Tahoma"/>
          <w:color w:val="000000"/>
          <w:szCs w:val="18"/>
        </w:rPr>
        <w:t>。</w:t>
      </w:r>
    </w:p>
    <w:p w:rsidR="00817AF8" w:rsidRPr="00FE7273" w:rsidRDefault="00817AF8" w:rsidP="003419C8">
      <w:pPr>
        <w:ind w:left="902"/>
        <w:rPr>
          <w:rFonts w:eastAsia="SimSun" w:cs="Tahoma"/>
          <w:color w:val="000000"/>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430"/>
        <w:gridCol w:w="2970"/>
      </w:tblGrid>
      <w:tr w:rsidR="00817AF8" w:rsidRPr="00FE7273" w:rsidTr="00B73EAA">
        <w:trPr>
          <w:cantSplit/>
          <w:trHeight w:val="332"/>
          <w:tblHeader/>
        </w:trPr>
        <w:tc>
          <w:tcPr>
            <w:tcW w:w="2700" w:type="dxa"/>
            <w:shd w:val="clear" w:color="auto" w:fill="FABF8F"/>
          </w:tcPr>
          <w:p w:rsidR="00817AF8" w:rsidRPr="00FE7273" w:rsidRDefault="00817AF8" w:rsidP="003419C8">
            <w:pPr>
              <w:rPr>
                <w:rFonts w:eastAsia="SimSun" w:cs="Tahoma"/>
                <w:b/>
                <w:color w:val="000000"/>
                <w:szCs w:val="18"/>
              </w:rPr>
            </w:pPr>
            <w:r w:rsidRPr="00FE7273">
              <w:rPr>
                <w:rFonts w:eastAsia="SimSun" w:cs="Tahoma"/>
                <w:b/>
                <w:color w:val="000000"/>
                <w:szCs w:val="18"/>
              </w:rPr>
              <w:t>合格许可</w:t>
            </w:r>
          </w:p>
        </w:tc>
        <w:tc>
          <w:tcPr>
            <w:tcW w:w="2430" w:type="dxa"/>
            <w:shd w:val="clear" w:color="auto" w:fill="FABF8F"/>
          </w:tcPr>
          <w:p w:rsidR="00817AF8" w:rsidRPr="00FE7273" w:rsidRDefault="00817AF8" w:rsidP="003419C8">
            <w:pPr>
              <w:rPr>
                <w:rFonts w:eastAsia="SimSun" w:cs="Tahoma"/>
                <w:b/>
                <w:color w:val="000000"/>
                <w:szCs w:val="18"/>
              </w:rPr>
            </w:pPr>
            <w:r w:rsidRPr="00FE7273">
              <w:rPr>
                <w:rFonts w:eastAsia="SimSun" w:cs="Tahoma"/>
                <w:b/>
                <w:color w:val="000000"/>
                <w:szCs w:val="18"/>
              </w:rPr>
              <w:t>购买日期</w:t>
            </w:r>
          </w:p>
        </w:tc>
        <w:tc>
          <w:tcPr>
            <w:tcW w:w="2970" w:type="dxa"/>
            <w:shd w:val="clear" w:color="auto" w:fill="FABF8F"/>
          </w:tcPr>
          <w:p w:rsidR="00817AF8" w:rsidRPr="00FE7273" w:rsidRDefault="00817AF8" w:rsidP="003419C8">
            <w:pPr>
              <w:rPr>
                <w:rFonts w:eastAsia="SimSun" w:cs="Tahoma"/>
                <w:b/>
                <w:color w:val="000000"/>
                <w:szCs w:val="18"/>
              </w:rPr>
            </w:pPr>
            <w:r w:rsidRPr="00FE7273">
              <w:rPr>
                <w:rFonts w:eastAsia="SimSun" w:cs="Tahoma"/>
                <w:b/>
                <w:color w:val="000000"/>
                <w:szCs w:val="18"/>
              </w:rPr>
              <w:t>免费许可和权益</w:t>
            </w:r>
          </w:p>
        </w:tc>
      </w:tr>
      <w:tr w:rsidR="00817AF8" w:rsidRPr="00FE7273" w:rsidTr="00B73EAA">
        <w:trPr>
          <w:cantSplit/>
          <w:trHeight w:val="512"/>
        </w:trPr>
        <w:tc>
          <w:tcPr>
            <w:tcW w:w="2700" w:type="dxa"/>
            <w:shd w:val="clear" w:color="auto" w:fill="auto"/>
          </w:tcPr>
          <w:p w:rsidR="00817AF8" w:rsidRPr="00D975AB" w:rsidRDefault="00817AF8" w:rsidP="004E61BB">
            <w:pPr>
              <w:rPr>
                <w:rFonts w:eastAsia="SimSun" w:cs="Tahoma"/>
                <w:color w:val="000000"/>
                <w:szCs w:val="18"/>
                <w:lang w:val="fr-FR"/>
              </w:rPr>
            </w:pPr>
            <w:r w:rsidRPr="00D975AB">
              <w:rPr>
                <w:rFonts w:eastAsia="SimSun" w:cs="Tahoma"/>
                <w:color w:val="000000"/>
                <w:szCs w:val="18"/>
                <w:lang w:val="fr-FR"/>
              </w:rPr>
              <w:t>Office Communications Server</w:t>
            </w:r>
            <w:r w:rsidR="004E61BB" w:rsidRPr="00D975AB">
              <w:rPr>
                <w:rFonts w:eastAsia="SimSun" w:cs="Tahoma"/>
                <w:color w:val="000000"/>
                <w:szCs w:val="18"/>
                <w:lang w:val="fr-FR"/>
              </w:rPr>
              <w:t> </w:t>
            </w:r>
            <w:r w:rsidRPr="00D975AB">
              <w:rPr>
                <w:rFonts w:eastAsia="SimSun" w:cs="Tahoma"/>
                <w:color w:val="000000"/>
                <w:szCs w:val="18"/>
                <w:lang w:val="fr-FR"/>
              </w:rPr>
              <w:t>2007 R2 Enterprise CAL</w:t>
            </w:r>
          </w:p>
        </w:tc>
        <w:tc>
          <w:tcPr>
            <w:tcW w:w="243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 xml:space="preserve">2010 </w:t>
            </w:r>
            <w:r w:rsidRPr="00FE7273">
              <w:rPr>
                <w:rFonts w:eastAsia="SimSun" w:cs="Tahoma"/>
                <w:color w:val="000000"/>
                <w:szCs w:val="18"/>
              </w:rPr>
              <w:t>年</w:t>
            </w:r>
            <w:r w:rsidRPr="00FE7273">
              <w:rPr>
                <w:rFonts w:eastAsia="SimSun" w:cs="Tahoma"/>
                <w:color w:val="000000"/>
                <w:szCs w:val="18"/>
              </w:rPr>
              <w:t xml:space="preserve"> 12 </w:t>
            </w:r>
            <w:r w:rsidRPr="00FE7273">
              <w:rPr>
                <w:rFonts w:eastAsia="SimSun" w:cs="Tahoma"/>
                <w:color w:val="000000"/>
                <w:szCs w:val="18"/>
              </w:rPr>
              <w:t>月</w:t>
            </w:r>
            <w:r w:rsidRPr="00FE7273">
              <w:rPr>
                <w:rFonts w:eastAsia="SimSun" w:cs="Tahoma"/>
                <w:color w:val="000000"/>
                <w:szCs w:val="18"/>
              </w:rPr>
              <w:t xml:space="preserve"> 1 </w:t>
            </w:r>
            <w:r w:rsidRPr="00FE7273">
              <w:rPr>
                <w:rFonts w:eastAsia="SimSun" w:cs="Tahoma"/>
                <w:color w:val="000000"/>
                <w:szCs w:val="18"/>
              </w:rPr>
              <w:t>日之前</w:t>
            </w:r>
          </w:p>
        </w:tc>
        <w:tc>
          <w:tcPr>
            <w:tcW w:w="297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带软件保障的</w:t>
            </w:r>
            <w:r w:rsidRPr="00FE7273">
              <w:rPr>
                <w:rFonts w:eastAsia="SimSun" w:cs="Tahoma"/>
                <w:color w:val="000000"/>
                <w:szCs w:val="18"/>
              </w:rPr>
              <w:t xml:space="preserve"> Lync Server 2010 Plus CAL</w:t>
            </w:r>
          </w:p>
        </w:tc>
      </w:tr>
      <w:tr w:rsidR="00817AF8" w:rsidRPr="00FE7273" w:rsidTr="00B73EAA">
        <w:trPr>
          <w:cantSplit/>
          <w:trHeight w:val="530"/>
        </w:trPr>
        <w:tc>
          <w:tcPr>
            <w:tcW w:w="2700" w:type="dxa"/>
            <w:shd w:val="clear" w:color="auto" w:fill="auto"/>
          </w:tcPr>
          <w:p w:rsidR="00817AF8" w:rsidRPr="00D975AB" w:rsidRDefault="00817AF8" w:rsidP="004E61BB">
            <w:pPr>
              <w:rPr>
                <w:rFonts w:eastAsia="SimSun" w:cs="Tahoma"/>
                <w:color w:val="000000"/>
                <w:szCs w:val="18"/>
                <w:lang w:val="fr-FR"/>
              </w:rPr>
            </w:pPr>
            <w:r w:rsidRPr="00D975AB">
              <w:rPr>
                <w:rFonts w:eastAsia="SimSun" w:cs="Tahoma"/>
                <w:color w:val="000000"/>
                <w:szCs w:val="18"/>
                <w:lang w:val="fr-FR"/>
              </w:rPr>
              <w:t>Office Communications Server</w:t>
            </w:r>
            <w:r w:rsidR="004E61BB" w:rsidRPr="00D975AB">
              <w:rPr>
                <w:rFonts w:eastAsia="SimSun" w:cs="Tahoma"/>
                <w:color w:val="000000"/>
                <w:szCs w:val="18"/>
                <w:lang w:val="fr-FR"/>
              </w:rPr>
              <w:t> </w:t>
            </w:r>
            <w:r w:rsidRPr="00D975AB">
              <w:rPr>
                <w:rFonts w:eastAsia="SimSun" w:cs="Tahoma"/>
                <w:color w:val="000000"/>
                <w:szCs w:val="18"/>
                <w:lang w:val="fr-FR"/>
              </w:rPr>
              <w:t>2007 R2 Enterprise CAL</w:t>
            </w:r>
          </w:p>
        </w:tc>
        <w:tc>
          <w:tcPr>
            <w:tcW w:w="243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 xml:space="preserve">2009 </w:t>
            </w:r>
            <w:r w:rsidRPr="00FE7273">
              <w:rPr>
                <w:rFonts w:eastAsia="SimSun" w:cs="Tahoma"/>
                <w:color w:val="000000"/>
                <w:szCs w:val="18"/>
              </w:rPr>
              <w:t>年</w:t>
            </w:r>
            <w:r w:rsidRPr="00FE7273">
              <w:rPr>
                <w:rFonts w:eastAsia="SimSun" w:cs="Tahoma"/>
                <w:color w:val="000000"/>
                <w:szCs w:val="18"/>
              </w:rPr>
              <w:t xml:space="preserve"> 7 </w:t>
            </w:r>
            <w:r w:rsidRPr="00FE7273">
              <w:rPr>
                <w:rFonts w:eastAsia="SimSun" w:cs="Tahoma"/>
                <w:color w:val="000000"/>
                <w:szCs w:val="18"/>
              </w:rPr>
              <w:t>月</w:t>
            </w:r>
            <w:r w:rsidRPr="00FE7273">
              <w:rPr>
                <w:rFonts w:eastAsia="SimSun" w:cs="Tahoma"/>
                <w:color w:val="000000"/>
                <w:szCs w:val="18"/>
              </w:rPr>
              <w:t xml:space="preserve"> 1 </w:t>
            </w:r>
            <w:r w:rsidRPr="00FE7273">
              <w:rPr>
                <w:rFonts w:eastAsia="SimSun" w:cs="Tahoma"/>
                <w:color w:val="000000"/>
                <w:szCs w:val="18"/>
              </w:rPr>
              <w:t>日之前</w:t>
            </w:r>
          </w:p>
        </w:tc>
        <w:tc>
          <w:tcPr>
            <w:tcW w:w="297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带软件保障的</w:t>
            </w:r>
            <w:r w:rsidRPr="00FE7273">
              <w:rPr>
                <w:rFonts w:eastAsia="SimSun" w:cs="Tahoma"/>
                <w:color w:val="000000"/>
                <w:szCs w:val="18"/>
              </w:rPr>
              <w:t xml:space="preserve"> N+1 Plus CAL</w:t>
            </w:r>
            <w:r w:rsidRPr="00FE7273">
              <w:rPr>
                <w:rFonts w:eastAsia="SimSun" w:cs="Tahoma"/>
                <w:color w:val="000000"/>
                <w:szCs w:val="18"/>
              </w:rPr>
              <w:t>，</w:t>
            </w:r>
            <w:r w:rsidR="00EE20C1">
              <w:rPr>
                <w:rFonts w:eastAsia="SimSun" w:cs="Tahoma" w:hint="eastAsia"/>
                <w:color w:val="000000"/>
                <w:szCs w:val="18"/>
                <w:lang w:eastAsia="zh-CN"/>
              </w:rPr>
              <w:br/>
            </w:r>
            <w:r w:rsidRPr="00FE7273">
              <w:rPr>
                <w:rFonts w:eastAsia="SimSun" w:cs="Tahoma"/>
                <w:color w:val="000000"/>
                <w:szCs w:val="18"/>
              </w:rPr>
              <w:t>其中</w:t>
            </w:r>
            <w:r w:rsidRPr="00FE7273">
              <w:rPr>
                <w:rFonts w:eastAsia="SimSun" w:cs="Tahoma"/>
                <w:color w:val="000000"/>
                <w:szCs w:val="18"/>
              </w:rPr>
              <w:t xml:space="preserve"> N = Lync Server 2010</w:t>
            </w:r>
          </w:p>
        </w:tc>
      </w:tr>
      <w:tr w:rsidR="00817AF8" w:rsidRPr="00FE7273" w:rsidTr="00B73EAA">
        <w:trPr>
          <w:cantSplit/>
          <w:trHeight w:val="728"/>
        </w:trPr>
        <w:tc>
          <w:tcPr>
            <w:tcW w:w="270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企业</w:t>
            </w:r>
            <w:r w:rsidRPr="00FE7273">
              <w:rPr>
                <w:rFonts w:eastAsia="SimSun" w:cs="Tahoma"/>
                <w:color w:val="000000"/>
                <w:szCs w:val="18"/>
              </w:rPr>
              <w:t xml:space="preserve"> CAL Suite</w:t>
            </w:r>
          </w:p>
        </w:tc>
        <w:tc>
          <w:tcPr>
            <w:tcW w:w="243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 xml:space="preserve">2010 </w:t>
            </w:r>
            <w:r w:rsidRPr="00FE7273">
              <w:rPr>
                <w:rFonts w:eastAsia="SimSun" w:cs="Tahoma"/>
                <w:color w:val="000000"/>
                <w:szCs w:val="18"/>
              </w:rPr>
              <w:t>年</w:t>
            </w:r>
            <w:r w:rsidRPr="00FE7273">
              <w:rPr>
                <w:rFonts w:eastAsia="SimSun" w:cs="Tahoma"/>
                <w:color w:val="000000"/>
                <w:szCs w:val="18"/>
              </w:rPr>
              <w:t xml:space="preserve"> 12 </w:t>
            </w:r>
            <w:r w:rsidRPr="00FE7273">
              <w:rPr>
                <w:rFonts w:eastAsia="SimSun" w:cs="Tahoma"/>
                <w:color w:val="000000"/>
                <w:szCs w:val="18"/>
              </w:rPr>
              <w:t>月</w:t>
            </w:r>
            <w:r w:rsidRPr="00FE7273">
              <w:rPr>
                <w:rFonts w:eastAsia="SimSun" w:cs="Tahoma"/>
                <w:color w:val="000000"/>
                <w:szCs w:val="18"/>
              </w:rPr>
              <w:t xml:space="preserve"> 1 </w:t>
            </w:r>
            <w:r w:rsidRPr="00FE7273">
              <w:rPr>
                <w:rFonts w:eastAsia="SimSun" w:cs="Tahoma"/>
                <w:color w:val="000000"/>
                <w:szCs w:val="18"/>
              </w:rPr>
              <w:t>日之前</w:t>
            </w:r>
          </w:p>
        </w:tc>
        <w:tc>
          <w:tcPr>
            <w:tcW w:w="297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带软件保障的</w:t>
            </w:r>
            <w:r w:rsidRPr="00FE7273">
              <w:rPr>
                <w:rFonts w:eastAsia="SimSun" w:cs="Tahoma"/>
                <w:color w:val="000000"/>
                <w:szCs w:val="18"/>
              </w:rPr>
              <w:t xml:space="preserve"> Lync Server 2010 Plus CAL</w:t>
            </w:r>
          </w:p>
        </w:tc>
      </w:tr>
      <w:tr w:rsidR="00817AF8" w:rsidRPr="00FE7273" w:rsidTr="00B73EAA">
        <w:trPr>
          <w:cantSplit/>
          <w:trHeight w:val="728"/>
        </w:trPr>
        <w:tc>
          <w:tcPr>
            <w:tcW w:w="270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企业</w:t>
            </w:r>
            <w:r w:rsidRPr="00FE7273">
              <w:rPr>
                <w:rFonts w:eastAsia="SimSun" w:cs="Tahoma"/>
                <w:color w:val="000000"/>
                <w:szCs w:val="18"/>
              </w:rPr>
              <w:t xml:space="preserve"> CAL Suite</w:t>
            </w:r>
          </w:p>
        </w:tc>
        <w:tc>
          <w:tcPr>
            <w:tcW w:w="243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 xml:space="preserve">2009 </w:t>
            </w:r>
            <w:r w:rsidRPr="00FE7273">
              <w:rPr>
                <w:rFonts w:eastAsia="SimSun" w:cs="Tahoma"/>
                <w:color w:val="000000"/>
                <w:szCs w:val="18"/>
              </w:rPr>
              <w:t>年</w:t>
            </w:r>
            <w:r w:rsidRPr="00FE7273">
              <w:rPr>
                <w:rFonts w:eastAsia="SimSun" w:cs="Tahoma"/>
                <w:color w:val="000000"/>
                <w:szCs w:val="18"/>
              </w:rPr>
              <w:t xml:space="preserve"> 7 </w:t>
            </w:r>
            <w:r w:rsidRPr="00FE7273">
              <w:rPr>
                <w:rFonts w:eastAsia="SimSun" w:cs="Tahoma"/>
                <w:color w:val="000000"/>
                <w:szCs w:val="18"/>
              </w:rPr>
              <w:t>月</w:t>
            </w:r>
            <w:r w:rsidRPr="00FE7273">
              <w:rPr>
                <w:rFonts w:eastAsia="SimSun" w:cs="Tahoma"/>
                <w:color w:val="000000"/>
                <w:szCs w:val="18"/>
              </w:rPr>
              <w:t xml:space="preserve"> 1 </w:t>
            </w:r>
            <w:r w:rsidRPr="00FE7273">
              <w:rPr>
                <w:rFonts w:eastAsia="SimSun" w:cs="Tahoma"/>
                <w:color w:val="000000"/>
                <w:szCs w:val="18"/>
              </w:rPr>
              <w:t>日之前</w:t>
            </w:r>
          </w:p>
        </w:tc>
        <w:tc>
          <w:tcPr>
            <w:tcW w:w="297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带软件保障的</w:t>
            </w:r>
            <w:r w:rsidRPr="00FE7273">
              <w:rPr>
                <w:rFonts w:eastAsia="SimSun" w:cs="Tahoma"/>
                <w:color w:val="000000"/>
                <w:szCs w:val="18"/>
              </w:rPr>
              <w:t xml:space="preserve"> N+1 CAL</w:t>
            </w:r>
            <w:r w:rsidRPr="00FE7273">
              <w:rPr>
                <w:rFonts w:eastAsia="SimSun" w:cs="Tahoma"/>
                <w:color w:val="000000"/>
                <w:szCs w:val="18"/>
              </w:rPr>
              <w:t>，其中</w:t>
            </w:r>
            <w:r w:rsidRPr="00FE7273">
              <w:rPr>
                <w:rFonts w:eastAsia="SimSun" w:cs="Tahoma"/>
                <w:color w:val="000000"/>
                <w:szCs w:val="18"/>
              </w:rPr>
              <w:t xml:space="preserve"> N = Lync Server 2010</w:t>
            </w:r>
          </w:p>
        </w:tc>
      </w:tr>
      <w:tr w:rsidR="00817AF8" w:rsidRPr="00FE7273" w:rsidTr="00B73EAA">
        <w:trPr>
          <w:cantSplit/>
          <w:trHeight w:val="728"/>
        </w:trPr>
        <w:tc>
          <w:tcPr>
            <w:tcW w:w="2700" w:type="dxa"/>
            <w:shd w:val="clear" w:color="auto" w:fill="auto"/>
          </w:tcPr>
          <w:p w:rsidR="00817AF8" w:rsidRPr="00FE7273" w:rsidRDefault="00817AF8" w:rsidP="004E61BB">
            <w:pPr>
              <w:rPr>
                <w:rFonts w:eastAsia="SimSun" w:cs="Tahoma"/>
                <w:color w:val="000000"/>
                <w:szCs w:val="18"/>
              </w:rPr>
            </w:pPr>
            <w:r w:rsidRPr="00FE7273">
              <w:rPr>
                <w:rFonts w:eastAsia="SimSun" w:cs="Tahoma"/>
                <w:color w:val="000000"/>
                <w:szCs w:val="18"/>
              </w:rPr>
              <w:t>Office Communications Server</w:t>
            </w:r>
            <w:r w:rsidR="004E61BB">
              <w:rPr>
                <w:rFonts w:eastAsia="SimSun" w:cs="Tahoma"/>
                <w:color w:val="000000"/>
                <w:szCs w:val="18"/>
              </w:rPr>
              <w:t> </w:t>
            </w:r>
            <w:r w:rsidRPr="00FE7273">
              <w:rPr>
                <w:rFonts w:eastAsia="SimSun" w:cs="Tahoma"/>
                <w:color w:val="000000"/>
                <w:szCs w:val="18"/>
              </w:rPr>
              <w:t xml:space="preserve">2007 R2 Enterprise </w:t>
            </w:r>
            <w:r w:rsidR="004E61BB">
              <w:rPr>
                <w:rFonts w:eastAsia="PMingLiU" w:cs="Tahoma" w:hint="eastAsia"/>
                <w:color w:val="000000"/>
                <w:szCs w:val="18"/>
                <w:lang w:eastAsia="zh-TW"/>
              </w:rPr>
              <w:br/>
            </w:r>
            <w:r w:rsidRPr="00FE7273">
              <w:rPr>
                <w:rFonts w:eastAsia="SimSun" w:cs="Tahoma"/>
                <w:color w:val="000000"/>
                <w:szCs w:val="18"/>
              </w:rPr>
              <w:t>外部连接器</w:t>
            </w:r>
          </w:p>
        </w:tc>
        <w:tc>
          <w:tcPr>
            <w:tcW w:w="243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 xml:space="preserve">2010 </w:t>
            </w:r>
            <w:r w:rsidRPr="00FE7273">
              <w:rPr>
                <w:rFonts w:eastAsia="SimSun" w:cs="Tahoma"/>
                <w:color w:val="000000"/>
                <w:szCs w:val="18"/>
              </w:rPr>
              <w:t>年</w:t>
            </w:r>
            <w:r w:rsidRPr="00FE7273">
              <w:rPr>
                <w:rFonts w:eastAsia="SimSun" w:cs="Tahoma"/>
                <w:color w:val="000000"/>
                <w:szCs w:val="18"/>
              </w:rPr>
              <w:t xml:space="preserve"> 12 </w:t>
            </w:r>
            <w:r w:rsidRPr="00FE7273">
              <w:rPr>
                <w:rFonts w:eastAsia="SimSun" w:cs="Tahoma"/>
                <w:color w:val="000000"/>
                <w:szCs w:val="18"/>
              </w:rPr>
              <w:t>月</w:t>
            </w:r>
            <w:r w:rsidRPr="00FE7273">
              <w:rPr>
                <w:rFonts w:eastAsia="SimSun" w:cs="Tahoma"/>
                <w:color w:val="000000"/>
                <w:szCs w:val="18"/>
              </w:rPr>
              <w:t xml:space="preserve"> 1 </w:t>
            </w:r>
            <w:r w:rsidRPr="00FE7273">
              <w:rPr>
                <w:rFonts w:eastAsia="SimSun" w:cs="Tahoma"/>
                <w:color w:val="000000"/>
                <w:szCs w:val="18"/>
              </w:rPr>
              <w:t>日之前</w:t>
            </w:r>
          </w:p>
        </w:tc>
        <w:tc>
          <w:tcPr>
            <w:tcW w:w="297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带软件保障的</w:t>
            </w:r>
            <w:r w:rsidRPr="00FE7273">
              <w:rPr>
                <w:rFonts w:eastAsia="SimSun" w:cs="Tahoma"/>
                <w:color w:val="000000"/>
                <w:szCs w:val="18"/>
              </w:rPr>
              <w:t xml:space="preserve"> Lync Server 2010 Plus </w:t>
            </w:r>
            <w:r w:rsidRPr="00FE7273">
              <w:rPr>
                <w:rFonts w:eastAsia="SimSun" w:cs="Tahoma"/>
                <w:color w:val="000000"/>
                <w:szCs w:val="18"/>
              </w:rPr>
              <w:t>外部连接器</w:t>
            </w:r>
          </w:p>
        </w:tc>
      </w:tr>
      <w:tr w:rsidR="00817AF8" w:rsidRPr="00FE7273" w:rsidTr="00B73EAA">
        <w:trPr>
          <w:cantSplit/>
          <w:trHeight w:val="692"/>
        </w:trPr>
        <w:tc>
          <w:tcPr>
            <w:tcW w:w="2700" w:type="dxa"/>
            <w:shd w:val="clear" w:color="auto" w:fill="auto"/>
          </w:tcPr>
          <w:p w:rsidR="00817AF8" w:rsidRPr="00FE7273" w:rsidRDefault="00817AF8" w:rsidP="004E61BB">
            <w:pPr>
              <w:rPr>
                <w:rFonts w:eastAsia="SimSun" w:cs="Tahoma"/>
                <w:color w:val="000000"/>
                <w:szCs w:val="18"/>
              </w:rPr>
            </w:pPr>
            <w:r w:rsidRPr="00FE7273">
              <w:rPr>
                <w:rFonts w:eastAsia="SimSun" w:cs="Tahoma"/>
                <w:color w:val="000000"/>
                <w:szCs w:val="18"/>
              </w:rPr>
              <w:t>Office Communications Server</w:t>
            </w:r>
            <w:r w:rsidR="004E61BB">
              <w:rPr>
                <w:rFonts w:eastAsia="SimSun" w:cs="Tahoma"/>
                <w:color w:val="000000"/>
                <w:szCs w:val="18"/>
              </w:rPr>
              <w:t> </w:t>
            </w:r>
            <w:r w:rsidRPr="00FE7273">
              <w:rPr>
                <w:rFonts w:eastAsia="SimSun" w:cs="Tahoma"/>
                <w:color w:val="000000"/>
                <w:szCs w:val="18"/>
              </w:rPr>
              <w:t xml:space="preserve">2007 R2 Enterprise </w:t>
            </w:r>
            <w:r w:rsidR="004E61BB">
              <w:rPr>
                <w:rFonts w:eastAsia="PMingLiU" w:cs="Tahoma" w:hint="eastAsia"/>
                <w:color w:val="000000"/>
                <w:szCs w:val="18"/>
                <w:lang w:eastAsia="zh-TW"/>
              </w:rPr>
              <w:br/>
            </w:r>
            <w:r w:rsidRPr="00FE7273">
              <w:rPr>
                <w:rFonts w:eastAsia="SimSun" w:cs="Tahoma"/>
                <w:color w:val="000000"/>
                <w:szCs w:val="18"/>
              </w:rPr>
              <w:t>外部连接器</w:t>
            </w:r>
          </w:p>
        </w:tc>
        <w:tc>
          <w:tcPr>
            <w:tcW w:w="243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 xml:space="preserve">2009 </w:t>
            </w:r>
            <w:r w:rsidRPr="00FE7273">
              <w:rPr>
                <w:rFonts w:eastAsia="SimSun" w:cs="Tahoma"/>
                <w:color w:val="000000"/>
                <w:szCs w:val="18"/>
              </w:rPr>
              <w:t>年</w:t>
            </w:r>
            <w:r w:rsidRPr="00FE7273">
              <w:rPr>
                <w:rFonts w:eastAsia="SimSun" w:cs="Tahoma"/>
                <w:color w:val="000000"/>
                <w:szCs w:val="18"/>
              </w:rPr>
              <w:t xml:space="preserve"> 7 </w:t>
            </w:r>
            <w:r w:rsidRPr="00FE7273">
              <w:rPr>
                <w:rFonts w:eastAsia="SimSun" w:cs="Tahoma"/>
                <w:color w:val="000000"/>
                <w:szCs w:val="18"/>
              </w:rPr>
              <w:t>月</w:t>
            </w:r>
            <w:r w:rsidRPr="00FE7273">
              <w:rPr>
                <w:rFonts w:eastAsia="SimSun" w:cs="Tahoma"/>
                <w:color w:val="000000"/>
                <w:szCs w:val="18"/>
              </w:rPr>
              <w:t xml:space="preserve"> 1 </w:t>
            </w:r>
            <w:r w:rsidRPr="00FE7273">
              <w:rPr>
                <w:rFonts w:eastAsia="SimSun" w:cs="Tahoma"/>
                <w:color w:val="000000"/>
                <w:szCs w:val="18"/>
              </w:rPr>
              <w:t>日之前</w:t>
            </w:r>
          </w:p>
        </w:tc>
        <w:tc>
          <w:tcPr>
            <w:tcW w:w="2970" w:type="dxa"/>
            <w:shd w:val="clear" w:color="auto" w:fill="auto"/>
          </w:tcPr>
          <w:p w:rsidR="00817AF8" w:rsidRPr="00FE7273" w:rsidRDefault="00817AF8" w:rsidP="003419C8">
            <w:pPr>
              <w:rPr>
                <w:rFonts w:eastAsia="SimSun" w:cs="Tahoma"/>
                <w:color w:val="000000"/>
                <w:szCs w:val="18"/>
              </w:rPr>
            </w:pPr>
            <w:r w:rsidRPr="00FE7273">
              <w:rPr>
                <w:rFonts w:eastAsia="SimSun" w:cs="Tahoma"/>
                <w:color w:val="000000"/>
                <w:szCs w:val="18"/>
              </w:rPr>
              <w:t>带软件保障的</w:t>
            </w:r>
            <w:r w:rsidRPr="00FE7273">
              <w:rPr>
                <w:rFonts w:eastAsia="SimSun" w:cs="Tahoma"/>
                <w:color w:val="000000"/>
                <w:szCs w:val="18"/>
              </w:rPr>
              <w:t xml:space="preserve"> N+1 Plus </w:t>
            </w:r>
            <w:r w:rsidRPr="00FE7273">
              <w:rPr>
                <w:rFonts w:eastAsia="SimSun" w:cs="Tahoma"/>
                <w:color w:val="000000"/>
                <w:szCs w:val="18"/>
              </w:rPr>
              <w:t>外部连接器，其中</w:t>
            </w:r>
            <w:r w:rsidRPr="00FE7273">
              <w:rPr>
                <w:rFonts w:eastAsia="SimSun" w:cs="Tahoma"/>
                <w:color w:val="000000"/>
                <w:szCs w:val="18"/>
              </w:rPr>
              <w:t xml:space="preserve"> N = Lync Server 2010</w:t>
            </w:r>
          </w:p>
        </w:tc>
      </w:tr>
    </w:tbl>
    <w:p w:rsidR="00817AF8" w:rsidRPr="002065C2" w:rsidRDefault="00817AF8" w:rsidP="003419C8">
      <w:pPr>
        <w:ind w:left="720"/>
        <w:jc w:val="both"/>
        <w:rPr>
          <w:rFonts w:cs="Tahoma"/>
          <w:color w:val="000000"/>
          <w:szCs w:val="18"/>
        </w:rPr>
      </w:pPr>
    </w:p>
    <w:p w:rsidR="00817AF8" w:rsidRPr="002065C2" w:rsidRDefault="00817AF8" w:rsidP="003419C8">
      <w:pPr>
        <w:ind w:left="720"/>
        <w:rPr>
          <w:rFonts w:cs="Tahoma"/>
          <w:color w:val="000000"/>
          <w:szCs w:val="18"/>
        </w:rPr>
      </w:pPr>
    </w:p>
    <w:p w:rsidR="00817AF8" w:rsidRPr="00A26ECC" w:rsidRDefault="00817AF8" w:rsidP="003419C8">
      <w:pPr>
        <w:ind w:left="720"/>
        <w:rPr>
          <w:rFonts w:eastAsia="SimSun" w:cs="Tahoma"/>
          <w:color w:val="000000"/>
          <w:szCs w:val="18"/>
          <w:lang w:eastAsia="zh-CN"/>
        </w:rPr>
      </w:pPr>
      <w:r w:rsidRPr="00A26ECC">
        <w:rPr>
          <w:rFonts w:eastAsia="SimSun" w:cs="Tahoma"/>
          <w:color w:val="000000"/>
          <w:szCs w:val="18"/>
          <w:lang w:eastAsia="zh-CN"/>
        </w:rPr>
        <w:t>以下条款和条件适用于上表。</w:t>
      </w:r>
    </w:p>
    <w:p w:rsidR="00817AF8" w:rsidRPr="00FE7273" w:rsidRDefault="00817AF8" w:rsidP="003419C8">
      <w:pPr>
        <w:ind w:left="720"/>
        <w:rPr>
          <w:rFonts w:eastAsia="SimSun" w:cs="Tahoma"/>
          <w:color w:val="000000"/>
          <w:szCs w:val="18"/>
          <w:lang w:eastAsia="zh-CN"/>
        </w:rPr>
      </w:pPr>
    </w:p>
    <w:p w:rsidR="00817AF8" w:rsidRPr="00FE7273" w:rsidRDefault="00817AF8" w:rsidP="008B25FB">
      <w:pPr>
        <w:numPr>
          <w:ilvl w:val="0"/>
          <w:numId w:val="32"/>
        </w:numPr>
        <w:ind w:left="1434" w:hanging="357"/>
        <w:rPr>
          <w:rFonts w:eastAsia="SimSun" w:cs="Tahoma"/>
          <w:color w:val="000000"/>
          <w:szCs w:val="18"/>
        </w:rPr>
      </w:pPr>
      <w:r w:rsidRPr="00FE7273">
        <w:rPr>
          <w:rFonts w:eastAsia="SimSun" w:cs="Tahoma"/>
          <w:bCs/>
          <w:color w:val="000000"/>
          <w:szCs w:val="18"/>
          <w:u w:val="single"/>
          <w:lang w:eastAsia="zh-CN"/>
        </w:rPr>
        <w:t>迁移途径</w:t>
      </w:r>
      <w:r w:rsidRPr="004E61BB">
        <w:rPr>
          <w:rFonts w:eastAsia="SimSun" w:cs="Tahoma"/>
          <w:color w:val="000000"/>
          <w:szCs w:val="18"/>
          <w:lang w:eastAsia="zh-CN"/>
        </w:rPr>
        <w:t>：</w:t>
      </w:r>
      <w:r w:rsidRPr="00FE7273">
        <w:rPr>
          <w:rFonts w:eastAsia="SimSun" w:cs="Tahoma"/>
          <w:color w:val="000000"/>
          <w:szCs w:val="18"/>
          <w:lang w:eastAsia="zh-CN"/>
        </w:rPr>
        <w:t>具有特定合格许可的有效软件保障范围的客户自购买日期起，在</w:t>
      </w:r>
      <w:r w:rsidRPr="00FE7273">
        <w:rPr>
          <w:rFonts w:eastAsia="SimSun" w:cs="Tahoma"/>
          <w:color w:val="000000"/>
          <w:szCs w:val="18"/>
          <w:lang w:eastAsia="zh-CN"/>
        </w:rPr>
        <w:t xml:space="preserve"> Lync Server 2010</w:t>
      </w:r>
      <w:r w:rsidRPr="00FE7273">
        <w:rPr>
          <w:rFonts w:eastAsia="SimSun" w:cs="Tahoma"/>
          <w:color w:val="000000"/>
          <w:szCs w:val="18"/>
          <w:lang w:eastAsia="zh-CN"/>
        </w:rPr>
        <w:t>（以及产品的下一版本，如表中所示）发布时，该客户有资格按照免费许可使用软件。</w:t>
      </w:r>
      <w:r w:rsidRPr="00FE7273">
        <w:rPr>
          <w:rFonts w:eastAsia="SimSun" w:cs="Tahoma"/>
          <w:color w:val="000000"/>
          <w:szCs w:val="18"/>
        </w:rPr>
        <w:t>按此优惠提供的</w:t>
      </w:r>
      <w:r w:rsidRPr="00FE7273">
        <w:rPr>
          <w:rFonts w:eastAsia="SimSun" w:cs="Tahoma"/>
          <w:color w:val="000000"/>
          <w:szCs w:val="18"/>
        </w:rPr>
        <w:t xml:space="preserve"> N+1 Plus CAL </w:t>
      </w:r>
      <w:r w:rsidRPr="00FE7273">
        <w:rPr>
          <w:rFonts w:eastAsia="SimSun" w:cs="Tahoma"/>
          <w:color w:val="000000"/>
          <w:szCs w:val="18"/>
        </w:rPr>
        <w:t>和外部连接器取代（而不是附加到）按此优惠提供的</w:t>
      </w:r>
      <w:r w:rsidRPr="00FE7273">
        <w:rPr>
          <w:rFonts w:eastAsia="SimSun" w:cs="Tahoma"/>
          <w:color w:val="000000"/>
          <w:szCs w:val="18"/>
        </w:rPr>
        <w:t xml:space="preserve"> Lync Server 2010 Plus CAL </w:t>
      </w:r>
      <w:r w:rsidRPr="00FE7273">
        <w:rPr>
          <w:rFonts w:eastAsia="SimSun" w:cs="Tahoma"/>
          <w:color w:val="000000"/>
          <w:szCs w:val="18"/>
        </w:rPr>
        <w:t>和外部连接器。</w:t>
      </w:r>
    </w:p>
    <w:p w:rsidR="00817AF8" w:rsidRPr="00FE7273" w:rsidRDefault="00817AF8" w:rsidP="007564D3">
      <w:pPr>
        <w:ind w:left="1440" w:hanging="360"/>
        <w:rPr>
          <w:rFonts w:eastAsia="SimSun" w:cs="Tahoma"/>
          <w:color w:val="000000"/>
          <w:szCs w:val="18"/>
        </w:rPr>
      </w:pPr>
    </w:p>
    <w:p w:rsidR="00817AF8" w:rsidRPr="00FE7273" w:rsidRDefault="00817AF8" w:rsidP="008B25FB">
      <w:pPr>
        <w:numPr>
          <w:ilvl w:val="0"/>
          <w:numId w:val="32"/>
        </w:numPr>
        <w:ind w:left="1440"/>
        <w:rPr>
          <w:rFonts w:eastAsia="SimSun" w:cs="Tahoma"/>
          <w:color w:val="000000"/>
          <w:szCs w:val="18"/>
          <w:lang w:eastAsia="zh-CN"/>
        </w:rPr>
      </w:pPr>
      <w:r w:rsidRPr="00FE7273">
        <w:rPr>
          <w:rFonts w:eastAsia="SimSun" w:cs="Tahoma"/>
          <w:color w:val="000000"/>
          <w:szCs w:val="18"/>
          <w:u w:val="single"/>
          <w:lang w:eastAsia="zh-CN"/>
        </w:rPr>
        <w:t>使用权利</w:t>
      </w:r>
      <w:r w:rsidRPr="00FE7273">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817AF8" w:rsidRPr="00FE7273" w:rsidRDefault="00817AF8" w:rsidP="007564D3">
      <w:pPr>
        <w:ind w:left="1440" w:hanging="360"/>
        <w:rPr>
          <w:rFonts w:eastAsia="SimSun" w:cs="Tahoma"/>
          <w:color w:val="000000"/>
          <w:szCs w:val="18"/>
          <w:u w:val="single"/>
          <w:lang w:eastAsia="zh-CN"/>
        </w:rPr>
      </w:pPr>
    </w:p>
    <w:p w:rsidR="00817AF8" w:rsidRPr="00FE7273" w:rsidRDefault="00817AF8" w:rsidP="008B25FB">
      <w:pPr>
        <w:numPr>
          <w:ilvl w:val="0"/>
          <w:numId w:val="32"/>
        </w:numPr>
        <w:ind w:left="1440"/>
        <w:rPr>
          <w:rFonts w:eastAsia="SimSun" w:cs="Tahoma"/>
          <w:color w:val="000000"/>
          <w:szCs w:val="18"/>
          <w:lang w:eastAsia="zh-CN"/>
        </w:rPr>
      </w:pPr>
      <w:r w:rsidRPr="00FE7273">
        <w:rPr>
          <w:rFonts w:eastAsia="SimSun" w:cs="Tahoma"/>
          <w:color w:val="000000"/>
          <w:szCs w:val="18"/>
          <w:u w:val="single"/>
          <w:lang w:eastAsia="zh-CN"/>
        </w:rPr>
        <w:t>许可及软件保障</w:t>
      </w:r>
      <w:r w:rsidRPr="00FE7273">
        <w:rPr>
          <w:rFonts w:eastAsia="SimSun" w:cs="Tahoma"/>
          <w:color w:val="000000"/>
          <w:szCs w:val="18"/>
          <w:lang w:eastAsia="zh-CN"/>
        </w:rPr>
        <w:t>：当合格许可的保障范围期满时，免费许可的软件保障范围也将随之期满。当合格许可的软件保障范围期满时，客户可以购买免费许可的软件保障，而无需单独购买新的许可。</w:t>
      </w:r>
    </w:p>
    <w:p w:rsidR="00817AF8" w:rsidRPr="00FE7273" w:rsidRDefault="00817AF8" w:rsidP="003419C8">
      <w:pPr>
        <w:ind w:left="1434" w:hanging="357"/>
        <w:rPr>
          <w:rFonts w:eastAsia="SimSun" w:cs="Tahoma"/>
          <w:color w:val="000000"/>
          <w:szCs w:val="18"/>
          <w:lang w:eastAsia="zh-CN"/>
        </w:rPr>
      </w:pPr>
    </w:p>
    <w:p w:rsidR="00817AF8" w:rsidRPr="00FE7273" w:rsidRDefault="00817AF8" w:rsidP="008B25FB">
      <w:pPr>
        <w:numPr>
          <w:ilvl w:val="0"/>
          <w:numId w:val="66"/>
        </w:numPr>
        <w:ind w:left="1434" w:hanging="357"/>
        <w:rPr>
          <w:rFonts w:eastAsia="SimSun" w:cs="Tahoma"/>
          <w:color w:val="000000"/>
          <w:szCs w:val="18"/>
        </w:rPr>
      </w:pPr>
      <w:r w:rsidRPr="00FE7273">
        <w:rPr>
          <w:rFonts w:eastAsia="SimSun" w:cs="Tahoma"/>
          <w:color w:val="000000"/>
          <w:szCs w:val="18"/>
          <w:u w:val="single"/>
        </w:rPr>
        <w:t>校正</w:t>
      </w:r>
      <w:r w:rsidRPr="008E6F41">
        <w:rPr>
          <w:rFonts w:eastAsia="SimSun" w:cs="Tahoma"/>
          <w:color w:val="000000"/>
          <w:szCs w:val="18"/>
        </w:rPr>
        <w:t>。</w:t>
      </w:r>
      <w:r w:rsidRPr="00FE7273">
        <w:rPr>
          <w:rFonts w:eastAsia="SimSun" w:cs="Tahoma"/>
          <w:color w:val="000000"/>
          <w:szCs w:val="18"/>
        </w:rPr>
        <w:t>对于有资格获得上述免费许可和权利的企业协议客户，作为客户的年度校正过程一部分获得的</w:t>
      </w:r>
      <w:r w:rsidRPr="00FE7273">
        <w:rPr>
          <w:rFonts w:eastAsia="SimSun" w:cs="Tahoma"/>
          <w:color w:val="000000"/>
          <w:szCs w:val="18"/>
        </w:rPr>
        <w:t xml:space="preserve"> Office Communications Server 2007 R2 Enterprise CAL </w:t>
      </w:r>
      <w:r w:rsidRPr="00FE7273">
        <w:rPr>
          <w:rFonts w:eastAsia="SimSun" w:cs="Tahoma"/>
          <w:color w:val="000000"/>
          <w:szCs w:val="18"/>
        </w:rPr>
        <w:t>和外部连接器也是合格许可。</w:t>
      </w:r>
    </w:p>
    <w:p w:rsidR="00817AF8" w:rsidRPr="00FE7273" w:rsidRDefault="00817AF8" w:rsidP="003419C8">
      <w:pPr>
        <w:ind w:left="1440"/>
        <w:rPr>
          <w:rFonts w:eastAsia="SimSun" w:cs="Tahoma"/>
          <w:color w:val="000000"/>
          <w:szCs w:val="18"/>
        </w:rPr>
      </w:pPr>
    </w:p>
    <w:p w:rsidR="00817AF8" w:rsidRPr="00CD30BC" w:rsidRDefault="00817AF8" w:rsidP="003419C8">
      <w:pPr>
        <w:ind w:left="1440"/>
        <w:rPr>
          <w:rFonts w:eastAsia="SimSun" w:cs="Tahoma"/>
          <w:color w:val="000000"/>
          <w:szCs w:val="18"/>
          <w:lang w:eastAsia="zh-CN"/>
        </w:rPr>
      </w:pPr>
      <w:r w:rsidRPr="00CD30BC">
        <w:rPr>
          <w:rFonts w:eastAsia="SimSun" w:cs="Tahoma"/>
          <w:color w:val="000000"/>
          <w:szCs w:val="18"/>
          <w:lang w:eastAsia="zh-CN"/>
        </w:rPr>
        <w:t>对于在</w:t>
      </w:r>
      <w:r w:rsidRPr="00CD30BC">
        <w:rPr>
          <w:rFonts w:eastAsia="SimSun" w:cs="Tahoma"/>
          <w:color w:val="000000"/>
          <w:szCs w:val="18"/>
          <w:lang w:eastAsia="zh-CN"/>
        </w:rPr>
        <w:t xml:space="preserve"> 2009 </w:t>
      </w:r>
      <w:r w:rsidRPr="00CD30BC">
        <w:rPr>
          <w:rFonts w:eastAsia="SimSun" w:cs="Tahoma"/>
          <w:color w:val="000000"/>
          <w:szCs w:val="18"/>
          <w:lang w:eastAsia="zh-CN"/>
        </w:rPr>
        <w:t>年</w:t>
      </w:r>
      <w:r w:rsidRPr="00CD30BC">
        <w:rPr>
          <w:rFonts w:eastAsia="SimSun" w:cs="Tahoma"/>
          <w:color w:val="000000"/>
          <w:szCs w:val="18"/>
          <w:lang w:eastAsia="zh-CN"/>
        </w:rPr>
        <w:t xml:space="preserve"> 7 </w:t>
      </w:r>
      <w:r w:rsidRPr="00CD30BC">
        <w:rPr>
          <w:rFonts w:eastAsia="SimSun" w:cs="Tahoma"/>
          <w:color w:val="000000"/>
          <w:szCs w:val="18"/>
          <w:lang w:eastAsia="zh-CN"/>
        </w:rPr>
        <w:t>月</w:t>
      </w:r>
      <w:r w:rsidRPr="00CD30BC">
        <w:rPr>
          <w:rFonts w:eastAsia="SimSun" w:cs="Tahoma"/>
          <w:color w:val="000000"/>
          <w:szCs w:val="18"/>
          <w:lang w:eastAsia="zh-CN"/>
        </w:rPr>
        <w:t xml:space="preserve"> 1 </w:t>
      </w:r>
      <w:r w:rsidRPr="00CD30BC">
        <w:rPr>
          <w:rFonts w:eastAsia="SimSun" w:cs="Tahoma"/>
          <w:color w:val="000000"/>
          <w:szCs w:val="18"/>
          <w:lang w:eastAsia="zh-CN"/>
        </w:rPr>
        <w:t>日之前首次购买合格许可的客户，此规定适用于在当前登记有效期内和在</w:t>
      </w:r>
      <w:r w:rsidRPr="00CD30BC">
        <w:rPr>
          <w:rFonts w:eastAsia="SimSun" w:cs="Tahoma"/>
          <w:color w:val="000000"/>
          <w:szCs w:val="18"/>
          <w:lang w:eastAsia="zh-CN"/>
        </w:rPr>
        <w:t xml:space="preserve"> N+1 </w:t>
      </w:r>
      <w:r w:rsidRPr="00CD30BC">
        <w:rPr>
          <w:rFonts w:eastAsia="SimSun" w:cs="Tahoma"/>
          <w:color w:val="000000"/>
          <w:szCs w:val="18"/>
          <w:lang w:eastAsia="zh-CN"/>
        </w:rPr>
        <w:t>版发布前开始的任何续签期内作为客户的校正过程一部分获得的</w:t>
      </w:r>
      <w:r w:rsidRPr="00CD30BC">
        <w:rPr>
          <w:rFonts w:eastAsia="SimSun" w:cs="Tahoma"/>
          <w:color w:val="000000"/>
          <w:szCs w:val="18"/>
          <w:lang w:eastAsia="zh-CN"/>
        </w:rPr>
        <w:t xml:space="preserve"> CAL </w:t>
      </w:r>
      <w:r w:rsidRPr="00CD30BC">
        <w:rPr>
          <w:rFonts w:eastAsia="SimSun" w:cs="Tahoma"/>
          <w:color w:val="000000"/>
          <w:szCs w:val="18"/>
          <w:lang w:eastAsia="zh-CN"/>
        </w:rPr>
        <w:t>和外部连接器许可。</w:t>
      </w:r>
    </w:p>
    <w:p w:rsidR="00817AF8" w:rsidRPr="00B672EC" w:rsidRDefault="00817AF8" w:rsidP="003419C8">
      <w:pPr>
        <w:ind w:left="1440"/>
        <w:rPr>
          <w:rFonts w:cs="Tahoma"/>
          <w:color w:val="000000"/>
          <w:szCs w:val="18"/>
          <w:lang w:eastAsia="zh-CN"/>
        </w:rPr>
      </w:pPr>
    </w:p>
    <w:p w:rsidR="00817AF8" w:rsidRPr="00CD30BC" w:rsidRDefault="00817AF8" w:rsidP="003419C8">
      <w:pPr>
        <w:ind w:left="1440"/>
        <w:rPr>
          <w:rFonts w:eastAsia="SimSun" w:cs="Tahoma"/>
          <w:color w:val="000000"/>
          <w:szCs w:val="18"/>
          <w:lang w:eastAsia="zh-CN"/>
        </w:rPr>
      </w:pPr>
      <w:r w:rsidRPr="00CD30BC">
        <w:rPr>
          <w:rFonts w:eastAsia="SimSun" w:cs="Tahoma"/>
          <w:color w:val="000000"/>
          <w:szCs w:val="18"/>
          <w:lang w:eastAsia="zh-CN"/>
        </w:rPr>
        <w:t>对于在</w:t>
      </w:r>
      <w:r w:rsidRPr="00CD30BC">
        <w:rPr>
          <w:rFonts w:eastAsia="SimSun" w:cs="Tahoma"/>
          <w:color w:val="000000"/>
          <w:szCs w:val="18"/>
          <w:lang w:eastAsia="zh-CN"/>
        </w:rPr>
        <w:t xml:space="preserve"> 2009 </w:t>
      </w:r>
      <w:r w:rsidRPr="00CD30BC">
        <w:rPr>
          <w:rFonts w:eastAsia="SimSun" w:cs="Tahoma"/>
          <w:color w:val="000000"/>
          <w:szCs w:val="18"/>
          <w:lang w:eastAsia="zh-CN"/>
        </w:rPr>
        <w:t>年</w:t>
      </w:r>
      <w:r w:rsidRPr="00CD30BC">
        <w:rPr>
          <w:rFonts w:eastAsia="SimSun" w:cs="Tahoma"/>
          <w:color w:val="000000"/>
          <w:szCs w:val="18"/>
          <w:lang w:eastAsia="zh-CN"/>
        </w:rPr>
        <w:t xml:space="preserve"> 7 </w:t>
      </w:r>
      <w:r w:rsidRPr="00CD30BC">
        <w:rPr>
          <w:rFonts w:eastAsia="SimSun" w:cs="Tahoma"/>
          <w:color w:val="000000"/>
          <w:szCs w:val="18"/>
          <w:lang w:eastAsia="zh-CN"/>
        </w:rPr>
        <w:t>月</w:t>
      </w:r>
      <w:r w:rsidRPr="00CD30BC">
        <w:rPr>
          <w:rFonts w:eastAsia="SimSun" w:cs="Tahoma"/>
          <w:color w:val="000000"/>
          <w:szCs w:val="18"/>
          <w:lang w:eastAsia="zh-CN"/>
        </w:rPr>
        <w:t xml:space="preserve"> 1 </w:t>
      </w:r>
      <w:r w:rsidRPr="00CD30BC">
        <w:rPr>
          <w:rFonts w:eastAsia="SimSun" w:cs="Tahoma"/>
          <w:color w:val="000000"/>
          <w:szCs w:val="18"/>
          <w:lang w:eastAsia="zh-CN"/>
        </w:rPr>
        <w:t>日至</w:t>
      </w:r>
      <w:r w:rsidRPr="00CD30BC">
        <w:rPr>
          <w:rFonts w:eastAsia="SimSun" w:cs="Tahoma"/>
          <w:color w:val="000000"/>
          <w:szCs w:val="18"/>
          <w:lang w:eastAsia="zh-CN"/>
        </w:rPr>
        <w:t xml:space="preserve"> 2010 </w:t>
      </w:r>
      <w:r w:rsidRPr="00CD30BC">
        <w:rPr>
          <w:rFonts w:eastAsia="SimSun" w:cs="Tahoma"/>
          <w:color w:val="000000"/>
          <w:szCs w:val="18"/>
          <w:lang w:eastAsia="zh-CN"/>
        </w:rPr>
        <w:t>年</w:t>
      </w:r>
      <w:r w:rsidRPr="00CD30BC">
        <w:rPr>
          <w:rFonts w:eastAsia="SimSun" w:cs="Tahoma"/>
          <w:color w:val="000000"/>
          <w:szCs w:val="18"/>
          <w:lang w:eastAsia="zh-CN"/>
        </w:rPr>
        <w:t xml:space="preserve"> 12 </w:t>
      </w:r>
      <w:r w:rsidRPr="00CD30BC">
        <w:rPr>
          <w:rFonts w:eastAsia="SimSun" w:cs="Tahoma"/>
          <w:color w:val="000000"/>
          <w:szCs w:val="18"/>
          <w:lang w:eastAsia="zh-CN"/>
        </w:rPr>
        <w:t>月</w:t>
      </w:r>
      <w:r w:rsidRPr="00CD30BC">
        <w:rPr>
          <w:rFonts w:eastAsia="SimSun" w:cs="Tahoma"/>
          <w:color w:val="000000"/>
          <w:szCs w:val="18"/>
          <w:lang w:eastAsia="zh-CN"/>
        </w:rPr>
        <w:t xml:space="preserve"> 1 </w:t>
      </w:r>
      <w:r w:rsidRPr="00CD30BC">
        <w:rPr>
          <w:rFonts w:eastAsia="SimSun" w:cs="Tahoma"/>
          <w:color w:val="000000"/>
          <w:szCs w:val="18"/>
          <w:lang w:eastAsia="zh-CN"/>
        </w:rPr>
        <w:t>日之间首次购买合格许可的客户，此规定仅适用于在当前登记有效期内作为客户的校正过程一部分获得的</w:t>
      </w:r>
      <w:r w:rsidRPr="00CD30BC">
        <w:rPr>
          <w:rFonts w:eastAsia="SimSun" w:cs="Tahoma"/>
          <w:color w:val="000000"/>
          <w:szCs w:val="18"/>
          <w:lang w:eastAsia="zh-CN"/>
        </w:rPr>
        <w:t xml:space="preserve"> CAL </w:t>
      </w:r>
      <w:r w:rsidRPr="00CD30BC">
        <w:rPr>
          <w:rFonts w:eastAsia="SimSun" w:cs="Tahoma"/>
          <w:color w:val="000000"/>
          <w:szCs w:val="18"/>
          <w:lang w:eastAsia="zh-CN"/>
        </w:rPr>
        <w:t>和外部连接器许可。</w:t>
      </w:r>
    </w:p>
    <w:p w:rsidR="00817AF8" w:rsidRPr="00FE7273" w:rsidRDefault="00817AF8" w:rsidP="003419C8">
      <w:pPr>
        <w:ind w:left="1434" w:hanging="357"/>
        <w:rPr>
          <w:rFonts w:eastAsia="SimSun" w:cs="Tahoma"/>
          <w:color w:val="000000"/>
          <w:szCs w:val="18"/>
          <w:lang w:eastAsia="zh-CN"/>
        </w:rPr>
      </w:pPr>
    </w:p>
    <w:p w:rsidR="00817AF8" w:rsidRPr="00AB1826" w:rsidRDefault="00817AF8" w:rsidP="008B25FB">
      <w:pPr>
        <w:numPr>
          <w:ilvl w:val="0"/>
          <w:numId w:val="66"/>
        </w:numPr>
        <w:ind w:left="1440"/>
        <w:rPr>
          <w:rFonts w:eastAsia="SimSun" w:cs="Tahoma"/>
          <w:color w:val="000000"/>
          <w:szCs w:val="18"/>
          <w:lang w:eastAsia="zh-CN"/>
        </w:rPr>
      </w:pPr>
      <w:r w:rsidRPr="00AB1826">
        <w:rPr>
          <w:rFonts w:eastAsia="SimSun" w:cs="Tahoma"/>
          <w:color w:val="000000"/>
          <w:szCs w:val="18"/>
          <w:u w:val="single"/>
          <w:lang w:eastAsia="zh-CN"/>
        </w:rPr>
        <w:t>订购协议</w:t>
      </w:r>
      <w:r w:rsidRPr="008E6F41">
        <w:rPr>
          <w:rFonts w:eastAsia="SimSun" w:cs="Tahoma"/>
          <w:color w:val="000000"/>
          <w:szCs w:val="18"/>
          <w:lang w:eastAsia="zh-CN"/>
        </w:rPr>
        <w:t>。</w:t>
      </w:r>
      <w:r w:rsidRPr="00AB1826">
        <w:rPr>
          <w:rFonts w:eastAsia="SimSun" w:cs="Tahoma"/>
          <w:color w:val="000000"/>
          <w:szCs w:val="18"/>
          <w:lang w:eastAsia="zh-CN"/>
        </w:rPr>
        <w:t>对于企业订购、</w:t>
      </w:r>
      <w:r w:rsidRPr="00AB1826">
        <w:rPr>
          <w:rFonts w:eastAsia="SimSun" w:cs="Tahoma"/>
          <w:szCs w:val="18"/>
          <w:lang w:eastAsia="zh-CN"/>
        </w:rPr>
        <w:t>开放式价值订购、大专院校和中小学校协议、教育解决方案许可登记表、开放式价值订购</w:t>
      </w:r>
      <w:r w:rsidRPr="00AB1826">
        <w:rPr>
          <w:rFonts w:eastAsia="SimSun" w:cs="Tahoma"/>
          <w:szCs w:val="18"/>
          <w:lang w:eastAsia="zh-CN"/>
        </w:rPr>
        <w:t xml:space="preserve"> – </w:t>
      </w:r>
      <w:r w:rsidRPr="00AB1826">
        <w:rPr>
          <w:rFonts w:eastAsia="SimSun" w:cs="Tahoma"/>
          <w:szCs w:val="18"/>
          <w:lang w:eastAsia="zh-CN"/>
        </w:rPr>
        <w:t>教育解决方案，在相同条件基础上临时授予同样的权利，</w:t>
      </w:r>
      <w:r w:rsidRPr="00AB1826">
        <w:rPr>
          <w:rFonts w:eastAsia="SimSun" w:cs="Tahoma"/>
          <w:color w:val="000000"/>
          <w:szCs w:val="18"/>
          <w:lang w:eastAsia="zh-CN"/>
        </w:rPr>
        <w:t>直至他们的当前许可登记有效期（对于开放式价值，应为协议期限）结束为止。对于在</w:t>
      </w:r>
      <w:r w:rsidRPr="00AB1826">
        <w:rPr>
          <w:rFonts w:eastAsia="SimSun" w:cs="Tahoma"/>
          <w:color w:val="000000"/>
          <w:szCs w:val="18"/>
          <w:lang w:eastAsia="zh-CN"/>
        </w:rPr>
        <w:t xml:space="preserve"> 2009 </w:t>
      </w:r>
      <w:r w:rsidRPr="00AB1826">
        <w:rPr>
          <w:rFonts w:eastAsia="SimSun" w:cs="Tahoma"/>
          <w:color w:val="000000"/>
          <w:szCs w:val="18"/>
          <w:lang w:eastAsia="zh-CN"/>
        </w:rPr>
        <w:t>年</w:t>
      </w:r>
      <w:r w:rsidRPr="00AB1826">
        <w:rPr>
          <w:rFonts w:eastAsia="SimSun" w:cs="Tahoma"/>
          <w:color w:val="000000"/>
          <w:szCs w:val="18"/>
          <w:lang w:eastAsia="zh-CN"/>
        </w:rPr>
        <w:t xml:space="preserve"> 7 </w:t>
      </w:r>
      <w:r w:rsidRPr="00AB1826">
        <w:rPr>
          <w:rFonts w:eastAsia="SimSun" w:cs="Tahoma"/>
          <w:color w:val="000000"/>
          <w:szCs w:val="18"/>
          <w:lang w:eastAsia="zh-CN"/>
        </w:rPr>
        <w:t>月</w:t>
      </w:r>
      <w:r w:rsidRPr="00AB1826">
        <w:rPr>
          <w:rFonts w:eastAsia="SimSun" w:cs="Tahoma"/>
          <w:color w:val="000000"/>
          <w:szCs w:val="18"/>
          <w:lang w:eastAsia="zh-CN"/>
        </w:rPr>
        <w:t xml:space="preserve"> 1 </w:t>
      </w:r>
      <w:r w:rsidRPr="00AB1826">
        <w:rPr>
          <w:rFonts w:eastAsia="SimSun" w:cs="Tahoma"/>
          <w:color w:val="000000"/>
          <w:szCs w:val="18"/>
          <w:lang w:eastAsia="zh-CN"/>
        </w:rPr>
        <w:t>日之前首次购买合格许可的客户，临时权利还在</w:t>
      </w:r>
      <w:r w:rsidRPr="00AB1826">
        <w:rPr>
          <w:rFonts w:eastAsia="SimSun" w:cs="Tahoma"/>
          <w:color w:val="000000"/>
          <w:szCs w:val="18"/>
          <w:lang w:eastAsia="zh-CN"/>
        </w:rPr>
        <w:t xml:space="preserve"> N+1 </w:t>
      </w:r>
      <w:r w:rsidRPr="00AB1826">
        <w:rPr>
          <w:rFonts w:eastAsia="SimSun" w:cs="Tahoma"/>
          <w:color w:val="000000"/>
          <w:szCs w:val="18"/>
          <w:lang w:eastAsia="zh-CN"/>
        </w:rPr>
        <w:t>版发布前开始的任何续签期内有效。客户必须保持连续订购。这些权利只有在客户行使买断权时才会成为永久权利，并继续受客户许可协议的所有条款和条件约束。</w:t>
      </w:r>
    </w:p>
    <w:p w:rsidR="00817AF8" w:rsidRPr="00AB1826" w:rsidRDefault="00817AF8" w:rsidP="003419C8">
      <w:pPr>
        <w:ind w:left="1440"/>
        <w:rPr>
          <w:rFonts w:eastAsia="SimSun" w:cs="Tahoma"/>
          <w:color w:val="000000"/>
          <w:szCs w:val="18"/>
          <w:lang w:eastAsia="zh-CN"/>
        </w:rPr>
      </w:pPr>
    </w:p>
    <w:p w:rsidR="00817AF8" w:rsidRPr="00AB1826" w:rsidRDefault="00817AF8" w:rsidP="008B25FB">
      <w:pPr>
        <w:numPr>
          <w:ilvl w:val="0"/>
          <w:numId w:val="66"/>
        </w:numPr>
        <w:ind w:left="1440"/>
        <w:rPr>
          <w:rFonts w:eastAsia="SimSun" w:cs="Tahoma"/>
          <w:szCs w:val="18"/>
          <w:lang w:eastAsia="zh-CN"/>
        </w:rPr>
      </w:pPr>
      <w:r w:rsidRPr="00AB1826">
        <w:rPr>
          <w:rFonts w:eastAsia="SimSun" w:cs="Tahoma"/>
          <w:szCs w:val="18"/>
          <w:u w:val="single"/>
          <w:lang w:eastAsia="zh-CN"/>
        </w:rPr>
        <w:t>大专院校和中小学校协议过渡</w:t>
      </w:r>
      <w:r w:rsidRPr="008E6F41">
        <w:rPr>
          <w:rFonts w:eastAsia="SimSun" w:cs="Tahoma"/>
          <w:szCs w:val="18"/>
          <w:lang w:eastAsia="zh-CN"/>
        </w:rPr>
        <w:t>。</w:t>
      </w:r>
      <w:r w:rsidRPr="00AB1826">
        <w:rPr>
          <w:rFonts w:eastAsia="SimSun" w:cs="Tahoma"/>
          <w:szCs w:val="18"/>
          <w:lang w:eastAsia="zh-CN"/>
        </w:rPr>
        <w:t>对于从大专院校和中小学校协议中期过渡到教育解决方案许可登记表或开放式价值订购</w:t>
      </w:r>
      <w:r w:rsidRPr="00AB1826">
        <w:rPr>
          <w:rFonts w:eastAsia="SimSun" w:cs="Tahoma"/>
          <w:szCs w:val="18"/>
          <w:lang w:eastAsia="zh-CN"/>
        </w:rPr>
        <w:t xml:space="preserve"> – </w:t>
      </w:r>
      <w:r w:rsidRPr="00AB1826">
        <w:rPr>
          <w:rFonts w:eastAsia="SimSun" w:cs="Tahoma"/>
          <w:szCs w:val="18"/>
          <w:lang w:eastAsia="zh-CN"/>
        </w:rPr>
        <w:t>教育解决方案协议，同时保持连续订购的客户：</w:t>
      </w:r>
    </w:p>
    <w:p w:rsidR="00817AF8" w:rsidRPr="00AB1826" w:rsidRDefault="00817AF8" w:rsidP="008B25FB">
      <w:pPr>
        <w:pStyle w:val="ListParagraph1"/>
        <w:numPr>
          <w:ilvl w:val="0"/>
          <w:numId w:val="115"/>
        </w:numPr>
        <w:ind w:left="2161" w:hanging="301"/>
        <w:rPr>
          <w:rFonts w:ascii="Tahoma" w:eastAsia="SimSun" w:hAnsi="Tahoma" w:cs="Tahoma"/>
          <w:sz w:val="18"/>
          <w:szCs w:val="18"/>
          <w:lang w:eastAsia="zh-CN"/>
        </w:rPr>
      </w:pPr>
      <w:r w:rsidRPr="00AB1826">
        <w:rPr>
          <w:rFonts w:ascii="Tahoma" w:eastAsia="SimSun" w:hAnsi="Tahoma" w:cs="Tahoma"/>
          <w:sz w:val="18"/>
          <w:szCs w:val="18"/>
          <w:lang w:eastAsia="zh-CN"/>
        </w:rPr>
        <w:t>在相同条件下临时授予同样的权利，直至教育解决方案许可登记表或开放式价值订购</w:t>
      </w:r>
      <w:r w:rsidRPr="00AB1826">
        <w:rPr>
          <w:rFonts w:ascii="Tahoma" w:eastAsia="SimSun" w:hAnsi="Tahoma" w:cs="Tahoma"/>
          <w:sz w:val="18"/>
          <w:szCs w:val="18"/>
          <w:lang w:eastAsia="zh-CN"/>
        </w:rPr>
        <w:t xml:space="preserve"> – </w:t>
      </w:r>
      <w:r w:rsidRPr="00AB1826">
        <w:rPr>
          <w:rFonts w:ascii="Tahoma" w:eastAsia="SimSun" w:hAnsi="Tahoma" w:cs="Tahoma"/>
          <w:sz w:val="18"/>
          <w:szCs w:val="18"/>
          <w:lang w:eastAsia="zh-CN"/>
        </w:rPr>
        <w:t>教育解决方案协议结束为止。</w:t>
      </w:r>
    </w:p>
    <w:p w:rsidR="00817AF8" w:rsidRPr="00AB1826" w:rsidRDefault="00817AF8" w:rsidP="008B25FB">
      <w:pPr>
        <w:pStyle w:val="ListParagraph1"/>
        <w:numPr>
          <w:ilvl w:val="0"/>
          <w:numId w:val="115"/>
        </w:numPr>
        <w:ind w:left="2161" w:hanging="301"/>
        <w:rPr>
          <w:rFonts w:ascii="Tahoma" w:eastAsia="SimSun" w:hAnsi="Tahoma" w:cs="Tahoma"/>
          <w:sz w:val="18"/>
          <w:szCs w:val="18"/>
          <w:lang w:eastAsia="zh-CN"/>
        </w:rPr>
      </w:pPr>
      <w:r w:rsidRPr="00AB1826">
        <w:rPr>
          <w:rFonts w:ascii="Tahoma" w:eastAsia="SimSun" w:hAnsi="Tahoma" w:cs="Tahoma"/>
          <w:sz w:val="18"/>
          <w:szCs w:val="18"/>
          <w:lang w:eastAsia="zh-CN"/>
        </w:rPr>
        <w:t>对于在</w:t>
      </w:r>
      <w:r w:rsidRPr="00AB1826">
        <w:rPr>
          <w:rFonts w:ascii="Tahoma" w:eastAsia="SimSun" w:hAnsi="Tahoma" w:cs="Tahoma"/>
          <w:sz w:val="18"/>
          <w:szCs w:val="18"/>
          <w:lang w:eastAsia="zh-CN"/>
        </w:rPr>
        <w:t xml:space="preserve"> 2009 </w:t>
      </w:r>
      <w:r w:rsidRPr="00AB1826">
        <w:rPr>
          <w:rFonts w:ascii="Tahoma" w:eastAsia="SimSun" w:hAnsi="Tahoma" w:cs="Tahoma"/>
          <w:sz w:val="18"/>
          <w:szCs w:val="18"/>
          <w:lang w:eastAsia="zh-CN"/>
        </w:rPr>
        <w:t>年</w:t>
      </w:r>
      <w:r w:rsidRPr="00AB1826">
        <w:rPr>
          <w:rFonts w:ascii="Tahoma" w:eastAsia="SimSun" w:hAnsi="Tahoma" w:cs="Tahoma"/>
          <w:sz w:val="18"/>
          <w:szCs w:val="18"/>
          <w:lang w:eastAsia="zh-CN"/>
        </w:rPr>
        <w:t xml:space="preserve"> 7 </w:t>
      </w:r>
      <w:r w:rsidRPr="00AB1826">
        <w:rPr>
          <w:rFonts w:ascii="Tahoma" w:eastAsia="SimSun" w:hAnsi="Tahoma" w:cs="Tahoma"/>
          <w:sz w:val="18"/>
          <w:szCs w:val="18"/>
          <w:lang w:eastAsia="zh-CN"/>
        </w:rPr>
        <w:t>月</w:t>
      </w:r>
      <w:r w:rsidRPr="00AB1826">
        <w:rPr>
          <w:rFonts w:ascii="Tahoma" w:eastAsia="SimSun" w:hAnsi="Tahoma" w:cs="Tahoma"/>
          <w:sz w:val="18"/>
          <w:szCs w:val="18"/>
          <w:lang w:eastAsia="zh-CN"/>
        </w:rPr>
        <w:t xml:space="preserve"> 1 </w:t>
      </w:r>
      <w:r w:rsidRPr="00AB1826">
        <w:rPr>
          <w:rFonts w:ascii="Tahoma" w:eastAsia="SimSun" w:hAnsi="Tahoma" w:cs="Tahoma"/>
          <w:sz w:val="18"/>
          <w:szCs w:val="18"/>
          <w:lang w:eastAsia="zh-CN"/>
        </w:rPr>
        <w:t>日之前首次购买合格许可的客户，临时权利还在</w:t>
      </w:r>
      <w:r w:rsidRPr="00AB1826">
        <w:rPr>
          <w:rFonts w:ascii="Tahoma" w:eastAsia="SimSun" w:hAnsi="Tahoma" w:cs="Tahoma"/>
          <w:sz w:val="18"/>
          <w:szCs w:val="18"/>
          <w:lang w:eastAsia="zh-CN"/>
        </w:rPr>
        <w:t xml:space="preserve"> N+1 </w:t>
      </w:r>
      <w:r w:rsidRPr="00AB1826">
        <w:rPr>
          <w:rFonts w:ascii="Tahoma" w:eastAsia="SimSun" w:hAnsi="Tahoma" w:cs="Tahoma"/>
          <w:sz w:val="18"/>
          <w:szCs w:val="18"/>
          <w:lang w:eastAsia="zh-CN"/>
        </w:rPr>
        <w:t>版发布前开始的任何续签期内有效。</w:t>
      </w:r>
    </w:p>
    <w:p w:rsidR="009A007F" w:rsidRDefault="009A007F" w:rsidP="003419C8">
      <w:pPr>
        <w:ind w:left="1440"/>
        <w:rPr>
          <w:rFonts w:eastAsia="SimSun" w:cs="Tahoma"/>
          <w:szCs w:val="18"/>
          <w:lang w:eastAsia="zh-CN"/>
        </w:rPr>
      </w:pPr>
    </w:p>
    <w:p w:rsidR="00817AF8" w:rsidRPr="00AB1826" w:rsidRDefault="00817AF8" w:rsidP="003419C8">
      <w:pPr>
        <w:ind w:left="1440"/>
        <w:rPr>
          <w:rFonts w:eastAsia="SimSun" w:cs="Tahoma"/>
          <w:szCs w:val="18"/>
          <w:lang w:eastAsia="zh-CN"/>
        </w:rPr>
      </w:pPr>
      <w:r w:rsidRPr="000F1EEC">
        <w:rPr>
          <w:rFonts w:eastAsia="SimSun" w:cs="Tahoma"/>
          <w:szCs w:val="18"/>
          <w:lang w:eastAsia="zh-CN"/>
        </w:rPr>
        <w:t>这些权利只有在客户行使买断权时才会成为永久权利，并继续受客户许可协议的所有条款和条件约束。</w:t>
      </w:r>
    </w:p>
    <w:p w:rsidR="00817AF8" w:rsidRPr="00AB1826" w:rsidRDefault="00817AF8" w:rsidP="003419C8">
      <w:pPr>
        <w:ind w:left="720"/>
        <w:rPr>
          <w:rFonts w:eastAsia="SimSun" w:cs="Tahoma"/>
          <w:color w:val="000000"/>
          <w:szCs w:val="18"/>
          <w:u w:val="single"/>
        </w:rPr>
      </w:pPr>
      <w:r w:rsidRPr="00AB1826">
        <w:rPr>
          <w:rFonts w:eastAsia="SimSun" w:cs="Tahoma"/>
          <w:color w:val="000000"/>
          <w:szCs w:val="18"/>
          <w:u w:val="single"/>
        </w:rPr>
        <w:t xml:space="preserve">Lync Server 2010 Standard </w:t>
      </w:r>
      <w:r w:rsidRPr="00AB1826">
        <w:rPr>
          <w:rFonts w:eastAsia="SimSun" w:cs="Tahoma"/>
          <w:color w:val="000000"/>
          <w:szCs w:val="18"/>
          <w:u w:val="single"/>
        </w:rPr>
        <w:t>和</w:t>
      </w:r>
      <w:r w:rsidRPr="00AB1826">
        <w:rPr>
          <w:rFonts w:eastAsia="SimSun" w:cs="Tahoma"/>
          <w:color w:val="000000"/>
          <w:szCs w:val="18"/>
          <w:u w:val="single"/>
        </w:rPr>
        <w:t xml:space="preserve"> Enterprise Edition </w:t>
      </w:r>
      <w:r w:rsidRPr="00AB1826">
        <w:rPr>
          <w:rFonts w:eastAsia="SimSun" w:cs="Tahoma"/>
          <w:color w:val="000000"/>
          <w:szCs w:val="18"/>
          <w:u w:val="single"/>
        </w:rPr>
        <w:t>的例外降级权利</w:t>
      </w:r>
    </w:p>
    <w:p w:rsidR="00817AF8" w:rsidRPr="002065C2" w:rsidRDefault="00817AF8" w:rsidP="003419C8">
      <w:pPr>
        <w:ind w:left="720"/>
        <w:rPr>
          <w:rFonts w:cs="Tahoma"/>
          <w:color w:val="000000"/>
          <w:szCs w:val="18"/>
        </w:rPr>
      </w:pPr>
    </w:p>
    <w:p w:rsidR="00817AF8" w:rsidRPr="00AB1826" w:rsidRDefault="00817AF8" w:rsidP="003419C8">
      <w:pPr>
        <w:ind w:left="720"/>
        <w:rPr>
          <w:rFonts w:eastAsia="SimSun" w:cs="Tahoma"/>
          <w:color w:val="000000"/>
          <w:szCs w:val="18"/>
        </w:rPr>
      </w:pPr>
      <w:r w:rsidRPr="00AB1826">
        <w:rPr>
          <w:rFonts w:eastAsia="SimSun" w:cs="Tahoma"/>
          <w:color w:val="000000"/>
          <w:szCs w:val="18"/>
        </w:rPr>
        <w:t>获得</w:t>
      </w:r>
      <w:r w:rsidRPr="00AB1826">
        <w:rPr>
          <w:rFonts w:eastAsia="SimSun" w:cs="Tahoma"/>
          <w:color w:val="000000"/>
          <w:szCs w:val="18"/>
        </w:rPr>
        <w:t xml:space="preserve"> Lync Server 2010 </w:t>
      </w:r>
      <w:r w:rsidRPr="00AB1826">
        <w:rPr>
          <w:rFonts w:eastAsia="SimSun" w:cs="Tahoma"/>
          <w:color w:val="000000"/>
          <w:szCs w:val="18"/>
        </w:rPr>
        <w:t>的许可的客户可以使用和访问</w:t>
      </w:r>
      <w:r w:rsidRPr="00AB1826">
        <w:rPr>
          <w:rFonts w:eastAsia="SimSun" w:cs="Tahoma"/>
          <w:color w:val="000000"/>
          <w:szCs w:val="18"/>
        </w:rPr>
        <w:t xml:space="preserve"> Office Communications Server 2007 R2 </w:t>
      </w:r>
      <w:r w:rsidRPr="00AB1826">
        <w:rPr>
          <w:rFonts w:eastAsia="SimSun" w:cs="Tahoma"/>
          <w:color w:val="000000"/>
          <w:szCs w:val="18"/>
        </w:rPr>
        <w:t>的副本，取代</w:t>
      </w:r>
      <w:r w:rsidRPr="00AB1826">
        <w:rPr>
          <w:rFonts w:eastAsia="SimSun" w:cs="Tahoma"/>
          <w:color w:val="000000"/>
          <w:szCs w:val="18"/>
        </w:rPr>
        <w:t xml:space="preserve"> Lync Server 2010 </w:t>
      </w:r>
      <w:r w:rsidRPr="00AB1826">
        <w:rPr>
          <w:rFonts w:eastAsia="SimSun" w:cs="Tahoma"/>
          <w:color w:val="000000"/>
          <w:szCs w:val="18"/>
        </w:rPr>
        <w:t>的许可副本，如下所示：</w:t>
      </w:r>
    </w:p>
    <w:p w:rsidR="00817AF8" w:rsidRPr="008E4521" w:rsidRDefault="00817AF8" w:rsidP="003419C8">
      <w:pPr>
        <w:ind w:left="811"/>
        <w:rPr>
          <w:rFonts w:eastAsia="SimSun" w:cs="Tahoma"/>
          <w:color w:val="000000"/>
          <w:szCs w:val="18"/>
        </w:rPr>
      </w:pPr>
    </w:p>
    <w:tbl>
      <w:tblPr>
        <w:tblW w:w="8190" w:type="dxa"/>
        <w:tblInd w:w="828" w:type="dxa"/>
        <w:tblCellMar>
          <w:left w:w="0" w:type="dxa"/>
          <w:right w:w="0" w:type="dxa"/>
        </w:tblCellMar>
        <w:tblLook w:val="04A0" w:firstRow="1" w:lastRow="0" w:firstColumn="1" w:lastColumn="0" w:noHBand="0" w:noVBand="1"/>
      </w:tblPr>
      <w:tblGrid>
        <w:gridCol w:w="4140"/>
        <w:gridCol w:w="4050"/>
      </w:tblGrid>
      <w:tr w:rsidR="00817AF8" w:rsidRPr="00FE7273">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17AF8" w:rsidRPr="00111171" w:rsidRDefault="00817AF8" w:rsidP="003419C8">
            <w:pPr>
              <w:ind w:left="164"/>
              <w:rPr>
                <w:rFonts w:eastAsia="SimSun" w:cs="Tahoma"/>
                <w:b/>
                <w:bCs/>
                <w:color w:val="000000"/>
                <w:szCs w:val="18"/>
              </w:rPr>
            </w:pPr>
            <w:r w:rsidRPr="00111171">
              <w:rPr>
                <w:rFonts w:eastAsia="SimSun" w:cs="Tahoma"/>
                <w:b/>
                <w:bCs/>
                <w:color w:val="000000"/>
                <w:szCs w:val="18"/>
              </w:rPr>
              <w:t xml:space="preserve">Office Communications Server 2007 R2 </w:t>
            </w:r>
            <w:r w:rsidRPr="00111171">
              <w:rPr>
                <w:rFonts w:eastAsia="SimSun" w:cs="Tahoma"/>
                <w:b/>
                <w:bCs/>
                <w:color w:val="000000"/>
                <w:szCs w:val="18"/>
              </w:rPr>
              <w:t>合格许可</w:t>
            </w:r>
          </w:p>
        </w:tc>
        <w:tc>
          <w:tcPr>
            <w:tcW w:w="4050" w:type="dxa"/>
            <w:tcBorders>
              <w:top w:val="single" w:sz="8" w:space="0" w:color="000000"/>
              <w:left w:val="nil"/>
              <w:bottom w:val="single" w:sz="8" w:space="0" w:color="000000"/>
              <w:right w:val="single" w:sz="8" w:space="0" w:color="auto"/>
            </w:tcBorders>
            <w:shd w:val="clear" w:color="auto" w:fill="FABF8F"/>
          </w:tcPr>
          <w:p w:rsidR="00817AF8" w:rsidRPr="00111171" w:rsidRDefault="00817AF8" w:rsidP="003419C8">
            <w:pPr>
              <w:ind w:left="181"/>
              <w:rPr>
                <w:rFonts w:eastAsia="SimSun" w:cs="Tahoma"/>
                <w:b/>
                <w:bCs/>
                <w:color w:val="000000"/>
                <w:szCs w:val="18"/>
              </w:rPr>
            </w:pPr>
            <w:r w:rsidRPr="00111171">
              <w:rPr>
                <w:rFonts w:eastAsia="SimSun" w:cs="Tahoma"/>
                <w:b/>
                <w:bCs/>
                <w:color w:val="000000"/>
                <w:szCs w:val="18"/>
              </w:rPr>
              <w:t>降级权利等于</w:t>
            </w:r>
          </w:p>
        </w:tc>
      </w:tr>
      <w:tr w:rsidR="00817AF8" w:rsidRPr="00FE727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111171" w:rsidRDefault="00817AF8" w:rsidP="003419C8">
            <w:pPr>
              <w:ind w:left="164"/>
              <w:rPr>
                <w:rFonts w:eastAsia="SimSun" w:cs="Tahoma"/>
                <w:color w:val="000000"/>
                <w:szCs w:val="18"/>
              </w:rPr>
            </w:pPr>
            <w:r w:rsidRPr="00111171">
              <w:rPr>
                <w:rFonts w:eastAsia="SimSun" w:cs="Tahoma"/>
                <w:color w:val="000000"/>
                <w:szCs w:val="18"/>
              </w:rPr>
              <w:t>每份</w:t>
            </w:r>
            <w:r w:rsidRPr="00111171">
              <w:rPr>
                <w:rFonts w:eastAsia="SimSun" w:cs="Tahoma"/>
                <w:color w:val="000000"/>
                <w:szCs w:val="18"/>
              </w:rPr>
              <w:t xml:space="preserve"> Lync Server 2010 Standard Edition </w:t>
            </w:r>
            <w:r w:rsidRPr="00111171">
              <w:rPr>
                <w:rFonts w:eastAsia="SimSun" w:cs="Tahoma"/>
                <w:color w:val="000000"/>
                <w:szCs w:val="18"/>
              </w:rPr>
              <w:t>许可</w:t>
            </w:r>
          </w:p>
        </w:tc>
        <w:tc>
          <w:tcPr>
            <w:tcW w:w="4050" w:type="dxa"/>
            <w:tcBorders>
              <w:top w:val="nil"/>
              <w:left w:val="nil"/>
              <w:bottom w:val="single" w:sz="8" w:space="0" w:color="000000"/>
              <w:right w:val="single" w:sz="8" w:space="0" w:color="000000"/>
            </w:tcBorders>
          </w:tcPr>
          <w:p w:rsidR="00817AF8" w:rsidRPr="00111171" w:rsidRDefault="00817AF8" w:rsidP="003419C8">
            <w:pPr>
              <w:ind w:left="164" w:right="181"/>
              <w:rPr>
                <w:rFonts w:eastAsia="SimSun" w:cs="Tahoma"/>
                <w:color w:val="000000"/>
                <w:szCs w:val="18"/>
              </w:rPr>
            </w:pPr>
            <w:r w:rsidRPr="00111171">
              <w:rPr>
                <w:rFonts w:eastAsia="SimSun" w:cs="Tahoma"/>
                <w:color w:val="000000"/>
                <w:szCs w:val="18"/>
              </w:rPr>
              <w:t>一份</w:t>
            </w:r>
            <w:r w:rsidRPr="00111171">
              <w:rPr>
                <w:rFonts w:eastAsia="SimSun" w:cs="Tahoma"/>
                <w:color w:val="000000"/>
                <w:szCs w:val="18"/>
              </w:rPr>
              <w:t xml:space="preserve"> Office Communications Server 2007 R2 Standard Edition </w:t>
            </w:r>
            <w:r w:rsidRPr="00111171">
              <w:rPr>
                <w:rFonts w:eastAsia="SimSun" w:cs="Tahoma"/>
                <w:color w:val="000000"/>
                <w:szCs w:val="18"/>
              </w:rPr>
              <w:t>许可</w:t>
            </w:r>
          </w:p>
        </w:tc>
      </w:tr>
      <w:tr w:rsidR="00817AF8" w:rsidRPr="00FE727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111171" w:rsidRDefault="00817AF8" w:rsidP="003419C8">
            <w:pPr>
              <w:ind w:left="164"/>
              <w:rPr>
                <w:rFonts w:eastAsia="SimSun" w:cs="Tahoma"/>
                <w:color w:val="000000"/>
                <w:szCs w:val="18"/>
              </w:rPr>
            </w:pPr>
            <w:r w:rsidRPr="00111171">
              <w:rPr>
                <w:rFonts w:eastAsia="SimSun" w:cs="Tahoma"/>
                <w:color w:val="000000"/>
                <w:szCs w:val="18"/>
              </w:rPr>
              <w:t>每份</w:t>
            </w:r>
            <w:r w:rsidRPr="00111171">
              <w:rPr>
                <w:rFonts w:eastAsia="SimSun" w:cs="Tahoma"/>
                <w:color w:val="000000"/>
                <w:szCs w:val="18"/>
              </w:rPr>
              <w:t xml:space="preserve"> Lync Server 2010 Enterprise Edition </w:t>
            </w:r>
            <w:r w:rsidRPr="00111171">
              <w:rPr>
                <w:rFonts w:eastAsia="SimSun" w:cs="Tahoma"/>
                <w:color w:val="000000"/>
                <w:szCs w:val="18"/>
              </w:rPr>
              <w:t>许可</w:t>
            </w:r>
          </w:p>
        </w:tc>
        <w:tc>
          <w:tcPr>
            <w:tcW w:w="4050" w:type="dxa"/>
            <w:tcBorders>
              <w:top w:val="nil"/>
              <w:left w:val="nil"/>
              <w:bottom w:val="single" w:sz="8" w:space="0" w:color="000000"/>
              <w:right w:val="single" w:sz="8" w:space="0" w:color="000000"/>
            </w:tcBorders>
          </w:tcPr>
          <w:p w:rsidR="00817AF8" w:rsidRPr="00111171" w:rsidRDefault="00817AF8" w:rsidP="003419C8">
            <w:pPr>
              <w:ind w:left="164" w:right="181"/>
              <w:rPr>
                <w:rFonts w:eastAsia="SimSun" w:cs="Tahoma"/>
                <w:color w:val="000000"/>
                <w:szCs w:val="18"/>
              </w:rPr>
            </w:pPr>
            <w:r w:rsidRPr="00111171">
              <w:rPr>
                <w:rFonts w:eastAsia="SimSun" w:cs="Tahoma"/>
                <w:color w:val="000000"/>
                <w:szCs w:val="18"/>
              </w:rPr>
              <w:t>一份</w:t>
            </w:r>
            <w:r w:rsidRPr="00111171">
              <w:rPr>
                <w:rFonts w:eastAsia="SimSun" w:cs="Tahoma"/>
                <w:color w:val="000000"/>
                <w:szCs w:val="18"/>
              </w:rPr>
              <w:t xml:space="preserve"> Office Communications Server 2007 R2 Enterprise Edition </w:t>
            </w:r>
            <w:r w:rsidRPr="00111171">
              <w:rPr>
                <w:rFonts w:eastAsia="SimSun" w:cs="Tahoma"/>
                <w:color w:val="000000"/>
                <w:szCs w:val="18"/>
              </w:rPr>
              <w:t>许可</w:t>
            </w:r>
          </w:p>
        </w:tc>
      </w:tr>
      <w:tr w:rsidR="00817AF8" w:rsidRPr="00FE727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111171" w:rsidRDefault="00817AF8" w:rsidP="003419C8">
            <w:pPr>
              <w:ind w:left="164"/>
              <w:rPr>
                <w:rFonts w:eastAsia="SimSun" w:cs="Tahoma"/>
                <w:color w:val="000000"/>
                <w:szCs w:val="18"/>
              </w:rPr>
            </w:pPr>
            <w:r w:rsidRPr="00111171">
              <w:rPr>
                <w:rFonts w:eastAsia="SimSun" w:cs="Tahoma"/>
                <w:color w:val="000000"/>
                <w:szCs w:val="18"/>
              </w:rPr>
              <w:t>每份</w:t>
            </w:r>
            <w:r w:rsidRPr="00111171">
              <w:rPr>
                <w:rFonts w:eastAsia="SimSun" w:cs="Tahoma"/>
                <w:color w:val="000000"/>
                <w:szCs w:val="18"/>
              </w:rPr>
              <w:t xml:space="preserve"> Lync Server 2010 Standard CAL</w:t>
            </w:r>
          </w:p>
        </w:tc>
        <w:tc>
          <w:tcPr>
            <w:tcW w:w="4050" w:type="dxa"/>
            <w:tcBorders>
              <w:top w:val="nil"/>
              <w:left w:val="nil"/>
              <w:bottom w:val="single" w:sz="8" w:space="0" w:color="000000"/>
              <w:right w:val="single" w:sz="8" w:space="0" w:color="000000"/>
            </w:tcBorders>
          </w:tcPr>
          <w:p w:rsidR="00817AF8" w:rsidRPr="00111171" w:rsidRDefault="00817AF8" w:rsidP="003419C8">
            <w:pPr>
              <w:ind w:left="164" w:right="181"/>
              <w:rPr>
                <w:rFonts w:eastAsia="SimSun" w:cs="Tahoma"/>
                <w:color w:val="000000"/>
                <w:szCs w:val="18"/>
              </w:rPr>
            </w:pPr>
            <w:r w:rsidRPr="00111171">
              <w:rPr>
                <w:rFonts w:eastAsia="SimSun" w:cs="Tahoma"/>
                <w:color w:val="000000"/>
                <w:szCs w:val="18"/>
              </w:rPr>
              <w:t>一份</w:t>
            </w:r>
            <w:r w:rsidRPr="00111171">
              <w:rPr>
                <w:rFonts w:eastAsia="SimSun" w:cs="Tahoma"/>
                <w:color w:val="000000"/>
                <w:szCs w:val="18"/>
              </w:rPr>
              <w:t xml:space="preserve"> Office Communications Server 2007 R2 Standard CAL</w:t>
            </w:r>
          </w:p>
        </w:tc>
      </w:tr>
      <w:tr w:rsidR="00817AF8" w:rsidRPr="00D975AB">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111171" w:rsidRDefault="00817AF8" w:rsidP="003419C8">
            <w:pPr>
              <w:ind w:left="164"/>
              <w:rPr>
                <w:rFonts w:eastAsia="SimSun" w:cs="Tahoma"/>
                <w:color w:val="000000"/>
                <w:szCs w:val="18"/>
              </w:rPr>
            </w:pPr>
            <w:r w:rsidRPr="00111171">
              <w:rPr>
                <w:rFonts w:eastAsia="SimSun" w:cs="Tahoma"/>
                <w:color w:val="000000"/>
                <w:szCs w:val="18"/>
              </w:rPr>
              <w:t>每份</w:t>
            </w:r>
            <w:r w:rsidRPr="00111171">
              <w:rPr>
                <w:rFonts w:eastAsia="SimSun" w:cs="Tahoma"/>
                <w:color w:val="000000"/>
                <w:szCs w:val="18"/>
              </w:rPr>
              <w:t xml:space="preserve"> Lync Server 2010 Enterprise CAL</w:t>
            </w:r>
          </w:p>
        </w:tc>
        <w:tc>
          <w:tcPr>
            <w:tcW w:w="4050" w:type="dxa"/>
            <w:tcBorders>
              <w:top w:val="nil"/>
              <w:left w:val="nil"/>
              <w:bottom w:val="single" w:sz="8" w:space="0" w:color="000000"/>
              <w:right w:val="single" w:sz="8" w:space="0" w:color="000000"/>
            </w:tcBorders>
          </w:tcPr>
          <w:p w:rsidR="00817AF8" w:rsidRPr="00D975AB" w:rsidRDefault="00817AF8" w:rsidP="003419C8">
            <w:pPr>
              <w:ind w:left="164" w:right="181"/>
              <w:rPr>
                <w:rFonts w:eastAsia="SimSun" w:cs="Tahoma"/>
                <w:color w:val="000000"/>
                <w:szCs w:val="18"/>
                <w:lang w:val="fr-FR"/>
              </w:rPr>
            </w:pPr>
            <w:r w:rsidRPr="00111171">
              <w:rPr>
                <w:rFonts w:eastAsia="SimSun" w:cs="Tahoma"/>
                <w:color w:val="000000"/>
                <w:szCs w:val="18"/>
              </w:rPr>
              <w:t>一份</w:t>
            </w:r>
            <w:r w:rsidRPr="00D975AB">
              <w:rPr>
                <w:rFonts w:eastAsia="SimSun" w:cs="Tahoma"/>
                <w:color w:val="000000"/>
                <w:szCs w:val="18"/>
                <w:lang w:val="fr-FR"/>
              </w:rPr>
              <w:t xml:space="preserve"> Office Communications Server 2007 R2 Enterprise CAL</w:t>
            </w:r>
          </w:p>
        </w:tc>
      </w:tr>
      <w:tr w:rsidR="00817AF8" w:rsidRPr="00FE727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D975AB" w:rsidRDefault="00817AF8" w:rsidP="003419C8">
            <w:pPr>
              <w:ind w:left="164"/>
              <w:rPr>
                <w:rFonts w:eastAsia="SimSun" w:cs="Tahoma"/>
                <w:color w:val="000000"/>
                <w:szCs w:val="18"/>
                <w:lang w:val="fr-FR"/>
              </w:rPr>
            </w:pPr>
            <w:r w:rsidRPr="00111171">
              <w:rPr>
                <w:rFonts w:eastAsia="SimSun" w:cs="Tahoma"/>
                <w:color w:val="000000"/>
                <w:szCs w:val="18"/>
              </w:rPr>
              <w:t>每份</w:t>
            </w:r>
            <w:r w:rsidRPr="00D975AB">
              <w:rPr>
                <w:rFonts w:eastAsia="SimSun" w:cs="Tahoma"/>
                <w:color w:val="000000"/>
                <w:szCs w:val="18"/>
                <w:lang w:val="fr-FR"/>
              </w:rPr>
              <w:t xml:space="preserve"> Lync Server 2010 Plus CAL</w:t>
            </w:r>
          </w:p>
        </w:tc>
        <w:tc>
          <w:tcPr>
            <w:tcW w:w="4050" w:type="dxa"/>
            <w:tcBorders>
              <w:top w:val="nil"/>
              <w:left w:val="nil"/>
              <w:bottom w:val="single" w:sz="8" w:space="0" w:color="000000"/>
              <w:right w:val="single" w:sz="8" w:space="0" w:color="000000"/>
            </w:tcBorders>
          </w:tcPr>
          <w:p w:rsidR="00817AF8" w:rsidRPr="00111171" w:rsidRDefault="00817AF8" w:rsidP="003419C8">
            <w:pPr>
              <w:ind w:left="164" w:right="181"/>
              <w:rPr>
                <w:rFonts w:eastAsia="SimSun" w:cs="Tahoma"/>
                <w:color w:val="000000"/>
                <w:szCs w:val="18"/>
              </w:rPr>
            </w:pPr>
            <w:r w:rsidRPr="00111171">
              <w:rPr>
                <w:rFonts w:eastAsia="SimSun" w:cs="Tahoma"/>
                <w:color w:val="000000"/>
                <w:szCs w:val="18"/>
              </w:rPr>
              <w:t xml:space="preserve">Lync Server 2010 Plus CAL </w:t>
            </w:r>
            <w:r w:rsidRPr="00111171">
              <w:rPr>
                <w:rFonts w:eastAsia="SimSun" w:cs="Tahoma"/>
                <w:color w:val="000000"/>
                <w:szCs w:val="18"/>
              </w:rPr>
              <w:t>是一种新产品，</w:t>
            </w:r>
            <w:r w:rsidR="00EE20C1">
              <w:rPr>
                <w:rFonts w:eastAsia="SimSun" w:cs="Tahoma" w:hint="eastAsia"/>
                <w:color w:val="000000"/>
                <w:szCs w:val="18"/>
                <w:lang w:eastAsia="zh-CN"/>
              </w:rPr>
              <w:br/>
            </w:r>
            <w:r w:rsidRPr="00111171">
              <w:rPr>
                <w:rFonts w:eastAsia="SimSun" w:cs="Tahoma"/>
                <w:color w:val="000000"/>
                <w:szCs w:val="18"/>
              </w:rPr>
              <w:t>因此没有降级</w:t>
            </w:r>
          </w:p>
        </w:tc>
      </w:tr>
      <w:tr w:rsidR="00817AF8" w:rsidRPr="00FE727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111171" w:rsidRDefault="00817AF8" w:rsidP="003419C8">
            <w:pPr>
              <w:ind w:left="164"/>
              <w:rPr>
                <w:rFonts w:eastAsia="SimSun" w:cs="Tahoma"/>
                <w:color w:val="000000"/>
                <w:szCs w:val="18"/>
              </w:rPr>
            </w:pPr>
            <w:r w:rsidRPr="00111171">
              <w:rPr>
                <w:rFonts w:eastAsia="SimSun" w:cs="Tahoma"/>
                <w:color w:val="000000"/>
                <w:szCs w:val="18"/>
              </w:rPr>
              <w:t>每份</w:t>
            </w:r>
            <w:r w:rsidRPr="00111171">
              <w:rPr>
                <w:rFonts w:eastAsia="SimSun" w:cs="Tahoma"/>
                <w:color w:val="000000"/>
                <w:szCs w:val="18"/>
              </w:rPr>
              <w:t xml:space="preserve"> Lync Server 2010 Standard </w:t>
            </w:r>
            <w:r w:rsidRPr="00111171">
              <w:rPr>
                <w:rFonts w:eastAsia="SimSun" w:cs="Tahoma"/>
                <w:color w:val="000000"/>
                <w:szCs w:val="18"/>
              </w:rPr>
              <w:t>外部连接器</w:t>
            </w:r>
          </w:p>
        </w:tc>
        <w:tc>
          <w:tcPr>
            <w:tcW w:w="4050" w:type="dxa"/>
            <w:tcBorders>
              <w:top w:val="nil"/>
              <w:left w:val="nil"/>
              <w:bottom w:val="single" w:sz="8" w:space="0" w:color="000000"/>
              <w:right w:val="single" w:sz="8" w:space="0" w:color="000000"/>
            </w:tcBorders>
          </w:tcPr>
          <w:p w:rsidR="00817AF8" w:rsidRPr="00111171" w:rsidRDefault="00817AF8" w:rsidP="003419C8">
            <w:pPr>
              <w:ind w:left="164" w:right="181"/>
              <w:rPr>
                <w:rFonts w:eastAsia="SimSun" w:cs="Tahoma"/>
                <w:color w:val="000000"/>
                <w:szCs w:val="18"/>
              </w:rPr>
            </w:pPr>
            <w:r w:rsidRPr="00111171">
              <w:rPr>
                <w:rFonts w:eastAsia="SimSun" w:cs="Tahoma"/>
                <w:color w:val="000000"/>
                <w:szCs w:val="18"/>
              </w:rPr>
              <w:t>一份</w:t>
            </w:r>
            <w:r w:rsidRPr="00111171">
              <w:rPr>
                <w:rFonts w:eastAsia="SimSun" w:cs="Tahoma"/>
                <w:color w:val="000000"/>
                <w:szCs w:val="18"/>
              </w:rPr>
              <w:t xml:space="preserve"> Office Communications Server 2007 R2 Standard </w:t>
            </w:r>
            <w:r w:rsidRPr="00111171">
              <w:rPr>
                <w:rFonts w:eastAsia="SimSun" w:cs="Tahoma"/>
                <w:color w:val="000000"/>
                <w:szCs w:val="18"/>
              </w:rPr>
              <w:t>外部连接器</w:t>
            </w:r>
          </w:p>
        </w:tc>
      </w:tr>
      <w:tr w:rsidR="00817AF8" w:rsidRPr="00FE727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111171" w:rsidRDefault="00817AF8" w:rsidP="003419C8">
            <w:pPr>
              <w:ind w:left="164"/>
              <w:rPr>
                <w:rFonts w:eastAsia="SimSun" w:cs="Tahoma"/>
                <w:color w:val="000000"/>
                <w:szCs w:val="18"/>
              </w:rPr>
            </w:pPr>
            <w:r w:rsidRPr="00111171">
              <w:rPr>
                <w:rFonts w:eastAsia="SimSun" w:cs="Tahoma"/>
                <w:color w:val="000000"/>
                <w:szCs w:val="18"/>
              </w:rPr>
              <w:t>每份</w:t>
            </w:r>
            <w:r w:rsidRPr="00111171">
              <w:rPr>
                <w:rFonts w:eastAsia="SimSun" w:cs="Tahoma"/>
                <w:color w:val="000000"/>
                <w:szCs w:val="18"/>
              </w:rPr>
              <w:t xml:space="preserve"> Lync Server 2010 Enterprise </w:t>
            </w:r>
            <w:r w:rsidRPr="00111171">
              <w:rPr>
                <w:rFonts w:eastAsia="SimSun" w:cs="Tahoma"/>
                <w:color w:val="000000"/>
                <w:szCs w:val="18"/>
              </w:rPr>
              <w:t>外部连接器</w:t>
            </w:r>
          </w:p>
        </w:tc>
        <w:tc>
          <w:tcPr>
            <w:tcW w:w="4050" w:type="dxa"/>
            <w:tcBorders>
              <w:top w:val="nil"/>
              <w:left w:val="nil"/>
              <w:bottom w:val="single" w:sz="8" w:space="0" w:color="000000"/>
              <w:right w:val="single" w:sz="8" w:space="0" w:color="000000"/>
            </w:tcBorders>
          </w:tcPr>
          <w:p w:rsidR="00817AF8" w:rsidRPr="00111171" w:rsidRDefault="00817AF8" w:rsidP="003419C8">
            <w:pPr>
              <w:ind w:left="164" w:right="181"/>
              <w:rPr>
                <w:rFonts w:eastAsia="SimSun" w:cs="Tahoma"/>
                <w:color w:val="000000"/>
                <w:szCs w:val="18"/>
              </w:rPr>
            </w:pPr>
            <w:r w:rsidRPr="00111171">
              <w:rPr>
                <w:rFonts w:eastAsia="SimSun" w:cs="Tahoma"/>
                <w:color w:val="000000"/>
                <w:szCs w:val="18"/>
              </w:rPr>
              <w:t>一份</w:t>
            </w:r>
            <w:r w:rsidRPr="00111171">
              <w:rPr>
                <w:rFonts w:eastAsia="SimSun" w:cs="Tahoma"/>
                <w:color w:val="000000"/>
                <w:szCs w:val="18"/>
              </w:rPr>
              <w:t xml:space="preserve"> Office Communications Server 2007 R2 Enterprise </w:t>
            </w:r>
            <w:r w:rsidRPr="00111171">
              <w:rPr>
                <w:rFonts w:eastAsia="SimSun" w:cs="Tahoma"/>
                <w:color w:val="000000"/>
                <w:szCs w:val="18"/>
              </w:rPr>
              <w:t>外部连接器</w:t>
            </w:r>
          </w:p>
        </w:tc>
      </w:tr>
      <w:tr w:rsidR="00817AF8" w:rsidRPr="00FE727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111171" w:rsidRDefault="00817AF8" w:rsidP="003419C8">
            <w:pPr>
              <w:ind w:left="164"/>
              <w:rPr>
                <w:rFonts w:eastAsia="SimSun" w:cs="Tahoma"/>
                <w:color w:val="000000"/>
                <w:szCs w:val="18"/>
              </w:rPr>
            </w:pPr>
            <w:r w:rsidRPr="00111171">
              <w:rPr>
                <w:rFonts w:eastAsia="SimSun" w:cs="Tahoma"/>
                <w:color w:val="000000"/>
                <w:szCs w:val="18"/>
              </w:rPr>
              <w:t>每份</w:t>
            </w:r>
            <w:r w:rsidRPr="00111171">
              <w:rPr>
                <w:rFonts w:eastAsia="SimSun" w:cs="Tahoma"/>
                <w:color w:val="000000"/>
                <w:szCs w:val="18"/>
              </w:rPr>
              <w:t xml:space="preserve"> Lync Server 2010 Plus </w:t>
            </w:r>
            <w:r w:rsidRPr="00111171">
              <w:rPr>
                <w:rFonts w:eastAsia="SimSun" w:cs="Tahoma"/>
                <w:color w:val="000000"/>
                <w:szCs w:val="18"/>
              </w:rPr>
              <w:t>外部连接器</w:t>
            </w:r>
          </w:p>
        </w:tc>
        <w:tc>
          <w:tcPr>
            <w:tcW w:w="4050" w:type="dxa"/>
            <w:tcBorders>
              <w:top w:val="nil"/>
              <w:left w:val="nil"/>
              <w:bottom w:val="single" w:sz="8" w:space="0" w:color="000000"/>
              <w:right w:val="single" w:sz="8" w:space="0" w:color="000000"/>
            </w:tcBorders>
          </w:tcPr>
          <w:p w:rsidR="00817AF8" w:rsidRPr="00111171" w:rsidRDefault="00817AF8" w:rsidP="003419C8">
            <w:pPr>
              <w:ind w:left="164" w:right="181"/>
              <w:rPr>
                <w:rFonts w:eastAsia="SimSun" w:cs="Tahoma"/>
                <w:color w:val="000000"/>
                <w:szCs w:val="18"/>
              </w:rPr>
            </w:pPr>
            <w:r w:rsidRPr="004E61BB">
              <w:rPr>
                <w:rFonts w:eastAsia="SimSun" w:cs="Tahoma"/>
                <w:color w:val="000000"/>
                <w:szCs w:val="18"/>
              </w:rPr>
              <w:t xml:space="preserve">Lync Server 2010 Plus </w:t>
            </w:r>
            <w:r w:rsidRPr="004E61BB">
              <w:rPr>
                <w:rFonts w:eastAsia="SimSun" w:cs="Tahoma"/>
                <w:color w:val="000000"/>
                <w:szCs w:val="18"/>
              </w:rPr>
              <w:t>外部连接器是一种新产品，</w:t>
            </w:r>
            <w:r w:rsidRPr="00111171">
              <w:rPr>
                <w:rFonts w:eastAsia="SimSun" w:cs="Tahoma"/>
                <w:color w:val="000000"/>
                <w:szCs w:val="18"/>
              </w:rPr>
              <w:t>因此没有降级</w:t>
            </w:r>
          </w:p>
        </w:tc>
      </w:tr>
    </w:tbl>
    <w:p w:rsidR="00817AF8" w:rsidRPr="002065C2" w:rsidRDefault="00817AF8" w:rsidP="003419C8">
      <w:pPr>
        <w:ind w:left="810"/>
        <w:rPr>
          <w:rFonts w:cs="Tahoma"/>
          <w:color w:val="000000"/>
          <w:szCs w:val="18"/>
        </w:rPr>
      </w:pPr>
    </w:p>
    <w:p w:rsidR="00817AF8" w:rsidRPr="00111171" w:rsidRDefault="00817AF8" w:rsidP="003419C8">
      <w:pPr>
        <w:ind w:left="720"/>
        <w:rPr>
          <w:rFonts w:eastAsia="SimSun" w:cs="Tahoma"/>
          <w:color w:val="000000"/>
          <w:szCs w:val="18"/>
          <w:lang w:eastAsia="zh-CN"/>
        </w:rPr>
      </w:pPr>
      <w:r w:rsidRPr="00111171">
        <w:rPr>
          <w:rFonts w:eastAsia="SimSun" w:cs="Tahoma"/>
          <w:color w:val="000000"/>
          <w:szCs w:val="18"/>
          <w:lang w:eastAsia="zh-CN"/>
        </w:rPr>
        <w:t>客户按此优惠使用和访问</w:t>
      </w:r>
      <w:r w:rsidRPr="00111171">
        <w:rPr>
          <w:rFonts w:eastAsia="SimSun" w:cs="Tahoma"/>
          <w:color w:val="000000"/>
          <w:szCs w:val="18"/>
          <w:lang w:eastAsia="zh-CN"/>
        </w:rPr>
        <w:t xml:space="preserve"> Office Communications Server 2007 R2 </w:t>
      </w:r>
      <w:r w:rsidRPr="00111171">
        <w:rPr>
          <w:rFonts w:eastAsia="SimSun" w:cs="Tahoma"/>
          <w:color w:val="000000"/>
          <w:szCs w:val="18"/>
          <w:lang w:eastAsia="zh-CN"/>
        </w:rPr>
        <w:t>的权利受客户的许可协议的条款和条件以及</w:t>
      </w:r>
      <w:r w:rsidRPr="00111171">
        <w:rPr>
          <w:rFonts w:eastAsia="SimSun" w:cs="Tahoma"/>
          <w:color w:val="000000"/>
          <w:szCs w:val="18"/>
          <w:lang w:eastAsia="zh-CN"/>
        </w:rPr>
        <w:t xml:space="preserve"> Lync Server 2010 </w:t>
      </w:r>
      <w:r w:rsidRPr="00111171">
        <w:rPr>
          <w:rFonts w:eastAsia="SimSun" w:cs="Tahoma"/>
          <w:color w:val="000000"/>
          <w:szCs w:val="18"/>
          <w:lang w:eastAsia="zh-CN"/>
        </w:rPr>
        <w:t>的产品使用权利和这些条款的约束。该权利在按合格许可使用软件的权利期满或终止时期满（例如，根据订购计划获得的免费许可在合格许可期满时期满）。</w:t>
      </w:r>
    </w:p>
    <w:p w:rsidR="00817AF8" w:rsidRPr="0015519D" w:rsidRDefault="00817AF8" w:rsidP="003419C8">
      <w:pPr>
        <w:ind w:left="720"/>
        <w:rPr>
          <w:rFonts w:cs="Tahoma"/>
          <w:color w:val="000000"/>
          <w:sz w:val="16"/>
          <w:szCs w:val="16"/>
          <w:lang w:eastAsia="zh-CN"/>
        </w:rPr>
      </w:pPr>
      <w:bookmarkStart w:id="1480" w:name="_Toc325609313"/>
      <w:bookmarkStart w:id="1481" w:name="Srv_56MicrosoftDynamicsCRM2011"/>
      <w:bookmarkStart w:id="1482" w:name="Srv_67MicrosoftDynamicsCRM2011"/>
    </w:p>
    <w:p w:rsidR="00817AF8" w:rsidRPr="00111171" w:rsidRDefault="00817AF8" w:rsidP="00D47417">
      <w:pPr>
        <w:pStyle w:val="Heading3"/>
        <w:rPr>
          <w:rFonts w:ascii="Tahoma" w:eastAsia="SimSun" w:hAnsi="Tahoma" w:cs="Tahoma"/>
          <w:color w:val="F66400"/>
          <w:sz w:val="22"/>
          <w:szCs w:val="22"/>
        </w:rPr>
      </w:pPr>
      <w:bookmarkStart w:id="1483" w:name="_69_Microsoft_Dynamics"/>
      <w:bookmarkStart w:id="1484" w:name="_Toc328555383"/>
      <w:bookmarkEnd w:id="1483"/>
      <w:r w:rsidRPr="00111171">
        <w:rPr>
          <w:rFonts w:ascii="Tahoma" w:eastAsia="SimSun" w:hAnsi="Tahoma" w:cs="Tahoma"/>
          <w:color w:val="F66400"/>
          <w:sz w:val="22"/>
          <w:szCs w:val="22"/>
          <w:vertAlign w:val="superscript"/>
        </w:rPr>
        <w:t>69</w:t>
      </w:r>
      <w:r w:rsidRPr="00111171">
        <w:rPr>
          <w:rFonts w:ascii="Tahoma" w:eastAsia="SimSun" w:hAnsi="Tahoma" w:cs="Tahoma"/>
          <w:color w:val="F66400"/>
          <w:sz w:val="22"/>
          <w:szCs w:val="22"/>
        </w:rPr>
        <w:t xml:space="preserve"> Microsoft Dynamics CRM 2011</w:t>
      </w:r>
      <w:bookmarkEnd w:id="1480"/>
      <w:bookmarkEnd w:id="1484"/>
    </w:p>
    <w:bookmarkEnd w:id="1481"/>
    <w:bookmarkEnd w:id="1482"/>
    <w:p w:rsidR="00817AF8" w:rsidRPr="0015519D" w:rsidRDefault="00817AF8" w:rsidP="003419C8">
      <w:pPr>
        <w:rPr>
          <w:rFonts w:cs="Tahoma"/>
          <w:szCs w:val="18"/>
        </w:rPr>
      </w:pPr>
    </w:p>
    <w:p w:rsidR="00817AF8" w:rsidRPr="00111171" w:rsidRDefault="00817AF8" w:rsidP="0015519D">
      <w:pPr>
        <w:spacing w:before="100" w:after="100"/>
        <w:ind w:left="533"/>
        <w:rPr>
          <w:rFonts w:eastAsia="SimSun" w:cs="Tahoma"/>
          <w:bCs/>
          <w:color w:val="000000"/>
          <w:szCs w:val="18"/>
          <w:u w:val="single"/>
        </w:rPr>
      </w:pPr>
      <w:r w:rsidRPr="00111171">
        <w:rPr>
          <w:rFonts w:eastAsia="SimSun" w:cs="Tahoma"/>
          <w:bCs/>
          <w:color w:val="000000"/>
          <w:szCs w:val="18"/>
          <w:u w:val="single"/>
        </w:rPr>
        <w:t xml:space="preserve">Microsoft Dynamics CRM 4.0 </w:t>
      </w:r>
      <w:r w:rsidRPr="00111171">
        <w:rPr>
          <w:rFonts w:eastAsia="SimSun" w:cs="Tahoma"/>
          <w:bCs/>
          <w:color w:val="000000"/>
          <w:szCs w:val="18"/>
          <w:u w:val="single"/>
        </w:rPr>
        <w:t>的软件保障迁移途径</w:t>
      </w:r>
    </w:p>
    <w:p w:rsidR="00817AF8" w:rsidRPr="00111171" w:rsidRDefault="00817AF8" w:rsidP="003419C8">
      <w:pPr>
        <w:ind w:left="539"/>
        <w:rPr>
          <w:rFonts w:eastAsia="SimSun" w:cs="Tahoma"/>
          <w:color w:val="000000"/>
          <w:szCs w:val="18"/>
          <w:lang w:eastAsia="zh-CN"/>
        </w:rPr>
      </w:pPr>
      <w:r w:rsidRPr="00111171">
        <w:rPr>
          <w:rFonts w:eastAsia="SimSun" w:cs="Tahoma"/>
          <w:color w:val="000000"/>
          <w:szCs w:val="18"/>
          <w:lang w:eastAsia="zh-CN"/>
        </w:rPr>
        <w:t>自</w:t>
      </w:r>
      <w:r w:rsidRPr="00111171">
        <w:rPr>
          <w:rFonts w:eastAsia="SimSun" w:cs="Tahoma"/>
          <w:color w:val="000000"/>
          <w:szCs w:val="18"/>
          <w:lang w:eastAsia="zh-CN"/>
        </w:rPr>
        <w:t xml:space="preserve"> 2011 </w:t>
      </w:r>
      <w:r w:rsidRPr="00111171">
        <w:rPr>
          <w:rFonts w:eastAsia="SimSun" w:cs="Tahoma"/>
          <w:color w:val="000000"/>
          <w:szCs w:val="18"/>
          <w:lang w:eastAsia="zh-CN"/>
        </w:rPr>
        <w:t>年</w:t>
      </w:r>
      <w:r w:rsidRPr="00111171">
        <w:rPr>
          <w:rFonts w:eastAsia="SimSun" w:cs="Tahoma"/>
          <w:color w:val="000000"/>
          <w:szCs w:val="18"/>
          <w:lang w:eastAsia="zh-CN"/>
        </w:rPr>
        <w:t xml:space="preserve"> 4 </w:t>
      </w:r>
      <w:r w:rsidRPr="00111171">
        <w:rPr>
          <w:rFonts w:eastAsia="SimSun" w:cs="Tahoma"/>
          <w:color w:val="000000"/>
          <w:szCs w:val="18"/>
          <w:lang w:eastAsia="zh-CN"/>
        </w:rPr>
        <w:t>月</w:t>
      </w:r>
      <w:r w:rsidRPr="00111171">
        <w:rPr>
          <w:rFonts w:eastAsia="SimSun" w:cs="Tahoma"/>
          <w:color w:val="000000"/>
          <w:szCs w:val="18"/>
          <w:lang w:eastAsia="zh-CN"/>
        </w:rPr>
        <w:t xml:space="preserve"> 1 </w:t>
      </w:r>
      <w:r w:rsidRPr="00111171">
        <w:rPr>
          <w:rFonts w:eastAsia="SimSun" w:cs="Tahoma"/>
          <w:color w:val="000000"/>
          <w:szCs w:val="18"/>
          <w:lang w:eastAsia="zh-CN"/>
        </w:rPr>
        <w:t>日或更晚的时间起，获得</w:t>
      </w:r>
      <w:r w:rsidRPr="00111171">
        <w:rPr>
          <w:rFonts w:eastAsia="SimSun" w:cs="Tahoma"/>
          <w:color w:val="000000"/>
          <w:szCs w:val="18"/>
          <w:lang w:eastAsia="zh-CN"/>
        </w:rPr>
        <w:t xml:space="preserve"> Microsoft Dynamics CRM 4.0 </w:t>
      </w:r>
      <w:r w:rsidRPr="00111171">
        <w:rPr>
          <w:rFonts w:eastAsia="SimSun" w:cs="Tahoma"/>
          <w:color w:val="000000"/>
          <w:szCs w:val="18"/>
          <w:lang w:eastAsia="zh-CN"/>
        </w:rPr>
        <w:t>许可并具有这些许可的有效软件保障范围的客户可升级这些许可，如下所示：</w:t>
      </w:r>
    </w:p>
    <w:p w:rsidR="00817AF8" w:rsidRPr="0015519D" w:rsidRDefault="00817AF8" w:rsidP="00944BDF">
      <w:pPr>
        <w:ind w:left="540"/>
        <w:rPr>
          <w:rFonts w:eastAsia="SimSun" w:cs="Tahoma"/>
          <w:color w:val="000000"/>
          <w:sz w:val="14"/>
          <w:szCs w:val="14"/>
          <w:lang w:eastAsia="zh-CN"/>
        </w:rPr>
      </w:pPr>
    </w:p>
    <w:p w:rsidR="00817AF8" w:rsidRPr="0015519D" w:rsidRDefault="00817AF8" w:rsidP="003419C8">
      <w:pPr>
        <w:rPr>
          <w:rFonts w:eastAsia="SimSun" w:cs="Tahoma"/>
          <w:color w:val="000000"/>
          <w:sz w:val="14"/>
          <w:szCs w:val="14"/>
          <w:lang w:eastAsia="zh-CN"/>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817AF8" w:rsidRPr="00FE7273">
        <w:tc>
          <w:tcPr>
            <w:tcW w:w="4248" w:type="dxa"/>
            <w:tcBorders>
              <w:top w:val="single" w:sz="4" w:space="0" w:color="000000"/>
              <w:bottom w:val="single" w:sz="6" w:space="0" w:color="000000"/>
            </w:tcBorders>
            <w:shd w:val="clear" w:color="auto" w:fill="FABF8F"/>
          </w:tcPr>
          <w:p w:rsidR="00817AF8" w:rsidRPr="00111171" w:rsidRDefault="00817AF8" w:rsidP="003419C8">
            <w:pPr>
              <w:jc w:val="center"/>
              <w:rPr>
                <w:rFonts w:eastAsia="SimSun" w:cs="Tahoma"/>
                <w:b/>
                <w:color w:val="000000"/>
                <w:szCs w:val="18"/>
              </w:rPr>
            </w:pPr>
            <w:r w:rsidRPr="00111171">
              <w:rPr>
                <w:rFonts w:eastAsia="SimSun" w:cs="Tahoma"/>
                <w:b/>
                <w:color w:val="000000"/>
                <w:szCs w:val="18"/>
              </w:rPr>
              <w:t>合格的</w:t>
            </w:r>
            <w:r w:rsidRPr="00111171">
              <w:rPr>
                <w:rFonts w:eastAsia="SimSun" w:cs="Tahoma"/>
                <w:b/>
                <w:color w:val="000000"/>
                <w:szCs w:val="18"/>
              </w:rPr>
              <w:t xml:space="preserve"> Microsoft Dynamics CRM 4.0 </w:t>
            </w:r>
            <w:r w:rsidRPr="00111171">
              <w:rPr>
                <w:rFonts w:eastAsia="SimSun" w:cs="Tahoma"/>
                <w:b/>
                <w:color w:val="000000"/>
                <w:szCs w:val="18"/>
              </w:rPr>
              <w:t>许可</w:t>
            </w:r>
          </w:p>
        </w:tc>
        <w:tc>
          <w:tcPr>
            <w:tcW w:w="4212" w:type="dxa"/>
            <w:tcBorders>
              <w:top w:val="single" w:sz="4" w:space="0" w:color="000000"/>
              <w:bottom w:val="single" w:sz="6" w:space="0" w:color="000000"/>
            </w:tcBorders>
            <w:shd w:val="clear" w:color="auto" w:fill="FABF8F"/>
          </w:tcPr>
          <w:p w:rsidR="00817AF8" w:rsidRPr="00111171" w:rsidRDefault="00817AF8" w:rsidP="003419C8">
            <w:pPr>
              <w:jc w:val="center"/>
              <w:rPr>
                <w:rFonts w:eastAsia="SimSun" w:cs="Tahoma"/>
                <w:b/>
                <w:color w:val="000000"/>
                <w:szCs w:val="18"/>
              </w:rPr>
            </w:pPr>
            <w:r w:rsidRPr="00111171">
              <w:rPr>
                <w:rFonts w:eastAsia="SimSun" w:cs="Tahoma"/>
                <w:b/>
                <w:color w:val="000000"/>
                <w:szCs w:val="18"/>
              </w:rPr>
              <w:t>相应的</w:t>
            </w:r>
            <w:r w:rsidRPr="00111171">
              <w:rPr>
                <w:rFonts w:eastAsia="SimSun" w:cs="Tahoma"/>
                <w:b/>
                <w:color w:val="000000"/>
                <w:szCs w:val="18"/>
              </w:rPr>
              <w:t xml:space="preserve"> CRM 2011 </w:t>
            </w:r>
            <w:r w:rsidRPr="00111171">
              <w:rPr>
                <w:rFonts w:eastAsia="SimSun" w:cs="Tahoma"/>
                <w:b/>
                <w:color w:val="000000"/>
                <w:szCs w:val="18"/>
              </w:rPr>
              <w:t>许可</w:t>
            </w:r>
          </w:p>
        </w:tc>
      </w:tr>
      <w:tr w:rsidR="00817AF8" w:rsidRPr="00FE7273">
        <w:tc>
          <w:tcPr>
            <w:tcW w:w="4248" w:type="dxa"/>
            <w:tcBorders>
              <w:top w:val="single" w:sz="6" w:space="0" w:color="000000"/>
            </w:tcBorders>
            <w:shd w:val="clear" w:color="auto" w:fill="FFFFFF"/>
          </w:tcPr>
          <w:p w:rsidR="00817AF8" w:rsidRPr="00111171" w:rsidRDefault="00817AF8" w:rsidP="003419C8">
            <w:pPr>
              <w:rPr>
                <w:rFonts w:eastAsia="SimSun" w:cs="Tahoma"/>
                <w:color w:val="000000"/>
                <w:szCs w:val="18"/>
              </w:rPr>
            </w:pPr>
            <w:r w:rsidRPr="00111171">
              <w:rPr>
                <w:rFonts w:eastAsia="SimSun" w:cs="Tahoma"/>
                <w:color w:val="000000"/>
                <w:szCs w:val="18"/>
              </w:rPr>
              <w:t xml:space="preserve">Microsoft Dynamics CRM 4.0 </w:t>
            </w:r>
            <w:r w:rsidRPr="00111171">
              <w:rPr>
                <w:rFonts w:eastAsia="SimSun" w:cs="Tahoma"/>
                <w:color w:val="000000"/>
                <w:szCs w:val="18"/>
              </w:rPr>
              <w:t>完全使用附加</w:t>
            </w:r>
            <w:r w:rsidRPr="00111171">
              <w:rPr>
                <w:rFonts w:eastAsia="SimSun" w:cs="Tahoma"/>
                <w:color w:val="000000"/>
                <w:szCs w:val="18"/>
              </w:rPr>
              <w:t xml:space="preserve"> CAL</w:t>
            </w:r>
          </w:p>
        </w:tc>
        <w:tc>
          <w:tcPr>
            <w:tcW w:w="4212" w:type="dxa"/>
            <w:tcBorders>
              <w:top w:val="single" w:sz="6" w:space="0" w:color="000000"/>
            </w:tcBorders>
            <w:shd w:val="clear" w:color="auto" w:fill="FFFFFF"/>
          </w:tcPr>
          <w:p w:rsidR="00817AF8" w:rsidRPr="00111171" w:rsidRDefault="00817AF8" w:rsidP="003419C8">
            <w:pPr>
              <w:rPr>
                <w:rFonts w:eastAsia="SimSun" w:cs="Tahoma"/>
                <w:color w:val="000000"/>
                <w:szCs w:val="18"/>
              </w:rPr>
            </w:pPr>
            <w:r w:rsidRPr="00111171">
              <w:rPr>
                <w:rFonts w:eastAsia="SimSun" w:cs="Tahoma"/>
                <w:color w:val="000000"/>
                <w:szCs w:val="18"/>
              </w:rPr>
              <w:t xml:space="preserve">1 </w:t>
            </w:r>
            <w:r w:rsidRPr="00111171">
              <w:rPr>
                <w:rFonts w:eastAsia="SimSun" w:cs="Tahoma"/>
                <w:color w:val="000000"/>
                <w:szCs w:val="18"/>
              </w:rPr>
              <w:t>份</w:t>
            </w:r>
            <w:r w:rsidRPr="00111171">
              <w:rPr>
                <w:rFonts w:eastAsia="SimSun" w:cs="Tahoma"/>
                <w:color w:val="000000"/>
                <w:szCs w:val="18"/>
              </w:rPr>
              <w:t xml:space="preserve"> Microsoft Dynamics CRM 2011 </w:t>
            </w:r>
            <w:r w:rsidRPr="00111171">
              <w:rPr>
                <w:rFonts w:eastAsia="SimSun" w:cs="Tahoma"/>
                <w:color w:val="000000"/>
                <w:szCs w:val="18"/>
              </w:rPr>
              <w:t>完全使用附加</w:t>
            </w:r>
            <w:r w:rsidRPr="00111171">
              <w:rPr>
                <w:rFonts w:eastAsia="SimSun" w:cs="Tahoma"/>
                <w:color w:val="000000"/>
                <w:szCs w:val="18"/>
              </w:rPr>
              <w:t xml:space="preserve"> CAL</w:t>
            </w:r>
          </w:p>
        </w:tc>
      </w:tr>
      <w:tr w:rsidR="00817AF8" w:rsidRPr="00FE7273">
        <w:tc>
          <w:tcPr>
            <w:tcW w:w="4248" w:type="dxa"/>
            <w:tcBorders>
              <w:top w:val="single" w:sz="6" w:space="0" w:color="000000"/>
            </w:tcBorders>
            <w:shd w:val="clear" w:color="auto" w:fill="FFFFFF"/>
          </w:tcPr>
          <w:p w:rsidR="00817AF8" w:rsidRPr="00111171" w:rsidRDefault="00817AF8" w:rsidP="003419C8">
            <w:pPr>
              <w:rPr>
                <w:rFonts w:eastAsia="SimSun" w:cs="Tahoma"/>
                <w:color w:val="000000"/>
                <w:szCs w:val="18"/>
              </w:rPr>
            </w:pPr>
            <w:r w:rsidRPr="00111171">
              <w:rPr>
                <w:rFonts w:eastAsia="SimSun" w:cs="Tahoma"/>
                <w:color w:val="000000"/>
                <w:szCs w:val="18"/>
              </w:rPr>
              <w:t xml:space="preserve">Microsoft Dynamics CRM 4.0 </w:t>
            </w:r>
            <w:r w:rsidRPr="00111171">
              <w:rPr>
                <w:rFonts w:eastAsia="SimSun" w:cs="Tahoma"/>
                <w:color w:val="000000"/>
                <w:szCs w:val="18"/>
              </w:rPr>
              <w:t>受限</w:t>
            </w:r>
            <w:r w:rsidRPr="00111171">
              <w:rPr>
                <w:rFonts w:eastAsia="SimSun" w:cs="Tahoma"/>
                <w:color w:val="000000"/>
                <w:szCs w:val="18"/>
              </w:rPr>
              <w:t xml:space="preserve"> CAL</w:t>
            </w:r>
          </w:p>
        </w:tc>
        <w:tc>
          <w:tcPr>
            <w:tcW w:w="4212" w:type="dxa"/>
            <w:tcBorders>
              <w:top w:val="single" w:sz="6" w:space="0" w:color="000000"/>
            </w:tcBorders>
            <w:shd w:val="clear" w:color="auto" w:fill="FFFFFF"/>
          </w:tcPr>
          <w:p w:rsidR="00817AF8" w:rsidRPr="00111171" w:rsidRDefault="00817AF8" w:rsidP="003419C8">
            <w:pPr>
              <w:rPr>
                <w:rFonts w:eastAsia="SimSun" w:cs="Tahoma"/>
                <w:color w:val="000000"/>
                <w:szCs w:val="18"/>
              </w:rPr>
            </w:pPr>
            <w:r w:rsidRPr="00111171">
              <w:rPr>
                <w:rFonts w:eastAsia="SimSun" w:cs="Tahoma"/>
                <w:color w:val="000000"/>
                <w:szCs w:val="18"/>
              </w:rPr>
              <w:t xml:space="preserve">1 </w:t>
            </w:r>
            <w:r w:rsidRPr="00111171">
              <w:rPr>
                <w:rFonts w:eastAsia="SimSun" w:cs="Tahoma"/>
                <w:color w:val="000000"/>
                <w:szCs w:val="18"/>
              </w:rPr>
              <w:t>份</w:t>
            </w:r>
            <w:r w:rsidRPr="00111171">
              <w:rPr>
                <w:rFonts w:eastAsia="SimSun" w:cs="Tahoma"/>
                <w:color w:val="000000"/>
                <w:szCs w:val="18"/>
              </w:rPr>
              <w:t xml:space="preserve"> Microsoft Dynamics CRM 2011 </w:t>
            </w:r>
            <w:r w:rsidRPr="00111171">
              <w:rPr>
                <w:rFonts w:eastAsia="SimSun" w:cs="Tahoma"/>
                <w:color w:val="000000"/>
                <w:szCs w:val="18"/>
              </w:rPr>
              <w:t>员工自助服务</w:t>
            </w:r>
            <w:r w:rsidRPr="00111171">
              <w:rPr>
                <w:rFonts w:eastAsia="SimSun" w:cs="Tahoma"/>
                <w:color w:val="000000"/>
                <w:szCs w:val="18"/>
              </w:rPr>
              <w:t xml:space="preserve"> CAL </w:t>
            </w:r>
            <w:r w:rsidRPr="00111171">
              <w:rPr>
                <w:rFonts w:eastAsia="SimSun" w:cs="Tahoma"/>
                <w:color w:val="000000"/>
                <w:szCs w:val="18"/>
              </w:rPr>
              <w:t>和</w:t>
            </w:r>
            <w:r w:rsidRPr="00111171">
              <w:rPr>
                <w:rFonts w:eastAsia="SimSun" w:cs="Tahoma"/>
                <w:color w:val="000000"/>
                <w:szCs w:val="18"/>
              </w:rPr>
              <w:t xml:space="preserve"> 1 </w:t>
            </w:r>
            <w:r w:rsidRPr="00111171">
              <w:rPr>
                <w:rFonts w:eastAsia="SimSun" w:cs="Tahoma"/>
                <w:color w:val="000000"/>
                <w:szCs w:val="18"/>
              </w:rPr>
              <w:t>份</w:t>
            </w:r>
            <w:r w:rsidRPr="00111171">
              <w:rPr>
                <w:rFonts w:eastAsia="SimSun" w:cs="Tahoma"/>
                <w:color w:val="000000"/>
                <w:szCs w:val="18"/>
              </w:rPr>
              <w:t xml:space="preserve"> Microsoft Dynamics CRM 2011 </w:t>
            </w:r>
            <w:r w:rsidRPr="00111171">
              <w:rPr>
                <w:rFonts w:eastAsia="SimSun" w:cs="Tahoma"/>
                <w:color w:val="000000"/>
                <w:szCs w:val="18"/>
              </w:rPr>
              <w:t>受限使用附加</w:t>
            </w:r>
            <w:r w:rsidRPr="00111171">
              <w:rPr>
                <w:rFonts w:eastAsia="SimSun" w:cs="Tahoma"/>
                <w:color w:val="000000"/>
                <w:szCs w:val="18"/>
              </w:rPr>
              <w:t xml:space="preserve"> CAL</w:t>
            </w:r>
          </w:p>
        </w:tc>
      </w:tr>
      <w:tr w:rsidR="00817AF8" w:rsidRPr="00FE7273">
        <w:tc>
          <w:tcPr>
            <w:tcW w:w="4248" w:type="dxa"/>
            <w:tcBorders>
              <w:top w:val="single" w:sz="6" w:space="0" w:color="000000"/>
            </w:tcBorders>
            <w:shd w:val="clear" w:color="auto" w:fill="FFFFFF"/>
          </w:tcPr>
          <w:p w:rsidR="00817AF8" w:rsidRPr="00111171" w:rsidRDefault="00817AF8" w:rsidP="003419C8">
            <w:pPr>
              <w:rPr>
                <w:rFonts w:eastAsia="SimSun" w:cs="Tahoma"/>
                <w:color w:val="000000"/>
                <w:szCs w:val="18"/>
              </w:rPr>
            </w:pPr>
            <w:r w:rsidRPr="00111171">
              <w:rPr>
                <w:rFonts w:eastAsia="SimSun" w:cs="Tahoma"/>
                <w:color w:val="000000"/>
                <w:szCs w:val="18"/>
              </w:rPr>
              <w:t xml:space="preserve">Microsoft Dynamics CRM 4.0 </w:t>
            </w:r>
            <w:r w:rsidRPr="00111171">
              <w:rPr>
                <w:rFonts w:eastAsia="SimSun" w:cs="Tahoma"/>
                <w:color w:val="000000"/>
                <w:szCs w:val="18"/>
              </w:rPr>
              <w:t>受限外部连接器</w:t>
            </w:r>
          </w:p>
          <w:p w:rsidR="00817AF8" w:rsidRPr="00111171" w:rsidRDefault="00817AF8" w:rsidP="003419C8">
            <w:pPr>
              <w:rPr>
                <w:rFonts w:eastAsia="SimSun" w:cs="Tahoma"/>
                <w:color w:val="000000"/>
                <w:szCs w:val="18"/>
              </w:rPr>
            </w:pPr>
            <w:r w:rsidRPr="00111171">
              <w:rPr>
                <w:rFonts w:eastAsia="SimSun" w:cs="Tahoma"/>
                <w:color w:val="000000"/>
                <w:szCs w:val="18"/>
              </w:rPr>
              <w:t>（可以是单独的外部连接器也可以是</w:t>
            </w:r>
            <w:r w:rsidRPr="00111171">
              <w:rPr>
                <w:rFonts w:eastAsia="SimSun" w:cs="Tahoma"/>
                <w:color w:val="000000"/>
                <w:szCs w:val="18"/>
              </w:rPr>
              <w:t xml:space="preserve"> Microsoft Dynamics CRM 4.0 </w:t>
            </w:r>
            <w:r w:rsidRPr="00111171">
              <w:rPr>
                <w:rFonts w:eastAsia="SimSun" w:cs="Tahoma"/>
                <w:color w:val="000000"/>
                <w:szCs w:val="18"/>
              </w:rPr>
              <w:t>受限外部连接器和</w:t>
            </w:r>
            <w:r w:rsidRPr="00111171">
              <w:rPr>
                <w:rFonts w:eastAsia="SimSun" w:cs="Tahoma"/>
                <w:color w:val="000000"/>
                <w:szCs w:val="18"/>
              </w:rPr>
              <w:t xml:space="preserve"> Microsoft Dynamics CRM 4.0 </w:t>
            </w:r>
            <w:r w:rsidRPr="00111171">
              <w:rPr>
                <w:rFonts w:eastAsia="SimSun" w:cs="Tahoma"/>
                <w:color w:val="000000"/>
                <w:szCs w:val="18"/>
              </w:rPr>
              <w:t>完全使用附加外部连接器组的一部分）</w:t>
            </w:r>
          </w:p>
        </w:tc>
        <w:tc>
          <w:tcPr>
            <w:tcW w:w="4212" w:type="dxa"/>
            <w:tcBorders>
              <w:top w:val="single" w:sz="6" w:space="0" w:color="000000"/>
            </w:tcBorders>
            <w:shd w:val="clear" w:color="auto" w:fill="FFFFFF"/>
          </w:tcPr>
          <w:p w:rsidR="00817AF8" w:rsidRPr="00111171" w:rsidRDefault="00817AF8" w:rsidP="003419C8">
            <w:pPr>
              <w:rPr>
                <w:rFonts w:eastAsia="SimSun" w:cs="Tahoma"/>
                <w:color w:val="000000"/>
                <w:szCs w:val="18"/>
              </w:rPr>
            </w:pPr>
            <w:r w:rsidRPr="00111171">
              <w:rPr>
                <w:rFonts w:eastAsia="SimSun" w:cs="Tahoma"/>
                <w:color w:val="000000"/>
                <w:szCs w:val="18"/>
              </w:rPr>
              <w:t xml:space="preserve">1 Microsoft Dynamics CRM 2011 </w:t>
            </w:r>
            <w:r w:rsidRPr="00111171">
              <w:rPr>
                <w:rFonts w:eastAsia="SimSun" w:cs="Tahoma"/>
                <w:color w:val="000000"/>
                <w:szCs w:val="18"/>
              </w:rPr>
              <w:t>外部连接器</w:t>
            </w:r>
            <w:r w:rsidRPr="00111171">
              <w:rPr>
                <w:rFonts w:eastAsia="SimSun" w:cs="Tahoma"/>
                <w:color w:val="000000"/>
                <w:szCs w:val="18"/>
                <w:vertAlign w:val="superscript"/>
              </w:rPr>
              <w:t>1</w:t>
            </w:r>
          </w:p>
        </w:tc>
      </w:tr>
      <w:tr w:rsidR="00817AF8" w:rsidRPr="00FE7273">
        <w:tc>
          <w:tcPr>
            <w:tcW w:w="4248" w:type="dxa"/>
            <w:tcBorders>
              <w:top w:val="single" w:sz="6" w:space="0" w:color="000000"/>
            </w:tcBorders>
            <w:shd w:val="clear" w:color="auto" w:fill="FFFFFF"/>
          </w:tcPr>
          <w:p w:rsidR="00817AF8" w:rsidRPr="00111171" w:rsidRDefault="00817AF8" w:rsidP="003419C8">
            <w:pPr>
              <w:rPr>
                <w:rFonts w:eastAsia="SimSun" w:cs="Tahoma"/>
                <w:color w:val="000000"/>
                <w:szCs w:val="18"/>
              </w:rPr>
            </w:pPr>
            <w:r w:rsidRPr="00111171">
              <w:rPr>
                <w:rFonts w:eastAsia="SimSun" w:cs="Tahoma"/>
                <w:color w:val="000000"/>
                <w:szCs w:val="18"/>
              </w:rPr>
              <w:t>Microsoft Dynamics CRM 4.0 Workgroup Server</w:t>
            </w:r>
          </w:p>
        </w:tc>
        <w:tc>
          <w:tcPr>
            <w:tcW w:w="4212" w:type="dxa"/>
            <w:tcBorders>
              <w:top w:val="single" w:sz="6" w:space="0" w:color="000000"/>
            </w:tcBorders>
            <w:shd w:val="clear" w:color="auto" w:fill="FFFFFF"/>
          </w:tcPr>
          <w:p w:rsidR="00817AF8" w:rsidRPr="00111171" w:rsidRDefault="00817AF8" w:rsidP="00EE20C1">
            <w:pPr>
              <w:rPr>
                <w:rFonts w:eastAsia="SimSun" w:cs="Tahoma"/>
                <w:color w:val="000000"/>
                <w:szCs w:val="18"/>
              </w:rPr>
            </w:pPr>
            <w:r w:rsidRPr="00111171">
              <w:rPr>
                <w:rFonts w:eastAsia="SimSun" w:cs="Tahoma"/>
                <w:color w:val="000000"/>
                <w:szCs w:val="18"/>
              </w:rPr>
              <w:t xml:space="preserve">1 </w:t>
            </w:r>
            <w:r w:rsidRPr="00111171">
              <w:rPr>
                <w:rFonts w:eastAsia="SimSun" w:cs="Tahoma"/>
                <w:color w:val="000000"/>
                <w:szCs w:val="18"/>
              </w:rPr>
              <w:t>份</w:t>
            </w:r>
            <w:r w:rsidRPr="00111171">
              <w:rPr>
                <w:rFonts w:eastAsia="SimSun" w:cs="Tahoma"/>
                <w:color w:val="000000"/>
                <w:szCs w:val="18"/>
              </w:rPr>
              <w:t xml:space="preserve"> Microsoft Dynamics CRM Workgroup Server</w:t>
            </w:r>
            <w:r w:rsidR="00EE20C1">
              <w:rPr>
                <w:rFonts w:eastAsia="SimSun" w:cs="Tahoma"/>
                <w:color w:val="000000"/>
                <w:szCs w:val="18"/>
              </w:rPr>
              <w:t> </w:t>
            </w:r>
            <w:r w:rsidRPr="00111171">
              <w:rPr>
                <w:rFonts w:eastAsia="SimSun" w:cs="Tahoma"/>
                <w:color w:val="000000"/>
                <w:szCs w:val="18"/>
              </w:rPr>
              <w:t>2011</w:t>
            </w:r>
          </w:p>
        </w:tc>
      </w:tr>
      <w:tr w:rsidR="00817AF8" w:rsidRPr="00FE7273">
        <w:tc>
          <w:tcPr>
            <w:tcW w:w="4248" w:type="dxa"/>
            <w:shd w:val="clear" w:color="auto" w:fill="FFFFFF"/>
          </w:tcPr>
          <w:p w:rsidR="00817AF8" w:rsidRPr="00111171" w:rsidRDefault="00817AF8" w:rsidP="003419C8">
            <w:pPr>
              <w:rPr>
                <w:rFonts w:eastAsia="SimSun" w:cs="Tahoma"/>
                <w:color w:val="000000"/>
                <w:szCs w:val="18"/>
              </w:rPr>
            </w:pPr>
            <w:r w:rsidRPr="00111171">
              <w:rPr>
                <w:rFonts w:eastAsia="SimSun" w:cs="Tahoma"/>
                <w:color w:val="000000"/>
                <w:szCs w:val="18"/>
              </w:rPr>
              <w:t>Microsoft Dynamics CRM 4.0 Professional Server</w:t>
            </w:r>
          </w:p>
        </w:tc>
        <w:tc>
          <w:tcPr>
            <w:tcW w:w="4212" w:type="dxa"/>
            <w:shd w:val="clear" w:color="auto" w:fill="FFFFFF"/>
          </w:tcPr>
          <w:p w:rsidR="00817AF8" w:rsidRPr="00111171" w:rsidRDefault="00817AF8" w:rsidP="003419C8">
            <w:pPr>
              <w:rPr>
                <w:rFonts w:eastAsia="SimSun" w:cs="Tahoma"/>
                <w:color w:val="000000"/>
                <w:szCs w:val="18"/>
              </w:rPr>
            </w:pPr>
            <w:r w:rsidRPr="00111171">
              <w:rPr>
                <w:rFonts w:eastAsia="SimSun" w:cs="Tahoma"/>
                <w:color w:val="000000"/>
                <w:szCs w:val="18"/>
              </w:rPr>
              <w:t xml:space="preserve">1 </w:t>
            </w:r>
            <w:r w:rsidRPr="00111171">
              <w:rPr>
                <w:rFonts w:eastAsia="SimSun" w:cs="Tahoma"/>
                <w:color w:val="000000"/>
                <w:szCs w:val="18"/>
              </w:rPr>
              <w:t>份</w:t>
            </w:r>
            <w:r w:rsidRPr="00111171">
              <w:rPr>
                <w:rFonts w:eastAsia="SimSun" w:cs="Tahoma"/>
                <w:color w:val="000000"/>
                <w:szCs w:val="18"/>
              </w:rPr>
              <w:t xml:space="preserve"> Microsoft Dynamics CRM Server 2011</w:t>
            </w:r>
          </w:p>
        </w:tc>
      </w:tr>
      <w:tr w:rsidR="00817AF8" w:rsidRPr="00FE7273">
        <w:tc>
          <w:tcPr>
            <w:tcW w:w="4248" w:type="dxa"/>
            <w:shd w:val="clear" w:color="auto" w:fill="FFFFFF"/>
          </w:tcPr>
          <w:p w:rsidR="00817AF8" w:rsidRPr="00D975AB" w:rsidRDefault="00817AF8" w:rsidP="003419C8">
            <w:pPr>
              <w:rPr>
                <w:rFonts w:eastAsia="SimSun" w:cs="Tahoma"/>
                <w:color w:val="000000"/>
                <w:szCs w:val="18"/>
                <w:lang w:val="fr-FR"/>
              </w:rPr>
            </w:pPr>
            <w:r w:rsidRPr="00D975AB">
              <w:rPr>
                <w:rFonts w:eastAsia="SimSun" w:cs="Tahoma"/>
                <w:color w:val="000000"/>
                <w:szCs w:val="18"/>
                <w:lang w:val="fr-FR"/>
              </w:rPr>
              <w:t>Microsoft Dynamics CRM 4.0 Enterprise Server</w:t>
            </w:r>
          </w:p>
        </w:tc>
        <w:tc>
          <w:tcPr>
            <w:tcW w:w="4212" w:type="dxa"/>
            <w:shd w:val="clear" w:color="auto" w:fill="FFFFFF"/>
          </w:tcPr>
          <w:p w:rsidR="00817AF8" w:rsidRPr="00111171" w:rsidRDefault="00817AF8" w:rsidP="003419C8">
            <w:pPr>
              <w:rPr>
                <w:rFonts w:eastAsia="SimSun" w:cs="Tahoma"/>
                <w:color w:val="000000"/>
                <w:szCs w:val="18"/>
              </w:rPr>
            </w:pPr>
            <w:r w:rsidRPr="00111171">
              <w:rPr>
                <w:rFonts w:eastAsia="SimSun" w:cs="Tahoma"/>
                <w:color w:val="000000"/>
                <w:szCs w:val="18"/>
              </w:rPr>
              <w:t xml:space="preserve">1 </w:t>
            </w:r>
            <w:r w:rsidRPr="00111171">
              <w:rPr>
                <w:rFonts w:eastAsia="SimSun" w:cs="Tahoma"/>
                <w:color w:val="000000"/>
                <w:szCs w:val="18"/>
              </w:rPr>
              <w:t>份</w:t>
            </w:r>
            <w:r w:rsidRPr="00111171">
              <w:rPr>
                <w:rFonts w:eastAsia="SimSun" w:cs="Tahoma"/>
                <w:color w:val="000000"/>
                <w:szCs w:val="18"/>
              </w:rPr>
              <w:t xml:space="preserve"> Microsoft Dynamics CRM Server 2011</w:t>
            </w:r>
          </w:p>
        </w:tc>
      </w:tr>
    </w:tbl>
    <w:p w:rsidR="00817AF8" w:rsidRPr="0015519D" w:rsidRDefault="00817AF8" w:rsidP="003419C8">
      <w:pPr>
        <w:ind w:left="540"/>
        <w:rPr>
          <w:rFonts w:eastAsiaTheme="minorEastAsia" w:cs="Tahoma"/>
          <w:color w:val="000000"/>
          <w:sz w:val="16"/>
          <w:szCs w:val="16"/>
          <w:bdr w:val="none" w:sz="0" w:space="0" w:color="auto" w:frame="1"/>
          <w:lang w:eastAsia="zh-CN"/>
        </w:rPr>
      </w:pPr>
    </w:p>
    <w:p w:rsidR="00817AF8" w:rsidRPr="004E61BB" w:rsidRDefault="00817AF8" w:rsidP="003419C8">
      <w:pPr>
        <w:ind w:left="720"/>
        <w:rPr>
          <w:rFonts w:eastAsia="SimSun" w:cs="Tahoma"/>
          <w:i/>
          <w:color w:val="000000"/>
          <w:sz w:val="16"/>
          <w:szCs w:val="16"/>
          <w:bdr w:val="none" w:sz="0" w:space="0" w:color="auto" w:frame="1"/>
          <w:lang w:eastAsia="zh-CN"/>
        </w:rPr>
      </w:pPr>
      <w:r w:rsidRPr="004E61BB">
        <w:rPr>
          <w:rFonts w:eastAsia="SimSun" w:cs="Tahoma"/>
          <w:i/>
          <w:color w:val="000000"/>
          <w:sz w:val="16"/>
          <w:szCs w:val="16"/>
          <w:bdr w:val="none" w:sz="0" w:space="0" w:color="auto" w:frame="1"/>
          <w:vertAlign w:val="superscript"/>
          <w:lang w:eastAsia="zh-CN"/>
        </w:rPr>
        <w:t>1</w:t>
      </w:r>
      <w:r w:rsidRPr="004E61BB">
        <w:rPr>
          <w:rFonts w:eastAsia="SimSun" w:cs="Tahoma"/>
          <w:i/>
          <w:color w:val="000000"/>
          <w:sz w:val="16"/>
          <w:szCs w:val="16"/>
          <w:bdr w:val="none" w:sz="0" w:space="0" w:color="auto" w:frame="1"/>
          <w:lang w:eastAsia="zh-CN"/>
        </w:rPr>
        <w:t xml:space="preserve">CRM 2011 </w:t>
      </w:r>
      <w:r w:rsidRPr="004E61BB">
        <w:rPr>
          <w:rFonts w:eastAsia="SimSun" w:cs="Tahoma"/>
          <w:i/>
          <w:color w:val="000000"/>
          <w:sz w:val="16"/>
          <w:szCs w:val="16"/>
          <w:bdr w:val="none" w:sz="0" w:space="0" w:color="auto" w:frame="1"/>
          <w:lang w:eastAsia="zh-CN"/>
        </w:rPr>
        <w:t>外部连接器是此版本中唯一可用的外部连接器许可。</w:t>
      </w:r>
      <w:r w:rsidRPr="004E61BB">
        <w:rPr>
          <w:rFonts w:eastAsia="SimSun" w:cs="Tahoma"/>
          <w:i/>
          <w:color w:val="000000"/>
          <w:sz w:val="16"/>
          <w:szCs w:val="16"/>
          <w:lang w:eastAsia="zh-CN"/>
        </w:rPr>
        <w:t>对于客户拥有的每一份合格</w:t>
      </w:r>
      <w:r w:rsidRPr="004E61BB">
        <w:rPr>
          <w:rFonts w:eastAsia="SimSun" w:cs="Tahoma"/>
          <w:i/>
          <w:color w:val="000000"/>
          <w:sz w:val="16"/>
          <w:szCs w:val="16"/>
          <w:lang w:eastAsia="zh-CN"/>
        </w:rPr>
        <w:t xml:space="preserve"> CRM 4.0 </w:t>
      </w:r>
      <w:r w:rsidRPr="004E61BB">
        <w:rPr>
          <w:rFonts w:eastAsia="SimSun" w:cs="Tahoma"/>
          <w:i/>
          <w:color w:val="000000"/>
          <w:sz w:val="16"/>
          <w:szCs w:val="16"/>
          <w:lang w:eastAsia="zh-CN"/>
        </w:rPr>
        <w:t>受限外部连接器许可，客户拥有升级到一份</w:t>
      </w:r>
      <w:r w:rsidRPr="004E61BB">
        <w:rPr>
          <w:rFonts w:eastAsia="SimSun" w:cs="Tahoma"/>
          <w:i/>
          <w:color w:val="000000"/>
          <w:sz w:val="16"/>
          <w:szCs w:val="16"/>
          <w:lang w:eastAsia="zh-CN"/>
        </w:rPr>
        <w:t xml:space="preserve"> CRM 2011 </w:t>
      </w:r>
      <w:r w:rsidRPr="004E61BB">
        <w:rPr>
          <w:rFonts w:eastAsia="SimSun" w:cs="Tahoma"/>
          <w:i/>
          <w:color w:val="000000"/>
          <w:sz w:val="16"/>
          <w:szCs w:val="16"/>
          <w:lang w:eastAsia="zh-CN"/>
        </w:rPr>
        <w:t>外部连接器许可的权利，无论该</w:t>
      </w:r>
      <w:r w:rsidRPr="004E61BB">
        <w:rPr>
          <w:rFonts w:eastAsia="SimSun" w:cs="Tahoma"/>
          <w:i/>
          <w:color w:val="000000"/>
          <w:sz w:val="16"/>
          <w:szCs w:val="16"/>
          <w:lang w:eastAsia="zh-CN"/>
        </w:rPr>
        <w:t xml:space="preserve"> CRM 4.0 </w:t>
      </w:r>
      <w:r w:rsidRPr="004E61BB">
        <w:rPr>
          <w:rFonts w:eastAsia="SimSun" w:cs="Tahoma"/>
          <w:i/>
          <w:color w:val="000000"/>
          <w:sz w:val="16"/>
          <w:szCs w:val="16"/>
          <w:lang w:eastAsia="zh-CN"/>
        </w:rPr>
        <w:t>受限外部连接器许可单独用于允许对与基本许可对应的功能进行访问，还是与</w:t>
      </w:r>
      <w:r w:rsidRPr="004E61BB">
        <w:rPr>
          <w:rFonts w:eastAsia="SimSun" w:cs="Tahoma"/>
          <w:i/>
          <w:color w:val="000000"/>
          <w:sz w:val="16"/>
          <w:szCs w:val="16"/>
          <w:lang w:eastAsia="zh-CN"/>
        </w:rPr>
        <w:t xml:space="preserve"> CRM 4.0 </w:t>
      </w:r>
      <w:r w:rsidRPr="004E61BB">
        <w:rPr>
          <w:rFonts w:eastAsia="SimSun" w:cs="Tahoma"/>
          <w:i/>
          <w:color w:val="000000"/>
          <w:sz w:val="16"/>
          <w:szCs w:val="16"/>
          <w:lang w:eastAsia="zh-CN"/>
        </w:rPr>
        <w:t>完全使用附加外部连接器结合用于允许对所有</w:t>
      </w:r>
      <w:r w:rsidRPr="004E61BB">
        <w:rPr>
          <w:rFonts w:eastAsia="SimSun" w:cs="Tahoma"/>
          <w:i/>
          <w:color w:val="000000"/>
          <w:sz w:val="16"/>
          <w:szCs w:val="16"/>
          <w:lang w:eastAsia="zh-CN"/>
        </w:rPr>
        <w:t xml:space="preserve"> CRM 4.0 </w:t>
      </w:r>
      <w:r w:rsidRPr="004E61BB">
        <w:rPr>
          <w:rFonts w:eastAsia="SimSun" w:cs="Tahoma"/>
          <w:i/>
          <w:color w:val="000000"/>
          <w:sz w:val="16"/>
          <w:szCs w:val="16"/>
          <w:lang w:eastAsia="zh-CN"/>
        </w:rPr>
        <w:t>功能进行访问。客户将拥有与其持有的合格</w:t>
      </w:r>
      <w:r w:rsidRPr="004E61BB">
        <w:rPr>
          <w:rFonts w:eastAsia="SimSun" w:cs="Tahoma"/>
          <w:i/>
          <w:color w:val="000000"/>
          <w:sz w:val="16"/>
          <w:szCs w:val="16"/>
          <w:lang w:eastAsia="zh-CN"/>
        </w:rPr>
        <w:t xml:space="preserve"> CRM 4.0 </w:t>
      </w:r>
      <w:r w:rsidRPr="004E61BB">
        <w:rPr>
          <w:rFonts w:eastAsia="SimSun" w:cs="Tahoma"/>
          <w:i/>
          <w:color w:val="000000"/>
          <w:sz w:val="16"/>
          <w:szCs w:val="16"/>
          <w:lang w:eastAsia="zh-CN"/>
        </w:rPr>
        <w:t>受限外部连接器许可数量相等的</w:t>
      </w:r>
      <w:r w:rsidRPr="004E61BB">
        <w:rPr>
          <w:rFonts w:eastAsia="SimSun" w:cs="Tahoma"/>
          <w:i/>
          <w:color w:val="000000"/>
          <w:sz w:val="16"/>
          <w:szCs w:val="16"/>
          <w:lang w:eastAsia="zh-CN"/>
        </w:rPr>
        <w:t xml:space="preserve"> CRM Server 2011 </w:t>
      </w:r>
      <w:r w:rsidRPr="004E61BB">
        <w:rPr>
          <w:rFonts w:eastAsia="SimSun" w:cs="Tahoma"/>
          <w:i/>
          <w:color w:val="000000"/>
          <w:sz w:val="16"/>
          <w:szCs w:val="16"/>
          <w:lang w:eastAsia="zh-CN"/>
        </w:rPr>
        <w:t>外部连接器许可</w:t>
      </w:r>
      <w:r w:rsidRPr="004E61BB">
        <w:rPr>
          <w:rFonts w:eastAsia="SimSun" w:cs="Tahoma"/>
          <w:i/>
          <w:color w:val="000000"/>
          <w:sz w:val="16"/>
          <w:szCs w:val="16"/>
          <w:bdr w:val="none" w:sz="0" w:space="0" w:color="auto" w:frame="1"/>
          <w:lang w:eastAsia="zh-CN"/>
        </w:rPr>
        <w:t>。</w:t>
      </w:r>
    </w:p>
    <w:p w:rsidR="00817AF8" w:rsidRPr="00111171" w:rsidRDefault="00817AF8" w:rsidP="003419C8">
      <w:pPr>
        <w:ind w:left="539"/>
        <w:rPr>
          <w:rFonts w:eastAsia="SimSun" w:cs="Tahoma"/>
          <w:color w:val="000000"/>
          <w:szCs w:val="18"/>
          <w:lang w:eastAsia="zh-CN"/>
        </w:rPr>
      </w:pPr>
      <w:r w:rsidRPr="00111171">
        <w:rPr>
          <w:rFonts w:eastAsia="SimSun" w:cs="Tahoma"/>
          <w:color w:val="000000"/>
          <w:szCs w:val="18"/>
          <w:lang w:eastAsia="zh-CN"/>
        </w:rPr>
        <w:t>客户可凭此产品条件备注及他们的</w:t>
      </w:r>
      <w:r w:rsidRPr="00111171">
        <w:rPr>
          <w:rFonts w:eastAsia="SimSun" w:cs="Tahoma"/>
          <w:color w:val="000000"/>
          <w:szCs w:val="18"/>
          <w:lang w:eastAsia="zh-CN"/>
        </w:rPr>
        <w:t xml:space="preserve"> Microsoft Dynamics CRM 4.0 </w:t>
      </w:r>
      <w:r w:rsidRPr="00111171">
        <w:rPr>
          <w:rFonts w:eastAsia="SimSun" w:cs="Tahoma"/>
          <w:color w:val="000000"/>
          <w:szCs w:val="18"/>
          <w:lang w:eastAsia="zh-CN"/>
        </w:rPr>
        <w:t>的相应许可和软件保障证明自己使用</w:t>
      </w:r>
      <w:r w:rsidRPr="00111171">
        <w:rPr>
          <w:rFonts w:eastAsia="SimSun" w:cs="Tahoma"/>
          <w:color w:val="000000"/>
          <w:szCs w:val="18"/>
          <w:lang w:eastAsia="zh-CN"/>
        </w:rPr>
        <w:t xml:space="preserve"> Microsoft</w:t>
      </w:r>
      <w:r w:rsidR="004F784B">
        <w:rPr>
          <w:rFonts w:eastAsia="SimSun" w:cs="Tahoma"/>
          <w:color w:val="000000"/>
          <w:szCs w:val="18"/>
          <w:lang w:eastAsia="zh-CN"/>
        </w:rPr>
        <w:t> </w:t>
      </w:r>
      <w:r w:rsidRPr="00111171">
        <w:rPr>
          <w:rFonts w:eastAsia="SimSun" w:cs="Tahoma"/>
          <w:color w:val="000000"/>
          <w:szCs w:val="18"/>
          <w:lang w:eastAsia="zh-CN"/>
        </w:rPr>
        <w:t xml:space="preserve">Dynamics CRM 2011 </w:t>
      </w:r>
      <w:r w:rsidRPr="00111171">
        <w:rPr>
          <w:rFonts w:eastAsia="SimSun" w:cs="Tahoma"/>
          <w:color w:val="000000"/>
          <w:szCs w:val="18"/>
          <w:lang w:eastAsia="zh-CN"/>
        </w:rPr>
        <w:t>软件的权利。客户按此迁移授权使用</w:t>
      </w:r>
      <w:r w:rsidRPr="00111171">
        <w:rPr>
          <w:rFonts w:eastAsia="SimSun" w:cs="Tahoma"/>
          <w:color w:val="000000"/>
          <w:szCs w:val="18"/>
          <w:lang w:eastAsia="zh-CN"/>
        </w:rPr>
        <w:t xml:space="preserve"> Microsoft Dynamics CRM 2011 </w:t>
      </w:r>
      <w:r w:rsidRPr="00111171">
        <w:rPr>
          <w:rFonts w:eastAsia="SimSun" w:cs="Tahoma"/>
          <w:color w:val="000000"/>
          <w:szCs w:val="18"/>
          <w:lang w:eastAsia="zh-CN"/>
        </w:rPr>
        <w:t>软件的权利应受其批量许可协议的条款和条件约束。该权利在客户按相应合格的</w:t>
      </w:r>
      <w:r w:rsidRPr="00111171">
        <w:rPr>
          <w:rFonts w:eastAsia="SimSun" w:cs="Tahoma"/>
          <w:color w:val="000000"/>
          <w:szCs w:val="18"/>
          <w:lang w:eastAsia="zh-CN"/>
        </w:rPr>
        <w:t xml:space="preserve"> Microsoft Dynamics CRM 4.0 </w:t>
      </w:r>
      <w:r w:rsidRPr="00111171">
        <w:rPr>
          <w:rFonts w:eastAsia="SimSun" w:cs="Tahoma"/>
          <w:color w:val="000000"/>
          <w:szCs w:val="18"/>
          <w:lang w:eastAsia="zh-CN"/>
        </w:rPr>
        <w:t>许可使用</w:t>
      </w:r>
      <w:r w:rsidRPr="00111171">
        <w:rPr>
          <w:rFonts w:eastAsia="SimSun" w:cs="Tahoma"/>
          <w:color w:val="000000"/>
          <w:szCs w:val="18"/>
          <w:lang w:eastAsia="zh-CN"/>
        </w:rPr>
        <w:t xml:space="preserve"> </w:t>
      </w:r>
      <w:r w:rsidRPr="004E61BB">
        <w:rPr>
          <w:rFonts w:eastAsia="SimSun" w:cs="Tahoma"/>
          <w:color w:val="000000"/>
          <w:spacing w:val="-2"/>
          <w:szCs w:val="18"/>
          <w:lang w:eastAsia="zh-CN"/>
        </w:rPr>
        <w:t xml:space="preserve">Microsoft Dynamics CRM 4.0 </w:t>
      </w:r>
      <w:r w:rsidRPr="004E61BB">
        <w:rPr>
          <w:rFonts w:eastAsia="SimSun" w:cs="Tahoma"/>
          <w:color w:val="000000"/>
          <w:spacing w:val="-2"/>
          <w:szCs w:val="18"/>
          <w:lang w:eastAsia="zh-CN"/>
        </w:rPr>
        <w:t>的权利期满或终止时期满。在</w:t>
      </w:r>
      <w:r w:rsidRPr="004E61BB">
        <w:rPr>
          <w:rFonts w:eastAsia="SimSun" w:cs="Tahoma"/>
          <w:color w:val="000000"/>
          <w:spacing w:val="-2"/>
          <w:szCs w:val="18"/>
          <w:lang w:eastAsia="zh-CN"/>
        </w:rPr>
        <w:t xml:space="preserve"> Microsoft Dynamics CRM 4.0 </w:t>
      </w:r>
      <w:r w:rsidRPr="004E61BB">
        <w:rPr>
          <w:rFonts w:eastAsia="SimSun" w:cs="Tahoma"/>
          <w:color w:val="000000"/>
          <w:spacing w:val="-2"/>
          <w:szCs w:val="18"/>
          <w:lang w:eastAsia="zh-CN"/>
        </w:rPr>
        <w:t>许可上的</w:t>
      </w:r>
      <w:r w:rsidRPr="004E61BB">
        <w:rPr>
          <w:rFonts w:eastAsia="SimSun" w:cs="Tahoma"/>
          <w:color w:val="000000"/>
          <w:spacing w:val="-2"/>
          <w:szCs w:val="18"/>
          <w:lang w:eastAsia="zh-CN"/>
        </w:rPr>
        <w:t xml:space="preserve"> SA </w:t>
      </w:r>
      <w:r w:rsidRPr="004E61BB">
        <w:rPr>
          <w:rFonts w:eastAsia="SimSun" w:cs="Tahoma"/>
          <w:color w:val="000000"/>
          <w:spacing w:val="-2"/>
          <w:szCs w:val="18"/>
          <w:lang w:eastAsia="zh-CN"/>
        </w:rPr>
        <w:t>范围期满时，</w:t>
      </w:r>
      <w:r w:rsidRPr="00111171">
        <w:rPr>
          <w:rFonts w:eastAsia="SimSun" w:cs="Tahoma"/>
          <w:color w:val="000000"/>
          <w:szCs w:val="18"/>
          <w:lang w:eastAsia="zh-CN"/>
        </w:rPr>
        <w:t>客户可以为获得授权的</w:t>
      </w:r>
      <w:r w:rsidRPr="00111171">
        <w:rPr>
          <w:rFonts w:eastAsia="SimSun" w:cs="Tahoma"/>
          <w:color w:val="000000"/>
          <w:szCs w:val="18"/>
          <w:lang w:eastAsia="zh-CN"/>
        </w:rPr>
        <w:t xml:space="preserve"> Microsoft Dynamics CRM 2011 </w:t>
      </w:r>
      <w:r w:rsidRPr="00111171">
        <w:rPr>
          <w:rFonts w:eastAsia="SimSun" w:cs="Tahoma"/>
          <w:color w:val="000000"/>
          <w:szCs w:val="18"/>
          <w:lang w:eastAsia="zh-CN"/>
        </w:rPr>
        <w:t>许可续签</w:t>
      </w:r>
      <w:r w:rsidRPr="00111171">
        <w:rPr>
          <w:rFonts w:eastAsia="SimSun" w:cs="Tahoma"/>
          <w:color w:val="000000"/>
          <w:szCs w:val="18"/>
          <w:lang w:eastAsia="zh-CN"/>
        </w:rPr>
        <w:t xml:space="preserve"> SA</w:t>
      </w:r>
      <w:r w:rsidRPr="00111171">
        <w:rPr>
          <w:rFonts w:eastAsia="SimSun" w:cs="Tahoma"/>
          <w:color w:val="000000"/>
          <w:szCs w:val="18"/>
          <w:lang w:eastAsia="zh-CN"/>
        </w:rPr>
        <w:t>。</w:t>
      </w:r>
    </w:p>
    <w:p w:rsidR="00817AF8" w:rsidRPr="00C041C3" w:rsidRDefault="00817AF8" w:rsidP="003419C8">
      <w:pPr>
        <w:ind w:left="540"/>
        <w:rPr>
          <w:rFonts w:cs="Tahoma"/>
          <w:color w:val="000000"/>
          <w:szCs w:val="20"/>
          <w:lang w:eastAsia="zh-CN"/>
        </w:rPr>
      </w:pPr>
    </w:p>
    <w:p w:rsidR="00817AF8" w:rsidRPr="00111171" w:rsidRDefault="00817AF8" w:rsidP="003419C8">
      <w:pPr>
        <w:ind w:left="539"/>
        <w:rPr>
          <w:rFonts w:eastAsia="SimSun" w:cs="Tahoma"/>
          <w:color w:val="000000"/>
          <w:szCs w:val="18"/>
          <w:lang w:eastAsia="zh-CN"/>
        </w:rPr>
      </w:pPr>
      <w:r w:rsidRPr="004E61BB">
        <w:rPr>
          <w:rFonts w:eastAsia="SimSun" w:cs="Tahoma"/>
          <w:color w:val="000000"/>
          <w:spacing w:val="-2"/>
          <w:szCs w:val="18"/>
          <w:lang w:eastAsia="zh-CN"/>
        </w:rPr>
        <w:t>如果客户的</w:t>
      </w:r>
      <w:r w:rsidRPr="004E61BB">
        <w:rPr>
          <w:rFonts w:eastAsia="SimSun" w:cs="Tahoma"/>
          <w:color w:val="000000"/>
          <w:spacing w:val="-2"/>
          <w:szCs w:val="18"/>
          <w:lang w:eastAsia="zh-CN"/>
        </w:rPr>
        <w:t xml:space="preserve"> Microsoft Dynamics CRM 4.0 </w:t>
      </w:r>
      <w:r w:rsidRPr="004E61BB">
        <w:rPr>
          <w:rFonts w:eastAsia="SimSun" w:cs="Tahoma"/>
          <w:color w:val="000000"/>
          <w:spacing w:val="-2"/>
          <w:szCs w:val="18"/>
          <w:lang w:eastAsia="zh-CN"/>
        </w:rPr>
        <w:t>许可是通过从另一产品迁移而获得的，只要客户拥有对应这些许可的自</w:t>
      </w:r>
      <w:r w:rsidRPr="00111171">
        <w:rPr>
          <w:rFonts w:eastAsia="SimSun" w:cs="Tahoma"/>
          <w:color w:val="000000"/>
          <w:szCs w:val="18"/>
          <w:lang w:eastAsia="zh-CN"/>
        </w:rPr>
        <w:t xml:space="preserve"> 2011 </w:t>
      </w:r>
      <w:r w:rsidRPr="00111171">
        <w:rPr>
          <w:rFonts w:eastAsia="SimSun" w:cs="Tahoma"/>
          <w:color w:val="000000"/>
          <w:szCs w:val="18"/>
          <w:lang w:eastAsia="zh-CN"/>
        </w:rPr>
        <w:t>年</w:t>
      </w:r>
      <w:r w:rsidRPr="00111171">
        <w:rPr>
          <w:rFonts w:eastAsia="SimSun" w:cs="Tahoma"/>
          <w:color w:val="000000"/>
          <w:szCs w:val="18"/>
          <w:lang w:eastAsia="zh-CN"/>
        </w:rPr>
        <w:t xml:space="preserve"> 4 </w:t>
      </w:r>
      <w:r w:rsidRPr="00111171">
        <w:rPr>
          <w:rFonts w:eastAsia="SimSun" w:cs="Tahoma"/>
          <w:color w:val="000000"/>
          <w:szCs w:val="18"/>
          <w:lang w:eastAsia="zh-CN"/>
        </w:rPr>
        <w:t>月</w:t>
      </w:r>
      <w:r w:rsidRPr="00111171">
        <w:rPr>
          <w:rFonts w:eastAsia="SimSun" w:cs="Tahoma"/>
          <w:color w:val="000000"/>
          <w:szCs w:val="18"/>
          <w:lang w:eastAsia="zh-CN"/>
        </w:rPr>
        <w:t xml:space="preserve"> 1 </w:t>
      </w:r>
      <w:r w:rsidRPr="00111171">
        <w:rPr>
          <w:rFonts w:eastAsia="SimSun" w:cs="Tahoma"/>
          <w:color w:val="000000"/>
          <w:szCs w:val="18"/>
          <w:lang w:eastAsia="zh-CN"/>
        </w:rPr>
        <w:t>日起有效的</w:t>
      </w:r>
      <w:r w:rsidRPr="00111171">
        <w:rPr>
          <w:rFonts w:eastAsia="SimSun" w:cs="Tahoma"/>
          <w:color w:val="000000"/>
          <w:szCs w:val="18"/>
          <w:lang w:eastAsia="zh-CN"/>
        </w:rPr>
        <w:t xml:space="preserve"> SA</w:t>
      </w:r>
      <w:r w:rsidRPr="00111171">
        <w:rPr>
          <w:rFonts w:eastAsia="SimSun" w:cs="Tahoma"/>
          <w:color w:val="000000"/>
          <w:szCs w:val="18"/>
          <w:lang w:eastAsia="zh-CN"/>
        </w:rPr>
        <w:t>，也可享受此优惠。</w:t>
      </w:r>
    </w:p>
    <w:p w:rsidR="00817AF8" w:rsidRPr="0043735F" w:rsidRDefault="00817AF8" w:rsidP="003419C8">
      <w:pPr>
        <w:ind w:left="539"/>
        <w:rPr>
          <w:rFonts w:cs="Tahoma"/>
          <w:color w:val="000000"/>
          <w:szCs w:val="20"/>
          <w:lang w:eastAsia="zh-CN"/>
        </w:rPr>
      </w:pPr>
    </w:p>
    <w:p w:rsidR="00817AF8" w:rsidRPr="00111171" w:rsidRDefault="00817AF8" w:rsidP="003419C8">
      <w:pPr>
        <w:pStyle w:val="EndnoteText"/>
        <w:ind w:left="539"/>
        <w:rPr>
          <w:rFonts w:ascii="Tahoma" w:eastAsia="SimSun" w:hAnsi="Tahoma" w:cs="Tahoma"/>
          <w:bCs/>
          <w:sz w:val="18"/>
          <w:szCs w:val="18"/>
          <w:lang w:eastAsia="zh-CN"/>
        </w:rPr>
      </w:pPr>
      <w:r w:rsidRPr="00111171">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111171">
        <w:rPr>
          <w:rFonts w:ascii="Tahoma" w:eastAsia="SimSun" w:hAnsi="Tahoma" w:cs="Tahoma"/>
          <w:bCs/>
          <w:sz w:val="18"/>
          <w:szCs w:val="18"/>
          <w:lang w:eastAsia="zh-CN"/>
        </w:rPr>
        <w:t xml:space="preserve"> Microsoft Dynamics CRM 4.0 </w:t>
      </w:r>
      <w:r w:rsidRPr="00111171">
        <w:rPr>
          <w:rFonts w:ascii="Tahoma" w:eastAsia="SimSun" w:hAnsi="Tahoma" w:cs="Tahoma"/>
          <w:bCs/>
          <w:sz w:val="18"/>
          <w:szCs w:val="18"/>
          <w:lang w:eastAsia="zh-CN"/>
        </w:rPr>
        <w:t>许可也是合格许可。</w:t>
      </w:r>
    </w:p>
    <w:p w:rsidR="00817AF8" w:rsidRPr="0043735F" w:rsidRDefault="00817AF8" w:rsidP="003419C8">
      <w:pPr>
        <w:pStyle w:val="EndnoteText"/>
        <w:ind w:left="539"/>
        <w:rPr>
          <w:rFonts w:ascii="Tahoma" w:hAnsi="Tahoma" w:cs="Tahoma"/>
          <w:bCs/>
          <w:color w:val="000000"/>
          <w:sz w:val="18"/>
          <w:szCs w:val="18"/>
          <w:lang w:eastAsia="zh-CN"/>
        </w:rPr>
      </w:pPr>
    </w:p>
    <w:p w:rsidR="00817AF8" w:rsidRPr="0030055E" w:rsidRDefault="00817AF8" w:rsidP="003419C8">
      <w:pPr>
        <w:pStyle w:val="EndnoteText"/>
        <w:ind w:left="539"/>
        <w:rPr>
          <w:rFonts w:ascii="Tahoma" w:eastAsia="SimSun" w:hAnsi="Tahoma" w:cs="Tahoma"/>
          <w:bCs/>
          <w:color w:val="000000"/>
          <w:sz w:val="18"/>
          <w:szCs w:val="18"/>
          <w:lang w:eastAsia="zh-CN"/>
        </w:rPr>
      </w:pPr>
      <w:r w:rsidRPr="00111171">
        <w:rPr>
          <w:rFonts w:ascii="Tahoma" w:eastAsia="SimSun" w:hAnsi="Tahoma" w:cs="Tahoma"/>
          <w:bCs/>
          <w:color w:val="000000"/>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817AF8" w:rsidRDefault="00817AF8" w:rsidP="003419C8">
      <w:pPr>
        <w:ind w:left="900"/>
        <w:rPr>
          <w:rFonts w:cs="Tahoma"/>
          <w:color w:val="000000"/>
          <w:szCs w:val="20"/>
          <w:lang w:eastAsia="zh-CN"/>
        </w:rPr>
      </w:pPr>
    </w:p>
    <w:p w:rsidR="00817AF8" w:rsidRPr="00111171" w:rsidRDefault="00817AF8" w:rsidP="00944BDF">
      <w:pPr>
        <w:ind w:left="540"/>
        <w:rPr>
          <w:rFonts w:eastAsia="SimSun" w:cs="Tahoma"/>
          <w:b/>
          <w:bCs/>
          <w:szCs w:val="18"/>
          <w:u w:val="single"/>
        </w:rPr>
      </w:pPr>
      <w:r w:rsidRPr="00111171">
        <w:rPr>
          <w:rFonts w:eastAsia="SimSun" w:cs="Tahoma"/>
          <w:b/>
          <w:bCs/>
          <w:szCs w:val="18"/>
          <w:u w:val="single"/>
        </w:rPr>
        <w:t xml:space="preserve">Microsoft Dynamics CRM 2011 </w:t>
      </w:r>
      <w:r w:rsidRPr="00111171">
        <w:rPr>
          <w:rFonts w:eastAsia="SimSun" w:cs="Tahoma"/>
          <w:b/>
          <w:bCs/>
          <w:szCs w:val="18"/>
          <w:u w:val="single"/>
        </w:rPr>
        <w:t>的降级权利</w:t>
      </w:r>
    </w:p>
    <w:p w:rsidR="00817AF8" w:rsidRDefault="00817AF8" w:rsidP="003419C8">
      <w:pPr>
        <w:ind w:left="539"/>
        <w:rPr>
          <w:rFonts w:cs="Tahoma"/>
          <w:szCs w:val="20"/>
        </w:rPr>
      </w:pPr>
    </w:p>
    <w:p w:rsidR="00817AF8" w:rsidRPr="00111171" w:rsidRDefault="00817AF8" w:rsidP="00944BDF">
      <w:pPr>
        <w:ind w:left="540"/>
        <w:rPr>
          <w:rFonts w:eastAsia="SimSun" w:cs="Tahoma"/>
          <w:szCs w:val="18"/>
        </w:rPr>
      </w:pPr>
      <w:r w:rsidRPr="00111171">
        <w:rPr>
          <w:rFonts w:eastAsia="SimSun" w:cs="Tahoma"/>
          <w:szCs w:val="18"/>
        </w:rPr>
        <w:t>拥有</w:t>
      </w:r>
      <w:r w:rsidRPr="00111171">
        <w:rPr>
          <w:rFonts w:eastAsia="SimSun" w:cs="Tahoma"/>
          <w:szCs w:val="18"/>
        </w:rPr>
        <w:t xml:space="preserve"> Microsoft Dynamics CRM 2011 </w:t>
      </w:r>
      <w:r w:rsidRPr="00111171">
        <w:rPr>
          <w:rFonts w:eastAsia="SimSun" w:cs="Tahoma"/>
          <w:szCs w:val="18"/>
        </w:rPr>
        <w:t>许可的客户可以使用</w:t>
      </w:r>
      <w:r w:rsidRPr="00111171">
        <w:rPr>
          <w:rFonts w:eastAsia="SimSun" w:cs="Tahoma"/>
          <w:szCs w:val="18"/>
        </w:rPr>
        <w:t xml:space="preserve"> Microsoft Dynamics CRM 4.0 </w:t>
      </w:r>
      <w:r w:rsidRPr="00111171">
        <w:rPr>
          <w:rFonts w:eastAsia="SimSun" w:cs="Tahoma"/>
          <w:szCs w:val="18"/>
        </w:rPr>
        <w:t>来取代</w:t>
      </w:r>
      <w:r w:rsidRPr="00111171">
        <w:rPr>
          <w:rFonts w:eastAsia="SimSun" w:cs="Tahoma"/>
          <w:szCs w:val="18"/>
        </w:rPr>
        <w:t xml:space="preserve"> Microsoft Dynamics CRM 2011</w:t>
      </w:r>
      <w:r w:rsidRPr="00111171">
        <w:rPr>
          <w:rFonts w:eastAsia="SimSun" w:cs="Tahoma"/>
          <w:szCs w:val="18"/>
        </w:rPr>
        <w:t>。他们的</w:t>
      </w:r>
      <w:r w:rsidRPr="00111171">
        <w:rPr>
          <w:rFonts w:eastAsia="SimSun" w:cs="Tahoma"/>
          <w:szCs w:val="18"/>
        </w:rPr>
        <w:t xml:space="preserve"> Mirosoft Dynamics CRM 2011 </w:t>
      </w:r>
      <w:r w:rsidRPr="00111171">
        <w:rPr>
          <w:rFonts w:eastAsia="SimSun" w:cs="Tahoma"/>
          <w:szCs w:val="18"/>
        </w:rPr>
        <w:t>许可可以作为</w:t>
      </w:r>
      <w:r w:rsidRPr="00111171">
        <w:rPr>
          <w:rFonts w:eastAsia="SimSun" w:cs="Tahoma"/>
          <w:szCs w:val="18"/>
        </w:rPr>
        <w:t xml:space="preserve"> CRM 4.0 </w:t>
      </w:r>
      <w:r w:rsidRPr="00111171">
        <w:rPr>
          <w:rFonts w:eastAsia="SimSun" w:cs="Tahoma"/>
          <w:szCs w:val="18"/>
        </w:rPr>
        <w:t>许可进行部署，如下所示：</w:t>
      </w:r>
    </w:p>
    <w:p w:rsidR="00817AF8" w:rsidRPr="00FE7273" w:rsidRDefault="00817AF8" w:rsidP="00944BDF">
      <w:pPr>
        <w:ind w:left="540"/>
        <w:rPr>
          <w:rFonts w:eastAsia="SimSun" w:cs="Tahoma"/>
          <w:szCs w:val="20"/>
        </w:rPr>
      </w:pPr>
    </w:p>
    <w:p w:rsidR="00817AF8" w:rsidRPr="00FE7273" w:rsidRDefault="00817AF8" w:rsidP="00944BDF">
      <w:pPr>
        <w:ind w:left="900"/>
        <w:rPr>
          <w:rFonts w:eastAsia="SimSun" w:cs="Tahoma"/>
          <w:szCs w:val="20"/>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817AF8" w:rsidRPr="00FE7273" w:rsidTr="004F784B">
        <w:trPr>
          <w:cantSplit/>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17AF8" w:rsidRPr="00111171" w:rsidRDefault="00817AF8" w:rsidP="003419C8">
            <w:pPr>
              <w:ind w:left="357"/>
              <w:rPr>
                <w:rFonts w:eastAsia="SimSun" w:cs="Tahoma"/>
                <w:b/>
                <w:bCs/>
                <w:szCs w:val="18"/>
              </w:rPr>
            </w:pPr>
            <w:r w:rsidRPr="00111171">
              <w:rPr>
                <w:rFonts w:eastAsia="SimSun" w:cs="Tahoma"/>
                <w:b/>
                <w:bCs/>
                <w:szCs w:val="18"/>
              </w:rPr>
              <w:t>合格的</w:t>
            </w:r>
            <w:r w:rsidRPr="00111171">
              <w:rPr>
                <w:rFonts w:eastAsia="SimSun" w:cs="Tahoma"/>
                <w:b/>
                <w:bCs/>
                <w:szCs w:val="18"/>
              </w:rPr>
              <w:t xml:space="preserve"> Microsoft Dynamics CRM 2011 </w:t>
            </w:r>
            <w:r w:rsidRPr="00111171">
              <w:rPr>
                <w:rFonts w:eastAsia="SimSun" w:cs="Tahoma"/>
                <w:b/>
                <w:bCs/>
                <w:szCs w:val="18"/>
              </w:rPr>
              <w:t>许可</w:t>
            </w:r>
          </w:p>
        </w:tc>
        <w:tc>
          <w:tcPr>
            <w:tcW w:w="4140" w:type="dxa"/>
            <w:tcBorders>
              <w:top w:val="single" w:sz="8" w:space="0" w:color="000000"/>
              <w:left w:val="nil"/>
              <w:bottom w:val="single" w:sz="8" w:space="0" w:color="000000"/>
              <w:right w:val="single" w:sz="8" w:space="0" w:color="auto"/>
            </w:tcBorders>
            <w:shd w:val="clear" w:color="auto" w:fill="FABF8F"/>
          </w:tcPr>
          <w:p w:rsidR="00817AF8" w:rsidRPr="00111171" w:rsidRDefault="00817AF8" w:rsidP="003419C8">
            <w:pPr>
              <w:ind w:left="357"/>
              <w:rPr>
                <w:rFonts w:eastAsia="SimSun" w:cs="Tahoma"/>
                <w:b/>
                <w:bCs/>
                <w:szCs w:val="18"/>
              </w:rPr>
            </w:pPr>
            <w:r w:rsidRPr="00111171">
              <w:rPr>
                <w:rFonts w:eastAsia="SimSun" w:cs="Tahoma"/>
                <w:b/>
                <w:bCs/>
                <w:szCs w:val="18"/>
              </w:rPr>
              <w:t>相应的</w:t>
            </w:r>
            <w:r w:rsidRPr="00111171">
              <w:rPr>
                <w:rFonts w:eastAsia="SimSun" w:cs="Tahoma"/>
                <w:b/>
                <w:bCs/>
                <w:szCs w:val="18"/>
              </w:rPr>
              <w:t xml:space="preserve"> CRM 4.0 </w:t>
            </w:r>
            <w:r w:rsidRPr="00111171">
              <w:rPr>
                <w:rFonts w:eastAsia="SimSun" w:cs="Tahoma"/>
                <w:b/>
                <w:bCs/>
                <w:szCs w:val="18"/>
              </w:rPr>
              <w:t>许可</w:t>
            </w:r>
          </w:p>
        </w:tc>
      </w:tr>
      <w:tr w:rsidR="00817AF8" w:rsidRPr="00FE7273" w:rsidTr="004F784B">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17AF8" w:rsidRPr="00111171" w:rsidRDefault="00817AF8" w:rsidP="00E6206A">
            <w:pPr>
              <w:rPr>
                <w:rFonts w:eastAsia="SimSun" w:cs="Tahoma"/>
                <w:color w:val="000000"/>
                <w:szCs w:val="18"/>
              </w:rPr>
            </w:pPr>
            <w:r w:rsidRPr="00111171">
              <w:rPr>
                <w:rFonts w:eastAsia="SimSun" w:cs="Tahoma"/>
                <w:szCs w:val="18"/>
              </w:rPr>
              <w:t xml:space="preserve">Microsoft Dynamics CRM 2011 </w:t>
            </w:r>
            <w:r w:rsidRPr="00111171">
              <w:rPr>
                <w:rFonts w:eastAsia="SimSun" w:cs="Tahoma"/>
                <w:szCs w:val="18"/>
              </w:rPr>
              <w:t>完全使用附加</w:t>
            </w:r>
            <w:r w:rsidRPr="00111171">
              <w:rPr>
                <w:rFonts w:eastAsia="SimSun" w:cs="Tahoma"/>
                <w:szCs w:val="18"/>
              </w:rPr>
              <w:t xml:space="preserve"> CAL</w:t>
            </w:r>
          </w:p>
        </w:tc>
        <w:tc>
          <w:tcPr>
            <w:tcW w:w="4140" w:type="dxa"/>
            <w:tcBorders>
              <w:top w:val="nil"/>
              <w:left w:val="nil"/>
              <w:bottom w:val="single" w:sz="8" w:space="0" w:color="000000"/>
              <w:right w:val="single" w:sz="8" w:space="0" w:color="000000"/>
            </w:tcBorders>
            <w:vAlign w:val="center"/>
          </w:tcPr>
          <w:p w:rsidR="00817AF8" w:rsidRPr="00FE7273" w:rsidRDefault="00817AF8" w:rsidP="003419C8">
            <w:pPr>
              <w:pStyle w:val="ColorfulList-Accent11"/>
              <w:spacing w:line="276" w:lineRule="auto"/>
              <w:ind w:left="289" w:right="164" w:hanging="181"/>
              <w:rPr>
                <w:rFonts w:ascii="Tahoma" w:eastAsia="SimSun" w:hAnsi="Tahoma" w:cs="Tahoma"/>
                <w:sz w:val="18"/>
                <w:szCs w:val="20"/>
              </w:rPr>
            </w:pPr>
            <w:r w:rsidRPr="00FE7273">
              <w:rPr>
                <w:rFonts w:ascii="Tahoma" w:eastAsia="SimSun" w:hAnsi="Tahoma" w:cs="Tahoma"/>
                <w:sz w:val="18"/>
                <w:szCs w:val="20"/>
              </w:rPr>
              <w:t xml:space="preserve">1 </w:t>
            </w:r>
            <w:r w:rsidRPr="00FE7273">
              <w:rPr>
                <w:rFonts w:ascii="Tahoma" w:eastAsia="SimSun" w:hAnsi="Tahoma" w:cs="Tahoma"/>
                <w:sz w:val="18"/>
                <w:szCs w:val="20"/>
              </w:rPr>
              <w:t>份</w:t>
            </w:r>
            <w:r w:rsidRPr="00FE7273">
              <w:rPr>
                <w:rFonts w:ascii="Tahoma" w:eastAsia="SimSun" w:hAnsi="Tahoma" w:cs="Tahoma"/>
                <w:sz w:val="18"/>
                <w:szCs w:val="20"/>
              </w:rPr>
              <w:t xml:space="preserve"> Microsoft Dynamics CRM 4.0 </w:t>
            </w:r>
            <w:r w:rsidRPr="00FE7273">
              <w:rPr>
                <w:rFonts w:ascii="Tahoma" w:eastAsia="SimSun" w:hAnsi="Tahoma" w:cs="Tahoma"/>
                <w:sz w:val="18"/>
                <w:szCs w:val="20"/>
              </w:rPr>
              <w:t>完全使用附加</w:t>
            </w:r>
            <w:r w:rsidRPr="00FE7273">
              <w:rPr>
                <w:rFonts w:ascii="Tahoma" w:eastAsia="SimSun" w:hAnsi="Tahoma" w:cs="Tahoma"/>
                <w:sz w:val="18"/>
                <w:szCs w:val="20"/>
              </w:rPr>
              <w:t xml:space="preserve"> CAL</w:t>
            </w:r>
          </w:p>
        </w:tc>
      </w:tr>
      <w:tr w:rsidR="00817AF8" w:rsidRPr="00FE7273" w:rsidTr="004F784B">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17AF8" w:rsidRPr="00111171" w:rsidRDefault="00817AF8" w:rsidP="00E6206A">
            <w:pPr>
              <w:rPr>
                <w:rFonts w:eastAsia="SimSun" w:cs="Tahoma"/>
                <w:color w:val="000000"/>
                <w:szCs w:val="18"/>
              </w:rPr>
            </w:pPr>
            <w:r w:rsidRPr="00111171">
              <w:rPr>
                <w:rFonts w:eastAsia="SimSun" w:cs="Tahoma"/>
                <w:szCs w:val="18"/>
              </w:rPr>
              <w:t xml:space="preserve">Microsoft Dynamics CRM 2011 </w:t>
            </w:r>
            <w:r w:rsidRPr="00111171">
              <w:rPr>
                <w:rFonts w:eastAsia="SimSun" w:cs="Tahoma"/>
                <w:szCs w:val="18"/>
              </w:rPr>
              <w:t>受限使用附加</w:t>
            </w:r>
            <w:r w:rsidRPr="00111171">
              <w:rPr>
                <w:rFonts w:eastAsia="SimSun" w:cs="Tahoma"/>
                <w:szCs w:val="18"/>
              </w:rPr>
              <w:t xml:space="preserve"> CAL</w:t>
            </w:r>
          </w:p>
        </w:tc>
        <w:tc>
          <w:tcPr>
            <w:tcW w:w="4140" w:type="dxa"/>
            <w:tcBorders>
              <w:top w:val="nil"/>
              <w:left w:val="nil"/>
              <w:bottom w:val="single" w:sz="8" w:space="0" w:color="000000"/>
              <w:right w:val="single" w:sz="8" w:space="0" w:color="000000"/>
            </w:tcBorders>
            <w:vAlign w:val="center"/>
          </w:tcPr>
          <w:p w:rsidR="00817AF8" w:rsidRPr="00FE7273" w:rsidRDefault="00817AF8" w:rsidP="003419C8">
            <w:pPr>
              <w:pStyle w:val="ColorfulList-Accent11"/>
              <w:spacing w:line="276" w:lineRule="auto"/>
              <w:ind w:left="289" w:right="164" w:hanging="181"/>
              <w:rPr>
                <w:rFonts w:ascii="Tahoma" w:eastAsia="SimSun" w:hAnsi="Tahoma" w:cs="Tahoma"/>
                <w:sz w:val="18"/>
                <w:szCs w:val="20"/>
              </w:rPr>
            </w:pPr>
            <w:r w:rsidRPr="00FE7273">
              <w:rPr>
                <w:rFonts w:ascii="Tahoma" w:eastAsia="SimSun" w:hAnsi="Tahoma" w:cs="Tahoma"/>
                <w:sz w:val="18"/>
                <w:szCs w:val="20"/>
              </w:rPr>
              <w:t xml:space="preserve">1 </w:t>
            </w:r>
            <w:r w:rsidRPr="00FE7273">
              <w:rPr>
                <w:rFonts w:ascii="Tahoma" w:eastAsia="SimSun" w:hAnsi="Tahoma" w:cs="Tahoma"/>
                <w:sz w:val="18"/>
                <w:szCs w:val="20"/>
              </w:rPr>
              <w:t>份</w:t>
            </w:r>
            <w:r w:rsidRPr="00FE7273">
              <w:rPr>
                <w:rFonts w:ascii="Tahoma" w:eastAsia="SimSun" w:hAnsi="Tahoma" w:cs="Tahoma"/>
                <w:sz w:val="18"/>
                <w:szCs w:val="20"/>
              </w:rPr>
              <w:t xml:space="preserve"> Microsoft Dynamics CRM 4.0 </w:t>
            </w:r>
            <w:r w:rsidRPr="00FE7273">
              <w:rPr>
                <w:rFonts w:ascii="Tahoma" w:eastAsia="SimSun" w:hAnsi="Tahoma" w:cs="Tahoma"/>
                <w:sz w:val="18"/>
                <w:szCs w:val="20"/>
              </w:rPr>
              <w:t>受限</w:t>
            </w:r>
            <w:r w:rsidRPr="00FE7273">
              <w:rPr>
                <w:rFonts w:ascii="Tahoma" w:eastAsia="SimSun" w:hAnsi="Tahoma" w:cs="Tahoma"/>
                <w:sz w:val="18"/>
                <w:szCs w:val="20"/>
              </w:rPr>
              <w:t xml:space="preserve"> CAL</w:t>
            </w:r>
          </w:p>
        </w:tc>
      </w:tr>
      <w:tr w:rsidR="00817AF8" w:rsidRPr="00FE7273" w:rsidTr="004F784B">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17AF8" w:rsidRPr="00111171" w:rsidRDefault="00817AF8" w:rsidP="00E6206A">
            <w:pPr>
              <w:rPr>
                <w:rFonts w:eastAsia="SimSun" w:cs="Tahoma"/>
                <w:szCs w:val="18"/>
              </w:rPr>
            </w:pPr>
            <w:r w:rsidRPr="00111171">
              <w:rPr>
                <w:rFonts w:eastAsia="SimSun" w:cs="Tahoma"/>
                <w:szCs w:val="18"/>
              </w:rPr>
              <w:t xml:space="preserve">Microsoft Dynamics CRM 2011 </w:t>
            </w:r>
            <w:r w:rsidRPr="00111171">
              <w:rPr>
                <w:rFonts w:eastAsia="SimSun" w:cs="Tahoma"/>
                <w:szCs w:val="18"/>
              </w:rPr>
              <w:t>外部连接器</w:t>
            </w:r>
          </w:p>
        </w:tc>
        <w:tc>
          <w:tcPr>
            <w:tcW w:w="4140" w:type="dxa"/>
            <w:tcBorders>
              <w:top w:val="nil"/>
              <w:left w:val="nil"/>
              <w:bottom w:val="single" w:sz="8" w:space="0" w:color="000000"/>
              <w:right w:val="single" w:sz="8" w:space="0" w:color="000000"/>
            </w:tcBorders>
            <w:vAlign w:val="center"/>
          </w:tcPr>
          <w:p w:rsidR="00817AF8" w:rsidRPr="00FE7273" w:rsidRDefault="00817AF8" w:rsidP="003419C8">
            <w:pPr>
              <w:pStyle w:val="ColorfulList-Accent11"/>
              <w:spacing w:line="276" w:lineRule="auto"/>
              <w:ind w:left="289" w:right="164" w:hanging="181"/>
              <w:rPr>
                <w:rFonts w:ascii="Tahoma" w:eastAsia="SimSun" w:hAnsi="Tahoma" w:cs="Tahoma"/>
                <w:sz w:val="18"/>
                <w:szCs w:val="20"/>
              </w:rPr>
            </w:pPr>
            <w:r w:rsidRPr="00FE7273">
              <w:rPr>
                <w:rFonts w:ascii="Tahoma" w:eastAsia="SimSun" w:hAnsi="Tahoma" w:cs="Tahoma"/>
                <w:sz w:val="18"/>
                <w:szCs w:val="20"/>
              </w:rPr>
              <w:t xml:space="preserve">1 </w:t>
            </w:r>
            <w:r w:rsidRPr="00FE7273">
              <w:rPr>
                <w:rFonts w:ascii="Tahoma" w:eastAsia="SimSun" w:hAnsi="Tahoma" w:cs="Tahoma"/>
                <w:sz w:val="18"/>
                <w:szCs w:val="20"/>
              </w:rPr>
              <w:t>份</w:t>
            </w:r>
            <w:r w:rsidRPr="00FE7273">
              <w:rPr>
                <w:rFonts w:ascii="Tahoma" w:eastAsia="SimSun" w:hAnsi="Tahoma" w:cs="Tahoma"/>
                <w:sz w:val="18"/>
                <w:szCs w:val="20"/>
              </w:rPr>
              <w:t xml:space="preserve"> Microsoft Dynamics CRM 4.0 </w:t>
            </w:r>
            <w:r w:rsidRPr="00FE7273">
              <w:rPr>
                <w:rFonts w:ascii="Tahoma" w:eastAsia="SimSun" w:hAnsi="Tahoma" w:cs="Tahoma"/>
                <w:sz w:val="18"/>
                <w:szCs w:val="20"/>
              </w:rPr>
              <w:t>受限外部连接器</w:t>
            </w:r>
          </w:p>
          <w:p w:rsidR="00817AF8" w:rsidRPr="00FE7273" w:rsidRDefault="00817AF8" w:rsidP="003419C8">
            <w:pPr>
              <w:pStyle w:val="ColorfulList-Accent11"/>
              <w:spacing w:line="276" w:lineRule="auto"/>
              <w:ind w:left="289" w:right="164" w:hanging="181"/>
              <w:jc w:val="center"/>
              <w:rPr>
                <w:rFonts w:ascii="Tahoma" w:eastAsia="SimSun" w:hAnsi="Tahoma" w:cs="Tahoma"/>
                <w:sz w:val="18"/>
                <w:szCs w:val="20"/>
              </w:rPr>
            </w:pPr>
            <w:r w:rsidRPr="00FE7273">
              <w:rPr>
                <w:rFonts w:ascii="Tahoma" w:eastAsia="SimSun" w:hAnsi="Tahoma" w:cs="Tahoma"/>
                <w:sz w:val="18"/>
                <w:szCs w:val="20"/>
              </w:rPr>
              <w:t>和</w:t>
            </w:r>
          </w:p>
          <w:p w:rsidR="00817AF8" w:rsidRPr="00FE7273" w:rsidRDefault="00817AF8" w:rsidP="003419C8">
            <w:pPr>
              <w:pStyle w:val="ColorfulList-Accent11"/>
              <w:spacing w:line="276" w:lineRule="auto"/>
              <w:ind w:left="289" w:right="164" w:hanging="181"/>
              <w:rPr>
                <w:rFonts w:ascii="Tahoma" w:eastAsia="SimSun" w:hAnsi="Tahoma" w:cs="Tahoma"/>
                <w:sz w:val="18"/>
                <w:szCs w:val="20"/>
              </w:rPr>
            </w:pPr>
            <w:r w:rsidRPr="00FE7273">
              <w:rPr>
                <w:rFonts w:ascii="Tahoma" w:eastAsia="SimSun" w:hAnsi="Tahoma" w:cs="Tahoma"/>
                <w:sz w:val="18"/>
                <w:szCs w:val="20"/>
              </w:rPr>
              <w:t xml:space="preserve">1 </w:t>
            </w:r>
            <w:r w:rsidRPr="00FE7273">
              <w:rPr>
                <w:rFonts w:ascii="Tahoma" w:eastAsia="SimSun" w:hAnsi="Tahoma" w:cs="Tahoma"/>
                <w:sz w:val="18"/>
                <w:szCs w:val="20"/>
              </w:rPr>
              <w:t>份</w:t>
            </w:r>
            <w:r w:rsidRPr="00FE7273">
              <w:rPr>
                <w:rFonts w:ascii="Tahoma" w:eastAsia="SimSun" w:hAnsi="Tahoma" w:cs="Tahoma"/>
                <w:sz w:val="18"/>
                <w:szCs w:val="20"/>
              </w:rPr>
              <w:t xml:space="preserve"> Microsoft Dynamics CRM 4.0 </w:t>
            </w:r>
            <w:r w:rsidRPr="00FE7273">
              <w:rPr>
                <w:rFonts w:ascii="Tahoma" w:eastAsia="SimSun" w:hAnsi="Tahoma" w:cs="Tahoma"/>
                <w:sz w:val="18"/>
                <w:szCs w:val="20"/>
              </w:rPr>
              <w:t>完全使用附加外部连接器</w:t>
            </w:r>
          </w:p>
        </w:tc>
      </w:tr>
      <w:tr w:rsidR="00817AF8" w:rsidRPr="00D975AB" w:rsidTr="004F784B">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111171" w:rsidRDefault="00817AF8" w:rsidP="00E6206A">
            <w:pPr>
              <w:rPr>
                <w:rFonts w:eastAsia="SimSun" w:cs="Tahoma"/>
                <w:color w:val="000000"/>
                <w:szCs w:val="18"/>
              </w:rPr>
            </w:pPr>
            <w:r w:rsidRPr="00111171">
              <w:rPr>
                <w:rFonts w:eastAsia="SimSun"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817AF8" w:rsidRPr="00D975AB" w:rsidRDefault="00817AF8" w:rsidP="003419C8">
            <w:pPr>
              <w:pStyle w:val="ColorfulList-Accent11"/>
              <w:spacing w:line="276" w:lineRule="auto"/>
              <w:ind w:left="289" w:right="164" w:hanging="181"/>
              <w:rPr>
                <w:rFonts w:ascii="Tahoma" w:eastAsia="SimSun" w:hAnsi="Tahoma" w:cs="Tahoma"/>
                <w:sz w:val="18"/>
                <w:szCs w:val="20"/>
                <w:lang w:val="fr-FR"/>
              </w:rPr>
            </w:pPr>
            <w:r w:rsidRPr="00D975AB">
              <w:rPr>
                <w:rFonts w:ascii="Tahoma" w:eastAsia="SimSun" w:hAnsi="Tahoma" w:cs="Tahoma"/>
                <w:sz w:val="18"/>
                <w:szCs w:val="20"/>
                <w:lang w:val="fr-FR"/>
              </w:rPr>
              <w:t xml:space="preserve">1 </w:t>
            </w:r>
            <w:r w:rsidRPr="00FE7273">
              <w:rPr>
                <w:rFonts w:ascii="Tahoma" w:eastAsia="SimSun" w:hAnsi="Tahoma" w:cs="Tahoma"/>
                <w:sz w:val="18"/>
                <w:szCs w:val="20"/>
              </w:rPr>
              <w:t>份</w:t>
            </w:r>
            <w:r w:rsidRPr="00D975AB">
              <w:rPr>
                <w:rFonts w:ascii="Tahoma" w:eastAsia="SimSun" w:hAnsi="Tahoma" w:cs="Tahoma"/>
                <w:sz w:val="18"/>
                <w:szCs w:val="20"/>
                <w:lang w:val="fr-FR"/>
              </w:rPr>
              <w:t xml:space="preserve"> Microsoft Dynamics CRM 4.0 Professional Server</w:t>
            </w:r>
          </w:p>
          <w:p w:rsidR="00817AF8" w:rsidRPr="00D975AB" w:rsidRDefault="00817AF8" w:rsidP="003419C8">
            <w:pPr>
              <w:pStyle w:val="ColorfulList-Accent11"/>
              <w:spacing w:line="276" w:lineRule="auto"/>
              <w:ind w:left="289" w:right="164" w:hanging="181"/>
              <w:jc w:val="center"/>
              <w:rPr>
                <w:rFonts w:ascii="Tahoma" w:eastAsia="SimSun" w:hAnsi="Tahoma" w:cs="Tahoma"/>
                <w:sz w:val="18"/>
                <w:szCs w:val="20"/>
                <w:lang w:val="fr-FR"/>
              </w:rPr>
            </w:pPr>
            <w:r w:rsidRPr="00FE7273">
              <w:rPr>
                <w:rFonts w:ascii="Tahoma" w:eastAsia="SimSun" w:hAnsi="Tahoma" w:cs="Tahoma"/>
                <w:sz w:val="18"/>
                <w:szCs w:val="20"/>
              </w:rPr>
              <w:t>或</w:t>
            </w:r>
          </w:p>
          <w:p w:rsidR="00817AF8" w:rsidRPr="00D975AB" w:rsidRDefault="00817AF8" w:rsidP="003419C8">
            <w:pPr>
              <w:pStyle w:val="ColorfulList-Accent11"/>
              <w:spacing w:line="276" w:lineRule="auto"/>
              <w:ind w:left="289" w:right="164" w:hanging="181"/>
              <w:rPr>
                <w:rFonts w:ascii="Tahoma" w:eastAsia="SimSun" w:hAnsi="Tahoma" w:cs="Tahoma"/>
                <w:sz w:val="18"/>
                <w:szCs w:val="20"/>
                <w:lang w:val="fr-FR"/>
              </w:rPr>
            </w:pPr>
            <w:r w:rsidRPr="00D975AB">
              <w:rPr>
                <w:rFonts w:ascii="Tahoma" w:eastAsia="SimSun" w:hAnsi="Tahoma" w:cs="Tahoma"/>
                <w:sz w:val="18"/>
                <w:szCs w:val="20"/>
                <w:lang w:val="fr-FR"/>
              </w:rPr>
              <w:t xml:space="preserve">1 </w:t>
            </w:r>
            <w:r w:rsidRPr="00FE7273">
              <w:rPr>
                <w:rFonts w:ascii="Tahoma" w:eastAsia="SimSun" w:hAnsi="Tahoma" w:cs="Tahoma"/>
                <w:sz w:val="18"/>
                <w:szCs w:val="20"/>
              </w:rPr>
              <w:t>份</w:t>
            </w:r>
            <w:r w:rsidRPr="00D975AB">
              <w:rPr>
                <w:rFonts w:ascii="Tahoma" w:eastAsia="SimSun" w:hAnsi="Tahoma" w:cs="Tahoma"/>
                <w:sz w:val="18"/>
                <w:szCs w:val="20"/>
                <w:lang w:val="fr-FR"/>
              </w:rPr>
              <w:t xml:space="preserve"> Microsoft Dynamics CRM 4.0 Enterprise Server</w:t>
            </w:r>
          </w:p>
          <w:p w:rsidR="00817AF8" w:rsidRPr="00D975AB" w:rsidRDefault="00817AF8" w:rsidP="003419C8">
            <w:pPr>
              <w:pStyle w:val="ColorfulList-Accent11"/>
              <w:spacing w:line="276" w:lineRule="auto"/>
              <w:ind w:left="289" w:right="164" w:hanging="181"/>
              <w:rPr>
                <w:rFonts w:ascii="Tahoma" w:eastAsia="SimSun" w:hAnsi="Tahoma" w:cs="Tahoma"/>
                <w:sz w:val="18"/>
                <w:szCs w:val="20"/>
                <w:lang w:val="fr-FR"/>
              </w:rPr>
            </w:pPr>
          </w:p>
        </w:tc>
      </w:tr>
      <w:tr w:rsidR="00817AF8" w:rsidRPr="00FE7273" w:rsidTr="004F784B">
        <w:trPr>
          <w:cantSplit/>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111171" w:rsidRDefault="00817AF8" w:rsidP="00E6206A">
            <w:pPr>
              <w:rPr>
                <w:rFonts w:eastAsia="SimSun" w:cs="Tahoma"/>
                <w:color w:val="000000"/>
                <w:szCs w:val="18"/>
              </w:rPr>
            </w:pPr>
            <w:r w:rsidRPr="00111171">
              <w:rPr>
                <w:rFonts w:eastAsia="SimSun"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817AF8" w:rsidRPr="00FE7273" w:rsidRDefault="00817AF8" w:rsidP="003419C8">
            <w:pPr>
              <w:pStyle w:val="ColorfulList-Accent11"/>
              <w:spacing w:line="276" w:lineRule="auto"/>
              <w:ind w:left="289" w:right="164" w:hanging="181"/>
              <w:rPr>
                <w:rFonts w:ascii="Tahoma" w:eastAsia="SimSun" w:hAnsi="Tahoma" w:cs="Tahoma"/>
                <w:sz w:val="18"/>
                <w:szCs w:val="20"/>
              </w:rPr>
            </w:pPr>
            <w:r w:rsidRPr="00FE7273">
              <w:rPr>
                <w:rFonts w:ascii="Tahoma" w:eastAsia="SimSun" w:hAnsi="Tahoma" w:cs="Tahoma"/>
                <w:sz w:val="18"/>
                <w:szCs w:val="20"/>
              </w:rPr>
              <w:t xml:space="preserve">1 </w:t>
            </w:r>
            <w:r w:rsidRPr="00FE7273">
              <w:rPr>
                <w:rFonts w:ascii="Tahoma" w:eastAsia="SimSun" w:hAnsi="Tahoma" w:cs="Tahoma"/>
                <w:sz w:val="18"/>
                <w:szCs w:val="20"/>
              </w:rPr>
              <w:t>份</w:t>
            </w:r>
            <w:r w:rsidRPr="00FE7273">
              <w:rPr>
                <w:rFonts w:ascii="Tahoma" w:eastAsia="SimSun" w:hAnsi="Tahoma" w:cs="Tahoma"/>
                <w:sz w:val="18"/>
                <w:szCs w:val="20"/>
              </w:rPr>
              <w:t xml:space="preserve"> Microsoft Dynamics CRM 4.0 Workgroup Server</w:t>
            </w:r>
          </w:p>
        </w:tc>
      </w:tr>
    </w:tbl>
    <w:p w:rsidR="00817AF8" w:rsidRDefault="00817AF8" w:rsidP="003419C8">
      <w:pPr>
        <w:rPr>
          <w:rFonts w:cs="Tahoma"/>
          <w:szCs w:val="20"/>
        </w:rPr>
      </w:pPr>
    </w:p>
    <w:p w:rsidR="00817AF8" w:rsidRPr="00111171" w:rsidRDefault="00817AF8" w:rsidP="003419C8">
      <w:pPr>
        <w:ind w:left="539"/>
        <w:rPr>
          <w:rFonts w:eastAsia="SimSun" w:cs="Tahoma"/>
          <w:szCs w:val="18"/>
        </w:rPr>
      </w:pPr>
      <w:r w:rsidRPr="00111171">
        <w:rPr>
          <w:rFonts w:eastAsia="SimSun" w:cs="Tahoma"/>
          <w:szCs w:val="18"/>
        </w:rPr>
        <w:t>客户使用</w:t>
      </w:r>
      <w:r w:rsidRPr="00111171">
        <w:rPr>
          <w:rFonts w:eastAsia="SimSun" w:cs="Tahoma"/>
          <w:szCs w:val="18"/>
        </w:rPr>
        <w:t xml:space="preserve"> Microsoft Dynamics CRM 4.0 </w:t>
      </w:r>
      <w:r w:rsidRPr="00111171">
        <w:rPr>
          <w:rFonts w:eastAsia="SimSun" w:cs="Tahoma"/>
          <w:szCs w:val="18"/>
        </w:rPr>
        <w:t>的权利受其许可协议的条款和条件、</w:t>
      </w:r>
      <w:r w:rsidRPr="00111171">
        <w:rPr>
          <w:rFonts w:eastAsia="SimSun" w:cs="Tahoma"/>
          <w:szCs w:val="18"/>
        </w:rPr>
        <w:t xml:space="preserve">Microsoft Dynamics CRM 4.0 </w:t>
      </w:r>
      <w:r w:rsidR="00243C29">
        <w:rPr>
          <w:rFonts w:eastAsia="SimSun" w:cs="Tahoma" w:hint="eastAsia"/>
          <w:szCs w:val="18"/>
          <w:lang w:eastAsia="zh-CN"/>
        </w:rPr>
        <w:br/>
      </w:r>
      <w:r w:rsidRPr="00111171">
        <w:rPr>
          <w:rFonts w:eastAsia="SimSun" w:cs="Tahoma"/>
          <w:szCs w:val="18"/>
        </w:rPr>
        <w:t>产品使用权利以及此处规定的条款的约束。该权利在客户按其合格的</w:t>
      </w:r>
      <w:r w:rsidRPr="00111171">
        <w:rPr>
          <w:rFonts w:eastAsia="SimSun" w:cs="Tahoma"/>
          <w:szCs w:val="18"/>
        </w:rPr>
        <w:t xml:space="preserve"> Microsoft Dynamics CRM 2011 </w:t>
      </w:r>
      <w:r w:rsidRPr="00111171">
        <w:rPr>
          <w:rFonts w:eastAsia="SimSun" w:cs="Tahoma"/>
          <w:szCs w:val="18"/>
        </w:rPr>
        <w:t>许可使用</w:t>
      </w:r>
      <w:r w:rsidRPr="00111171">
        <w:rPr>
          <w:rFonts w:eastAsia="SimSun" w:cs="Tahoma"/>
          <w:szCs w:val="18"/>
        </w:rPr>
        <w:t xml:space="preserve"> Microsoft Dynamics CRM 2011 </w:t>
      </w:r>
      <w:r w:rsidRPr="00111171">
        <w:rPr>
          <w:rFonts w:eastAsia="SimSun" w:cs="Tahoma"/>
          <w:szCs w:val="18"/>
        </w:rPr>
        <w:t>的权利期满或终止时期满。</w:t>
      </w:r>
    </w:p>
    <w:p w:rsidR="00817AF8" w:rsidRDefault="00817AF8" w:rsidP="003419C8">
      <w:pPr>
        <w:ind w:left="540"/>
        <w:rPr>
          <w:rFonts w:cs="Tahoma"/>
          <w:szCs w:val="20"/>
        </w:rPr>
      </w:pPr>
    </w:p>
    <w:p w:rsidR="00817AF8" w:rsidRDefault="00817AF8" w:rsidP="003419C8">
      <w:pPr>
        <w:ind w:left="540"/>
        <w:rPr>
          <w:rFonts w:cs="Tahoma"/>
          <w:szCs w:val="20"/>
        </w:rPr>
      </w:pPr>
    </w:p>
    <w:p w:rsidR="00817AF8" w:rsidRDefault="00817AF8" w:rsidP="003419C8">
      <w:pPr>
        <w:ind w:left="540"/>
        <w:rPr>
          <w:rFonts w:eastAsiaTheme="minorEastAsia" w:cs="Tahoma"/>
          <w:szCs w:val="20"/>
          <w:lang w:eastAsia="zh-CN"/>
        </w:rPr>
      </w:pPr>
    </w:p>
    <w:p w:rsidR="009A007F" w:rsidRDefault="009A007F" w:rsidP="003419C8">
      <w:pPr>
        <w:ind w:left="540"/>
        <w:rPr>
          <w:rFonts w:eastAsiaTheme="minorEastAsia" w:cs="Tahoma"/>
          <w:szCs w:val="20"/>
          <w:lang w:eastAsia="zh-CN"/>
        </w:rPr>
      </w:pPr>
    </w:p>
    <w:p w:rsidR="00B73EAA" w:rsidRDefault="00B73EAA" w:rsidP="003419C8">
      <w:pPr>
        <w:ind w:left="540"/>
        <w:rPr>
          <w:rFonts w:eastAsiaTheme="minorEastAsia" w:cs="Tahoma"/>
          <w:szCs w:val="20"/>
          <w:lang w:eastAsia="zh-CN"/>
        </w:rPr>
      </w:pPr>
    </w:p>
    <w:p w:rsidR="0015519D" w:rsidRDefault="0015519D" w:rsidP="003419C8">
      <w:pPr>
        <w:ind w:left="540"/>
        <w:rPr>
          <w:rFonts w:eastAsiaTheme="minorEastAsia" w:cs="Tahoma"/>
          <w:szCs w:val="20"/>
          <w:lang w:eastAsia="zh-CN"/>
        </w:rPr>
      </w:pPr>
    </w:p>
    <w:p w:rsidR="0015519D" w:rsidRDefault="0015519D" w:rsidP="003419C8">
      <w:pPr>
        <w:ind w:left="540"/>
        <w:rPr>
          <w:rFonts w:eastAsiaTheme="minorEastAsia" w:cs="Tahoma"/>
          <w:szCs w:val="20"/>
          <w:lang w:eastAsia="zh-CN"/>
        </w:rPr>
      </w:pPr>
    </w:p>
    <w:p w:rsidR="0015519D" w:rsidRDefault="0015519D" w:rsidP="003419C8">
      <w:pPr>
        <w:ind w:left="540"/>
        <w:rPr>
          <w:rFonts w:eastAsiaTheme="minorEastAsia" w:cs="Tahoma"/>
          <w:szCs w:val="20"/>
          <w:lang w:eastAsia="zh-CN"/>
        </w:rPr>
      </w:pPr>
    </w:p>
    <w:p w:rsidR="0015519D" w:rsidRDefault="0015519D" w:rsidP="003419C8">
      <w:pPr>
        <w:ind w:left="540"/>
        <w:rPr>
          <w:rFonts w:eastAsiaTheme="minorEastAsia" w:cs="Tahoma"/>
          <w:szCs w:val="20"/>
          <w:lang w:eastAsia="zh-CN"/>
        </w:rPr>
      </w:pPr>
    </w:p>
    <w:p w:rsidR="0015519D" w:rsidRPr="00B73EAA" w:rsidRDefault="0015519D" w:rsidP="003419C8">
      <w:pPr>
        <w:ind w:left="540"/>
        <w:rPr>
          <w:rFonts w:eastAsiaTheme="minorEastAsia" w:cs="Tahoma"/>
          <w:szCs w:val="20"/>
          <w:lang w:eastAsia="zh-CN"/>
        </w:rPr>
      </w:pPr>
    </w:p>
    <w:p w:rsidR="00817AF8" w:rsidRPr="00111171" w:rsidRDefault="00817AF8" w:rsidP="003419C8">
      <w:pPr>
        <w:ind w:left="539"/>
        <w:rPr>
          <w:rFonts w:eastAsia="SimSun" w:cs="Tahoma"/>
          <w:b/>
          <w:bCs/>
          <w:color w:val="000000"/>
          <w:szCs w:val="18"/>
          <w:u w:val="single"/>
          <w:lang w:eastAsia="zh-CN"/>
        </w:rPr>
      </w:pPr>
      <w:r w:rsidRPr="00111171">
        <w:rPr>
          <w:rFonts w:eastAsia="SimSun" w:cs="Tahoma"/>
          <w:b/>
          <w:bCs/>
          <w:color w:val="000000"/>
          <w:szCs w:val="18"/>
          <w:u w:val="single"/>
          <w:lang w:eastAsia="zh-CN"/>
        </w:rPr>
        <w:t>客户端访问许可和外部连接器许可选项</w:t>
      </w:r>
      <w:r w:rsidRPr="00111171">
        <w:rPr>
          <w:rFonts w:eastAsia="SimSun" w:cs="Tahoma"/>
          <w:b/>
          <w:bCs/>
          <w:color w:val="000000"/>
          <w:szCs w:val="18"/>
          <w:lang w:eastAsia="zh-CN"/>
        </w:rPr>
        <w:t>：</w:t>
      </w:r>
    </w:p>
    <w:p w:rsidR="00817AF8" w:rsidRPr="0033725C" w:rsidRDefault="00817AF8" w:rsidP="003419C8">
      <w:pPr>
        <w:ind w:left="540"/>
        <w:rPr>
          <w:rFonts w:cs="Tahoma"/>
          <w:b/>
          <w:bCs/>
          <w:color w:val="000000"/>
          <w:szCs w:val="20"/>
          <w:u w:val="single"/>
          <w:lang w:eastAsia="zh-CN"/>
        </w:rPr>
      </w:pPr>
    </w:p>
    <w:p w:rsidR="00817AF8" w:rsidRPr="00111171" w:rsidRDefault="00817AF8" w:rsidP="003419C8">
      <w:pPr>
        <w:ind w:left="539"/>
        <w:rPr>
          <w:rFonts w:eastAsia="SimSun" w:cs="Tahoma"/>
          <w:b/>
          <w:bCs/>
          <w:color w:val="000000"/>
          <w:szCs w:val="18"/>
          <w:u w:val="single"/>
        </w:rPr>
      </w:pPr>
      <w:r w:rsidRPr="00111171">
        <w:rPr>
          <w:rFonts w:eastAsia="SimSun" w:cs="Tahoma"/>
          <w:color w:val="000000"/>
          <w:szCs w:val="18"/>
        </w:rPr>
        <w:t>下表概述了不同</w:t>
      </w:r>
      <w:r w:rsidRPr="00111171">
        <w:rPr>
          <w:rFonts w:eastAsia="SimSun" w:cs="Tahoma"/>
          <w:color w:val="000000"/>
          <w:szCs w:val="18"/>
        </w:rPr>
        <w:t xml:space="preserve"> Microsoft Dynamics CRM 2011 CAL </w:t>
      </w:r>
      <w:r w:rsidRPr="00111171">
        <w:rPr>
          <w:rFonts w:eastAsia="SimSun" w:cs="Tahoma"/>
          <w:color w:val="000000"/>
          <w:szCs w:val="18"/>
        </w:rPr>
        <w:t>允许的使用情况。受限</w:t>
      </w:r>
      <w:r w:rsidRPr="00111171">
        <w:rPr>
          <w:rFonts w:eastAsia="SimSun" w:cs="Tahoma"/>
          <w:color w:val="000000"/>
          <w:szCs w:val="18"/>
        </w:rPr>
        <w:t xml:space="preserve"> CAL </w:t>
      </w:r>
      <w:r w:rsidRPr="00111171">
        <w:rPr>
          <w:rFonts w:eastAsia="SimSun" w:cs="Tahoma"/>
          <w:color w:val="000000"/>
          <w:szCs w:val="18"/>
        </w:rPr>
        <w:t>和完全</w:t>
      </w:r>
      <w:r w:rsidRPr="00111171">
        <w:rPr>
          <w:rFonts w:eastAsia="SimSun" w:cs="Tahoma"/>
          <w:color w:val="000000"/>
          <w:szCs w:val="18"/>
        </w:rPr>
        <w:t xml:space="preserve"> CAL </w:t>
      </w:r>
      <w:r w:rsidRPr="00111171">
        <w:rPr>
          <w:rFonts w:eastAsia="SimSun" w:cs="Tahoma"/>
          <w:color w:val="000000"/>
          <w:szCs w:val="18"/>
        </w:rPr>
        <w:t>是包括多份许可的产品。</w:t>
      </w:r>
    </w:p>
    <w:p w:rsidR="00817AF8" w:rsidRPr="00111171" w:rsidRDefault="00817AF8" w:rsidP="0033725C">
      <w:pPr>
        <w:pStyle w:val="ListParagraph1"/>
        <w:ind w:left="0"/>
        <w:rPr>
          <w:rFonts w:eastAsia="SimSun"/>
          <w:color w:val="000000"/>
        </w:rPr>
      </w:pPr>
    </w:p>
    <w:tbl>
      <w:tblPr>
        <w:tblW w:w="0" w:type="auto"/>
        <w:tblInd w:w="598" w:type="dxa"/>
        <w:tblLayout w:type="fixed"/>
        <w:tblCellMar>
          <w:left w:w="58" w:type="dxa"/>
          <w:right w:w="58" w:type="dxa"/>
        </w:tblCellMar>
        <w:tblLook w:val="04A0" w:firstRow="1" w:lastRow="0" w:firstColumn="1" w:lastColumn="0" w:noHBand="0" w:noVBand="1"/>
      </w:tblPr>
      <w:tblGrid>
        <w:gridCol w:w="2970"/>
        <w:gridCol w:w="662"/>
        <w:gridCol w:w="672"/>
        <w:gridCol w:w="630"/>
        <w:gridCol w:w="1357"/>
        <w:gridCol w:w="1359"/>
        <w:gridCol w:w="1228"/>
      </w:tblGrid>
      <w:tr w:rsidR="00817AF8" w:rsidRPr="00FE7273" w:rsidTr="00243C29">
        <w:trPr>
          <w:cantSplit/>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817AF8" w:rsidRPr="00FE7273" w:rsidRDefault="00817AF8" w:rsidP="003419C8">
            <w:pPr>
              <w:pStyle w:val="TableHeading"/>
              <w:ind w:left="74" w:right="74"/>
              <w:rPr>
                <w:rFonts w:ascii="Tahoma" w:eastAsia="SimSun" w:hAnsi="Tahoma" w:cs="Tahoma"/>
                <w:color w:val="000000"/>
                <w:sz w:val="18"/>
                <w:szCs w:val="18"/>
              </w:rPr>
            </w:pPr>
            <w:r w:rsidRPr="00FE7273">
              <w:rPr>
                <w:rFonts w:ascii="Tahoma" w:eastAsia="SimSun" w:hAnsi="Tahoma" w:cs="Tahoma"/>
                <w:color w:val="000000"/>
                <w:sz w:val="18"/>
                <w:szCs w:val="18"/>
              </w:rPr>
              <w:t>使用权利</w:t>
            </w:r>
          </w:p>
        </w:tc>
        <w:tc>
          <w:tcPr>
            <w:tcW w:w="662" w:type="dxa"/>
            <w:tcBorders>
              <w:top w:val="single" w:sz="4" w:space="0" w:color="auto"/>
              <w:left w:val="single" w:sz="4" w:space="0" w:color="auto"/>
              <w:bottom w:val="single" w:sz="4" w:space="0" w:color="auto"/>
              <w:right w:val="single" w:sz="4" w:space="0" w:color="auto"/>
            </w:tcBorders>
            <w:shd w:val="clear" w:color="auto" w:fill="FABF8F"/>
          </w:tcPr>
          <w:p w:rsidR="00817AF8" w:rsidRPr="00FE7273" w:rsidRDefault="00817AF8" w:rsidP="003419C8">
            <w:pPr>
              <w:pStyle w:val="TableHeading"/>
              <w:ind w:left="74" w:right="74"/>
              <w:rPr>
                <w:rFonts w:ascii="Tahoma" w:eastAsia="SimSun" w:hAnsi="Tahoma" w:cs="Tahoma"/>
                <w:color w:val="000000"/>
                <w:sz w:val="18"/>
                <w:szCs w:val="18"/>
              </w:rPr>
            </w:pPr>
            <w:r w:rsidRPr="00FE7273">
              <w:rPr>
                <w:rFonts w:ascii="Tahoma" w:eastAsia="SimSun" w:hAnsi="Tahoma" w:cs="Tahoma"/>
                <w:color w:val="000000"/>
                <w:sz w:val="18"/>
                <w:szCs w:val="18"/>
              </w:rPr>
              <w:t>ESS CAL</w:t>
            </w:r>
          </w:p>
        </w:tc>
        <w:tc>
          <w:tcPr>
            <w:tcW w:w="672" w:type="dxa"/>
            <w:tcBorders>
              <w:top w:val="single" w:sz="4" w:space="0" w:color="auto"/>
              <w:left w:val="single" w:sz="4" w:space="0" w:color="auto"/>
              <w:bottom w:val="single" w:sz="4" w:space="0" w:color="auto"/>
              <w:right w:val="single" w:sz="4" w:space="0" w:color="auto"/>
            </w:tcBorders>
            <w:shd w:val="clear" w:color="auto" w:fill="FABF8F"/>
          </w:tcPr>
          <w:p w:rsidR="00817AF8" w:rsidRPr="00FE7273" w:rsidRDefault="00817AF8" w:rsidP="003419C8">
            <w:pPr>
              <w:pStyle w:val="TableHeading"/>
              <w:ind w:left="74" w:right="74"/>
              <w:rPr>
                <w:rFonts w:ascii="Tahoma" w:eastAsia="SimSun" w:hAnsi="Tahoma" w:cs="Tahoma"/>
                <w:color w:val="000000"/>
                <w:sz w:val="18"/>
                <w:szCs w:val="18"/>
              </w:rPr>
            </w:pPr>
            <w:r w:rsidRPr="00FE7273">
              <w:rPr>
                <w:rFonts w:ascii="Tahoma" w:eastAsia="SimSun" w:hAnsi="Tahoma" w:cs="Tahoma"/>
                <w:color w:val="000000"/>
                <w:sz w:val="18"/>
                <w:szCs w:val="18"/>
              </w:rPr>
              <w:t>受限</w:t>
            </w:r>
            <w:r w:rsidRPr="00FE7273">
              <w:rPr>
                <w:rFonts w:ascii="Tahoma" w:eastAsia="SimSun" w:hAnsi="Tahoma" w:cs="Tahoma"/>
                <w:color w:val="000000"/>
                <w:sz w:val="18"/>
                <w:szCs w:val="18"/>
              </w:rPr>
              <w:t xml:space="preserve"> CAL</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817AF8" w:rsidRPr="00FE7273" w:rsidRDefault="00817AF8" w:rsidP="003419C8">
            <w:pPr>
              <w:pStyle w:val="TableHeading"/>
              <w:ind w:left="74" w:right="74"/>
              <w:rPr>
                <w:rFonts w:ascii="Tahoma" w:eastAsia="SimSun" w:hAnsi="Tahoma" w:cs="Tahoma"/>
                <w:color w:val="000000"/>
                <w:sz w:val="18"/>
                <w:szCs w:val="18"/>
              </w:rPr>
            </w:pPr>
            <w:r w:rsidRPr="00FE7273">
              <w:rPr>
                <w:rFonts w:ascii="Tahoma" w:eastAsia="SimSun" w:hAnsi="Tahoma" w:cs="Tahoma"/>
                <w:color w:val="000000"/>
                <w:sz w:val="18"/>
                <w:szCs w:val="18"/>
              </w:rPr>
              <w:t>完全</w:t>
            </w:r>
            <w:r w:rsidRPr="00FE7273">
              <w:rPr>
                <w:rFonts w:ascii="Tahoma" w:eastAsia="SimSun" w:hAnsi="Tahoma" w:cs="Tahoma"/>
                <w:color w:val="000000"/>
                <w:sz w:val="18"/>
                <w:szCs w:val="18"/>
              </w:rPr>
              <w:t xml:space="preserve"> CAL</w:t>
            </w:r>
          </w:p>
        </w:tc>
        <w:tc>
          <w:tcPr>
            <w:tcW w:w="1357" w:type="dxa"/>
            <w:tcBorders>
              <w:top w:val="single" w:sz="4" w:space="0" w:color="auto"/>
              <w:left w:val="single" w:sz="4" w:space="0" w:color="auto"/>
              <w:bottom w:val="single" w:sz="4" w:space="0" w:color="auto"/>
              <w:right w:val="single" w:sz="4" w:space="0" w:color="auto"/>
            </w:tcBorders>
            <w:shd w:val="clear" w:color="auto" w:fill="FABF8F"/>
          </w:tcPr>
          <w:p w:rsidR="00817AF8" w:rsidRPr="00FE7273" w:rsidRDefault="00817AF8" w:rsidP="003419C8">
            <w:pPr>
              <w:pStyle w:val="TableHeading"/>
              <w:ind w:left="74" w:right="74"/>
              <w:rPr>
                <w:rFonts w:ascii="Tahoma" w:eastAsia="SimSun" w:hAnsi="Tahoma" w:cs="Tahoma"/>
                <w:color w:val="000000"/>
                <w:sz w:val="18"/>
                <w:szCs w:val="18"/>
              </w:rPr>
            </w:pPr>
            <w:r w:rsidRPr="00FE7273">
              <w:rPr>
                <w:rFonts w:ascii="Tahoma" w:eastAsia="SimSun" w:hAnsi="Tahoma" w:cs="Tahoma"/>
                <w:color w:val="000000"/>
                <w:sz w:val="18"/>
                <w:szCs w:val="18"/>
              </w:rPr>
              <w:t>受限使用附加</w:t>
            </w:r>
            <w:r w:rsidRPr="00FE7273">
              <w:rPr>
                <w:rFonts w:ascii="Tahoma" w:eastAsia="SimSun" w:hAnsi="Tahoma" w:cs="Tahoma"/>
                <w:color w:val="000000"/>
                <w:sz w:val="18"/>
                <w:szCs w:val="18"/>
              </w:rPr>
              <w:t xml:space="preserve"> CAL</w:t>
            </w:r>
          </w:p>
        </w:tc>
        <w:tc>
          <w:tcPr>
            <w:tcW w:w="1359" w:type="dxa"/>
            <w:tcBorders>
              <w:top w:val="single" w:sz="4" w:space="0" w:color="auto"/>
              <w:left w:val="single" w:sz="4" w:space="0" w:color="auto"/>
              <w:bottom w:val="single" w:sz="4" w:space="0" w:color="auto"/>
              <w:right w:val="single" w:sz="4" w:space="0" w:color="auto"/>
            </w:tcBorders>
            <w:shd w:val="clear" w:color="auto" w:fill="FABF8F"/>
          </w:tcPr>
          <w:p w:rsidR="00817AF8" w:rsidRPr="00FE7273" w:rsidRDefault="00817AF8" w:rsidP="003419C8">
            <w:pPr>
              <w:pStyle w:val="TableHeading"/>
              <w:ind w:left="74" w:right="74"/>
              <w:rPr>
                <w:rFonts w:ascii="Tahoma" w:eastAsia="SimSun" w:hAnsi="Tahoma" w:cs="Tahoma"/>
                <w:color w:val="000000"/>
                <w:sz w:val="18"/>
                <w:szCs w:val="18"/>
              </w:rPr>
            </w:pPr>
            <w:r w:rsidRPr="00FE7273">
              <w:rPr>
                <w:rFonts w:ascii="Tahoma" w:eastAsia="SimSun" w:hAnsi="Tahoma" w:cs="Tahoma"/>
                <w:color w:val="000000"/>
                <w:sz w:val="18"/>
                <w:szCs w:val="18"/>
              </w:rPr>
              <w:t>完全使用附加</w:t>
            </w:r>
            <w:r w:rsidRPr="00FE7273">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817AF8" w:rsidRPr="00FE7273" w:rsidRDefault="00817AF8" w:rsidP="003419C8">
            <w:pPr>
              <w:pStyle w:val="TableHeading"/>
              <w:ind w:left="74" w:right="74"/>
              <w:rPr>
                <w:rFonts w:ascii="Tahoma" w:eastAsia="SimSun" w:hAnsi="Tahoma" w:cs="Tahoma"/>
                <w:color w:val="000000"/>
                <w:sz w:val="18"/>
                <w:szCs w:val="18"/>
              </w:rPr>
            </w:pPr>
            <w:r w:rsidRPr="00FE7273">
              <w:rPr>
                <w:rFonts w:ascii="Tahoma" w:eastAsia="SimSun" w:hAnsi="Tahoma" w:cs="Tahoma"/>
                <w:color w:val="000000"/>
                <w:sz w:val="18"/>
                <w:szCs w:val="18"/>
              </w:rPr>
              <w:t>外部连接器</w:t>
            </w:r>
          </w:p>
        </w:tc>
      </w:tr>
      <w:tr w:rsidR="00817AF8" w:rsidRPr="00FE7273" w:rsidTr="00243C29">
        <w:trPr>
          <w:cantSplit/>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访问创建帐户</w:t>
            </w:r>
          </w:p>
        </w:tc>
        <w:tc>
          <w:tcPr>
            <w:tcW w:w="662" w:type="dxa"/>
            <w:tcBorders>
              <w:top w:val="single" w:sz="4" w:space="0" w:color="auto"/>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4" w:space="0" w:color="auto"/>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4" w:space="0" w:color="auto"/>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4" w:space="0" w:color="auto"/>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val="fr-FR"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访问创建联系人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访问创建案例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访问创建销售线索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访问创建活动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访问创建说明</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访问创建自定义实体记录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访问更新帐户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访问更新联系人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访问更新案例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访问更新销售线索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访问更新活动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访问更新说明</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访问更新自定义实体记录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FE7273" w:rsidRDefault="00817AF8" w:rsidP="003419C8">
            <w:pPr>
              <w:pStyle w:val="TableText"/>
              <w:jc w:val="left"/>
              <w:rPr>
                <w:rFonts w:ascii="Tahoma" w:eastAsia="SimSun" w:hAnsi="Tahoma" w:cs="Tahoma"/>
                <w:sz w:val="18"/>
                <w:szCs w:val="18"/>
                <w:lang w:eastAsia="zh-CN"/>
              </w:rPr>
            </w:pPr>
            <w:r w:rsidRPr="00FE7273">
              <w:rPr>
                <w:rFonts w:ascii="Tahoma" w:eastAsia="SimSun" w:hAnsi="Tahoma" w:cs="Tahoma"/>
                <w:sz w:val="18"/>
                <w:szCs w:val="18"/>
                <w:lang w:eastAsia="zh-CN"/>
              </w:rPr>
              <w:t>使用</w:t>
            </w:r>
            <w:r w:rsidRPr="00FE7273">
              <w:rPr>
                <w:rFonts w:ascii="Tahoma" w:eastAsia="SimSun" w:hAnsi="Tahoma" w:cs="Tahoma"/>
                <w:sz w:val="18"/>
                <w:szCs w:val="18"/>
                <w:lang w:eastAsia="zh-CN"/>
              </w:rPr>
              <w:t xml:space="preserve"> API </w:t>
            </w:r>
            <w:r w:rsidRPr="00FE7273">
              <w:rPr>
                <w:rFonts w:ascii="Tahoma" w:eastAsia="SimSun" w:hAnsi="Tahoma" w:cs="Tahoma"/>
                <w:sz w:val="18"/>
                <w:szCs w:val="18"/>
                <w:lang w:eastAsia="zh-CN"/>
              </w:rPr>
              <w:t>访问添加帐户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访问添加说明</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访问添加到帐户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访问添加到联系人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访问添加到案例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访问添加到销售线索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访问添加到活动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访问添加到说明</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004E61BB">
              <w:rPr>
                <w:rFonts w:ascii="Tahoma" w:eastAsia="PMingLiU" w:hAnsi="Tahoma" w:cs="Tahoma" w:hint="eastAsia"/>
                <w:sz w:val="18"/>
                <w:szCs w:val="18"/>
                <w:lang w:eastAsia="zh-CN"/>
              </w:rPr>
              <w:br/>
            </w:r>
            <w:r w:rsidRPr="00111171">
              <w:rPr>
                <w:rFonts w:ascii="Tahoma" w:eastAsia="SimSun" w:hAnsi="Tahoma" w:cs="Tahoma"/>
                <w:sz w:val="18"/>
                <w:szCs w:val="18"/>
                <w:lang w:eastAsia="zh-CN"/>
              </w:rPr>
              <w:t>访问添加到自定义实体记录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访问删除帐户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访问删除联系人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访问删除案例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访问删除销售线索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访问删除活动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访问删除说明</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访问删除自定义实体记录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访问分配帐户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访问分配联系人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访问分配案例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访问分配销售线索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访问分配活动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访问分配自定义实体记录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访问共享帐户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访问共享联系人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访问共享案例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访问共享销售线索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访问共享活动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访问共享自定义实体记录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9D14F9">
            <w:pPr>
              <w:pStyle w:val="TableText"/>
              <w:spacing w:before="20"/>
              <w:rPr>
                <w:rFonts w:eastAsia="SimSun" w:cs="Tahoma"/>
                <w:b/>
                <w:sz w:val="24"/>
                <w:szCs w:val="24"/>
              </w:rPr>
            </w:pPr>
            <w:r w:rsidRPr="00111171">
              <w:rPr>
                <w:rFonts w:eastAsia="SimSun" w:cs="Tahoma"/>
                <w:b/>
                <w:sz w:val="24"/>
                <w:szCs w:val="24"/>
              </w:rPr>
              <w:sym w:font="Wingdings" w:char="00FC"/>
            </w:r>
            <w:r w:rsidRPr="00111171">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w:t>
            </w:r>
            <w:r w:rsidRPr="00111171">
              <w:rPr>
                <w:rFonts w:ascii="Tahoma" w:eastAsia="SimSun" w:hAnsi="Tahoma" w:cs="Tahoma"/>
                <w:b/>
                <w:sz w:val="18"/>
                <w:szCs w:val="18"/>
                <w:vertAlign w:val="superscript"/>
              </w:rPr>
              <w:t>1</w:t>
            </w:r>
            <w:r w:rsidRPr="00111171">
              <w:rPr>
                <w:rFonts w:ascii="Tahoma" w:eastAsia="SimSun" w:hAnsi="Tahoma" w:cs="Tahoma"/>
                <w:sz w:val="18"/>
                <w:szCs w:val="18"/>
              </w:rPr>
              <w:t>创建帐户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客户端创建联系人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客户端创建案例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sz w:val="24"/>
                <w:szCs w:val="24"/>
              </w:rPr>
            </w:pPr>
            <w:r w:rsidRPr="00111171">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r w:rsidRPr="00111171">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111171"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客户端创建销售线索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客户端创建活动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客户端创建说明</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客户端更新帐户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客户端更新联系人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客户端更新案例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客户端更新销售线索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客户端更新活动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客户端更新说明</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客户端添加说明</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客户端添加到帐户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客户端添加到联系人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客户端添加到案例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客户端添加到销售线索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客户端添加到活动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客户端添加到说明</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客户端删除帐户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客户端删除联系人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客户端删除案例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客户端删除销售线索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客户端删除活动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客户端删除说明</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客户端分配帐户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客户端分配联系人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客户端分配案例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客户端分配销售线索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A73DBD">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客户端分配活动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客户端共享帐户</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客户端共享联系人</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客户端共享案例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客户端共享销售线索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客户端共享活动</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2</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客户端创建自定义实体记录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客户端更新自定义实体记录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客户端添加自定义活动记录的权限</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3</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3</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Microsoft Dynamics CRM </w:t>
            </w:r>
            <w:r w:rsidRPr="00111171">
              <w:rPr>
                <w:rFonts w:ascii="Tahoma" w:eastAsia="SimSun" w:hAnsi="Tahoma" w:cs="Tahoma"/>
                <w:sz w:val="18"/>
                <w:szCs w:val="18"/>
                <w:lang w:eastAsia="zh-CN"/>
              </w:rPr>
              <w:t>客户端添加自定义实体记录（不包括自定义活动记录）的权限</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lang w:eastAsia="zh-CN"/>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Pr="00111171">
              <w:rPr>
                <w:rFonts w:ascii="Tahoma" w:eastAsia="SimSun" w:hAnsi="Tahoma" w:cs="Tahoma"/>
                <w:sz w:val="18"/>
                <w:szCs w:val="18"/>
              </w:rPr>
              <w:t>客户端添加到自定义实体记录的权限</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客户端删除自定义实体记录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客户端分配自定义实体记录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Microsoft Dynamics CRM </w:t>
            </w:r>
            <w:r w:rsidR="004E61BB">
              <w:rPr>
                <w:rFonts w:ascii="Tahoma" w:eastAsia="PMingLiU" w:hAnsi="Tahoma" w:cs="Tahoma" w:hint="eastAsia"/>
                <w:sz w:val="18"/>
                <w:szCs w:val="18"/>
                <w:lang w:eastAsia="zh-TW"/>
              </w:rPr>
              <w:br/>
            </w:r>
            <w:r w:rsidRPr="00111171">
              <w:rPr>
                <w:rFonts w:ascii="Tahoma" w:eastAsia="SimSun" w:hAnsi="Tahoma" w:cs="Tahoma"/>
                <w:sz w:val="18"/>
                <w:szCs w:val="18"/>
              </w:rPr>
              <w:t>客户端共享自定义实体记录</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Customer Care Accelerator Framework</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创建</w:t>
            </w:r>
            <w:r w:rsidRPr="00111171">
              <w:rPr>
                <w:rFonts w:ascii="SimSun" w:eastAsia="SimSun" w:hAnsi="SimSun" w:cs="Tahoma"/>
                <w:sz w:val="18"/>
                <w:szCs w:val="18"/>
              </w:rPr>
              <w:t>“</w:t>
            </w:r>
            <w:r w:rsidRPr="00111171">
              <w:rPr>
                <w:rFonts w:ascii="Tahoma" w:eastAsia="SimSun" w:hAnsi="Tahoma" w:cs="Tahoma"/>
                <w:sz w:val="18"/>
                <w:szCs w:val="18"/>
              </w:rPr>
              <w:t>高级查找</w:t>
            </w:r>
            <w:r w:rsidRPr="00111171">
              <w:rPr>
                <w:rFonts w:ascii="SimSun" w:eastAsia="SimSun" w:hAnsi="SimSun" w:cs="Tahoma"/>
                <w:sz w:val="18"/>
                <w:szCs w:val="18"/>
              </w:rPr>
              <w:t>”</w:t>
            </w:r>
            <w:r w:rsidRPr="00111171">
              <w:rPr>
                <w:rFonts w:ascii="Tahoma" w:eastAsia="SimSun" w:hAnsi="Tahoma" w:cs="Tahoma"/>
                <w:sz w:val="18"/>
                <w:szCs w:val="18"/>
              </w:rPr>
              <w:t>查询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保存</w:t>
            </w:r>
            <w:r w:rsidRPr="00111171">
              <w:rPr>
                <w:rFonts w:ascii="SimSun" w:eastAsia="SimSun" w:hAnsi="SimSun" w:cs="Tahoma"/>
                <w:sz w:val="18"/>
                <w:szCs w:val="18"/>
              </w:rPr>
              <w:t>“</w:t>
            </w:r>
            <w:r w:rsidRPr="00111171">
              <w:rPr>
                <w:rFonts w:ascii="Tahoma" w:eastAsia="SimSun" w:hAnsi="Tahoma" w:cs="Tahoma"/>
                <w:sz w:val="18"/>
                <w:szCs w:val="18"/>
              </w:rPr>
              <w:t>高级查找</w:t>
            </w:r>
            <w:r w:rsidRPr="00111171">
              <w:rPr>
                <w:rFonts w:ascii="SimSun" w:eastAsia="SimSun" w:hAnsi="SimSun" w:cs="Tahoma"/>
                <w:sz w:val="18"/>
                <w:szCs w:val="18"/>
              </w:rPr>
              <w:t>”</w:t>
            </w:r>
            <w:r w:rsidRPr="00111171">
              <w:rPr>
                <w:rFonts w:ascii="Tahoma" w:eastAsia="SimSun" w:hAnsi="Tahoma" w:cs="Tahoma"/>
                <w:sz w:val="18"/>
                <w:szCs w:val="18"/>
              </w:rPr>
              <w:t>查询</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个人视图</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创建系统仪表板</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auto"/>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共享系统仪表板</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auto"/>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创建个人仪表板</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共享个人仪表板</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创建工作流程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更新工作流程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运行自动工作流程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auto"/>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sz w:val="24"/>
                <w:szCs w:val="24"/>
                <w:vertAlign w:val="superscript"/>
              </w:rPr>
              <w:t>5</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sz w:val="24"/>
                <w:szCs w:val="24"/>
                <w:vertAlign w:val="superscript"/>
              </w:rPr>
              <w:t>5</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运行按需工作流程</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auto"/>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创建对话框</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更新对话框</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启动对话框</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auto"/>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sz w:val="24"/>
                <w:szCs w:val="24"/>
                <w:vertAlign w:val="superscript"/>
              </w:rPr>
              <w:t>5</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sz w:val="24"/>
                <w:szCs w:val="24"/>
                <w:vertAlign w:val="superscript"/>
              </w:rPr>
              <w:t>5</w:t>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创建报告</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运行报告</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执行邮件合并</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将数据导出至</w:t>
            </w:r>
            <w:r w:rsidRPr="00111171">
              <w:rPr>
                <w:rFonts w:ascii="Tahoma" w:eastAsia="SimSun" w:hAnsi="Tahoma" w:cs="Tahoma"/>
                <w:sz w:val="18"/>
                <w:szCs w:val="18"/>
              </w:rPr>
              <w:t xml:space="preserve"> Microsoft Excel</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API </w:t>
            </w:r>
            <w:r w:rsidRPr="00111171">
              <w:rPr>
                <w:rFonts w:ascii="Tahoma" w:eastAsia="SimSun" w:hAnsi="Tahoma" w:cs="Tahoma"/>
                <w:sz w:val="18"/>
                <w:szCs w:val="18"/>
                <w:lang w:eastAsia="zh-CN"/>
              </w:rPr>
              <w:t>访问对照帐户、联系人、销售线索和自定义实体记录遵循并发布活动源</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使用</w:t>
            </w:r>
            <w:r w:rsidRPr="00111171">
              <w:rPr>
                <w:rFonts w:ascii="Tahoma" w:eastAsia="SimSun" w:hAnsi="Tahoma" w:cs="Tahoma"/>
                <w:sz w:val="18"/>
                <w:szCs w:val="18"/>
              </w:rPr>
              <w:t xml:space="preserve"> Dynamics CRM </w:t>
            </w:r>
            <w:r w:rsidRPr="00111171">
              <w:rPr>
                <w:rFonts w:ascii="Tahoma" w:eastAsia="SimSun" w:hAnsi="Tahoma" w:cs="Tahoma"/>
                <w:sz w:val="18"/>
                <w:szCs w:val="18"/>
              </w:rPr>
              <w:t>客户端对照</w:t>
            </w:r>
            <w:r w:rsidRPr="00111171">
              <w:rPr>
                <w:rFonts w:ascii="Tahoma" w:eastAsia="SimSun" w:hAnsi="Tahoma" w:cs="Tahoma"/>
                <w:sz w:val="18"/>
                <w:szCs w:val="18"/>
              </w:rPr>
              <w:t xml:space="preserve"> Dynamics CRM </w:t>
            </w:r>
            <w:r w:rsidRPr="00111171">
              <w:rPr>
                <w:rFonts w:ascii="Tahoma" w:eastAsia="SimSun" w:hAnsi="Tahoma" w:cs="Tahoma"/>
                <w:sz w:val="18"/>
                <w:szCs w:val="18"/>
              </w:rPr>
              <w:t>标准实体记录遵循并发布活动源</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lang w:eastAsia="zh-CN"/>
              </w:rPr>
            </w:pPr>
            <w:r w:rsidRPr="00111171">
              <w:rPr>
                <w:rFonts w:ascii="Tahoma" w:eastAsia="SimSun" w:hAnsi="Tahoma" w:cs="Tahoma"/>
                <w:sz w:val="18"/>
                <w:szCs w:val="18"/>
                <w:lang w:eastAsia="zh-CN"/>
              </w:rPr>
              <w:t>使用</w:t>
            </w:r>
            <w:r w:rsidRPr="00111171">
              <w:rPr>
                <w:rFonts w:ascii="Tahoma" w:eastAsia="SimSun" w:hAnsi="Tahoma" w:cs="Tahoma"/>
                <w:sz w:val="18"/>
                <w:szCs w:val="18"/>
                <w:lang w:eastAsia="zh-CN"/>
              </w:rPr>
              <w:t xml:space="preserve"> Dynamics CRM </w:t>
            </w:r>
            <w:r w:rsidRPr="00111171">
              <w:rPr>
                <w:rFonts w:ascii="Tahoma" w:eastAsia="SimSun" w:hAnsi="Tahoma" w:cs="Tahoma"/>
                <w:sz w:val="18"/>
                <w:szCs w:val="18"/>
                <w:lang w:eastAsia="zh-CN"/>
              </w:rPr>
              <w:t>客户端对照自定义实体记录遵循并发布活动源</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lang w:eastAsia="zh-CN"/>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lang w:eastAsia="zh-CN"/>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对完整</w:t>
            </w:r>
            <w:r w:rsidRPr="00111171">
              <w:rPr>
                <w:rFonts w:ascii="Tahoma" w:eastAsia="SimSun" w:hAnsi="Tahoma" w:cs="Tahoma"/>
                <w:sz w:val="18"/>
                <w:szCs w:val="18"/>
              </w:rPr>
              <w:t xml:space="preserve"> Microsoft Dynamics CRM </w:t>
            </w:r>
            <w:r w:rsidRPr="00111171">
              <w:rPr>
                <w:rFonts w:ascii="Tahoma" w:eastAsia="SimSun" w:hAnsi="Tahoma" w:cs="Tahoma"/>
                <w:sz w:val="18"/>
                <w:szCs w:val="18"/>
              </w:rPr>
              <w:t>功能的读取访问</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4</w:t>
            </w:r>
          </w:p>
        </w:tc>
      </w:tr>
      <w:tr w:rsidR="00817AF8" w:rsidRPr="00FE7273" w:rsidTr="00243C29">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817AF8" w:rsidRPr="00111171" w:rsidRDefault="00817AF8" w:rsidP="003419C8">
            <w:pPr>
              <w:pStyle w:val="TableText"/>
              <w:jc w:val="left"/>
              <w:rPr>
                <w:rFonts w:ascii="Tahoma" w:eastAsia="SimSun" w:hAnsi="Tahoma" w:cs="Tahoma"/>
                <w:sz w:val="18"/>
                <w:szCs w:val="18"/>
              </w:rPr>
            </w:pPr>
            <w:r w:rsidRPr="00111171">
              <w:rPr>
                <w:rFonts w:ascii="Tahoma" w:eastAsia="SimSun" w:hAnsi="Tahoma" w:cs="Tahoma"/>
                <w:sz w:val="18"/>
                <w:szCs w:val="18"/>
              </w:rPr>
              <w:t>对完整</w:t>
            </w:r>
            <w:r w:rsidRPr="00111171">
              <w:rPr>
                <w:rFonts w:ascii="Tahoma" w:eastAsia="SimSun" w:hAnsi="Tahoma" w:cs="Tahoma"/>
                <w:sz w:val="18"/>
                <w:szCs w:val="18"/>
              </w:rPr>
              <w:t xml:space="preserve"> Microsoft Dynamics CRM </w:t>
            </w:r>
            <w:r w:rsidRPr="00111171">
              <w:rPr>
                <w:rFonts w:ascii="Tahoma" w:eastAsia="SimSun" w:hAnsi="Tahoma" w:cs="Tahoma"/>
                <w:sz w:val="18"/>
                <w:szCs w:val="18"/>
              </w:rPr>
              <w:t>功能的写入访问</w:t>
            </w:r>
          </w:p>
        </w:tc>
        <w:tc>
          <w:tcPr>
            <w:tcW w:w="66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72"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357"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p>
        </w:tc>
        <w:tc>
          <w:tcPr>
            <w:tcW w:w="1359"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A73DBD">
            <w:pPr>
              <w:pStyle w:val="TableText"/>
              <w:rPr>
                <w:rFonts w:eastAsia="SimSun" w:cs="Tahoma"/>
                <w:b/>
                <w:sz w:val="24"/>
                <w:szCs w:val="24"/>
              </w:rPr>
            </w:pPr>
            <w:r w:rsidRPr="00F039EB">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817AF8" w:rsidRPr="00F039EB" w:rsidRDefault="00817AF8" w:rsidP="009D14F9">
            <w:pPr>
              <w:pStyle w:val="TableText"/>
              <w:spacing w:before="20"/>
              <w:rPr>
                <w:rFonts w:eastAsia="SimSun" w:cs="Tahoma"/>
                <w:b/>
                <w:sz w:val="24"/>
                <w:szCs w:val="24"/>
              </w:rPr>
            </w:pPr>
            <w:r w:rsidRPr="00F039EB">
              <w:rPr>
                <w:rFonts w:eastAsia="SimSun" w:cs="Tahoma"/>
                <w:b/>
                <w:sz w:val="24"/>
                <w:szCs w:val="24"/>
              </w:rPr>
              <w:sym w:font="Wingdings" w:char="00FC"/>
            </w:r>
            <w:r w:rsidRPr="00F039EB">
              <w:rPr>
                <w:rFonts w:eastAsia="SimSun" w:cs="Tahoma"/>
                <w:b/>
                <w:sz w:val="24"/>
                <w:szCs w:val="24"/>
                <w:vertAlign w:val="superscript"/>
              </w:rPr>
              <w:t>4</w:t>
            </w:r>
          </w:p>
        </w:tc>
      </w:tr>
      <w:tr w:rsidR="00817AF8" w:rsidRPr="00FE7273" w:rsidTr="00243C29">
        <w:trPr>
          <w:cantSplit/>
        </w:trPr>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817AF8" w:rsidRPr="00243C29" w:rsidRDefault="00817AF8" w:rsidP="003419C8">
            <w:pPr>
              <w:pStyle w:val="TableText"/>
              <w:jc w:val="left"/>
              <w:rPr>
                <w:rFonts w:ascii="Tahoma" w:eastAsia="SimSun" w:hAnsi="Tahoma" w:cs="Tahoma"/>
                <w:i/>
                <w:sz w:val="14"/>
                <w:szCs w:val="14"/>
              </w:rPr>
            </w:pPr>
            <w:r w:rsidRPr="005C4798">
              <w:rPr>
                <w:rFonts w:ascii="Tahoma" w:eastAsia="SimSun" w:hAnsi="Tahoma" w:cs="Tahoma"/>
                <w:i/>
                <w:sz w:val="14"/>
                <w:szCs w:val="14"/>
              </w:rPr>
              <w:t>(</w:t>
            </w:r>
            <w:r w:rsidRPr="00243C29">
              <w:rPr>
                <w:rFonts w:ascii="Tahoma" w:eastAsia="SimSun" w:hAnsi="Tahoma" w:cs="Tahoma"/>
                <w:i/>
                <w:sz w:val="14"/>
                <w:szCs w:val="14"/>
              </w:rPr>
              <w:t xml:space="preserve">1) Microsoft Dynamics CRM Web </w:t>
            </w:r>
            <w:r w:rsidRPr="00243C29">
              <w:rPr>
                <w:rFonts w:ascii="Tahoma" w:eastAsia="SimSun" w:hAnsi="Tahoma" w:cs="Tahoma"/>
                <w:i/>
                <w:sz w:val="14"/>
                <w:szCs w:val="14"/>
              </w:rPr>
              <w:t>客户端、用于</w:t>
            </w:r>
            <w:r w:rsidRPr="00243C29">
              <w:rPr>
                <w:rFonts w:ascii="Tahoma" w:eastAsia="SimSun" w:hAnsi="Tahoma" w:cs="Tahoma"/>
                <w:i/>
                <w:sz w:val="14"/>
                <w:szCs w:val="14"/>
              </w:rPr>
              <w:t xml:space="preserve"> Microsoft Outlook </w:t>
            </w:r>
            <w:r w:rsidRPr="00243C29">
              <w:rPr>
                <w:rFonts w:ascii="Tahoma" w:eastAsia="SimSun" w:hAnsi="Tahoma" w:cs="Tahoma"/>
                <w:i/>
                <w:sz w:val="14"/>
                <w:szCs w:val="14"/>
              </w:rPr>
              <w:t>的</w:t>
            </w:r>
            <w:r w:rsidRPr="00243C29">
              <w:rPr>
                <w:rFonts w:ascii="Tahoma" w:eastAsia="SimSun" w:hAnsi="Tahoma" w:cs="Tahoma"/>
                <w:i/>
                <w:sz w:val="14"/>
                <w:szCs w:val="14"/>
              </w:rPr>
              <w:t xml:space="preserve"> Microsoft Dynamics CRM </w:t>
            </w:r>
            <w:r w:rsidRPr="00243C29">
              <w:rPr>
                <w:rFonts w:ascii="Tahoma" w:eastAsia="SimSun" w:hAnsi="Tahoma" w:cs="Tahoma"/>
                <w:i/>
                <w:sz w:val="14"/>
                <w:szCs w:val="14"/>
              </w:rPr>
              <w:t>客户端和用于</w:t>
            </w:r>
            <w:r w:rsidRPr="00243C29">
              <w:rPr>
                <w:rFonts w:ascii="Tahoma" w:eastAsia="SimSun" w:hAnsi="Tahoma" w:cs="Tahoma"/>
                <w:i/>
                <w:sz w:val="14"/>
                <w:szCs w:val="14"/>
              </w:rPr>
              <w:t xml:space="preserve"> Microsoft Dynamics CRM </w:t>
            </w:r>
            <w:r w:rsidRPr="00243C29">
              <w:rPr>
                <w:rFonts w:ascii="Tahoma" w:eastAsia="SimSun" w:hAnsi="Tahoma" w:cs="Tahoma"/>
                <w:i/>
                <w:sz w:val="14"/>
                <w:szCs w:val="14"/>
              </w:rPr>
              <w:t>的</w:t>
            </w:r>
            <w:r w:rsidRPr="00243C29">
              <w:rPr>
                <w:rFonts w:ascii="Tahoma" w:eastAsia="SimSun" w:hAnsi="Tahoma" w:cs="Tahoma"/>
                <w:i/>
                <w:sz w:val="14"/>
                <w:szCs w:val="14"/>
              </w:rPr>
              <w:t xml:space="preserve"> Mobile Express</w:t>
            </w:r>
            <w:r w:rsidRPr="00243C29">
              <w:rPr>
                <w:rFonts w:ascii="Tahoma" w:eastAsia="SimSun" w:hAnsi="Tahoma" w:cs="Tahoma"/>
                <w:i/>
                <w:sz w:val="14"/>
                <w:szCs w:val="14"/>
              </w:rPr>
              <w:t>。</w:t>
            </w:r>
          </w:p>
          <w:p w:rsidR="00817AF8" w:rsidRPr="00243C29" w:rsidRDefault="00817AF8" w:rsidP="003419C8">
            <w:pPr>
              <w:pStyle w:val="TableText"/>
              <w:jc w:val="left"/>
              <w:rPr>
                <w:rFonts w:ascii="Tahoma" w:eastAsia="SimSun" w:hAnsi="Tahoma" w:cs="Tahoma"/>
                <w:i/>
                <w:sz w:val="14"/>
                <w:szCs w:val="14"/>
                <w:lang w:eastAsia="zh-CN"/>
              </w:rPr>
            </w:pPr>
            <w:r w:rsidRPr="00243C29">
              <w:rPr>
                <w:rFonts w:ascii="Tahoma" w:eastAsia="SimSun" w:hAnsi="Tahoma" w:cs="Tahoma"/>
                <w:i/>
                <w:sz w:val="14"/>
                <w:szCs w:val="14"/>
                <w:lang w:eastAsia="zh-CN"/>
              </w:rPr>
              <w:t xml:space="preserve">(2) </w:t>
            </w:r>
            <w:r w:rsidRPr="00243C29">
              <w:rPr>
                <w:rFonts w:ascii="Tahoma" w:eastAsia="SimSun" w:hAnsi="Tahoma" w:cs="Tahoma"/>
                <w:i/>
                <w:sz w:val="14"/>
                <w:szCs w:val="14"/>
                <w:lang w:eastAsia="zh-CN"/>
              </w:rPr>
              <w:t>仅适用于同一用户创建的记录的权限。</w:t>
            </w:r>
          </w:p>
          <w:p w:rsidR="00817AF8" w:rsidRPr="00243C29" w:rsidRDefault="00817AF8" w:rsidP="003419C8">
            <w:pPr>
              <w:pStyle w:val="TableText"/>
              <w:jc w:val="left"/>
              <w:rPr>
                <w:rFonts w:ascii="Tahoma" w:eastAsia="SimSun" w:hAnsi="Tahoma" w:cs="Tahoma"/>
                <w:i/>
                <w:sz w:val="14"/>
                <w:szCs w:val="14"/>
                <w:lang w:eastAsia="zh-CN"/>
              </w:rPr>
            </w:pPr>
            <w:r w:rsidRPr="00243C29">
              <w:rPr>
                <w:rFonts w:ascii="Tahoma" w:eastAsia="SimSun" w:hAnsi="Tahoma" w:cs="Tahoma"/>
                <w:i/>
                <w:sz w:val="14"/>
                <w:szCs w:val="14"/>
                <w:lang w:eastAsia="zh-CN"/>
              </w:rPr>
              <w:t xml:space="preserve">(3) </w:t>
            </w:r>
            <w:r w:rsidRPr="00243C29">
              <w:rPr>
                <w:rFonts w:ascii="Tahoma" w:eastAsia="SimSun" w:hAnsi="Tahoma" w:cs="Tahoma"/>
                <w:i/>
                <w:sz w:val="14"/>
                <w:szCs w:val="14"/>
                <w:lang w:eastAsia="zh-CN"/>
              </w:rPr>
              <w:t>仅适用于自定义活动的权限。</w:t>
            </w:r>
          </w:p>
          <w:p w:rsidR="00817AF8" w:rsidRPr="00243C29" w:rsidRDefault="00817AF8" w:rsidP="003419C8">
            <w:pPr>
              <w:rPr>
                <w:rFonts w:eastAsia="SimSun" w:cs="Tahoma"/>
                <w:bCs/>
                <w:i/>
                <w:sz w:val="14"/>
                <w:szCs w:val="14"/>
                <w:lang w:eastAsia="zh-CN"/>
              </w:rPr>
            </w:pPr>
            <w:r w:rsidRPr="00243C29">
              <w:rPr>
                <w:rFonts w:eastAsia="SimSun" w:cs="Tahoma"/>
                <w:bCs/>
                <w:i/>
                <w:sz w:val="14"/>
                <w:szCs w:val="14"/>
                <w:lang w:eastAsia="zh-CN"/>
              </w:rPr>
              <w:t xml:space="preserve">(4) </w:t>
            </w:r>
            <w:r w:rsidRPr="00243C29">
              <w:rPr>
                <w:rFonts w:eastAsia="SimSun" w:cs="Tahoma"/>
                <w:bCs/>
                <w:i/>
                <w:sz w:val="14"/>
                <w:szCs w:val="14"/>
                <w:lang w:eastAsia="zh-CN"/>
              </w:rPr>
              <w:t>用于创建记录、添加、添加到和更新任何</w:t>
            </w:r>
            <w:r w:rsidRPr="00243C29">
              <w:rPr>
                <w:rFonts w:eastAsia="SimSun" w:cs="Tahoma"/>
                <w:bCs/>
                <w:i/>
                <w:sz w:val="14"/>
                <w:szCs w:val="14"/>
                <w:lang w:eastAsia="zh-CN"/>
              </w:rPr>
              <w:t xml:space="preserve"> CRM </w:t>
            </w:r>
            <w:r w:rsidRPr="00243C29">
              <w:rPr>
                <w:rFonts w:eastAsia="SimSun" w:cs="Tahoma"/>
                <w:bCs/>
                <w:i/>
                <w:sz w:val="14"/>
                <w:szCs w:val="14"/>
                <w:lang w:eastAsia="zh-CN"/>
              </w:rPr>
              <w:t>用户创建的记录的权限。</w:t>
            </w:r>
            <w:r w:rsidRPr="0030055E">
              <w:rPr>
                <w:rFonts w:eastAsia="SimSun" w:cs="Tahoma"/>
                <w:i/>
                <w:sz w:val="14"/>
                <w:szCs w:val="14"/>
                <w:u w:val="single"/>
                <w:lang w:eastAsia="zh-CN"/>
              </w:rPr>
              <w:t>无用于分配</w:t>
            </w:r>
            <w:r w:rsidRPr="00243C29">
              <w:rPr>
                <w:rFonts w:eastAsia="SimSun" w:cs="Tahoma"/>
                <w:i/>
                <w:sz w:val="14"/>
                <w:szCs w:val="14"/>
                <w:lang w:eastAsia="zh-CN"/>
              </w:rPr>
              <w:t>、共享或删除记录的数据权限。</w:t>
            </w:r>
            <w:r w:rsidRPr="00243C29">
              <w:rPr>
                <w:rFonts w:eastAsia="SimSun" w:cs="Tahoma"/>
                <w:bCs/>
                <w:i/>
                <w:sz w:val="14"/>
                <w:szCs w:val="14"/>
                <w:lang w:eastAsia="zh-CN"/>
              </w:rPr>
              <w:t>仅限</w:t>
            </w:r>
            <w:r w:rsidRPr="00243C29">
              <w:rPr>
                <w:rFonts w:eastAsia="SimSun" w:cs="Tahoma"/>
                <w:bCs/>
                <w:i/>
                <w:sz w:val="14"/>
                <w:szCs w:val="14"/>
                <w:lang w:eastAsia="zh-CN"/>
              </w:rPr>
              <w:t xml:space="preserve"> API </w:t>
            </w:r>
            <w:r w:rsidRPr="00243C29">
              <w:rPr>
                <w:rFonts w:eastAsia="SimSun" w:cs="Tahoma"/>
                <w:bCs/>
                <w:i/>
                <w:sz w:val="14"/>
                <w:szCs w:val="14"/>
                <w:lang w:eastAsia="zh-CN"/>
              </w:rPr>
              <w:t>访问。</w:t>
            </w:r>
          </w:p>
          <w:p w:rsidR="00817AF8" w:rsidRPr="00FE7273" w:rsidRDefault="00817AF8" w:rsidP="003419C8">
            <w:pPr>
              <w:rPr>
                <w:rFonts w:eastAsia="SimSun" w:cs="Tahoma"/>
                <w:b/>
                <w:bCs/>
                <w:szCs w:val="18"/>
                <w:lang w:eastAsia="zh-CN"/>
              </w:rPr>
            </w:pPr>
            <w:r w:rsidRPr="005C4798">
              <w:rPr>
                <w:rFonts w:eastAsia="SimSun" w:cs="Tahoma"/>
                <w:i/>
                <w:sz w:val="14"/>
                <w:szCs w:val="14"/>
                <w:lang w:eastAsia="zh-CN"/>
              </w:rPr>
              <w:t xml:space="preserve">(5) </w:t>
            </w:r>
            <w:r w:rsidRPr="005C4798">
              <w:rPr>
                <w:rFonts w:eastAsia="SimSun" w:cs="Tahoma"/>
                <w:i/>
                <w:sz w:val="14"/>
                <w:szCs w:val="14"/>
                <w:lang w:eastAsia="zh-CN"/>
              </w:rPr>
              <w:t>仅限帐户、联系人、案例、销售线索、活动和自定义实体记录。</w:t>
            </w:r>
          </w:p>
        </w:tc>
      </w:tr>
    </w:tbl>
    <w:p w:rsidR="00817AF8" w:rsidRDefault="00817AF8" w:rsidP="003419C8">
      <w:pPr>
        <w:ind w:left="540"/>
        <w:rPr>
          <w:rFonts w:cs="Tahoma"/>
          <w:szCs w:val="20"/>
          <w:lang w:eastAsia="zh-CN"/>
        </w:rPr>
      </w:pPr>
    </w:p>
    <w:p w:rsidR="00817AF8" w:rsidRPr="005C4798" w:rsidRDefault="00817AF8" w:rsidP="003419C8">
      <w:pPr>
        <w:ind w:left="539"/>
        <w:rPr>
          <w:rFonts w:eastAsia="SimSun" w:cs="Tahoma"/>
          <w:szCs w:val="18"/>
        </w:rPr>
      </w:pPr>
      <w:r w:rsidRPr="005C4798">
        <w:rPr>
          <w:rFonts w:eastAsia="SimSun" w:cs="Tahoma"/>
          <w:szCs w:val="18"/>
        </w:rPr>
        <w:t>有关</w:t>
      </w:r>
      <w:r w:rsidRPr="005C4798">
        <w:rPr>
          <w:rFonts w:eastAsia="SimSun" w:cs="Tahoma"/>
          <w:szCs w:val="18"/>
        </w:rPr>
        <w:t xml:space="preserve"> Microsoft Dynamics CRM </w:t>
      </w:r>
      <w:r w:rsidRPr="005C4798">
        <w:rPr>
          <w:rFonts w:eastAsia="SimSun" w:cs="Tahoma"/>
          <w:szCs w:val="18"/>
        </w:rPr>
        <w:t>许可的其他信息，请参阅</w:t>
      </w:r>
      <w:r w:rsidRPr="005C4798">
        <w:rPr>
          <w:rFonts w:eastAsia="SimSun" w:cs="Tahoma"/>
          <w:szCs w:val="18"/>
        </w:rPr>
        <w:t xml:space="preserve"> Microsoft Dynamics CRM 2011 </w:t>
      </w:r>
      <w:r w:rsidRPr="005C4798">
        <w:rPr>
          <w:rFonts w:eastAsia="SimSun" w:cs="Tahoma"/>
          <w:szCs w:val="18"/>
        </w:rPr>
        <w:t>定价与许可指南。</w:t>
      </w:r>
    </w:p>
    <w:p w:rsidR="00817AF8" w:rsidRPr="005C4798" w:rsidRDefault="00817AF8" w:rsidP="003419C8">
      <w:pPr>
        <w:pStyle w:val="Heading2"/>
        <w:ind w:left="0"/>
        <w:rPr>
          <w:rFonts w:ascii="Tahoma" w:eastAsia="SimSun" w:hAnsi="Tahoma" w:cs="Tahoma"/>
          <w:color w:val="FF6600"/>
          <w:sz w:val="22"/>
          <w:szCs w:val="22"/>
        </w:rPr>
      </w:pPr>
      <w:bookmarkStart w:id="1485" w:name="_70_Office_365"/>
      <w:bookmarkStart w:id="1486" w:name="Srv_70Office365A2A4"/>
      <w:bookmarkStart w:id="1487" w:name="_Toc325609314"/>
      <w:bookmarkStart w:id="1488" w:name="_Toc328555384"/>
      <w:bookmarkEnd w:id="1485"/>
      <w:r w:rsidRPr="005C4798">
        <w:rPr>
          <w:rFonts w:ascii="Tahoma" w:eastAsia="SimSun" w:hAnsi="Tahoma" w:cs="Tahoma"/>
          <w:caps/>
          <w:color w:val="F66400"/>
          <w:sz w:val="22"/>
          <w:szCs w:val="22"/>
          <w:vertAlign w:val="superscript"/>
        </w:rPr>
        <w:t>70</w:t>
      </w:r>
      <w:r w:rsidRPr="005C4798">
        <w:rPr>
          <w:rFonts w:ascii="Tahoma" w:eastAsia="SimSun" w:hAnsi="Tahoma" w:cs="Tahoma"/>
          <w:color w:val="F66400"/>
          <w:sz w:val="22"/>
          <w:szCs w:val="22"/>
        </w:rPr>
        <w:t xml:space="preserve"> </w:t>
      </w:r>
      <w:r w:rsidRPr="005C4798">
        <w:rPr>
          <w:rFonts w:ascii="Tahoma" w:eastAsia="SimSun" w:hAnsi="Tahoma" w:cs="Tahoma"/>
          <w:color w:val="FF6600"/>
          <w:sz w:val="22"/>
          <w:szCs w:val="22"/>
        </w:rPr>
        <w:t xml:space="preserve">Office 365 </w:t>
      </w:r>
      <w:r w:rsidRPr="005C4798">
        <w:rPr>
          <w:rFonts w:ascii="Tahoma" w:eastAsia="SimSun" w:hAnsi="Tahoma" w:cs="Tahoma"/>
          <w:color w:val="FF6600"/>
          <w:sz w:val="22"/>
          <w:szCs w:val="22"/>
        </w:rPr>
        <w:t>计划</w:t>
      </w:r>
      <w:r w:rsidRPr="005C4798">
        <w:rPr>
          <w:rFonts w:ascii="Tahoma" w:eastAsia="SimSun" w:hAnsi="Tahoma" w:cs="Tahoma"/>
          <w:color w:val="FF6600"/>
          <w:sz w:val="22"/>
          <w:szCs w:val="22"/>
        </w:rPr>
        <w:t xml:space="preserve"> A2-A4</w:t>
      </w:r>
      <w:r w:rsidRPr="005C4798">
        <w:rPr>
          <w:rFonts w:ascii="Tahoma" w:eastAsia="SimSun" w:hAnsi="Tahoma" w:cs="Tahoma"/>
          <w:color w:val="FF6600"/>
          <w:sz w:val="22"/>
          <w:szCs w:val="22"/>
        </w:rPr>
        <w:t>（用户</w:t>
      </w:r>
      <w:r w:rsidRPr="005C4798">
        <w:rPr>
          <w:rFonts w:ascii="Tahoma" w:eastAsia="SimSun" w:hAnsi="Tahoma" w:cs="Tahoma"/>
          <w:color w:val="FF6600"/>
          <w:sz w:val="22"/>
          <w:szCs w:val="22"/>
        </w:rPr>
        <w:t xml:space="preserve"> SL</w:t>
      </w:r>
      <w:r w:rsidRPr="005C4798">
        <w:rPr>
          <w:rFonts w:ascii="Tahoma" w:eastAsia="SimSun" w:hAnsi="Tahoma" w:cs="Tahoma"/>
          <w:color w:val="FF6600"/>
          <w:sz w:val="22"/>
          <w:szCs w:val="22"/>
        </w:rPr>
        <w:t>）</w:t>
      </w:r>
      <w:bookmarkEnd w:id="1486"/>
      <w:bookmarkEnd w:id="1487"/>
      <w:bookmarkEnd w:id="1488"/>
    </w:p>
    <w:p w:rsidR="00817AF8" w:rsidRDefault="00817AF8" w:rsidP="003419C8">
      <w:pPr>
        <w:ind w:left="540"/>
        <w:rPr>
          <w:rFonts w:cs="Tahoma"/>
          <w:szCs w:val="20"/>
        </w:rPr>
      </w:pPr>
    </w:p>
    <w:p w:rsidR="00817AF8" w:rsidRPr="005C4798" w:rsidRDefault="00817AF8" w:rsidP="003419C8">
      <w:pPr>
        <w:ind w:left="720"/>
        <w:rPr>
          <w:rFonts w:eastAsia="SimSun" w:cs="Tahoma"/>
          <w:color w:val="000000"/>
          <w:szCs w:val="18"/>
          <w:lang w:eastAsia="zh-CN"/>
        </w:rPr>
      </w:pPr>
      <w:r w:rsidRPr="005C4798">
        <w:rPr>
          <w:rFonts w:eastAsia="SimSun" w:cs="Tahoma"/>
          <w:color w:val="000000"/>
          <w:szCs w:val="18"/>
        </w:rPr>
        <w:t xml:space="preserve">Office 365 </w:t>
      </w:r>
      <w:r w:rsidRPr="005C4798">
        <w:rPr>
          <w:rFonts w:eastAsia="SimSun" w:cs="Tahoma"/>
          <w:color w:val="000000"/>
          <w:szCs w:val="18"/>
        </w:rPr>
        <w:t>计划</w:t>
      </w:r>
      <w:r w:rsidRPr="005C4798">
        <w:rPr>
          <w:rFonts w:eastAsia="SimSun" w:cs="Tahoma"/>
          <w:color w:val="000000"/>
          <w:szCs w:val="18"/>
        </w:rPr>
        <w:t xml:space="preserve"> A2-A4 </w:t>
      </w:r>
      <w:r w:rsidRPr="005C4798">
        <w:rPr>
          <w:rFonts w:eastAsia="SimSun" w:cs="Tahoma"/>
          <w:color w:val="000000"/>
          <w:szCs w:val="18"/>
        </w:rPr>
        <w:t>包含组成</w:t>
      </w:r>
      <w:r w:rsidRPr="005C4798">
        <w:rPr>
          <w:rFonts w:eastAsia="SimSun" w:cs="Tahoma"/>
          <w:color w:val="000000"/>
          <w:szCs w:val="18"/>
        </w:rPr>
        <w:t xml:space="preserve"> Office 365 </w:t>
      </w:r>
      <w:r w:rsidRPr="005C4798">
        <w:rPr>
          <w:rFonts w:eastAsia="SimSun" w:cs="Tahoma"/>
          <w:color w:val="000000"/>
          <w:szCs w:val="18"/>
        </w:rPr>
        <w:t>计划</w:t>
      </w:r>
      <w:r w:rsidRPr="005C4798">
        <w:rPr>
          <w:rFonts w:eastAsia="SimSun" w:cs="Tahoma"/>
          <w:color w:val="000000"/>
          <w:szCs w:val="18"/>
        </w:rPr>
        <w:t xml:space="preserve"> E2-E4 </w:t>
      </w:r>
      <w:r w:rsidRPr="005C4798">
        <w:rPr>
          <w:rFonts w:eastAsia="SimSun" w:cs="Tahoma"/>
          <w:color w:val="000000"/>
          <w:szCs w:val="18"/>
        </w:rPr>
        <w:t>的相同在线服务的学术特定版本。</w:t>
      </w:r>
      <w:r w:rsidRPr="005C4798">
        <w:rPr>
          <w:rFonts w:eastAsia="SimSun" w:cs="Tahoma"/>
          <w:color w:val="000000"/>
          <w:szCs w:val="18"/>
          <w:lang w:eastAsia="zh-CN"/>
        </w:rPr>
        <w:t>计划</w:t>
      </w:r>
      <w:r w:rsidRPr="005C4798">
        <w:rPr>
          <w:rFonts w:eastAsia="SimSun" w:cs="Tahoma"/>
          <w:color w:val="000000"/>
          <w:szCs w:val="18"/>
          <w:lang w:eastAsia="zh-CN"/>
        </w:rPr>
        <w:t xml:space="preserve"> A2-A4 </w:t>
      </w:r>
      <w:r w:rsidRPr="005C4798">
        <w:rPr>
          <w:rFonts w:eastAsia="SimSun" w:cs="Tahoma"/>
          <w:color w:val="000000"/>
          <w:szCs w:val="18"/>
          <w:lang w:eastAsia="zh-CN"/>
        </w:rPr>
        <w:t>及其组件的使用权利等同于其商业对等服务。但是，不允许具有</w:t>
      </w:r>
      <w:r w:rsidRPr="005C4798">
        <w:rPr>
          <w:rFonts w:eastAsia="SimSun" w:cs="Tahoma"/>
          <w:color w:val="000000"/>
          <w:szCs w:val="18"/>
          <w:lang w:eastAsia="zh-CN"/>
        </w:rPr>
        <w:t xml:space="preserve"> Office 365 </w:t>
      </w:r>
      <w:r w:rsidRPr="005C4798">
        <w:rPr>
          <w:rFonts w:eastAsia="SimSun" w:cs="Tahoma"/>
          <w:color w:val="000000"/>
          <w:szCs w:val="18"/>
          <w:lang w:eastAsia="zh-CN"/>
        </w:rPr>
        <w:t>计划</w:t>
      </w:r>
      <w:r w:rsidRPr="005C4798">
        <w:rPr>
          <w:rFonts w:eastAsia="SimSun" w:cs="Tahoma"/>
          <w:color w:val="000000"/>
          <w:szCs w:val="18"/>
          <w:lang w:eastAsia="zh-CN"/>
        </w:rPr>
        <w:t xml:space="preserve"> A2 USL </w:t>
      </w:r>
      <w:r w:rsidRPr="005C4798">
        <w:rPr>
          <w:rFonts w:eastAsia="SimSun" w:cs="Tahoma"/>
          <w:color w:val="000000"/>
          <w:szCs w:val="18"/>
          <w:lang w:eastAsia="zh-CN"/>
        </w:rPr>
        <w:t>的用户在内部部署服务器上进行访问。</w:t>
      </w:r>
    </w:p>
    <w:p w:rsidR="00817AF8" w:rsidRPr="000C0FBE" w:rsidRDefault="00817AF8" w:rsidP="003419C8">
      <w:pPr>
        <w:ind w:left="720"/>
        <w:rPr>
          <w:rFonts w:eastAsia="Calibri" w:cs="Tahoma"/>
          <w:color w:val="000000"/>
          <w:szCs w:val="18"/>
          <w:lang w:eastAsia="zh-CN"/>
        </w:rPr>
      </w:pPr>
    </w:p>
    <w:p w:rsidR="00817AF8" w:rsidRPr="0030055E" w:rsidRDefault="00817AF8" w:rsidP="003419C8">
      <w:pPr>
        <w:ind w:left="720"/>
        <w:rPr>
          <w:rFonts w:eastAsia="SimSun" w:cs="Tahoma"/>
          <w:color w:val="000000"/>
          <w:szCs w:val="18"/>
          <w:lang w:eastAsia="zh-CN"/>
        </w:rPr>
      </w:pPr>
      <w:r w:rsidRPr="005C4798">
        <w:rPr>
          <w:rFonts w:eastAsia="SimSun" w:cs="Tahoma"/>
          <w:color w:val="000000"/>
          <w:szCs w:val="18"/>
          <w:lang w:eastAsia="zh-CN"/>
        </w:rPr>
        <w:t>在中小学校协议下，</w:t>
      </w:r>
      <w:r w:rsidRPr="005C4798">
        <w:rPr>
          <w:rFonts w:eastAsia="SimSun" w:cs="Tahoma"/>
          <w:color w:val="000000"/>
          <w:szCs w:val="18"/>
          <w:lang w:eastAsia="zh-CN"/>
        </w:rPr>
        <w:t xml:space="preserve">Office 365 </w:t>
      </w:r>
      <w:r w:rsidRPr="005C4798">
        <w:rPr>
          <w:rFonts w:eastAsia="SimSun" w:cs="Tahoma"/>
          <w:color w:val="000000"/>
          <w:szCs w:val="18"/>
          <w:lang w:eastAsia="zh-CN"/>
        </w:rPr>
        <w:t>计划的订购许可必须在全机构范围或非全机构范围的基础上按用户进行购买。如果中期需要更多用户订购许可才能访问</w:t>
      </w:r>
      <w:r w:rsidRPr="005C4798">
        <w:rPr>
          <w:rFonts w:eastAsia="SimSun" w:cs="Tahoma"/>
          <w:color w:val="000000"/>
          <w:szCs w:val="18"/>
          <w:lang w:eastAsia="zh-CN"/>
        </w:rPr>
        <w:t xml:space="preserve"> O365 </w:t>
      </w:r>
      <w:r w:rsidRPr="005C4798">
        <w:rPr>
          <w:rFonts w:eastAsia="SimSun" w:cs="Tahoma"/>
          <w:color w:val="000000"/>
          <w:szCs w:val="18"/>
          <w:lang w:eastAsia="zh-CN"/>
        </w:rPr>
        <w:t>计划，则机构必须提交这些许可的订单。</w:t>
      </w:r>
      <w:r w:rsidRPr="005C4798">
        <w:rPr>
          <w:rFonts w:eastAsia="SimSun" w:cs="Tahoma"/>
          <w:color w:val="000000"/>
          <w:szCs w:val="18"/>
          <w:lang w:eastAsia="zh-CN"/>
        </w:rPr>
        <w:t> </w:t>
      </w:r>
      <w:r w:rsidRPr="005C4798">
        <w:rPr>
          <w:rFonts w:eastAsia="SimSun" w:cs="Tahoma"/>
          <w:color w:val="000000"/>
          <w:szCs w:val="18"/>
          <w:lang w:eastAsia="zh-CN"/>
        </w:rPr>
        <w:t>机构可以使用任何</w:t>
      </w:r>
      <w:r w:rsidRPr="005C4798">
        <w:rPr>
          <w:rFonts w:eastAsia="SimSun" w:cs="Tahoma"/>
          <w:color w:val="000000"/>
          <w:szCs w:val="18"/>
          <w:lang w:eastAsia="zh-CN"/>
        </w:rPr>
        <w:t xml:space="preserve"> O365 </w:t>
      </w:r>
      <w:r w:rsidRPr="005C4798">
        <w:rPr>
          <w:rFonts w:eastAsia="SimSun" w:cs="Tahoma"/>
          <w:color w:val="000000"/>
          <w:szCs w:val="18"/>
          <w:lang w:eastAsia="zh-CN"/>
        </w:rPr>
        <w:t>计划来满足计划最低要求。在许可</w:t>
      </w:r>
      <w:r w:rsidRPr="005C4798">
        <w:rPr>
          <w:rFonts w:eastAsia="SimSun" w:cs="Tahoma"/>
          <w:color w:val="000000"/>
          <w:szCs w:val="18"/>
          <w:lang w:eastAsia="zh-CN"/>
        </w:rPr>
        <w:t xml:space="preserve"> O365 </w:t>
      </w:r>
      <w:r w:rsidRPr="005C4798">
        <w:rPr>
          <w:rFonts w:eastAsia="SimSun" w:cs="Tahoma"/>
          <w:color w:val="000000"/>
          <w:szCs w:val="18"/>
          <w:lang w:eastAsia="zh-CN"/>
        </w:rPr>
        <w:t>附加时，必须在同一许可登记表下许可相应合格产品。</w:t>
      </w:r>
    </w:p>
    <w:p w:rsidR="00817AF8" w:rsidRPr="000C0FBE" w:rsidRDefault="00817AF8" w:rsidP="003419C8">
      <w:pPr>
        <w:ind w:left="720"/>
        <w:rPr>
          <w:rFonts w:eastAsia="Calibri" w:cs="Tahoma"/>
          <w:color w:val="000000"/>
          <w:szCs w:val="18"/>
          <w:u w:val="single"/>
          <w:lang w:eastAsia="zh-CN"/>
        </w:rPr>
      </w:pPr>
    </w:p>
    <w:p w:rsidR="00817AF8" w:rsidRPr="00FE7273" w:rsidRDefault="00817AF8" w:rsidP="003419C8">
      <w:pPr>
        <w:ind w:left="720"/>
        <w:rPr>
          <w:rFonts w:eastAsia="SimSun" w:cs="Tahoma"/>
          <w:color w:val="000000"/>
          <w:szCs w:val="18"/>
          <w:u w:val="single"/>
          <w:lang w:eastAsia="zh-CN"/>
        </w:rPr>
      </w:pPr>
      <w:r w:rsidRPr="00FE7273">
        <w:rPr>
          <w:rFonts w:eastAsia="SimSun" w:cs="Tahoma"/>
          <w:color w:val="000000"/>
          <w:szCs w:val="18"/>
          <w:u w:val="single"/>
          <w:lang w:eastAsia="zh-CN"/>
        </w:rPr>
        <w:t xml:space="preserve">USL </w:t>
      </w:r>
      <w:r w:rsidRPr="00FE7273">
        <w:rPr>
          <w:rFonts w:eastAsia="SimSun" w:cs="Tahoma"/>
          <w:color w:val="000000"/>
          <w:szCs w:val="18"/>
          <w:u w:val="single"/>
          <w:lang w:eastAsia="zh-CN"/>
        </w:rPr>
        <w:t>附加</w:t>
      </w:r>
      <w:r w:rsidRPr="005C4798">
        <w:rPr>
          <w:rFonts w:eastAsia="SimSun" w:cs="Tahoma"/>
          <w:color w:val="000000"/>
          <w:szCs w:val="18"/>
          <w:lang w:eastAsia="zh-CN"/>
        </w:rPr>
        <w:t>：</w:t>
      </w:r>
    </w:p>
    <w:p w:rsidR="00817AF8" w:rsidRPr="000C0FBE" w:rsidRDefault="00817AF8" w:rsidP="003419C8">
      <w:pPr>
        <w:ind w:left="720"/>
        <w:rPr>
          <w:rFonts w:eastAsia="Calibri" w:cs="Tahoma"/>
          <w:color w:val="000000"/>
          <w:szCs w:val="18"/>
          <w:lang w:eastAsia="zh-CN"/>
        </w:rPr>
      </w:pPr>
    </w:p>
    <w:p w:rsidR="00817AF8" w:rsidRPr="005C4798" w:rsidRDefault="00817AF8" w:rsidP="003419C8">
      <w:pPr>
        <w:ind w:left="720"/>
        <w:rPr>
          <w:rFonts w:eastAsia="SimSun" w:cs="Tahoma"/>
          <w:color w:val="000000"/>
          <w:szCs w:val="18"/>
          <w:lang w:eastAsia="zh-CN"/>
        </w:rPr>
      </w:pPr>
      <w:r w:rsidRPr="005C4798">
        <w:rPr>
          <w:rFonts w:eastAsia="SimSun" w:cs="Tahoma"/>
          <w:color w:val="000000"/>
          <w:szCs w:val="18"/>
          <w:lang w:eastAsia="zh-CN"/>
        </w:rPr>
        <w:t>拥有合格产品保障范围的机构可为</w:t>
      </w:r>
      <w:r w:rsidRPr="005C4798">
        <w:rPr>
          <w:rFonts w:eastAsia="SimSun" w:cs="Tahoma"/>
          <w:color w:val="000000"/>
          <w:szCs w:val="18"/>
          <w:lang w:eastAsia="zh-CN"/>
        </w:rPr>
        <w:t xml:space="preserve"> O365 </w:t>
      </w:r>
      <w:r w:rsidRPr="005C4798">
        <w:rPr>
          <w:rFonts w:eastAsia="SimSun" w:cs="Tahoma"/>
          <w:color w:val="000000"/>
          <w:szCs w:val="18"/>
          <w:lang w:eastAsia="zh-CN"/>
        </w:rPr>
        <w:t>附加计划购买相应的用户订购许可，详细信息请参见下表。具有中小学校协议的机构：机构只要维持合格产品的保障范围，就可以为他们的用户购买</w:t>
      </w:r>
      <w:r w:rsidRPr="005C4798">
        <w:rPr>
          <w:rFonts w:eastAsia="SimSun" w:cs="Tahoma"/>
          <w:color w:val="000000"/>
          <w:szCs w:val="18"/>
          <w:lang w:eastAsia="zh-CN"/>
        </w:rPr>
        <w:t xml:space="preserve"> O365 </w:t>
      </w:r>
      <w:r w:rsidRPr="005C4798">
        <w:rPr>
          <w:rFonts w:eastAsia="SimSun" w:cs="Tahoma"/>
          <w:color w:val="000000"/>
          <w:szCs w:val="18"/>
          <w:lang w:eastAsia="zh-CN"/>
        </w:rPr>
        <w:t>附加计划的相应用户订购许可，数量不能超过合格的</w:t>
      </w:r>
      <w:r w:rsidRPr="005C4798">
        <w:rPr>
          <w:rFonts w:eastAsia="SimSun" w:cs="Tahoma"/>
          <w:color w:val="000000"/>
          <w:szCs w:val="18"/>
          <w:lang w:eastAsia="zh-CN"/>
        </w:rPr>
        <w:t xml:space="preserve"> PC </w:t>
      </w:r>
      <w:r w:rsidRPr="005C4798">
        <w:rPr>
          <w:rFonts w:eastAsia="SimSun" w:cs="Tahoma"/>
          <w:color w:val="000000"/>
          <w:szCs w:val="18"/>
          <w:lang w:eastAsia="zh-CN"/>
        </w:rPr>
        <w:t>数。</w:t>
      </w:r>
    </w:p>
    <w:p w:rsidR="00817AF8" w:rsidRPr="00FE7273" w:rsidRDefault="00817AF8" w:rsidP="00B24E8F">
      <w:pPr>
        <w:rPr>
          <w:rFonts w:eastAsia="SimSun" w:cs="Tahoma"/>
          <w:color w:val="000000"/>
          <w:szCs w:val="18"/>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817AF8" w:rsidRPr="00814827" w:rsidTr="0022086D">
        <w:trPr>
          <w:cantSplit/>
          <w:tblHeader/>
        </w:trPr>
        <w:tc>
          <w:tcPr>
            <w:tcW w:w="4320" w:type="dxa"/>
            <w:shd w:val="clear" w:color="auto" w:fill="FABF8F"/>
          </w:tcPr>
          <w:p w:rsidR="00817AF8" w:rsidRPr="00814827" w:rsidRDefault="00817AF8" w:rsidP="003419C8">
            <w:pPr>
              <w:rPr>
                <w:rFonts w:eastAsia="SimSun" w:cs="Tahoma"/>
                <w:b/>
                <w:color w:val="000000"/>
                <w:szCs w:val="18"/>
              </w:rPr>
            </w:pPr>
            <w:r w:rsidRPr="00814827">
              <w:rPr>
                <w:rFonts w:eastAsia="SimSun" w:cs="Tahoma"/>
                <w:b/>
                <w:color w:val="000000"/>
                <w:szCs w:val="18"/>
              </w:rPr>
              <w:t>合格许可</w:t>
            </w:r>
          </w:p>
        </w:tc>
        <w:tc>
          <w:tcPr>
            <w:tcW w:w="4320" w:type="dxa"/>
            <w:shd w:val="clear" w:color="auto" w:fill="FABF8F"/>
          </w:tcPr>
          <w:p w:rsidR="00817AF8" w:rsidRPr="00814827" w:rsidRDefault="00817AF8" w:rsidP="003419C8">
            <w:pPr>
              <w:rPr>
                <w:rFonts w:eastAsia="SimSun" w:cs="Tahoma"/>
                <w:b/>
                <w:color w:val="000000"/>
                <w:szCs w:val="18"/>
              </w:rPr>
            </w:pPr>
            <w:r w:rsidRPr="00814827">
              <w:rPr>
                <w:rFonts w:eastAsia="SimSun" w:cs="Tahoma"/>
                <w:b/>
                <w:color w:val="000000"/>
                <w:szCs w:val="18"/>
              </w:rPr>
              <w:t xml:space="preserve">USL </w:t>
            </w:r>
            <w:r w:rsidRPr="00814827">
              <w:rPr>
                <w:rFonts w:eastAsia="SimSun" w:cs="Tahoma"/>
                <w:b/>
                <w:color w:val="000000"/>
                <w:szCs w:val="18"/>
              </w:rPr>
              <w:t>附加</w:t>
            </w:r>
          </w:p>
        </w:tc>
      </w:tr>
      <w:tr w:rsidR="00817AF8" w:rsidRPr="00814827" w:rsidTr="0022086D">
        <w:trPr>
          <w:cantSplit/>
        </w:trPr>
        <w:tc>
          <w:tcPr>
            <w:tcW w:w="4320" w:type="dxa"/>
            <w:shd w:val="clear" w:color="auto" w:fill="auto"/>
          </w:tcPr>
          <w:p w:rsidR="00817AF8" w:rsidRPr="00D975AB" w:rsidRDefault="00817AF8" w:rsidP="003419C8">
            <w:pPr>
              <w:rPr>
                <w:rFonts w:eastAsia="SimSun" w:cs="Tahoma"/>
                <w:color w:val="000000"/>
                <w:szCs w:val="18"/>
                <w:lang w:val="fr-FR"/>
              </w:rPr>
            </w:pPr>
            <w:r w:rsidRPr="00814827">
              <w:rPr>
                <w:rFonts w:eastAsia="SimSun" w:cs="Tahoma"/>
                <w:color w:val="000000"/>
                <w:szCs w:val="18"/>
              </w:rPr>
              <w:t>核心</w:t>
            </w:r>
            <w:r w:rsidRPr="00D975AB">
              <w:rPr>
                <w:rFonts w:eastAsia="SimSun" w:cs="Tahoma"/>
                <w:color w:val="000000"/>
                <w:szCs w:val="18"/>
                <w:lang w:val="fr-FR"/>
              </w:rPr>
              <w:t xml:space="preserve"> CAL Suite</w:t>
            </w:r>
            <w:r w:rsidRPr="00D975AB">
              <w:rPr>
                <w:rFonts w:eastAsia="SimSun" w:cs="Tahoma"/>
                <w:color w:val="000000"/>
                <w:szCs w:val="18"/>
                <w:vertAlign w:val="superscript"/>
                <w:lang w:val="fr-FR"/>
              </w:rPr>
              <w:t>1</w:t>
            </w:r>
            <w:r w:rsidRPr="00D975AB">
              <w:rPr>
                <w:rFonts w:eastAsia="SimSun" w:cs="Tahoma"/>
                <w:color w:val="000000"/>
                <w:szCs w:val="18"/>
                <w:lang w:val="fr-FR"/>
              </w:rPr>
              <w:t xml:space="preserve"> </w:t>
            </w:r>
            <w:r w:rsidRPr="00814827">
              <w:rPr>
                <w:rFonts w:eastAsia="SimSun" w:cs="Tahoma"/>
                <w:color w:val="000000"/>
                <w:szCs w:val="18"/>
              </w:rPr>
              <w:t>或</w:t>
            </w:r>
            <w:r w:rsidRPr="00D975AB">
              <w:rPr>
                <w:rFonts w:eastAsia="SimSun" w:cs="Tahoma"/>
                <w:color w:val="000000"/>
                <w:szCs w:val="18"/>
                <w:lang w:val="fr-FR"/>
              </w:rPr>
              <w:t xml:space="preserve"> ECAL Suite</w:t>
            </w:r>
            <w:r w:rsidRPr="00D975AB">
              <w:rPr>
                <w:rFonts w:eastAsia="SimSun" w:cs="Tahoma"/>
                <w:color w:val="000000"/>
                <w:szCs w:val="18"/>
                <w:vertAlign w:val="superscript"/>
                <w:lang w:val="fr-FR"/>
              </w:rPr>
              <w:t>1</w:t>
            </w:r>
          </w:p>
        </w:tc>
        <w:tc>
          <w:tcPr>
            <w:tcW w:w="4320" w:type="dxa"/>
            <w:shd w:val="clear" w:color="auto" w:fill="auto"/>
          </w:tcPr>
          <w:p w:rsidR="00817AF8" w:rsidRPr="00814827" w:rsidRDefault="00817AF8" w:rsidP="003419C8">
            <w:pPr>
              <w:rPr>
                <w:rFonts w:eastAsia="SimSun" w:cs="Tahoma"/>
                <w:color w:val="000000"/>
                <w:szCs w:val="18"/>
              </w:rPr>
            </w:pPr>
            <w:r w:rsidRPr="00814827">
              <w:rPr>
                <w:rFonts w:eastAsia="SimSun" w:cs="Tahoma"/>
                <w:color w:val="000000"/>
                <w:szCs w:val="18"/>
              </w:rPr>
              <w:t>适用于核心</w:t>
            </w:r>
            <w:r w:rsidRPr="00814827">
              <w:rPr>
                <w:rFonts w:eastAsia="SimSun" w:cs="Tahoma"/>
                <w:color w:val="000000"/>
                <w:szCs w:val="18"/>
              </w:rPr>
              <w:t xml:space="preserve"> CAL </w:t>
            </w:r>
            <w:r w:rsidRPr="00814827">
              <w:rPr>
                <w:rFonts w:eastAsia="SimSun" w:cs="Tahoma"/>
                <w:color w:val="000000"/>
                <w:szCs w:val="18"/>
              </w:rPr>
              <w:t>或</w:t>
            </w:r>
            <w:r w:rsidRPr="00814827">
              <w:rPr>
                <w:rFonts w:eastAsia="SimSun" w:cs="Tahoma"/>
                <w:color w:val="000000"/>
                <w:szCs w:val="18"/>
              </w:rPr>
              <w:t xml:space="preserve"> ECAL </w:t>
            </w:r>
            <w:r w:rsidRPr="00814827">
              <w:rPr>
                <w:rFonts w:eastAsia="SimSun" w:cs="Tahoma"/>
                <w:color w:val="000000"/>
                <w:szCs w:val="18"/>
              </w:rPr>
              <w:t>的</w:t>
            </w:r>
            <w:r w:rsidRPr="00814827">
              <w:rPr>
                <w:rFonts w:eastAsia="SimSun" w:cs="Tahoma"/>
                <w:color w:val="000000"/>
                <w:szCs w:val="18"/>
              </w:rPr>
              <w:t xml:space="preserve"> Office 365 </w:t>
            </w:r>
            <w:r w:rsidRPr="00814827">
              <w:rPr>
                <w:rFonts w:eastAsia="SimSun" w:cs="Tahoma"/>
                <w:color w:val="000000"/>
                <w:szCs w:val="18"/>
              </w:rPr>
              <w:t>计划</w:t>
            </w:r>
            <w:r w:rsidRPr="00814827">
              <w:rPr>
                <w:rFonts w:eastAsia="SimSun" w:cs="Tahoma"/>
                <w:color w:val="000000"/>
                <w:szCs w:val="18"/>
              </w:rPr>
              <w:t xml:space="preserve"> A3 </w:t>
            </w:r>
            <w:r w:rsidR="0022086D">
              <w:rPr>
                <w:rFonts w:eastAsia="SimSun" w:cs="Tahoma" w:hint="eastAsia"/>
                <w:color w:val="000000"/>
                <w:szCs w:val="18"/>
                <w:lang w:eastAsia="zh-CN"/>
              </w:rPr>
              <w:br/>
            </w:r>
            <w:r w:rsidRPr="00814827">
              <w:rPr>
                <w:rFonts w:eastAsia="SimSun" w:cs="Tahoma"/>
                <w:color w:val="000000"/>
                <w:szCs w:val="18"/>
              </w:rPr>
              <w:t>附加</w:t>
            </w:r>
            <w:r w:rsidRPr="00814827">
              <w:rPr>
                <w:rFonts w:eastAsia="SimSun" w:cs="Tahoma"/>
                <w:color w:val="000000"/>
                <w:szCs w:val="18"/>
              </w:rPr>
              <w:t xml:space="preserve"> USL</w:t>
            </w:r>
          </w:p>
        </w:tc>
      </w:tr>
      <w:tr w:rsidR="00817AF8" w:rsidRPr="00814827" w:rsidTr="0022086D">
        <w:trPr>
          <w:cantSplit/>
        </w:trPr>
        <w:tc>
          <w:tcPr>
            <w:tcW w:w="4320" w:type="dxa"/>
            <w:shd w:val="clear" w:color="auto" w:fill="auto"/>
          </w:tcPr>
          <w:p w:rsidR="00817AF8" w:rsidRPr="00814827" w:rsidRDefault="00817AF8" w:rsidP="003419C8">
            <w:pPr>
              <w:rPr>
                <w:rFonts w:eastAsia="SimSun" w:cs="Tahoma"/>
                <w:color w:val="000000"/>
                <w:szCs w:val="18"/>
              </w:rPr>
            </w:pPr>
            <w:r w:rsidRPr="00814827">
              <w:rPr>
                <w:rFonts w:eastAsia="SimSun" w:cs="Tahoma"/>
                <w:color w:val="000000"/>
                <w:szCs w:val="18"/>
              </w:rPr>
              <w:t>Office Pro Plus</w:t>
            </w:r>
            <w:r w:rsidRPr="00814827">
              <w:rPr>
                <w:rFonts w:eastAsia="SimSun" w:cs="Tahoma"/>
                <w:color w:val="000000"/>
                <w:szCs w:val="18"/>
                <w:vertAlign w:val="superscript"/>
              </w:rPr>
              <w:t>1</w:t>
            </w:r>
          </w:p>
        </w:tc>
        <w:tc>
          <w:tcPr>
            <w:tcW w:w="4320" w:type="dxa"/>
            <w:shd w:val="clear" w:color="auto" w:fill="auto"/>
          </w:tcPr>
          <w:p w:rsidR="00817AF8" w:rsidRPr="00814827" w:rsidRDefault="00817AF8" w:rsidP="003419C8">
            <w:pPr>
              <w:rPr>
                <w:rFonts w:eastAsia="SimSun" w:cs="Tahoma"/>
                <w:color w:val="000000"/>
                <w:szCs w:val="18"/>
              </w:rPr>
            </w:pPr>
            <w:r w:rsidRPr="00814827">
              <w:rPr>
                <w:rFonts w:eastAsia="SimSun" w:cs="Tahoma"/>
                <w:color w:val="000000"/>
                <w:szCs w:val="18"/>
              </w:rPr>
              <w:t>适用于</w:t>
            </w:r>
            <w:r w:rsidRPr="00814827">
              <w:rPr>
                <w:rFonts w:eastAsia="SimSun" w:cs="Tahoma"/>
                <w:color w:val="000000"/>
                <w:szCs w:val="18"/>
              </w:rPr>
              <w:t xml:space="preserve"> Office Pro Plus </w:t>
            </w:r>
            <w:r w:rsidRPr="00814827">
              <w:rPr>
                <w:rFonts w:eastAsia="SimSun" w:cs="Tahoma"/>
                <w:color w:val="000000"/>
                <w:szCs w:val="18"/>
              </w:rPr>
              <w:t>的</w:t>
            </w:r>
            <w:r w:rsidRPr="00814827">
              <w:rPr>
                <w:rFonts w:eastAsia="SimSun" w:cs="Tahoma"/>
                <w:color w:val="000000"/>
                <w:szCs w:val="18"/>
              </w:rPr>
              <w:t xml:space="preserve"> Office 365 </w:t>
            </w:r>
            <w:r w:rsidRPr="00814827">
              <w:rPr>
                <w:rFonts w:eastAsia="SimSun" w:cs="Tahoma"/>
                <w:color w:val="000000"/>
                <w:szCs w:val="18"/>
              </w:rPr>
              <w:t>计划</w:t>
            </w:r>
            <w:r w:rsidRPr="00814827">
              <w:rPr>
                <w:rFonts w:eastAsia="SimSun" w:cs="Tahoma"/>
                <w:color w:val="000000"/>
                <w:szCs w:val="18"/>
              </w:rPr>
              <w:t xml:space="preserve"> A3 </w:t>
            </w:r>
            <w:r w:rsidRPr="00814827">
              <w:rPr>
                <w:rFonts w:eastAsia="SimSun" w:cs="Tahoma"/>
                <w:color w:val="000000"/>
                <w:szCs w:val="18"/>
              </w:rPr>
              <w:t>附加</w:t>
            </w:r>
            <w:r w:rsidRPr="00814827">
              <w:rPr>
                <w:rFonts w:eastAsia="SimSun" w:cs="Tahoma"/>
                <w:color w:val="000000"/>
                <w:szCs w:val="18"/>
              </w:rPr>
              <w:t xml:space="preserve"> USL</w:t>
            </w:r>
          </w:p>
        </w:tc>
      </w:tr>
      <w:tr w:rsidR="00817AF8" w:rsidRPr="00814827" w:rsidTr="0022086D">
        <w:trPr>
          <w:cantSplit/>
        </w:trPr>
        <w:tc>
          <w:tcPr>
            <w:tcW w:w="4320" w:type="dxa"/>
            <w:shd w:val="clear" w:color="auto" w:fill="auto"/>
          </w:tcPr>
          <w:p w:rsidR="00817AF8" w:rsidRPr="00D975AB" w:rsidRDefault="00817AF8" w:rsidP="003419C8">
            <w:pPr>
              <w:rPr>
                <w:rFonts w:eastAsia="SimSun" w:cs="Tahoma"/>
                <w:color w:val="000000"/>
                <w:szCs w:val="18"/>
                <w:lang w:val="fr-FR"/>
              </w:rPr>
            </w:pPr>
            <w:r w:rsidRPr="00814827">
              <w:rPr>
                <w:rFonts w:eastAsia="SimSun" w:cs="Tahoma"/>
                <w:color w:val="000000"/>
                <w:szCs w:val="18"/>
              </w:rPr>
              <w:t>核心</w:t>
            </w:r>
            <w:r w:rsidRPr="00D975AB">
              <w:rPr>
                <w:rFonts w:eastAsia="SimSun" w:cs="Tahoma"/>
                <w:color w:val="000000"/>
                <w:szCs w:val="18"/>
                <w:lang w:val="fr-FR"/>
              </w:rPr>
              <w:t xml:space="preserve"> CAL Suite</w:t>
            </w:r>
            <w:r w:rsidRPr="00D975AB">
              <w:rPr>
                <w:rFonts w:eastAsia="SimSun" w:cs="Tahoma"/>
                <w:color w:val="000000"/>
                <w:szCs w:val="18"/>
                <w:vertAlign w:val="superscript"/>
                <w:lang w:val="fr-FR"/>
              </w:rPr>
              <w:t>1</w:t>
            </w:r>
            <w:r w:rsidRPr="00D975AB">
              <w:rPr>
                <w:rFonts w:eastAsia="SimSun" w:cs="Tahoma"/>
                <w:color w:val="000000"/>
                <w:szCs w:val="18"/>
                <w:lang w:val="fr-FR"/>
              </w:rPr>
              <w:t xml:space="preserve"> </w:t>
            </w:r>
            <w:r w:rsidRPr="00814827">
              <w:rPr>
                <w:rFonts w:eastAsia="SimSun" w:cs="Tahoma"/>
                <w:color w:val="000000"/>
                <w:szCs w:val="18"/>
              </w:rPr>
              <w:t>或</w:t>
            </w:r>
            <w:r w:rsidRPr="00D975AB">
              <w:rPr>
                <w:rFonts w:eastAsia="SimSun" w:cs="Tahoma"/>
                <w:color w:val="000000"/>
                <w:szCs w:val="18"/>
                <w:lang w:val="fr-FR"/>
              </w:rPr>
              <w:t xml:space="preserve"> ECAL Suite</w:t>
            </w:r>
            <w:r w:rsidRPr="00D975AB">
              <w:rPr>
                <w:rFonts w:eastAsia="SimSun" w:cs="Tahoma"/>
                <w:color w:val="000000"/>
                <w:szCs w:val="18"/>
                <w:vertAlign w:val="superscript"/>
                <w:lang w:val="fr-FR"/>
              </w:rPr>
              <w:t>1</w:t>
            </w:r>
            <w:r w:rsidRPr="00D975AB">
              <w:rPr>
                <w:rFonts w:eastAsia="SimSun" w:cs="Tahoma"/>
                <w:color w:val="000000"/>
                <w:szCs w:val="18"/>
                <w:lang w:val="fr-FR"/>
              </w:rPr>
              <w:t xml:space="preserve"> + Office Pro Plus</w:t>
            </w:r>
            <w:r w:rsidRPr="00D975AB">
              <w:rPr>
                <w:rFonts w:eastAsia="SimSun" w:cs="Tahoma"/>
                <w:color w:val="000000"/>
                <w:szCs w:val="18"/>
                <w:vertAlign w:val="superscript"/>
                <w:lang w:val="fr-FR"/>
              </w:rPr>
              <w:t>1</w:t>
            </w:r>
          </w:p>
        </w:tc>
        <w:tc>
          <w:tcPr>
            <w:tcW w:w="4320" w:type="dxa"/>
            <w:shd w:val="clear" w:color="auto" w:fill="auto"/>
          </w:tcPr>
          <w:p w:rsidR="00817AF8" w:rsidRPr="00814827" w:rsidRDefault="00817AF8" w:rsidP="003419C8">
            <w:pPr>
              <w:rPr>
                <w:rFonts w:eastAsia="SimSun" w:cs="Tahoma"/>
                <w:color w:val="000000"/>
                <w:szCs w:val="18"/>
              </w:rPr>
            </w:pPr>
            <w:r w:rsidRPr="00814827">
              <w:rPr>
                <w:rFonts w:eastAsia="SimSun" w:cs="Tahoma"/>
                <w:color w:val="000000"/>
                <w:szCs w:val="18"/>
              </w:rPr>
              <w:t>适用于核心</w:t>
            </w:r>
            <w:r w:rsidRPr="00814827">
              <w:rPr>
                <w:rFonts w:eastAsia="SimSun" w:cs="Tahoma"/>
                <w:color w:val="000000"/>
                <w:szCs w:val="18"/>
              </w:rPr>
              <w:t xml:space="preserve"> CAL </w:t>
            </w:r>
            <w:r w:rsidRPr="00814827">
              <w:rPr>
                <w:rFonts w:eastAsia="SimSun" w:cs="Tahoma"/>
                <w:color w:val="000000"/>
                <w:szCs w:val="18"/>
              </w:rPr>
              <w:t>或</w:t>
            </w:r>
            <w:r w:rsidRPr="00814827">
              <w:rPr>
                <w:rFonts w:eastAsia="SimSun" w:cs="Tahoma"/>
                <w:color w:val="000000"/>
                <w:szCs w:val="18"/>
              </w:rPr>
              <w:t xml:space="preserve"> ECAL + Office Pro Plus </w:t>
            </w:r>
            <w:r w:rsidRPr="00814827">
              <w:rPr>
                <w:rFonts w:eastAsia="SimSun" w:cs="Tahoma"/>
                <w:color w:val="000000"/>
                <w:szCs w:val="18"/>
              </w:rPr>
              <w:t>的</w:t>
            </w:r>
            <w:r w:rsidRPr="00814827">
              <w:rPr>
                <w:rFonts w:eastAsia="SimSun" w:cs="Tahoma"/>
                <w:color w:val="000000"/>
                <w:szCs w:val="18"/>
              </w:rPr>
              <w:t xml:space="preserve"> Office 365 </w:t>
            </w:r>
            <w:r w:rsidRPr="00814827">
              <w:rPr>
                <w:rFonts w:eastAsia="SimSun" w:cs="Tahoma"/>
                <w:color w:val="000000"/>
                <w:szCs w:val="18"/>
              </w:rPr>
              <w:t>计划</w:t>
            </w:r>
            <w:r w:rsidRPr="00814827">
              <w:rPr>
                <w:rFonts w:eastAsia="SimSun" w:cs="Tahoma"/>
                <w:color w:val="000000"/>
                <w:szCs w:val="18"/>
              </w:rPr>
              <w:t xml:space="preserve"> A3 </w:t>
            </w:r>
            <w:r w:rsidRPr="00814827">
              <w:rPr>
                <w:rFonts w:eastAsia="SimSun" w:cs="Tahoma"/>
                <w:color w:val="000000"/>
                <w:szCs w:val="18"/>
              </w:rPr>
              <w:t>附加</w:t>
            </w:r>
            <w:r w:rsidRPr="00814827">
              <w:rPr>
                <w:rFonts w:eastAsia="SimSun" w:cs="Tahoma"/>
                <w:color w:val="000000"/>
                <w:szCs w:val="18"/>
              </w:rPr>
              <w:t xml:space="preserve"> USL</w:t>
            </w:r>
          </w:p>
        </w:tc>
      </w:tr>
      <w:tr w:rsidR="00817AF8" w:rsidRPr="00814827" w:rsidTr="0022086D">
        <w:trPr>
          <w:cantSplit/>
        </w:trPr>
        <w:tc>
          <w:tcPr>
            <w:tcW w:w="4320" w:type="dxa"/>
            <w:shd w:val="clear" w:color="auto" w:fill="auto"/>
          </w:tcPr>
          <w:p w:rsidR="00817AF8" w:rsidRPr="00D975AB" w:rsidRDefault="00817AF8" w:rsidP="003419C8">
            <w:pPr>
              <w:rPr>
                <w:rFonts w:eastAsia="SimSun" w:cs="Tahoma"/>
                <w:color w:val="000000"/>
                <w:szCs w:val="18"/>
                <w:lang w:val="fr-FR"/>
              </w:rPr>
            </w:pPr>
            <w:r w:rsidRPr="00814827">
              <w:rPr>
                <w:rFonts w:eastAsia="SimSun" w:cs="Tahoma"/>
                <w:color w:val="000000"/>
                <w:szCs w:val="18"/>
              </w:rPr>
              <w:t>核心</w:t>
            </w:r>
            <w:r w:rsidRPr="00D975AB">
              <w:rPr>
                <w:rFonts w:eastAsia="SimSun" w:cs="Tahoma"/>
                <w:color w:val="000000"/>
                <w:szCs w:val="18"/>
                <w:lang w:val="fr-FR"/>
              </w:rPr>
              <w:t xml:space="preserve"> CAL Suite</w:t>
            </w:r>
            <w:r w:rsidRPr="00D975AB">
              <w:rPr>
                <w:rFonts w:eastAsia="SimSun" w:cs="Tahoma"/>
                <w:color w:val="000000"/>
                <w:szCs w:val="18"/>
                <w:vertAlign w:val="superscript"/>
                <w:lang w:val="fr-FR"/>
              </w:rPr>
              <w:t>1</w:t>
            </w:r>
            <w:r w:rsidRPr="00D975AB">
              <w:rPr>
                <w:rFonts w:eastAsia="SimSun" w:cs="Tahoma"/>
                <w:color w:val="000000"/>
                <w:szCs w:val="18"/>
                <w:lang w:val="fr-FR"/>
              </w:rPr>
              <w:t xml:space="preserve"> </w:t>
            </w:r>
            <w:r w:rsidRPr="00814827">
              <w:rPr>
                <w:rFonts w:eastAsia="SimSun" w:cs="Tahoma"/>
                <w:color w:val="000000"/>
                <w:szCs w:val="18"/>
              </w:rPr>
              <w:t>或</w:t>
            </w:r>
            <w:r w:rsidRPr="00D975AB">
              <w:rPr>
                <w:rFonts w:eastAsia="SimSun" w:cs="Tahoma"/>
                <w:color w:val="000000"/>
                <w:szCs w:val="18"/>
                <w:lang w:val="fr-FR"/>
              </w:rPr>
              <w:t xml:space="preserve"> ECAL Suite</w:t>
            </w:r>
            <w:r w:rsidRPr="00D975AB">
              <w:rPr>
                <w:rFonts w:eastAsia="SimSun" w:cs="Tahoma"/>
                <w:color w:val="000000"/>
                <w:szCs w:val="18"/>
                <w:vertAlign w:val="superscript"/>
                <w:lang w:val="fr-FR"/>
              </w:rPr>
              <w:t>1</w:t>
            </w:r>
          </w:p>
        </w:tc>
        <w:tc>
          <w:tcPr>
            <w:tcW w:w="4320" w:type="dxa"/>
            <w:shd w:val="clear" w:color="auto" w:fill="auto"/>
          </w:tcPr>
          <w:p w:rsidR="00817AF8" w:rsidRPr="00814827" w:rsidRDefault="00817AF8" w:rsidP="003419C8">
            <w:pPr>
              <w:rPr>
                <w:rFonts w:eastAsia="SimSun" w:cs="Tahoma"/>
                <w:color w:val="000000"/>
                <w:szCs w:val="18"/>
              </w:rPr>
            </w:pPr>
            <w:r w:rsidRPr="00814827">
              <w:rPr>
                <w:rFonts w:eastAsia="SimSun" w:cs="Tahoma"/>
                <w:color w:val="000000"/>
                <w:szCs w:val="18"/>
              </w:rPr>
              <w:t>适用于核心</w:t>
            </w:r>
            <w:r w:rsidRPr="00814827">
              <w:rPr>
                <w:rFonts w:eastAsia="SimSun" w:cs="Tahoma"/>
                <w:color w:val="000000"/>
                <w:szCs w:val="18"/>
              </w:rPr>
              <w:t xml:space="preserve"> CAL </w:t>
            </w:r>
            <w:r w:rsidRPr="00814827">
              <w:rPr>
                <w:rFonts w:eastAsia="SimSun" w:cs="Tahoma"/>
                <w:color w:val="000000"/>
                <w:szCs w:val="18"/>
              </w:rPr>
              <w:t>或</w:t>
            </w:r>
            <w:r w:rsidRPr="00814827">
              <w:rPr>
                <w:rFonts w:eastAsia="SimSun" w:cs="Tahoma"/>
                <w:color w:val="000000"/>
                <w:szCs w:val="18"/>
              </w:rPr>
              <w:t xml:space="preserve"> ECAL </w:t>
            </w:r>
            <w:r w:rsidRPr="00814827">
              <w:rPr>
                <w:rFonts w:eastAsia="SimSun" w:cs="Tahoma"/>
                <w:color w:val="000000"/>
                <w:szCs w:val="18"/>
              </w:rPr>
              <w:t>的</w:t>
            </w:r>
            <w:r w:rsidRPr="00814827">
              <w:rPr>
                <w:rFonts w:eastAsia="SimSun" w:cs="Tahoma"/>
                <w:color w:val="000000"/>
                <w:szCs w:val="18"/>
              </w:rPr>
              <w:t xml:space="preserve"> Office 365 </w:t>
            </w:r>
            <w:r w:rsidRPr="00814827">
              <w:rPr>
                <w:rFonts w:eastAsia="SimSun" w:cs="Tahoma"/>
                <w:color w:val="000000"/>
                <w:szCs w:val="18"/>
              </w:rPr>
              <w:t>计划</w:t>
            </w:r>
            <w:r w:rsidRPr="00814827">
              <w:rPr>
                <w:rFonts w:eastAsia="SimSun" w:cs="Tahoma"/>
                <w:color w:val="000000"/>
                <w:szCs w:val="18"/>
              </w:rPr>
              <w:t xml:space="preserve"> A4 </w:t>
            </w:r>
            <w:r w:rsidR="0022086D">
              <w:rPr>
                <w:rFonts w:eastAsia="SimSun" w:cs="Tahoma" w:hint="eastAsia"/>
                <w:color w:val="000000"/>
                <w:szCs w:val="18"/>
                <w:lang w:eastAsia="zh-CN"/>
              </w:rPr>
              <w:br/>
            </w:r>
            <w:r w:rsidRPr="00814827">
              <w:rPr>
                <w:rFonts w:eastAsia="SimSun" w:cs="Tahoma"/>
                <w:color w:val="000000"/>
                <w:szCs w:val="18"/>
              </w:rPr>
              <w:t>附加</w:t>
            </w:r>
            <w:r w:rsidRPr="00814827">
              <w:rPr>
                <w:rFonts w:eastAsia="SimSun" w:cs="Tahoma"/>
                <w:color w:val="000000"/>
                <w:szCs w:val="18"/>
              </w:rPr>
              <w:t xml:space="preserve"> USL</w:t>
            </w:r>
          </w:p>
        </w:tc>
      </w:tr>
      <w:tr w:rsidR="00817AF8" w:rsidRPr="00814827" w:rsidTr="0022086D">
        <w:trPr>
          <w:cantSplit/>
        </w:trPr>
        <w:tc>
          <w:tcPr>
            <w:tcW w:w="4320" w:type="dxa"/>
            <w:shd w:val="clear" w:color="auto" w:fill="auto"/>
          </w:tcPr>
          <w:p w:rsidR="00817AF8" w:rsidRPr="00814827" w:rsidRDefault="00817AF8" w:rsidP="003419C8">
            <w:pPr>
              <w:rPr>
                <w:rFonts w:eastAsia="SimSun" w:cs="Tahoma"/>
                <w:color w:val="000000"/>
                <w:szCs w:val="18"/>
              </w:rPr>
            </w:pPr>
            <w:r w:rsidRPr="00814827">
              <w:rPr>
                <w:rFonts w:eastAsia="SimSun" w:cs="Tahoma"/>
                <w:color w:val="000000"/>
                <w:szCs w:val="18"/>
              </w:rPr>
              <w:t>Office Pro Plus</w:t>
            </w:r>
            <w:r w:rsidRPr="00814827">
              <w:rPr>
                <w:rFonts w:eastAsia="SimSun" w:cs="Tahoma"/>
                <w:color w:val="000000"/>
                <w:szCs w:val="18"/>
                <w:vertAlign w:val="superscript"/>
              </w:rPr>
              <w:t>1</w:t>
            </w:r>
          </w:p>
        </w:tc>
        <w:tc>
          <w:tcPr>
            <w:tcW w:w="4320" w:type="dxa"/>
            <w:shd w:val="clear" w:color="auto" w:fill="auto"/>
          </w:tcPr>
          <w:p w:rsidR="00817AF8" w:rsidRPr="00814827" w:rsidRDefault="00817AF8" w:rsidP="003419C8">
            <w:pPr>
              <w:rPr>
                <w:rFonts w:eastAsia="SimSun" w:cs="Tahoma"/>
                <w:color w:val="000000"/>
                <w:szCs w:val="18"/>
              </w:rPr>
            </w:pPr>
            <w:r w:rsidRPr="00814827">
              <w:rPr>
                <w:rFonts w:eastAsia="SimSun" w:cs="Tahoma"/>
                <w:color w:val="000000"/>
                <w:szCs w:val="18"/>
              </w:rPr>
              <w:t>适用于</w:t>
            </w:r>
            <w:r w:rsidRPr="00814827">
              <w:rPr>
                <w:rFonts w:eastAsia="SimSun" w:cs="Tahoma"/>
                <w:color w:val="000000"/>
                <w:szCs w:val="18"/>
              </w:rPr>
              <w:t xml:space="preserve"> Office Pro Plus </w:t>
            </w:r>
            <w:r w:rsidRPr="00814827">
              <w:rPr>
                <w:rFonts w:eastAsia="SimSun" w:cs="Tahoma"/>
                <w:color w:val="000000"/>
                <w:szCs w:val="18"/>
              </w:rPr>
              <w:t>的</w:t>
            </w:r>
            <w:r w:rsidRPr="00814827">
              <w:rPr>
                <w:rFonts w:eastAsia="SimSun" w:cs="Tahoma"/>
                <w:color w:val="000000"/>
                <w:szCs w:val="18"/>
              </w:rPr>
              <w:t xml:space="preserve"> Office 365 </w:t>
            </w:r>
            <w:r w:rsidRPr="00814827">
              <w:rPr>
                <w:rFonts w:eastAsia="SimSun" w:cs="Tahoma"/>
                <w:color w:val="000000"/>
                <w:szCs w:val="18"/>
              </w:rPr>
              <w:t>计划</w:t>
            </w:r>
            <w:r w:rsidRPr="00814827">
              <w:rPr>
                <w:rFonts w:eastAsia="SimSun" w:cs="Tahoma"/>
                <w:color w:val="000000"/>
                <w:szCs w:val="18"/>
              </w:rPr>
              <w:t xml:space="preserve"> A4 </w:t>
            </w:r>
            <w:r w:rsidRPr="00814827">
              <w:rPr>
                <w:rFonts w:eastAsia="SimSun" w:cs="Tahoma"/>
                <w:color w:val="000000"/>
                <w:szCs w:val="18"/>
              </w:rPr>
              <w:t>附加</w:t>
            </w:r>
            <w:r w:rsidRPr="00814827">
              <w:rPr>
                <w:rFonts w:eastAsia="SimSun" w:cs="Tahoma"/>
                <w:color w:val="000000"/>
                <w:szCs w:val="18"/>
              </w:rPr>
              <w:t xml:space="preserve"> USL</w:t>
            </w:r>
          </w:p>
        </w:tc>
      </w:tr>
      <w:tr w:rsidR="00817AF8" w:rsidRPr="00814827" w:rsidTr="0022086D">
        <w:trPr>
          <w:cantSplit/>
        </w:trPr>
        <w:tc>
          <w:tcPr>
            <w:tcW w:w="4320" w:type="dxa"/>
            <w:shd w:val="clear" w:color="auto" w:fill="auto"/>
          </w:tcPr>
          <w:p w:rsidR="00817AF8" w:rsidRPr="00D975AB" w:rsidRDefault="00817AF8" w:rsidP="003419C8">
            <w:pPr>
              <w:rPr>
                <w:rFonts w:eastAsia="SimSun" w:cs="Tahoma"/>
                <w:color w:val="000000"/>
                <w:szCs w:val="18"/>
                <w:lang w:val="fr-FR"/>
              </w:rPr>
            </w:pPr>
            <w:r w:rsidRPr="00814827">
              <w:rPr>
                <w:rFonts w:eastAsia="SimSun" w:cs="Tahoma"/>
                <w:color w:val="000000"/>
                <w:szCs w:val="18"/>
              </w:rPr>
              <w:t>核心</w:t>
            </w:r>
            <w:r w:rsidRPr="00D975AB">
              <w:rPr>
                <w:rFonts w:eastAsia="SimSun" w:cs="Tahoma"/>
                <w:color w:val="000000"/>
                <w:szCs w:val="18"/>
                <w:lang w:val="fr-FR"/>
              </w:rPr>
              <w:t xml:space="preserve"> CAL Suite</w:t>
            </w:r>
            <w:r w:rsidRPr="00D975AB">
              <w:rPr>
                <w:rFonts w:eastAsia="SimSun" w:cs="Tahoma"/>
                <w:color w:val="000000"/>
                <w:szCs w:val="18"/>
                <w:vertAlign w:val="superscript"/>
                <w:lang w:val="fr-FR"/>
              </w:rPr>
              <w:t>1</w:t>
            </w:r>
            <w:r w:rsidRPr="00D975AB">
              <w:rPr>
                <w:rFonts w:eastAsia="SimSun" w:cs="Tahoma"/>
                <w:color w:val="000000"/>
                <w:szCs w:val="18"/>
                <w:lang w:val="fr-FR"/>
              </w:rPr>
              <w:t xml:space="preserve"> </w:t>
            </w:r>
            <w:r w:rsidRPr="00814827">
              <w:rPr>
                <w:rFonts w:eastAsia="SimSun" w:cs="Tahoma"/>
                <w:color w:val="000000"/>
                <w:szCs w:val="18"/>
              </w:rPr>
              <w:t>或</w:t>
            </w:r>
            <w:r w:rsidRPr="00D975AB">
              <w:rPr>
                <w:rFonts w:eastAsia="SimSun" w:cs="Tahoma"/>
                <w:color w:val="000000"/>
                <w:szCs w:val="18"/>
                <w:lang w:val="fr-FR"/>
              </w:rPr>
              <w:t xml:space="preserve"> ECAL Suite</w:t>
            </w:r>
            <w:r w:rsidRPr="00D975AB">
              <w:rPr>
                <w:rFonts w:eastAsia="SimSun" w:cs="Tahoma"/>
                <w:color w:val="000000"/>
                <w:szCs w:val="18"/>
                <w:vertAlign w:val="superscript"/>
                <w:lang w:val="fr-FR"/>
              </w:rPr>
              <w:t>1</w:t>
            </w:r>
            <w:r w:rsidRPr="00D975AB">
              <w:rPr>
                <w:rFonts w:eastAsia="SimSun" w:cs="Tahoma"/>
                <w:szCs w:val="18"/>
                <w:lang w:val="fr-FR"/>
              </w:rPr>
              <w:t xml:space="preserve"> + Office Pro Plus1</w:t>
            </w:r>
          </w:p>
        </w:tc>
        <w:tc>
          <w:tcPr>
            <w:tcW w:w="4320" w:type="dxa"/>
            <w:shd w:val="clear" w:color="auto" w:fill="auto"/>
          </w:tcPr>
          <w:p w:rsidR="00817AF8" w:rsidRPr="00814827" w:rsidRDefault="00817AF8" w:rsidP="003419C8">
            <w:pPr>
              <w:rPr>
                <w:rFonts w:eastAsia="SimSun" w:cs="Tahoma"/>
                <w:color w:val="000000"/>
                <w:szCs w:val="18"/>
              </w:rPr>
            </w:pPr>
            <w:r w:rsidRPr="00814827">
              <w:rPr>
                <w:rFonts w:eastAsia="SimSun" w:cs="Tahoma"/>
                <w:color w:val="000000"/>
                <w:szCs w:val="18"/>
              </w:rPr>
              <w:t>适用于核心</w:t>
            </w:r>
            <w:r w:rsidRPr="00814827">
              <w:rPr>
                <w:rFonts w:eastAsia="SimSun" w:cs="Tahoma"/>
                <w:color w:val="000000"/>
                <w:szCs w:val="18"/>
              </w:rPr>
              <w:t xml:space="preserve"> CAL </w:t>
            </w:r>
            <w:r w:rsidRPr="00814827">
              <w:rPr>
                <w:rFonts w:eastAsia="SimSun" w:cs="Tahoma"/>
                <w:color w:val="000000"/>
                <w:szCs w:val="18"/>
              </w:rPr>
              <w:t>或</w:t>
            </w:r>
            <w:r w:rsidRPr="00814827">
              <w:rPr>
                <w:rFonts w:eastAsia="SimSun" w:cs="Tahoma"/>
                <w:color w:val="000000"/>
                <w:szCs w:val="18"/>
              </w:rPr>
              <w:t xml:space="preserve"> ECAL + Office Pro Plus </w:t>
            </w:r>
            <w:r w:rsidR="0022086D">
              <w:rPr>
                <w:rFonts w:eastAsia="SimSun" w:cs="Tahoma" w:hint="eastAsia"/>
                <w:color w:val="000000"/>
                <w:szCs w:val="18"/>
                <w:lang w:eastAsia="zh-CN"/>
              </w:rPr>
              <w:br/>
            </w:r>
            <w:r w:rsidRPr="00814827">
              <w:rPr>
                <w:rFonts w:eastAsia="SimSun" w:cs="Tahoma"/>
                <w:color w:val="000000"/>
                <w:szCs w:val="18"/>
              </w:rPr>
              <w:t>的</w:t>
            </w:r>
            <w:r w:rsidRPr="00814827">
              <w:rPr>
                <w:rFonts w:eastAsia="SimSun" w:cs="Tahoma"/>
                <w:color w:val="000000"/>
                <w:szCs w:val="18"/>
              </w:rPr>
              <w:t xml:space="preserve"> Office 365 </w:t>
            </w:r>
            <w:r w:rsidRPr="00814827">
              <w:rPr>
                <w:rFonts w:eastAsia="SimSun" w:cs="Tahoma"/>
                <w:color w:val="000000"/>
                <w:szCs w:val="18"/>
              </w:rPr>
              <w:t>计划</w:t>
            </w:r>
            <w:r w:rsidRPr="00814827">
              <w:rPr>
                <w:rFonts w:eastAsia="SimSun" w:cs="Tahoma"/>
                <w:color w:val="000000"/>
                <w:szCs w:val="18"/>
              </w:rPr>
              <w:t xml:space="preserve"> A4 </w:t>
            </w:r>
            <w:r w:rsidRPr="00814827">
              <w:rPr>
                <w:rFonts w:eastAsia="SimSun" w:cs="Tahoma"/>
                <w:color w:val="000000"/>
                <w:szCs w:val="18"/>
              </w:rPr>
              <w:t>附加</w:t>
            </w:r>
            <w:r w:rsidRPr="00814827">
              <w:rPr>
                <w:rFonts w:eastAsia="SimSun" w:cs="Tahoma"/>
                <w:color w:val="000000"/>
                <w:szCs w:val="18"/>
              </w:rPr>
              <w:t xml:space="preserve"> USL</w:t>
            </w:r>
          </w:p>
        </w:tc>
      </w:tr>
    </w:tbl>
    <w:p w:rsidR="00817AF8" w:rsidRPr="000C0FBE" w:rsidRDefault="00817AF8" w:rsidP="003419C8">
      <w:pPr>
        <w:ind w:left="900"/>
        <w:rPr>
          <w:rFonts w:eastAsia="Calibri" w:cs="Tahoma"/>
          <w:color w:val="000000"/>
          <w:sz w:val="16"/>
          <w:szCs w:val="18"/>
        </w:rPr>
      </w:pPr>
    </w:p>
    <w:p w:rsidR="00817AF8" w:rsidRPr="00F27CEA" w:rsidRDefault="00817AF8" w:rsidP="003419C8">
      <w:pPr>
        <w:ind w:left="902"/>
        <w:rPr>
          <w:rFonts w:eastAsia="SimSun" w:cs="Tahoma"/>
          <w:i/>
          <w:color w:val="000000"/>
          <w:sz w:val="16"/>
          <w:szCs w:val="16"/>
        </w:rPr>
      </w:pPr>
      <w:r w:rsidRPr="00F27CEA">
        <w:rPr>
          <w:rFonts w:eastAsia="SimSun" w:cs="Tahoma"/>
          <w:i/>
          <w:color w:val="000000"/>
          <w:sz w:val="16"/>
          <w:szCs w:val="16"/>
          <w:vertAlign w:val="superscript"/>
        </w:rPr>
        <w:t>1</w:t>
      </w:r>
      <w:r w:rsidRPr="00F27CEA">
        <w:rPr>
          <w:rFonts w:eastAsia="SimSun" w:cs="Tahoma"/>
          <w:i/>
          <w:color w:val="000000"/>
          <w:sz w:val="16"/>
          <w:szCs w:val="16"/>
        </w:rPr>
        <w:t>具有有效软件保障</w:t>
      </w:r>
    </w:p>
    <w:p w:rsidR="00817AF8" w:rsidRPr="000C0FBE" w:rsidRDefault="00817AF8" w:rsidP="003419C8">
      <w:pPr>
        <w:ind w:left="720"/>
        <w:rPr>
          <w:rFonts w:eastAsia="Calibri" w:cs="Tahoma"/>
          <w:color w:val="000000"/>
          <w:szCs w:val="18"/>
        </w:rPr>
      </w:pPr>
    </w:p>
    <w:p w:rsidR="00817AF8" w:rsidRPr="00814827" w:rsidRDefault="00817AF8" w:rsidP="003419C8">
      <w:pPr>
        <w:ind w:left="720"/>
        <w:rPr>
          <w:rFonts w:eastAsia="SimSun" w:cs="Tahoma"/>
          <w:color w:val="000000"/>
          <w:szCs w:val="18"/>
        </w:rPr>
      </w:pPr>
      <w:r w:rsidRPr="00814827">
        <w:rPr>
          <w:rFonts w:eastAsia="SimSun" w:cs="Tahoma"/>
          <w:iCs/>
          <w:color w:val="000000"/>
          <w:szCs w:val="18"/>
        </w:rPr>
        <w:t>将</w:t>
      </w:r>
      <w:r w:rsidRPr="00814827">
        <w:rPr>
          <w:rFonts w:eastAsia="SimSun" w:cs="Tahoma"/>
          <w:iCs/>
          <w:color w:val="000000"/>
          <w:szCs w:val="18"/>
        </w:rPr>
        <w:t xml:space="preserve"> Office 365 </w:t>
      </w:r>
      <w:r w:rsidRPr="00814827">
        <w:rPr>
          <w:rFonts w:eastAsia="SimSun" w:cs="Tahoma"/>
          <w:iCs/>
          <w:color w:val="000000"/>
          <w:szCs w:val="18"/>
        </w:rPr>
        <w:t>计划</w:t>
      </w:r>
      <w:r w:rsidRPr="00814827">
        <w:rPr>
          <w:rFonts w:eastAsia="SimSun" w:cs="Tahoma"/>
          <w:iCs/>
          <w:color w:val="000000"/>
          <w:szCs w:val="18"/>
        </w:rPr>
        <w:t xml:space="preserve"> A3 </w:t>
      </w:r>
      <w:r w:rsidRPr="00814827">
        <w:rPr>
          <w:rFonts w:eastAsia="SimSun" w:cs="Tahoma"/>
          <w:iCs/>
          <w:color w:val="000000"/>
          <w:szCs w:val="18"/>
        </w:rPr>
        <w:t>或</w:t>
      </w:r>
      <w:r w:rsidRPr="00814827">
        <w:rPr>
          <w:rFonts w:eastAsia="SimSun" w:cs="Tahoma"/>
          <w:iCs/>
          <w:color w:val="000000"/>
          <w:szCs w:val="18"/>
        </w:rPr>
        <w:t xml:space="preserve"> Office 365 </w:t>
      </w:r>
      <w:r w:rsidRPr="00814827">
        <w:rPr>
          <w:rFonts w:eastAsia="SimSun" w:cs="Tahoma"/>
          <w:iCs/>
          <w:color w:val="000000"/>
          <w:szCs w:val="18"/>
        </w:rPr>
        <w:t>计划</w:t>
      </w:r>
      <w:r w:rsidRPr="00814827">
        <w:rPr>
          <w:rFonts w:eastAsia="SimSun" w:cs="Tahoma"/>
          <w:iCs/>
          <w:color w:val="000000"/>
          <w:szCs w:val="18"/>
        </w:rPr>
        <w:t xml:space="preserve"> A4 USL </w:t>
      </w:r>
      <w:r w:rsidRPr="00814827">
        <w:rPr>
          <w:rFonts w:eastAsia="SimSun" w:cs="Tahoma"/>
          <w:iCs/>
          <w:color w:val="000000"/>
          <w:szCs w:val="18"/>
        </w:rPr>
        <w:t>分配给所有教员和职员的机构，可在机构组织内部的任何开放访问实验室或图书馆安装</w:t>
      </w:r>
      <w:r w:rsidRPr="00814827">
        <w:rPr>
          <w:rFonts w:eastAsia="SimSun" w:cs="Tahoma"/>
          <w:iCs/>
          <w:color w:val="000000"/>
          <w:szCs w:val="18"/>
        </w:rPr>
        <w:t xml:space="preserve"> Office Professional Plus 2010 </w:t>
      </w:r>
      <w:r w:rsidRPr="00814827">
        <w:rPr>
          <w:rFonts w:eastAsia="SimSun" w:cs="Tahoma"/>
          <w:iCs/>
          <w:color w:val="000000"/>
          <w:szCs w:val="18"/>
        </w:rPr>
        <w:t>软件。使用此软件时受</w:t>
      </w:r>
      <w:r w:rsidRPr="00814827">
        <w:rPr>
          <w:rFonts w:eastAsia="SimSun" w:cs="Tahoma"/>
          <w:iCs/>
          <w:color w:val="000000"/>
          <w:szCs w:val="18"/>
        </w:rPr>
        <w:t xml:space="preserve"> Office Pro Plus 2010 </w:t>
      </w:r>
      <w:r w:rsidRPr="00814827">
        <w:rPr>
          <w:rFonts w:eastAsia="SimSun" w:cs="Tahoma"/>
          <w:iCs/>
          <w:color w:val="000000"/>
          <w:szCs w:val="18"/>
        </w:rPr>
        <w:t>的许可条款的约束。</w:t>
      </w:r>
    </w:p>
    <w:p w:rsidR="00817AF8" w:rsidRPr="000C0FBE" w:rsidRDefault="00817AF8" w:rsidP="003419C8">
      <w:pPr>
        <w:ind w:left="720"/>
        <w:rPr>
          <w:rFonts w:eastAsia="Calibri" w:cs="Tahoma"/>
          <w:color w:val="000000"/>
          <w:szCs w:val="18"/>
        </w:rPr>
      </w:pPr>
    </w:p>
    <w:p w:rsidR="00817AF8" w:rsidRPr="00814827" w:rsidRDefault="00817AF8" w:rsidP="003419C8">
      <w:pPr>
        <w:ind w:left="720"/>
        <w:rPr>
          <w:rFonts w:eastAsia="SimSun" w:cs="Tahoma"/>
          <w:color w:val="000000"/>
          <w:szCs w:val="18"/>
          <w:lang w:eastAsia="zh-CN"/>
        </w:rPr>
      </w:pPr>
      <w:r w:rsidRPr="00814827">
        <w:rPr>
          <w:rFonts w:eastAsia="SimSun" w:cs="Tahoma"/>
          <w:color w:val="000000"/>
          <w:szCs w:val="18"/>
        </w:rPr>
        <w:t xml:space="preserve">Lync Online </w:t>
      </w:r>
      <w:r w:rsidRPr="00814827">
        <w:rPr>
          <w:rFonts w:eastAsia="SimSun" w:cs="Tahoma"/>
          <w:color w:val="000000"/>
          <w:szCs w:val="18"/>
        </w:rPr>
        <w:t>计划</w:t>
      </w:r>
      <w:r w:rsidRPr="00814827">
        <w:rPr>
          <w:rFonts w:eastAsia="SimSun" w:cs="Tahoma"/>
          <w:color w:val="000000"/>
          <w:szCs w:val="18"/>
        </w:rPr>
        <w:t xml:space="preserve"> 1A </w:t>
      </w:r>
      <w:r w:rsidRPr="00814827">
        <w:rPr>
          <w:rFonts w:eastAsia="SimSun" w:cs="Tahoma"/>
          <w:color w:val="000000"/>
          <w:szCs w:val="18"/>
        </w:rPr>
        <w:t>和计划</w:t>
      </w:r>
      <w:r w:rsidRPr="00814827">
        <w:rPr>
          <w:rFonts w:eastAsia="SimSun" w:cs="Tahoma"/>
          <w:color w:val="000000"/>
          <w:szCs w:val="18"/>
        </w:rPr>
        <w:t xml:space="preserve"> 2A </w:t>
      </w:r>
      <w:r w:rsidRPr="00814827">
        <w:rPr>
          <w:rFonts w:eastAsia="SimSun" w:cs="Tahoma"/>
          <w:color w:val="000000"/>
          <w:szCs w:val="18"/>
        </w:rPr>
        <w:t>要求单独购买并安装</w:t>
      </w:r>
      <w:r w:rsidRPr="00814827">
        <w:rPr>
          <w:rFonts w:eastAsia="SimSun" w:cs="Tahoma"/>
          <w:color w:val="000000"/>
          <w:szCs w:val="18"/>
        </w:rPr>
        <w:t xml:space="preserve"> Microsoft Lync 2010</w:t>
      </w:r>
      <w:r w:rsidRPr="00814827">
        <w:rPr>
          <w:rFonts w:eastAsia="SimSun" w:cs="Tahoma"/>
          <w:color w:val="000000"/>
          <w:szCs w:val="18"/>
        </w:rPr>
        <w:t>（或</w:t>
      </w:r>
      <w:r w:rsidRPr="00814827">
        <w:rPr>
          <w:rFonts w:eastAsia="SimSun" w:cs="Tahoma"/>
          <w:color w:val="000000"/>
          <w:szCs w:val="18"/>
        </w:rPr>
        <w:t xml:space="preserve"> Lync for Mac 2011</w:t>
      </w:r>
      <w:r w:rsidRPr="00814827">
        <w:rPr>
          <w:rFonts w:eastAsia="SimSun" w:cs="Tahoma"/>
          <w:color w:val="000000"/>
          <w:szCs w:val="18"/>
        </w:rPr>
        <w:t>）。</w:t>
      </w:r>
      <w:r w:rsidRPr="00F27CEA">
        <w:rPr>
          <w:rFonts w:eastAsia="SimSun" w:cs="Tahoma"/>
          <w:color w:val="000000"/>
          <w:spacing w:val="-5"/>
          <w:szCs w:val="18"/>
        </w:rPr>
        <w:t>作为限时优惠，拥有</w:t>
      </w:r>
      <w:r w:rsidRPr="00F27CEA">
        <w:rPr>
          <w:rFonts w:eastAsia="SimSun" w:cs="Tahoma"/>
          <w:color w:val="000000"/>
          <w:spacing w:val="-5"/>
          <w:szCs w:val="18"/>
        </w:rPr>
        <w:t xml:space="preserve"> Lync Online </w:t>
      </w:r>
      <w:r w:rsidRPr="00F27CEA">
        <w:rPr>
          <w:rFonts w:eastAsia="SimSun" w:cs="Tahoma"/>
          <w:color w:val="000000"/>
          <w:spacing w:val="-5"/>
          <w:szCs w:val="18"/>
        </w:rPr>
        <w:t>许可的客户每获得一份</w:t>
      </w:r>
      <w:r w:rsidRPr="00F27CEA">
        <w:rPr>
          <w:rFonts w:eastAsia="SimSun" w:cs="Tahoma"/>
          <w:color w:val="000000"/>
          <w:spacing w:val="-5"/>
          <w:szCs w:val="18"/>
        </w:rPr>
        <w:t xml:space="preserve"> Lync Online</w:t>
      </w:r>
      <w:r w:rsidRPr="00F27CEA">
        <w:rPr>
          <w:rFonts w:eastAsia="SimSun" w:cs="Tahoma"/>
          <w:color w:val="000000"/>
          <w:spacing w:val="-5"/>
          <w:szCs w:val="18"/>
        </w:rPr>
        <w:t>（或</w:t>
      </w:r>
      <w:r w:rsidRPr="00F27CEA">
        <w:rPr>
          <w:rFonts w:eastAsia="SimSun" w:cs="Tahoma"/>
          <w:color w:val="000000"/>
          <w:spacing w:val="-5"/>
          <w:szCs w:val="18"/>
        </w:rPr>
        <w:t xml:space="preserve"> Lync for Mac 2011</w:t>
      </w:r>
      <w:r w:rsidRPr="00F27CEA">
        <w:rPr>
          <w:rFonts w:eastAsia="SimSun" w:cs="Tahoma"/>
          <w:color w:val="000000"/>
          <w:spacing w:val="-5"/>
          <w:szCs w:val="18"/>
        </w:rPr>
        <w:t>）的试用或付费订购许可，</w:t>
      </w:r>
      <w:r w:rsidRPr="00814827">
        <w:rPr>
          <w:rFonts w:eastAsia="SimSun" w:cs="Tahoma"/>
          <w:color w:val="000000"/>
          <w:szCs w:val="18"/>
        </w:rPr>
        <w:t>就可免费得到一份</w:t>
      </w:r>
      <w:r w:rsidRPr="00814827">
        <w:rPr>
          <w:rFonts w:eastAsia="SimSun" w:cs="Tahoma"/>
          <w:color w:val="000000"/>
          <w:szCs w:val="18"/>
        </w:rPr>
        <w:t xml:space="preserve"> Lync 2010 </w:t>
      </w:r>
      <w:r w:rsidRPr="00814827">
        <w:rPr>
          <w:rFonts w:eastAsia="SimSun" w:cs="Tahoma"/>
          <w:color w:val="000000"/>
          <w:szCs w:val="18"/>
        </w:rPr>
        <w:t>的许可副本。</w:t>
      </w:r>
      <w:r w:rsidRPr="00814827">
        <w:rPr>
          <w:rFonts w:eastAsia="SimSun" w:cs="Tahoma"/>
          <w:color w:val="000000"/>
          <w:szCs w:val="18"/>
          <w:lang w:eastAsia="zh-CN"/>
        </w:rPr>
        <w:t>该软件只能与</w:t>
      </w:r>
      <w:r w:rsidRPr="00814827">
        <w:rPr>
          <w:rFonts w:eastAsia="SimSun" w:cs="Tahoma"/>
          <w:color w:val="000000"/>
          <w:szCs w:val="18"/>
          <w:lang w:eastAsia="zh-CN"/>
        </w:rPr>
        <w:t xml:space="preserve"> Lync Online </w:t>
      </w:r>
      <w:r w:rsidRPr="00814827">
        <w:rPr>
          <w:rFonts w:eastAsia="SimSun" w:cs="Tahoma"/>
          <w:color w:val="000000"/>
          <w:szCs w:val="18"/>
          <w:lang w:eastAsia="zh-CN"/>
        </w:rPr>
        <w:t>配合使用，而且使用该软件的所有权利将在基础订购许可期满时或向</w:t>
      </w:r>
      <w:r w:rsidRPr="00814827">
        <w:rPr>
          <w:rFonts w:eastAsia="SimSun" w:cs="Tahoma"/>
          <w:color w:val="000000"/>
          <w:szCs w:val="18"/>
          <w:lang w:eastAsia="zh-CN"/>
        </w:rPr>
        <w:t xml:space="preserve"> Lync Online </w:t>
      </w:r>
      <w:r w:rsidRPr="00814827">
        <w:rPr>
          <w:rFonts w:eastAsia="SimSun" w:cs="Tahoma"/>
          <w:color w:val="000000"/>
          <w:szCs w:val="18"/>
          <w:lang w:eastAsia="zh-CN"/>
        </w:rPr>
        <w:t>的下一个主要新版本迁移时终止，以较早者为准。尚未从</w:t>
      </w:r>
      <w:r w:rsidRPr="00814827">
        <w:rPr>
          <w:rFonts w:eastAsia="SimSun" w:cs="Tahoma"/>
          <w:color w:val="000000"/>
          <w:szCs w:val="18"/>
          <w:lang w:eastAsia="zh-CN"/>
        </w:rPr>
        <w:t xml:space="preserve"> Office </w:t>
      </w:r>
      <w:r w:rsidRPr="00F27CEA">
        <w:rPr>
          <w:rFonts w:eastAsia="SimSun" w:cs="Tahoma"/>
          <w:color w:val="000000"/>
          <w:spacing w:val="-2"/>
          <w:szCs w:val="18"/>
          <w:lang w:eastAsia="zh-CN"/>
        </w:rPr>
        <w:t xml:space="preserve">Communications Online </w:t>
      </w:r>
      <w:r w:rsidRPr="00F27CEA">
        <w:rPr>
          <w:rFonts w:eastAsia="SimSun" w:cs="Tahoma"/>
          <w:color w:val="000000"/>
          <w:spacing w:val="-2"/>
          <w:szCs w:val="18"/>
          <w:lang w:eastAsia="zh-CN"/>
        </w:rPr>
        <w:t>迁移的客户可以在此许可授权下使用</w:t>
      </w:r>
      <w:r w:rsidRPr="00F27CEA">
        <w:rPr>
          <w:rFonts w:eastAsia="SimSun" w:cs="Tahoma"/>
          <w:color w:val="000000"/>
          <w:spacing w:val="-2"/>
          <w:szCs w:val="18"/>
          <w:lang w:eastAsia="zh-CN"/>
        </w:rPr>
        <w:t xml:space="preserve"> Office Communicator 2007 R2 </w:t>
      </w:r>
      <w:r w:rsidRPr="00F27CEA">
        <w:rPr>
          <w:rFonts w:eastAsia="SimSun" w:cs="Tahoma"/>
          <w:color w:val="000000"/>
          <w:spacing w:val="-2"/>
          <w:szCs w:val="18"/>
          <w:lang w:eastAsia="zh-CN"/>
        </w:rPr>
        <w:t>来替代</w:t>
      </w:r>
      <w:r w:rsidRPr="00F27CEA">
        <w:rPr>
          <w:rFonts w:eastAsia="SimSun" w:cs="Tahoma"/>
          <w:color w:val="000000"/>
          <w:spacing w:val="-2"/>
          <w:szCs w:val="18"/>
          <w:lang w:eastAsia="zh-CN"/>
        </w:rPr>
        <w:t xml:space="preserve"> Lync 2010</w:t>
      </w:r>
      <w:r w:rsidRPr="00814827">
        <w:rPr>
          <w:rFonts w:eastAsia="SimSun" w:cs="Tahoma"/>
          <w:color w:val="000000"/>
          <w:szCs w:val="18"/>
          <w:lang w:eastAsia="zh-CN"/>
        </w:rPr>
        <w:t>（或</w:t>
      </w:r>
      <w:r w:rsidRPr="00814827">
        <w:rPr>
          <w:rFonts w:eastAsia="SimSun" w:cs="Tahoma"/>
          <w:color w:val="000000"/>
          <w:szCs w:val="18"/>
          <w:lang w:eastAsia="zh-CN"/>
        </w:rPr>
        <w:t xml:space="preserve"> Lync for Mac 2011</w:t>
      </w:r>
      <w:r w:rsidRPr="00814827">
        <w:rPr>
          <w:rFonts w:eastAsia="SimSun" w:cs="Tahoma"/>
          <w:color w:val="000000"/>
          <w:szCs w:val="18"/>
          <w:lang w:eastAsia="zh-CN"/>
        </w:rPr>
        <w:t>）。</w:t>
      </w:r>
    </w:p>
    <w:p w:rsidR="00817AF8" w:rsidRDefault="00817AF8" w:rsidP="003419C8">
      <w:pPr>
        <w:ind w:left="540"/>
        <w:rPr>
          <w:rFonts w:cs="Tahoma"/>
          <w:szCs w:val="20"/>
          <w:lang w:eastAsia="zh-CN"/>
        </w:rPr>
      </w:pPr>
      <w:bookmarkStart w:id="1489" w:name="_Toc325609315"/>
      <w:bookmarkStart w:id="1490" w:name="Srv_70Office365PlanE1"/>
    </w:p>
    <w:p w:rsidR="00817AF8" w:rsidRDefault="00817AF8" w:rsidP="003419C8">
      <w:pPr>
        <w:ind w:left="540"/>
        <w:rPr>
          <w:rFonts w:cs="Tahoma"/>
          <w:szCs w:val="20"/>
          <w:lang w:eastAsia="zh-CN"/>
        </w:rPr>
      </w:pPr>
    </w:p>
    <w:p w:rsidR="00817AF8" w:rsidRPr="00814827" w:rsidRDefault="00817AF8" w:rsidP="00D70D2C">
      <w:pPr>
        <w:pStyle w:val="Heading2"/>
        <w:ind w:left="0"/>
        <w:rPr>
          <w:rFonts w:ascii="Tahoma" w:eastAsia="SimSun" w:hAnsi="Tahoma" w:cs="Tahoma"/>
          <w:color w:val="FF6600"/>
          <w:sz w:val="22"/>
          <w:szCs w:val="22"/>
          <w:lang w:eastAsia="zh-CN"/>
        </w:rPr>
      </w:pPr>
      <w:bookmarkStart w:id="1491" w:name="_71_Office_365"/>
      <w:bookmarkStart w:id="1492" w:name="_Toc328555385"/>
      <w:bookmarkEnd w:id="1491"/>
      <w:r w:rsidRPr="00814827">
        <w:rPr>
          <w:rFonts w:ascii="Tahoma" w:eastAsia="SimSun" w:hAnsi="Tahoma" w:cs="Tahoma"/>
          <w:caps/>
          <w:color w:val="FF6600"/>
          <w:sz w:val="22"/>
          <w:szCs w:val="22"/>
          <w:vertAlign w:val="superscript"/>
          <w:lang w:eastAsia="zh-CN"/>
        </w:rPr>
        <w:t>71</w:t>
      </w:r>
      <w:r w:rsidRPr="00814827">
        <w:rPr>
          <w:rFonts w:ascii="Tahoma" w:eastAsia="SimSun" w:hAnsi="Tahoma" w:cs="Tahoma"/>
          <w:color w:val="FF6600"/>
          <w:sz w:val="22"/>
          <w:szCs w:val="22"/>
          <w:lang w:eastAsia="zh-CN"/>
        </w:rPr>
        <w:t xml:space="preserve"> Office 365 </w:t>
      </w:r>
      <w:r w:rsidRPr="00814827">
        <w:rPr>
          <w:rFonts w:ascii="Tahoma" w:eastAsia="SimSun" w:hAnsi="Tahoma" w:cs="Tahoma"/>
          <w:color w:val="FF6600"/>
          <w:sz w:val="22"/>
          <w:szCs w:val="22"/>
          <w:lang w:eastAsia="zh-CN"/>
        </w:rPr>
        <w:t>计划</w:t>
      </w:r>
      <w:r w:rsidRPr="00814827">
        <w:rPr>
          <w:rFonts w:ascii="Tahoma" w:eastAsia="SimSun" w:hAnsi="Tahoma" w:cs="Tahoma"/>
          <w:color w:val="FF6600"/>
          <w:sz w:val="22"/>
          <w:szCs w:val="22"/>
          <w:lang w:eastAsia="zh-CN"/>
        </w:rPr>
        <w:t xml:space="preserve"> E1</w:t>
      </w:r>
      <w:bookmarkEnd w:id="1489"/>
      <w:bookmarkEnd w:id="1492"/>
    </w:p>
    <w:bookmarkEnd w:id="1490"/>
    <w:p w:rsidR="00817AF8" w:rsidRDefault="00817AF8" w:rsidP="003419C8">
      <w:pPr>
        <w:ind w:left="900"/>
        <w:rPr>
          <w:rFonts w:cs="Tahoma"/>
          <w:b/>
          <w:color w:val="FF6600"/>
          <w:lang w:eastAsia="zh-CN"/>
        </w:rPr>
      </w:pPr>
    </w:p>
    <w:p w:rsidR="00817AF8" w:rsidRPr="00FE7273" w:rsidRDefault="00817AF8" w:rsidP="003419C8">
      <w:pPr>
        <w:ind w:left="902"/>
        <w:rPr>
          <w:rFonts w:eastAsia="SimSun" w:cs="Tahoma"/>
          <w:color w:val="000000"/>
          <w:szCs w:val="18"/>
          <w:lang w:eastAsia="zh-CN"/>
        </w:rPr>
      </w:pPr>
      <w:r w:rsidRPr="00FE7273">
        <w:rPr>
          <w:rFonts w:eastAsia="SimSun" w:cs="Tahoma"/>
          <w:color w:val="000000"/>
          <w:szCs w:val="18"/>
          <w:lang w:eastAsia="zh-CN"/>
        </w:rPr>
        <w:t xml:space="preserve">Office 365 </w:t>
      </w:r>
      <w:r w:rsidRPr="00FE7273">
        <w:rPr>
          <w:rFonts w:eastAsia="SimSun" w:cs="Tahoma"/>
          <w:color w:val="000000"/>
          <w:szCs w:val="18"/>
          <w:lang w:eastAsia="zh-CN"/>
        </w:rPr>
        <w:t>计划</w:t>
      </w:r>
      <w:r w:rsidRPr="00FE7273">
        <w:rPr>
          <w:rFonts w:eastAsia="SimSun" w:cs="Tahoma"/>
          <w:color w:val="000000"/>
          <w:szCs w:val="18"/>
          <w:lang w:eastAsia="zh-CN"/>
        </w:rPr>
        <w:t xml:space="preserve"> E1 </w:t>
      </w:r>
      <w:r w:rsidRPr="00FE7273">
        <w:rPr>
          <w:rFonts w:eastAsia="SimSun" w:cs="Tahoma"/>
          <w:color w:val="000000"/>
          <w:szCs w:val="18"/>
          <w:lang w:eastAsia="zh-CN"/>
        </w:rPr>
        <w:t>以前称为</w:t>
      </w:r>
      <w:r w:rsidRPr="00FE7273">
        <w:rPr>
          <w:rFonts w:eastAsia="SimSun" w:cs="Tahoma"/>
          <w:color w:val="000000"/>
          <w:szCs w:val="18"/>
          <w:lang w:eastAsia="zh-CN"/>
        </w:rPr>
        <w:t xml:space="preserve"> Business Productivity Online Standard Suite (BPOS Standard)</w:t>
      </w:r>
      <w:r w:rsidRPr="00FE7273">
        <w:rPr>
          <w:rFonts w:eastAsia="SimSun" w:cs="Tahoma"/>
          <w:color w:val="000000"/>
          <w:szCs w:val="18"/>
          <w:lang w:eastAsia="zh-CN"/>
        </w:rPr>
        <w:t>。它允许访问以下在线服务：</w:t>
      </w:r>
      <w:r w:rsidRPr="00FE7273">
        <w:rPr>
          <w:rFonts w:eastAsia="SimSun" w:cs="Tahoma"/>
          <w:color w:val="000000"/>
          <w:szCs w:val="18"/>
          <w:lang w:eastAsia="zh-CN"/>
        </w:rPr>
        <w:t xml:space="preserve">Exchange Online </w:t>
      </w:r>
      <w:r w:rsidRPr="00FE7273">
        <w:rPr>
          <w:rFonts w:eastAsia="SimSun" w:cs="Tahoma"/>
          <w:color w:val="000000"/>
          <w:szCs w:val="18"/>
          <w:lang w:eastAsia="zh-CN"/>
        </w:rPr>
        <w:t>计划</w:t>
      </w:r>
      <w:r w:rsidRPr="00FE7273">
        <w:rPr>
          <w:rFonts w:eastAsia="SimSun" w:cs="Tahoma"/>
          <w:color w:val="000000"/>
          <w:szCs w:val="18"/>
          <w:lang w:eastAsia="zh-CN"/>
        </w:rPr>
        <w:t xml:space="preserve"> 1</w:t>
      </w:r>
      <w:r w:rsidRPr="00FE7273">
        <w:rPr>
          <w:rFonts w:eastAsia="SimSun" w:cs="Tahoma"/>
          <w:color w:val="000000"/>
          <w:szCs w:val="18"/>
          <w:lang w:eastAsia="zh-CN"/>
        </w:rPr>
        <w:t>、</w:t>
      </w:r>
      <w:r w:rsidRPr="00FE7273">
        <w:rPr>
          <w:rFonts w:eastAsia="SimSun" w:cs="Tahoma"/>
          <w:color w:val="000000"/>
          <w:szCs w:val="18"/>
          <w:lang w:eastAsia="zh-CN"/>
        </w:rPr>
        <w:t xml:space="preserve">SharePoint Online </w:t>
      </w:r>
      <w:r w:rsidRPr="00FE7273">
        <w:rPr>
          <w:rFonts w:eastAsia="SimSun" w:cs="Tahoma"/>
          <w:color w:val="000000"/>
          <w:szCs w:val="18"/>
          <w:lang w:eastAsia="zh-CN"/>
        </w:rPr>
        <w:t>计划</w:t>
      </w:r>
      <w:r w:rsidRPr="00FE7273">
        <w:rPr>
          <w:rFonts w:eastAsia="SimSun" w:cs="Tahoma"/>
          <w:color w:val="000000"/>
          <w:szCs w:val="18"/>
          <w:lang w:eastAsia="zh-CN"/>
        </w:rPr>
        <w:t xml:space="preserve"> 1</w:t>
      </w:r>
      <w:r w:rsidRPr="00FE7273">
        <w:rPr>
          <w:rFonts w:eastAsia="SimSun" w:cs="Tahoma"/>
          <w:color w:val="000000"/>
          <w:szCs w:val="18"/>
          <w:lang w:eastAsia="zh-CN"/>
        </w:rPr>
        <w:t>、</w:t>
      </w:r>
      <w:r w:rsidRPr="00FE7273">
        <w:rPr>
          <w:rFonts w:eastAsia="SimSun" w:cs="Tahoma"/>
          <w:color w:val="000000"/>
          <w:szCs w:val="18"/>
          <w:lang w:eastAsia="zh-CN"/>
        </w:rPr>
        <w:t xml:space="preserve">Lync Online </w:t>
      </w:r>
      <w:r w:rsidRPr="00FE7273">
        <w:rPr>
          <w:rFonts w:eastAsia="SimSun" w:cs="Tahoma"/>
          <w:color w:val="000000"/>
          <w:szCs w:val="18"/>
          <w:lang w:eastAsia="zh-CN"/>
        </w:rPr>
        <w:t>计划</w:t>
      </w:r>
      <w:r w:rsidRPr="00FE7273">
        <w:rPr>
          <w:rFonts w:eastAsia="SimSun" w:cs="Tahoma"/>
          <w:color w:val="000000"/>
          <w:szCs w:val="18"/>
          <w:lang w:eastAsia="zh-CN"/>
        </w:rPr>
        <w:t xml:space="preserve"> 2</w:t>
      </w:r>
      <w:r w:rsidRPr="00FE7273">
        <w:rPr>
          <w:rFonts w:eastAsia="SimSun" w:cs="Tahoma"/>
          <w:color w:val="000000"/>
          <w:szCs w:val="18"/>
          <w:lang w:eastAsia="zh-CN"/>
        </w:rPr>
        <w:t>。本列表可能更改。如果</w:t>
      </w:r>
      <w:r w:rsidRPr="00FE7273">
        <w:rPr>
          <w:rFonts w:eastAsia="SimSun" w:cs="Tahoma"/>
          <w:color w:val="000000"/>
          <w:szCs w:val="18"/>
          <w:lang w:eastAsia="zh-CN"/>
        </w:rPr>
        <w:t xml:space="preserve"> Office 365 </w:t>
      </w:r>
      <w:r w:rsidRPr="00FE7273">
        <w:rPr>
          <w:rFonts w:eastAsia="SimSun" w:cs="Tahoma"/>
          <w:color w:val="000000"/>
          <w:szCs w:val="18"/>
          <w:lang w:eastAsia="zh-CN"/>
        </w:rPr>
        <w:t>计划</w:t>
      </w:r>
      <w:r w:rsidRPr="00FE7273">
        <w:rPr>
          <w:rFonts w:eastAsia="SimSun" w:cs="Tahoma"/>
          <w:color w:val="000000"/>
          <w:szCs w:val="18"/>
          <w:lang w:eastAsia="zh-CN"/>
        </w:rPr>
        <w:t xml:space="preserve"> E1 </w:t>
      </w:r>
      <w:r w:rsidRPr="00FE7273">
        <w:rPr>
          <w:rFonts w:eastAsia="SimSun" w:cs="Tahoma"/>
          <w:color w:val="000000"/>
          <w:szCs w:val="18"/>
          <w:lang w:eastAsia="zh-CN"/>
        </w:rPr>
        <w:t>许可条款与本备注之间存在任何冲突，则应受当前的产品使用权利的约束。</w:t>
      </w:r>
    </w:p>
    <w:p w:rsidR="00817AF8" w:rsidRPr="00773224" w:rsidRDefault="00817AF8" w:rsidP="003419C8">
      <w:pPr>
        <w:ind w:left="902"/>
        <w:rPr>
          <w:rFonts w:cs="Tahoma"/>
          <w:color w:val="000000"/>
          <w:szCs w:val="18"/>
          <w:lang w:eastAsia="zh-CN"/>
        </w:rPr>
      </w:pPr>
    </w:p>
    <w:p w:rsidR="009A007F" w:rsidRDefault="009A007F" w:rsidP="003419C8">
      <w:pPr>
        <w:ind w:left="902"/>
        <w:rPr>
          <w:rFonts w:eastAsia="SimSun" w:cs="Tahoma"/>
          <w:color w:val="000000"/>
          <w:szCs w:val="18"/>
          <w:lang w:eastAsia="zh-CN"/>
        </w:rPr>
      </w:pPr>
    </w:p>
    <w:p w:rsidR="009A007F" w:rsidRDefault="009A007F" w:rsidP="003419C8">
      <w:pPr>
        <w:ind w:left="902"/>
        <w:rPr>
          <w:rFonts w:eastAsia="SimSun" w:cs="Tahoma"/>
          <w:color w:val="000000"/>
          <w:szCs w:val="18"/>
          <w:lang w:eastAsia="zh-CN"/>
        </w:rPr>
      </w:pPr>
    </w:p>
    <w:p w:rsidR="009A007F" w:rsidRDefault="009A007F" w:rsidP="003419C8">
      <w:pPr>
        <w:ind w:left="902"/>
        <w:rPr>
          <w:rFonts w:eastAsia="SimSun" w:cs="Tahoma"/>
          <w:color w:val="000000"/>
          <w:szCs w:val="18"/>
          <w:lang w:eastAsia="zh-CN"/>
        </w:rPr>
      </w:pPr>
    </w:p>
    <w:p w:rsidR="009A007F" w:rsidRDefault="009A007F" w:rsidP="003419C8">
      <w:pPr>
        <w:ind w:left="902"/>
        <w:rPr>
          <w:rFonts w:eastAsia="SimSun" w:cs="Tahoma"/>
          <w:color w:val="000000"/>
          <w:szCs w:val="18"/>
          <w:lang w:eastAsia="zh-CN"/>
        </w:rPr>
      </w:pPr>
    </w:p>
    <w:p w:rsidR="009A007F" w:rsidRDefault="009A007F" w:rsidP="003419C8">
      <w:pPr>
        <w:ind w:left="902"/>
        <w:rPr>
          <w:rFonts w:eastAsia="SimSun" w:cs="Tahoma"/>
          <w:color w:val="000000"/>
          <w:szCs w:val="18"/>
          <w:lang w:eastAsia="zh-CN"/>
        </w:rPr>
      </w:pPr>
    </w:p>
    <w:p w:rsidR="00817AF8" w:rsidRPr="00FE7273" w:rsidRDefault="00817AF8" w:rsidP="003419C8">
      <w:pPr>
        <w:ind w:left="902"/>
        <w:rPr>
          <w:rFonts w:eastAsia="SimSun" w:cs="Tahoma"/>
          <w:color w:val="000000"/>
          <w:szCs w:val="18"/>
          <w:lang w:eastAsia="zh-CN"/>
        </w:rPr>
      </w:pPr>
      <w:r w:rsidRPr="00FE7273">
        <w:rPr>
          <w:rFonts w:eastAsia="SimSun" w:cs="Tahoma"/>
          <w:color w:val="000000"/>
          <w:szCs w:val="18"/>
        </w:rPr>
        <w:t xml:space="preserve">Lync Online </w:t>
      </w:r>
      <w:r w:rsidRPr="00FE7273">
        <w:rPr>
          <w:rFonts w:eastAsia="SimSun" w:cs="Tahoma"/>
          <w:color w:val="000000"/>
          <w:szCs w:val="18"/>
        </w:rPr>
        <w:t>计划</w:t>
      </w:r>
      <w:r w:rsidRPr="00FE7273">
        <w:rPr>
          <w:rFonts w:eastAsia="SimSun" w:cs="Tahoma"/>
          <w:color w:val="000000"/>
          <w:szCs w:val="18"/>
        </w:rPr>
        <w:t xml:space="preserve"> 1 </w:t>
      </w:r>
      <w:r w:rsidRPr="00FE7273">
        <w:rPr>
          <w:rFonts w:eastAsia="SimSun" w:cs="Tahoma"/>
          <w:color w:val="000000"/>
          <w:szCs w:val="18"/>
        </w:rPr>
        <w:t>和计划</w:t>
      </w:r>
      <w:r w:rsidRPr="00FE7273">
        <w:rPr>
          <w:rFonts w:eastAsia="SimSun" w:cs="Tahoma"/>
          <w:color w:val="000000"/>
          <w:szCs w:val="18"/>
        </w:rPr>
        <w:t xml:space="preserve"> 2 </w:t>
      </w:r>
      <w:r w:rsidRPr="00FE7273">
        <w:rPr>
          <w:rFonts w:eastAsia="SimSun" w:cs="Tahoma"/>
          <w:color w:val="000000"/>
          <w:szCs w:val="18"/>
        </w:rPr>
        <w:t>要求单独购买并安装</w:t>
      </w:r>
      <w:r w:rsidRPr="00FE7273">
        <w:rPr>
          <w:rFonts w:eastAsia="SimSun" w:cs="Tahoma"/>
          <w:color w:val="000000"/>
          <w:szCs w:val="18"/>
        </w:rPr>
        <w:t xml:space="preserve"> Microsoft Lync 2010</w:t>
      </w:r>
      <w:r w:rsidRPr="00FE7273">
        <w:rPr>
          <w:rFonts w:eastAsia="SimSun" w:cs="Tahoma"/>
          <w:color w:val="000000"/>
          <w:szCs w:val="18"/>
        </w:rPr>
        <w:t>（或</w:t>
      </w:r>
      <w:r w:rsidRPr="00FE7273">
        <w:rPr>
          <w:rFonts w:eastAsia="SimSun" w:cs="Tahoma"/>
          <w:color w:val="000000"/>
          <w:szCs w:val="18"/>
        </w:rPr>
        <w:t xml:space="preserve"> Lync for Mac 2011</w:t>
      </w:r>
      <w:r w:rsidRPr="00FE7273">
        <w:rPr>
          <w:rFonts w:eastAsia="SimSun" w:cs="Tahoma"/>
          <w:color w:val="000000"/>
          <w:szCs w:val="18"/>
        </w:rPr>
        <w:t>）。作为限时优惠，拥有</w:t>
      </w:r>
      <w:r w:rsidRPr="00FE7273">
        <w:rPr>
          <w:rFonts w:eastAsia="SimSun" w:cs="Tahoma"/>
          <w:color w:val="000000"/>
          <w:szCs w:val="18"/>
        </w:rPr>
        <w:t xml:space="preserve"> Lync Online </w:t>
      </w:r>
      <w:r w:rsidRPr="00FE7273">
        <w:rPr>
          <w:rFonts w:eastAsia="SimSun" w:cs="Tahoma"/>
          <w:color w:val="000000"/>
          <w:szCs w:val="18"/>
        </w:rPr>
        <w:t>许可的客户每获得一份</w:t>
      </w:r>
      <w:r w:rsidRPr="00FE7273">
        <w:rPr>
          <w:rFonts w:eastAsia="SimSun" w:cs="Tahoma"/>
          <w:color w:val="000000"/>
          <w:szCs w:val="18"/>
        </w:rPr>
        <w:t xml:space="preserve"> Lync Online</w:t>
      </w:r>
      <w:r w:rsidRPr="00FE7273">
        <w:rPr>
          <w:rFonts w:eastAsia="SimSun" w:cs="Tahoma"/>
          <w:color w:val="000000"/>
          <w:szCs w:val="18"/>
        </w:rPr>
        <w:t>（或</w:t>
      </w:r>
      <w:r w:rsidRPr="00FE7273">
        <w:rPr>
          <w:rFonts w:eastAsia="SimSun" w:cs="Tahoma"/>
          <w:color w:val="000000"/>
          <w:szCs w:val="18"/>
        </w:rPr>
        <w:t xml:space="preserve"> Lync for Mac 2011</w:t>
      </w:r>
      <w:r w:rsidRPr="00FE7273">
        <w:rPr>
          <w:rFonts w:eastAsia="SimSun" w:cs="Tahoma"/>
          <w:color w:val="000000"/>
          <w:szCs w:val="18"/>
        </w:rPr>
        <w:t>）的试用或付费订购许可，就可免费得到一份</w:t>
      </w:r>
      <w:r w:rsidRPr="00FE7273">
        <w:rPr>
          <w:rFonts w:eastAsia="SimSun" w:cs="Tahoma"/>
          <w:color w:val="000000"/>
          <w:szCs w:val="18"/>
        </w:rPr>
        <w:t xml:space="preserve"> Lync 2010 </w:t>
      </w:r>
      <w:r w:rsidRPr="00FE7273">
        <w:rPr>
          <w:rFonts w:eastAsia="SimSun" w:cs="Tahoma"/>
          <w:color w:val="000000"/>
          <w:szCs w:val="18"/>
        </w:rPr>
        <w:t>的许可副本。</w:t>
      </w:r>
      <w:r w:rsidRPr="00FE7273">
        <w:rPr>
          <w:rFonts w:eastAsia="SimSun" w:cs="Tahoma"/>
          <w:color w:val="000000"/>
          <w:szCs w:val="18"/>
          <w:lang w:eastAsia="zh-CN"/>
        </w:rPr>
        <w:t>该软件只能与</w:t>
      </w:r>
      <w:r w:rsidRPr="00FE7273">
        <w:rPr>
          <w:rFonts w:eastAsia="SimSun" w:cs="Tahoma"/>
          <w:color w:val="000000"/>
          <w:szCs w:val="18"/>
          <w:lang w:eastAsia="zh-CN"/>
        </w:rPr>
        <w:t xml:space="preserve"> Lync Online </w:t>
      </w:r>
      <w:r w:rsidRPr="00FE7273">
        <w:rPr>
          <w:rFonts w:eastAsia="SimSun" w:cs="Tahoma"/>
          <w:color w:val="000000"/>
          <w:szCs w:val="18"/>
          <w:lang w:eastAsia="zh-CN"/>
        </w:rPr>
        <w:t>配合使用，而且使用该软件的所有权利将在基础订购许可期满时或向</w:t>
      </w:r>
      <w:r w:rsidRPr="00FE7273">
        <w:rPr>
          <w:rFonts w:eastAsia="SimSun" w:cs="Tahoma"/>
          <w:color w:val="000000"/>
          <w:szCs w:val="18"/>
          <w:lang w:eastAsia="zh-CN"/>
        </w:rPr>
        <w:t xml:space="preserve"> Lync Online </w:t>
      </w:r>
      <w:r w:rsidRPr="00FE7273">
        <w:rPr>
          <w:rFonts w:eastAsia="SimSun" w:cs="Tahoma"/>
          <w:color w:val="000000"/>
          <w:szCs w:val="18"/>
          <w:lang w:eastAsia="zh-CN"/>
        </w:rPr>
        <w:t>的下一个主要新版本迁移时终止，以较早者为准。</w:t>
      </w:r>
      <w:r w:rsidR="00152C62">
        <w:rPr>
          <w:rFonts w:eastAsia="SimSun" w:cs="Tahoma" w:hint="eastAsia"/>
          <w:color w:val="000000"/>
          <w:szCs w:val="18"/>
          <w:lang w:eastAsia="zh-CN"/>
        </w:rPr>
        <w:br/>
      </w:r>
      <w:r w:rsidRPr="00FE7273">
        <w:rPr>
          <w:rFonts w:eastAsia="SimSun" w:cs="Tahoma"/>
          <w:color w:val="000000"/>
          <w:szCs w:val="18"/>
          <w:lang w:eastAsia="zh-CN"/>
        </w:rPr>
        <w:t>尚未从</w:t>
      </w:r>
      <w:r w:rsidRPr="00FE7273">
        <w:rPr>
          <w:rFonts w:eastAsia="SimSun" w:cs="Tahoma"/>
          <w:color w:val="000000"/>
          <w:szCs w:val="18"/>
          <w:lang w:eastAsia="zh-CN"/>
        </w:rPr>
        <w:t xml:space="preserve"> Office Communications Online </w:t>
      </w:r>
      <w:r w:rsidRPr="00FE7273">
        <w:rPr>
          <w:rFonts w:eastAsia="SimSun" w:cs="Tahoma"/>
          <w:color w:val="000000"/>
          <w:szCs w:val="18"/>
          <w:lang w:eastAsia="zh-CN"/>
        </w:rPr>
        <w:t>迁移的客户可以在此许可授权下使用</w:t>
      </w:r>
      <w:r w:rsidRPr="00FE7273">
        <w:rPr>
          <w:rFonts w:eastAsia="SimSun" w:cs="Tahoma"/>
          <w:color w:val="000000"/>
          <w:szCs w:val="18"/>
          <w:lang w:eastAsia="zh-CN"/>
        </w:rPr>
        <w:t xml:space="preserve"> Office Communicator 2007 R2 </w:t>
      </w:r>
      <w:r w:rsidRPr="00FE7273">
        <w:rPr>
          <w:rFonts w:eastAsia="SimSun" w:cs="Tahoma"/>
          <w:color w:val="000000"/>
          <w:szCs w:val="18"/>
          <w:lang w:eastAsia="zh-CN"/>
        </w:rPr>
        <w:t>来替代</w:t>
      </w:r>
      <w:r w:rsidRPr="00FE7273">
        <w:rPr>
          <w:rFonts w:eastAsia="SimSun" w:cs="Tahoma"/>
          <w:color w:val="000000"/>
          <w:szCs w:val="18"/>
          <w:lang w:eastAsia="zh-CN"/>
        </w:rPr>
        <w:t xml:space="preserve"> Lync 2010</w:t>
      </w:r>
      <w:r w:rsidRPr="00FE7273">
        <w:rPr>
          <w:rFonts w:eastAsia="SimSun" w:cs="Tahoma"/>
          <w:color w:val="000000"/>
          <w:szCs w:val="18"/>
          <w:lang w:eastAsia="zh-CN"/>
        </w:rPr>
        <w:t>（或</w:t>
      </w:r>
      <w:r w:rsidRPr="00FE7273">
        <w:rPr>
          <w:rFonts w:eastAsia="SimSun" w:cs="Tahoma"/>
          <w:color w:val="000000"/>
          <w:szCs w:val="18"/>
          <w:lang w:eastAsia="zh-CN"/>
        </w:rPr>
        <w:t xml:space="preserve"> Lync for Mac 2011</w:t>
      </w:r>
      <w:r w:rsidRPr="00FE7273">
        <w:rPr>
          <w:rFonts w:eastAsia="SimSun" w:cs="Tahoma"/>
          <w:color w:val="000000"/>
          <w:szCs w:val="18"/>
          <w:lang w:eastAsia="zh-CN"/>
        </w:rPr>
        <w:t>）。</w:t>
      </w:r>
    </w:p>
    <w:p w:rsidR="00817AF8" w:rsidRPr="00773224" w:rsidRDefault="00817AF8" w:rsidP="003419C8">
      <w:pPr>
        <w:ind w:left="902"/>
        <w:rPr>
          <w:rFonts w:cs="Tahoma"/>
          <w:color w:val="000000"/>
          <w:szCs w:val="18"/>
          <w:lang w:eastAsia="zh-CN"/>
        </w:rPr>
      </w:pPr>
    </w:p>
    <w:p w:rsidR="00817AF8" w:rsidRPr="00FE7273" w:rsidRDefault="00817AF8" w:rsidP="003419C8">
      <w:pPr>
        <w:ind w:left="902"/>
        <w:rPr>
          <w:rFonts w:eastAsia="SimSun" w:cs="Tahoma"/>
          <w:color w:val="000000"/>
          <w:szCs w:val="18"/>
          <w:lang w:eastAsia="zh-CN"/>
        </w:rPr>
      </w:pPr>
      <w:r w:rsidRPr="00FE7273">
        <w:rPr>
          <w:rFonts w:eastAsia="SimSun" w:cs="Tahoma"/>
          <w:color w:val="000000"/>
          <w:szCs w:val="18"/>
          <w:lang w:eastAsia="zh-CN"/>
        </w:rPr>
        <w:t>在</w:t>
      </w:r>
      <w:r w:rsidRPr="00FE7273">
        <w:rPr>
          <w:rFonts w:eastAsia="SimSun" w:cs="Tahoma"/>
          <w:color w:val="000000"/>
          <w:szCs w:val="18"/>
          <w:lang w:eastAsia="zh-CN"/>
        </w:rPr>
        <w:t xml:space="preserve"> 2011 </w:t>
      </w:r>
      <w:r w:rsidRPr="00FE7273">
        <w:rPr>
          <w:rFonts w:eastAsia="SimSun" w:cs="Tahoma"/>
          <w:color w:val="000000"/>
          <w:szCs w:val="18"/>
          <w:lang w:eastAsia="zh-CN"/>
        </w:rPr>
        <w:t>年</w:t>
      </w:r>
      <w:r w:rsidRPr="00FE7273">
        <w:rPr>
          <w:rFonts w:eastAsia="SimSun" w:cs="Tahoma"/>
          <w:color w:val="000000"/>
          <w:szCs w:val="18"/>
          <w:lang w:eastAsia="zh-CN"/>
        </w:rPr>
        <w:t xml:space="preserve"> 6 </w:t>
      </w:r>
      <w:r w:rsidRPr="00FE7273">
        <w:rPr>
          <w:rFonts w:eastAsia="SimSun" w:cs="Tahoma"/>
          <w:color w:val="000000"/>
          <w:szCs w:val="18"/>
          <w:lang w:eastAsia="zh-CN"/>
        </w:rPr>
        <w:t>月</w:t>
      </w:r>
      <w:r w:rsidRPr="00FE7273">
        <w:rPr>
          <w:rFonts w:eastAsia="SimSun" w:cs="Tahoma"/>
          <w:color w:val="000000"/>
          <w:szCs w:val="18"/>
          <w:lang w:eastAsia="zh-CN"/>
        </w:rPr>
        <w:t xml:space="preserve"> 27 </w:t>
      </w:r>
      <w:r w:rsidRPr="00FE7273">
        <w:rPr>
          <w:rFonts w:eastAsia="SimSun" w:cs="Tahoma"/>
          <w:color w:val="000000"/>
          <w:szCs w:val="18"/>
          <w:lang w:eastAsia="zh-CN"/>
        </w:rPr>
        <w:t>日拥有有效</w:t>
      </w:r>
      <w:r w:rsidRPr="00FE7273">
        <w:rPr>
          <w:rFonts w:eastAsia="SimSun" w:cs="Tahoma"/>
          <w:color w:val="000000"/>
          <w:szCs w:val="18"/>
          <w:lang w:eastAsia="zh-CN"/>
        </w:rPr>
        <w:t xml:space="preserve"> Business Productivity Online Suite </w:t>
      </w:r>
      <w:r w:rsidRPr="00FE7273">
        <w:rPr>
          <w:rFonts w:eastAsia="SimSun" w:cs="Tahoma"/>
          <w:color w:val="000000"/>
          <w:szCs w:val="18"/>
          <w:lang w:eastAsia="zh-CN"/>
        </w:rPr>
        <w:t>订购的现有或续订客户从</w:t>
      </w:r>
      <w:r w:rsidRPr="00FE7273">
        <w:rPr>
          <w:rFonts w:eastAsia="SimSun" w:cs="Tahoma"/>
          <w:color w:val="000000"/>
          <w:szCs w:val="18"/>
          <w:lang w:eastAsia="zh-CN"/>
        </w:rPr>
        <w:t xml:space="preserve"> Business Productivity Online Suite </w:t>
      </w:r>
      <w:r w:rsidRPr="00FE7273">
        <w:rPr>
          <w:rFonts w:eastAsia="SimSun" w:cs="Tahoma"/>
          <w:color w:val="000000"/>
          <w:szCs w:val="18"/>
          <w:lang w:eastAsia="zh-CN"/>
        </w:rPr>
        <w:t>迁移至</w:t>
      </w:r>
      <w:r w:rsidRPr="00FE7273">
        <w:rPr>
          <w:rFonts w:eastAsia="SimSun" w:cs="Tahoma"/>
          <w:color w:val="000000"/>
          <w:szCs w:val="18"/>
          <w:lang w:eastAsia="zh-CN"/>
        </w:rPr>
        <w:t xml:space="preserve"> Office 365 </w:t>
      </w:r>
      <w:r w:rsidRPr="00FE7273">
        <w:rPr>
          <w:rFonts w:eastAsia="SimSun" w:cs="Tahoma"/>
          <w:color w:val="000000"/>
          <w:szCs w:val="18"/>
          <w:lang w:eastAsia="zh-CN"/>
        </w:rPr>
        <w:t>计划</w:t>
      </w:r>
      <w:r w:rsidRPr="00FE7273">
        <w:rPr>
          <w:rFonts w:eastAsia="SimSun" w:cs="Tahoma"/>
          <w:color w:val="000000"/>
          <w:szCs w:val="18"/>
          <w:lang w:eastAsia="zh-CN"/>
        </w:rPr>
        <w:t xml:space="preserve"> E1 </w:t>
      </w:r>
      <w:r w:rsidRPr="00FE7273">
        <w:rPr>
          <w:rFonts w:eastAsia="SimSun" w:cs="Tahoma"/>
          <w:color w:val="000000"/>
          <w:szCs w:val="18"/>
          <w:lang w:eastAsia="zh-CN"/>
        </w:rPr>
        <w:t>后，可以依照</w:t>
      </w:r>
      <w:r w:rsidRPr="00FE7273">
        <w:rPr>
          <w:rFonts w:eastAsia="SimSun" w:cs="Tahoma"/>
          <w:color w:val="000000"/>
          <w:szCs w:val="18"/>
          <w:lang w:eastAsia="zh-CN"/>
        </w:rPr>
        <w:t xml:space="preserve"> 2011 </w:t>
      </w:r>
      <w:r w:rsidRPr="00FE7273">
        <w:rPr>
          <w:rFonts w:eastAsia="SimSun" w:cs="Tahoma"/>
          <w:color w:val="000000"/>
          <w:szCs w:val="18"/>
          <w:lang w:eastAsia="zh-CN"/>
        </w:rPr>
        <w:t>年</w:t>
      </w:r>
      <w:r w:rsidRPr="00FE7273">
        <w:rPr>
          <w:rFonts w:eastAsia="SimSun" w:cs="Tahoma"/>
          <w:color w:val="000000"/>
          <w:szCs w:val="18"/>
          <w:lang w:eastAsia="zh-CN"/>
        </w:rPr>
        <w:t xml:space="preserve"> 3 </w:t>
      </w:r>
      <w:r w:rsidRPr="00FE7273">
        <w:rPr>
          <w:rFonts w:eastAsia="SimSun" w:cs="Tahoma"/>
          <w:color w:val="000000"/>
          <w:szCs w:val="18"/>
          <w:lang w:eastAsia="zh-CN"/>
        </w:rPr>
        <w:t>月的产品使用权利中的许可条款继续访问并使用</w:t>
      </w:r>
      <w:r w:rsidRPr="00FE7273">
        <w:rPr>
          <w:rFonts w:eastAsia="SimSun" w:cs="Tahoma"/>
          <w:color w:val="000000"/>
          <w:szCs w:val="18"/>
          <w:lang w:eastAsia="zh-CN"/>
        </w:rPr>
        <w:t xml:space="preserve"> Live Meeting </w:t>
      </w:r>
      <w:r w:rsidRPr="00FE7273">
        <w:rPr>
          <w:rFonts w:eastAsia="SimSun" w:cs="Tahoma"/>
          <w:color w:val="000000"/>
          <w:szCs w:val="18"/>
          <w:lang w:eastAsia="zh-CN"/>
        </w:rPr>
        <w:t>服务，期满日期为以下两个日期中的较早日期：</w:t>
      </w:r>
      <w:r w:rsidRPr="00FE7273">
        <w:rPr>
          <w:rFonts w:eastAsia="SimSun" w:cs="Tahoma"/>
          <w:color w:val="000000"/>
          <w:szCs w:val="18"/>
          <w:lang w:eastAsia="zh-CN"/>
        </w:rPr>
        <w:t xml:space="preserve">2013 </w:t>
      </w:r>
      <w:r w:rsidRPr="00FE7273">
        <w:rPr>
          <w:rFonts w:eastAsia="SimSun" w:cs="Tahoma"/>
          <w:color w:val="000000"/>
          <w:szCs w:val="18"/>
          <w:lang w:eastAsia="zh-CN"/>
        </w:rPr>
        <w:t>年</w:t>
      </w:r>
      <w:r w:rsidRPr="00FE7273">
        <w:rPr>
          <w:rFonts w:eastAsia="SimSun" w:cs="Tahoma"/>
          <w:color w:val="000000"/>
          <w:szCs w:val="18"/>
          <w:lang w:eastAsia="zh-CN"/>
        </w:rPr>
        <w:t xml:space="preserve"> 4 </w:t>
      </w:r>
      <w:r w:rsidRPr="00FE7273">
        <w:rPr>
          <w:rFonts w:eastAsia="SimSun" w:cs="Tahoma"/>
          <w:color w:val="000000"/>
          <w:szCs w:val="18"/>
          <w:lang w:eastAsia="zh-CN"/>
        </w:rPr>
        <w:t>月</w:t>
      </w:r>
      <w:r w:rsidRPr="00FE7273">
        <w:rPr>
          <w:rFonts w:eastAsia="SimSun" w:cs="Tahoma"/>
          <w:color w:val="000000"/>
          <w:szCs w:val="18"/>
          <w:lang w:eastAsia="zh-CN"/>
        </w:rPr>
        <w:t xml:space="preserve"> 1 </w:t>
      </w:r>
      <w:r w:rsidRPr="00FE7273">
        <w:rPr>
          <w:rFonts w:eastAsia="SimSun" w:cs="Tahoma"/>
          <w:color w:val="000000"/>
          <w:szCs w:val="18"/>
          <w:lang w:eastAsia="zh-CN"/>
        </w:rPr>
        <w:t>日和相应的</w:t>
      </w:r>
      <w:r w:rsidRPr="00FE7273">
        <w:rPr>
          <w:rFonts w:eastAsia="SimSun" w:cs="Tahoma"/>
          <w:color w:val="000000"/>
          <w:szCs w:val="18"/>
          <w:lang w:eastAsia="zh-CN"/>
        </w:rPr>
        <w:t xml:space="preserve"> Office 365 </w:t>
      </w:r>
      <w:r w:rsidRPr="00FE7273">
        <w:rPr>
          <w:rFonts w:eastAsia="SimSun" w:cs="Tahoma"/>
          <w:color w:val="000000"/>
          <w:szCs w:val="18"/>
          <w:lang w:eastAsia="zh-CN"/>
        </w:rPr>
        <w:t>计划</w:t>
      </w:r>
      <w:r w:rsidRPr="00FE7273">
        <w:rPr>
          <w:rFonts w:eastAsia="SimSun" w:cs="Tahoma"/>
          <w:color w:val="000000"/>
          <w:szCs w:val="18"/>
          <w:lang w:eastAsia="zh-CN"/>
        </w:rPr>
        <w:t xml:space="preserve"> E1 </w:t>
      </w:r>
      <w:r w:rsidRPr="00FE7273">
        <w:rPr>
          <w:rFonts w:eastAsia="SimSun" w:cs="Tahoma"/>
          <w:color w:val="000000"/>
          <w:szCs w:val="18"/>
          <w:lang w:eastAsia="zh-CN"/>
        </w:rPr>
        <w:t>用户订购许可期满日期。其订购期限延长至</w:t>
      </w:r>
      <w:r w:rsidRPr="00FE7273">
        <w:rPr>
          <w:rFonts w:eastAsia="SimSun" w:cs="Tahoma"/>
          <w:color w:val="000000"/>
          <w:szCs w:val="18"/>
          <w:lang w:eastAsia="zh-CN"/>
        </w:rPr>
        <w:t xml:space="preserve"> 2013 </w:t>
      </w:r>
      <w:r w:rsidRPr="00FE7273">
        <w:rPr>
          <w:rFonts w:eastAsia="SimSun" w:cs="Tahoma"/>
          <w:color w:val="000000"/>
          <w:szCs w:val="18"/>
          <w:lang w:eastAsia="zh-CN"/>
        </w:rPr>
        <w:t>年</w:t>
      </w:r>
      <w:r w:rsidRPr="00FE7273">
        <w:rPr>
          <w:rFonts w:eastAsia="SimSun" w:cs="Tahoma"/>
          <w:color w:val="000000"/>
          <w:szCs w:val="18"/>
          <w:lang w:eastAsia="zh-CN"/>
        </w:rPr>
        <w:t xml:space="preserve"> 4 </w:t>
      </w:r>
      <w:r w:rsidRPr="00FE7273">
        <w:rPr>
          <w:rFonts w:eastAsia="SimSun" w:cs="Tahoma"/>
          <w:color w:val="000000"/>
          <w:szCs w:val="18"/>
          <w:lang w:eastAsia="zh-CN"/>
        </w:rPr>
        <w:t>月</w:t>
      </w:r>
      <w:r w:rsidRPr="00FE7273">
        <w:rPr>
          <w:rFonts w:eastAsia="SimSun" w:cs="Tahoma"/>
          <w:color w:val="000000"/>
          <w:szCs w:val="18"/>
          <w:lang w:eastAsia="zh-CN"/>
        </w:rPr>
        <w:t xml:space="preserve"> 1 </w:t>
      </w:r>
      <w:r w:rsidRPr="00FE7273">
        <w:rPr>
          <w:rFonts w:eastAsia="SimSun" w:cs="Tahoma"/>
          <w:color w:val="000000"/>
          <w:szCs w:val="18"/>
          <w:lang w:eastAsia="zh-CN"/>
        </w:rPr>
        <w:t>日之后的客户在该日期之后仅可以访问</w:t>
      </w:r>
      <w:r w:rsidRPr="00FE7273">
        <w:rPr>
          <w:rFonts w:eastAsia="SimSun" w:cs="Tahoma"/>
          <w:color w:val="000000"/>
          <w:szCs w:val="18"/>
          <w:lang w:eastAsia="zh-CN"/>
        </w:rPr>
        <w:t xml:space="preserve"> Office 365 </w:t>
      </w:r>
      <w:r w:rsidRPr="00FE7273">
        <w:rPr>
          <w:rFonts w:eastAsia="SimSun" w:cs="Tahoma"/>
          <w:color w:val="000000"/>
          <w:szCs w:val="18"/>
          <w:lang w:eastAsia="zh-CN"/>
        </w:rPr>
        <w:t>服务组件。具有从</w:t>
      </w:r>
      <w:r w:rsidRPr="00FE7273">
        <w:rPr>
          <w:rFonts w:eastAsia="SimSun" w:cs="Tahoma"/>
          <w:color w:val="000000"/>
          <w:szCs w:val="18"/>
          <w:lang w:eastAsia="zh-CN"/>
        </w:rPr>
        <w:t xml:space="preserve"> 2011 </w:t>
      </w:r>
      <w:r w:rsidRPr="00FE7273">
        <w:rPr>
          <w:rFonts w:eastAsia="SimSun" w:cs="Tahoma"/>
          <w:color w:val="000000"/>
          <w:szCs w:val="18"/>
          <w:lang w:eastAsia="zh-CN"/>
        </w:rPr>
        <w:t>年</w:t>
      </w:r>
      <w:r w:rsidRPr="00FE7273">
        <w:rPr>
          <w:rFonts w:eastAsia="SimSun" w:cs="Tahoma"/>
          <w:color w:val="000000"/>
          <w:szCs w:val="18"/>
          <w:lang w:eastAsia="zh-CN"/>
        </w:rPr>
        <w:t xml:space="preserve"> 6 </w:t>
      </w:r>
      <w:r w:rsidRPr="00FE7273">
        <w:rPr>
          <w:rFonts w:eastAsia="SimSun" w:cs="Tahoma"/>
          <w:color w:val="000000"/>
          <w:szCs w:val="18"/>
          <w:lang w:eastAsia="zh-CN"/>
        </w:rPr>
        <w:t>月</w:t>
      </w:r>
      <w:r w:rsidRPr="00FE7273">
        <w:rPr>
          <w:rFonts w:eastAsia="SimSun" w:cs="Tahoma"/>
          <w:color w:val="000000"/>
          <w:szCs w:val="18"/>
          <w:lang w:eastAsia="zh-CN"/>
        </w:rPr>
        <w:t xml:space="preserve"> 27 </w:t>
      </w:r>
      <w:r w:rsidRPr="00FE7273">
        <w:rPr>
          <w:rFonts w:eastAsia="SimSun" w:cs="Tahoma"/>
          <w:color w:val="000000"/>
          <w:szCs w:val="18"/>
          <w:lang w:eastAsia="zh-CN"/>
        </w:rPr>
        <w:t>日之后开始的新</w:t>
      </w:r>
      <w:r w:rsidRPr="00FE7273">
        <w:rPr>
          <w:rFonts w:eastAsia="SimSun" w:cs="Tahoma"/>
          <w:color w:val="000000"/>
          <w:szCs w:val="18"/>
          <w:lang w:eastAsia="zh-CN"/>
        </w:rPr>
        <w:t xml:space="preserve"> Office 365 </w:t>
      </w:r>
      <w:r w:rsidRPr="00FE7273">
        <w:rPr>
          <w:rFonts w:eastAsia="SimSun" w:cs="Tahoma"/>
          <w:color w:val="000000"/>
          <w:szCs w:val="18"/>
          <w:lang w:eastAsia="zh-CN"/>
        </w:rPr>
        <w:t>计划</w:t>
      </w:r>
      <w:r w:rsidRPr="00FE7273">
        <w:rPr>
          <w:rFonts w:eastAsia="SimSun" w:cs="Tahoma"/>
          <w:color w:val="000000"/>
          <w:szCs w:val="18"/>
          <w:lang w:eastAsia="zh-CN"/>
        </w:rPr>
        <w:t xml:space="preserve"> E1 </w:t>
      </w:r>
      <w:r w:rsidRPr="00FE7273">
        <w:rPr>
          <w:rFonts w:eastAsia="SimSun" w:cs="Tahoma"/>
          <w:color w:val="000000"/>
          <w:szCs w:val="18"/>
          <w:lang w:eastAsia="zh-CN"/>
        </w:rPr>
        <w:t>订购的客户不能访问</w:t>
      </w:r>
      <w:r w:rsidRPr="00FE7273">
        <w:rPr>
          <w:rFonts w:eastAsia="SimSun" w:cs="Tahoma"/>
          <w:color w:val="000000"/>
          <w:szCs w:val="18"/>
          <w:lang w:eastAsia="zh-CN"/>
        </w:rPr>
        <w:t xml:space="preserve"> Live Meeting</w:t>
      </w:r>
      <w:r w:rsidRPr="00FE7273">
        <w:rPr>
          <w:rFonts w:eastAsia="SimSun" w:cs="Tahoma"/>
          <w:color w:val="000000"/>
          <w:szCs w:val="18"/>
          <w:lang w:eastAsia="zh-CN"/>
        </w:rPr>
        <w:t>。</w:t>
      </w:r>
    </w:p>
    <w:p w:rsidR="00817AF8" w:rsidRPr="00773224" w:rsidRDefault="00817AF8" w:rsidP="003419C8">
      <w:pPr>
        <w:ind w:left="900"/>
        <w:rPr>
          <w:rFonts w:cs="Tahoma"/>
          <w:color w:val="000000"/>
          <w:szCs w:val="18"/>
          <w:lang w:eastAsia="zh-CN"/>
        </w:rPr>
      </w:pPr>
    </w:p>
    <w:p w:rsidR="00817AF8" w:rsidRPr="00FE7273" w:rsidRDefault="00817AF8" w:rsidP="006F0E0F">
      <w:pPr>
        <w:ind w:left="900"/>
        <w:rPr>
          <w:rFonts w:eastAsia="SimSun" w:cs="Tahoma"/>
          <w:color w:val="000000"/>
          <w:szCs w:val="18"/>
        </w:rPr>
      </w:pPr>
      <w:r w:rsidRPr="00FE7273">
        <w:rPr>
          <w:rFonts w:eastAsia="SimSun" w:cs="Tahoma"/>
          <w:color w:val="000000"/>
          <w:szCs w:val="18"/>
          <w:lang w:eastAsia="zh-CN"/>
        </w:rPr>
        <w:t>对于购买</w:t>
      </w:r>
      <w:r w:rsidRPr="00FE7273">
        <w:rPr>
          <w:rFonts w:eastAsia="SimSun" w:cs="Tahoma"/>
          <w:color w:val="000000"/>
          <w:szCs w:val="18"/>
          <w:lang w:eastAsia="zh-CN"/>
        </w:rPr>
        <w:t xml:space="preserve"> Office 365 </w:t>
      </w:r>
      <w:r w:rsidRPr="00FE7273">
        <w:rPr>
          <w:rFonts w:eastAsia="SimSun" w:cs="Tahoma"/>
          <w:color w:val="000000"/>
          <w:szCs w:val="18"/>
          <w:lang w:eastAsia="zh-CN"/>
        </w:rPr>
        <w:t>计划</w:t>
      </w:r>
      <w:r w:rsidRPr="00FE7273">
        <w:rPr>
          <w:rFonts w:eastAsia="SimSun" w:cs="Tahoma"/>
          <w:color w:val="000000"/>
          <w:szCs w:val="18"/>
          <w:lang w:eastAsia="zh-CN"/>
        </w:rPr>
        <w:t xml:space="preserve"> E1 </w:t>
      </w:r>
      <w:r w:rsidRPr="00FE7273">
        <w:rPr>
          <w:rFonts w:eastAsia="SimSun" w:cs="Tahoma"/>
          <w:color w:val="000000"/>
          <w:szCs w:val="18"/>
          <w:lang w:eastAsia="zh-CN"/>
        </w:rPr>
        <w:t>的巴西和智利客户，将为其提供</w:t>
      </w:r>
      <w:r w:rsidRPr="00FE7273">
        <w:rPr>
          <w:rFonts w:eastAsia="SimSun" w:cs="Tahoma"/>
          <w:color w:val="000000"/>
          <w:szCs w:val="18"/>
          <w:lang w:eastAsia="zh-CN"/>
        </w:rPr>
        <w:t xml:space="preserve"> BPOS Standard</w:t>
      </w:r>
      <w:r w:rsidRPr="00FE7273">
        <w:rPr>
          <w:rFonts w:eastAsia="SimSun" w:cs="Tahoma"/>
          <w:color w:val="000000"/>
          <w:szCs w:val="18"/>
          <w:lang w:eastAsia="zh-CN"/>
        </w:rPr>
        <w:t>。</w:t>
      </w:r>
      <w:r w:rsidRPr="00FE7273">
        <w:rPr>
          <w:rFonts w:eastAsia="SimSun" w:cs="Tahoma"/>
          <w:color w:val="000000"/>
          <w:szCs w:val="18"/>
        </w:rPr>
        <w:t>这些客户以后将迁移到</w:t>
      </w:r>
      <w:r w:rsidRPr="00FE7273">
        <w:rPr>
          <w:rFonts w:eastAsia="SimSun" w:cs="Tahoma"/>
          <w:color w:val="000000"/>
          <w:szCs w:val="18"/>
        </w:rPr>
        <w:t xml:space="preserve"> Office 365 </w:t>
      </w:r>
      <w:r w:rsidRPr="00FE7273">
        <w:rPr>
          <w:rFonts w:eastAsia="SimSun" w:cs="Tahoma"/>
          <w:color w:val="000000"/>
          <w:szCs w:val="18"/>
        </w:rPr>
        <w:t>计划</w:t>
      </w:r>
      <w:r w:rsidRPr="00FE7273">
        <w:rPr>
          <w:rFonts w:eastAsia="SimSun" w:cs="Tahoma"/>
          <w:color w:val="000000"/>
          <w:szCs w:val="18"/>
        </w:rPr>
        <w:t xml:space="preserve"> E1</w:t>
      </w:r>
      <w:r w:rsidRPr="00FE7273">
        <w:rPr>
          <w:rFonts w:eastAsia="SimSun" w:cs="Tahoma"/>
          <w:color w:val="000000"/>
          <w:szCs w:val="18"/>
        </w:rPr>
        <w:t>。</w:t>
      </w:r>
    </w:p>
    <w:p w:rsidR="00817AF8" w:rsidRDefault="00817AF8" w:rsidP="003419C8">
      <w:pPr>
        <w:ind w:left="720"/>
        <w:rPr>
          <w:rFonts w:cs="Tahoma"/>
          <w:color w:val="000000"/>
          <w:szCs w:val="18"/>
        </w:rPr>
      </w:pPr>
      <w:bookmarkStart w:id="1493" w:name="_Toc325609316"/>
      <w:bookmarkStart w:id="1494" w:name="Srv_69Office365E1E4"/>
      <w:bookmarkStart w:id="1495" w:name="Srv_70Office365E1E4"/>
    </w:p>
    <w:p w:rsidR="00817AF8" w:rsidRPr="00814827" w:rsidRDefault="00817AF8" w:rsidP="00F42FD5">
      <w:pPr>
        <w:pStyle w:val="Heading2"/>
        <w:ind w:left="0"/>
        <w:rPr>
          <w:rFonts w:ascii="Tahoma" w:eastAsia="SimSun" w:hAnsi="Tahoma" w:cs="Tahoma"/>
          <w:color w:val="FF6600"/>
          <w:sz w:val="22"/>
          <w:szCs w:val="22"/>
        </w:rPr>
      </w:pPr>
      <w:bookmarkStart w:id="1496" w:name="_72_Office_365"/>
      <w:bookmarkStart w:id="1497" w:name="_Toc328555386"/>
      <w:bookmarkEnd w:id="1496"/>
      <w:r w:rsidRPr="00814827">
        <w:rPr>
          <w:rFonts w:ascii="Tahoma" w:eastAsia="SimSun" w:hAnsi="Tahoma" w:cs="Tahoma"/>
          <w:caps/>
          <w:color w:val="FF6600"/>
          <w:sz w:val="22"/>
          <w:szCs w:val="22"/>
          <w:vertAlign w:val="superscript"/>
        </w:rPr>
        <w:t>72</w:t>
      </w:r>
      <w:r w:rsidRPr="00814827">
        <w:rPr>
          <w:rFonts w:ascii="Tahoma" w:eastAsia="SimSun" w:hAnsi="Tahoma" w:cs="Tahoma"/>
          <w:color w:val="FF6600"/>
          <w:sz w:val="22"/>
          <w:szCs w:val="22"/>
        </w:rPr>
        <w:t xml:space="preserve"> Office 365 </w:t>
      </w:r>
      <w:r w:rsidRPr="00814827">
        <w:rPr>
          <w:rFonts w:ascii="Tahoma" w:eastAsia="SimSun" w:hAnsi="Tahoma" w:cs="Tahoma"/>
          <w:color w:val="FF6600"/>
          <w:sz w:val="22"/>
          <w:szCs w:val="22"/>
        </w:rPr>
        <w:t>计划</w:t>
      </w:r>
      <w:r w:rsidRPr="00814827">
        <w:rPr>
          <w:rFonts w:ascii="Tahoma" w:eastAsia="SimSun" w:hAnsi="Tahoma" w:cs="Tahoma"/>
          <w:color w:val="FF6600"/>
          <w:sz w:val="22"/>
          <w:szCs w:val="22"/>
        </w:rPr>
        <w:t xml:space="preserve"> E2-E4</w:t>
      </w:r>
      <w:bookmarkEnd w:id="1493"/>
      <w:bookmarkEnd w:id="1497"/>
    </w:p>
    <w:bookmarkEnd w:id="1494"/>
    <w:bookmarkEnd w:id="1495"/>
    <w:p w:rsidR="00817AF8" w:rsidRDefault="00817AF8" w:rsidP="003419C8">
      <w:pPr>
        <w:rPr>
          <w:rFonts w:cs="Tahoma"/>
          <w:b/>
          <w:color w:val="FF6600"/>
        </w:rPr>
      </w:pPr>
    </w:p>
    <w:p w:rsidR="00817AF8" w:rsidRPr="004226E4" w:rsidRDefault="00817AF8" w:rsidP="003419C8">
      <w:pPr>
        <w:ind w:left="720"/>
        <w:rPr>
          <w:rFonts w:cs="Tahoma"/>
          <w:color w:val="000000"/>
          <w:szCs w:val="18"/>
        </w:rPr>
      </w:pPr>
    </w:p>
    <w:p w:rsidR="00817AF8" w:rsidRPr="00814827" w:rsidRDefault="00817AF8" w:rsidP="003419C8">
      <w:pPr>
        <w:ind w:left="902"/>
        <w:rPr>
          <w:rFonts w:eastAsia="SimSun" w:cs="Tahoma"/>
          <w:color w:val="000000"/>
          <w:szCs w:val="18"/>
        </w:rPr>
      </w:pPr>
      <w:r w:rsidRPr="00814827">
        <w:rPr>
          <w:rFonts w:eastAsia="SimSun" w:cs="Tahoma"/>
          <w:color w:val="000000"/>
          <w:szCs w:val="18"/>
        </w:rPr>
        <w:t xml:space="preserve">Office 365 </w:t>
      </w:r>
      <w:r w:rsidRPr="00814827">
        <w:rPr>
          <w:rFonts w:eastAsia="SimSun" w:cs="Tahoma"/>
          <w:color w:val="000000"/>
          <w:szCs w:val="18"/>
        </w:rPr>
        <w:t>计划</w:t>
      </w:r>
      <w:r w:rsidRPr="00814827">
        <w:rPr>
          <w:rFonts w:eastAsia="SimSun" w:cs="Tahoma"/>
          <w:color w:val="000000"/>
          <w:szCs w:val="18"/>
        </w:rPr>
        <w:t xml:space="preserve"> E2-E4 </w:t>
      </w:r>
      <w:r w:rsidRPr="00814827">
        <w:rPr>
          <w:rFonts w:eastAsia="SimSun" w:cs="Tahoma"/>
          <w:color w:val="000000"/>
          <w:szCs w:val="18"/>
        </w:rPr>
        <w:t>允许访问以下在线服务：</w:t>
      </w:r>
    </w:p>
    <w:p w:rsidR="00817AF8" w:rsidRPr="00FE7273" w:rsidRDefault="00817AF8" w:rsidP="00194DAF">
      <w:pPr>
        <w:rPr>
          <w:rFonts w:eastAsia="SimSun" w:cs="Tahoma"/>
          <w:color w:val="000000"/>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817AF8" w:rsidRPr="00FE7273" w:rsidTr="00152C62">
        <w:trPr>
          <w:cantSplit/>
          <w:tblHeader/>
        </w:trPr>
        <w:tc>
          <w:tcPr>
            <w:tcW w:w="2790" w:type="dxa"/>
            <w:shd w:val="clear" w:color="auto" w:fill="FABF8F"/>
          </w:tcPr>
          <w:p w:rsidR="00817AF8" w:rsidRPr="00FE7273" w:rsidRDefault="00817AF8" w:rsidP="003419C8">
            <w:pPr>
              <w:jc w:val="center"/>
              <w:rPr>
                <w:rFonts w:eastAsia="SimSun" w:cs="Tahoma"/>
                <w:b/>
                <w:color w:val="000000"/>
                <w:sz w:val="20"/>
              </w:rPr>
            </w:pPr>
            <w:r w:rsidRPr="00FE7273">
              <w:rPr>
                <w:rFonts w:eastAsia="SimSun" w:cs="Tahoma"/>
                <w:b/>
                <w:color w:val="000000"/>
                <w:sz w:val="20"/>
              </w:rPr>
              <w:t xml:space="preserve">Office 365 </w:t>
            </w:r>
            <w:r w:rsidRPr="00FE7273">
              <w:rPr>
                <w:rFonts w:eastAsia="SimSun" w:cs="Tahoma"/>
                <w:b/>
                <w:color w:val="000000"/>
                <w:sz w:val="20"/>
              </w:rPr>
              <w:t>计划</w:t>
            </w:r>
            <w:r w:rsidRPr="00FE7273">
              <w:rPr>
                <w:rFonts w:eastAsia="SimSun" w:cs="Tahoma"/>
                <w:b/>
                <w:color w:val="000000"/>
                <w:sz w:val="20"/>
              </w:rPr>
              <w:t xml:space="preserve"> E2</w:t>
            </w:r>
          </w:p>
        </w:tc>
        <w:tc>
          <w:tcPr>
            <w:tcW w:w="2880" w:type="dxa"/>
            <w:shd w:val="clear" w:color="auto" w:fill="FABF8F"/>
          </w:tcPr>
          <w:p w:rsidR="00817AF8" w:rsidRPr="00FE7273" w:rsidRDefault="00817AF8" w:rsidP="003419C8">
            <w:pPr>
              <w:jc w:val="center"/>
              <w:rPr>
                <w:rFonts w:eastAsia="SimSun" w:cs="Tahoma"/>
                <w:b/>
                <w:color w:val="000000"/>
                <w:sz w:val="20"/>
              </w:rPr>
            </w:pPr>
            <w:r w:rsidRPr="00FE7273">
              <w:rPr>
                <w:rFonts w:eastAsia="SimSun" w:cs="Tahoma"/>
                <w:b/>
                <w:color w:val="000000"/>
                <w:sz w:val="20"/>
              </w:rPr>
              <w:t xml:space="preserve">Office 365 </w:t>
            </w:r>
            <w:r w:rsidRPr="00FE7273">
              <w:rPr>
                <w:rFonts w:eastAsia="SimSun" w:cs="Tahoma"/>
                <w:b/>
                <w:color w:val="000000"/>
                <w:sz w:val="20"/>
              </w:rPr>
              <w:t>计划</w:t>
            </w:r>
            <w:r w:rsidRPr="00FE7273">
              <w:rPr>
                <w:rFonts w:eastAsia="SimSun" w:cs="Tahoma"/>
                <w:b/>
                <w:color w:val="000000"/>
                <w:sz w:val="20"/>
              </w:rPr>
              <w:t xml:space="preserve"> E3</w:t>
            </w:r>
          </w:p>
        </w:tc>
        <w:tc>
          <w:tcPr>
            <w:tcW w:w="2898" w:type="dxa"/>
            <w:shd w:val="clear" w:color="auto" w:fill="FABF8F"/>
          </w:tcPr>
          <w:p w:rsidR="00817AF8" w:rsidRPr="00FE7273" w:rsidRDefault="00817AF8" w:rsidP="003419C8">
            <w:pPr>
              <w:jc w:val="center"/>
              <w:rPr>
                <w:rFonts w:eastAsia="SimSun" w:cs="Tahoma"/>
                <w:b/>
                <w:color w:val="000000"/>
                <w:sz w:val="20"/>
              </w:rPr>
            </w:pPr>
            <w:r w:rsidRPr="00FE7273">
              <w:rPr>
                <w:rFonts w:eastAsia="SimSun" w:cs="Tahoma"/>
                <w:b/>
                <w:color w:val="000000"/>
                <w:sz w:val="20"/>
              </w:rPr>
              <w:t xml:space="preserve">Office 365 </w:t>
            </w:r>
            <w:r w:rsidRPr="00FE7273">
              <w:rPr>
                <w:rFonts w:eastAsia="SimSun" w:cs="Tahoma"/>
                <w:b/>
                <w:color w:val="000000"/>
                <w:sz w:val="20"/>
              </w:rPr>
              <w:t>计划</w:t>
            </w:r>
            <w:r w:rsidRPr="00FE7273">
              <w:rPr>
                <w:rFonts w:eastAsia="SimSun" w:cs="Tahoma"/>
                <w:b/>
                <w:color w:val="000000"/>
                <w:sz w:val="20"/>
              </w:rPr>
              <w:t xml:space="preserve"> E4</w:t>
            </w:r>
          </w:p>
        </w:tc>
      </w:tr>
      <w:tr w:rsidR="00817AF8" w:rsidRPr="00FE7273" w:rsidTr="00152C62">
        <w:trPr>
          <w:cantSplit/>
        </w:trPr>
        <w:tc>
          <w:tcPr>
            <w:tcW w:w="2790" w:type="dxa"/>
            <w:shd w:val="clear" w:color="auto" w:fill="auto"/>
          </w:tcPr>
          <w:p w:rsidR="00817AF8" w:rsidRPr="00814827" w:rsidRDefault="00817AF8" w:rsidP="003419C8">
            <w:pPr>
              <w:ind w:left="181" w:right="187"/>
              <w:rPr>
                <w:rFonts w:eastAsia="SimSun" w:cs="Tahoma"/>
                <w:color w:val="000000"/>
                <w:szCs w:val="18"/>
              </w:rPr>
            </w:pPr>
            <w:r w:rsidRPr="00814827">
              <w:rPr>
                <w:rFonts w:eastAsia="SimSun" w:cs="Tahoma"/>
                <w:color w:val="000000"/>
                <w:szCs w:val="18"/>
              </w:rPr>
              <w:t xml:space="preserve">Exchange Online </w:t>
            </w:r>
            <w:r w:rsidRPr="00814827">
              <w:rPr>
                <w:rFonts w:eastAsia="SimSun" w:cs="Tahoma"/>
                <w:color w:val="000000"/>
                <w:szCs w:val="18"/>
              </w:rPr>
              <w:t>计划</w:t>
            </w:r>
            <w:r w:rsidRPr="00814827">
              <w:rPr>
                <w:rFonts w:eastAsia="SimSun" w:cs="Tahoma"/>
                <w:color w:val="000000"/>
                <w:szCs w:val="18"/>
              </w:rPr>
              <w:t xml:space="preserve"> 1</w:t>
            </w:r>
          </w:p>
        </w:tc>
        <w:tc>
          <w:tcPr>
            <w:tcW w:w="2880" w:type="dxa"/>
            <w:shd w:val="clear" w:color="auto" w:fill="auto"/>
          </w:tcPr>
          <w:p w:rsidR="00817AF8" w:rsidRPr="00814827" w:rsidRDefault="00817AF8" w:rsidP="003419C8">
            <w:pPr>
              <w:ind w:left="136" w:right="136"/>
              <w:rPr>
                <w:rFonts w:eastAsia="SimSun" w:cs="Tahoma"/>
                <w:color w:val="000000"/>
                <w:szCs w:val="18"/>
              </w:rPr>
            </w:pPr>
            <w:r w:rsidRPr="00814827">
              <w:rPr>
                <w:rFonts w:eastAsia="SimSun" w:cs="Tahoma"/>
                <w:color w:val="000000"/>
                <w:szCs w:val="18"/>
              </w:rPr>
              <w:t xml:space="preserve">Exchange Online </w:t>
            </w:r>
            <w:r w:rsidRPr="00814827">
              <w:rPr>
                <w:rFonts w:eastAsia="SimSun" w:cs="Tahoma"/>
                <w:color w:val="000000"/>
                <w:szCs w:val="18"/>
              </w:rPr>
              <w:t>计划</w:t>
            </w:r>
            <w:r w:rsidRPr="00814827">
              <w:rPr>
                <w:rFonts w:eastAsia="SimSun" w:cs="Tahoma"/>
                <w:color w:val="000000"/>
                <w:szCs w:val="18"/>
              </w:rPr>
              <w:t xml:space="preserve"> 2</w:t>
            </w:r>
          </w:p>
        </w:tc>
        <w:tc>
          <w:tcPr>
            <w:tcW w:w="2898" w:type="dxa"/>
            <w:shd w:val="clear" w:color="auto" w:fill="auto"/>
          </w:tcPr>
          <w:p w:rsidR="00817AF8" w:rsidRPr="00814827" w:rsidRDefault="00817AF8" w:rsidP="003419C8">
            <w:pPr>
              <w:ind w:left="187" w:right="181"/>
              <w:rPr>
                <w:rFonts w:eastAsia="SimSun" w:cs="Tahoma"/>
                <w:color w:val="000000"/>
                <w:szCs w:val="18"/>
              </w:rPr>
            </w:pPr>
            <w:r w:rsidRPr="00814827">
              <w:rPr>
                <w:rFonts w:eastAsia="SimSun" w:cs="Tahoma"/>
                <w:color w:val="000000"/>
                <w:szCs w:val="18"/>
              </w:rPr>
              <w:t xml:space="preserve">Exchange Online </w:t>
            </w:r>
            <w:r w:rsidRPr="00814827">
              <w:rPr>
                <w:rFonts w:eastAsia="SimSun" w:cs="Tahoma"/>
                <w:color w:val="000000"/>
                <w:szCs w:val="18"/>
              </w:rPr>
              <w:t>计划</w:t>
            </w:r>
            <w:r w:rsidRPr="00814827">
              <w:rPr>
                <w:rFonts w:eastAsia="SimSun" w:cs="Tahoma"/>
                <w:color w:val="000000"/>
                <w:szCs w:val="18"/>
              </w:rPr>
              <w:t xml:space="preserve"> 2</w:t>
            </w:r>
          </w:p>
        </w:tc>
      </w:tr>
      <w:tr w:rsidR="00817AF8" w:rsidRPr="00FE7273" w:rsidTr="00152C62">
        <w:trPr>
          <w:cantSplit/>
        </w:trPr>
        <w:tc>
          <w:tcPr>
            <w:tcW w:w="2790" w:type="dxa"/>
            <w:shd w:val="clear" w:color="auto" w:fill="auto"/>
          </w:tcPr>
          <w:p w:rsidR="00817AF8" w:rsidRPr="00814827" w:rsidRDefault="00817AF8" w:rsidP="003419C8">
            <w:pPr>
              <w:ind w:left="181" w:right="187"/>
              <w:rPr>
                <w:rFonts w:eastAsia="SimSun" w:cs="Tahoma"/>
                <w:color w:val="000000"/>
                <w:szCs w:val="18"/>
              </w:rPr>
            </w:pPr>
            <w:r w:rsidRPr="00814827">
              <w:rPr>
                <w:rFonts w:eastAsia="SimSun" w:cs="Tahoma"/>
                <w:color w:val="000000"/>
                <w:szCs w:val="18"/>
              </w:rPr>
              <w:t xml:space="preserve">SharePoint Online </w:t>
            </w:r>
            <w:r w:rsidRPr="00814827">
              <w:rPr>
                <w:rFonts w:eastAsia="SimSun" w:cs="Tahoma"/>
                <w:color w:val="000000"/>
                <w:szCs w:val="18"/>
              </w:rPr>
              <w:t>计划</w:t>
            </w:r>
            <w:r w:rsidRPr="00814827">
              <w:rPr>
                <w:rFonts w:eastAsia="SimSun" w:cs="Tahoma"/>
                <w:color w:val="000000"/>
                <w:szCs w:val="18"/>
              </w:rPr>
              <w:t xml:space="preserve"> 1</w:t>
            </w:r>
          </w:p>
        </w:tc>
        <w:tc>
          <w:tcPr>
            <w:tcW w:w="2880" w:type="dxa"/>
            <w:shd w:val="clear" w:color="auto" w:fill="auto"/>
          </w:tcPr>
          <w:p w:rsidR="00817AF8" w:rsidRPr="00814827" w:rsidRDefault="00817AF8" w:rsidP="003419C8">
            <w:pPr>
              <w:ind w:left="136" w:right="136"/>
              <w:rPr>
                <w:rFonts w:eastAsia="SimSun" w:cs="Tahoma"/>
                <w:color w:val="000000"/>
                <w:szCs w:val="18"/>
              </w:rPr>
            </w:pPr>
            <w:r w:rsidRPr="00814827">
              <w:rPr>
                <w:rFonts w:eastAsia="SimSun" w:cs="Tahoma"/>
                <w:color w:val="000000"/>
                <w:szCs w:val="18"/>
              </w:rPr>
              <w:t xml:space="preserve">SharePoint Online </w:t>
            </w:r>
            <w:r w:rsidRPr="00814827">
              <w:rPr>
                <w:rFonts w:eastAsia="SimSun" w:cs="Tahoma"/>
                <w:color w:val="000000"/>
                <w:szCs w:val="18"/>
              </w:rPr>
              <w:t>计划</w:t>
            </w:r>
            <w:r w:rsidRPr="00814827">
              <w:rPr>
                <w:rFonts w:eastAsia="SimSun" w:cs="Tahoma"/>
                <w:color w:val="000000"/>
                <w:szCs w:val="18"/>
              </w:rPr>
              <w:t xml:space="preserve"> 2</w:t>
            </w:r>
          </w:p>
        </w:tc>
        <w:tc>
          <w:tcPr>
            <w:tcW w:w="2898" w:type="dxa"/>
            <w:shd w:val="clear" w:color="auto" w:fill="auto"/>
          </w:tcPr>
          <w:p w:rsidR="00817AF8" w:rsidRPr="00814827" w:rsidRDefault="00817AF8" w:rsidP="003419C8">
            <w:pPr>
              <w:ind w:left="187" w:right="181"/>
              <w:rPr>
                <w:rFonts w:eastAsia="SimSun" w:cs="Tahoma"/>
                <w:color w:val="000000"/>
                <w:szCs w:val="18"/>
              </w:rPr>
            </w:pPr>
            <w:r w:rsidRPr="00814827">
              <w:rPr>
                <w:rFonts w:eastAsia="SimSun" w:cs="Tahoma"/>
                <w:color w:val="000000"/>
                <w:szCs w:val="18"/>
              </w:rPr>
              <w:t xml:space="preserve">SharePoint Online </w:t>
            </w:r>
            <w:r w:rsidRPr="00814827">
              <w:rPr>
                <w:rFonts w:eastAsia="SimSun" w:cs="Tahoma"/>
                <w:color w:val="000000"/>
                <w:szCs w:val="18"/>
              </w:rPr>
              <w:t>计划</w:t>
            </w:r>
            <w:r w:rsidRPr="00814827">
              <w:rPr>
                <w:rFonts w:eastAsia="SimSun" w:cs="Tahoma"/>
                <w:color w:val="000000"/>
                <w:szCs w:val="18"/>
              </w:rPr>
              <w:t xml:space="preserve"> 2</w:t>
            </w:r>
          </w:p>
        </w:tc>
      </w:tr>
      <w:tr w:rsidR="00817AF8" w:rsidRPr="00FE7273" w:rsidTr="00152C62">
        <w:trPr>
          <w:cantSplit/>
        </w:trPr>
        <w:tc>
          <w:tcPr>
            <w:tcW w:w="2790" w:type="dxa"/>
            <w:shd w:val="clear" w:color="auto" w:fill="auto"/>
          </w:tcPr>
          <w:p w:rsidR="00817AF8" w:rsidRPr="00814827" w:rsidRDefault="00817AF8" w:rsidP="003419C8">
            <w:pPr>
              <w:ind w:left="181" w:right="187"/>
              <w:rPr>
                <w:rFonts w:eastAsia="SimSun" w:cs="Tahoma"/>
                <w:color w:val="000000"/>
                <w:szCs w:val="18"/>
              </w:rPr>
            </w:pPr>
            <w:r w:rsidRPr="00814827">
              <w:rPr>
                <w:rFonts w:eastAsia="SimSun" w:cs="Tahoma"/>
                <w:color w:val="000000"/>
                <w:szCs w:val="18"/>
              </w:rPr>
              <w:t xml:space="preserve">Lync Online </w:t>
            </w:r>
            <w:r w:rsidRPr="00814827">
              <w:rPr>
                <w:rFonts w:eastAsia="SimSun" w:cs="Tahoma"/>
                <w:color w:val="000000"/>
                <w:szCs w:val="18"/>
              </w:rPr>
              <w:t>计划</w:t>
            </w:r>
            <w:r w:rsidRPr="00814827">
              <w:rPr>
                <w:rFonts w:eastAsia="SimSun" w:cs="Tahoma"/>
                <w:color w:val="000000"/>
                <w:szCs w:val="18"/>
              </w:rPr>
              <w:t xml:space="preserve"> 2</w:t>
            </w:r>
          </w:p>
        </w:tc>
        <w:tc>
          <w:tcPr>
            <w:tcW w:w="2880" w:type="dxa"/>
            <w:shd w:val="clear" w:color="auto" w:fill="auto"/>
          </w:tcPr>
          <w:p w:rsidR="00817AF8" w:rsidRPr="00814827" w:rsidRDefault="00817AF8" w:rsidP="003419C8">
            <w:pPr>
              <w:ind w:left="136" w:right="136"/>
              <w:rPr>
                <w:rFonts w:eastAsia="SimSun" w:cs="Tahoma"/>
                <w:color w:val="000000"/>
                <w:szCs w:val="18"/>
              </w:rPr>
            </w:pPr>
            <w:r w:rsidRPr="00814827">
              <w:rPr>
                <w:rFonts w:eastAsia="SimSun" w:cs="Tahoma"/>
                <w:color w:val="000000"/>
                <w:szCs w:val="18"/>
              </w:rPr>
              <w:t xml:space="preserve">Lync Online </w:t>
            </w:r>
            <w:r w:rsidRPr="00814827">
              <w:rPr>
                <w:rFonts w:eastAsia="SimSun" w:cs="Tahoma"/>
                <w:color w:val="000000"/>
                <w:szCs w:val="18"/>
              </w:rPr>
              <w:t>计划</w:t>
            </w:r>
            <w:r w:rsidRPr="00814827">
              <w:rPr>
                <w:rFonts w:eastAsia="SimSun" w:cs="Tahoma"/>
                <w:color w:val="000000"/>
                <w:szCs w:val="18"/>
              </w:rPr>
              <w:t xml:space="preserve"> 2</w:t>
            </w:r>
          </w:p>
        </w:tc>
        <w:tc>
          <w:tcPr>
            <w:tcW w:w="2898" w:type="dxa"/>
            <w:shd w:val="clear" w:color="auto" w:fill="auto"/>
          </w:tcPr>
          <w:p w:rsidR="00817AF8" w:rsidRPr="00814827" w:rsidRDefault="00817AF8" w:rsidP="003419C8">
            <w:pPr>
              <w:ind w:left="187" w:right="181"/>
              <w:rPr>
                <w:rFonts w:eastAsia="SimSun" w:cs="Tahoma"/>
                <w:color w:val="000000"/>
                <w:szCs w:val="18"/>
              </w:rPr>
            </w:pPr>
            <w:r w:rsidRPr="00814827">
              <w:rPr>
                <w:rFonts w:eastAsia="SimSun" w:cs="Tahoma"/>
                <w:color w:val="000000"/>
                <w:szCs w:val="18"/>
              </w:rPr>
              <w:t xml:space="preserve">Lync Online </w:t>
            </w:r>
            <w:r w:rsidRPr="00814827">
              <w:rPr>
                <w:rFonts w:eastAsia="SimSun" w:cs="Tahoma"/>
                <w:color w:val="000000"/>
                <w:szCs w:val="18"/>
              </w:rPr>
              <w:t>计划</w:t>
            </w:r>
            <w:r w:rsidRPr="00814827">
              <w:rPr>
                <w:rFonts w:eastAsia="SimSun" w:cs="Tahoma"/>
                <w:color w:val="000000"/>
                <w:szCs w:val="18"/>
              </w:rPr>
              <w:t xml:space="preserve"> 2</w:t>
            </w:r>
          </w:p>
        </w:tc>
      </w:tr>
      <w:tr w:rsidR="00817AF8" w:rsidRPr="00FE7273" w:rsidTr="00152C62">
        <w:trPr>
          <w:cantSplit/>
        </w:trPr>
        <w:tc>
          <w:tcPr>
            <w:tcW w:w="2790" w:type="dxa"/>
            <w:shd w:val="clear" w:color="auto" w:fill="auto"/>
          </w:tcPr>
          <w:p w:rsidR="00817AF8" w:rsidRPr="00814827" w:rsidRDefault="00817AF8" w:rsidP="003419C8">
            <w:pPr>
              <w:ind w:left="181" w:right="187"/>
              <w:rPr>
                <w:rFonts w:eastAsia="SimSun" w:cs="Tahoma"/>
                <w:color w:val="000000"/>
                <w:szCs w:val="18"/>
              </w:rPr>
            </w:pPr>
            <w:r w:rsidRPr="00814827">
              <w:rPr>
                <w:rFonts w:eastAsia="SimSun" w:cs="Tahoma"/>
                <w:color w:val="000000"/>
                <w:szCs w:val="18"/>
              </w:rPr>
              <w:t>Office Web Applications</w:t>
            </w:r>
            <w:r w:rsidR="00F27CEA">
              <w:rPr>
                <w:rFonts w:eastAsia="PMingLiU" w:cs="Tahoma" w:hint="eastAsia"/>
                <w:color w:val="000000"/>
                <w:szCs w:val="18"/>
                <w:lang w:eastAsia="zh-TW"/>
              </w:rPr>
              <w:br/>
            </w:r>
            <w:r w:rsidRPr="00814827">
              <w:rPr>
                <w:rFonts w:eastAsia="SimSun" w:cs="Tahoma"/>
                <w:color w:val="000000"/>
                <w:szCs w:val="18"/>
              </w:rPr>
              <w:t>（微软托管）</w:t>
            </w:r>
          </w:p>
        </w:tc>
        <w:tc>
          <w:tcPr>
            <w:tcW w:w="2880" w:type="dxa"/>
            <w:shd w:val="clear" w:color="auto" w:fill="auto"/>
          </w:tcPr>
          <w:p w:rsidR="00817AF8" w:rsidRPr="00814827" w:rsidRDefault="00817AF8" w:rsidP="003419C8">
            <w:pPr>
              <w:ind w:left="136" w:right="136"/>
              <w:rPr>
                <w:rFonts w:eastAsia="SimSun" w:cs="Tahoma"/>
                <w:color w:val="000000"/>
                <w:szCs w:val="18"/>
              </w:rPr>
            </w:pPr>
            <w:r w:rsidRPr="00814827">
              <w:rPr>
                <w:rFonts w:eastAsia="SimSun" w:cs="Tahoma"/>
                <w:color w:val="000000"/>
                <w:szCs w:val="18"/>
              </w:rPr>
              <w:t>Office Web Applications</w:t>
            </w:r>
            <w:r w:rsidR="00F27CEA">
              <w:rPr>
                <w:rFonts w:eastAsia="PMingLiU" w:cs="Tahoma" w:hint="eastAsia"/>
                <w:color w:val="000000"/>
                <w:szCs w:val="18"/>
                <w:lang w:eastAsia="zh-TW"/>
              </w:rPr>
              <w:br/>
            </w:r>
            <w:r w:rsidRPr="00814827">
              <w:rPr>
                <w:rFonts w:eastAsia="SimSun" w:cs="Tahoma"/>
                <w:color w:val="000000"/>
                <w:szCs w:val="18"/>
              </w:rPr>
              <w:t>（微软托管）</w:t>
            </w:r>
          </w:p>
        </w:tc>
        <w:tc>
          <w:tcPr>
            <w:tcW w:w="2898" w:type="dxa"/>
            <w:shd w:val="clear" w:color="auto" w:fill="auto"/>
          </w:tcPr>
          <w:p w:rsidR="00817AF8" w:rsidRPr="00814827" w:rsidRDefault="00817AF8" w:rsidP="003419C8">
            <w:pPr>
              <w:ind w:left="187" w:right="181"/>
              <w:rPr>
                <w:rFonts w:eastAsia="SimSun" w:cs="Tahoma"/>
                <w:color w:val="000000"/>
                <w:szCs w:val="18"/>
              </w:rPr>
            </w:pPr>
            <w:r w:rsidRPr="00814827">
              <w:rPr>
                <w:rFonts w:eastAsia="SimSun" w:cs="Tahoma"/>
                <w:color w:val="000000"/>
                <w:szCs w:val="18"/>
              </w:rPr>
              <w:t>Office Web Applications</w:t>
            </w:r>
            <w:r w:rsidR="00152C62">
              <w:rPr>
                <w:rFonts w:eastAsia="SimSun" w:cs="Tahoma" w:hint="eastAsia"/>
                <w:color w:val="000000"/>
                <w:szCs w:val="18"/>
                <w:lang w:eastAsia="zh-CN"/>
              </w:rPr>
              <w:br/>
            </w:r>
            <w:r w:rsidRPr="00814827">
              <w:rPr>
                <w:rFonts w:eastAsia="SimSun" w:cs="Tahoma"/>
                <w:color w:val="000000"/>
                <w:szCs w:val="18"/>
              </w:rPr>
              <w:t>（微软托管）</w:t>
            </w:r>
          </w:p>
        </w:tc>
      </w:tr>
      <w:tr w:rsidR="00817AF8" w:rsidRPr="00FE7273" w:rsidTr="00152C62">
        <w:trPr>
          <w:cantSplit/>
        </w:trPr>
        <w:tc>
          <w:tcPr>
            <w:tcW w:w="2790" w:type="dxa"/>
            <w:shd w:val="clear" w:color="auto" w:fill="auto"/>
          </w:tcPr>
          <w:p w:rsidR="00817AF8" w:rsidRPr="00814827" w:rsidRDefault="00817AF8" w:rsidP="003419C8">
            <w:pPr>
              <w:ind w:left="181" w:right="187"/>
              <w:rPr>
                <w:rFonts w:eastAsia="SimSun" w:cs="Tahoma"/>
                <w:color w:val="000000"/>
                <w:szCs w:val="18"/>
              </w:rPr>
            </w:pPr>
          </w:p>
        </w:tc>
        <w:tc>
          <w:tcPr>
            <w:tcW w:w="2880" w:type="dxa"/>
            <w:shd w:val="clear" w:color="auto" w:fill="auto"/>
          </w:tcPr>
          <w:p w:rsidR="00817AF8" w:rsidRPr="00814827" w:rsidRDefault="00817AF8" w:rsidP="003419C8">
            <w:pPr>
              <w:ind w:left="136" w:right="136"/>
              <w:rPr>
                <w:rFonts w:eastAsia="SimSun" w:cs="Tahoma"/>
                <w:color w:val="000000"/>
                <w:szCs w:val="18"/>
              </w:rPr>
            </w:pPr>
            <w:r w:rsidRPr="00814827">
              <w:rPr>
                <w:rFonts w:eastAsia="SimSun" w:cs="Tahoma"/>
                <w:color w:val="000000"/>
                <w:szCs w:val="18"/>
              </w:rPr>
              <w:t xml:space="preserve">Office Professional Plus </w:t>
            </w:r>
            <w:r w:rsidRPr="00814827">
              <w:rPr>
                <w:rFonts w:eastAsia="SimSun" w:cs="Tahoma"/>
                <w:color w:val="000000"/>
                <w:szCs w:val="18"/>
              </w:rPr>
              <w:t>订购</w:t>
            </w:r>
          </w:p>
        </w:tc>
        <w:tc>
          <w:tcPr>
            <w:tcW w:w="2898" w:type="dxa"/>
            <w:shd w:val="clear" w:color="auto" w:fill="auto"/>
          </w:tcPr>
          <w:p w:rsidR="00817AF8" w:rsidRPr="00814827" w:rsidRDefault="00817AF8" w:rsidP="003419C8">
            <w:pPr>
              <w:ind w:left="187" w:right="181"/>
              <w:rPr>
                <w:rFonts w:eastAsia="SimSun" w:cs="Tahoma"/>
                <w:color w:val="000000"/>
                <w:szCs w:val="18"/>
              </w:rPr>
            </w:pPr>
            <w:r w:rsidRPr="00814827">
              <w:rPr>
                <w:rFonts w:eastAsia="SimSun" w:cs="Tahoma"/>
                <w:color w:val="000000"/>
                <w:szCs w:val="18"/>
              </w:rPr>
              <w:t xml:space="preserve">Office Professional Plus </w:t>
            </w:r>
            <w:r w:rsidRPr="00814827">
              <w:rPr>
                <w:rFonts w:eastAsia="SimSun" w:cs="Tahoma"/>
                <w:color w:val="000000"/>
                <w:szCs w:val="18"/>
              </w:rPr>
              <w:t>订购</w:t>
            </w:r>
          </w:p>
        </w:tc>
      </w:tr>
    </w:tbl>
    <w:p w:rsidR="00817AF8" w:rsidRPr="00814827" w:rsidRDefault="00817AF8" w:rsidP="003419C8">
      <w:pPr>
        <w:ind w:left="902"/>
        <w:rPr>
          <w:rFonts w:eastAsia="SimSun" w:cs="Tahoma"/>
          <w:color w:val="000000"/>
          <w:szCs w:val="18"/>
          <w:lang w:eastAsia="zh-CN"/>
        </w:rPr>
      </w:pPr>
      <w:r w:rsidRPr="00FE7273">
        <w:rPr>
          <w:rFonts w:eastAsia="SimSun" w:cs="Tahoma"/>
          <w:color w:val="000000"/>
          <w:lang w:eastAsia="zh-CN"/>
        </w:rPr>
        <w:br/>
      </w:r>
      <w:r w:rsidRPr="00814827">
        <w:rPr>
          <w:rFonts w:eastAsia="SimSun" w:cs="Tahoma"/>
          <w:color w:val="000000"/>
          <w:szCs w:val="18"/>
          <w:lang w:eastAsia="zh-CN"/>
        </w:rPr>
        <w:t>本列表可能更改。如果</w:t>
      </w:r>
      <w:r w:rsidRPr="00814827">
        <w:rPr>
          <w:rFonts w:eastAsia="SimSun" w:cs="Tahoma"/>
          <w:color w:val="000000"/>
          <w:szCs w:val="18"/>
          <w:lang w:eastAsia="zh-CN"/>
        </w:rPr>
        <w:t xml:space="preserve"> Office 365 </w:t>
      </w:r>
      <w:r w:rsidRPr="00814827">
        <w:rPr>
          <w:rFonts w:eastAsia="SimSun" w:cs="Tahoma"/>
          <w:color w:val="000000"/>
          <w:szCs w:val="18"/>
          <w:lang w:eastAsia="zh-CN"/>
        </w:rPr>
        <w:t>计划</w:t>
      </w:r>
      <w:r w:rsidRPr="00814827">
        <w:rPr>
          <w:rFonts w:eastAsia="SimSun" w:cs="Tahoma"/>
          <w:color w:val="000000"/>
          <w:szCs w:val="18"/>
          <w:lang w:eastAsia="zh-CN"/>
        </w:rPr>
        <w:t xml:space="preserve"> E2 - E4 </w:t>
      </w:r>
      <w:r w:rsidRPr="00814827">
        <w:rPr>
          <w:rFonts w:eastAsia="SimSun" w:cs="Tahoma"/>
          <w:color w:val="000000"/>
          <w:szCs w:val="18"/>
          <w:lang w:eastAsia="zh-CN"/>
        </w:rPr>
        <w:t>许可条款与本备注之间存在任何冲突，则应受当前的产品使用权利的约束。对单独许可的内部软件的其他访问权利（如果有）在产品使用权利中指定。</w:t>
      </w:r>
    </w:p>
    <w:p w:rsidR="00817AF8" w:rsidRPr="00194DAF" w:rsidRDefault="00817AF8" w:rsidP="003419C8">
      <w:pPr>
        <w:ind w:left="900"/>
        <w:rPr>
          <w:rFonts w:cs="Tahoma"/>
          <w:color w:val="000000"/>
          <w:szCs w:val="18"/>
          <w:lang w:eastAsia="zh-CN"/>
        </w:rPr>
      </w:pPr>
    </w:p>
    <w:p w:rsidR="00817AF8" w:rsidRPr="00814827" w:rsidRDefault="00817AF8" w:rsidP="003419C8">
      <w:pPr>
        <w:ind w:left="902"/>
        <w:rPr>
          <w:rFonts w:eastAsia="SimSun" w:cs="Tahoma"/>
          <w:color w:val="000000"/>
          <w:szCs w:val="18"/>
          <w:lang w:eastAsia="zh-CN"/>
        </w:rPr>
      </w:pPr>
      <w:r w:rsidRPr="00814827">
        <w:rPr>
          <w:rFonts w:eastAsia="SimSun" w:cs="Tahoma"/>
          <w:color w:val="000000"/>
          <w:szCs w:val="18"/>
        </w:rPr>
        <w:t xml:space="preserve">Lync Online </w:t>
      </w:r>
      <w:r w:rsidRPr="00814827">
        <w:rPr>
          <w:rFonts w:eastAsia="SimSun" w:cs="Tahoma"/>
          <w:color w:val="000000"/>
          <w:szCs w:val="18"/>
        </w:rPr>
        <w:t>计划</w:t>
      </w:r>
      <w:r w:rsidRPr="00814827">
        <w:rPr>
          <w:rFonts w:eastAsia="SimSun" w:cs="Tahoma"/>
          <w:color w:val="000000"/>
          <w:szCs w:val="18"/>
        </w:rPr>
        <w:t xml:space="preserve"> 1 </w:t>
      </w:r>
      <w:r w:rsidRPr="00814827">
        <w:rPr>
          <w:rFonts w:eastAsia="SimSun" w:cs="Tahoma"/>
          <w:color w:val="000000"/>
          <w:szCs w:val="18"/>
        </w:rPr>
        <w:t>和计划</w:t>
      </w:r>
      <w:r w:rsidRPr="00814827">
        <w:rPr>
          <w:rFonts w:eastAsia="SimSun" w:cs="Tahoma"/>
          <w:color w:val="000000"/>
          <w:szCs w:val="18"/>
        </w:rPr>
        <w:t xml:space="preserve"> 2 </w:t>
      </w:r>
      <w:r w:rsidRPr="00814827">
        <w:rPr>
          <w:rFonts w:eastAsia="SimSun" w:cs="Tahoma"/>
          <w:color w:val="000000"/>
          <w:szCs w:val="18"/>
        </w:rPr>
        <w:t>要求单独购买并安装</w:t>
      </w:r>
      <w:r w:rsidRPr="00814827">
        <w:rPr>
          <w:rFonts w:eastAsia="SimSun" w:cs="Tahoma"/>
          <w:color w:val="000000"/>
          <w:szCs w:val="18"/>
        </w:rPr>
        <w:t xml:space="preserve"> Microsoft Lync 2010</w:t>
      </w:r>
      <w:r w:rsidRPr="00814827">
        <w:rPr>
          <w:rFonts w:eastAsia="SimSun" w:cs="Tahoma"/>
          <w:color w:val="000000"/>
          <w:szCs w:val="18"/>
        </w:rPr>
        <w:t>（或</w:t>
      </w:r>
      <w:r w:rsidRPr="00814827">
        <w:rPr>
          <w:rFonts w:eastAsia="SimSun" w:cs="Tahoma"/>
          <w:color w:val="000000"/>
          <w:szCs w:val="18"/>
        </w:rPr>
        <w:t xml:space="preserve"> Lync for Mac 2011</w:t>
      </w:r>
      <w:r w:rsidRPr="00814827">
        <w:rPr>
          <w:rFonts w:eastAsia="SimSun" w:cs="Tahoma"/>
          <w:color w:val="000000"/>
          <w:szCs w:val="18"/>
        </w:rPr>
        <w:t>）。作为限时优惠，拥有</w:t>
      </w:r>
      <w:r w:rsidRPr="00814827">
        <w:rPr>
          <w:rFonts w:eastAsia="SimSun" w:cs="Tahoma"/>
          <w:color w:val="000000"/>
          <w:szCs w:val="18"/>
        </w:rPr>
        <w:t xml:space="preserve"> Lync Online </w:t>
      </w:r>
      <w:r w:rsidRPr="00814827">
        <w:rPr>
          <w:rFonts w:eastAsia="SimSun" w:cs="Tahoma"/>
          <w:color w:val="000000"/>
          <w:szCs w:val="18"/>
        </w:rPr>
        <w:t>许可的客户每获得一份</w:t>
      </w:r>
      <w:r w:rsidRPr="00814827">
        <w:rPr>
          <w:rFonts w:eastAsia="SimSun" w:cs="Tahoma"/>
          <w:color w:val="000000"/>
          <w:szCs w:val="18"/>
        </w:rPr>
        <w:t xml:space="preserve"> Lync Online</w:t>
      </w:r>
      <w:r w:rsidRPr="00814827">
        <w:rPr>
          <w:rFonts w:eastAsia="SimSun" w:cs="Tahoma"/>
          <w:color w:val="000000"/>
          <w:szCs w:val="18"/>
        </w:rPr>
        <w:t>（或</w:t>
      </w:r>
      <w:r w:rsidRPr="00814827">
        <w:rPr>
          <w:rFonts w:eastAsia="SimSun" w:cs="Tahoma"/>
          <w:color w:val="000000"/>
          <w:szCs w:val="18"/>
        </w:rPr>
        <w:t xml:space="preserve"> Lync for Mac 2011</w:t>
      </w:r>
      <w:r w:rsidRPr="00814827">
        <w:rPr>
          <w:rFonts w:eastAsia="SimSun" w:cs="Tahoma"/>
          <w:color w:val="000000"/>
          <w:szCs w:val="18"/>
        </w:rPr>
        <w:t>）的试用或付费订购许可，就可免费得到一份</w:t>
      </w:r>
      <w:r w:rsidRPr="00814827">
        <w:rPr>
          <w:rFonts w:eastAsia="SimSun" w:cs="Tahoma"/>
          <w:color w:val="000000"/>
          <w:szCs w:val="18"/>
        </w:rPr>
        <w:t xml:space="preserve"> Lync 2010 </w:t>
      </w:r>
      <w:r w:rsidRPr="00814827">
        <w:rPr>
          <w:rFonts w:eastAsia="SimSun" w:cs="Tahoma"/>
          <w:color w:val="000000"/>
          <w:szCs w:val="18"/>
        </w:rPr>
        <w:t>的许可副本。</w:t>
      </w:r>
      <w:r w:rsidRPr="00814827">
        <w:rPr>
          <w:rFonts w:eastAsia="SimSun" w:cs="Tahoma"/>
          <w:color w:val="000000"/>
          <w:szCs w:val="18"/>
          <w:lang w:eastAsia="zh-CN"/>
        </w:rPr>
        <w:t>该软件只能与</w:t>
      </w:r>
      <w:r w:rsidRPr="00814827">
        <w:rPr>
          <w:rFonts w:eastAsia="SimSun" w:cs="Tahoma"/>
          <w:color w:val="000000"/>
          <w:szCs w:val="18"/>
          <w:lang w:eastAsia="zh-CN"/>
        </w:rPr>
        <w:t xml:space="preserve"> Lync Online </w:t>
      </w:r>
      <w:r w:rsidRPr="00814827">
        <w:rPr>
          <w:rFonts w:eastAsia="SimSun" w:cs="Tahoma"/>
          <w:color w:val="000000"/>
          <w:szCs w:val="18"/>
          <w:lang w:eastAsia="zh-CN"/>
        </w:rPr>
        <w:t>配合使用，而且使用该软件的</w:t>
      </w:r>
      <w:r w:rsidRPr="00F27CEA">
        <w:rPr>
          <w:rFonts w:eastAsia="SimSun" w:cs="Tahoma"/>
          <w:color w:val="000000"/>
          <w:spacing w:val="-4"/>
          <w:szCs w:val="18"/>
          <w:lang w:eastAsia="zh-CN"/>
        </w:rPr>
        <w:t>所有权利将在基础订购许可期满时或向</w:t>
      </w:r>
      <w:r w:rsidRPr="00F27CEA">
        <w:rPr>
          <w:rFonts w:eastAsia="SimSun" w:cs="Tahoma"/>
          <w:color w:val="000000"/>
          <w:spacing w:val="-4"/>
          <w:szCs w:val="18"/>
          <w:lang w:eastAsia="zh-CN"/>
        </w:rPr>
        <w:t xml:space="preserve"> Lync Online </w:t>
      </w:r>
      <w:r w:rsidRPr="00F27CEA">
        <w:rPr>
          <w:rFonts w:eastAsia="SimSun" w:cs="Tahoma"/>
          <w:color w:val="000000"/>
          <w:spacing w:val="-4"/>
          <w:szCs w:val="18"/>
          <w:lang w:eastAsia="zh-CN"/>
        </w:rPr>
        <w:t>的下一个主要新版本迁移时终止，以较早者为准。尚未从</w:t>
      </w:r>
      <w:r w:rsidRPr="00814827">
        <w:rPr>
          <w:rFonts w:eastAsia="SimSun" w:cs="Tahoma"/>
          <w:color w:val="000000"/>
          <w:szCs w:val="18"/>
          <w:lang w:eastAsia="zh-CN"/>
        </w:rPr>
        <w:t xml:space="preserve"> Office Communications Online </w:t>
      </w:r>
      <w:r w:rsidRPr="00814827">
        <w:rPr>
          <w:rFonts w:eastAsia="SimSun" w:cs="Tahoma"/>
          <w:color w:val="000000"/>
          <w:szCs w:val="18"/>
          <w:lang w:eastAsia="zh-CN"/>
        </w:rPr>
        <w:t>迁移的客户可以在此许可授权下使用</w:t>
      </w:r>
      <w:r w:rsidRPr="00814827">
        <w:rPr>
          <w:rFonts w:eastAsia="SimSun" w:cs="Tahoma"/>
          <w:color w:val="000000"/>
          <w:szCs w:val="18"/>
          <w:lang w:eastAsia="zh-CN"/>
        </w:rPr>
        <w:t xml:space="preserve"> Office Communicator 2007 R2 </w:t>
      </w:r>
      <w:r w:rsidRPr="00814827">
        <w:rPr>
          <w:rFonts w:eastAsia="SimSun" w:cs="Tahoma"/>
          <w:color w:val="000000"/>
          <w:szCs w:val="18"/>
          <w:lang w:eastAsia="zh-CN"/>
        </w:rPr>
        <w:t>来替代</w:t>
      </w:r>
      <w:r w:rsidRPr="00814827">
        <w:rPr>
          <w:rFonts w:eastAsia="SimSun" w:cs="Tahoma"/>
          <w:color w:val="000000"/>
          <w:szCs w:val="18"/>
          <w:lang w:eastAsia="zh-CN"/>
        </w:rPr>
        <w:t xml:space="preserve"> Lync 2010</w:t>
      </w:r>
      <w:r w:rsidRPr="00814827">
        <w:rPr>
          <w:rFonts w:eastAsia="SimSun" w:cs="Tahoma"/>
          <w:color w:val="000000"/>
          <w:szCs w:val="18"/>
          <w:lang w:eastAsia="zh-CN"/>
        </w:rPr>
        <w:t>（或</w:t>
      </w:r>
      <w:r w:rsidRPr="00814827">
        <w:rPr>
          <w:rFonts w:eastAsia="SimSun" w:cs="Tahoma"/>
          <w:color w:val="000000"/>
          <w:szCs w:val="18"/>
          <w:lang w:eastAsia="zh-CN"/>
        </w:rPr>
        <w:t xml:space="preserve"> Lync for Mac 2011</w:t>
      </w:r>
      <w:r w:rsidRPr="00814827">
        <w:rPr>
          <w:rFonts w:eastAsia="SimSun" w:cs="Tahoma"/>
          <w:color w:val="000000"/>
          <w:szCs w:val="18"/>
          <w:lang w:eastAsia="zh-CN"/>
        </w:rPr>
        <w:t>）。</w:t>
      </w:r>
    </w:p>
    <w:p w:rsidR="00817AF8" w:rsidRPr="00194DAF" w:rsidRDefault="00817AF8" w:rsidP="003419C8">
      <w:pPr>
        <w:rPr>
          <w:color w:val="000000"/>
          <w:lang w:eastAsia="zh-CN"/>
        </w:rPr>
      </w:pPr>
      <w:bookmarkStart w:id="1498" w:name="_59_Office_Communications"/>
      <w:bookmarkStart w:id="1499" w:name="_57_Office_Communications"/>
      <w:bookmarkStart w:id="1500" w:name="_59_Office_Groove"/>
      <w:bookmarkStart w:id="1501" w:name="_Toc325609317"/>
      <w:bookmarkEnd w:id="1477"/>
      <w:bookmarkEnd w:id="1498"/>
      <w:bookmarkEnd w:id="1499"/>
      <w:bookmarkEnd w:id="1500"/>
    </w:p>
    <w:p w:rsidR="00817AF8" w:rsidRPr="00814827" w:rsidRDefault="00817AF8" w:rsidP="00B24E8F">
      <w:pPr>
        <w:pStyle w:val="Heading2"/>
        <w:ind w:left="0"/>
        <w:rPr>
          <w:rFonts w:ascii="Tahoma" w:eastAsia="SimSun" w:hAnsi="Tahoma" w:cs="Tahoma"/>
          <w:color w:val="FF6600"/>
          <w:sz w:val="22"/>
          <w:szCs w:val="22"/>
          <w:lang w:eastAsia="zh-CN"/>
        </w:rPr>
      </w:pPr>
      <w:bookmarkStart w:id="1502" w:name="_73_Office_365"/>
      <w:bookmarkStart w:id="1503" w:name="_Toc328555387"/>
      <w:bookmarkEnd w:id="1502"/>
      <w:r w:rsidRPr="00814827">
        <w:rPr>
          <w:rFonts w:ascii="Tahoma" w:eastAsia="SimSun" w:hAnsi="Tahoma" w:cs="Tahoma"/>
          <w:caps/>
          <w:color w:val="F66400"/>
          <w:sz w:val="22"/>
          <w:szCs w:val="22"/>
          <w:vertAlign w:val="superscript"/>
          <w:lang w:eastAsia="zh-CN"/>
        </w:rPr>
        <w:t>73</w:t>
      </w:r>
      <w:r w:rsidRPr="00814827">
        <w:rPr>
          <w:rFonts w:ascii="Tahoma" w:eastAsia="SimSun" w:hAnsi="Tahoma" w:cs="Tahoma"/>
          <w:color w:val="F66400"/>
          <w:sz w:val="22"/>
          <w:szCs w:val="22"/>
          <w:lang w:eastAsia="zh-CN"/>
        </w:rPr>
        <w:t xml:space="preserve"> </w:t>
      </w:r>
      <w:r w:rsidRPr="00814827">
        <w:rPr>
          <w:rFonts w:ascii="Tahoma" w:eastAsia="SimSun" w:hAnsi="Tahoma" w:cs="Tahoma"/>
          <w:color w:val="FF6600"/>
          <w:sz w:val="22"/>
          <w:szCs w:val="22"/>
          <w:lang w:eastAsia="zh-CN"/>
        </w:rPr>
        <w:t xml:space="preserve">Office 365 </w:t>
      </w:r>
      <w:r w:rsidRPr="00814827">
        <w:rPr>
          <w:rFonts w:ascii="Tahoma" w:eastAsia="SimSun" w:hAnsi="Tahoma" w:cs="Tahoma"/>
          <w:color w:val="FF6600"/>
          <w:sz w:val="22"/>
          <w:szCs w:val="22"/>
          <w:lang w:eastAsia="zh-CN"/>
        </w:rPr>
        <w:t>计划</w:t>
      </w:r>
      <w:r w:rsidRPr="00814827">
        <w:rPr>
          <w:rFonts w:ascii="Tahoma" w:eastAsia="SimSun" w:hAnsi="Tahoma" w:cs="Tahoma"/>
          <w:color w:val="FF6600"/>
          <w:sz w:val="22"/>
          <w:szCs w:val="22"/>
          <w:lang w:eastAsia="zh-CN"/>
        </w:rPr>
        <w:t xml:space="preserve"> K1 </w:t>
      </w:r>
      <w:r w:rsidRPr="00814827">
        <w:rPr>
          <w:rFonts w:ascii="Tahoma" w:eastAsia="SimSun" w:hAnsi="Tahoma" w:cs="Tahoma"/>
          <w:color w:val="FF6600"/>
          <w:sz w:val="22"/>
          <w:szCs w:val="22"/>
          <w:lang w:eastAsia="zh-CN"/>
        </w:rPr>
        <w:t>和</w:t>
      </w:r>
      <w:r w:rsidRPr="00814827">
        <w:rPr>
          <w:rFonts w:ascii="Tahoma" w:eastAsia="SimSun" w:hAnsi="Tahoma" w:cs="Tahoma"/>
          <w:color w:val="FF6600"/>
          <w:sz w:val="22"/>
          <w:szCs w:val="22"/>
          <w:lang w:eastAsia="zh-CN"/>
        </w:rPr>
        <w:t xml:space="preserve"> K2</w:t>
      </w:r>
      <w:r w:rsidRPr="00814827">
        <w:rPr>
          <w:rFonts w:ascii="Tahoma" w:eastAsia="SimSun" w:hAnsi="Tahoma" w:cs="Tahoma"/>
          <w:color w:val="FF6600"/>
          <w:sz w:val="22"/>
          <w:szCs w:val="22"/>
          <w:lang w:eastAsia="zh-CN"/>
        </w:rPr>
        <w:t>（用户</w:t>
      </w:r>
      <w:r w:rsidRPr="00814827">
        <w:rPr>
          <w:rFonts w:ascii="Tahoma" w:eastAsia="SimSun" w:hAnsi="Tahoma" w:cs="Tahoma"/>
          <w:color w:val="FF6600"/>
          <w:sz w:val="22"/>
          <w:szCs w:val="22"/>
          <w:lang w:eastAsia="zh-CN"/>
        </w:rPr>
        <w:t xml:space="preserve"> SL</w:t>
      </w:r>
      <w:r w:rsidRPr="00814827">
        <w:rPr>
          <w:rFonts w:ascii="Tahoma" w:eastAsia="SimSun" w:hAnsi="Tahoma" w:cs="Tahoma"/>
          <w:color w:val="FF6600"/>
          <w:sz w:val="22"/>
          <w:szCs w:val="22"/>
          <w:lang w:eastAsia="zh-CN"/>
        </w:rPr>
        <w:t>）</w:t>
      </w:r>
      <w:bookmarkEnd w:id="1501"/>
      <w:bookmarkEnd w:id="1503"/>
    </w:p>
    <w:p w:rsidR="00817AF8" w:rsidRDefault="00817AF8" w:rsidP="003419C8">
      <w:pPr>
        <w:rPr>
          <w:rFonts w:cs="Tahoma"/>
          <w:b/>
          <w:color w:val="FF6600"/>
          <w:lang w:eastAsia="zh-CN"/>
        </w:rPr>
      </w:pPr>
    </w:p>
    <w:p w:rsidR="00817AF8" w:rsidRDefault="00817AF8" w:rsidP="003419C8">
      <w:pPr>
        <w:ind w:left="720"/>
        <w:rPr>
          <w:rFonts w:cs="Tahoma"/>
          <w:color w:val="000000"/>
          <w:szCs w:val="18"/>
          <w:lang w:eastAsia="zh-CN"/>
        </w:rPr>
      </w:pPr>
    </w:p>
    <w:p w:rsidR="00817AF8" w:rsidRPr="00814827" w:rsidRDefault="00817AF8" w:rsidP="003419C8">
      <w:pPr>
        <w:ind w:left="902"/>
        <w:rPr>
          <w:rFonts w:eastAsia="SimSun" w:cs="Tahoma"/>
          <w:color w:val="000000"/>
          <w:szCs w:val="18"/>
        </w:rPr>
      </w:pPr>
      <w:r w:rsidRPr="00814827">
        <w:rPr>
          <w:rFonts w:eastAsia="SimSun" w:cs="Tahoma"/>
          <w:color w:val="000000"/>
          <w:szCs w:val="18"/>
        </w:rPr>
        <w:t>不论客户的许可协议中是否有相反的规定，合格用户不包括为</w:t>
      </w:r>
      <w:r w:rsidRPr="00814827">
        <w:rPr>
          <w:rFonts w:eastAsia="SimSun" w:cs="Tahoma"/>
          <w:color w:val="000000"/>
          <w:szCs w:val="18"/>
        </w:rPr>
        <w:t xml:space="preserve"> Exchange Online </w:t>
      </w:r>
      <w:r w:rsidRPr="00814827">
        <w:rPr>
          <w:rFonts w:eastAsia="SimSun" w:cs="Tahoma"/>
          <w:color w:val="000000"/>
          <w:szCs w:val="18"/>
        </w:rPr>
        <w:t>网亭、</w:t>
      </w:r>
      <w:r w:rsidRPr="00814827">
        <w:rPr>
          <w:rFonts w:eastAsia="SimSun" w:cs="Tahoma"/>
          <w:color w:val="000000"/>
          <w:szCs w:val="18"/>
        </w:rPr>
        <w:t xml:space="preserve">SharePoint Online </w:t>
      </w:r>
      <w:r w:rsidRPr="00814827">
        <w:rPr>
          <w:rFonts w:eastAsia="SimSun" w:cs="Tahoma"/>
          <w:color w:val="000000"/>
          <w:szCs w:val="18"/>
        </w:rPr>
        <w:t>网亭或</w:t>
      </w:r>
      <w:r w:rsidRPr="00814827">
        <w:rPr>
          <w:rFonts w:eastAsia="SimSun" w:cs="Tahoma"/>
          <w:color w:val="000000"/>
          <w:szCs w:val="18"/>
        </w:rPr>
        <w:t xml:space="preserve"> Office 365 </w:t>
      </w:r>
      <w:r w:rsidRPr="00814827">
        <w:rPr>
          <w:rFonts w:eastAsia="SimSun" w:cs="Tahoma"/>
          <w:color w:val="000000"/>
          <w:szCs w:val="18"/>
        </w:rPr>
        <w:t>计划</w:t>
      </w:r>
      <w:r w:rsidRPr="00814827">
        <w:rPr>
          <w:rFonts w:eastAsia="SimSun" w:cs="Tahoma"/>
          <w:color w:val="000000"/>
          <w:szCs w:val="18"/>
        </w:rPr>
        <w:t xml:space="preserve"> K1 </w:t>
      </w:r>
      <w:r w:rsidRPr="00814827">
        <w:rPr>
          <w:rFonts w:eastAsia="SimSun" w:cs="Tahoma"/>
          <w:color w:val="000000"/>
          <w:szCs w:val="18"/>
        </w:rPr>
        <w:t>或</w:t>
      </w:r>
      <w:r w:rsidRPr="00814827">
        <w:rPr>
          <w:rFonts w:eastAsia="SimSun" w:cs="Tahoma"/>
          <w:color w:val="000000"/>
          <w:szCs w:val="18"/>
        </w:rPr>
        <w:t xml:space="preserve"> K2 </w:t>
      </w:r>
      <w:r w:rsidRPr="00814827">
        <w:rPr>
          <w:rFonts w:eastAsia="SimSun" w:cs="Tahoma"/>
          <w:color w:val="000000"/>
          <w:szCs w:val="18"/>
        </w:rPr>
        <w:t>获得许可的用户</w:t>
      </w:r>
    </w:p>
    <w:p w:rsidR="00817AF8" w:rsidRDefault="00817AF8" w:rsidP="003419C8">
      <w:pPr>
        <w:ind w:left="900"/>
        <w:rPr>
          <w:rFonts w:cs="Tahoma"/>
          <w:color w:val="000000"/>
          <w:szCs w:val="18"/>
        </w:rPr>
      </w:pPr>
    </w:p>
    <w:p w:rsidR="00817AF8" w:rsidRPr="00814827" w:rsidRDefault="00817AF8" w:rsidP="003419C8">
      <w:pPr>
        <w:ind w:left="902"/>
        <w:rPr>
          <w:rFonts w:eastAsia="SimSun" w:cs="Tahoma"/>
          <w:color w:val="000000"/>
          <w:szCs w:val="18"/>
        </w:rPr>
      </w:pPr>
      <w:r w:rsidRPr="00814827">
        <w:rPr>
          <w:rFonts w:eastAsia="SimSun" w:cs="Tahoma"/>
          <w:color w:val="000000"/>
          <w:szCs w:val="18"/>
        </w:rPr>
        <w:t xml:space="preserve">Office 365 </w:t>
      </w:r>
      <w:r w:rsidRPr="00814827">
        <w:rPr>
          <w:rFonts w:eastAsia="SimSun" w:cs="Tahoma"/>
          <w:color w:val="000000"/>
          <w:szCs w:val="18"/>
        </w:rPr>
        <w:t>计划</w:t>
      </w:r>
      <w:r w:rsidRPr="00814827">
        <w:rPr>
          <w:rFonts w:eastAsia="SimSun" w:cs="Tahoma"/>
          <w:color w:val="000000"/>
          <w:szCs w:val="18"/>
        </w:rPr>
        <w:t xml:space="preserve"> K1 </w:t>
      </w:r>
      <w:r w:rsidRPr="00814827">
        <w:rPr>
          <w:rFonts w:eastAsia="SimSun" w:cs="Tahoma"/>
          <w:color w:val="000000"/>
          <w:szCs w:val="18"/>
        </w:rPr>
        <w:t>以前称为</w:t>
      </w:r>
      <w:r w:rsidRPr="00814827">
        <w:rPr>
          <w:rFonts w:eastAsia="SimSun" w:cs="Tahoma"/>
          <w:color w:val="000000"/>
          <w:szCs w:val="18"/>
        </w:rPr>
        <w:t xml:space="preserve"> Business Productivity Online Deskless Suite (BPOS Deskless)</w:t>
      </w:r>
      <w:r w:rsidRPr="00814827">
        <w:rPr>
          <w:rFonts w:eastAsia="SimSun" w:cs="Tahoma"/>
          <w:color w:val="000000"/>
          <w:szCs w:val="18"/>
        </w:rPr>
        <w:t>。对于购买</w:t>
      </w:r>
      <w:r w:rsidRPr="00814827">
        <w:rPr>
          <w:rFonts w:eastAsia="SimSun" w:cs="Tahoma"/>
          <w:color w:val="000000"/>
          <w:szCs w:val="18"/>
        </w:rPr>
        <w:t xml:space="preserve"> Office 365 </w:t>
      </w:r>
      <w:r w:rsidRPr="00814827">
        <w:rPr>
          <w:rFonts w:eastAsia="SimSun" w:cs="Tahoma"/>
          <w:color w:val="000000"/>
          <w:szCs w:val="18"/>
        </w:rPr>
        <w:t>计划</w:t>
      </w:r>
      <w:r w:rsidRPr="00814827">
        <w:rPr>
          <w:rFonts w:eastAsia="SimSun" w:cs="Tahoma"/>
          <w:color w:val="000000"/>
          <w:szCs w:val="18"/>
        </w:rPr>
        <w:t xml:space="preserve"> K1 </w:t>
      </w:r>
      <w:r w:rsidRPr="00814827">
        <w:rPr>
          <w:rFonts w:eastAsia="SimSun" w:cs="Tahoma"/>
          <w:color w:val="000000"/>
          <w:szCs w:val="18"/>
        </w:rPr>
        <w:t>的巴西和智利客户，将为其提供</w:t>
      </w:r>
      <w:r w:rsidRPr="00814827">
        <w:rPr>
          <w:rFonts w:eastAsia="SimSun" w:cs="Tahoma"/>
          <w:color w:val="000000"/>
          <w:szCs w:val="18"/>
        </w:rPr>
        <w:t xml:space="preserve"> BPOS Deskless</w:t>
      </w:r>
      <w:r w:rsidRPr="00814827">
        <w:rPr>
          <w:rFonts w:eastAsia="SimSun" w:cs="Tahoma"/>
          <w:color w:val="000000"/>
          <w:szCs w:val="18"/>
        </w:rPr>
        <w:t>。这些客户可能以后会迁移到</w:t>
      </w:r>
      <w:r w:rsidRPr="00814827">
        <w:rPr>
          <w:rFonts w:eastAsia="SimSun" w:cs="Tahoma"/>
          <w:color w:val="000000"/>
          <w:szCs w:val="18"/>
        </w:rPr>
        <w:t xml:space="preserve"> Office</w:t>
      </w:r>
      <w:r w:rsidR="00B73EAA">
        <w:rPr>
          <w:rFonts w:eastAsia="SimSun" w:cs="Tahoma"/>
          <w:color w:val="000000"/>
          <w:szCs w:val="18"/>
        </w:rPr>
        <w:t> </w:t>
      </w:r>
      <w:r w:rsidRPr="00814827">
        <w:rPr>
          <w:rFonts w:eastAsia="SimSun" w:cs="Tahoma"/>
          <w:color w:val="000000"/>
          <w:szCs w:val="18"/>
        </w:rPr>
        <w:t xml:space="preserve">365 </w:t>
      </w:r>
      <w:r w:rsidRPr="00814827">
        <w:rPr>
          <w:rFonts w:eastAsia="SimSun" w:cs="Tahoma"/>
          <w:color w:val="000000"/>
          <w:szCs w:val="18"/>
        </w:rPr>
        <w:t>计划</w:t>
      </w:r>
      <w:r w:rsidRPr="00814827">
        <w:rPr>
          <w:rFonts w:eastAsia="SimSun" w:cs="Tahoma"/>
          <w:color w:val="000000"/>
          <w:szCs w:val="18"/>
        </w:rPr>
        <w:t xml:space="preserve"> K1</w:t>
      </w:r>
      <w:r w:rsidRPr="00814827">
        <w:rPr>
          <w:rFonts w:eastAsia="SimSun" w:cs="Tahoma"/>
          <w:color w:val="000000"/>
          <w:szCs w:val="18"/>
        </w:rPr>
        <w:t>。</w:t>
      </w:r>
    </w:p>
    <w:p w:rsidR="000F1EEC" w:rsidRDefault="000F1EEC" w:rsidP="000F1EEC">
      <w:pPr>
        <w:ind w:left="720"/>
        <w:rPr>
          <w:rFonts w:cs="Tahoma"/>
          <w:color w:val="000000"/>
          <w:szCs w:val="18"/>
        </w:rPr>
      </w:pPr>
      <w:bookmarkStart w:id="1504" w:name="_74_Project_Server"/>
      <w:bookmarkStart w:id="1505" w:name="Srv_64ProjectServer2010"/>
      <w:bookmarkStart w:id="1506" w:name="_Toc325609318"/>
      <w:bookmarkStart w:id="1507" w:name="Srv_62OfficePerfPointSvr07"/>
      <w:bookmarkEnd w:id="1504"/>
    </w:p>
    <w:p w:rsidR="000F1EEC" w:rsidRPr="004226E4" w:rsidRDefault="000F1EEC" w:rsidP="000F1EEC">
      <w:pPr>
        <w:ind w:left="720"/>
        <w:rPr>
          <w:rFonts w:cs="Tahoma"/>
          <w:bCs/>
          <w:color w:val="000000"/>
          <w:szCs w:val="18"/>
        </w:rPr>
      </w:pPr>
    </w:p>
    <w:p w:rsidR="000F1EEC" w:rsidRDefault="000F1EEC" w:rsidP="00B04741">
      <w:pPr>
        <w:pStyle w:val="Heading3"/>
        <w:rPr>
          <w:rFonts w:ascii="Tahoma" w:eastAsia="SimSun" w:hAnsi="Tahoma" w:cs="Tahoma"/>
          <w:caps/>
          <w:color w:val="F66400"/>
          <w:sz w:val="22"/>
          <w:szCs w:val="22"/>
          <w:vertAlign w:val="superscript"/>
        </w:rPr>
      </w:pPr>
    </w:p>
    <w:p w:rsidR="000F1EEC" w:rsidRDefault="000F1EEC" w:rsidP="00B04741">
      <w:pPr>
        <w:pStyle w:val="Heading3"/>
        <w:rPr>
          <w:rFonts w:ascii="Tahoma" w:eastAsia="SimSun" w:hAnsi="Tahoma" w:cs="Tahoma"/>
          <w:caps/>
          <w:color w:val="F66400"/>
          <w:sz w:val="22"/>
          <w:szCs w:val="22"/>
          <w:vertAlign w:val="superscript"/>
        </w:rPr>
      </w:pPr>
    </w:p>
    <w:p w:rsidR="000F1EEC" w:rsidRDefault="000F1EEC" w:rsidP="00B04741">
      <w:pPr>
        <w:pStyle w:val="Heading3"/>
        <w:rPr>
          <w:rFonts w:ascii="Tahoma" w:eastAsia="SimSun" w:hAnsi="Tahoma" w:cs="Tahoma"/>
          <w:caps/>
          <w:color w:val="F66400"/>
          <w:sz w:val="22"/>
          <w:szCs w:val="22"/>
          <w:vertAlign w:val="superscript"/>
        </w:rPr>
      </w:pPr>
    </w:p>
    <w:p w:rsidR="000F1EEC" w:rsidRDefault="000F1EEC" w:rsidP="00B04741">
      <w:pPr>
        <w:pStyle w:val="Heading3"/>
        <w:rPr>
          <w:rFonts w:ascii="Tahoma" w:eastAsia="SimSun" w:hAnsi="Tahoma" w:cs="Tahoma"/>
          <w:caps/>
          <w:color w:val="F66400"/>
          <w:sz w:val="22"/>
          <w:szCs w:val="22"/>
          <w:vertAlign w:val="superscript"/>
        </w:rPr>
      </w:pPr>
    </w:p>
    <w:p w:rsidR="00817AF8" w:rsidRPr="00814827" w:rsidRDefault="00817AF8" w:rsidP="00B04741">
      <w:pPr>
        <w:pStyle w:val="Heading3"/>
        <w:rPr>
          <w:rFonts w:ascii="Tahoma" w:eastAsia="SimSun" w:hAnsi="Tahoma" w:cs="Tahoma"/>
          <w:color w:val="F66400"/>
          <w:sz w:val="22"/>
          <w:szCs w:val="22"/>
        </w:rPr>
      </w:pPr>
      <w:bookmarkStart w:id="1508" w:name="_Toc328555388"/>
      <w:r w:rsidRPr="00814827">
        <w:rPr>
          <w:rFonts w:ascii="Tahoma" w:eastAsia="SimSun" w:hAnsi="Tahoma" w:cs="Tahoma"/>
          <w:caps/>
          <w:color w:val="F66400"/>
          <w:sz w:val="22"/>
          <w:szCs w:val="22"/>
          <w:vertAlign w:val="superscript"/>
        </w:rPr>
        <w:t>74</w:t>
      </w:r>
      <w:r w:rsidRPr="00814827">
        <w:rPr>
          <w:rFonts w:ascii="Tahoma" w:eastAsia="SimSun" w:hAnsi="Tahoma" w:cs="Tahoma"/>
          <w:color w:val="F66400"/>
          <w:sz w:val="22"/>
          <w:szCs w:val="22"/>
        </w:rPr>
        <w:t xml:space="preserve"> Project Server 2010</w:t>
      </w:r>
      <w:bookmarkEnd w:id="1505"/>
      <w:bookmarkEnd w:id="1506"/>
      <w:bookmarkEnd w:id="1508"/>
    </w:p>
    <w:p w:rsidR="00817AF8" w:rsidRDefault="00817AF8" w:rsidP="003419C8">
      <w:pPr>
        <w:pStyle w:val="EndnoteText"/>
        <w:ind w:left="0"/>
        <w:rPr>
          <w:rFonts w:ascii="Tahoma" w:hAnsi="Tahoma" w:cs="Tahoma"/>
          <w:b/>
          <w:color w:val="FF6600"/>
          <w:sz w:val="18"/>
          <w:szCs w:val="20"/>
        </w:rPr>
      </w:pPr>
    </w:p>
    <w:p w:rsidR="00817AF8" w:rsidRPr="00814827" w:rsidRDefault="00817AF8" w:rsidP="003419C8">
      <w:pPr>
        <w:ind w:left="902"/>
        <w:rPr>
          <w:rFonts w:eastAsia="SimSun" w:cs="Tahoma"/>
          <w:bCs/>
          <w:szCs w:val="18"/>
        </w:rPr>
      </w:pPr>
      <w:r w:rsidRPr="00814827">
        <w:rPr>
          <w:rFonts w:eastAsia="SimSun" w:cs="Tahoma"/>
          <w:bCs/>
          <w:szCs w:val="18"/>
        </w:rPr>
        <w:t>作为与</w:t>
      </w:r>
      <w:r w:rsidRPr="00814827">
        <w:rPr>
          <w:rFonts w:eastAsia="SimSun" w:cs="Tahoma"/>
          <w:bCs/>
          <w:szCs w:val="18"/>
        </w:rPr>
        <w:t xml:space="preserve"> SharePoint Server 2010 </w:t>
      </w:r>
      <w:r w:rsidRPr="00814827">
        <w:rPr>
          <w:rFonts w:eastAsia="SimSun" w:cs="Tahoma"/>
          <w:bCs/>
          <w:szCs w:val="18"/>
        </w:rPr>
        <w:t>上的</w:t>
      </w:r>
      <w:r w:rsidRPr="00814827">
        <w:rPr>
          <w:rFonts w:eastAsia="SimSun" w:cs="Tahoma"/>
          <w:bCs/>
          <w:szCs w:val="18"/>
        </w:rPr>
        <w:t xml:space="preserve"> Project Server 2010 </w:t>
      </w:r>
      <w:r w:rsidRPr="00814827">
        <w:rPr>
          <w:rFonts w:eastAsia="SimSun" w:cs="Tahoma"/>
          <w:bCs/>
          <w:szCs w:val="18"/>
        </w:rPr>
        <w:t>软件的新技术依赖关系有关的一次性特例，</w:t>
      </w:r>
      <w:r w:rsidRPr="00814827">
        <w:rPr>
          <w:rFonts w:eastAsia="SimSun" w:cs="Tahoma"/>
          <w:bCs/>
          <w:szCs w:val="18"/>
        </w:rPr>
        <w:t xml:space="preserve">Project Server 2010 </w:t>
      </w:r>
      <w:r w:rsidRPr="00814827">
        <w:rPr>
          <w:rFonts w:eastAsia="SimSun" w:cs="Tahoma"/>
          <w:bCs/>
          <w:szCs w:val="18"/>
        </w:rPr>
        <w:t>客户将需要</w:t>
      </w:r>
      <w:r w:rsidRPr="00814827">
        <w:rPr>
          <w:rFonts w:eastAsia="SimSun" w:cs="Tahoma"/>
          <w:bCs/>
          <w:szCs w:val="18"/>
        </w:rPr>
        <w:t xml:space="preserve"> SharePoint Server 2010 </w:t>
      </w:r>
      <w:r w:rsidRPr="00814827">
        <w:rPr>
          <w:rFonts w:eastAsia="SimSun" w:cs="Tahoma"/>
          <w:bCs/>
          <w:szCs w:val="18"/>
        </w:rPr>
        <w:t>和</w:t>
      </w:r>
      <w:r w:rsidRPr="00814827">
        <w:rPr>
          <w:rFonts w:eastAsia="SimSun" w:cs="Tahoma"/>
          <w:bCs/>
          <w:szCs w:val="18"/>
        </w:rPr>
        <w:t xml:space="preserve"> SharePoint Server 2010 Standard </w:t>
      </w:r>
      <w:r w:rsidRPr="00814827">
        <w:rPr>
          <w:rFonts w:eastAsia="SimSun" w:cs="Tahoma"/>
          <w:bCs/>
          <w:szCs w:val="18"/>
        </w:rPr>
        <w:t>和</w:t>
      </w:r>
      <w:r w:rsidRPr="00814827">
        <w:rPr>
          <w:rFonts w:eastAsia="SimSun" w:cs="Tahoma"/>
          <w:bCs/>
          <w:szCs w:val="18"/>
        </w:rPr>
        <w:t xml:space="preserve"> Enterprise CAL</w:t>
      </w:r>
      <w:r w:rsidRPr="00814827">
        <w:rPr>
          <w:rFonts w:eastAsia="SimSun" w:cs="Tahoma"/>
          <w:bCs/>
          <w:szCs w:val="18"/>
        </w:rPr>
        <w:t>。</w:t>
      </w:r>
    </w:p>
    <w:p w:rsidR="00817AF8" w:rsidRDefault="00817AF8" w:rsidP="003419C8">
      <w:pPr>
        <w:ind w:left="902"/>
        <w:rPr>
          <w:rFonts w:cs="Tahoma"/>
          <w:bCs/>
          <w:szCs w:val="20"/>
          <w:u w:val="single"/>
        </w:rPr>
      </w:pPr>
    </w:p>
    <w:p w:rsidR="00817AF8" w:rsidRPr="008E6F41" w:rsidRDefault="00817AF8" w:rsidP="003419C8">
      <w:pPr>
        <w:ind w:left="902"/>
        <w:rPr>
          <w:rFonts w:eastAsia="SimSun" w:cs="Tahoma"/>
          <w:bCs/>
          <w:spacing w:val="-4"/>
          <w:szCs w:val="18"/>
        </w:rPr>
      </w:pPr>
      <w:r w:rsidRPr="00814827">
        <w:rPr>
          <w:rFonts w:eastAsia="SimSun" w:cs="Tahoma"/>
          <w:bCs/>
          <w:szCs w:val="18"/>
        </w:rPr>
        <w:t>我们将向在</w:t>
      </w:r>
      <w:r w:rsidRPr="00814827">
        <w:rPr>
          <w:rFonts w:eastAsia="SimSun" w:cs="Tahoma"/>
          <w:bCs/>
          <w:szCs w:val="18"/>
        </w:rPr>
        <w:t xml:space="preserve"> Project Server 2010 </w:t>
      </w:r>
      <w:r w:rsidRPr="00814827">
        <w:rPr>
          <w:rFonts w:eastAsia="SimSun" w:cs="Tahoma"/>
          <w:bCs/>
          <w:szCs w:val="18"/>
        </w:rPr>
        <w:t>软件可以通过批量许可下载之日获得</w:t>
      </w:r>
      <w:r w:rsidRPr="00814827">
        <w:rPr>
          <w:rFonts w:eastAsia="SimSun" w:cs="Tahoma"/>
          <w:bCs/>
          <w:szCs w:val="18"/>
        </w:rPr>
        <w:t xml:space="preserve"> Project Server </w:t>
      </w:r>
      <w:r w:rsidRPr="00814827">
        <w:rPr>
          <w:rFonts w:eastAsia="SimSun" w:cs="Tahoma"/>
          <w:bCs/>
          <w:szCs w:val="18"/>
        </w:rPr>
        <w:t>和</w:t>
      </w:r>
      <w:r w:rsidRPr="00814827">
        <w:rPr>
          <w:rFonts w:eastAsia="SimSun" w:cs="Tahoma"/>
          <w:bCs/>
          <w:szCs w:val="18"/>
        </w:rPr>
        <w:t>/</w:t>
      </w:r>
      <w:r w:rsidRPr="00814827">
        <w:rPr>
          <w:rFonts w:eastAsia="SimSun" w:cs="Tahoma"/>
          <w:bCs/>
          <w:szCs w:val="18"/>
        </w:rPr>
        <w:t>或</w:t>
      </w:r>
      <w:r w:rsidRPr="00814827">
        <w:rPr>
          <w:rFonts w:eastAsia="SimSun" w:cs="Tahoma"/>
          <w:bCs/>
          <w:szCs w:val="18"/>
        </w:rPr>
        <w:t xml:space="preserve"> Project Portfolio </w:t>
      </w:r>
      <w:r w:rsidRPr="008E6F41">
        <w:rPr>
          <w:rFonts w:eastAsia="SimSun" w:cs="Tahoma"/>
          <w:bCs/>
          <w:spacing w:val="-4"/>
          <w:szCs w:val="18"/>
        </w:rPr>
        <w:t xml:space="preserve">Server </w:t>
      </w:r>
      <w:r w:rsidRPr="008E6F41">
        <w:rPr>
          <w:rFonts w:eastAsia="SimSun" w:cs="Tahoma"/>
          <w:bCs/>
          <w:spacing w:val="-4"/>
          <w:szCs w:val="18"/>
        </w:rPr>
        <w:t>许可的有效软件保障的选择、企业、开放许可、开放式价值及大专院校和中小学校客户授予下列许可：</w:t>
      </w:r>
    </w:p>
    <w:p w:rsidR="00817AF8" w:rsidRPr="00FE7273" w:rsidRDefault="00817AF8" w:rsidP="00B04741">
      <w:pPr>
        <w:ind w:left="270"/>
        <w:rPr>
          <w:rFonts w:eastAsia="SimSun" w:cs="Tahoma"/>
          <w:bCs/>
          <w:szCs w:val="20"/>
        </w:rPr>
      </w:pPr>
    </w:p>
    <w:tbl>
      <w:tblPr>
        <w:tblW w:w="8688" w:type="dxa"/>
        <w:tblInd w:w="1008" w:type="dxa"/>
        <w:tblCellMar>
          <w:left w:w="0" w:type="dxa"/>
          <w:right w:w="0" w:type="dxa"/>
        </w:tblCellMar>
        <w:tblLook w:val="04A0" w:firstRow="1" w:lastRow="0" w:firstColumn="1" w:lastColumn="0" w:noHBand="0" w:noVBand="1"/>
      </w:tblPr>
      <w:tblGrid>
        <w:gridCol w:w="2376"/>
        <w:gridCol w:w="3975"/>
        <w:gridCol w:w="2337"/>
      </w:tblGrid>
      <w:tr w:rsidR="00817AF8" w:rsidRPr="00FE7273" w:rsidTr="003419C8">
        <w:trPr>
          <w:tblHeader/>
        </w:trPr>
        <w:tc>
          <w:tcPr>
            <w:tcW w:w="6351"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817AF8" w:rsidRPr="00FE7273" w:rsidRDefault="00817AF8" w:rsidP="003419C8">
            <w:pPr>
              <w:ind w:left="272"/>
              <w:rPr>
                <w:rFonts w:eastAsia="SimSun" w:cs="Tahoma"/>
                <w:b/>
                <w:bCs/>
                <w:szCs w:val="18"/>
                <w:lang w:eastAsia="zh-CN"/>
              </w:rPr>
            </w:pPr>
            <w:r w:rsidRPr="00FE7273">
              <w:rPr>
                <w:rFonts w:eastAsia="SimSun" w:cs="Tahoma"/>
                <w:b/>
                <w:bCs/>
                <w:szCs w:val="18"/>
                <w:lang w:eastAsia="zh-CN"/>
              </w:rPr>
              <w:t>合格许可及软件保障的标准</w:t>
            </w:r>
          </w:p>
        </w:tc>
        <w:tc>
          <w:tcPr>
            <w:tcW w:w="2337"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817AF8" w:rsidRPr="00FE7273" w:rsidRDefault="00817AF8" w:rsidP="003419C8">
            <w:pPr>
              <w:ind w:left="272"/>
              <w:rPr>
                <w:rFonts w:eastAsia="SimSun" w:cs="Tahoma"/>
                <w:b/>
                <w:bCs/>
                <w:szCs w:val="18"/>
                <w:lang w:eastAsia="zh-CN"/>
              </w:rPr>
            </w:pPr>
            <w:r w:rsidRPr="00FE7273">
              <w:rPr>
                <w:rFonts w:eastAsia="SimSun" w:cs="Tahoma"/>
                <w:b/>
                <w:bCs/>
                <w:szCs w:val="18"/>
                <w:lang w:eastAsia="zh-CN"/>
              </w:rPr>
              <w:t>客户可以根据每份合格许可获得下列许可</w:t>
            </w:r>
            <w:r w:rsidRPr="00FE7273">
              <w:rPr>
                <w:rFonts w:eastAsia="SimSun" w:cs="Tahoma"/>
                <w:b/>
                <w:bCs/>
                <w:szCs w:val="18"/>
                <w:lang w:eastAsia="zh-CN"/>
              </w:rPr>
              <w:t>...</w:t>
            </w:r>
          </w:p>
        </w:tc>
      </w:tr>
      <w:tr w:rsidR="00817AF8" w:rsidRPr="00FE7273" w:rsidTr="003419C8">
        <w:tc>
          <w:tcPr>
            <w:tcW w:w="237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814827" w:rsidRDefault="00817AF8" w:rsidP="003419C8">
            <w:pPr>
              <w:ind w:left="272"/>
              <w:rPr>
                <w:rFonts w:eastAsia="SimSun" w:cs="Tahoma"/>
                <w:color w:val="FF0000"/>
                <w:szCs w:val="18"/>
              </w:rPr>
            </w:pPr>
            <w:r w:rsidRPr="00814827">
              <w:rPr>
                <w:rFonts w:eastAsia="SimSun" w:cs="Tahoma"/>
                <w:color w:val="000000"/>
                <w:szCs w:val="18"/>
              </w:rPr>
              <w:t>Project Server</w:t>
            </w:r>
          </w:p>
        </w:tc>
        <w:tc>
          <w:tcPr>
            <w:tcW w:w="3975" w:type="dxa"/>
            <w:tcBorders>
              <w:top w:val="nil"/>
              <w:left w:val="nil"/>
              <w:bottom w:val="single" w:sz="8" w:space="0" w:color="000000"/>
              <w:right w:val="single" w:sz="8" w:space="0" w:color="000000"/>
            </w:tcBorders>
          </w:tcPr>
          <w:p w:rsidR="00817AF8" w:rsidRPr="008E6F41" w:rsidRDefault="00817AF8" w:rsidP="00817AF8">
            <w:pPr>
              <w:pStyle w:val="ColorfulList-Accent11"/>
              <w:numPr>
                <w:ilvl w:val="0"/>
                <w:numId w:val="17"/>
              </w:numPr>
              <w:ind w:left="493" w:right="318" w:hanging="272"/>
              <w:contextualSpacing w:val="0"/>
              <w:rPr>
                <w:rFonts w:ascii="Tahoma" w:eastAsia="SimSun" w:hAnsi="Tahoma" w:cs="Tahoma"/>
                <w:sz w:val="18"/>
                <w:szCs w:val="18"/>
              </w:rPr>
            </w:pPr>
            <w:r w:rsidRPr="008E6F41">
              <w:rPr>
                <w:rFonts w:ascii="Tahoma" w:eastAsia="SimSun" w:hAnsi="Tahoma" w:cs="Tahoma"/>
                <w:color w:val="000000"/>
                <w:sz w:val="18"/>
                <w:szCs w:val="18"/>
              </w:rPr>
              <w:t>在</w:t>
            </w:r>
            <w:r w:rsidRPr="008E6F41">
              <w:rPr>
                <w:rFonts w:ascii="Tahoma" w:eastAsia="SimSun" w:hAnsi="Tahoma" w:cs="Tahoma"/>
                <w:color w:val="000000"/>
                <w:sz w:val="18"/>
                <w:szCs w:val="18"/>
              </w:rPr>
              <w:t xml:space="preserve"> Project Server 2010 </w:t>
            </w:r>
            <w:r w:rsidRPr="008E6F41">
              <w:rPr>
                <w:rFonts w:ascii="Tahoma" w:eastAsia="SimSun" w:hAnsi="Tahoma" w:cs="Tahoma"/>
                <w:color w:val="000000"/>
                <w:sz w:val="18"/>
                <w:szCs w:val="18"/>
              </w:rPr>
              <w:t>软件可以通过批量许可下载时许可登记加入软件保障</w:t>
            </w:r>
          </w:p>
        </w:tc>
        <w:tc>
          <w:tcPr>
            <w:tcW w:w="2337" w:type="dxa"/>
            <w:tcBorders>
              <w:top w:val="nil"/>
              <w:left w:val="nil"/>
              <w:bottom w:val="single" w:sz="8" w:space="0" w:color="000000"/>
              <w:right w:val="single" w:sz="8" w:space="0" w:color="000000"/>
            </w:tcBorders>
            <w:tcMar>
              <w:top w:w="0" w:type="dxa"/>
              <w:left w:w="108" w:type="dxa"/>
              <w:bottom w:w="0" w:type="dxa"/>
              <w:right w:w="108" w:type="dxa"/>
            </w:tcMar>
          </w:tcPr>
          <w:p w:rsidR="00817AF8" w:rsidRPr="00814827" w:rsidRDefault="00817AF8" w:rsidP="003419C8">
            <w:pPr>
              <w:ind w:left="272"/>
              <w:rPr>
                <w:rFonts w:eastAsia="SimSun" w:cs="Tahoma"/>
                <w:szCs w:val="18"/>
              </w:rPr>
            </w:pPr>
            <w:r w:rsidRPr="00814827">
              <w:rPr>
                <w:rFonts w:eastAsia="SimSun" w:cs="Tahoma"/>
                <w:szCs w:val="18"/>
              </w:rPr>
              <w:t>一份带软件保障的</w:t>
            </w:r>
            <w:r w:rsidRPr="00814827">
              <w:rPr>
                <w:rFonts w:eastAsia="SimSun" w:cs="Tahoma"/>
                <w:szCs w:val="18"/>
              </w:rPr>
              <w:t xml:space="preserve"> </w:t>
            </w:r>
            <w:r w:rsidRPr="008E6F41">
              <w:rPr>
                <w:rFonts w:eastAsia="SimSun" w:cs="Tahoma"/>
                <w:spacing w:val="-1"/>
                <w:kern w:val="16"/>
                <w:szCs w:val="18"/>
              </w:rPr>
              <w:t>SharePoint Server 2010</w:t>
            </w:r>
            <w:r w:rsidRPr="00814827">
              <w:rPr>
                <w:rFonts w:eastAsia="SimSun" w:cs="Tahoma"/>
                <w:szCs w:val="18"/>
              </w:rPr>
              <w:t xml:space="preserve"> </w:t>
            </w:r>
            <w:r w:rsidRPr="00814827">
              <w:rPr>
                <w:rFonts w:eastAsia="SimSun" w:cs="Tahoma"/>
                <w:szCs w:val="18"/>
              </w:rPr>
              <w:t>软件许可</w:t>
            </w:r>
          </w:p>
        </w:tc>
      </w:tr>
      <w:tr w:rsidR="00817AF8" w:rsidRPr="00FE7273" w:rsidTr="003419C8">
        <w:tc>
          <w:tcPr>
            <w:tcW w:w="237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814827" w:rsidRDefault="00817AF8" w:rsidP="003419C8">
            <w:pPr>
              <w:ind w:left="272"/>
              <w:rPr>
                <w:rFonts w:eastAsia="SimSun" w:cs="Tahoma"/>
                <w:color w:val="000000"/>
                <w:szCs w:val="18"/>
              </w:rPr>
            </w:pPr>
            <w:r w:rsidRPr="00814827">
              <w:rPr>
                <w:rFonts w:eastAsia="SimSun" w:cs="Tahoma"/>
                <w:color w:val="000000"/>
                <w:szCs w:val="18"/>
              </w:rPr>
              <w:t>Project Portfolio Server</w:t>
            </w:r>
          </w:p>
        </w:tc>
        <w:tc>
          <w:tcPr>
            <w:tcW w:w="3975" w:type="dxa"/>
            <w:tcBorders>
              <w:top w:val="nil"/>
              <w:left w:val="nil"/>
              <w:bottom w:val="single" w:sz="8" w:space="0" w:color="000000"/>
              <w:right w:val="single" w:sz="8" w:space="0" w:color="000000"/>
            </w:tcBorders>
          </w:tcPr>
          <w:p w:rsidR="00817AF8" w:rsidRPr="00814827" w:rsidRDefault="00817AF8" w:rsidP="00817AF8">
            <w:pPr>
              <w:pStyle w:val="ColorfulList-Accent11"/>
              <w:numPr>
                <w:ilvl w:val="0"/>
                <w:numId w:val="17"/>
              </w:numPr>
              <w:ind w:left="493" w:right="318" w:hanging="272"/>
              <w:contextualSpacing w:val="0"/>
              <w:rPr>
                <w:rFonts w:ascii="Tahoma" w:eastAsia="SimSun" w:hAnsi="Tahoma" w:cs="Tahoma"/>
                <w:color w:val="000000"/>
                <w:sz w:val="18"/>
                <w:szCs w:val="18"/>
              </w:rPr>
            </w:pPr>
            <w:r w:rsidRPr="00814827">
              <w:rPr>
                <w:rFonts w:ascii="Tahoma" w:eastAsia="SimSun" w:hAnsi="Tahoma" w:cs="Tahoma"/>
                <w:color w:val="000000"/>
                <w:sz w:val="18"/>
                <w:szCs w:val="18"/>
              </w:rPr>
              <w:t>在</w:t>
            </w:r>
            <w:r w:rsidRPr="00814827">
              <w:rPr>
                <w:rFonts w:ascii="Tahoma" w:eastAsia="SimSun" w:hAnsi="Tahoma" w:cs="Tahoma"/>
                <w:color w:val="000000"/>
                <w:sz w:val="18"/>
                <w:szCs w:val="18"/>
              </w:rPr>
              <w:t xml:space="preserve"> Project Server 2010 </w:t>
            </w:r>
            <w:r w:rsidRPr="00814827">
              <w:rPr>
                <w:rFonts w:ascii="Tahoma" w:eastAsia="SimSun" w:hAnsi="Tahoma" w:cs="Tahoma"/>
                <w:color w:val="000000"/>
                <w:sz w:val="18"/>
                <w:szCs w:val="18"/>
              </w:rPr>
              <w:t>软件可以通过批量许可下载时许可登记加入软件保障</w:t>
            </w:r>
          </w:p>
        </w:tc>
        <w:tc>
          <w:tcPr>
            <w:tcW w:w="2337" w:type="dxa"/>
            <w:tcBorders>
              <w:top w:val="nil"/>
              <w:left w:val="nil"/>
              <w:bottom w:val="single" w:sz="8" w:space="0" w:color="000000"/>
              <w:right w:val="single" w:sz="8" w:space="0" w:color="000000"/>
            </w:tcBorders>
            <w:tcMar>
              <w:top w:w="0" w:type="dxa"/>
              <w:left w:w="108" w:type="dxa"/>
              <w:bottom w:w="0" w:type="dxa"/>
              <w:right w:w="108" w:type="dxa"/>
            </w:tcMar>
          </w:tcPr>
          <w:p w:rsidR="00817AF8" w:rsidRPr="00814827" w:rsidRDefault="00817AF8" w:rsidP="003419C8">
            <w:pPr>
              <w:ind w:left="272"/>
              <w:rPr>
                <w:rFonts w:eastAsia="SimSun" w:cs="Tahoma"/>
                <w:szCs w:val="18"/>
              </w:rPr>
            </w:pPr>
            <w:r w:rsidRPr="00814827">
              <w:rPr>
                <w:rFonts w:eastAsia="SimSun" w:cs="Tahoma"/>
                <w:szCs w:val="18"/>
              </w:rPr>
              <w:t>一份带软件保障的</w:t>
            </w:r>
            <w:r w:rsidRPr="00814827">
              <w:rPr>
                <w:rFonts w:eastAsia="SimSun" w:cs="Tahoma"/>
                <w:szCs w:val="18"/>
              </w:rPr>
              <w:t xml:space="preserve"> </w:t>
            </w:r>
            <w:r w:rsidRPr="008E6F41">
              <w:rPr>
                <w:rFonts w:eastAsia="SimSun" w:cs="Tahoma"/>
                <w:spacing w:val="-1"/>
                <w:szCs w:val="18"/>
              </w:rPr>
              <w:t>SharePoint Server 2010</w:t>
            </w:r>
            <w:r w:rsidRPr="00814827">
              <w:rPr>
                <w:rFonts w:eastAsia="SimSun" w:cs="Tahoma"/>
                <w:szCs w:val="18"/>
              </w:rPr>
              <w:t xml:space="preserve"> </w:t>
            </w:r>
            <w:r w:rsidRPr="00814827">
              <w:rPr>
                <w:rFonts w:eastAsia="SimSun" w:cs="Tahoma"/>
                <w:szCs w:val="18"/>
              </w:rPr>
              <w:t>软件许可</w:t>
            </w:r>
          </w:p>
        </w:tc>
      </w:tr>
    </w:tbl>
    <w:p w:rsidR="00817AF8" w:rsidRPr="00574C3F" w:rsidRDefault="00817AF8" w:rsidP="003419C8">
      <w:pPr>
        <w:ind w:left="270"/>
        <w:rPr>
          <w:rFonts w:cs="Tahoma"/>
          <w:bCs/>
          <w:szCs w:val="20"/>
        </w:rPr>
      </w:pPr>
    </w:p>
    <w:p w:rsidR="00817AF8" w:rsidRPr="00FE7273" w:rsidRDefault="00817AF8" w:rsidP="003419C8">
      <w:pPr>
        <w:ind w:left="1622"/>
        <w:rPr>
          <w:rFonts w:eastAsia="SimSun" w:cs="Tahoma"/>
        </w:rPr>
      </w:pPr>
    </w:p>
    <w:p w:rsidR="00817AF8" w:rsidRPr="00814827" w:rsidRDefault="00817AF8" w:rsidP="00817AF8">
      <w:pPr>
        <w:numPr>
          <w:ilvl w:val="0"/>
          <w:numId w:val="20"/>
        </w:numPr>
        <w:tabs>
          <w:tab w:val="clear" w:pos="1620"/>
          <w:tab w:val="num" w:pos="1530"/>
        </w:tabs>
        <w:snapToGrid w:val="0"/>
        <w:ind w:left="1525" w:hanging="357"/>
        <w:rPr>
          <w:rFonts w:eastAsia="SimSun" w:cs="Tahoma"/>
          <w:color w:val="000000"/>
          <w:szCs w:val="18"/>
        </w:rPr>
      </w:pPr>
      <w:r w:rsidRPr="00814827">
        <w:rPr>
          <w:rFonts w:eastAsia="SimSun" w:cs="Tahoma"/>
          <w:szCs w:val="18"/>
          <w:lang w:eastAsia="zh-CN"/>
        </w:rPr>
        <w:t>在此优惠活动中使用</w:t>
      </w:r>
      <w:r w:rsidRPr="00814827">
        <w:rPr>
          <w:rFonts w:eastAsia="SimSun" w:cs="Tahoma"/>
          <w:szCs w:val="18"/>
          <w:lang w:eastAsia="zh-CN"/>
        </w:rPr>
        <w:t xml:space="preserve"> SharePoint Server 2010 </w:t>
      </w:r>
      <w:r w:rsidRPr="00814827">
        <w:rPr>
          <w:rFonts w:eastAsia="SimSun" w:cs="Tahoma"/>
          <w:szCs w:val="18"/>
          <w:lang w:eastAsia="zh-CN"/>
        </w:rPr>
        <w:t>的权利受到包含该软件产品使用权利的客户批量许可协议条款和条件的约束。在此优惠活动中，客户可凭其客户协议以及此产品条件备注证明自己使用</w:t>
      </w:r>
      <w:r w:rsidRPr="00814827">
        <w:rPr>
          <w:rFonts w:eastAsia="SimSun" w:cs="Tahoma"/>
          <w:szCs w:val="18"/>
          <w:lang w:eastAsia="zh-CN"/>
        </w:rPr>
        <w:t xml:space="preserve"> SharePoint Server 2010 </w:t>
      </w:r>
      <w:r w:rsidRPr="00814827">
        <w:rPr>
          <w:rFonts w:eastAsia="SimSun" w:cs="Tahoma"/>
          <w:szCs w:val="18"/>
          <w:lang w:eastAsia="zh-CN"/>
        </w:rPr>
        <w:t>的权利。</w:t>
      </w:r>
      <w:r w:rsidRPr="00814827">
        <w:rPr>
          <w:rFonts w:eastAsia="SimSun" w:cs="Tahoma"/>
          <w:color w:val="000000"/>
          <w:szCs w:val="18"/>
          <w:lang w:eastAsia="zh-CN"/>
        </w:rPr>
        <w:t>该权利在按合格许可使用软件的权利期满或终止时期满（例如，根据订购计划获得的免费许可在合格许可期满时期满）。</w:t>
      </w:r>
      <w:r w:rsidRPr="00814827">
        <w:rPr>
          <w:rFonts w:eastAsia="SimSun" w:cs="Tahoma"/>
          <w:szCs w:val="18"/>
          <w:lang w:eastAsia="zh-CN"/>
        </w:rPr>
        <w:t>当合格许可的保障范围期满时，免费许可的软件保障范围也将随之期满。</w:t>
      </w:r>
      <w:r w:rsidRPr="00814827">
        <w:rPr>
          <w:rFonts w:eastAsia="SimSun" w:cs="Tahoma"/>
          <w:szCs w:val="18"/>
        </w:rPr>
        <w:t>续签时客户有资格续签期满的软件保障范围。</w:t>
      </w:r>
    </w:p>
    <w:p w:rsidR="00817AF8" w:rsidRPr="00FE7273" w:rsidRDefault="00817AF8" w:rsidP="003419C8">
      <w:pPr>
        <w:pStyle w:val="ListParagraph1"/>
        <w:tabs>
          <w:tab w:val="num" w:pos="1530"/>
        </w:tabs>
        <w:ind w:left="1525" w:hanging="357"/>
        <w:rPr>
          <w:rFonts w:ascii="Tahoma" w:eastAsia="SimSun" w:hAnsi="Tahoma" w:cs="Tahoma"/>
          <w:sz w:val="18"/>
          <w:szCs w:val="20"/>
        </w:rPr>
      </w:pPr>
    </w:p>
    <w:p w:rsidR="00817AF8" w:rsidRPr="00814827" w:rsidRDefault="00817AF8" w:rsidP="00817AF8">
      <w:pPr>
        <w:numPr>
          <w:ilvl w:val="0"/>
          <w:numId w:val="20"/>
        </w:numPr>
        <w:tabs>
          <w:tab w:val="clear" w:pos="1620"/>
          <w:tab w:val="num" w:pos="1530"/>
        </w:tabs>
        <w:snapToGrid w:val="0"/>
        <w:ind w:left="1525" w:hanging="357"/>
        <w:rPr>
          <w:rFonts w:eastAsia="SimSun" w:cs="Tahoma"/>
          <w:bCs/>
          <w:color w:val="000000"/>
          <w:szCs w:val="18"/>
        </w:rPr>
      </w:pPr>
      <w:r w:rsidRPr="00814827">
        <w:rPr>
          <w:rFonts w:eastAsia="SimSun" w:cs="Tahoma"/>
          <w:bCs/>
          <w:szCs w:val="18"/>
          <w:u w:val="single"/>
        </w:rPr>
        <w:t xml:space="preserve">SharePoint Server </w:t>
      </w:r>
      <w:r w:rsidRPr="00814827">
        <w:rPr>
          <w:rFonts w:eastAsia="SimSun" w:cs="Tahoma"/>
          <w:bCs/>
          <w:color w:val="000000"/>
          <w:szCs w:val="18"/>
          <w:u w:val="single"/>
        </w:rPr>
        <w:t>2010</w:t>
      </w:r>
      <w:r w:rsidR="00F27CEA" w:rsidRPr="00F27CEA">
        <w:rPr>
          <w:rFonts w:eastAsia="PMingLiU" w:cs="Tahoma" w:hint="eastAsia"/>
          <w:bCs/>
          <w:color w:val="000000"/>
          <w:szCs w:val="18"/>
          <w:lang w:eastAsia="zh-TW"/>
        </w:rPr>
        <w:t>.</w:t>
      </w:r>
      <w:r w:rsidR="00F27CEA">
        <w:rPr>
          <w:rFonts w:eastAsia="PMingLiU" w:cs="Tahoma" w:hint="eastAsia"/>
          <w:bCs/>
          <w:color w:val="000000"/>
          <w:szCs w:val="18"/>
          <w:u w:val="single"/>
          <w:lang w:eastAsia="zh-TW"/>
        </w:rPr>
        <w:t xml:space="preserve"> </w:t>
      </w:r>
      <w:r w:rsidRPr="00814827">
        <w:rPr>
          <w:rFonts w:eastAsia="SimSun" w:cs="Tahoma"/>
          <w:bCs/>
          <w:color w:val="000000"/>
          <w:szCs w:val="18"/>
        </w:rPr>
        <w:t>的例外降级权利。访问</w:t>
      </w:r>
      <w:r w:rsidRPr="00814827">
        <w:rPr>
          <w:rFonts w:eastAsia="SimSun" w:cs="Tahoma"/>
          <w:bCs/>
          <w:color w:val="000000"/>
          <w:szCs w:val="18"/>
        </w:rPr>
        <w:t xml:space="preserve"> SharePoint Server 2010 </w:t>
      </w:r>
      <w:r w:rsidRPr="00814827">
        <w:rPr>
          <w:rFonts w:eastAsia="SimSun" w:cs="Tahoma"/>
          <w:bCs/>
          <w:color w:val="000000"/>
          <w:szCs w:val="18"/>
        </w:rPr>
        <w:t>的附加权利。合格</w:t>
      </w:r>
      <w:r w:rsidRPr="00814827">
        <w:rPr>
          <w:rFonts w:eastAsia="SimSun" w:cs="Tahoma"/>
          <w:bCs/>
          <w:color w:val="000000"/>
          <w:szCs w:val="18"/>
        </w:rPr>
        <w:t xml:space="preserve"> CAL </w:t>
      </w:r>
      <w:r w:rsidR="00930919">
        <w:rPr>
          <w:rFonts w:eastAsia="SimSun" w:cs="Tahoma" w:hint="eastAsia"/>
          <w:bCs/>
          <w:color w:val="000000"/>
          <w:szCs w:val="18"/>
          <w:lang w:eastAsia="zh-CN"/>
        </w:rPr>
        <w:br/>
      </w:r>
      <w:r w:rsidRPr="00814827">
        <w:rPr>
          <w:rFonts w:eastAsia="SimSun" w:cs="Tahoma"/>
          <w:bCs/>
          <w:color w:val="000000"/>
          <w:szCs w:val="18"/>
        </w:rPr>
        <w:t>是在</w:t>
      </w:r>
      <w:r w:rsidRPr="00814827">
        <w:rPr>
          <w:rFonts w:eastAsia="SimSun" w:cs="Tahoma"/>
          <w:bCs/>
          <w:color w:val="000000"/>
          <w:szCs w:val="18"/>
        </w:rPr>
        <w:t xml:space="preserve"> Project Server 2010 </w:t>
      </w:r>
      <w:r w:rsidRPr="00814827">
        <w:rPr>
          <w:rFonts w:eastAsia="SimSun" w:cs="Tahoma"/>
          <w:bCs/>
          <w:color w:val="000000"/>
          <w:szCs w:val="18"/>
        </w:rPr>
        <w:t>软件可以通过批量许可下载时在软件保障中登记加入的</w:t>
      </w:r>
      <w:r w:rsidRPr="00814827">
        <w:rPr>
          <w:rFonts w:eastAsia="SimSun" w:cs="Tahoma"/>
          <w:bCs/>
          <w:color w:val="000000"/>
          <w:szCs w:val="18"/>
        </w:rPr>
        <w:t xml:space="preserve"> Project Server </w:t>
      </w:r>
      <w:r w:rsidRPr="00814827">
        <w:rPr>
          <w:rFonts w:eastAsia="SimSun" w:cs="Tahoma"/>
          <w:bCs/>
          <w:color w:val="000000"/>
          <w:szCs w:val="18"/>
        </w:rPr>
        <w:t>和</w:t>
      </w:r>
      <w:r w:rsidRPr="00814827">
        <w:rPr>
          <w:rFonts w:eastAsia="SimSun" w:cs="Tahoma"/>
          <w:bCs/>
          <w:color w:val="000000"/>
          <w:szCs w:val="18"/>
        </w:rPr>
        <w:t xml:space="preserve"> Project Portfolio Server CAL</w:t>
      </w:r>
      <w:r w:rsidRPr="00814827">
        <w:rPr>
          <w:rFonts w:eastAsia="SimSun" w:cs="Tahoma"/>
          <w:bCs/>
          <w:color w:val="000000"/>
          <w:szCs w:val="18"/>
        </w:rPr>
        <w:t>。作为</w:t>
      </w:r>
      <w:r w:rsidRPr="00814827">
        <w:rPr>
          <w:rFonts w:eastAsia="SimSun" w:cs="Tahoma"/>
          <w:bCs/>
          <w:color w:val="000000"/>
          <w:szCs w:val="18"/>
        </w:rPr>
        <w:t xml:space="preserve"> SharePoint Server 2010 </w:t>
      </w:r>
      <w:r w:rsidRPr="00814827">
        <w:rPr>
          <w:rFonts w:eastAsia="SimSun" w:cs="Tahoma"/>
          <w:bCs/>
          <w:color w:val="000000"/>
          <w:szCs w:val="18"/>
        </w:rPr>
        <w:t>的产品使用权利的一个例外，客户可仅凭合格的</w:t>
      </w:r>
      <w:r w:rsidRPr="00814827">
        <w:rPr>
          <w:rFonts w:eastAsia="SimSun" w:cs="Tahoma"/>
          <w:bCs/>
          <w:color w:val="000000"/>
          <w:szCs w:val="18"/>
        </w:rPr>
        <w:t xml:space="preserve"> Project Server CAL </w:t>
      </w:r>
      <w:r w:rsidRPr="00814827">
        <w:rPr>
          <w:rFonts w:eastAsia="SimSun" w:cs="Tahoma"/>
          <w:bCs/>
          <w:color w:val="000000"/>
          <w:szCs w:val="18"/>
        </w:rPr>
        <w:t>和</w:t>
      </w:r>
      <w:r w:rsidRPr="00814827">
        <w:rPr>
          <w:rFonts w:eastAsia="SimSun" w:cs="Tahoma"/>
          <w:bCs/>
          <w:color w:val="000000"/>
          <w:szCs w:val="18"/>
        </w:rPr>
        <w:t>/</w:t>
      </w:r>
      <w:r w:rsidRPr="00814827">
        <w:rPr>
          <w:rFonts w:eastAsia="SimSun" w:cs="Tahoma"/>
          <w:bCs/>
          <w:color w:val="000000"/>
          <w:szCs w:val="18"/>
        </w:rPr>
        <w:t>或</w:t>
      </w:r>
      <w:r w:rsidRPr="00814827">
        <w:rPr>
          <w:rFonts w:eastAsia="SimSun" w:cs="Tahoma"/>
          <w:bCs/>
          <w:color w:val="000000"/>
          <w:szCs w:val="18"/>
        </w:rPr>
        <w:t xml:space="preserve"> Project Portfolio Server CAL </w:t>
      </w:r>
      <w:r w:rsidRPr="00814827">
        <w:rPr>
          <w:rFonts w:eastAsia="SimSun" w:cs="Tahoma"/>
          <w:bCs/>
          <w:color w:val="000000"/>
          <w:szCs w:val="18"/>
        </w:rPr>
        <w:t>访问</w:t>
      </w:r>
      <w:r w:rsidRPr="00814827">
        <w:rPr>
          <w:rFonts w:eastAsia="SimSun" w:cs="Tahoma"/>
          <w:bCs/>
          <w:color w:val="000000"/>
          <w:szCs w:val="18"/>
        </w:rPr>
        <w:t xml:space="preserve"> SharePoint Server 2010 </w:t>
      </w:r>
      <w:r w:rsidRPr="00814827">
        <w:rPr>
          <w:rFonts w:eastAsia="SimSun" w:cs="Tahoma"/>
          <w:bCs/>
          <w:color w:val="000000"/>
          <w:szCs w:val="18"/>
        </w:rPr>
        <w:t>来支持其对</w:t>
      </w:r>
      <w:r w:rsidRPr="00814827">
        <w:rPr>
          <w:rFonts w:eastAsia="SimSun" w:cs="Tahoma"/>
          <w:bCs/>
          <w:color w:val="000000"/>
          <w:szCs w:val="18"/>
        </w:rPr>
        <w:t xml:space="preserve"> Project Server 2010 </w:t>
      </w:r>
      <w:r w:rsidRPr="00814827">
        <w:rPr>
          <w:rFonts w:eastAsia="SimSun" w:cs="Tahoma"/>
          <w:bCs/>
          <w:color w:val="000000"/>
          <w:szCs w:val="18"/>
        </w:rPr>
        <w:t>的使用。针对其他目的或未分配合格</w:t>
      </w:r>
      <w:r w:rsidRPr="00814827">
        <w:rPr>
          <w:rFonts w:eastAsia="SimSun" w:cs="Tahoma"/>
          <w:bCs/>
          <w:color w:val="000000"/>
          <w:szCs w:val="18"/>
        </w:rPr>
        <w:t xml:space="preserve"> CAL </w:t>
      </w:r>
      <w:r w:rsidRPr="00814827">
        <w:rPr>
          <w:rFonts w:eastAsia="SimSun" w:cs="Tahoma"/>
          <w:bCs/>
          <w:color w:val="000000"/>
          <w:szCs w:val="18"/>
        </w:rPr>
        <w:t>的用户或设备访问</w:t>
      </w:r>
      <w:r w:rsidRPr="00814827">
        <w:rPr>
          <w:rFonts w:eastAsia="SimSun" w:cs="Tahoma"/>
          <w:bCs/>
          <w:color w:val="000000"/>
          <w:szCs w:val="18"/>
        </w:rPr>
        <w:t xml:space="preserve"> SharePoint Server 2010 </w:t>
      </w:r>
      <w:r w:rsidRPr="00814827">
        <w:rPr>
          <w:rFonts w:eastAsia="SimSun" w:cs="Tahoma"/>
          <w:bCs/>
          <w:color w:val="000000"/>
          <w:szCs w:val="18"/>
        </w:rPr>
        <w:t>需要单独购买</w:t>
      </w:r>
      <w:r w:rsidRPr="00814827">
        <w:rPr>
          <w:rFonts w:eastAsia="SimSun" w:cs="Tahoma"/>
          <w:bCs/>
          <w:color w:val="000000"/>
          <w:szCs w:val="18"/>
        </w:rPr>
        <w:t xml:space="preserve"> SharePoint Server 2010 Standard </w:t>
      </w:r>
      <w:r w:rsidRPr="00814827">
        <w:rPr>
          <w:rFonts w:eastAsia="SimSun" w:cs="Tahoma"/>
          <w:bCs/>
          <w:color w:val="000000"/>
          <w:szCs w:val="18"/>
        </w:rPr>
        <w:t>和</w:t>
      </w:r>
      <w:r w:rsidRPr="00814827">
        <w:rPr>
          <w:rFonts w:eastAsia="SimSun" w:cs="Tahoma"/>
          <w:bCs/>
          <w:color w:val="000000"/>
          <w:szCs w:val="18"/>
        </w:rPr>
        <w:t xml:space="preserve"> Enterprise CAL</w:t>
      </w:r>
      <w:r w:rsidRPr="00814827">
        <w:rPr>
          <w:rFonts w:eastAsia="SimSun" w:cs="Tahoma"/>
          <w:bCs/>
          <w:color w:val="000000"/>
          <w:szCs w:val="18"/>
        </w:rPr>
        <w:t>。</w:t>
      </w:r>
      <w:r w:rsidR="00930919">
        <w:rPr>
          <w:rFonts w:eastAsia="SimSun" w:cs="Tahoma" w:hint="eastAsia"/>
          <w:bCs/>
          <w:color w:val="000000"/>
          <w:szCs w:val="18"/>
          <w:lang w:eastAsia="zh-CN"/>
        </w:rPr>
        <w:br/>
      </w:r>
      <w:r w:rsidRPr="00814827">
        <w:rPr>
          <w:rFonts w:eastAsia="SimSun" w:cs="Tahoma"/>
          <w:bCs/>
          <w:color w:val="000000"/>
          <w:szCs w:val="18"/>
        </w:rPr>
        <w:t>但是，客户必须获得</w:t>
      </w:r>
      <w:r w:rsidRPr="00814827">
        <w:rPr>
          <w:rFonts w:eastAsia="SimSun" w:cs="Tahoma"/>
          <w:bCs/>
          <w:color w:val="000000"/>
          <w:szCs w:val="18"/>
        </w:rPr>
        <w:t xml:space="preserve"> FAST Search Server 2010 SharePoint </w:t>
      </w:r>
      <w:r w:rsidRPr="00814827">
        <w:rPr>
          <w:rFonts w:eastAsia="SimSun" w:cs="Tahoma"/>
          <w:bCs/>
          <w:color w:val="000000"/>
          <w:szCs w:val="18"/>
        </w:rPr>
        <w:t>使用权利所需的</w:t>
      </w:r>
      <w:r w:rsidRPr="00814827">
        <w:rPr>
          <w:rFonts w:eastAsia="SimSun" w:cs="Tahoma"/>
          <w:bCs/>
          <w:color w:val="000000"/>
          <w:szCs w:val="18"/>
        </w:rPr>
        <w:t xml:space="preserve"> SharePoint Server Standard </w:t>
      </w:r>
      <w:r w:rsidRPr="00814827">
        <w:rPr>
          <w:rFonts w:eastAsia="SimSun" w:cs="Tahoma"/>
          <w:bCs/>
          <w:color w:val="000000"/>
          <w:szCs w:val="18"/>
        </w:rPr>
        <w:t>和</w:t>
      </w:r>
      <w:r w:rsidRPr="00814827">
        <w:rPr>
          <w:rFonts w:eastAsia="SimSun" w:cs="Tahoma"/>
          <w:bCs/>
          <w:color w:val="000000"/>
          <w:szCs w:val="18"/>
        </w:rPr>
        <w:t xml:space="preserve"> Enterprise CAL</w:t>
      </w:r>
      <w:r w:rsidRPr="00814827">
        <w:rPr>
          <w:rFonts w:eastAsia="SimSun" w:cs="Tahoma"/>
          <w:bCs/>
          <w:color w:val="000000"/>
          <w:szCs w:val="18"/>
        </w:rPr>
        <w:t>，才能访问那些仅限内部用户访问的内容。</w:t>
      </w:r>
      <w:r w:rsidRPr="00814827">
        <w:rPr>
          <w:rFonts w:eastAsia="SimSun" w:cs="Tahoma"/>
          <w:bCs/>
          <w:color w:val="000000"/>
          <w:szCs w:val="18"/>
          <w:lang w:eastAsia="zh-CN"/>
        </w:rPr>
        <w:t>客户可根据下述额外优惠选择购买这些</w:t>
      </w:r>
      <w:r w:rsidRPr="00814827">
        <w:rPr>
          <w:rFonts w:eastAsia="SimSun" w:cs="Tahoma"/>
          <w:bCs/>
          <w:color w:val="000000"/>
          <w:szCs w:val="18"/>
          <w:lang w:eastAsia="zh-CN"/>
        </w:rPr>
        <w:t xml:space="preserve"> CAL</w:t>
      </w:r>
      <w:r w:rsidRPr="00814827">
        <w:rPr>
          <w:rFonts w:eastAsia="SimSun" w:cs="Tahoma"/>
          <w:bCs/>
          <w:color w:val="000000"/>
          <w:szCs w:val="18"/>
          <w:lang w:eastAsia="zh-CN"/>
        </w:rPr>
        <w:t>。</w:t>
      </w:r>
      <w:r w:rsidRPr="00814827">
        <w:rPr>
          <w:rFonts w:eastAsia="SimSun" w:cs="Tahoma"/>
          <w:bCs/>
          <w:color w:val="000000"/>
          <w:szCs w:val="18"/>
        </w:rPr>
        <w:t>如果在客户的合格</w:t>
      </w:r>
      <w:r w:rsidRPr="00814827">
        <w:rPr>
          <w:rFonts w:eastAsia="SimSun" w:cs="Tahoma"/>
          <w:bCs/>
          <w:color w:val="000000"/>
          <w:szCs w:val="18"/>
        </w:rPr>
        <w:t xml:space="preserve"> Project Server </w:t>
      </w:r>
      <w:r w:rsidRPr="00814827">
        <w:rPr>
          <w:rFonts w:eastAsia="SimSun" w:cs="Tahoma"/>
          <w:bCs/>
          <w:color w:val="000000"/>
          <w:szCs w:val="18"/>
        </w:rPr>
        <w:t>或</w:t>
      </w:r>
      <w:r w:rsidRPr="00814827">
        <w:rPr>
          <w:rFonts w:eastAsia="SimSun" w:cs="Tahoma"/>
          <w:bCs/>
          <w:color w:val="000000"/>
          <w:szCs w:val="18"/>
        </w:rPr>
        <w:t xml:space="preserve"> Project Portfolio Server </w:t>
      </w:r>
      <w:r w:rsidRPr="00814827">
        <w:rPr>
          <w:rFonts w:eastAsia="SimSun" w:cs="Tahoma"/>
          <w:bCs/>
          <w:color w:val="000000"/>
          <w:szCs w:val="18"/>
        </w:rPr>
        <w:t>软件保障范围期满前获得更新版本的</w:t>
      </w:r>
      <w:r w:rsidRPr="00814827">
        <w:rPr>
          <w:rFonts w:eastAsia="SimSun" w:cs="Tahoma"/>
          <w:bCs/>
          <w:color w:val="000000"/>
          <w:szCs w:val="18"/>
        </w:rPr>
        <w:t xml:space="preserve"> SharePoint Server</w:t>
      </w:r>
      <w:r w:rsidRPr="00814827">
        <w:rPr>
          <w:rFonts w:eastAsia="SimSun" w:cs="Tahoma"/>
          <w:bCs/>
          <w:color w:val="000000"/>
          <w:szCs w:val="18"/>
        </w:rPr>
        <w:t>，则具有相同条件的这一附加权利将适用于该更新版本。</w:t>
      </w:r>
    </w:p>
    <w:p w:rsidR="00817AF8" w:rsidRPr="004613CF" w:rsidRDefault="00817AF8" w:rsidP="003419C8">
      <w:pPr>
        <w:pStyle w:val="ListParagraph"/>
        <w:ind w:left="902"/>
        <w:rPr>
          <w:rFonts w:ascii="Tahoma" w:hAnsi="Tahoma" w:cs="Tahoma"/>
          <w:color w:val="000000"/>
          <w:sz w:val="18"/>
          <w:szCs w:val="18"/>
        </w:rPr>
      </w:pPr>
    </w:p>
    <w:p w:rsidR="00817AF8" w:rsidRPr="00BF70D5" w:rsidRDefault="00817AF8" w:rsidP="003419C8">
      <w:pPr>
        <w:ind w:left="902"/>
        <w:rPr>
          <w:rFonts w:eastAsia="SimSun" w:cs="Tahoma"/>
          <w:color w:val="000000"/>
          <w:szCs w:val="18"/>
        </w:rPr>
      </w:pPr>
      <w:r w:rsidRPr="00BF70D5">
        <w:rPr>
          <w:rFonts w:eastAsia="SimSun" w:cs="Tahoma"/>
          <w:color w:val="000000"/>
          <w:szCs w:val="18"/>
        </w:rPr>
        <w:t>对于在</w:t>
      </w:r>
      <w:r w:rsidRPr="00BF70D5">
        <w:rPr>
          <w:rFonts w:eastAsia="SimSun" w:cs="Tahoma"/>
          <w:color w:val="000000"/>
          <w:szCs w:val="18"/>
        </w:rPr>
        <w:t xml:space="preserve"> Project Server 2010 </w:t>
      </w:r>
      <w:r w:rsidRPr="00BF70D5">
        <w:rPr>
          <w:rFonts w:eastAsia="SimSun" w:cs="Tahoma"/>
          <w:color w:val="000000"/>
          <w:szCs w:val="18"/>
        </w:rPr>
        <w:t>软件可以通过批量许可下载时对</w:t>
      </w:r>
      <w:r w:rsidRPr="00BF70D5">
        <w:rPr>
          <w:rFonts w:eastAsia="SimSun" w:cs="Tahoma"/>
          <w:color w:val="000000"/>
          <w:szCs w:val="18"/>
        </w:rPr>
        <w:t xml:space="preserve"> Project Server CAL </w:t>
      </w:r>
      <w:r w:rsidRPr="00BF70D5">
        <w:rPr>
          <w:rFonts w:eastAsia="SimSun" w:cs="Tahoma"/>
          <w:color w:val="000000"/>
          <w:szCs w:val="18"/>
        </w:rPr>
        <w:t>和</w:t>
      </w:r>
      <w:r w:rsidRPr="00BF70D5">
        <w:rPr>
          <w:rFonts w:eastAsia="SimSun" w:cs="Tahoma"/>
          <w:color w:val="000000"/>
          <w:szCs w:val="18"/>
        </w:rPr>
        <w:t xml:space="preserve"> Project Portfolio Server CAL </w:t>
      </w:r>
      <w:r w:rsidRPr="00BF70D5">
        <w:rPr>
          <w:rFonts w:eastAsia="SimSun" w:cs="Tahoma"/>
          <w:color w:val="000000"/>
          <w:szCs w:val="18"/>
        </w:rPr>
        <w:t>具有有效的软件保障范围的客户，可以获得额外优惠：</w:t>
      </w:r>
    </w:p>
    <w:p w:rsidR="00817AF8" w:rsidRPr="00FE7273" w:rsidRDefault="00817AF8" w:rsidP="003419C8">
      <w:pPr>
        <w:ind w:left="902"/>
        <w:rPr>
          <w:rFonts w:eastAsia="SimSun" w:cs="Tahoma"/>
          <w:color w:val="000000"/>
          <w:szCs w:val="18"/>
        </w:rPr>
      </w:pPr>
    </w:p>
    <w:p w:rsidR="00817AF8" w:rsidRPr="00BF70D5" w:rsidRDefault="00817AF8" w:rsidP="008B25FB">
      <w:pPr>
        <w:numPr>
          <w:ilvl w:val="0"/>
          <w:numId w:val="54"/>
        </w:numPr>
        <w:ind w:left="1531" w:hanging="272"/>
        <w:rPr>
          <w:rFonts w:eastAsia="SimSun" w:cs="Tahoma"/>
          <w:szCs w:val="18"/>
          <w:lang w:eastAsia="zh-CN"/>
        </w:rPr>
      </w:pPr>
      <w:r w:rsidRPr="00BF70D5">
        <w:rPr>
          <w:rFonts w:eastAsia="SimSun" w:cs="Tahoma"/>
          <w:color w:val="000000"/>
          <w:szCs w:val="18"/>
          <w:u w:val="single"/>
        </w:rPr>
        <w:t>获得</w:t>
      </w:r>
      <w:r w:rsidRPr="00BF70D5">
        <w:rPr>
          <w:rFonts w:eastAsia="SimSun" w:cs="Tahoma"/>
          <w:color w:val="000000"/>
          <w:szCs w:val="18"/>
          <w:u w:val="single"/>
        </w:rPr>
        <w:t xml:space="preserve"> SharePoint Server 2010 Standard </w:t>
      </w:r>
      <w:r w:rsidRPr="00BF70D5">
        <w:rPr>
          <w:rFonts w:eastAsia="SimSun" w:cs="Tahoma"/>
          <w:color w:val="000000"/>
          <w:szCs w:val="18"/>
          <w:u w:val="single"/>
        </w:rPr>
        <w:t>和</w:t>
      </w:r>
      <w:r w:rsidRPr="00BF70D5">
        <w:rPr>
          <w:rFonts w:eastAsia="SimSun" w:cs="Tahoma"/>
          <w:color w:val="000000"/>
          <w:szCs w:val="18"/>
          <w:u w:val="single"/>
        </w:rPr>
        <w:t xml:space="preserve"> Enterprise CAL </w:t>
      </w:r>
      <w:r w:rsidRPr="00BF70D5">
        <w:rPr>
          <w:rFonts w:eastAsia="SimSun" w:cs="Tahoma"/>
          <w:color w:val="000000"/>
          <w:szCs w:val="18"/>
          <w:u w:val="single"/>
        </w:rPr>
        <w:t>以及软件保障</w:t>
      </w:r>
      <w:r w:rsidRPr="00BF70D5">
        <w:rPr>
          <w:rFonts w:eastAsia="SimSun" w:cs="Tahoma"/>
          <w:color w:val="000000"/>
          <w:szCs w:val="18"/>
        </w:rPr>
        <w:t>。合格客户也可在未获得许可的情况下获得</w:t>
      </w:r>
      <w:r w:rsidRPr="00BF70D5">
        <w:rPr>
          <w:rFonts w:eastAsia="SimSun" w:cs="Tahoma"/>
          <w:color w:val="000000"/>
          <w:szCs w:val="18"/>
        </w:rPr>
        <w:t xml:space="preserve"> SharePoint</w:t>
      </w:r>
      <w:r w:rsidRPr="00BF70D5">
        <w:rPr>
          <w:rFonts w:eastAsia="SimSun" w:cs="Tahoma"/>
          <w:szCs w:val="18"/>
        </w:rPr>
        <w:t xml:space="preserve"> Server Standard </w:t>
      </w:r>
      <w:r w:rsidRPr="00BF70D5">
        <w:rPr>
          <w:rFonts w:eastAsia="SimSun" w:cs="Tahoma"/>
          <w:szCs w:val="18"/>
        </w:rPr>
        <w:t>和</w:t>
      </w:r>
      <w:r w:rsidRPr="00BF70D5">
        <w:rPr>
          <w:rFonts w:eastAsia="SimSun" w:cs="Tahoma"/>
          <w:szCs w:val="18"/>
        </w:rPr>
        <w:t xml:space="preserve"> Enterprise CAL </w:t>
      </w:r>
      <w:r w:rsidRPr="00BF70D5">
        <w:rPr>
          <w:rFonts w:eastAsia="SimSun" w:cs="Tahoma"/>
          <w:szCs w:val="18"/>
        </w:rPr>
        <w:t>的软件保障。此时，客户将被视为已获得</w:t>
      </w:r>
      <w:r w:rsidRPr="00BF70D5">
        <w:rPr>
          <w:rFonts w:eastAsia="SimSun" w:cs="Tahoma"/>
          <w:szCs w:val="18"/>
        </w:rPr>
        <w:t xml:space="preserve"> SharePoint Server Standard </w:t>
      </w:r>
      <w:r w:rsidRPr="00BF70D5">
        <w:rPr>
          <w:rFonts w:eastAsia="SimSun" w:cs="Tahoma"/>
          <w:szCs w:val="18"/>
        </w:rPr>
        <w:t>和</w:t>
      </w:r>
      <w:r w:rsidRPr="00BF70D5">
        <w:rPr>
          <w:rFonts w:eastAsia="SimSun" w:cs="Tahoma"/>
          <w:szCs w:val="18"/>
        </w:rPr>
        <w:t xml:space="preserve"> Enterprise CAL</w:t>
      </w:r>
      <w:r w:rsidRPr="00BF70D5">
        <w:rPr>
          <w:rFonts w:eastAsia="SimSun" w:cs="Tahoma"/>
          <w:szCs w:val="18"/>
        </w:rPr>
        <w:t>。</w:t>
      </w:r>
      <w:r w:rsidRPr="00930919">
        <w:rPr>
          <w:rFonts w:eastAsia="SimSun" w:cs="Tahoma"/>
          <w:spacing w:val="-2"/>
          <w:szCs w:val="18"/>
          <w:lang w:eastAsia="zh-CN"/>
        </w:rPr>
        <w:t>客户可根据此优惠活动获得的最大许可数量等于客户拥有的合格</w:t>
      </w:r>
      <w:r w:rsidRPr="00930919">
        <w:rPr>
          <w:rFonts w:eastAsia="SimSun" w:cs="Tahoma"/>
          <w:spacing w:val="-2"/>
          <w:szCs w:val="18"/>
          <w:lang w:eastAsia="zh-CN"/>
        </w:rPr>
        <w:t xml:space="preserve"> CAL </w:t>
      </w:r>
      <w:r w:rsidRPr="00930919">
        <w:rPr>
          <w:rFonts w:eastAsia="SimSun" w:cs="Tahoma"/>
          <w:spacing w:val="-2"/>
          <w:szCs w:val="18"/>
          <w:lang w:eastAsia="zh-CN"/>
        </w:rPr>
        <w:t>的数量。此额外优惠将在对合格</w:t>
      </w:r>
      <w:r w:rsidRPr="00930919">
        <w:rPr>
          <w:rFonts w:eastAsia="SimSun" w:cs="Tahoma"/>
          <w:spacing w:val="-2"/>
          <w:szCs w:val="18"/>
          <w:lang w:eastAsia="zh-CN"/>
        </w:rPr>
        <w:t xml:space="preserve"> CAL </w:t>
      </w:r>
      <w:r w:rsidRPr="00930919">
        <w:rPr>
          <w:rFonts w:eastAsia="SimSun" w:cs="Tahoma"/>
          <w:spacing w:val="-2"/>
          <w:szCs w:val="18"/>
          <w:lang w:eastAsia="zh-CN"/>
        </w:rPr>
        <w:t>的软件保障范围的首次续签时结束。</w:t>
      </w:r>
    </w:p>
    <w:p w:rsidR="00817AF8" w:rsidRPr="00FE7273" w:rsidRDefault="00817AF8" w:rsidP="003419C8">
      <w:pPr>
        <w:ind w:left="902"/>
        <w:rPr>
          <w:rFonts w:eastAsia="SimSun" w:cs="Tahoma"/>
          <w:szCs w:val="18"/>
          <w:lang w:eastAsia="zh-CN"/>
        </w:rPr>
      </w:pPr>
    </w:p>
    <w:p w:rsidR="00817AF8" w:rsidRPr="00BF70D5" w:rsidRDefault="00817AF8" w:rsidP="008B25FB">
      <w:pPr>
        <w:numPr>
          <w:ilvl w:val="1"/>
          <w:numId w:val="54"/>
        </w:numPr>
        <w:tabs>
          <w:tab w:val="left" w:pos="2160"/>
        </w:tabs>
        <w:ind w:left="2160" w:hanging="272"/>
        <w:rPr>
          <w:rFonts w:eastAsia="SimSun" w:cs="Tahoma"/>
          <w:szCs w:val="18"/>
          <w:lang w:eastAsia="zh-CN"/>
        </w:rPr>
      </w:pPr>
      <w:r w:rsidRPr="00BF70D5">
        <w:rPr>
          <w:rFonts w:eastAsia="SimSun" w:cs="Tahoma"/>
          <w:szCs w:val="18"/>
          <w:lang w:eastAsia="zh-CN"/>
        </w:rPr>
        <w:t>对于其合格许可的软件保障范围在</w:t>
      </w:r>
      <w:r w:rsidRPr="00BF70D5">
        <w:rPr>
          <w:rFonts w:eastAsia="SimSun" w:cs="Tahoma"/>
          <w:szCs w:val="18"/>
          <w:lang w:eastAsia="zh-CN"/>
        </w:rPr>
        <w:t xml:space="preserve"> 2011 </w:t>
      </w:r>
      <w:r w:rsidRPr="00BF70D5">
        <w:rPr>
          <w:rFonts w:eastAsia="SimSun" w:cs="Tahoma"/>
          <w:szCs w:val="18"/>
          <w:lang w:eastAsia="zh-CN"/>
        </w:rPr>
        <w:t>年</w:t>
      </w:r>
      <w:r w:rsidRPr="00BF70D5">
        <w:rPr>
          <w:rFonts w:eastAsia="SimSun" w:cs="Tahoma"/>
          <w:szCs w:val="18"/>
          <w:lang w:eastAsia="zh-CN"/>
        </w:rPr>
        <w:t xml:space="preserve"> 5 </w:t>
      </w:r>
      <w:r w:rsidRPr="00BF70D5">
        <w:rPr>
          <w:rFonts w:eastAsia="SimSun" w:cs="Tahoma"/>
          <w:szCs w:val="18"/>
          <w:lang w:eastAsia="zh-CN"/>
        </w:rPr>
        <w:t>月</w:t>
      </w:r>
      <w:r w:rsidRPr="00BF70D5">
        <w:rPr>
          <w:rFonts w:eastAsia="SimSun" w:cs="Tahoma"/>
          <w:szCs w:val="18"/>
          <w:lang w:eastAsia="zh-CN"/>
        </w:rPr>
        <w:t xml:space="preserve"> 1 </w:t>
      </w:r>
      <w:r w:rsidRPr="00BF70D5">
        <w:rPr>
          <w:rFonts w:eastAsia="SimSun" w:cs="Tahoma"/>
          <w:szCs w:val="18"/>
          <w:lang w:eastAsia="zh-CN"/>
        </w:rPr>
        <w:t>日前期满的客户，此额外优惠将在该日期之后首次软件保障续签时结束。</w:t>
      </w:r>
    </w:p>
    <w:p w:rsidR="00817AF8" w:rsidRPr="00FE7273" w:rsidRDefault="00817AF8" w:rsidP="003419C8">
      <w:pPr>
        <w:tabs>
          <w:tab w:val="left" w:pos="2160"/>
        </w:tabs>
        <w:ind w:left="2160"/>
        <w:rPr>
          <w:rFonts w:eastAsia="SimSun" w:cs="Tahoma"/>
          <w:szCs w:val="18"/>
          <w:lang w:eastAsia="zh-CN"/>
        </w:rPr>
      </w:pPr>
    </w:p>
    <w:p w:rsidR="00817AF8" w:rsidRPr="00BF70D5" w:rsidRDefault="00817AF8" w:rsidP="003419C8">
      <w:pPr>
        <w:ind w:left="902"/>
        <w:rPr>
          <w:rFonts w:eastAsia="SimSun" w:cs="Tahoma"/>
          <w:bCs/>
          <w:szCs w:val="18"/>
          <w:lang w:eastAsia="zh-CN"/>
        </w:rPr>
      </w:pPr>
      <w:r w:rsidRPr="00BF70D5">
        <w:rPr>
          <w:rFonts w:eastAsia="SimSun" w:cs="Tahoma"/>
          <w:bCs/>
          <w:szCs w:val="18"/>
          <w:lang w:eastAsia="zh-CN"/>
        </w:rPr>
        <w:t>对于有资格获得上述免费许可和权利的企业协议客户，在当前登记有效期期间作为客户的年度校正过程一部分获得的</w:t>
      </w:r>
      <w:r w:rsidRPr="00BF70D5">
        <w:rPr>
          <w:rFonts w:eastAsia="SimSun" w:cs="Tahoma"/>
          <w:bCs/>
          <w:szCs w:val="18"/>
          <w:lang w:eastAsia="zh-CN"/>
        </w:rPr>
        <w:t xml:space="preserve"> Project Server </w:t>
      </w:r>
      <w:r w:rsidRPr="00BF70D5">
        <w:rPr>
          <w:rFonts w:eastAsia="SimSun" w:cs="Tahoma"/>
          <w:bCs/>
          <w:szCs w:val="18"/>
          <w:lang w:eastAsia="zh-CN"/>
        </w:rPr>
        <w:t>和</w:t>
      </w:r>
      <w:r w:rsidRPr="00BF70D5">
        <w:rPr>
          <w:rFonts w:eastAsia="SimSun" w:cs="Tahoma"/>
          <w:bCs/>
          <w:szCs w:val="18"/>
          <w:lang w:eastAsia="zh-CN"/>
        </w:rPr>
        <w:t xml:space="preserve"> Project Portfolio Server </w:t>
      </w:r>
      <w:r w:rsidRPr="00BF70D5">
        <w:rPr>
          <w:rFonts w:eastAsia="SimSun" w:cs="Tahoma"/>
          <w:bCs/>
          <w:szCs w:val="18"/>
          <w:lang w:eastAsia="zh-CN"/>
        </w:rPr>
        <w:t>许可以及</w:t>
      </w:r>
      <w:r w:rsidRPr="00BF70D5">
        <w:rPr>
          <w:rFonts w:eastAsia="SimSun" w:cs="Tahoma"/>
          <w:bCs/>
          <w:szCs w:val="18"/>
          <w:lang w:eastAsia="zh-CN"/>
        </w:rPr>
        <w:t xml:space="preserve"> CAL </w:t>
      </w:r>
      <w:r w:rsidRPr="00BF70D5">
        <w:rPr>
          <w:rFonts w:eastAsia="SimSun" w:cs="Tahoma"/>
          <w:bCs/>
          <w:szCs w:val="18"/>
          <w:lang w:eastAsia="zh-CN"/>
        </w:rPr>
        <w:t>也是合格许可。</w:t>
      </w:r>
    </w:p>
    <w:p w:rsidR="00817AF8" w:rsidRDefault="00817AF8" w:rsidP="003419C8">
      <w:pPr>
        <w:ind w:left="902"/>
        <w:rPr>
          <w:rFonts w:cs="Tahoma"/>
          <w:bCs/>
          <w:szCs w:val="18"/>
          <w:lang w:eastAsia="zh-CN"/>
        </w:rPr>
      </w:pPr>
    </w:p>
    <w:p w:rsidR="00817AF8" w:rsidRPr="00BF70D5" w:rsidRDefault="00817AF8" w:rsidP="003419C8">
      <w:pPr>
        <w:ind w:left="902"/>
        <w:rPr>
          <w:rFonts w:eastAsia="SimSun" w:cs="Tahoma"/>
          <w:bCs/>
          <w:szCs w:val="18"/>
          <w:lang w:eastAsia="zh-CN"/>
        </w:rPr>
      </w:pPr>
      <w:r w:rsidRPr="00BF70D5">
        <w:rPr>
          <w:rFonts w:eastAsia="SimSun" w:cs="Tahoma"/>
          <w:bCs/>
          <w:szCs w:val="18"/>
          <w:lang w:eastAsia="zh-CN"/>
        </w:rPr>
        <w:t>对于企业订购协议、大专院校和中小学校协议以及开放式价值订购协议，在相同条件基础上临时授予同样的权利，直至许可登记有效期结束为止。客户必须保持连续订购。这些权利只有在客户在当前许可登记有效期结束时行使买断权时才会成为永久权利，并继续受客户许可协议的所有条款和条件约束。</w:t>
      </w:r>
    </w:p>
    <w:p w:rsidR="00817AF8" w:rsidRDefault="00817AF8" w:rsidP="003419C8">
      <w:pPr>
        <w:ind w:left="900"/>
        <w:rPr>
          <w:rFonts w:cs="Tahoma"/>
          <w:color w:val="000000"/>
          <w:szCs w:val="18"/>
          <w:u w:val="single"/>
          <w:lang w:eastAsia="zh-CN"/>
        </w:rPr>
      </w:pPr>
    </w:p>
    <w:p w:rsidR="00B73EAA" w:rsidRDefault="00B73EAA" w:rsidP="00B04741">
      <w:pPr>
        <w:ind w:left="900"/>
        <w:rPr>
          <w:rFonts w:eastAsia="SimSun" w:cs="Tahoma"/>
          <w:color w:val="000000"/>
          <w:szCs w:val="18"/>
          <w:u w:val="single"/>
          <w:lang w:eastAsia="zh-CN"/>
        </w:rPr>
      </w:pPr>
    </w:p>
    <w:p w:rsidR="00817AF8" w:rsidRPr="00BF70D5" w:rsidRDefault="00817AF8" w:rsidP="00B04741">
      <w:pPr>
        <w:ind w:left="900"/>
        <w:rPr>
          <w:rFonts w:eastAsia="SimSun" w:cs="Tahoma"/>
          <w:color w:val="000000"/>
          <w:szCs w:val="18"/>
          <w:u w:val="single"/>
        </w:rPr>
      </w:pPr>
      <w:r w:rsidRPr="00BF70D5">
        <w:rPr>
          <w:rFonts w:eastAsia="SimSun" w:cs="Tahoma"/>
          <w:color w:val="000000"/>
          <w:szCs w:val="18"/>
          <w:u w:val="single"/>
        </w:rPr>
        <w:t xml:space="preserve">Project Server 2007 </w:t>
      </w:r>
      <w:r w:rsidRPr="00BF70D5">
        <w:rPr>
          <w:rFonts w:eastAsia="SimSun" w:cs="Tahoma"/>
          <w:color w:val="000000"/>
          <w:szCs w:val="18"/>
          <w:u w:val="single"/>
        </w:rPr>
        <w:t>外部连接器的迁移途径</w:t>
      </w:r>
    </w:p>
    <w:p w:rsidR="00817AF8" w:rsidRPr="00BF70D5" w:rsidRDefault="00817AF8" w:rsidP="003419C8">
      <w:pPr>
        <w:pStyle w:val="NormalWeb"/>
        <w:spacing w:before="120" w:beforeAutospacing="0" w:after="120" w:afterAutospacing="0"/>
        <w:ind w:left="902"/>
        <w:rPr>
          <w:rFonts w:ascii="Tahoma" w:eastAsia="SimSun" w:hAnsi="Tahoma" w:cs="Tahoma"/>
          <w:color w:val="000000"/>
          <w:sz w:val="18"/>
          <w:szCs w:val="18"/>
          <w:bdr w:val="none" w:sz="0" w:space="0" w:color="auto" w:frame="1"/>
        </w:rPr>
      </w:pPr>
      <w:r w:rsidRPr="00BF70D5">
        <w:rPr>
          <w:rFonts w:ascii="Tahoma" w:eastAsia="SimSun" w:hAnsi="Tahoma" w:cs="Tahoma"/>
          <w:color w:val="000000"/>
          <w:sz w:val="18"/>
          <w:szCs w:val="18"/>
        </w:rPr>
        <w:t>符合下述条件的批量许可客户可以按下述规定将合格许可迁移到</w:t>
      </w:r>
      <w:r w:rsidRPr="00BF70D5">
        <w:rPr>
          <w:rFonts w:ascii="Tahoma" w:eastAsia="SimSun" w:hAnsi="Tahoma" w:cs="Tahoma"/>
          <w:color w:val="000000"/>
          <w:sz w:val="18"/>
          <w:szCs w:val="18"/>
        </w:rPr>
        <w:t xml:space="preserve"> Project Server 2010</w:t>
      </w:r>
      <w:r w:rsidRPr="00BF70D5">
        <w:rPr>
          <w:rFonts w:ascii="Tahoma" w:eastAsia="SimSun" w:hAnsi="Tahoma" w:cs="Tahoma"/>
          <w:color w:val="000000"/>
          <w:sz w:val="18"/>
          <w:szCs w:val="18"/>
          <w:bdr w:val="none" w:sz="0" w:space="0" w:color="auto" w:frame="1"/>
        </w:rPr>
        <w:t>：</w:t>
      </w:r>
    </w:p>
    <w:p w:rsidR="00817AF8" w:rsidRPr="00FE7273" w:rsidRDefault="00817AF8" w:rsidP="003419C8">
      <w:pPr>
        <w:pStyle w:val="NormalWeb"/>
        <w:spacing w:before="120" w:beforeAutospacing="0" w:after="120" w:afterAutospacing="0"/>
        <w:ind w:left="902"/>
        <w:rPr>
          <w:rFonts w:ascii="Tahoma" w:eastAsia="SimSun" w:hAnsi="Tahoma" w:cs="Tahoma"/>
          <w:color w:val="000000"/>
          <w:sz w:val="18"/>
          <w:szCs w:val="18"/>
          <w:bdr w:val="none" w:sz="0" w:space="0" w:color="auto" w:frame="1"/>
        </w:rPr>
      </w:pPr>
    </w:p>
    <w:tbl>
      <w:tblPr>
        <w:tblW w:w="8460" w:type="dxa"/>
        <w:tblInd w:w="1008" w:type="dxa"/>
        <w:tblCellMar>
          <w:left w:w="0" w:type="dxa"/>
          <w:right w:w="0" w:type="dxa"/>
        </w:tblCellMar>
        <w:tblLook w:val="04A0" w:firstRow="1" w:lastRow="0" w:firstColumn="1" w:lastColumn="0" w:noHBand="0" w:noVBand="1"/>
      </w:tblPr>
      <w:tblGrid>
        <w:gridCol w:w="2068"/>
        <w:gridCol w:w="4073"/>
        <w:gridCol w:w="2319"/>
      </w:tblGrid>
      <w:tr w:rsidR="00817AF8" w:rsidRPr="00FE7273" w:rsidTr="00930919">
        <w:trPr>
          <w:tblHeader/>
        </w:trPr>
        <w:tc>
          <w:tcPr>
            <w:tcW w:w="6141"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817AF8" w:rsidRPr="00FE7273" w:rsidRDefault="00817AF8" w:rsidP="003419C8">
            <w:pPr>
              <w:ind w:left="272"/>
              <w:rPr>
                <w:rFonts w:eastAsia="SimSun" w:cs="Tahoma"/>
                <w:b/>
                <w:bCs/>
                <w:szCs w:val="20"/>
                <w:lang w:eastAsia="zh-CN"/>
              </w:rPr>
            </w:pPr>
            <w:r w:rsidRPr="00FE7273">
              <w:rPr>
                <w:rFonts w:eastAsia="SimSun" w:cs="Tahoma"/>
                <w:b/>
                <w:bCs/>
                <w:szCs w:val="20"/>
                <w:lang w:eastAsia="zh-CN"/>
              </w:rPr>
              <w:t>合格许可及软件保障的标准</w:t>
            </w:r>
          </w:p>
        </w:tc>
        <w:tc>
          <w:tcPr>
            <w:tcW w:w="2319"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817AF8" w:rsidRPr="00FE7273" w:rsidRDefault="00817AF8" w:rsidP="003419C8">
            <w:pPr>
              <w:ind w:left="272"/>
              <w:rPr>
                <w:rFonts w:eastAsia="SimSun" w:cs="Tahoma"/>
                <w:b/>
                <w:bCs/>
                <w:szCs w:val="20"/>
                <w:lang w:eastAsia="zh-CN"/>
              </w:rPr>
            </w:pPr>
            <w:r w:rsidRPr="00FE7273">
              <w:rPr>
                <w:rFonts w:eastAsia="SimSun" w:cs="Tahoma"/>
                <w:b/>
                <w:bCs/>
                <w:szCs w:val="20"/>
                <w:lang w:eastAsia="zh-CN"/>
              </w:rPr>
              <w:t>客户可以根据每份合格许可获得下列许可</w:t>
            </w:r>
            <w:r w:rsidRPr="00FE7273">
              <w:rPr>
                <w:rFonts w:eastAsia="SimSun" w:cs="Tahoma"/>
                <w:b/>
                <w:bCs/>
                <w:szCs w:val="20"/>
                <w:lang w:eastAsia="zh-CN"/>
              </w:rPr>
              <w:t>...</w:t>
            </w:r>
          </w:p>
        </w:tc>
      </w:tr>
      <w:tr w:rsidR="00817AF8" w:rsidRPr="00FE7273" w:rsidTr="00930919">
        <w:tc>
          <w:tcPr>
            <w:tcW w:w="206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BF70D5" w:rsidRDefault="00817AF8" w:rsidP="00D41F45">
            <w:pPr>
              <w:ind w:left="270"/>
              <w:rPr>
                <w:rFonts w:eastAsia="SimSun" w:cs="Tahoma"/>
                <w:color w:val="FF0000"/>
                <w:szCs w:val="18"/>
              </w:rPr>
            </w:pPr>
            <w:r w:rsidRPr="00BF70D5">
              <w:rPr>
                <w:rFonts w:eastAsia="SimSun" w:cs="Tahoma"/>
                <w:color w:val="000000"/>
                <w:szCs w:val="18"/>
              </w:rPr>
              <w:t xml:space="preserve">Project Server 2007 </w:t>
            </w:r>
            <w:r w:rsidRPr="00BF70D5">
              <w:rPr>
                <w:rFonts w:eastAsia="SimSun" w:cs="Tahoma"/>
                <w:color w:val="000000"/>
                <w:szCs w:val="18"/>
              </w:rPr>
              <w:t>外部连接器</w:t>
            </w:r>
          </w:p>
        </w:tc>
        <w:tc>
          <w:tcPr>
            <w:tcW w:w="4073" w:type="dxa"/>
            <w:tcBorders>
              <w:top w:val="nil"/>
              <w:left w:val="nil"/>
              <w:bottom w:val="single" w:sz="8" w:space="0" w:color="000000"/>
              <w:right w:val="single" w:sz="8" w:space="0" w:color="000000"/>
            </w:tcBorders>
          </w:tcPr>
          <w:p w:rsidR="00817AF8" w:rsidRPr="00BF70D5" w:rsidRDefault="00817AF8" w:rsidP="00817AF8">
            <w:pPr>
              <w:pStyle w:val="ColorfulList-Accent11"/>
              <w:numPr>
                <w:ilvl w:val="0"/>
                <w:numId w:val="17"/>
              </w:numPr>
              <w:ind w:left="363" w:hanging="272"/>
              <w:contextualSpacing w:val="0"/>
              <w:rPr>
                <w:rFonts w:ascii="Tahoma" w:eastAsia="SimSun" w:hAnsi="Tahoma" w:cs="Tahoma"/>
                <w:sz w:val="18"/>
                <w:szCs w:val="18"/>
              </w:rPr>
            </w:pPr>
            <w:r w:rsidRPr="00BF70D5">
              <w:rPr>
                <w:rFonts w:ascii="Tahoma" w:eastAsia="SimSun" w:hAnsi="Tahoma" w:cs="Tahoma"/>
                <w:color w:val="000000"/>
                <w:sz w:val="18"/>
                <w:szCs w:val="18"/>
              </w:rPr>
              <w:t>在</w:t>
            </w:r>
            <w:r w:rsidRPr="00BF70D5">
              <w:rPr>
                <w:rFonts w:ascii="Tahoma" w:eastAsia="SimSun" w:hAnsi="Tahoma" w:cs="Tahoma"/>
                <w:color w:val="000000"/>
                <w:sz w:val="18"/>
                <w:szCs w:val="18"/>
              </w:rPr>
              <w:t xml:space="preserve"> Project Server 2010 </w:t>
            </w:r>
            <w:r w:rsidRPr="00BF70D5">
              <w:rPr>
                <w:rFonts w:ascii="Tahoma" w:eastAsia="SimSun" w:hAnsi="Tahoma" w:cs="Tahoma"/>
                <w:color w:val="000000"/>
                <w:sz w:val="18"/>
                <w:szCs w:val="18"/>
              </w:rPr>
              <w:t>软件可以通过批量许可下载时许可登记加入软件保障</w:t>
            </w:r>
          </w:p>
        </w:tc>
        <w:tc>
          <w:tcPr>
            <w:tcW w:w="2319" w:type="dxa"/>
            <w:tcBorders>
              <w:top w:val="nil"/>
              <w:left w:val="nil"/>
              <w:bottom w:val="single" w:sz="8" w:space="0" w:color="000000"/>
              <w:right w:val="single" w:sz="8" w:space="0" w:color="000000"/>
            </w:tcBorders>
            <w:tcMar>
              <w:top w:w="0" w:type="dxa"/>
              <w:left w:w="108" w:type="dxa"/>
              <w:bottom w:w="0" w:type="dxa"/>
              <w:right w:w="108" w:type="dxa"/>
            </w:tcMar>
          </w:tcPr>
          <w:p w:rsidR="00817AF8" w:rsidRPr="00BF70D5" w:rsidRDefault="00817AF8" w:rsidP="003419C8">
            <w:pPr>
              <w:ind w:left="272"/>
              <w:rPr>
                <w:rFonts w:eastAsia="SimSun" w:cs="Tahoma"/>
                <w:szCs w:val="18"/>
              </w:rPr>
            </w:pPr>
            <w:r w:rsidRPr="00BF70D5">
              <w:rPr>
                <w:rFonts w:eastAsia="SimSun" w:cs="Tahoma"/>
                <w:szCs w:val="18"/>
              </w:rPr>
              <w:t>五百份带软件保障的</w:t>
            </w:r>
            <w:r w:rsidRPr="00BF70D5">
              <w:rPr>
                <w:rFonts w:eastAsia="SimSun" w:cs="Tahoma"/>
                <w:szCs w:val="18"/>
              </w:rPr>
              <w:t xml:space="preserve"> </w:t>
            </w:r>
            <w:r w:rsidRPr="003466C7">
              <w:rPr>
                <w:rFonts w:eastAsia="SimSun" w:cs="Tahoma"/>
                <w:spacing w:val="-10"/>
                <w:szCs w:val="18"/>
              </w:rPr>
              <w:t>Project Server 2010 CAL</w:t>
            </w:r>
          </w:p>
        </w:tc>
      </w:tr>
    </w:tbl>
    <w:p w:rsidR="00817AF8" w:rsidRPr="00BF70D5" w:rsidRDefault="00817AF8" w:rsidP="003419C8">
      <w:pPr>
        <w:ind w:left="270"/>
        <w:rPr>
          <w:rFonts w:cs="Tahoma"/>
          <w:color w:val="000000"/>
          <w:szCs w:val="18"/>
          <w:u w:val="single"/>
        </w:rPr>
      </w:pPr>
    </w:p>
    <w:p w:rsidR="00817AF8" w:rsidRPr="00BF70D5" w:rsidRDefault="00817AF8" w:rsidP="003419C8">
      <w:pPr>
        <w:ind w:left="902"/>
        <w:rPr>
          <w:rFonts w:eastAsia="SimSun" w:cs="Tahoma"/>
          <w:color w:val="000000"/>
          <w:szCs w:val="18"/>
          <w:lang w:eastAsia="zh-CN"/>
        </w:rPr>
      </w:pPr>
      <w:r w:rsidRPr="00BF70D5">
        <w:rPr>
          <w:rFonts w:eastAsia="SimSun" w:cs="Tahoma"/>
          <w:color w:val="000000"/>
          <w:szCs w:val="18"/>
          <w:lang w:eastAsia="zh-CN"/>
        </w:rPr>
        <w:t>按此优惠访问</w:t>
      </w:r>
      <w:r w:rsidRPr="00BF70D5">
        <w:rPr>
          <w:rFonts w:eastAsia="SimSun" w:cs="Tahoma"/>
          <w:color w:val="000000"/>
          <w:szCs w:val="18"/>
          <w:lang w:eastAsia="zh-CN"/>
        </w:rPr>
        <w:t xml:space="preserve"> Project Server </w:t>
      </w:r>
      <w:r w:rsidRPr="00BF70D5">
        <w:rPr>
          <w:rFonts w:eastAsia="SimSun" w:cs="Tahoma"/>
          <w:color w:val="000000"/>
          <w:szCs w:val="18"/>
          <w:lang w:eastAsia="zh-CN"/>
        </w:rPr>
        <w:t>的权利取代按合格许可访问软件的权利。客户按此授权访问</w:t>
      </w:r>
      <w:r w:rsidRPr="00BF70D5">
        <w:rPr>
          <w:rFonts w:eastAsia="SimSun" w:cs="Tahoma"/>
          <w:color w:val="000000"/>
          <w:szCs w:val="18"/>
          <w:lang w:eastAsia="zh-CN"/>
        </w:rPr>
        <w:t xml:space="preserve"> Project Server </w:t>
      </w:r>
      <w:r w:rsidR="00930919">
        <w:rPr>
          <w:rFonts w:eastAsia="SimSun" w:cs="Tahoma" w:hint="eastAsia"/>
          <w:color w:val="000000"/>
          <w:szCs w:val="18"/>
          <w:lang w:eastAsia="zh-CN"/>
        </w:rPr>
        <w:br/>
      </w:r>
      <w:r w:rsidRPr="00BF70D5">
        <w:rPr>
          <w:rFonts w:eastAsia="SimSun" w:cs="Tahoma"/>
          <w:color w:val="000000"/>
          <w:szCs w:val="18"/>
          <w:lang w:eastAsia="zh-CN"/>
        </w:rPr>
        <w:t>的权利受该软件的批量许可协议和产品使用权利的条款和条件约束。该权利在按合格许可使用软件的权利期满或终止时期满（例如，根据订购计划获得的免费许可在合格许可期满时期满）。</w:t>
      </w:r>
    </w:p>
    <w:p w:rsidR="00817AF8" w:rsidRDefault="00817AF8" w:rsidP="003419C8">
      <w:pPr>
        <w:ind w:left="902"/>
        <w:rPr>
          <w:rFonts w:cs="Tahoma"/>
          <w:szCs w:val="20"/>
          <w:lang w:eastAsia="zh-CN"/>
        </w:rPr>
      </w:pPr>
    </w:p>
    <w:p w:rsidR="00817AF8" w:rsidRPr="00BF70D5" w:rsidRDefault="00817AF8" w:rsidP="003419C8">
      <w:pPr>
        <w:ind w:left="902"/>
        <w:rPr>
          <w:rFonts w:eastAsia="SimSun" w:cs="Tahoma"/>
          <w:color w:val="000000"/>
          <w:szCs w:val="18"/>
          <w:lang w:eastAsia="zh-CN"/>
        </w:rPr>
      </w:pPr>
      <w:r w:rsidRPr="00BF70D5">
        <w:rPr>
          <w:rFonts w:eastAsia="SimSun" w:cs="Tahoma"/>
          <w:szCs w:val="18"/>
          <w:lang w:eastAsia="zh-CN"/>
        </w:rPr>
        <w:t>当合格许可的保障范围期满时，免费许可的软件保障范围也将随之期满。续签时客户有资格续签期满的软件保障范围。</w:t>
      </w:r>
    </w:p>
    <w:p w:rsidR="00817AF8" w:rsidRDefault="00817AF8" w:rsidP="003419C8">
      <w:pPr>
        <w:ind w:left="902"/>
        <w:rPr>
          <w:rFonts w:cs="Tahoma"/>
          <w:color w:val="000000"/>
          <w:szCs w:val="18"/>
          <w:u w:val="single"/>
          <w:lang w:eastAsia="zh-CN"/>
        </w:rPr>
      </w:pPr>
    </w:p>
    <w:p w:rsidR="00817AF8" w:rsidRPr="00BF70D5" w:rsidRDefault="00817AF8" w:rsidP="003419C8">
      <w:pPr>
        <w:ind w:left="902"/>
        <w:rPr>
          <w:rFonts w:eastAsia="SimSun" w:cs="Tahoma"/>
          <w:color w:val="000000"/>
          <w:szCs w:val="18"/>
          <w:u w:val="single"/>
        </w:rPr>
      </w:pPr>
      <w:r w:rsidRPr="00BF70D5">
        <w:rPr>
          <w:rFonts w:eastAsia="SimSun" w:cs="Tahoma"/>
          <w:color w:val="000000"/>
          <w:szCs w:val="18"/>
          <w:u w:val="single"/>
        </w:rPr>
        <w:t xml:space="preserve">Project Portfolio Server 2007 </w:t>
      </w:r>
      <w:r w:rsidRPr="00BF70D5">
        <w:rPr>
          <w:rFonts w:eastAsia="SimSun" w:cs="Tahoma"/>
          <w:color w:val="000000"/>
          <w:szCs w:val="18"/>
          <w:u w:val="single"/>
        </w:rPr>
        <w:t>的迁移途径</w:t>
      </w:r>
    </w:p>
    <w:p w:rsidR="00817AF8" w:rsidRPr="00BF70D5" w:rsidRDefault="00817AF8" w:rsidP="003419C8">
      <w:pPr>
        <w:pStyle w:val="NormalWeb"/>
        <w:spacing w:before="120" w:beforeAutospacing="0" w:after="120" w:afterAutospacing="0"/>
        <w:ind w:left="902"/>
        <w:rPr>
          <w:rFonts w:ascii="Tahoma" w:eastAsia="SimSun" w:hAnsi="Tahoma" w:cs="Tahoma"/>
          <w:color w:val="000000"/>
          <w:sz w:val="18"/>
          <w:szCs w:val="18"/>
          <w:bdr w:val="none" w:sz="0" w:space="0" w:color="auto" w:frame="1"/>
        </w:rPr>
      </w:pPr>
      <w:r w:rsidRPr="00BF70D5">
        <w:rPr>
          <w:rFonts w:ascii="Tahoma" w:eastAsia="SimSun" w:hAnsi="Tahoma" w:cs="Tahoma"/>
          <w:color w:val="000000"/>
          <w:sz w:val="18"/>
          <w:szCs w:val="18"/>
        </w:rPr>
        <w:t>符合下述条件的批量许可客户可以按下述规定将合格许可迁移到</w:t>
      </w:r>
      <w:r w:rsidRPr="00BF70D5">
        <w:rPr>
          <w:rFonts w:ascii="Tahoma" w:eastAsia="SimSun" w:hAnsi="Tahoma" w:cs="Tahoma"/>
          <w:color w:val="000000"/>
          <w:sz w:val="18"/>
          <w:szCs w:val="18"/>
        </w:rPr>
        <w:t xml:space="preserve"> Project Server 2010</w:t>
      </w:r>
      <w:r w:rsidRPr="00BF70D5">
        <w:rPr>
          <w:rFonts w:ascii="Tahoma" w:eastAsia="SimSun" w:hAnsi="Tahoma" w:cs="Tahoma"/>
          <w:color w:val="000000"/>
          <w:sz w:val="18"/>
          <w:szCs w:val="18"/>
          <w:bdr w:val="none" w:sz="0" w:space="0" w:color="auto" w:frame="1"/>
        </w:rPr>
        <w:t>：</w:t>
      </w:r>
    </w:p>
    <w:p w:rsidR="00817AF8" w:rsidRPr="00FE7273" w:rsidRDefault="00817AF8" w:rsidP="003419C8">
      <w:pPr>
        <w:pStyle w:val="NormalWeb"/>
        <w:spacing w:before="120" w:beforeAutospacing="0" w:after="120" w:afterAutospacing="0"/>
        <w:ind w:left="902"/>
        <w:rPr>
          <w:rFonts w:ascii="Tahoma" w:eastAsia="SimSun" w:hAnsi="Tahoma" w:cs="Tahoma"/>
          <w:color w:val="000000"/>
          <w:sz w:val="18"/>
          <w:szCs w:val="18"/>
          <w:bdr w:val="none" w:sz="0" w:space="0" w:color="auto" w:frame="1"/>
        </w:rPr>
      </w:pPr>
    </w:p>
    <w:tbl>
      <w:tblPr>
        <w:tblW w:w="8460" w:type="dxa"/>
        <w:tblInd w:w="1008" w:type="dxa"/>
        <w:tblCellMar>
          <w:left w:w="0" w:type="dxa"/>
          <w:right w:w="0" w:type="dxa"/>
        </w:tblCellMar>
        <w:tblLook w:val="04A0" w:firstRow="1" w:lastRow="0" w:firstColumn="1" w:lastColumn="0" w:noHBand="0" w:noVBand="1"/>
      </w:tblPr>
      <w:tblGrid>
        <w:gridCol w:w="2250"/>
        <w:gridCol w:w="3849"/>
        <w:gridCol w:w="2361"/>
      </w:tblGrid>
      <w:tr w:rsidR="00817AF8" w:rsidRPr="00FE7273" w:rsidTr="00930919">
        <w:trPr>
          <w:cantSplit/>
          <w:tblHeader/>
        </w:trPr>
        <w:tc>
          <w:tcPr>
            <w:tcW w:w="6099"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817AF8" w:rsidRPr="003E67AF" w:rsidRDefault="00817AF8" w:rsidP="003419C8">
            <w:pPr>
              <w:ind w:left="272"/>
              <w:rPr>
                <w:rFonts w:eastAsia="SimSun" w:cs="Tahoma"/>
                <w:b/>
                <w:bCs/>
                <w:szCs w:val="18"/>
                <w:lang w:eastAsia="zh-CN"/>
              </w:rPr>
            </w:pPr>
            <w:r w:rsidRPr="003E67AF">
              <w:rPr>
                <w:rFonts w:eastAsia="SimSun" w:cs="Tahoma"/>
                <w:b/>
                <w:bCs/>
                <w:szCs w:val="18"/>
                <w:lang w:eastAsia="zh-CN"/>
              </w:rPr>
              <w:t>合格许可及软件保障的标准</w:t>
            </w:r>
          </w:p>
        </w:tc>
        <w:tc>
          <w:tcPr>
            <w:tcW w:w="2361"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817AF8" w:rsidRPr="003E67AF" w:rsidRDefault="00817AF8" w:rsidP="003419C8">
            <w:pPr>
              <w:ind w:left="272"/>
              <w:rPr>
                <w:rFonts w:eastAsia="SimSun" w:cs="Tahoma"/>
                <w:b/>
                <w:bCs/>
                <w:szCs w:val="18"/>
                <w:lang w:eastAsia="zh-CN"/>
              </w:rPr>
            </w:pPr>
            <w:r w:rsidRPr="003E67AF">
              <w:rPr>
                <w:rFonts w:eastAsia="SimSun" w:cs="Tahoma"/>
                <w:b/>
                <w:bCs/>
                <w:szCs w:val="18"/>
                <w:lang w:eastAsia="zh-CN"/>
              </w:rPr>
              <w:t>客户可以根据每份合格许可获得下列许可</w:t>
            </w:r>
            <w:r w:rsidRPr="003E67AF">
              <w:rPr>
                <w:rFonts w:eastAsia="SimSun" w:cs="Tahoma"/>
                <w:b/>
                <w:bCs/>
                <w:szCs w:val="18"/>
                <w:lang w:eastAsia="zh-CN"/>
              </w:rPr>
              <w:t>...</w:t>
            </w:r>
          </w:p>
        </w:tc>
      </w:tr>
      <w:tr w:rsidR="00817AF8" w:rsidRPr="00FE7273" w:rsidTr="00930919">
        <w:trPr>
          <w:cantSplit/>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3E67AF" w:rsidRDefault="00817AF8" w:rsidP="003419C8">
            <w:pPr>
              <w:ind w:left="272"/>
              <w:rPr>
                <w:rFonts w:eastAsia="SimSun" w:cs="Tahoma"/>
                <w:color w:val="FF0000"/>
                <w:szCs w:val="18"/>
              </w:rPr>
            </w:pPr>
            <w:r w:rsidRPr="003E67AF">
              <w:rPr>
                <w:rFonts w:eastAsia="SimSun" w:cs="Tahoma"/>
                <w:color w:val="000000"/>
                <w:szCs w:val="18"/>
              </w:rPr>
              <w:t>Project Portfolio Server 2007</w:t>
            </w:r>
          </w:p>
        </w:tc>
        <w:tc>
          <w:tcPr>
            <w:tcW w:w="3849" w:type="dxa"/>
            <w:tcBorders>
              <w:top w:val="nil"/>
              <w:left w:val="nil"/>
              <w:bottom w:val="single" w:sz="8" w:space="0" w:color="000000"/>
              <w:right w:val="single" w:sz="8" w:space="0" w:color="000000"/>
            </w:tcBorders>
          </w:tcPr>
          <w:p w:rsidR="00817AF8" w:rsidRPr="003E67AF" w:rsidRDefault="00817AF8" w:rsidP="00817AF8">
            <w:pPr>
              <w:pStyle w:val="ColorfulList-Accent11"/>
              <w:numPr>
                <w:ilvl w:val="0"/>
                <w:numId w:val="17"/>
              </w:numPr>
              <w:tabs>
                <w:tab w:val="left" w:pos="360"/>
              </w:tabs>
              <w:ind w:left="363" w:right="227" w:hanging="272"/>
              <w:contextualSpacing w:val="0"/>
              <w:rPr>
                <w:rFonts w:ascii="Tahoma" w:eastAsia="SimSun" w:hAnsi="Tahoma" w:cs="Tahoma"/>
                <w:sz w:val="18"/>
                <w:szCs w:val="18"/>
              </w:rPr>
            </w:pPr>
            <w:r w:rsidRPr="003E67AF">
              <w:rPr>
                <w:rFonts w:ascii="Tahoma" w:eastAsia="SimSun" w:hAnsi="Tahoma" w:cs="Tahoma"/>
                <w:color w:val="000000"/>
                <w:sz w:val="18"/>
                <w:szCs w:val="18"/>
              </w:rPr>
              <w:t>在</w:t>
            </w:r>
            <w:r w:rsidRPr="003E67AF">
              <w:rPr>
                <w:rFonts w:ascii="Tahoma" w:eastAsia="SimSun" w:hAnsi="Tahoma" w:cs="Tahoma"/>
                <w:color w:val="000000"/>
                <w:sz w:val="18"/>
                <w:szCs w:val="18"/>
              </w:rPr>
              <w:t xml:space="preserve"> Project Server 2010 </w:t>
            </w:r>
            <w:r w:rsidRPr="003E67AF">
              <w:rPr>
                <w:rFonts w:ascii="Tahoma" w:eastAsia="SimSun" w:hAnsi="Tahoma" w:cs="Tahoma"/>
                <w:color w:val="000000"/>
                <w:sz w:val="18"/>
                <w:szCs w:val="18"/>
              </w:rPr>
              <w:t>软件可以通过批量许可下载时许可登记加入软件保障</w:t>
            </w:r>
          </w:p>
        </w:tc>
        <w:tc>
          <w:tcPr>
            <w:tcW w:w="2361" w:type="dxa"/>
            <w:tcBorders>
              <w:top w:val="nil"/>
              <w:left w:val="nil"/>
              <w:bottom w:val="single" w:sz="8" w:space="0" w:color="000000"/>
              <w:right w:val="single" w:sz="8" w:space="0" w:color="000000"/>
            </w:tcBorders>
            <w:tcMar>
              <w:top w:w="0" w:type="dxa"/>
              <w:left w:w="108" w:type="dxa"/>
              <w:bottom w:w="0" w:type="dxa"/>
              <w:right w:w="108" w:type="dxa"/>
            </w:tcMar>
          </w:tcPr>
          <w:p w:rsidR="00817AF8" w:rsidRPr="003E67AF" w:rsidRDefault="00817AF8" w:rsidP="003419C8">
            <w:pPr>
              <w:ind w:left="272"/>
              <w:rPr>
                <w:rFonts w:eastAsia="SimSun" w:cs="Tahoma"/>
                <w:szCs w:val="18"/>
              </w:rPr>
            </w:pPr>
            <w:r w:rsidRPr="003E67AF">
              <w:rPr>
                <w:rFonts w:eastAsia="SimSun" w:cs="Tahoma"/>
                <w:szCs w:val="18"/>
              </w:rPr>
              <w:t>一份带软件保障的</w:t>
            </w:r>
            <w:r w:rsidRPr="003E67AF">
              <w:rPr>
                <w:rFonts w:eastAsia="SimSun" w:cs="Tahoma"/>
                <w:szCs w:val="18"/>
              </w:rPr>
              <w:t xml:space="preserve"> Project Server 2010 </w:t>
            </w:r>
            <w:r w:rsidRPr="003E67AF">
              <w:rPr>
                <w:rFonts w:eastAsia="SimSun" w:cs="Tahoma"/>
                <w:szCs w:val="18"/>
              </w:rPr>
              <w:t>服务器许可</w:t>
            </w:r>
          </w:p>
        </w:tc>
      </w:tr>
      <w:tr w:rsidR="00817AF8" w:rsidRPr="00FE7273" w:rsidTr="00930919">
        <w:trPr>
          <w:cantSplit/>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3E67AF" w:rsidRDefault="00817AF8" w:rsidP="003419C8">
            <w:pPr>
              <w:ind w:left="272"/>
              <w:rPr>
                <w:rFonts w:eastAsia="SimSun" w:cs="Tahoma"/>
                <w:color w:val="000000"/>
                <w:szCs w:val="18"/>
              </w:rPr>
            </w:pPr>
            <w:r w:rsidRPr="003E67AF">
              <w:rPr>
                <w:rFonts w:eastAsia="SimSun" w:cs="Tahoma"/>
                <w:color w:val="000000"/>
                <w:szCs w:val="18"/>
              </w:rPr>
              <w:t>Project Portfolio Server 2007 CAL</w:t>
            </w:r>
          </w:p>
        </w:tc>
        <w:tc>
          <w:tcPr>
            <w:tcW w:w="3849" w:type="dxa"/>
            <w:tcBorders>
              <w:top w:val="nil"/>
              <w:left w:val="nil"/>
              <w:bottom w:val="single" w:sz="8" w:space="0" w:color="000000"/>
              <w:right w:val="single" w:sz="8" w:space="0" w:color="000000"/>
            </w:tcBorders>
          </w:tcPr>
          <w:p w:rsidR="00817AF8" w:rsidRPr="003E67AF" w:rsidRDefault="00817AF8" w:rsidP="00817AF8">
            <w:pPr>
              <w:pStyle w:val="ColorfulList-Accent11"/>
              <w:numPr>
                <w:ilvl w:val="0"/>
                <w:numId w:val="17"/>
              </w:numPr>
              <w:ind w:left="363" w:hanging="272"/>
              <w:contextualSpacing w:val="0"/>
              <w:rPr>
                <w:rFonts w:ascii="Tahoma" w:eastAsia="SimSun" w:hAnsi="Tahoma" w:cs="Tahoma"/>
                <w:color w:val="000000"/>
                <w:sz w:val="18"/>
                <w:szCs w:val="18"/>
              </w:rPr>
            </w:pPr>
            <w:r w:rsidRPr="003E67AF">
              <w:rPr>
                <w:rFonts w:ascii="Tahoma" w:eastAsia="SimSun" w:hAnsi="Tahoma" w:cs="Tahoma"/>
                <w:color w:val="000000"/>
                <w:sz w:val="18"/>
                <w:szCs w:val="18"/>
              </w:rPr>
              <w:t>在</w:t>
            </w:r>
            <w:r w:rsidRPr="003E67AF">
              <w:rPr>
                <w:rFonts w:ascii="Tahoma" w:eastAsia="SimSun" w:hAnsi="Tahoma" w:cs="Tahoma"/>
                <w:color w:val="000000"/>
                <w:sz w:val="18"/>
                <w:szCs w:val="18"/>
              </w:rPr>
              <w:t xml:space="preserve"> Project Server 2010 </w:t>
            </w:r>
            <w:r w:rsidRPr="003E67AF">
              <w:rPr>
                <w:rFonts w:ascii="Tahoma" w:eastAsia="SimSun" w:hAnsi="Tahoma" w:cs="Tahoma"/>
                <w:color w:val="000000"/>
                <w:sz w:val="18"/>
                <w:szCs w:val="18"/>
              </w:rPr>
              <w:t>软件可以通过批量许可下载时许可登记加入软件保障</w:t>
            </w:r>
          </w:p>
        </w:tc>
        <w:tc>
          <w:tcPr>
            <w:tcW w:w="2361" w:type="dxa"/>
            <w:tcBorders>
              <w:top w:val="nil"/>
              <w:left w:val="nil"/>
              <w:bottom w:val="single" w:sz="8" w:space="0" w:color="000000"/>
              <w:right w:val="single" w:sz="8" w:space="0" w:color="000000"/>
            </w:tcBorders>
            <w:tcMar>
              <w:top w:w="0" w:type="dxa"/>
              <w:left w:w="108" w:type="dxa"/>
              <w:bottom w:w="0" w:type="dxa"/>
              <w:right w:w="108" w:type="dxa"/>
            </w:tcMar>
          </w:tcPr>
          <w:p w:rsidR="00817AF8" w:rsidRPr="003E67AF" w:rsidRDefault="00817AF8" w:rsidP="003419C8">
            <w:pPr>
              <w:ind w:left="272"/>
              <w:rPr>
                <w:rFonts w:eastAsia="SimSun" w:cs="Tahoma"/>
                <w:szCs w:val="18"/>
              </w:rPr>
            </w:pPr>
            <w:r w:rsidRPr="003E67AF">
              <w:rPr>
                <w:rFonts w:eastAsia="SimSun" w:cs="Tahoma"/>
                <w:szCs w:val="18"/>
              </w:rPr>
              <w:t>一份带软件保障的</w:t>
            </w:r>
            <w:r w:rsidRPr="003E67AF">
              <w:rPr>
                <w:rFonts w:eastAsia="SimSun" w:cs="Tahoma"/>
                <w:szCs w:val="18"/>
              </w:rPr>
              <w:t xml:space="preserve"> </w:t>
            </w:r>
            <w:r w:rsidRPr="003466C7">
              <w:rPr>
                <w:rFonts w:eastAsia="SimSun" w:cs="Tahoma"/>
                <w:spacing w:val="-10"/>
                <w:szCs w:val="18"/>
              </w:rPr>
              <w:t>Project Server 2010 CAL</w:t>
            </w:r>
          </w:p>
        </w:tc>
      </w:tr>
      <w:tr w:rsidR="00817AF8" w:rsidRPr="00FE7273" w:rsidTr="00930919">
        <w:trPr>
          <w:cantSplit/>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3E67AF" w:rsidRDefault="00817AF8" w:rsidP="003419C8">
            <w:pPr>
              <w:ind w:left="272"/>
              <w:rPr>
                <w:rFonts w:eastAsia="SimSun" w:cs="Tahoma"/>
                <w:color w:val="000000"/>
                <w:szCs w:val="18"/>
              </w:rPr>
            </w:pPr>
            <w:r w:rsidRPr="003E67AF">
              <w:rPr>
                <w:rFonts w:eastAsia="SimSun" w:cs="Tahoma"/>
                <w:color w:val="000000"/>
                <w:szCs w:val="18"/>
              </w:rPr>
              <w:t xml:space="preserve">Project Portfolio </w:t>
            </w:r>
            <w:r w:rsidRPr="003466C7">
              <w:rPr>
                <w:rFonts w:eastAsia="SimSun" w:cs="Tahoma"/>
                <w:spacing w:val="-10"/>
                <w:szCs w:val="18"/>
              </w:rPr>
              <w:t xml:space="preserve">Server 2007 </w:t>
            </w:r>
            <w:r w:rsidRPr="003466C7">
              <w:rPr>
                <w:rFonts w:eastAsia="SimSun" w:cs="Tahoma"/>
                <w:spacing w:val="-10"/>
                <w:szCs w:val="18"/>
              </w:rPr>
              <w:t>外部连接器</w:t>
            </w:r>
          </w:p>
        </w:tc>
        <w:tc>
          <w:tcPr>
            <w:tcW w:w="3849" w:type="dxa"/>
            <w:tcBorders>
              <w:top w:val="nil"/>
              <w:left w:val="nil"/>
              <w:bottom w:val="single" w:sz="8" w:space="0" w:color="000000"/>
              <w:right w:val="single" w:sz="8" w:space="0" w:color="000000"/>
            </w:tcBorders>
          </w:tcPr>
          <w:p w:rsidR="00817AF8" w:rsidRPr="003E67AF" w:rsidRDefault="00817AF8" w:rsidP="00817AF8">
            <w:pPr>
              <w:pStyle w:val="ColorfulList-Accent11"/>
              <w:numPr>
                <w:ilvl w:val="0"/>
                <w:numId w:val="17"/>
              </w:numPr>
              <w:ind w:left="363" w:hanging="272"/>
              <w:contextualSpacing w:val="0"/>
              <w:rPr>
                <w:rFonts w:ascii="Tahoma" w:eastAsia="SimSun" w:hAnsi="Tahoma" w:cs="Tahoma"/>
                <w:color w:val="000000"/>
                <w:sz w:val="18"/>
                <w:szCs w:val="18"/>
              </w:rPr>
            </w:pPr>
            <w:r w:rsidRPr="003E67AF">
              <w:rPr>
                <w:rFonts w:ascii="Tahoma" w:eastAsia="SimSun" w:hAnsi="Tahoma" w:cs="Tahoma"/>
                <w:color w:val="000000"/>
                <w:sz w:val="18"/>
                <w:szCs w:val="18"/>
              </w:rPr>
              <w:t>在</w:t>
            </w:r>
            <w:r w:rsidRPr="003E67AF">
              <w:rPr>
                <w:rFonts w:ascii="Tahoma" w:eastAsia="SimSun" w:hAnsi="Tahoma" w:cs="Tahoma"/>
                <w:color w:val="000000"/>
                <w:sz w:val="18"/>
                <w:szCs w:val="18"/>
              </w:rPr>
              <w:t xml:space="preserve"> Project Server 2010 </w:t>
            </w:r>
            <w:r w:rsidRPr="003E67AF">
              <w:rPr>
                <w:rFonts w:ascii="Tahoma" w:eastAsia="SimSun" w:hAnsi="Tahoma" w:cs="Tahoma"/>
                <w:color w:val="000000"/>
                <w:sz w:val="18"/>
                <w:szCs w:val="18"/>
              </w:rPr>
              <w:t>软件可以通过批量许可下载时许可登记加入软件保障</w:t>
            </w:r>
          </w:p>
        </w:tc>
        <w:tc>
          <w:tcPr>
            <w:tcW w:w="2361" w:type="dxa"/>
            <w:tcBorders>
              <w:top w:val="nil"/>
              <w:left w:val="nil"/>
              <w:bottom w:val="single" w:sz="8" w:space="0" w:color="000000"/>
              <w:right w:val="single" w:sz="8" w:space="0" w:color="000000"/>
            </w:tcBorders>
            <w:tcMar>
              <w:top w:w="0" w:type="dxa"/>
              <w:left w:w="108" w:type="dxa"/>
              <w:bottom w:w="0" w:type="dxa"/>
              <w:right w:w="108" w:type="dxa"/>
            </w:tcMar>
          </w:tcPr>
          <w:p w:rsidR="00817AF8" w:rsidRPr="003E67AF" w:rsidRDefault="00817AF8" w:rsidP="003419C8">
            <w:pPr>
              <w:ind w:left="272"/>
              <w:rPr>
                <w:rFonts w:eastAsia="SimSun" w:cs="Tahoma"/>
                <w:szCs w:val="18"/>
              </w:rPr>
            </w:pPr>
            <w:r w:rsidRPr="003E67AF">
              <w:rPr>
                <w:rFonts w:eastAsia="SimSun" w:cs="Tahoma"/>
                <w:szCs w:val="18"/>
              </w:rPr>
              <w:t>五百份带软件保障的</w:t>
            </w:r>
            <w:r w:rsidRPr="003E67AF">
              <w:rPr>
                <w:rFonts w:eastAsia="SimSun" w:cs="Tahoma"/>
                <w:szCs w:val="18"/>
              </w:rPr>
              <w:t xml:space="preserve"> </w:t>
            </w:r>
            <w:r w:rsidRPr="003466C7">
              <w:rPr>
                <w:rFonts w:eastAsia="SimSun" w:cs="Tahoma"/>
                <w:spacing w:val="-10"/>
                <w:szCs w:val="18"/>
              </w:rPr>
              <w:t>Project Server 2010 CAL</w:t>
            </w:r>
          </w:p>
        </w:tc>
      </w:tr>
    </w:tbl>
    <w:p w:rsidR="00817AF8" w:rsidRPr="00574C3F" w:rsidRDefault="00817AF8" w:rsidP="003419C8">
      <w:pPr>
        <w:ind w:left="270"/>
        <w:rPr>
          <w:rFonts w:cs="Tahoma"/>
          <w:color w:val="000000"/>
          <w:szCs w:val="18"/>
        </w:rPr>
      </w:pPr>
    </w:p>
    <w:p w:rsidR="00817AF8" w:rsidRDefault="00817AF8" w:rsidP="003419C8">
      <w:pPr>
        <w:pStyle w:val="Heading3"/>
        <w:ind w:left="900"/>
        <w:rPr>
          <w:color w:val="000000"/>
        </w:rPr>
      </w:pPr>
    </w:p>
    <w:p w:rsidR="00817AF8" w:rsidRPr="004B1171" w:rsidRDefault="00817AF8" w:rsidP="003419C8">
      <w:pPr>
        <w:ind w:left="902"/>
        <w:rPr>
          <w:rFonts w:eastAsia="SimSun" w:cs="Tahoma"/>
          <w:color w:val="000000"/>
          <w:szCs w:val="18"/>
          <w:lang w:eastAsia="zh-CN"/>
        </w:rPr>
      </w:pPr>
      <w:r w:rsidRPr="004B1171">
        <w:rPr>
          <w:rFonts w:eastAsia="SimSun" w:cs="Tahoma"/>
          <w:color w:val="000000"/>
          <w:szCs w:val="18"/>
          <w:lang w:eastAsia="zh-CN"/>
        </w:rPr>
        <w:t>按此优惠使用和访问</w:t>
      </w:r>
      <w:r w:rsidRPr="004B1171">
        <w:rPr>
          <w:rFonts w:eastAsia="SimSun" w:cs="Tahoma"/>
          <w:color w:val="000000"/>
          <w:szCs w:val="18"/>
          <w:lang w:eastAsia="zh-CN"/>
        </w:rPr>
        <w:t xml:space="preserve"> Project Server </w:t>
      </w:r>
      <w:r w:rsidRPr="004B1171">
        <w:rPr>
          <w:rFonts w:eastAsia="SimSun" w:cs="Tahoma"/>
          <w:color w:val="000000"/>
          <w:szCs w:val="18"/>
          <w:lang w:eastAsia="zh-CN"/>
        </w:rPr>
        <w:t>的权利取代按合格许可使用和访问软件的权利。客户按此授权使用和访问</w:t>
      </w:r>
      <w:r w:rsidRPr="004B1171">
        <w:rPr>
          <w:rFonts w:eastAsia="SimSun" w:cs="Tahoma"/>
          <w:color w:val="000000"/>
          <w:szCs w:val="18"/>
          <w:lang w:eastAsia="zh-CN"/>
        </w:rPr>
        <w:t xml:space="preserve"> Project Server </w:t>
      </w:r>
      <w:r w:rsidRPr="004B1171">
        <w:rPr>
          <w:rFonts w:eastAsia="SimSun" w:cs="Tahoma"/>
          <w:color w:val="000000"/>
          <w:szCs w:val="18"/>
          <w:lang w:eastAsia="zh-CN"/>
        </w:rPr>
        <w:t>的权利受该软件的批量许可协议和产品使用权利的条款和条件约束。该权利在按合格许可使用软件的权利期满或终止时期满（例如，根据订购计划获得的免费许可在合格许可期满时期满）。</w:t>
      </w:r>
    </w:p>
    <w:p w:rsidR="00817AF8" w:rsidRDefault="00817AF8" w:rsidP="003419C8">
      <w:pPr>
        <w:ind w:left="902"/>
        <w:rPr>
          <w:rFonts w:cs="Tahoma"/>
          <w:color w:val="000000"/>
          <w:szCs w:val="18"/>
          <w:lang w:eastAsia="zh-CN"/>
        </w:rPr>
      </w:pPr>
    </w:p>
    <w:p w:rsidR="00817AF8" w:rsidRPr="004B1171" w:rsidRDefault="00817AF8" w:rsidP="003419C8">
      <w:pPr>
        <w:ind w:left="902"/>
        <w:rPr>
          <w:rFonts w:eastAsia="SimSun" w:cs="Tahoma"/>
          <w:szCs w:val="18"/>
          <w:lang w:eastAsia="zh-CN"/>
        </w:rPr>
      </w:pPr>
      <w:r w:rsidRPr="004B1171">
        <w:rPr>
          <w:rFonts w:eastAsia="SimSun" w:cs="Tahoma"/>
          <w:szCs w:val="18"/>
          <w:lang w:eastAsia="zh-CN"/>
        </w:rPr>
        <w:t>当合格许可的保障范围期满时，免费许可的软件保障范围也将随之期满。续签时客户有资格续签期满的软件保障范围。</w:t>
      </w:r>
    </w:p>
    <w:p w:rsidR="00817AF8" w:rsidRDefault="00817AF8" w:rsidP="003419C8">
      <w:pPr>
        <w:ind w:left="902"/>
        <w:rPr>
          <w:rFonts w:cs="Tahoma"/>
          <w:bCs/>
          <w:szCs w:val="20"/>
          <w:u w:val="single"/>
          <w:lang w:eastAsia="zh-CN"/>
        </w:rPr>
      </w:pPr>
    </w:p>
    <w:p w:rsidR="00817AF8" w:rsidRPr="004B1171" w:rsidRDefault="00817AF8" w:rsidP="003419C8">
      <w:pPr>
        <w:ind w:left="902"/>
        <w:rPr>
          <w:rFonts w:eastAsia="SimSun" w:cs="Tahoma"/>
          <w:bCs/>
          <w:szCs w:val="18"/>
          <w:u w:val="single"/>
        </w:rPr>
      </w:pPr>
      <w:r w:rsidRPr="004B1171">
        <w:rPr>
          <w:rFonts w:eastAsia="SimSun" w:cs="Tahoma"/>
          <w:bCs/>
          <w:szCs w:val="18"/>
          <w:u w:val="single"/>
        </w:rPr>
        <w:t xml:space="preserve">Project Server 2010 </w:t>
      </w:r>
      <w:r w:rsidRPr="004B1171">
        <w:rPr>
          <w:rFonts w:eastAsia="SimSun" w:cs="Tahoma"/>
          <w:bCs/>
          <w:szCs w:val="18"/>
          <w:u w:val="single"/>
        </w:rPr>
        <w:t>的例外降级权利</w:t>
      </w:r>
    </w:p>
    <w:p w:rsidR="00817AF8" w:rsidRDefault="00817AF8" w:rsidP="003419C8">
      <w:pPr>
        <w:ind w:left="900"/>
        <w:rPr>
          <w:rFonts w:cs="Tahoma"/>
          <w:szCs w:val="20"/>
        </w:rPr>
      </w:pPr>
    </w:p>
    <w:p w:rsidR="00817AF8" w:rsidRPr="003466C7" w:rsidRDefault="00817AF8" w:rsidP="003419C8">
      <w:pPr>
        <w:ind w:left="902"/>
        <w:rPr>
          <w:rFonts w:eastAsia="SimSun" w:cs="Tahoma"/>
          <w:spacing w:val="-10"/>
          <w:szCs w:val="18"/>
        </w:rPr>
      </w:pPr>
      <w:r w:rsidRPr="003466C7">
        <w:rPr>
          <w:rFonts w:eastAsia="SimSun" w:cs="Tahoma"/>
          <w:spacing w:val="-10"/>
          <w:szCs w:val="18"/>
        </w:rPr>
        <w:t>获得</w:t>
      </w:r>
      <w:r w:rsidRPr="003466C7">
        <w:rPr>
          <w:rFonts w:eastAsia="SimSun" w:cs="Tahoma"/>
          <w:spacing w:val="-10"/>
          <w:szCs w:val="18"/>
        </w:rPr>
        <w:t xml:space="preserve"> Project Server 2010 </w:t>
      </w:r>
      <w:r w:rsidRPr="003466C7">
        <w:rPr>
          <w:rFonts w:eastAsia="SimSun" w:cs="Tahoma"/>
          <w:spacing w:val="-10"/>
          <w:szCs w:val="18"/>
        </w:rPr>
        <w:t>的许可的客户可以使用和访问下列软件的副本，取代</w:t>
      </w:r>
      <w:r w:rsidRPr="003466C7">
        <w:rPr>
          <w:rFonts w:eastAsia="SimSun" w:cs="Tahoma"/>
          <w:spacing w:val="-10"/>
          <w:szCs w:val="18"/>
        </w:rPr>
        <w:t xml:space="preserve"> Project Server 2010 </w:t>
      </w:r>
      <w:r w:rsidRPr="003466C7">
        <w:rPr>
          <w:rFonts w:eastAsia="SimSun" w:cs="Tahoma"/>
          <w:spacing w:val="-10"/>
          <w:szCs w:val="18"/>
        </w:rPr>
        <w:t>的许可副本：</w:t>
      </w:r>
    </w:p>
    <w:p w:rsidR="00817AF8" w:rsidRDefault="00817AF8" w:rsidP="003419C8">
      <w:pPr>
        <w:ind w:left="900"/>
        <w:rPr>
          <w:rFonts w:cs="Tahoma"/>
          <w:szCs w:val="20"/>
        </w:rPr>
      </w:pPr>
    </w:p>
    <w:p w:rsidR="00817AF8" w:rsidRPr="004B1171" w:rsidRDefault="00817AF8" w:rsidP="003419C8">
      <w:pPr>
        <w:ind w:left="272"/>
        <w:rPr>
          <w:rFonts w:eastAsia="SimSun" w:cs="Tahoma"/>
          <w:szCs w:val="18"/>
        </w:rPr>
      </w:pPr>
    </w:p>
    <w:tbl>
      <w:tblPr>
        <w:tblW w:w="8370" w:type="dxa"/>
        <w:tblInd w:w="1008" w:type="dxa"/>
        <w:tblCellMar>
          <w:left w:w="0" w:type="dxa"/>
          <w:right w:w="0" w:type="dxa"/>
        </w:tblCellMar>
        <w:tblLook w:val="04A0" w:firstRow="1" w:lastRow="0" w:firstColumn="1" w:lastColumn="0" w:noHBand="0" w:noVBand="1"/>
      </w:tblPr>
      <w:tblGrid>
        <w:gridCol w:w="4140"/>
        <w:gridCol w:w="4230"/>
      </w:tblGrid>
      <w:tr w:rsidR="00817AF8" w:rsidRPr="004B1171">
        <w:tc>
          <w:tcPr>
            <w:tcW w:w="414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rsidR="00817AF8" w:rsidRPr="004B1171" w:rsidRDefault="00817AF8" w:rsidP="003419C8">
            <w:pPr>
              <w:ind w:left="272"/>
              <w:rPr>
                <w:rFonts w:eastAsia="SimSun" w:cs="Tahoma"/>
                <w:b/>
                <w:bCs/>
                <w:szCs w:val="18"/>
              </w:rPr>
            </w:pPr>
            <w:r w:rsidRPr="004B1171">
              <w:rPr>
                <w:rFonts w:eastAsia="SimSun" w:cs="Tahoma"/>
                <w:b/>
                <w:bCs/>
                <w:szCs w:val="18"/>
              </w:rPr>
              <w:t>合格的</w:t>
            </w:r>
            <w:r w:rsidRPr="004B1171">
              <w:rPr>
                <w:rFonts w:eastAsia="SimSun" w:cs="Tahoma"/>
                <w:b/>
                <w:bCs/>
                <w:szCs w:val="18"/>
              </w:rPr>
              <w:t xml:space="preserve"> Project Server 2010 </w:t>
            </w:r>
            <w:r w:rsidRPr="004B1171">
              <w:rPr>
                <w:rFonts w:eastAsia="SimSun" w:cs="Tahoma"/>
                <w:b/>
                <w:bCs/>
                <w:szCs w:val="18"/>
              </w:rPr>
              <w:t>许可</w:t>
            </w:r>
          </w:p>
        </w:tc>
        <w:tc>
          <w:tcPr>
            <w:tcW w:w="4230" w:type="dxa"/>
            <w:tcBorders>
              <w:top w:val="single" w:sz="8" w:space="0" w:color="000000"/>
              <w:left w:val="nil"/>
              <w:bottom w:val="single" w:sz="4" w:space="0" w:color="auto"/>
              <w:right w:val="single" w:sz="8" w:space="0" w:color="auto"/>
            </w:tcBorders>
            <w:shd w:val="clear" w:color="auto" w:fill="FABF8F"/>
          </w:tcPr>
          <w:p w:rsidR="00817AF8" w:rsidRPr="004B1171" w:rsidRDefault="00817AF8" w:rsidP="003419C8">
            <w:pPr>
              <w:ind w:left="272"/>
              <w:rPr>
                <w:rFonts w:eastAsia="SimSun" w:cs="Tahoma"/>
                <w:b/>
                <w:bCs/>
                <w:szCs w:val="18"/>
              </w:rPr>
            </w:pPr>
            <w:r w:rsidRPr="004B1171">
              <w:rPr>
                <w:rFonts w:eastAsia="SimSun" w:cs="Tahoma"/>
                <w:b/>
                <w:bCs/>
                <w:szCs w:val="18"/>
              </w:rPr>
              <w:t>降级权利等于</w:t>
            </w:r>
          </w:p>
        </w:tc>
      </w:tr>
      <w:tr w:rsidR="00817AF8" w:rsidRPr="004B1171">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17AF8" w:rsidRPr="004B1171" w:rsidRDefault="00817AF8" w:rsidP="003419C8">
            <w:pPr>
              <w:ind w:left="272"/>
              <w:rPr>
                <w:rFonts w:eastAsia="SimSun" w:cs="Tahoma"/>
                <w:color w:val="000000"/>
                <w:szCs w:val="18"/>
              </w:rPr>
            </w:pPr>
            <w:r w:rsidRPr="004B1171">
              <w:rPr>
                <w:rFonts w:eastAsia="SimSun" w:cs="Tahoma"/>
                <w:color w:val="000000"/>
                <w:szCs w:val="18"/>
              </w:rPr>
              <w:t>每份</w:t>
            </w:r>
            <w:r w:rsidRPr="004B1171">
              <w:rPr>
                <w:rFonts w:eastAsia="SimSun" w:cs="Tahoma"/>
                <w:color w:val="000000"/>
                <w:szCs w:val="18"/>
              </w:rPr>
              <w:t xml:space="preserve"> Project Server 2010 </w:t>
            </w:r>
            <w:r w:rsidRPr="004B1171">
              <w:rPr>
                <w:rFonts w:eastAsia="SimSun" w:cs="Tahoma"/>
                <w:color w:val="000000"/>
                <w:szCs w:val="18"/>
              </w:rPr>
              <w:t>许可</w:t>
            </w:r>
          </w:p>
        </w:tc>
        <w:tc>
          <w:tcPr>
            <w:tcW w:w="4230" w:type="dxa"/>
            <w:tcBorders>
              <w:top w:val="single" w:sz="4" w:space="0" w:color="auto"/>
              <w:left w:val="single" w:sz="4" w:space="0" w:color="auto"/>
              <w:bottom w:val="single" w:sz="4" w:space="0" w:color="auto"/>
              <w:right w:val="single" w:sz="4" w:space="0" w:color="auto"/>
            </w:tcBorders>
          </w:tcPr>
          <w:p w:rsidR="00817AF8" w:rsidRPr="004B1171" w:rsidRDefault="00817AF8" w:rsidP="003419C8">
            <w:pPr>
              <w:pStyle w:val="ColorfulList-Accent11"/>
              <w:spacing w:line="276" w:lineRule="auto"/>
              <w:ind w:left="272"/>
              <w:rPr>
                <w:rFonts w:ascii="Tahoma" w:eastAsia="SimSun" w:hAnsi="Tahoma" w:cs="Tahoma"/>
                <w:color w:val="000000"/>
                <w:sz w:val="18"/>
                <w:szCs w:val="18"/>
              </w:rPr>
            </w:pPr>
            <w:r w:rsidRPr="004B1171">
              <w:rPr>
                <w:rFonts w:ascii="Tahoma" w:eastAsia="SimSun" w:hAnsi="Tahoma" w:cs="Tahoma"/>
                <w:color w:val="000000"/>
                <w:sz w:val="18"/>
                <w:szCs w:val="18"/>
              </w:rPr>
              <w:t>一份</w:t>
            </w:r>
            <w:r w:rsidRPr="004B1171">
              <w:rPr>
                <w:rFonts w:ascii="Tahoma" w:eastAsia="SimSun" w:hAnsi="Tahoma" w:cs="Tahoma"/>
                <w:color w:val="000000"/>
                <w:sz w:val="18"/>
                <w:szCs w:val="18"/>
              </w:rPr>
              <w:t xml:space="preserve"> Project Server 2007 </w:t>
            </w:r>
            <w:r w:rsidRPr="004B1171">
              <w:rPr>
                <w:rFonts w:ascii="Tahoma" w:eastAsia="SimSun" w:hAnsi="Tahoma" w:cs="Tahoma"/>
                <w:color w:val="000000"/>
                <w:sz w:val="18"/>
                <w:szCs w:val="18"/>
              </w:rPr>
              <w:t>许可和一份</w:t>
            </w:r>
            <w:r w:rsidRPr="004B1171">
              <w:rPr>
                <w:rFonts w:ascii="Tahoma" w:eastAsia="SimSun" w:hAnsi="Tahoma" w:cs="Tahoma"/>
                <w:color w:val="000000"/>
                <w:sz w:val="18"/>
                <w:szCs w:val="18"/>
              </w:rPr>
              <w:t xml:space="preserve"> Project Portfolio Server 2007 </w:t>
            </w:r>
            <w:r w:rsidRPr="004B1171">
              <w:rPr>
                <w:rFonts w:ascii="Tahoma" w:eastAsia="SimSun" w:hAnsi="Tahoma" w:cs="Tahoma"/>
                <w:color w:val="000000"/>
                <w:sz w:val="18"/>
                <w:szCs w:val="18"/>
              </w:rPr>
              <w:t>许可</w:t>
            </w:r>
          </w:p>
        </w:tc>
      </w:tr>
      <w:tr w:rsidR="00817AF8" w:rsidRPr="004B1171">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17AF8" w:rsidRPr="004B1171" w:rsidRDefault="00817AF8" w:rsidP="003419C8">
            <w:pPr>
              <w:ind w:left="272"/>
              <w:rPr>
                <w:rFonts w:eastAsia="SimSun" w:cs="Tahoma"/>
                <w:color w:val="000000"/>
                <w:szCs w:val="18"/>
              </w:rPr>
            </w:pPr>
            <w:r w:rsidRPr="004B1171">
              <w:rPr>
                <w:rFonts w:eastAsia="SimSun" w:cs="Tahoma"/>
                <w:color w:val="000000"/>
                <w:szCs w:val="18"/>
              </w:rPr>
              <w:t>每份</w:t>
            </w:r>
            <w:r w:rsidRPr="004B1171">
              <w:rPr>
                <w:rFonts w:eastAsia="SimSun" w:cs="Tahoma"/>
                <w:color w:val="000000"/>
                <w:szCs w:val="18"/>
              </w:rPr>
              <w:t xml:space="preserve"> Project Server 2010 CAL</w:t>
            </w:r>
          </w:p>
        </w:tc>
        <w:tc>
          <w:tcPr>
            <w:tcW w:w="4230" w:type="dxa"/>
            <w:tcBorders>
              <w:top w:val="single" w:sz="4" w:space="0" w:color="auto"/>
              <w:left w:val="single" w:sz="4" w:space="0" w:color="auto"/>
              <w:bottom w:val="single" w:sz="4" w:space="0" w:color="auto"/>
              <w:right w:val="single" w:sz="4" w:space="0" w:color="auto"/>
            </w:tcBorders>
          </w:tcPr>
          <w:p w:rsidR="00817AF8" w:rsidRPr="004B1171" w:rsidRDefault="00817AF8" w:rsidP="003419C8">
            <w:pPr>
              <w:pStyle w:val="ColorfulList-Accent11"/>
              <w:spacing w:line="276" w:lineRule="auto"/>
              <w:ind w:left="272"/>
              <w:rPr>
                <w:rFonts w:ascii="Tahoma" w:eastAsia="SimSun" w:hAnsi="Tahoma" w:cs="Tahoma"/>
                <w:color w:val="000000"/>
                <w:sz w:val="18"/>
                <w:szCs w:val="18"/>
              </w:rPr>
            </w:pPr>
            <w:r w:rsidRPr="004B1171">
              <w:rPr>
                <w:rFonts w:ascii="Tahoma" w:eastAsia="SimSun" w:hAnsi="Tahoma" w:cs="Tahoma"/>
                <w:color w:val="000000"/>
                <w:sz w:val="18"/>
                <w:szCs w:val="18"/>
              </w:rPr>
              <w:t>一份</w:t>
            </w:r>
            <w:r w:rsidRPr="004B1171">
              <w:rPr>
                <w:rFonts w:ascii="Tahoma" w:eastAsia="SimSun" w:hAnsi="Tahoma" w:cs="Tahoma"/>
                <w:color w:val="000000"/>
                <w:sz w:val="18"/>
                <w:szCs w:val="18"/>
              </w:rPr>
              <w:t xml:space="preserve"> Project Server 2007 CAL </w:t>
            </w:r>
            <w:r w:rsidRPr="004B1171">
              <w:rPr>
                <w:rFonts w:ascii="Tahoma" w:eastAsia="SimSun" w:hAnsi="Tahoma" w:cs="Tahoma"/>
                <w:color w:val="000000"/>
                <w:sz w:val="18"/>
                <w:szCs w:val="18"/>
              </w:rPr>
              <w:t>和一份</w:t>
            </w:r>
            <w:r w:rsidRPr="004B1171">
              <w:rPr>
                <w:rFonts w:ascii="Tahoma" w:eastAsia="SimSun" w:hAnsi="Tahoma" w:cs="Tahoma"/>
                <w:color w:val="000000"/>
                <w:sz w:val="18"/>
                <w:szCs w:val="18"/>
              </w:rPr>
              <w:t xml:space="preserve"> Project Portfolio Server 2007 CAL </w:t>
            </w:r>
            <w:r w:rsidRPr="004B1171">
              <w:rPr>
                <w:rFonts w:ascii="Tahoma" w:eastAsia="SimSun" w:hAnsi="Tahoma" w:cs="Tahoma"/>
                <w:color w:val="000000"/>
                <w:sz w:val="18"/>
                <w:szCs w:val="18"/>
              </w:rPr>
              <w:t>的组合</w:t>
            </w:r>
          </w:p>
        </w:tc>
      </w:tr>
    </w:tbl>
    <w:p w:rsidR="00817AF8" w:rsidRDefault="00817AF8" w:rsidP="003419C8">
      <w:pPr>
        <w:ind w:left="270"/>
        <w:rPr>
          <w:rFonts w:cs="Tahoma"/>
          <w:szCs w:val="20"/>
        </w:rPr>
      </w:pPr>
    </w:p>
    <w:p w:rsidR="00B73EAA" w:rsidRDefault="00B73EAA" w:rsidP="003419C8">
      <w:pPr>
        <w:ind w:left="902"/>
        <w:rPr>
          <w:rFonts w:eastAsia="SimSun" w:cs="Tahoma"/>
          <w:szCs w:val="18"/>
          <w:lang w:eastAsia="zh-CN"/>
        </w:rPr>
      </w:pPr>
    </w:p>
    <w:p w:rsidR="00B73EAA" w:rsidRDefault="00B73EAA" w:rsidP="003419C8">
      <w:pPr>
        <w:ind w:left="902"/>
        <w:rPr>
          <w:rFonts w:eastAsia="SimSun" w:cs="Tahoma"/>
          <w:szCs w:val="18"/>
          <w:lang w:eastAsia="zh-CN"/>
        </w:rPr>
      </w:pPr>
    </w:p>
    <w:p w:rsidR="00B73EAA" w:rsidRDefault="00B73EAA" w:rsidP="003419C8">
      <w:pPr>
        <w:ind w:left="902"/>
        <w:rPr>
          <w:rFonts w:eastAsia="SimSun" w:cs="Tahoma"/>
          <w:szCs w:val="18"/>
          <w:lang w:eastAsia="zh-CN"/>
        </w:rPr>
      </w:pPr>
    </w:p>
    <w:p w:rsidR="00817AF8" w:rsidRPr="00734940" w:rsidRDefault="00817AF8" w:rsidP="003419C8">
      <w:pPr>
        <w:ind w:left="902"/>
        <w:rPr>
          <w:rFonts w:eastAsia="SimSun" w:cs="Tahoma"/>
          <w:color w:val="000000"/>
          <w:szCs w:val="18"/>
        </w:rPr>
      </w:pPr>
      <w:r w:rsidRPr="00734940">
        <w:rPr>
          <w:rFonts w:eastAsia="SimSun" w:cs="Tahoma"/>
          <w:szCs w:val="18"/>
        </w:rPr>
        <w:t>对于每份</w:t>
      </w:r>
      <w:r w:rsidRPr="00734940">
        <w:rPr>
          <w:rFonts w:eastAsia="SimSun" w:cs="Tahoma"/>
          <w:szCs w:val="18"/>
        </w:rPr>
        <w:t xml:space="preserve"> Project Server 2010 </w:t>
      </w:r>
      <w:r w:rsidRPr="00734940">
        <w:rPr>
          <w:rFonts w:eastAsia="SimSun" w:cs="Tahoma"/>
          <w:szCs w:val="18"/>
        </w:rPr>
        <w:t>许可，客户可在一台设备上择一运行或同时运行</w:t>
      </w:r>
      <w:r w:rsidRPr="00734940">
        <w:rPr>
          <w:rFonts w:eastAsia="SimSun" w:cs="Tahoma"/>
          <w:szCs w:val="18"/>
        </w:rPr>
        <w:t xml:space="preserve"> Project Server 2007 </w:t>
      </w:r>
      <w:r w:rsidRPr="00734940">
        <w:rPr>
          <w:rFonts w:eastAsia="SimSun" w:cs="Tahoma"/>
          <w:szCs w:val="18"/>
        </w:rPr>
        <w:t>和</w:t>
      </w:r>
      <w:r w:rsidR="00F27CEA">
        <w:rPr>
          <w:rFonts w:eastAsia="SimSun" w:cs="Tahoma"/>
          <w:szCs w:val="18"/>
        </w:rPr>
        <w:t> </w:t>
      </w:r>
      <w:r w:rsidRPr="00734940">
        <w:rPr>
          <w:rFonts w:eastAsia="SimSun" w:cs="Tahoma"/>
          <w:szCs w:val="18"/>
        </w:rPr>
        <w:t xml:space="preserve">Project Portfolio Server 2007 </w:t>
      </w:r>
      <w:r w:rsidRPr="00734940">
        <w:rPr>
          <w:rFonts w:eastAsia="SimSun" w:cs="Tahoma"/>
          <w:szCs w:val="18"/>
        </w:rPr>
        <w:t>以取代</w:t>
      </w:r>
      <w:r w:rsidRPr="00734940">
        <w:rPr>
          <w:rFonts w:eastAsia="SimSun" w:cs="Tahoma"/>
          <w:szCs w:val="18"/>
        </w:rPr>
        <w:t xml:space="preserve"> Project Server 2010</w:t>
      </w:r>
      <w:r w:rsidRPr="00734940">
        <w:rPr>
          <w:rFonts w:eastAsia="SimSun" w:cs="Tahoma"/>
          <w:szCs w:val="18"/>
        </w:rPr>
        <w:t>。如果客户希望在单独的设备上分别运行</w:t>
      </w:r>
      <w:r w:rsidRPr="00734940">
        <w:rPr>
          <w:rFonts w:eastAsia="SimSun" w:cs="Tahoma"/>
          <w:szCs w:val="18"/>
        </w:rPr>
        <w:t xml:space="preserve"> Project</w:t>
      </w:r>
      <w:r w:rsidR="008204ED">
        <w:rPr>
          <w:rFonts w:eastAsia="SimSun" w:cs="Tahoma"/>
          <w:szCs w:val="18"/>
        </w:rPr>
        <w:t> </w:t>
      </w:r>
      <w:r w:rsidRPr="00734940">
        <w:rPr>
          <w:rFonts w:eastAsia="SimSun" w:cs="Tahoma"/>
          <w:szCs w:val="18"/>
        </w:rPr>
        <w:t xml:space="preserve">Server 2007 </w:t>
      </w:r>
      <w:r w:rsidRPr="00734940">
        <w:rPr>
          <w:rFonts w:eastAsia="SimSun" w:cs="Tahoma"/>
          <w:szCs w:val="18"/>
        </w:rPr>
        <w:t>和</w:t>
      </w:r>
      <w:r w:rsidRPr="00734940">
        <w:rPr>
          <w:rFonts w:eastAsia="SimSun" w:cs="Tahoma"/>
          <w:szCs w:val="18"/>
        </w:rPr>
        <w:t xml:space="preserve"> Project Portfolio Server 2007</w:t>
      </w:r>
      <w:r w:rsidRPr="00734940">
        <w:rPr>
          <w:rFonts w:eastAsia="SimSun" w:cs="Tahoma"/>
          <w:szCs w:val="18"/>
        </w:rPr>
        <w:t>，则客户将需要再获取一份</w:t>
      </w:r>
      <w:r w:rsidRPr="00734940">
        <w:rPr>
          <w:rFonts w:eastAsia="SimSun" w:cs="Tahoma"/>
          <w:szCs w:val="18"/>
        </w:rPr>
        <w:t xml:space="preserve"> Project Server 2010 </w:t>
      </w:r>
      <w:r w:rsidR="008204ED">
        <w:rPr>
          <w:rFonts w:eastAsia="SimSun" w:cs="Tahoma" w:hint="eastAsia"/>
          <w:szCs w:val="18"/>
          <w:lang w:eastAsia="zh-CN"/>
        </w:rPr>
        <w:br/>
      </w:r>
      <w:r w:rsidRPr="00734940">
        <w:rPr>
          <w:rFonts w:eastAsia="SimSun" w:cs="Tahoma"/>
          <w:szCs w:val="18"/>
        </w:rPr>
        <w:t>许可。对于</w:t>
      </w:r>
      <w:r w:rsidRPr="00734940">
        <w:rPr>
          <w:rFonts w:eastAsia="SimSun" w:cs="Tahoma"/>
          <w:color w:val="000000"/>
          <w:szCs w:val="18"/>
        </w:rPr>
        <w:t>每个</w:t>
      </w:r>
      <w:r w:rsidRPr="00734940">
        <w:rPr>
          <w:rFonts w:eastAsia="SimSun" w:cs="Tahoma"/>
          <w:color w:val="000000"/>
          <w:szCs w:val="18"/>
        </w:rPr>
        <w:t xml:space="preserve"> Project Server 2010 CAL</w:t>
      </w:r>
      <w:r w:rsidRPr="00734940">
        <w:rPr>
          <w:rFonts w:eastAsia="SimSun" w:cs="Tahoma"/>
          <w:color w:val="000000"/>
          <w:szCs w:val="18"/>
        </w:rPr>
        <w:t>，单个设备或用户可以访问</w:t>
      </w:r>
      <w:r w:rsidRPr="00734940">
        <w:rPr>
          <w:rFonts w:eastAsia="SimSun" w:cs="Tahoma"/>
          <w:color w:val="000000"/>
          <w:szCs w:val="18"/>
        </w:rPr>
        <w:t xml:space="preserve"> Project Server 2007 </w:t>
      </w:r>
      <w:r w:rsidRPr="00734940">
        <w:rPr>
          <w:rFonts w:eastAsia="SimSun" w:cs="Tahoma"/>
          <w:color w:val="000000"/>
          <w:szCs w:val="18"/>
        </w:rPr>
        <w:t>和</w:t>
      </w:r>
      <w:r w:rsidRPr="00734940">
        <w:rPr>
          <w:rFonts w:eastAsia="SimSun" w:cs="Tahoma"/>
          <w:color w:val="000000"/>
          <w:szCs w:val="18"/>
        </w:rPr>
        <w:t xml:space="preserve"> Project Portfolio Server 2007 </w:t>
      </w:r>
      <w:r w:rsidRPr="00734940">
        <w:rPr>
          <w:rFonts w:eastAsia="SimSun" w:cs="Tahoma"/>
          <w:color w:val="000000"/>
          <w:szCs w:val="18"/>
        </w:rPr>
        <w:t>的实例。</w:t>
      </w:r>
    </w:p>
    <w:p w:rsidR="00817AF8" w:rsidRDefault="00817AF8" w:rsidP="003419C8">
      <w:pPr>
        <w:ind w:left="902"/>
        <w:rPr>
          <w:rFonts w:cs="Tahoma"/>
          <w:color w:val="000000"/>
          <w:szCs w:val="20"/>
        </w:rPr>
      </w:pPr>
    </w:p>
    <w:p w:rsidR="00817AF8" w:rsidRPr="00734940" w:rsidRDefault="00817AF8" w:rsidP="003419C8">
      <w:pPr>
        <w:ind w:left="902"/>
        <w:rPr>
          <w:rFonts w:eastAsia="SimSun" w:cs="Tahoma"/>
          <w:szCs w:val="18"/>
          <w:lang w:eastAsia="zh-CN"/>
        </w:rPr>
      </w:pPr>
      <w:r w:rsidRPr="00734940">
        <w:rPr>
          <w:rFonts w:eastAsia="SimSun" w:cs="Tahoma"/>
          <w:szCs w:val="18"/>
        </w:rPr>
        <w:t>客户使用和访问</w:t>
      </w:r>
      <w:r w:rsidRPr="00734940">
        <w:rPr>
          <w:rFonts w:eastAsia="SimSun" w:cs="Tahoma"/>
          <w:szCs w:val="18"/>
        </w:rPr>
        <w:t xml:space="preserve"> Project Server 2007 </w:t>
      </w:r>
      <w:r w:rsidRPr="00734940">
        <w:rPr>
          <w:rFonts w:eastAsia="SimSun" w:cs="Tahoma"/>
          <w:szCs w:val="18"/>
        </w:rPr>
        <w:t>和</w:t>
      </w:r>
      <w:r w:rsidRPr="00734940">
        <w:rPr>
          <w:rFonts w:eastAsia="SimSun" w:cs="Tahoma"/>
          <w:szCs w:val="18"/>
        </w:rPr>
        <w:t xml:space="preserve"> Project Portfolio Server 2007 </w:t>
      </w:r>
      <w:r w:rsidRPr="00734940">
        <w:rPr>
          <w:rFonts w:eastAsia="SimSun" w:cs="Tahoma"/>
          <w:szCs w:val="18"/>
        </w:rPr>
        <w:t>的权利受客户的许可协议的条款和条件以及</w:t>
      </w:r>
      <w:r w:rsidRPr="00734940">
        <w:rPr>
          <w:rFonts w:eastAsia="SimSun" w:cs="Tahoma"/>
          <w:szCs w:val="18"/>
        </w:rPr>
        <w:t xml:space="preserve"> Project Server 2010 </w:t>
      </w:r>
      <w:r w:rsidRPr="00734940">
        <w:rPr>
          <w:rFonts w:eastAsia="SimSun" w:cs="Tahoma"/>
          <w:szCs w:val="18"/>
        </w:rPr>
        <w:t>的产品使用权利和这些条款的约束。</w:t>
      </w:r>
      <w:r w:rsidRPr="00734940">
        <w:rPr>
          <w:rFonts w:eastAsia="SimSun" w:cs="Tahoma"/>
          <w:color w:val="000000"/>
          <w:szCs w:val="18"/>
          <w:lang w:eastAsia="zh-CN"/>
        </w:rPr>
        <w:t>该权利在按合格许可使用软件的权利期满或终止时期满（例如，根据订购计划获得的免费许可在合格许可期满时期满）。</w:t>
      </w:r>
    </w:p>
    <w:p w:rsidR="00817AF8" w:rsidRDefault="00817AF8" w:rsidP="003419C8">
      <w:pPr>
        <w:ind w:left="900"/>
        <w:rPr>
          <w:rFonts w:cs="Tahoma"/>
          <w:szCs w:val="20"/>
          <w:lang w:eastAsia="zh-CN"/>
        </w:rPr>
      </w:pPr>
      <w:bookmarkStart w:id="1509" w:name="_Toc325609319"/>
      <w:bookmarkStart w:id="1510" w:name="Srv_64SearchServer"/>
    </w:p>
    <w:p w:rsidR="00817AF8" w:rsidRDefault="00817AF8" w:rsidP="003419C8">
      <w:pPr>
        <w:pStyle w:val="EndnoteText"/>
        <w:tabs>
          <w:tab w:val="left" w:pos="900"/>
        </w:tabs>
        <w:rPr>
          <w:sz w:val="18"/>
          <w:lang w:eastAsia="zh-CN"/>
        </w:rPr>
      </w:pPr>
    </w:p>
    <w:p w:rsidR="00817AF8" w:rsidRPr="00734940" w:rsidRDefault="00817AF8" w:rsidP="003419C8">
      <w:pPr>
        <w:pStyle w:val="Heading3"/>
        <w:rPr>
          <w:rFonts w:ascii="Tahoma" w:eastAsia="SimSun" w:hAnsi="Tahoma" w:cs="Tahoma"/>
          <w:color w:val="F66400"/>
          <w:sz w:val="22"/>
          <w:szCs w:val="22"/>
        </w:rPr>
      </w:pPr>
      <w:bookmarkStart w:id="1511" w:name="_75_Search_Server"/>
      <w:bookmarkStart w:id="1512" w:name="_Toc328555389"/>
      <w:bookmarkEnd w:id="1511"/>
      <w:r w:rsidRPr="00734940">
        <w:rPr>
          <w:rFonts w:ascii="Tahoma" w:eastAsia="SimSun" w:hAnsi="Tahoma" w:cs="Tahoma"/>
          <w:caps/>
          <w:color w:val="F66400"/>
          <w:sz w:val="22"/>
          <w:szCs w:val="22"/>
          <w:vertAlign w:val="superscript"/>
        </w:rPr>
        <w:t>75</w:t>
      </w:r>
      <w:r w:rsidRPr="00734940">
        <w:rPr>
          <w:rFonts w:ascii="Tahoma" w:eastAsia="SimSun" w:hAnsi="Tahoma" w:cs="Tahoma"/>
          <w:color w:val="F66400"/>
          <w:sz w:val="22"/>
          <w:szCs w:val="22"/>
        </w:rPr>
        <w:t xml:space="preserve"> Search Server 2010</w:t>
      </w:r>
      <w:bookmarkEnd w:id="1509"/>
      <w:bookmarkEnd w:id="1512"/>
    </w:p>
    <w:bookmarkEnd w:id="1510"/>
    <w:p w:rsidR="00817AF8" w:rsidRDefault="00817AF8" w:rsidP="003419C8">
      <w:pPr>
        <w:rPr>
          <w:rFonts w:cs="Arial"/>
          <w:color w:val="1F497D"/>
          <w:sz w:val="20"/>
        </w:rPr>
      </w:pPr>
    </w:p>
    <w:p w:rsidR="00817AF8" w:rsidRPr="00734940" w:rsidRDefault="00817AF8" w:rsidP="003419C8">
      <w:pPr>
        <w:spacing w:before="120" w:after="120"/>
        <w:ind w:left="902"/>
        <w:rPr>
          <w:rFonts w:eastAsia="SimSun" w:cs="Tahoma"/>
          <w:bCs/>
          <w:color w:val="000000"/>
          <w:szCs w:val="18"/>
          <w:u w:val="single"/>
        </w:rPr>
      </w:pPr>
      <w:r w:rsidRPr="00734940">
        <w:rPr>
          <w:rFonts w:eastAsia="SimSun" w:cs="Tahoma"/>
          <w:bCs/>
          <w:color w:val="000000"/>
          <w:szCs w:val="18"/>
          <w:u w:val="single"/>
        </w:rPr>
        <w:t>登记升级保护的</w:t>
      </w:r>
      <w:r w:rsidRPr="00734940">
        <w:rPr>
          <w:rFonts w:eastAsia="SimSun" w:cs="Tahoma"/>
          <w:bCs/>
          <w:color w:val="000000"/>
          <w:szCs w:val="18"/>
          <w:u w:val="single"/>
        </w:rPr>
        <w:t xml:space="preserve"> Office SharePoint Server 2007 for Search </w:t>
      </w:r>
      <w:r w:rsidRPr="00734940">
        <w:rPr>
          <w:rFonts w:eastAsia="SimSun" w:cs="Tahoma"/>
          <w:bCs/>
          <w:color w:val="000000"/>
          <w:szCs w:val="18"/>
          <w:u w:val="single"/>
        </w:rPr>
        <w:t>客户的迁移途径</w:t>
      </w:r>
    </w:p>
    <w:p w:rsidR="00817AF8" w:rsidRPr="00734940" w:rsidRDefault="00817AF8" w:rsidP="003419C8">
      <w:pPr>
        <w:ind w:left="902"/>
        <w:rPr>
          <w:rFonts w:eastAsia="SimSun" w:cs="Tahoma"/>
          <w:color w:val="000000"/>
          <w:szCs w:val="18"/>
          <w:lang w:eastAsia="zh-CN"/>
        </w:rPr>
      </w:pPr>
      <w:r w:rsidRPr="00734940">
        <w:rPr>
          <w:rFonts w:eastAsia="SimSun" w:cs="Tahoma"/>
          <w:color w:val="000000"/>
          <w:szCs w:val="18"/>
        </w:rPr>
        <w:t xml:space="preserve">2008 </w:t>
      </w:r>
      <w:r w:rsidRPr="00734940">
        <w:rPr>
          <w:rFonts w:eastAsia="SimSun" w:cs="Tahoma"/>
          <w:color w:val="000000"/>
          <w:szCs w:val="18"/>
        </w:rPr>
        <w:t>年</w:t>
      </w:r>
      <w:r w:rsidRPr="00734940">
        <w:rPr>
          <w:rFonts w:eastAsia="SimSun" w:cs="Tahoma"/>
          <w:color w:val="000000"/>
          <w:szCs w:val="18"/>
        </w:rPr>
        <w:t xml:space="preserve"> 4 </w:t>
      </w:r>
      <w:r w:rsidRPr="00734940">
        <w:rPr>
          <w:rFonts w:eastAsia="SimSun" w:cs="Tahoma"/>
          <w:color w:val="000000"/>
          <w:szCs w:val="18"/>
        </w:rPr>
        <w:t>月</w:t>
      </w:r>
      <w:r w:rsidRPr="00734940">
        <w:rPr>
          <w:rFonts w:eastAsia="SimSun" w:cs="Tahoma"/>
          <w:color w:val="000000"/>
          <w:szCs w:val="18"/>
        </w:rPr>
        <w:t xml:space="preserve"> 1 </w:t>
      </w:r>
      <w:r w:rsidRPr="00734940">
        <w:rPr>
          <w:rFonts w:eastAsia="SimSun" w:cs="Tahoma"/>
          <w:color w:val="000000"/>
          <w:szCs w:val="18"/>
        </w:rPr>
        <w:t>日之前，如果拥有任意版本的</w:t>
      </w:r>
      <w:r w:rsidRPr="00734940">
        <w:rPr>
          <w:rFonts w:eastAsia="SimSun" w:cs="Tahoma"/>
          <w:color w:val="000000"/>
          <w:szCs w:val="18"/>
        </w:rPr>
        <w:t xml:space="preserve"> Office SharePoint Server 2007 for Search (MOSSFS) </w:t>
      </w:r>
      <w:r w:rsidRPr="00734940">
        <w:rPr>
          <w:rFonts w:eastAsia="SimSun" w:cs="Tahoma"/>
          <w:color w:val="000000"/>
          <w:szCs w:val="18"/>
        </w:rPr>
        <w:t>的客户登记了升级保护范围（升级优惠</w:t>
      </w:r>
      <w:r w:rsidRPr="00734940">
        <w:rPr>
          <w:rFonts w:eastAsia="SimSun" w:cs="Tahoma"/>
          <w:color w:val="000000"/>
          <w:szCs w:val="18"/>
        </w:rPr>
        <w:t>/</w:t>
      </w:r>
      <w:r w:rsidRPr="00734940">
        <w:rPr>
          <w:rFonts w:eastAsia="SimSun" w:cs="Tahoma"/>
          <w:color w:val="000000"/>
          <w:szCs w:val="18"/>
        </w:rPr>
        <w:t>软件保障</w:t>
      </w:r>
      <w:r w:rsidRPr="00734940">
        <w:rPr>
          <w:rFonts w:eastAsia="SimSun" w:cs="Tahoma"/>
          <w:color w:val="000000"/>
          <w:szCs w:val="18"/>
        </w:rPr>
        <w:t>/</w:t>
      </w:r>
      <w:r w:rsidRPr="00734940">
        <w:rPr>
          <w:rFonts w:eastAsia="SimSun" w:cs="Tahoma"/>
          <w:color w:val="000000"/>
          <w:szCs w:val="18"/>
        </w:rPr>
        <w:t>企业协议</w:t>
      </w:r>
      <w:r w:rsidRPr="00734940">
        <w:rPr>
          <w:rFonts w:eastAsia="SimSun" w:cs="Tahoma"/>
          <w:color w:val="000000"/>
          <w:szCs w:val="18"/>
        </w:rPr>
        <w:t xml:space="preserve"> (UA/SA/EA)</w:t>
      </w:r>
      <w:r w:rsidRPr="00734940">
        <w:rPr>
          <w:rFonts w:eastAsia="SimSun" w:cs="Tahoma"/>
          <w:color w:val="000000"/>
          <w:szCs w:val="18"/>
        </w:rPr>
        <w:t>），则客户有资格将这些许可升级到</w:t>
      </w:r>
      <w:r w:rsidRPr="00734940">
        <w:rPr>
          <w:rFonts w:eastAsia="SimSun" w:cs="Tahoma"/>
          <w:color w:val="000000"/>
          <w:szCs w:val="18"/>
        </w:rPr>
        <w:t xml:space="preserve"> Search Server 2008</w:t>
      </w:r>
      <w:r w:rsidRPr="00734940">
        <w:rPr>
          <w:rFonts w:eastAsia="SimSun" w:cs="Tahoma"/>
          <w:color w:val="000000"/>
          <w:szCs w:val="18"/>
        </w:rPr>
        <w:t>。每拥有一份合格的任意版本</w:t>
      </w:r>
      <w:r w:rsidRPr="00734940">
        <w:rPr>
          <w:rFonts w:eastAsia="SimSun" w:cs="Tahoma"/>
          <w:color w:val="000000"/>
          <w:szCs w:val="18"/>
        </w:rPr>
        <w:t xml:space="preserve"> MOSSFS 2007 </w:t>
      </w:r>
      <w:r w:rsidRPr="00734940">
        <w:rPr>
          <w:rFonts w:eastAsia="SimSun" w:cs="Tahoma"/>
          <w:color w:val="000000"/>
          <w:szCs w:val="18"/>
        </w:rPr>
        <w:t>许可，客户就将被视为拥有一份</w:t>
      </w:r>
      <w:r w:rsidRPr="00734940">
        <w:rPr>
          <w:rFonts w:eastAsia="SimSun" w:cs="Tahoma"/>
          <w:color w:val="000000"/>
          <w:szCs w:val="18"/>
        </w:rPr>
        <w:t xml:space="preserve"> Search Server 2008 </w:t>
      </w:r>
      <w:r w:rsidRPr="00734940">
        <w:rPr>
          <w:rFonts w:eastAsia="SimSun" w:cs="Tahoma"/>
          <w:color w:val="000000"/>
          <w:szCs w:val="18"/>
        </w:rPr>
        <w:t>许可。客户按此优惠对</w:t>
      </w:r>
      <w:r w:rsidRPr="00734940">
        <w:rPr>
          <w:rFonts w:eastAsia="SimSun" w:cs="Tahoma"/>
          <w:color w:val="000000"/>
          <w:szCs w:val="18"/>
        </w:rPr>
        <w:t xml:space="preserve"> Search Server </w:t>
      </w:r>
      <w:r w:rsidRPr="00734940">
        <w:rPr>
          <w:rFonts w:eastAsia="SimSun" w:cs="Tahoma"/>
          <w:color w:val="000000"/>
          <w:szCs w:val="18"/>
        </w:rPr>
        <w:t>的使用必须取代其对</w:t>
      </w:r>
      <w:r w:rsidRPr="00734940">
        <w:rPr>
          <w:rFonts w:eastAsia="SimSun" w:cs="Tahoma"/>
          <w:color w:val="000000"/>
          <w:szCs w:val="18"/>
        </w:rPr>
        <w:t xml:space="preserve"> MOSSFS </w:t>
      </w:r>
      <w:r w:rsidRPr="00734940">
        <w:rPr>
          <w:rFonts w:eastAsia="SimSun" w:cs="Tahoma"/>
          <w:color w:val="000000"/>
          <w:szCs w:val="18"/>
        </w:rPr>
        <w:t>许可副本的使用。</w:t>
      </w:r>
      <w:r w:rsidRPr="00F27CEA">
        <w:rPr>
          <w:rFonts w:eastAsia="SimSun" w:cs="Tahoma"/>
          <w:color w:val="000000"/>
          <w:spacing w:val="-3"/>
          <w:szCs w:val="18"/>
        </w:rPr>
        <w:t>客户可凭此产品条件备注及他们的</w:t>
      </w:r>
      <w:r w:rsidRPr="00F27CEA">
        <w:rPr>
          <w:rFonts w:eastAsia="SimSun" w:cs="Tahoma"/>
          <w:color w:val="000000"/>
          <w:spacing w:val="-3"/>
          <w:szCs w:val="18"/>
        </w:rPr>
        <w:t xml:space="preserve"> MOSSFS 2007 </w:t>
      </w:r>
      <w:r w:rsidRPr="00F27CEA">
        <w:rPr>
          <w:rFonts w:eastAsia="SimSun" w:cs="Tahoma"/>
          <w:color w:val="000000"/>
          <w:spacing w:val="-3"/>
          <w:szCs w:val="18"/>
        </w:rPr>
        <w:t>的相应许可和软件保障证明自己使用</w:t>
      </w:r>
      <w:r w:rsidRPr="00F27CEA">
        <w:rPr>
          <w:rFonts w:eastAsia="SimSun" w:cs="Tahoma"/>
          <w:color w:val="000000"/>
          <w:spacing w:val="-3"/>
          <w:szCs w:val="18"/>
        </w:rPr>
        <w:t xml:space="preserve"> Search Server 2008 </w:t>
      </w:r>
      <w:r w:rsidRPr="00F27CEA">
        <w:rPr>
          <w:rFonts w:eastAsia="SimSun" w:cs="Tahoma"/>
          <w:color w:val="000000"/>
          <w:spacing w:val="-3"/>
          <w:szCs w:val="18"/>
        </w:rPr>
        <w:t>的权利。</w:t>
      </w:r>
      <w:r w:rsidRPr="00734940">
        <w:rPr>
          <w:rFonts w:eastAsia="SimSun" w:cs="Tahoma"/>
          <w:color w:val="000000"/>
          <w:szCs w:val="18"/>
          <w:lang w:eastAsia="zh-CN"/>
        </w:rPr>
        <w:t>客户按此授权使用</w:t>
      </w:r>
      <w:r w:rsidRPr="00734940">
        <w:rPr>
          <w:rFonts w:eastAsia="SimSun" w:cs="Tahoma"/>
          <w:color w:val="000000"/>
          <w:szCs w:val="18"/>
          <w:lang w:eastAsia="zh-CN"/>
        </w:rPr>
        <w:t xml:space="preserve"> Search Server 2008 </w:t>
      </w:r>
      <w:r w:rsidRPr="00734940">
        <w:rPr>
          <w:rFonts w:eastAsia="SimSun" w:cs="Tahoma"/>
          <w:color w:val="000000"/>
          <w:szCs w:val="18"/>
          <w:lang w:eastAsia="zh-CN"/>
        </w:rPr>
        <w:t>软件的权利应受其批量许可协议的条款和条件约束。</w:t>
      </w:r>
      <w:r w:rsidRPr="00F27CEA">
        <w:rPr>
          <w:rFonts w:eastAsia="SimSun" w:cs="Tahoma"/>
          <w:color w:val="000000"/>
          <w:spacing w:val="-2"/>
          <w:szCs w:val="18"/>
          <w:lang w:eastAsia="zh-CN"/>
        </w:rPr>
        <w:t>该权利在客户按相应合格的</w:t>
      </w:r>
      <w:r w:rsidRPr="00F27CEA">
        <w:rPr>
          <w:rFonts w:eastAsia="SimSun" w:cs="Tahoma"/>
          <w:color w:val="000000"/>
          <w:spacing w:val="-2"/>
          <w:szCs w:val="18"/>
          <w:lang w:eastAsia="zh-CN"/>
        </w:rPr>
        <w:t xml:space="preserve"> MOSSFS 2007 </w:t>
      </w:r>
      <w:r w:rsidRPr="00F27CEA">
        <w:rPr>
          <w:rFonts w:eastAsia="SimSun" w:cs="Tahoma"/>
          <w:color w:val="000000"/>
          <w:spacing w:val="-2"/>
          <w:szCs w:val="18"/>
          <w:lang w:eastAsia="zh-CN"/>
        </w:rPr>
        <w:t>许可使用</w:t>
      </w:r>
      <w:r w:rsidRPr="00F27CEA">
        <w:rPr>
          <w:rFonts w:eastAsia="SimSun" w:cs="Tahoma"/>
          <w:color w:val="000000"/>
          <w:spacing w:val="-2"/>
          <w:szCs w:val="18"/>
          <w:lang w:eastAsia="zh-CN"/>
        </w:rPr>
        <w:t xml:space="preserve"> MOSSFS 2007 </w:t>
      </w:r>
      <w:r w:rsidRPr="00F27CEA">
        <w:rPr>
          <w:rFonts w:eastAsia="SimSun" w:cs="Tahoma"/>
          <w:color w:val="000000"/>
          <w:spacing w:val="-2"/>
          <w:szCs w:val="18"/>
          <w:lang w:eastAsia="zh-CN"/>
        </w:rPr>
        <w:t>的权利期满或终止时期满。在</w:t>
      </w:r>
      <w:r w:rsidRPr="00F27CEA">
        <w:rPr>
          <w:rFonts w:eastAsia="SimSun" w:cs="Tahoma"/>
          <w:color w:val="000000"/>
          <w:spacing w:val="-2"/>
          <w:szCs w:val="18"/>
          <w:lang w:eastAsia="zh-CN"/>
        </w:rPr>
        <w:t xml:space="preserve"> MOSSFS 2007 </w:t>
      </w:r>
      <w:r w:rsidRPr="00F27CEA">
        <w:rPr>
          <w:rFonts w:eastAsia="SimSun" w:cs="Tahoma"/>
          <w:color w:val="000000"/>
          <w:spacing w:val="-2"/>
          <w:szCs w:val="18"/>
          <w:lang w:eastAsia="zh-CN"/>
        </w:rPr>
        <w:t>许可上的</w:t>
      </w:r>
      <w:r w:rsidRPr="00734940">
        <w:rPr>
          <w:rFonts w:eastAsia="SimSun" w:cs="Tahoma"/>
          <w:color w:val="000000"/>
          <w:szCs w:val="18"/>
          <w:lang w:eastAsia="zh-CN"/>
        </w:rPr>
        <w:t xml:space="preserve"> SA </w:t>
      </w:r>
      <w:r w:rsidRPr="00734940">
        <w:rPr>
          <w:rFonts w:eastAsia="SimSun" w:cs="Tahoma"/>
          <w:color w:val="000000"/>
          <w:szCs w:val="18"/>
          <w:lang w:eastAsia="zh-CN"/>
        </w:rPr>
        <w:t>范围期满时，客户可以为获得授权的</w:t>
      </w:r>
      <w:r w:rsidRPr="00734940">
        <w:rPr>
          <w:rFonts w:eastAsia="SimSun" w:cs="Tahoma"/>
          <w:color w:val="000000"/>
          <w:szCs w:val="18"/>
          <w:lang w:eastAsia="zh-CN"/>
        </w:rPr>
        <w:t xml:space="preserve"> Search Server 2008 </w:t>
      </w:r>
      <w:r w:rsidRPr="00734940">
        <w:rPr>
          <w:rFonts w:eastAsia="SimSun" w:cs="Tahoma"/>
          <w:color w:val="000000"/>
          <w:szCs w:val="18"/>
          <w:lang w:eastAsia="zh-CN"/>
        </w:rPr>
        <w:t>许可续签</w:t>
      </w:r>
      <w:r w:rsidRPr="00734940">
        <w:rPr>
          <w:rFonts w:eastAsia="SimSun" w:cs="Tahoma"/>
          <w:color w:val="000000"/>
          <w:szCs w:val="18"/>
          <w:lang w:eastAsia="zh-CN"/>
        </w:rPr>
        <w:t xml:space="preserve"> SA</w:t>
      </w:r>
      <w:r w:rsidRPr="00734940">
        <w:rPr>
          <w:rFonts w:eastAsia="SimSun" w:cs="Tahoma"/>
          <w:color w:val="000000"/>
          <w:szCs w:val="18"/>
          <w:lang w:eastAsia="zh-CN"/>
        </w:rPr>
        <w:t>。</w:t>
      </w:r>
    </w:p>
    <w:p w:rsidR="00817AF8" w:rsidRDefault="00817AF8" w:rsidP="003419C8">
      <w:pPr>
        <w:pStyle w:val="EndnoteText"/>
        <w:rPr>
          <w:sz w:val="18"/>
          <w:lang w:eastAsia="zh-CN"/>
        </w:rPr>
      </w:pPr>
    </w:p>
    <w:p w:rsidR="00817AF8" w:rsidRPr="00734940" w:rsidRDefault="00817AF8" w:rsidP="003419C8">
      <w:pPr>
        <w:ind w:left="902"/>
        <w:rPr>
          <w:rFonts w:eastAsia="SimSun" w:cs="Tahoma"/>
          <w:color w:val="000000"/>
          <w:szCs w:val="18"/>
          <w:lang w:eastAsia="zh-CN"/>
        </w:rPr>
      </w:pPr>
      <w:r w:rsidRPr="00734940">
        <w:rPr>
          <w:rFonts w:eastAsia="SimSun" w:cs="Tahoma"/>
          <w:color w:val="000000"/>
          <w:szCs w:val="18"/>
          <w:lang w:eastAsia="zh-CN"/>
        </w:rPr>
        <w:t>这些权利适用于维持其合格许可范围的客户对</w:t>
      </w:r>
      <w:r w:rsidRPr="00734940">
        <w:rPr>
          <w:rFonts w:eastAsia="SimSun" w:cs="Tahoma"/>
          <w:color w:val="000000"/>
          <w:szCs w:val="18"/>
          <w:lang w:eastAsia="zh-CN"/>
        </w:rPr>
        <w:t xml:space="preserve"> Search Server 2010 </w:t>
      </w:r>
      <w:r w:rsidRPr="00734940">
        <w:rPr>
          <w:rFonts w:eastAsia="SimSun" w:cs="Tahoma"/>
          <w:color w:val="000000"/>
          <w:szCs w:val="18"/>
          <w:lang w:eastAsia="zh-CN"/>
        </w:rPr>
        <w:t>的使用。</w:t>
      </w:r>
    </w:p>
    <w:p w:rsidR="00817AF8" w:rsidRDefault="00817AF8" w:rsidP="003419C8">
      <w:pPr>
        <w:pStyle w:val="EndnoteText"/>
        <w:rPr>
          <w:sz w:val="18"/>
          <w:lang w:eastAsia="zh-CN"/>
        </w:rPr>
      </w:pPr>
      <w:bookmarkStart w:id="1513" w:name="_Toc325609320"/>
      <w:bookmarkStart w:id="1514" w:name="Srv_73SharepointOnlinePlan1"/>
      <w:bookmarkStart w:id="1515" w:name="Srv_74SharepointOnlinePlan1"/>
    </w:p>
    <w:p w:rsidR="00817AF8" w:rsidRPr="00734940" w:rsidRDefault="00817AF8" w:rsidP="00F42FD5">
      <w:pPr>
        <w:pStyle w:val="Heading2"/>
        <w:ind w:left="0"/>
        <w:rPr>
          <w:rFonts w:ascii="Tahoma" w:eastAsia="SimSun" w:hAnsi="Tahoma" w:cs="Tahoma"/>
          <w:color w:val="FF6600"/>
          <w:sz w:val="22"/>
          <w:szCs w:val="22"/>
          <w:lang w:eastAsia="zh-CN"/>
        </w:rPr>
      </w:pPr>
      <w:bookmarkStart w:id="1516" w:name="_76_SharePoint_Online"/>
      <w:bookmarkStart w:id="1517" w:name="_Toc328555390"/>
      <w:bookmarkEnd w:id="1516"/>
      <w:r w:rsidRPr="00734940">
        <w:rPr>
          <w:rFonts w:ascii="Tahoma" w:eastAsia="SimSun" w:hAnsi="Tahoma" w:cs="Tahoma"/>
          <w:caps/>
          <w:color w:val="FF6600"/>
          <w:sz w:val="22"/>
          <w:szCs w:val="22"/>
          <w:vertAlign w:val="superscript"/>
          <w:lang w:eastAsia="zh-CN"/>
        </w:rPr>
        <w:t>76</w:t>
      </w:r>
      <w:r w:rsidRPr="00734940">
        <w:rPr>
          <w:rFonts w:ascii="Tahoma" w:eastAsia="SimSun" w:hAnsi="Tahoma" w:cs="Tahoma"/>
          <w:color w:val="FF6600"/>
          <w:sz w:val="22"/>
          <w:szCs w:val="22"/>
          <w:lang w:eastAsia="zh-CN"/>
        </w:rPr>
        <w:t xml:space="preserve"> SharePoint Online </w:t>
      </w:r>
      <w:r w:rsidRPr="00734940">
        <w:rPr>
          <w:rFonts w:ascii="Tahoma" w:eastAsia="SimSun" w:hAnsi="Tahoma" w:cs="Tahoma"/>
          <w:color w:val="FF6600"/>
          <w:sz w:val="22"/>
          <w:szCs w:val="22"/>
          <w:lang w:eastAsia="zh-CN"/>
        </w:rPr>
        <w:t>计划</w:t>
      </w:r>
      <w:r w:rsidRPr="00734940">
        <w:rPr>
          <w:rFonts w:ascii="Tahoma" w:eastAsia="SimSun" w:hAnsi="Tahoma" w:cs="Tahoma"/>
          <w:color w:val="FF6600"/>
          <w:sz w:val="22"/>
          <w:szCs w:val="22"/>
          <w:lang w:eastAsia="zh-CN"/>
        </w:rPr>
        <w:t xml:space="preserve"> 1 </w:t>
      </w:r>
      <w:r w:rsidRPr="00734940">
        <w:rPr>
          <w:rFonts w:ascii="Tahoma" w:eastAsia="SimSun" w:hAnsi="Tahoma" w:cs="Tahoma"/>
          <w:color w:val="FF6600"/>
          <w:sz w:val="22"/>
          <w:szCs w:val="22"/>
          <w:lang w:eastAsia="zh-CN"/>
        </w:rPr>
        <w:t>和</w:t>
      </w:r>
      <w:r w:rsidRPr="00734940">
        <w:rPr>
          <w:rFonts w:ascii="Tahoma" w:eastAsia="SimSun" w:hAnsi="Tahoma" w:cs="Tahoma"/>
          <w:color w:val="FF6600"/>
          <w:sz w:val="22"/>
          <w:szCs w:val="22"/>
          <w:lang w:eastAsia="zh-CN"/>
        </w:rPr>
        <w:t xml:space="preserve"> 2</w:t>
      </w:r>
      <w:bookmarkEnd w:id="1513"/>
      <w:bookmarkEnd w:id="1517"/>
    </w:p>
    <w:bookmarkEnd w:id="1514"/>
    <w:bookmarkEnd w:id="1515"/>
    <w:p w:rsidR="00817AF8" w:rsidRDefault="00817AF8" w:rsidP="003419C8">
      <w:pPr>
        <w:rPr>
          <w:rFonts w:cs="Tahoma"/>
          <w:b/>
          <w:color w:val="FF6600"/>
          <w:lang w:eastAsia="zh-CN"/>
        </w:rPr>
      </w:pPr>
    </w:p>
    <w:p w:rsidR="00817AF8" w:rsidRPr="00734940" w:rsidRDefault="00817AF8" w:rsidP="003419C8">
      <w:pPr>
        <w:pStyle w:val="EndnoteText"/>
        <w:ind w:left="902"/>
        <w:rPr>
          <w:rFonts w:ascii="Tahoma" w:eastAsia="SimSun" w:hAnsi="Tahoma" w:cs="Tahoma"/>
          <w:color w:val="000000"/>
          <w:sz w:val="18"/>
          <w:szCs w:val="18"/>
        </w:rPr>
      </w:pPr>
      <w:r w:rsidRPr="00734940">
        <w:rPr>
          <w:rFonts w:ascii="Tahoma" w:eastAsia="SimSun" w:hAnsi="Tahoma" w:cs="Tahoma"/>
          <w:color w:val="000000"/>
          <w:sz w:val="18"/>
          <w:szCs w:val="18"/>
        </w:rPr>
        <w:t xml:space="preserve">SharePoint Online </w:t>
      </w:r>
      <w:r w:rsidRPr="00734940">
        <w:rPr>
          <w:rFonts w:ascii="Tahoma" w:eastAsia="SimSun" w:hAnsi="Tahoma" w:cs="Tahoma"/>
          <w:color w:val="000000"/>
          <w:sz w:val="18"/>
          <w:szCs w:val="18"/>
        </w:rPr>
        <w:t>计划</w:t>
      </w:r>
      <w:r w:rsidRPr="00734940">
        <w:rPr>
          <w:rFonts w:ascii="Tahoma" w:eastAsia="SimSun" w:hAnsi="Tahoma" w:cs="Tahoma"/>
          <w:color w:val="000000"/>
          <w:sz w:val="18"/>
          <w:szCs w:val="18"/>
        </w:rPr>
        <w:t xml:space="preserve"> 1 </w:t>
      </w:r>
      <w:r w:rsidRPr="00734940">
        <w:rPr>
          <w:rFonts w:ascii="Tahoma" w:eastAsia="SimSun" w:hAnsi="Tahoma" w:cs="Tahoma"/>
          <w:color w:val="000000"/>
          <w:sz w:val="18"/>
          <w:szCs w:val="18"/>
        </w:rPr>
        <w:t>以前称为</w:t>
      </w:r>
      <w:r w:rsidRPr="00734940">
        <w:rPr>
          <w:rFonts w:ascii="Tahoma" w:eastAsia="SimSun" w:hAnsi="Tahoma" w:cs="Tahoma"/>
          <w:color w:val="000000"/>
          <w:sz w:val="18"/>
          <w:szCs w:val="18"/>
        </w:rPr>
        <w:t xml:space="preserve"> SharePoint Online Standard</w:t>
      </w:r>
      <w:r w:rsidRPr="00734940">
        <w:rPr>
          <w:rFonts w:ascii="Tahoma" w:eastAsia="SimSun" w:hAnsi="Tahoma" w:cs="Tahoma"/>
          <w:color w:val="000000"/>
          <w:sz w:val="18"/>
          <w:szCs w:val="18"/>
        </w:rPr>
        <w:t>。</w:t>
      </w:r>
    </w:p>
    <w:p w:rsidR="00817AF8" w:rsidRDefault="00817AF8" w:rsidP="003419C8">
      <w:pPr>
        <w:pStyle w:val="EndnoteText"/>
        <w:rPr>
          <w:rFonts w:ascii="Tahoma" w:hAnsi="Tahoma" w:cs="Tahoma"/>
          <w:color w:val="000000"/>
          <w:sz w:val="18"/>
          <w:szCs w:val="18"/>
        </w:rPr>
      </w:pPr>
    </w:p>
    <w:p w:rsidR="00817AF8" w:rsidRPr="00734940" w:rsidRDefault="00817AF8" w:rsidP="003419C8">
      <w:pPr>
        <w:pStyle w:val="EndnoteText"/>
        <w:ind w:left="902"/>
        <w:rPr>
          <w:rFonts w:ascii="Tahoma" w:eastAsia="SimSun" w:hAnsi="Tahoma" w:cs="Tahoma"/>
          <w:color w:val="000000"/>
          <w:sz w:val="18"/>
          <w:szCs w:val="18"/>
        </w:rPr>
      </w:pPr>
      <w:r w:rsidRPr="00734940">
        <w:rPr>
          <w:rFonts w:ascii="Tahoma" w:eastAsia="SimSun" w:hAnsi="Tahoma" w:cs="Tahoma"/>
          <w:color w:val="000000"/>
          <w:sz w:val="18"/>
          <w:szCs w:val="18"/>
        </w:rPr>
        <w:t>对于购买</w:t>
      </w:r>
      <w:r w:rsidRPr="00734940">
        <w:rPr>
          <w:rFonts w:ascii="Tahoma" w:eastAsia="SimSun" w:hAnsi="Tahoma" w:cs="Tahoma"/>
          <w:color w:val="000000"/>
          <w:sz w:val="18"/>
          <w:szCs w:val="18"/>
        </w:rPr>
        <w:t xml:space="preserve"> SharePoint Online </w:t>
      </w:r>
      <w:r w:rsidRPr="00734940">
        <w:rPr>
          <w:rFonts w:ascii="Tahoma" w:eastAsia="SimSun" w:hAnsi="Tahoma" w:cs="Tahoma"/>
          <w:color w:val="000000"/>
          <w:sz w:val="18"/>
          <w:szCs w:val="18"/>
        </w:rPr>
        <w:t>计划</w:t>
      </w:r>
      <w:r w:rsidRPr="00734940">
        <w:rPr>
          <w:rFonts w:ascii="Tahoma" w:eastAsia="SimSun" w:hAnsi="Tahoma" w:cs="Tahoma"/>
          <w:color w:val="000000"/>
          <w:sz w:val="18"/>
          <w:szCs w:val="18"/>
        </w:rPr>
        <w:t xml:space="preserve"> 1 </w:t>
      </w:r>
      <w:r w:rsidRPr="00734940">
        <w:rPr>
          <w:rFonts w:ascii="Tahoma" w:eastAsia="SimSun" w:hAnsi="Tahoma" w:cs="Tahoma"/>
          <w:color w:val="000000"/>
          <w:sz w:val="18"/>
          <w:szCs w:val="18"/>
        </w:rPr>
        <w:t>的巴西或智利客户，将为其提供</w:t>
      </w:r>
      <w:r w:rsidRPr="00734940">
        <w:rPr>
          <w:rFonts w:ascii="Tahoma" w:eastAsia="SimSun" w:hAnsi="Tahoma" w:cs="Tahoma"/>
          <w:color w:val="000000"/>
          <w:sz w:val="18"/>
          <w:szCs w:val="18"/>
        </w:rPr>
        <w:t xml:space="preserve"> SharePoint Online Standard</w:t>
      </w:r>
      <w:r w:rsidRPr="00734940">
        <w:rPr>
          <w:rFonts w:ascii="Tahoma" w:eastAsia="SimSun" w:hAnsi="Tahoma" w:cs="Tahoma"/>
          <w:color w:val="000000"/>
          <w:sz w:val="18"/>
          <w:szCs w:val="18"/>
        </w:rPr>
        <w:t>。这些客户可能以后会迁移到</w:t>
      </w:r>
      <w:r w:rsidRPr="00734940">
        <w:rPr>
          <w:rFonts w:ascii="Tahoma" w:eastAsia="SimSun" w:hAnsi="Tahoma" w:cs="Tahoma"/>
          <w:color w:val="000000"/>
          <w:sz w:val="18"/>
          <w:szCs w:val="18"/>
        </w:rPr>
        <w:t xml:space="preserve"> SharePoint Online </w:t>
      </w:r>
      <w:r w:rsidRPr="00734940">
        <w:rPr>
          <w:rFonts w:ascii="Tahoma" w:eastAsia="SimSun" w:hAnsi="Tahoma" w:cs="Tahoma"/>
          <w:color w:val="000000"/>
          <w:sz w:val="18"/>
          <w:szCs w:val="18"/>
        </w:rPr>
        <w:t>计划</w:t>
      </w:r>
      <w:r w:rsidRPr="00734940">
        <w:rPr>
          <w:rFonts w:ascii="Tahoma" w:eastAsia="SimSun" w:hAnsi="Tahoma" w:cs="Tahoma"/>
          <w:color w:val="000000"/>
          <w:sz w:val="18"/>
          <w:szCs w:val="18"/>
        </w:rPr>
        <w:t xml:space="preserve"> 1</w:t>
      </w:r>
      <w:r w:rsidRPr="00734940">
        <w:rPr>
          <w:rFonts w:ascii="Tahoma" w:eastAsia="SimSun" w:hAnsi="Tahoma" w:cs="Tahoma"/>
          <w:color w:val="000000"/>
          <w:sz w:val="18"/>
          <w:szCs w:val="18"/>
        </w:rPr>
        <w:t>。</w:t>
      </w:r>
    </w:p>
    <w:p w:rsidR="00817AF8" w:rsidRPr="00D76030" w:rsidRDefault="00817AF8" w:rsidP="003419C8">
      <w:pPr>
        <w:pStyle w:val="EndnoteText"/>
        <w:rPr>
          <w:rFonts w:ascii="Tahoma" w:hAnsi="Tahoma" w:cs="Tahoma"/>
          <w:color w:val="000000"/>
          <w:sz w:val="18"/>
          <w:szCs w:val="18"/>
        </w:rPr>
      </w:pPr>
      <w:bookmarkStart w:id="1518" w:name="_Toc325609321"/>
      <w:bookmarkStart w:id="1519" w:name="Srv_65ShareptSvr10"/>
      <w:bookmarkStart w:id="1520" w:name="Srv_64OfficeShareptSvr10"/>
      <w:bookmarkStart w:id="1521" w:name="Srv_63OfficeShareptSvr07"/>
      <w:bookmarkStart w:id="1522" w:name="Srv_62OfficeShareptSvr07"/>
      <w:bookmarkEnd w:id="1507"/>
    </w:p>
    <w:p w:rsidR="00817AF8" w:rsidRPr="007316A1" w:rsidRDefault="00817AF8" w:rsidP="003419C8">
      <w:pPr>
        <w:pStyle w:val="EndnoteText"/>
        <w:rPr>
          <w:rFonts w:ascii="Tahoma" w:hAnsi="Tahoma" w:cs="Tahoma"/>
          <w:color w:val="000000"/>
          <w:sz w:val="18"/>
          <w:szCs w:val="18"/>
        </w:rPr>
      </w:pPr>
    </w:p>
    <w:p w:rsidR="00817AF8" w:rsidRPr="00DF0E4D" w:rsidRDefault="00817AF8">
      <w:pPr>
        <w:pStyle w:val="Heading3"/>
        <w:rPr>
          <w:rFonts w:ascii="Tahoma" w:eastAsia="SimSun" w:hAnsi="Tahoma" w:cs="Tahoma"/>
          <w:color w:val="F66400"/>
          <w:sz w:val="22"/>
          <w:szCs w:val="22"/>
        </w:rPr>
      </w:pPr>
      <w:bookmarkStart w:id="1523" w:name="_77_SharePoint_Server"/>
      <w:bookmarkStart w:id="1524" w:name="_Toc328555391"/>
      <w:bookmarkEnd w:id="1523"/>
      <w:r w:rsidRPr="00DF0E4D">
        <w:rPr>
          <w:rFonts w:ascii="Tahoma" w:eastAsia="SimSun" w:hAnsi="Tahoma" w:cs="Tahoma"/>
          <w:caps/>
          <w:color w:val="F66400"/>
          <w:sz w:val="22"/>
          <w:szCs w:val="22"/>
          <w:vertAlign w:val="superscript"/>
        </w:rPr>
        <w:t>77</w:t>
      </w:r>
      <w:r w:rsidRPr="00DF0E4D">
        <w:rPr>
          <w:rFonts w:ascii="Tahoma" w:eastAsia="SimSun" w:hAnsi="Tahoma" w:cs="Tahoma"/>
          <w:color w:val="F66400"/>
          <w:sz w:val="22"/>
          <w:szCs w:val="22"/>
        </w:rPr>
        <w:t xml:space="preserve"> SharePoint Server 2010</w:t>
      </w:r>
      <w:bookmarkEnd w:id="1518"/>
      <w:bookmarkEnd w:id="1524"/>
    </w:p>
    <w:bookmarkEnd w:id="1519"/>
    <w:bookmarkEnd w:id="1520"/>
    <w:bookmarkEnd w:id="1521"/>
    <w:bookmarkEnd w:id="1522"/>
    <w:p w:rsidR="00817AF8" w:rsidRDefault="00817AF8" w:rsidP="003419C8">
      <w:pPr>
        <w:rPr>
          <w:rFonts w:cs="Tahoma"/>
          <w:color w:val="E36C0A"/>
          <w:sz w:val="20"/>
          <w:u w:val="single"/>
        </w:rPr>
      </w:pPr>
    </w:p>
    <w:p w:rsidR="00817AF8" w:rsidRPr="00DF0E4D" w:rsidRDefault="00817AF8" w:rsidP="003419C8">
      <w:pPr>
        <w:ind w:left="811"/>
        <w:rPr>
          <w:rFonts w:eastAsia="SimSun" w:cs="Tahoma"/>
          <w:bCs/>
          <w:szCs w:val="18"/>
          <w:u w:val="single"/>
        </w:rPr>
      </w:pPr>
      <w:r w:rsidRPr="00DF0E4D">
        <w:rPr>
          <w:rFonts w:eastAsia="SimSun" w:cs="Tahoma"/>
          <w:bCs/>
          <w:szCs w:val="18"/>
          <w:u w:val="single"/>
        </w:rPr>
        <w:t xml:space="preserve">SharePoint Server 2010 </w:t>
      </w:r>
      <w:r w:rsidRPr="00DF0E4D">
        <w:rPr>
          <w:rFonts w:eastAsia="SimSun" w:cs="Tahoma"/>
          <w:bCs/>
          <w:szCs w:val="18"/>
          <w:u w:val="single"/>
        </w:rPr>
        <w:t>的例外降级权利</w:t>
      </w:r>
    </w:p>
    <w:p w:rsidR="00817AF8" w:rsidRDefault="00817AF8" w:rsidP="003419C8">
      <w:pPr>
        <w:ind w:left="810"/>
        <w:rPr>
          <w:rFonts w:cs="Tahoma"/>
          <w:szCs w:val="20"/>
        </w:rPr>
      </w:pPr>
    </w:p>
    <w:p w:rsidR="00817AF8" w:rsidRPr="00DF0E4D" w:rsidRDefault="00817AF8" w:rsidP="003419C8">
      <w:pPr>
        <w:ind w:left="811"/>
        <w:rPr>
          <w:rFonts w:eastAsia="SimSun" w:cs="Tahoma"/>
          <w:szCs w:val="18"/>
        </w:rPr>
      </w:pPr>
      <w:r w:rsidRPr="00B074AF">
        <w:rPr>
          <w:rFonts w:eastAsia="SimSun" w:cs="Tahoma"/>
          <w:spacing w:val="-2"/>
          <w:szCs w:val="18"/>
        </w:rPr>
        <w:t>此降级权利是客户从</w:t>
      </w:r>
      <w:r w:rsidRPr="00B074AF">
        <w:rPr>
          <w:rFonts w:eastAsia="SimSun" w:cs="Tahoma"/>
          <w:spacing w:val="-2"/>
          <w:szCs w:val="18"/>
        </w:rPr>
        <w:t xml:space="preserve"> SharePoint Server 2010 </w:t>
      </w:r>
      <w:r w:rsidRPr="00B074AF">
        <w:rPr>
          <w:rFonts w:eastAsia="SimSun" w:cs="Tahoma"/>
          <w:spacing w:val="-2"/>
          <w:szCs w:val="18"/>
        </w:rPr>
        <w:t>以编程方式降级到</w:t>
      </w:r>
      <w:r w:rsidRPr="00B074AF">
        <w:rPr>
          <w:rFonts w:eastAsia="SimSun" w:cs="Tahoma"/>
          <w:spacing w:val="-2"/>
          <w:szCs w:val="18"/>
        </w:rPr>
        <w:t xml:space="preserve"> SharePoint Server 2007 </w:t>
      </w:r>
      <w:r w:rsidRPr="00B074AF">
        <w:rPr>
          <w:rFonts w:eastAsia="SimSun" w:cs="Tahoma"/>
          <w:spacing w:val="-2"/>
          <w:szCs w:val="18"/>
        </w:rPr>
        <w:t>的权利的替代方式。</w:t>
      </w:r>
      <w:r w:rsidRPr="00DF0E4D">
        <w:rPr>
          <w:rFonts w:eastAsia="SimSun" w:cs="Tahoma"/>
          <w:szCs w:val="18"/>
        </w:rPr>
        <w:t>获得</w:t>
      </w:r>
      <w:r w:rsidRPr="00DF0E4D">
        <w:rPr>
          <w:rFonts w:eastAsia="SimSun" w:cs="Tahoma"/>
          <w:szCs w:val="18"/>
        </w:rPr>
        <w:t xml:space="preserve"> SharePoint Server 2010 </w:t>
      </w:r>
      <w:r w:rsidRPr="00DF0E4D">
        <w:rPr>
          <w:rFonts w:eastAsia="SimSun" w:cs="Tahoma"/>
          <w:szCs w:val="18"/>
        </w:rPr>
        <w:t>的许可的客户可以使用和访问下列软件的副本，取代</w:t>
      </w:r>
      <w:r w:rsidRPr="00DF0E4D">
        <w:rPr>
          <w:rFonts w:eastAsia="SimSun" w:cs="Tahoma"/>
          <w:szCs w:val="18"/>
        </w:rPr>
        <w:t xml:space="preserve"> SharePoint Server 2010 </w:t>
      </w:r>
      <w:r w:rsidRPr="00DF0E4D">
        <w:rPr>
          <w:rFonts w:eastAsia="SimSun" w:cs="Tahoma"/>
          <w:szCs w:val="18"/>
        </w:rPr>
        <w:t>的许可副本：</w:t>
      </w:r>
    </w:p>
    <w:p w:rsidR="00817AF8" w:rsidRDefault="00817AF8" w:rsidP="000D76F0">
      <w:pPr>
        <w:ind w:left="810"/>
        <w:rPr>
          <w:rFonts w:eastAsia="SimSun" w:cs="Tahoma"/>
          <w:szCs w:val="20"/>
        </w:rPr>
      </w:pPr>
    </w:p>
    <w:p w:rsidR="00817AF8" w:rsidRPr="00FE7273" w:rsidRDefault="00817AF8" w:rsidP="003419C8">
      <w:pPr>
        <w:ind w:left="811"/>
        <w:rPr>
          <w:rFonts w:eastAsia="SimSun" w:cs="Tahoma"/>
          <w:szCs w:val="20"/>
        </w:rPr>
      </w:pPr>
    </w:p>
    <w:tbl>
      <w:tblPr>
        <w:tblW w:w="8640" w:type="dxa"/>
        <w:tblInd w:w="918" w:type="dxa"/>
        <w:tblCellMar>
          <w:left w:w="0" w:type="dxa"/>
          <w:right w:w="0" w:type="dxa"/>
        </w:tblCellMar>
        <w:tblLook w:val="04A0" w:firstRow="1" w:lastRow="0" w:firstColumn="1" w:lastColumn="0" w:noHBand="0" w:noVBand="1"/>
      </w:tblPr>
      <w:tblGrid>
        <w:gridCol w:w="4230"/>
        <w:gridCol w:w="4410"/>
      </w:tblGrid>
      <w:tr w:rsidR="00817AF8" w:rsidRPr="00FE7273">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17AF8" w:rsidRPr="00DF0E4D" w:rsidRDefault="00817AF8" w:rsidP="003419C8">
            <w:pPr>
              <w:ind w:left="811"/>
              <w:rPr>
                <w:rFonts w:eastAsia="SimSun" w:cs="Tahoma"/>
                <w:b/>
                <w:bCs/>
                <w:szCs w:val="18"/>
              </w:rPr>
            </w:pPr>
            <w:r w:rsidRPr="00DF0E4D">
              <w:rPr>
                <w:rFonts w:eastAsia="SimSun" w:cs="Tahoma"/>
                <w:b/>
                <w:bCs/>
                <w:szCs w:val="18"/>
              </w:rPr>
              <w:t>合格的</w:t>
            </w:r>
            <w:r w:rsidRPr="00DF0E4D">
              <w:rPr>
                <w:rFonts w:eastAsia="SimSun" w:cs="Tahoma"/>
                <w:b/>
                <w:bCs/>
                <w:szCs w:val="18"/>
              </w:rPr>
              <w:t xml:space="preserve"> SharePoint Server 2010 </w:t>
            </w:r>
            <w:r w:rsidRPr="00DF0E4D">
              <w:rPr>
                <w:rFonts w:eastAsia="SimSun" w:cs="Tahoma"/>
                <w:b/>
                <w:bCs/>
                <w:szCs w:val="18"/>
              </w:rPr>
              <w:t>许可</w:t>
            </w:r>
          </w:p>
        </w:tc>
        <w:tc>
          <w:tcPr>
            <w:tcW w:w="4410" w:type="dxa"/>
            <w:tcBorders>
              <w:top w:val="single" w:sz="8" w:space="0" w:color="000000"/>
              <w:left w:val="nil"/>
              <w:bottom w:val="single" w:sz="8" w:space="0" w:color="000000"/>
              <w:right w:val="single" w:sz="8" w:space="0" w:color="auto"/>
            </w:tcBorders>
            <w:shd w:val="clear" w:color="auto" w:fill="FABF8F"/>
          </w:tcPr>
          <w:p w:rsidR="00817AF8" w:rsidRPr="00DF0E4D" w:rsidRDefault="00817AF8" w:rsidP="003419C8">
            <w:pPr>
              <w:ind w:left="811"/>
              <w:rPr>
                <w:rFonts w:eastAsia="SimSun" w:cs="Tahoma"/>
                <w:b/>
                <w:bCs/>
                <w:szCs w:val="18"/>
              </w:rPr>
            </w:pPr>
            <w:r w:rsidRPr="00DF0E4D">
              <w:rPr>
                <w:rFonts w:eastAsia="SimSun" w:cs="Tahoma"/>
                <w:b/>
                <w:bCs/>
                <w:szCs w:val="18"/>
              </w:rPr>
              <w:t>降级权利等于</w:t>
            </w:r>
          </w:p>
        </w:tc>
      </w:tr>
      <w:tr w:rsidR="00817AF8" w:rsidRPr="00FE7273">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FE7273" w:rsidRDefault="00817AF8" w:rsidP="003419C8">
            <w:pPr>
              <w:ind w:left="164"/>
              <w:rPr>
                <w:rFonts w:eastAsia="SimSun" w:cs="Tahoma"/>
                <w:color w:val="000000"/>
                <w:szCs w:val="20"/>
              </w:rPr>
            </w:pPr>
            <w:r w:rsidRPr="00FE7273">
              <w:rPr>
                <w:rFonts w:eastAsia="SimSun" w:cs="Tahoma"/>
                <w:color w:val="000000"/>
                <w:szCs w:val="20"/>
              </w:rPr>
              <w:t>每份</w:t>
            </w:r>
            <w:r w:rsidRPr="00FE7273">
              <w:rPr>
                <w:rFonts w:eastAsia="SimSun" w:cs="Tahoma"/>
                <w:color w:val="000000"/>
                <w:szCs w:val="20"/>
              </w:rPr>
              <w:t xml:space="preserve"> SharePoint Server 2010 Server </w:t>
            </w:r>
            <w:r w:rsidRPr="00FE7273">
              <w:rPr>
                <w:rFonts w:eastAsia="SimSun" w:cs="Tahoma"/>
                <w:color w:val="000000"/>
                <w:szCs w:val="20"/>
              </w:rPr>
              <w:t>许可</w:t>
            </w:r>
          </w:p>
        </w:tc>
        <w:tc>
          <w:tcPr>
            <w:tcW w:w="4410" w:type="dxa"/>
            <w:tcBorders>
              <w:top w:val="nil"/>
              <w:left w:val="nil"/>
              <w:bottom w:val="single" w:sz="8" w:space="0" w:color="000000"/>
              <w:right w:val="single" w:sz="8" w:space="0" w:color="000000"/>
            </w:tcBorders>
          </w:tcPr>
          <w:p w:rsidR="00817AF8" w:rsidRPr="00FE7273" w:rsidRDefault="00817AF8" w:rsidP="003419C8">
            <w:pPr>
              <w:pStyle w:val="ColorfulList-Accent11"/>
              <w:spacing w:line="276" w:lineRule="auto"/>
              <w:ind w:left="357"/>
              <w:rPr>
                <w:rFonts w:ascii="Tahoma" w:eastAsia="SimSun" w:hAnsi="Tahoma" w:cs="Tahoma"/>
                <w:color w:val="000000"/>
                <w:sz w:val="18"/>
                <w:szCs w:val="20"/>
              </w:rPr>
            </w:pPr>
            <w:r w:rsidRPr="00FE7273">
              <w:rPr>
                <w:rFonts w:ascii="Tahoma" w:eastAsia="SimSun" w:hAnsi="Tahoma" w:cs="Tahoma"/>
                <w:color w:val="000000"/>
                <w:sz w:val="18"/>
                <w:szCs w:val="20"/>
              </w:rPr>
              <w:t>一份</w:t>
            </w:r>
            <w:r w:rsidRPr="00FE7273">
              <w:rPr>
                <w:rFonts w:ascii="Tahoma" w:eastAsia="SimSun" w:hAnsi="Tahoma" w:cs="Tahoma"/>
                <w:color w:val="000000"/>
                <w:sz w:val="18"/>
                <w:szCs w:val="20"/>
              </w:rPr>
              <w:t xml:space="preserve"> PerformancePoint Server 2007 </w:t>
            </w:r>
            <w:r w:rsidRPr="00FE7273">
              <w:rPr>
                <w:rFonts w:ascii="Tahoma" w:eastAsia="SimSun" w:hAnsi="Tahoma" w:cs="Tahoma"/>
                <w:color w:val="000000"/>
                <w:sz w:val="18"/>
                <w:szCs w:val="20"/>
              </w:rPr>
              <w:t>许可和一份</w:t>
            </w:r>
            <w:r w:rsidRPr="00FE7273">
              <w:rPr>
                <w:rFonts w:ascii="Tahoma" w:eastAsia="SimSun" w:hAnsi="Tahoma" w:cs="Tahoma"/>
                <w:color w:val="000000"/>
                <w:sz w:val="18"/>
                <w:szCs w:val="20"/>
              </w:rPr>
              <w:t xml:space="preserve"> SharePoint Server 2007 </w:t>
            </w:r>
            <w:r w:rsidRPr="00FE7273">
              <w:rPr>
                <w:rFonts w:ascii="Tahoma" w:eastAsia="SimSun" w:hAnsi="Tahoma" w:cs="Tahoma"/>
                <w:color w:val="000000"/>
                <w:sz w:val="18"/>
                <w:szCs w:val="20"/>
              </w:rPr>
              <w:t>许可</w:t>
            </w:r>
          </w:p>
        </w:tc>
      </w:tr>
      <w:tr w:rsidR="00817AF8" w:rsidRPr="00FE7273">
        <w:trPr>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FE7273" w:rsidRDefault="00817AF8" w:rsidP="003419C8">
            <w:pPr>
              <w:ind w:left="164"/>
              <w:rPr>
                <w:rFonts w:eastAsia="SimSun" w:cs="Tahoma"/>
                <w:color w:val="000000"/>
                <w:szCs w:val="20"/>
              </w:rPr>
            </w:pPr>
            <w:r w:rsidRPr="00FE7273">
              <w:rPr>
                <w:rFonts w:eastAsia="SimSun" w:cs="Tahoma"/>
                <w:color w:val="000000"/>
                <w:szCs w:val="20"/>
              </w:rPr>
              <w:t>每个由一份</w:t>
            </w:r>
            <w:r w:rsidRPr="00FE7273">
              <w:rPr>
                <w:rFonts w:eastAsia="SimSun" w:cs="Tahoma"/>
                <w:color w:val="000000"/>
                <w:szCs w:val="20"/>
              </w:rPr>
              <w:t xml:space="preserve"> SharePoint Server 2010 Standard CAL </w:t>
            </w:r>
            <w:r w:rsidRPr="00DF0E4D">
              <w:rPr>
                <w:rFonts w:eastAsia="SimSun" w:cs="Tahoma"/>
                <w:b/>
                <w:color w:val="000000"/>
                <w:szCs w:val="20"/>
              </w:rPr>
              <w:t>和</w:t>
            </w:r>
            <w:r w:rsidRPr="00FE7273">
              <w:rPr>
                <w:rFonts w:eastAsia="SimSun" w:cs="Tahoma"/>
                <w:color w:val="000000"/>
                <w:szCs w:val="20"/>
              </w:rPr>
              <w:t>一份</w:t>
            </w:r>
            <w:r w:rsidRPr="00FE7273">
              <w:rPr>
                <w:rFonts w:eastAsia="SimSun" w:cs="Tahoma"/>
                <w:color w:val="000000"/>
                <w:szCs w:val="20"/>
              </w:rPr>
              <w:t xml:space="preserve"> SharePoint Server 2010 Enterprise CAL </w:t>
            </w:r>
            <w:r w:rsidRPr="00FE7273">
              <w:rPr>
                <w:rFonts w:eastAsia="SimSun" w:cs="Tahoma"/>
                <w:color w:val="000000"/>
                <w:szCs w:val="20"/>
              </w:rPr>
              <w:t>组成的组合</w:t>
            </w:r>
          </w:p>
        </w:tc>
        <w:tc>
          <w:tcPr>
            <w:tcW w:w="4410" w:type="dxa"/>
            <w:tcBorders>
              <w:top w:val="nil"/>
              <w:left w:val="nil"/>
              <w:bottom w:val="single" w:sz="8" w:space="0" w:color="000000"/>
              <w:right w:val="single" w:sz="8" w:space="0" w:color="000000"/>
            </w:tcBorders>
          </w:tcPr>
          <w:p w:rsidR="00817AF8" w:rsidRPr="00FE7273" w:rsidRDefault="00817AF8" w:rsidP="003419C8">
            <w:pPr>
              <w:pStyle w:val="ColorfulList-Accent11"/>
              <w:spacing w:line="276" w:lineRule="auto"/>
              <w:ind w:left="357"/>
              <w:rPr>
                <w:rFonts w:ascii="Tahoma" w:eastAsia="SimSun" w:hAnsi="Tahoma" w:cs="Tahoma"/>
                <w:color w:val="000000"/>
                <w:sz w:val="18"/>
                <w:szCs w:val="20"/>
              </w:rPr>
            </w:pPr>
            <w:r w:rsidRPr="00FE7273">
              <w:rPr>
                <w:rFonts w:ascii="Tahoma" w:eastAsia="SimSun" w:hAnsi="Tahoma" w:cs="Tahoma"/>
                <w:color w:val="000000"/>
                <w:sz w:val="18"/>
                <w:szCs w:val="20"/>
              </w:rPr>
              <w:t>一份</w:t>
            </w:r>
            <w:r w:rsidRPr="00FE7273">
              <w:rPr>
                <w:rFonts w:ascii="Tahoma" w:eastAsia="SimSun" w:hAnsi="Tahoma" w:cs="Tahoma"/>
                <w:color w:val="000000"/>
                <w:sz w:val="18"/>
                <w:szCs w:val="20"/>
              </w:rPr>
              <w:t xml:space="preserve"> PerformancePoint Server 2007 CAL</w:t>
            </w:r>
            <w:r w:rsidRPr="00FE7273">
              <w:rPr>
                <w:rFonts w:ascii="Tahoma" w:eastAsia="SimSun" w:hAnsi="Tahoma" w:cs="Tahoma"/>
                <w:color w:val="000000"/>
                <w:sz w:val="18"/>
                <w:szCs w:val="20"/>
              </w:rPr>
              <w:t>、一份</w:t>
            </w:r>
            <w:r w:rsidRPr="00FE7273">
              <w:rPr>
                <w:rFonts w:ascii="Tahoma" w:eastAsia="SimSun" w:hAnsi="Tahoma" w:cs="Tahoma"/>
                <w:color w:val="000000"/>
                <w:sz w:val="18"/>
                <w:szCs w:val="20"/>
              </w:rPr>
              <w:t xml:space="preserve"> SharePoint Server 2007 Standard CAL </w:t>
            </w:r>
            <w:r w:rsidRPr="00FE7273">
              <w:rPr>
                <w:rFonts w:ascii="Tahoma" w:eastAsia="SimSun" w:hAnsi="Tahoma" w:cs="Tahoma"/>
                <w:color w:val="000000"/>
                <w:sz w:val="18"/>
                <w:szCs w:val="20"/>
              </w:rPr>
              <w:t>和一份</w:t>
            </w:r>
            <w:r w:rsidRPr="00FE7273">
              <w:rPr>
                <w:rFonts w:ascii="Tahoma" w:eastAsia="SimSun" w:hAnsi="Tahoma" w:cs="Tahoma"/>
                <w:color w:val="000000"/>
                <w:sz w:val="18"/>
                <w:szCs w:val="20"/>
              </w:rPr>
              <w:t xml:space="preserve"> </w:t>
            </w:r>
            <w:r w:rsidRPr="00D90062">
              <w:rPr>
                <w:rFonts w:ascii="Tahoma" w:eastAsia="SimSun" w:hAnsi="Tahoma" w:cs="Tahoma"/>
                <w:color w:val="000000"/>
                <w:spacing w:val="-2"/>
                <w:sz w:val="18"/>
                <w:szCs w:val="20"/>
              </w:rPr>
              <w:t xml:space="preserve">SharePoint Server 2007 Enterprise CAL </w:t>
            </w:r>
            <w:r w:rsidRPr="00D90062">
              <w:rPr>
                <w:rFonts w:ascii="Tahoma" w:eastAsia="SimSun" w:hAnsi="Tahoma" w:cs="Tahoma"/>
                <w:color w:val="000000"/>
                <w:spacing w:val="-2"/>
                <w:sz w:val="18"/>
                <w:szCs w:val="20"/>
              </w:rPr>
              <w:t>组成的组合</w:t>
            </w:r>
          </w:p>
        </w:tc>
      </w:tr>
    </w:tbl>
    <w:p w:rsidR="00817AF8" w:rsidRDefault="00817AF8" w:rsidP="003419C8">
      <w:pPr>
        <w:ind w:left="810"/>
        <w:rPr>
          <w:rFonts w:eastAsiaTheme="minorEastAsia" w:cs="Tahoma"/>
          <w:szCs w:val="20"/>
          <w:lang w:eastAsia="zh-CN"/>
        </w:rPr>
      </w:pPr>
    </w:p>
    <w:p w:rsidR="00B73EAA" w:rsidRDefault="00B73EAA" w:rsidP="003419C8">
      <w:pPr>
        <w:ind w:left="810"/>
        <w:rPr>
          <w:rFonts w:eastAsiaTheme="minorEastAsia" w:cs="Tahoma"/>
          <w:szCs w:val="20"/>
          <w:lang w:eastAsia="zh-CN"/>
        </w:rPr>
      </w:pPr>
    </w:p>
    <w:p w:rsidR="00B73EAA" w:rsidRDefault="00B73EAA" w:rsidP="003419C8">
      <w:pPr>
        <w:ind w:left="810"/>
        <w:rPr>
          <w:rFonts w:eastAsiaTheme="minorEastAsia" w:cs="Tahoma"/>
          <w:szCs w:val="20"/>
          <w:lang w:eastAsia="zh-CN"/>
        </w:rPr>
      </w:pPr>
    </w:p>
    <w:p w:rsidR="00B73EAA" w:rsidRPr="00B73EAA" w:rsidRDefault="00B73EAA" w:rsidP="003419C8">
      <w:pPr>
        <w:ind w:left="810"/>
        <w:rPr>
          <w:rFonts w:eastAsiaTheme="minorEastAsia" w:cs="Tahoma"/>
          <w:szCs w:val="20"/>
          <w:lang w:eastAsia="zh-CN"/>
        </w:rPr>
      </w:pPr>
    </w:p>
    <w:p w:rsidR="00817AF8" w:rsidRPr="00B36C70" w:rsidRDefault="00817AF8" w:rsidP="003419C8">
      <w:pPr>
        <w:ind w:left="811"/>
        <w:rPr>
          <w:rFonts w:eastAsia="SimSun" w:cs="Tahoma"/>
          <w:color w:val="000000"/>
          <w:szCs w:val="18"/>
        </w:rPr>
      </w:pPr>
      <w:r w:rsidRPr="00B36C70">
        <w:rPr>
          <w:rFonts w:eastAsia="SimSun" w:cs="Tahoma"/>
          <w:szCs w:val="18"/>
        </w:rPr>
        <w:t>对于每份</w:t>
      </w:r>
      <w:r w:rsidRPr="00B36C70">
        <w:rPr>
          <w:rFonts w:eastAsia="SimSun" w:cs="Tahoma"/>
          <w:szCs w:val="18"/>
        </w:rPr>
        <w:t xml:space="preserve"> SharePoint Server 2010 </w:t>
      </w:r>
      <w:r w:rsidRPr="00B36C70">
        <w:rPr>
          <w:rFonts w:eastAsia="SimSun" w:cs="Tahoma"/>
          <w:szCs w:val="18"/>
        </w:rPr>
        <w:t>许可，客户可在一台设备上择一运行或同时运行</w:t>
      </w:r>
      <w:r w:rsidRPr="00B36C70">
        <w:rPr>
          <w:rFonts w:eastAsia="SimSun" w:cs="Tahoma"/>
          <w:szCs w:val="18"/>
        </w:rPr>
        <w:t xml:space="preserve"> SharePoint Server 2007 </w:t>
      </w:r>
      <w:r w:rsidRPr="00B36C70">
        <w:rPr>
          <w:rFonts w:eastAsia="SimSun" w:cs="Tahoma"/>
          <w:szCs w:val="18"/>
        </w:rPr>
        <w:t>和</w:t>
      </w:r>
      <w:r w:rsidRPr="00B36C70">
        <w:rPr>
          <w:rFonts w:eastAsia="SimSun" w:cs="Tahoma"/>
          <w:szCs w:val="18"/>
        </w:rPr>
        <w:t xml:space="preserve"> PerformancePoint Server 2007 </w:t>
      </w:r>
      <w:r w:rsidRPr="00B36C70">
        <w:rPr>
          <w:rFonts w:eastAsia="SimSun" w:cs="Tahoma"/>
          <w:szCs w:val="18"/>
        </w:rPr>
        <w:t>以取代</w:t>
      </w:r>
      <w:r w:rsidRPr="00B36C70">
        <w:rPr>
          <w:rFonts w:eastAsia="SimSun" w:cs="Tahoma"/>
          <w:szCs w:val="18"/>
        </w:rPr>
        <w:t xml:space="preserve"> SharePoint Server 2010</w:t>
      </w:r>
      <w:r w:rsidRPr="00B36C70">
        <w:rPr>
          <w:rFonts w:eastAsia="SimSun" w:cs="Tahoma"/>
          <w:szCs w:val="18"/>
        </w:rPr>
        <w:t>。如果客户希望在单独的设备上分别运行</w:t>
      </w:r>
      <w:r w:rsidRPr="00B36C70">
        <w:rPr>
          <w:rFonts w:eastAsia="SimSun" w:cs="Tahoma"/>
          <w:szCs w:val="18"/>
        </w:rPr>
        <w:t xml:space="preserve"> SharePoint Server 2007 </w:t>
      </w:r>
      <w:r w:rsidRPr="00B36C70">
        <w:rPr>
          <w:rFonts w:eastAsia="SimSun" w:cs="Tahoma"/>
          <w:szCs w:val="18"/>
        </w:rPr>
        <w:t>和</w:t>
      </w:r>
      <w:r w:rsidRPr="00B36C70">
        <w:rPr>
          <w:rFonts w:eastAsia="SimSun" w:cs="Tahoma"/>
          <w:szCs w:val="18"/>
        </w:rPr>
        <w:t xml:space="preserve"> Office PerformancePoint Server 2007</w:t>
      </w:r>
      <w:r w:rsidRPr="00B36C70">
        <w:rPr>
          <w:rFonts w:eastAsia="SimSun" w:cs="Tahoma"/>
          <w:szCs w:val="18"/>
        </w:rPr>
        <w:t>，则客户将需要再获取一份</w:t>
      </w:r>
      <w:r w:rsidRPr="00B36C70">
        <w:rPr>
          <w:rFonts w:eastAsia="SimSun" w:cs="Tahoma"/>
          <w:szCs w:val="18"/>
        </w:rPr>
        <w:t xml:space="preserve"> SharePoint Server 2010 </w:t>
      </w:r>
      <w:r w:rsidRPr="00B36C70">
        <w:rPr>
          <w:rFonts w:eastAsia="SimSun" w:cs="Tahoma"/>
          <w:szCs w:val="18"/>
        </w:rPr>
        <w:t>许可。对于</w:t>
      </w:r>
      <w:r w:rsidRPr="00B36C70">
        <w:rPr>
          <w:rFonts w:eastAsia="SimSun" w:cs="Tahoma"/>
          <w:color w:val="000000"/>
          <w:szCs w:val="18"/>
        </w:rPr>
        <w:t>每组</w:t>
      </w:r>
      <w:r w:rsidRPr="00B36C70">
        <w:rPr>
          <w:rFonts w:eastAsia="SimSun" w:cs="Tahoma"/>
          <w:color w:val="000000"/>
          <w:szCs w:val="18"/>
        </w:rPr>
        <w:t xml:space="preserve"> SharePoint Server 2010 Standard </w:t>
      </w:r>
      <w:r w:rsidRPr="00B36C70">
        <w:rPr>
          <w:rFonts w:eastAsia="SimSun" w:cs="Tahoma"/>
          <w:color w:val="000000"/>
          <w:szCs w:val="18"/>
        </w:rPr>
        <w:t>和</w:t>
      </w:r>
      <w:r w:rsidRPr="00B36C70">
        <w:rPr>
          <w:rFonts w:eastAsia="SimSun" w:cs="Tahoma"/>
          <w:color w:val="000000"/>
          <w:szCs w:val="18"/>
        </w:rPr>
        <w:t xml:space="preserve"> Enterprise CAL</w:t>
      </w:r>
      <w:r w:rsidRPr="00B36C70">
        <w:rPr>
          <w:rFonts w:eastAsia="SimSun" w:cs="Tahoma"/>
          <w:color w:val="000000"/>
          <w:szCs w:val="18"/>
        </w:rPr>
        <w:t>，单个设备或用户可访问</w:t>
      </w:r>
      <w:r w:rsidRPr="00B36C70">
        <w:rPr>
          <w:rFonts w:eastAsia="SimSun" w:cs="Tahoma"/>
          <w:color w:val="000000"/>
          <w:szCs w:val="18"/>
        </w:rPr>
        <w:t xml:space="preserve"> PerformancePoint Server 2007 </w:t>
      </w:r>
      <w:r w:rsidRPr="00B36C70">
        <w:rPr>
          <w:rFonts w:eastAsia="SimSun" w:cs="Tahoma"/>
          <w:color w:val="000000"/>
          <w:szCs w:val="18"/>
        </w:rPr>
        <w:t>和</w:t>
      </w:r>
      <w:r w:rsidRPr="00B36C70">
        <w:rPr>
          <w:rFonts w:eastAsia="SimSun" w:cs="Tahoma"/>
          <w:color w:val="000000"/>
          <w:szCs w:val="18"/>
        </w:rPr>
        <w:t xml:space="preserve"> SharePoint Server 2007 </w:t>
      </w:r>
      <w:r w:rsidRPr="00B36C70">
        <w:rPr>
          <w:rFonts w:eastAsia="SimSun" w:cs="Tahoma"/>
          <w:color w:val="000000"/>
          <w:szCs w:val="18"/>
        </w:rPr>
        <w:t>的实例。</w:t>
      </w:r>
    </w:p>
    <w:p w:rsidR="00817AF8" w:rsidRDefault="00817AF8" w:rsidP="003419C8">
      <w:pPr>
        <w:ind w:left="811"/>
        <w:rPr>
          <w:rFonts w:cs="Tahoma"/>
          <w:color w:val="000000"/>
          <w:szCs w:val="20"/>
        </w:rPr>
      </w:pPr>
    </w:p>
    <w:p w:rsidR="00817AF8" w:rsidRPr="00B36C70" w:rsidRDefault="00817AF8" w:rsidP="003419C8">
      <w:pPr>
        <w:ind w:left="811"/>
        <w:rPr>
          <w:rFonts w:eastAsia="SimSun" w:cs="Tahoma"/>
          <w:szCs w:val="18"/>
          <w:lang w:eastAsia="zh-CN"/>
        </w:rPr>
      </w:pPr>
      <w:r w:rsidRPr="00B36C70">
        <w:rPr>
          <w:rFonts w:eastAsia="SimSun" w:cs="Tahoma"/>
          <w:szCs w:val="18"/>
        </w:rPr>
        <w:t>客户使用和访问</w:t>
      </w:r>
      <w:r w:rsidRPr="00B36C70">
        <w:rPr>
          <w:rFonts w:eastAsia="SimSun" w:cs="Tahoma"/>
          <w:szCs w:val="18"/>
        </w:rPr>
        <w:t xml:space="preserve"> PerformancePoint Server 2007 </w:t>
      </w:r>
      <w:r w:rsidRPr="00B36C70">
        <w:rPr>
          <w:rFonts w:eastAsia="SimSun" w:cs="Tahoma"/>
          <w:szCs w:val="18"/>
        </w:rPr>
        <w:t>和</w:t>
      </w:r>
      <w:r w:rsidRPr="00B36C70">
        <w:rPr>
          <w:rFonts w:eastAsia="SimSun" w:cs="Tahoma"/>
          <w:szCs w:val="18"/>
        </w:rPr>
        <w:t xml:space="preserve"> SharePoint Server 2007 </w:t>
      </w:r>
      <w:r w:rsidRPr="00B36C70">
        <w:rPr>
          <w:rFonts w:eastAsia="SimSun" w:cs="Tahoma"/>
          <w:szCs w:val="18"/>
        </w:rPr>
        <w:t>的权利受客户的许可协议的条款和条件以及</w:t>
      </w:r>
      <w:r w:rsidRPr="00B36C70">
        <w:rPr>
          <w:rFonts w:eastAsia="SimSun" w:cs="Tahoma"/>
          <w:szCs w:val="18"/>
        </w:rPr>
        <w:t xml:space="preserve"> SharePoint Server 2010 </w:t>
      </w:r>
      <w:r w:rsidRPr="00B36C70">
        <w:rPr>
          <w:rFonts w:eastAsia="SimSun" w:cs="Tahoma"/>
          <w:szCs w:val="18"/>
        </w:rPr>
        <w:t>的产品使用权利和这些条款的约束。</w:t>
      </w:r>
      <w:r w:rsidRPr="00B36C70">
        <w:rPr>
          <w:rFonts w:eastAsia="SimSun" w:cs="Tahoma"/>
          <w:color w:val="000000"/>
          <w:szCs w:val="18"/>
          <w:lang w:eastAsia="zh-CN"/>
        </w:rPr>
        <w:t>该权利在按合格许可使用软件的权利期满或终止时期满（例如，根据订购计划获得的免费许可在合格许可期满时期满）。</w:t>
      </w:r>
    </w:p>
    <w:p w:rsidR="00817AF8" w:rsidRDefault="00817AF8" w:rsidP="003419C8">
      <w:pPr>
        <w:ind w:left="810"/>
        <w:rPr>
          <w:rFonts w:cs="Tahoma"/>
          <w:szCs w:val="20"/>
          <w:lang w:eastAsia="zh-CN"/>
        </w:rPr>
      </w:pPr>
    </w:p>
    <w:p w:rsidR="00817AF8" w:rsidRPr="00B36C70" w:rsidRDefault="00817AF8" w:rsidP="003419C8">
      <w:pPr>
        <w:ind w:left="811"/>
        <w:rPr>
          <w:rFonts w:eastAsia="SimSun" w:cs="Tahoma"/>
          <w:bCs/>
          <w:szCs w:val="18"/>
          <w:u w:val="single"/>
        </w:rPr>
      </w:pPr>
      <w:r w:rsidRPr="00B36C70">
        <w:rPr>
          <w:rFonts w:eastAsia="SimSun" w:cs="Tahoma"/>
          <w:bCs/>
          <w:szCs w:val="18"/>
          <w:u w:val="single"/>
        </w:rPr>
        <w:t>与</w:t>
      </w:r>
      <w:r w:rsidRPr="00B36C70">
        <w:rPr>
          <w:rFonts w:eastAsia="SimSun" w:cs="Tahoma"/>
          <w:bCs/>
          <w:szCs w:val="18"/>
          <w:u w:val="single"/>
        </w:rPr>
        <w:t xml:space="preserve"> Office PerformancePoint Server 2007 </w:t>
      </w:r>
      <w:r w:rsidRPr="00B36C70">
        <w:rPr>
          <w:rFonts w:eastAsia="SimSun" w:cs="Tahoma"/>
          <w:bCs/>
          <w:szCs w:val="18"/>
          <w:u w:val="single"/>
        </w:rPr>
        <w:t>相关的其他权利</w:t>
      </w:r>
    </w:p>
    <w:p w:rsidR="00817AF8" w:rsidRDefault="00817AF8" w:rsidP="003419C8">
      <w:pPr>
        <w:ind w:left="810"/>
        <w:rPr>
          <w:rFonts w:cs="Tahoma"/>
          <w:color w:val="000000"/>
          <w:szCs w:val="20"/>
        </w:rPr>
      </w:pPr>
    </w:p>
    <w:p w:rsidR="00817AF8" w:rsidRPr="00B36C70" w:rsidRDefault="00817AF8" w:rsidP="003419C8">
      <w:pPr>
        <w:ind w:left="811"/>
        <w:rPr>
          <w:rFonts w:eastAsia="SimSun" w:cs="Tahoma"/>
          <w:color w:val="000000"/>
          <w:szCs w:val="18"/>
        </w:rPr>
      </w:pPr>
      <w:r w:rsidRPr="00B36C70">
        <w:rPr>
          <w:rFonts w:eastAsia="SimSun" w:cs="Tahoma"/>
          <w:color w:val="000000"/>
          <w:szCs w:val="18"/>
        </w:rPr>
        <w:t>所有从</w:t>
      </w:r>
      <w:r w:rsidRPr="00B36C70">
        <w:rPr>
          <w:rFonts w:eastAsia="SimSun" w:cs="Tahoma"/>
          <w:color w:val="000000"/>
          <w:szCs w:val="18"/>
        </w:rPr>
        <w:t xml:space="preserve"> Office PerformancePoint Server 2007 </w:t>
      </w:r>
      <w:r w:rsidRPr="00B36C70">
        <w:rPr>
          <w:rFonts w:eastAsia="SimSun" w:cs="Tahoma"/>
          <w:color w:val="000000"/>
          <w:szCs w:val="18"/>
        </w:rPr>
        <w:t>降级和升级到</w:t>
      </w:r>
      <w:r w:rsidRPr="00B36C70">
        <w:rPr>
          <w:rFonts w:eastAsia="SimSun" w:cs="Tahoma"/>
          <w:color w:val="000000"/>
          <w:szCs w:val="18"/>
        </w:rPr>
        <w:t xml:space="preserve"> Office PerformancePoint Server 2007 </w:t>
      </w:r>
      <w:r w:rsidR="007E3768">
        <w:rPr>
          <w:rFonts w:eastAsia="SimSun" w:cs="Tahoma" w:hint="eastAsia"/>
          <w:color w:val="000000"/>
          <w:szCs w:val="18"/>
          <w:lang w:eastAsia="zh-CN"/>
        </w:rPr>
        <w:br/>
      </w:r>
      <w:r w:rsidRPr="00B36C70">
        <w:rPr>
          <w:rFonts w:eastAsia="SimSun" w:cs="Tahoma"/>
          <w:color w:val="000000"/>
          <w:szCs w:val="18"/>
        </w:rPr>
        <w:t>的权利将在</w:t>
      </w:r>
      <w:r w:rsidRPr="00B36C70">
        <w:rPr>
          <w:rFonts w:eastAsia="SimSun" w:cs="Tahoma"/>
          <w:color w:val="000000"/>
          <w:szCs w:val="18"/>
        </w:rPr>
        <w:t xml:space="preserve"> 2010 </w:t>
      </w:r>
      <w:r w:rsidRPr="00B36C70">
        <w:rPr>
          <w:rFonts w:eastAsia="SimSun" w:cs="Tahoma"/>
          <w:color w:val="000000"/>
          <w:szCs w:val="18"/>
        </w:rPr>
        <w:t>年</w:t>
      </w:r>
      <w:r w:rsidRPr="00B36C70">
        <w:rPr>
          <w:rFonts w:eastAsia="SimSun" w:cs="Tahoma"/>
          <w:color w:val="000000"/>
          <w:szCs w:val="18"/>
        </w:rPr>
        <w:t xml:space="preserve"> 4 </w:t>
      </w:r>
      <w:r w:rsidRPr="00B36C70">
        <w:rPr>
          <w:rFonts w:eastAsia="SimSun" w:cs="Tahoma"/>
          <w:color w:val="000000"/>
          <w:szCs w:val="18"/>
        </w:rPr>
        <w:t>月产品列表中的</w:t>
      </w:r>
      <w:r w:rsidRPr="00B36C70">
        <w:rPr>
          <w:rFonts w:eastAsia="SimSun" w:cs="Tahoma"/>
          <w:color w:val="000000"/>
          <w:szCs w:val="18"/>
        </w:rPr>
        <w:t xml:space="preserve"> PerformancePoint Server 2007 </w:t>
      </w:r>
      <w:r w:rsidRPr="00B36C70">
        <w:rPr>
          <w:rFonts w:eastAsia="SimSun" w:cs="Tahoma"/>
          <w:color w:val="000000"/>
          <w:szCs w:val="18"/>
        </w:rPr>
        <w:t>尾注中进行描述。</w:t>
      </w:r>
    </w:p>
    <w:p w:rsidR="00817AF8" w:rsidRDefault="00817AF8" w:rsidP="003419C8">
      <w:pPr>
        <w:pStyle w:val="ColorfulList-Accent11"/>
        <w:ind w:left="810"/>
        <w:rPr>
          <w:rFonts w:ascii="Tahoma" w:hAnsi="Tahoma" w:cs="Tahoma"/>
          <w:bCs/>
          <w:color w:val="000000"/>
          <w:sz w:val="18"/>
          <w:szCs w:val="20"/>
          <w:u w:val="single"/>
        </w:rPr>
      </w:pPr>
    </w:p>
    <w:p w:rsidR="00817AF8" w:rsidRPr="00B36C70" w:rsidRDefault="00817AF8" w:rsidP="003419C8">
      <w:pPr>
        <w:pStyle w:val="ColorfulList-Accent11"/>
        <w:ind w:left="811"/>
        <w:rPr>
          <w:rFonts w:ascii="Tahoma" w:eastAsia="SimSun" w:hAnsi="Tahoma" w:cs="Tahoma"/>
          <w:sz w:val="18"/>
          <w:szCs w:val="18"/>
          <w:u w:val="single"/>
        </w:rPr>
      </w:pPr>
      <w:r w:rsidRPr="00B36C70">
        <w:rPr>
          <w:rFonts w:ascii="Tahoma" w:eastAsia="SimSun" w:hAnsi="Tahoma" w:cs="Tahoma"/>
          <w:bCs/>
          <w:color w:val="000000"/>
          <w:sz w:val="18"/>
          <w:szCs w:val="18"/>
          <w:u w:val="single"/>
        </w:rPr>
        <w:t xml:space="preserve">PerformancePoint Server 2007 </w:t>
      </w:r>
      <w:r w:rsidRPr="00B36C70">
        <w:rPr>
          <w:rFonts w:ascii="Tahoma" w:eastAsia="SimSun" w:hAnsi="Tahoma" w:cs="Tahoma"/>
          <w:bCs/>
          <w:color w:val="000000"/>
          <w:sz w:val="18"/>
          <w:szCs w:val="18"/>
          <w:u w:val="single"/>
        </w:rPr>
        <w:t>和</w:t>
      </w:r>
      <w:r w:rsidRPr="00B36C70">
        <w:rPr>
          <w:rFonts w:ascii="Tahoma" w:eastAsia="SimSun" w:hAnsi="Tahoma" w:cs="Tahoma"/>
          <w:bCs/>
          <w:color w:val="000000"/>
          <w:sz w:val="18"/>
          <w:szCs w:val="18"/>
          <w:u w:val="single"/>
        </w:rPr>
        <w:t xml:space="preserve"> Forms Server 2007 </w:t>
      </w:r>
      <w:r w:rsidRPr="00B36C70">
        <w:rPr>
          <w:rFonts w:ascii="Tahoma" w:eastAsia="SimSun" w:hAnsi="Tahoma" w:cs="Tahoma"/>
          <w:bCs/>
          <w:color w:val="000000"/>
          <w:sz w:val="18"/>
          <w:szCs w:val="18"/>
          <w:u w:val="single"/>
        </w:rPr>
        <w:t>的迁移途径</w:t>
      </w:r>
    </w:p>
    <w:p w:rsidR="00817AF8" w:rsidRDefault="00817AF8" w:rsidP="003419C8">
      <w:pPr>
        <w:pStyle w:val="ColorfulList-Accent11"/>
        <w:rPr>
          <w:rFonts w:ascii="Tahoma" w:hAnsi="Tahoma" w:cs="Tahoma"/>
          <w:sz w:val="18"/>
          <w:szCs w:val="20"/>
        </w:rPr>
      </w:pPr>
    </w:p>
    <w:p w:rsidR="00817AF8" w:rsidRPr="00B36C70" w:rsidRDefault="00817AF8" w:rsidP="003419C8">
      <w:pPr>
        <w:pStyle w:val="ColorfulList-Accent11"/>
        <w:tabs>
          <w:tab w:val="left" w:pos="810"/>
        </w:tabs>
        <w:ind w:left="811"/>
        <w:rPr>
          <w:rFonts w:ascii="Tahoma" w:eastAsia="SimSun" w:hAnsi="Tahoma" w:cs="Tahoma"/>
          <w:sz w:val="18"/>
          <w:szCs w:val="18"/>
        </w:rPr>
      </w:pPr>
      <w:r w:rsidRPr="00B36C70">
        <w:rPr>
          <w:rFonts w:ascii="Tahoma" w:eastAsia="SimSun" w:hAnsi="Tahoma" w:cs="Tahoma"/>
          <w:sz w:val="18"/>
          <w:szCs w:val="18"/>
        </w:rPr>
        <w:t>符合下述条件的批量许可客户可以按下述规定将合格许可升级为</w:t>
      </w:r>
      <w:r w:rsidRPr="00B36C70">
        <w:rPr>
          <w:rFonts w:ascii="Tahoma" w:eastAsia="SimSun" w:hAnsi="Tahoma" w:cs="Tahoma"/>
          <w:sz w:val="18"/>
          <w:szCs w:val="18"/>
        </w:rPr>
        <w:t xml:space="preserve"> Office SharePoint Server 2007 </w:t>
      </w:r>
      <w:r w:rsidRPr="00B36C70">
        <w:rPr>
          <w:rFonts w:ascii="Tahoma" w:eastAsia="SimSun" w:hAnsi="Tahoma" w:cs="Tahoma"/>
          <w:sz w:val="18"/>
          <w:szCs w:val="18"/>
        </w:rPr>
        <w:t>许可：</w:t>
      </w:r>
    </w:p>
    <w:p w:rsidR="00817AF8" w:rsidRDefault="00817AF8" w:rsidP="000D76F0">
      <w:pPr>
        <w:pStyle w:val="ColorfulList-Accent11"/>
        <w:tabs>
          <w:tab w:val="left" w:pos="810"/>
        </w:tabs>
        <w:ind w:left="810"/>
        <w:rPr>
          <w:rFonts w:ascii="Tahoma" w:eastAsia="SimSun" w:hAnsi="Tahoma" w:cs="Tahoma"/>
          <w:sz w:val="18"/>
          <w:szCs w:val="20"/>
        </w:rPr>
      </w:pPr>
    </w:p>
    <w:p w:rsidR="00817AF8" w:rsidRPr="00FE7273" w:rsidRDefault="00817AF8" w:rsidP="003419C8">
      <w:pPr>
        <w:pStyle w:val="ColorfulList-Accent11"/>
        <w:tabs>
          <w:tab w:val="left" w:pos="810"/>
        </w:tabs>
        <w:ind w:left="811"/>
        <w:rPr>
          <w:rFonts w:ascii="Tahoma" w:eastAsia="SimSun" w:hAnsi="Tahoma" w:cs="Tahoma"/>
          <w:color w:val="000000"/>
          <w:sz w:val="18"/>
          <w:szCs w:val="20"/>
        </w:rPr>
      </w:pPr>
    </w:p>
    <w:tbl>
      <w:tblPr>
        <w:tblW w:w="8688" w:type="dxa"/>
        <w:tblInd w:w="960" w:type="dxa"/>
        <w:tblCellMar>
          <w:left w:w="0" w:type="dxa"/>
          <w:right w:w="0" w:type="dxa"/>
        </w:tblCellMar>
        <w:tblLook w:val="04A0" w:firstRow="1" w:lastRow="0" w:firstColumn="1" w:lastColumn="0" w:noHBand="0" w:noVBand="1"/>
      </w:tblPr>
      <w:tblGrid>
        <w:gridCol w:w="2478"/>
        <w:gridCol w:w="3780"/>
        <w:gridCol w:w="2430"/>
      </w:tblGrid>
      <w:tr w:rsidR="00817AF8" w:rsidRPr="00780B98" w:rsidTr="00017614">
        <w:trPr>
          <w:cantSplit/>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817AF8" w:rsidRPr="00780B98" w:rsidRDefault="00817AF8" w:rsidP="003419C8">
            <w:pPr>
              <w:ind w:left="357"/>
              <w:rPr>
                <w:rFonts w:eastAsia="SimSun" w:cs="Tahoma"/>
                <w:b/>
                <w:bCs/>
                <w:szCs w:val="18"/>
                <w:lang w:eastAsia="zh-CN"/>
              </w:rPr>
            </w:pPr>
            <w:r w:rsidRPr="00780B98">
              <w:rPr>
                <w:rFonts w:eastAsia="SimSun" w:cs="Tahoma"/>
                <w:b/>
                <w:bCs/>
                <w:szCs w:val="18"/>
                <w:lang w:eastAsia="zh-CN"/>
              </w:rPr>
              <w:t>合格许可</w:t>
            </w:r>
          </w:p>
          <w:p w:rsidR="00817AF8" w:rsidRPr="00780B98" w:rsidRDefault="00817AF8" w:rsidP="003419C8">
            <w:pPr>
              <w:ind w:left="357"/>
              <w:rPr>
                <w:rFonts w:eastAsia="SimSun" w:cs="Tahoma"/>
                <w:b/>
                <w:bCs/>
                <w:szCs w:val="18"/>
                <w:lang w:eastAsia="zh-CN"/>
              </w:rPr>
            </w:pPr>
            <w:r w:rsidRPr="00780B98">
              <w:rPr>
                <w:rFonts w:eastAsia="SimSun" w:cs="Tahoma"/>
                <w:b/>
                <w:bCs/>
                <w:szCs w:val="18"/>
                <w:lang w:eastAsia="zh-CN"/>
              </w:rPr>
              <w:t>和软件保障条件</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817AF8" w:rsidRPr="00780B98" w:rsidRDefault="00817AF8" w:rsidP="003419C8">
            <w:pPr>
              <w:ind w:left="357"/>
              <w:rPr>
                <w:rFonts w:eastAsia="SimSun" w:cs="Tahoma"/>
                <w:b/>
                <w:bCs/>
                <w:szCs w:val="18"/>
                <w:lang w:eastAsia="zh-CN"/>
              </w:rPr>
            </w:pPr>
            <w:r w:rsidRPr="00780B98">
              <w:rPr>
                <w:rFonts w:eastAsia="SimSun" w:cs="Tahoma"/>
                <w:b/>
                <w:bCs/>
                <w:szCs w:val="18"/>
                <w:lang w:eastAsia="zh-CN"/>
              </w:rPr>
              <w:t>每份合格许可可获得下列许可</w:t>
            </w:r>
            <w:r w:rsidRPr="00780B98">
              <w:rPr>
                <w:rFonts w:eastAsia="SimSun" w:cs="Tahoma"/>
                <w:b/>
                <w:bCs/>
                <w:szCs w:val="18"/>
                <w:lang w:eastAsia="zh-CN"/>
              </w:rPr>
              <w:t>...</w:t>
            </w:r>
          </w:p>
        </w:tc>
      </w:tr>
      <w:tr w:rsidR="00817AF8" w:rsidRPr="00780B98" w:rsidTr="00017614">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780B98" w:rsidRDefault="00817AF8" w:rsidP="003419C8">
            <w:pPr>
              <w:ind w:left="119"/>
              <w:rPr>
                <w:rFonts w:eastAsia="SimSun" w:cs="Tahoma"/>
                <w:color w:val="FF0000"/>
                <w:szCs w:val="18"/>
              </w:rPr>
            </w:pPr>
            <w:r w:rsidRPr="00780B98">
              <w:rPr>
                <w:rFonts w:eastAsia="SimSun" w:cs="Tahoma"/>
                <w:color w:val="000000"/>
                <w:szCs w:val="18"/>
              </w:rPr>
              <w:t>PerformancePoint Server</w:t>
            </w:r>
            <w:r>
              <w:rPr>
                <w:rFonts w:eastAsia="SimSun" w:cs="Tahoma"/>
                <w:color w:val="000000"/>
                <w:szCs w:val="18"/>
              </w:rPr>
              <w:t> </w:t>
            </w:r>
            <w:r w:rsidRPr="00780B98">
              <w:rPr>
                <w:rFonts w:eastAsia="SimSun" w:cs="Tahoma"/>
                <w:color w:val="000000"/>
                <w:szCs w:val="18"/>
              </w:rPr>
              <w:t>2007</w:t>
            </w:r>
          </w:p>
        </w:tc>
        <w:tc>
          <w:tcPr>
            <w:tcW w:w="3780" w:type="dxa"/>
            <w:tcBorders>
              <w:top w:val="nil"/>
              <w:left w:val="nil"/>
              <w:bottom w:val="single" w:sz="8" w:space="0" w:color="000000"/>
              <w:right w:val="single" w:sz="8" w:space="0" w:color="000000"/>
            </w:tcBorders>
          </w:tcPr>
          <w:p w:rsidR="00817AF8" w:rsidRPr="00780B98" w:rsidRDefault="00817AF8" w:rsidP="00817AF8">
            <w:pPr>
              <w:pStyle w:val="ColorfulList-Accent11"/>
              <w:numPr>
                <w:ilvl w:val="0"/>
                <w:numId w:val="17"/>
              </w:numPr>
              <w:ind w:left="363" w:hanging="272"/>
              <w:contextualSpacing w:val="0"/>
              <w:rPr>
                <w:rFonts w:ascii="Tahoma" w:eastAsia="SimSun" w:hAnsi="Tahoma" w:cs="Tahoma"/>
                <w:sz w:val="18"/>
                <w:szCs w:val="18"/>
                <w:lang w:eastAsia="zh-CN"/>
              </w:rPr>
            </w:pPr>
            <w:r w:rsidRPr="00780B98">
              <w:rPr>
                <w:rFonts w:ascii="Tahoma" w:eastAsia="SimSun" w:hAnsi="Tahoma" w:cs="Tahoma"/>
                <w:color w:val="000000"/>
                <w:sz w:val="18"/>
                <w:szCs w:val="18"/>
                <w:lang w:eastAsia="zh-CN"/>
              </w:rPr>
              <w:t>自</w:t>
            </w:r>
            <w:r w:rsidRPr="00780B98">
              <w:rPr>
                <w:rFonts w:ascii="Tahoma" w:eastAsia="SimSun" w:hAnsi="Tahoma" w:cs="Tahoma"/>
                <w:color w:val="000000"/>
                <w:sz w:val="18"/>
                <w:szCs w:val="18"/>
                <w:lang w:eastAsia="zh-CN"/>
              </w:rPr>
              <w:t xml:space="preserve"> 2009 </w:t>
            </w:r>
            <w:r w:rsidRPr="00780B98">
              <w:rPr>
                <w:rFonts w:ascii="Tahoma" w:eastAsia="SimSun" w:hAnsi="Tahoma" w:cs="Tahoma"/>
                <w:color w:val="000000"/>
                <w:sz w:val="18"/>
                <w:szCs w:val="18"/>
                <w:lang w:eastAsia="zh-CN"/>
              </w:rPr>
              <w:t>年</w:t>
            </w:r>
            <w:r w:rsidRPr="00780B98">
              <w:rPr>
                <w:rFonts w:ascii="Tahoma" w:eastAsia="SimSun" w:hAnsi="Tahoma" w:cs="Tahoma"/>
                <w:color w:val="000000"/>
                <w:sz w:val="18"/>
                <w:szCs w:val="18"/>
                <w:lang w:eastAsia="zh-CN"/>
              </w:rPr>
              <w:t xml:space="preserve"> 4 </w:t>
            </w:r>
            <w:r w:rsidRPr="00780B98">
              <w:rPr>
                <w:rFonts w:ascii="Tahoma" w:eastAsia="SimSun" w:hAnsi="Tahoma" w:cs="Tahoma"/>
                <w:color w:val="000000"/>
                <w:sz w:val="18"/>
                <w:szCs w:val="18"/>
                <w:lang w:eastAsia="zh-CN"/>
              </w:rPr>
              <w:t>月</w:t>
            </w:r>
            <w:r w:rsidRPr="00780B98">
              <w:rPr>
                <w:rFonts w:ascii="Tahoma" w:eastAsia="SimSun" w:hAnsi="Tahoma" w:cs="Tahoma"/>
                <w:color w:val="000000"/>
                <w:sz w:val="18"/>
                <w:szCs w:val="18"/>
                <w:lang w:eastAsia="zh-CN"/>
              </w:rPr>
              <w:t xml:space="preserve"> 1 </w:t>
            </w:r>
            <w:r w:rsidRPr="00780B98">
              <w:rPr>
                <w:rFonts w:ascii="Tahoma" w:eastAsia="SimSun" w:hAnsi="Tahoma" w:cs="Tahoma"/>
                <w:color w:val="000000"/>
                <w:sz w:val="18"/>
                <w:szCs w:val="18"/>
                <w:lang w:eastAsia="zh-CN"/>
              </w:rPr>
              <w:t>日起，许可登记加入了软件保障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817AF8" w:rsidRPr="00780B98" w:rsidRDefault="00817AF8" w:rsidP="003419C8">
            <w:pPr>
              <w:ind w:left="164"/>
              <w:rPr>
                <w:rFonts w:eastAsia="SimSun" w:cs="Tahoma"/>
                <w:szCs w:val="18"/>
              </w:rPr>
            </w:pPr>
            <w:r w:rsidRPr="00780B98">
              <w:rPr>
                <w:rFonts w:eastAsia="SimSun" w:cs="Tahoma"/>
                <w:szCs w:val="18"/>
              </w:rPr>
              <w:t>两份</w:t>
            </w:r>
            <w:r w:rsidRPr="00780B98">
              <w:rPr>
                <w:rFonts w:eastAsia="SimSun" w:cs="Tahoma"/>
                <w:szCs w:val="18"/>
              </w:rPr>
              <w:t xml:space="preserve"> Office SharePoint Server 2007 Server </w:t>
            </w:r>
            <w:r w:rsidRPr="00780B98">
              <w:rPr>
                <w:rFonts w:eastAsia="SimSun" w:cs="Tahoma"/>
                <w:szCs w:val="18"/>
              </w:rPr>
              <w:t>许可</w:t>
            </w:r>
          </w:p>
        </w:tc>
      </w:tr>
      <w:tr w:rsidR="00817AF8" w:rsidRPr="00780B98" w:rsidTr="00017614">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780B98" w:rsidRDefault="00817AF8" w:rsidP="003419C8">
            <w:pPr>
              <w:ind w:left="119"/>
              <w:rPr>
                <w:rFonts w:eastAsia="SimSun" w:cs="Tahoma"/>
                <w:color w:val="000000"/>
                <w:szCs w:val="18"/>
              </w:rPr>
            </w:pPr>
            <w:r w:rsidRPr="00780B98">
              <w:rPr>
                <w:rFonts w:eastAsia="SimSun" w:cs="Tahoma"/>
                <w:color w:val="000000"/>
                <w:szCs w:val="18"/>
              </w:rPr>
              <w:t>PerformancePoint Server</w:t>
            </w:r>
            <w:r>
              <w:rPr>
                <w:rFonts w:eastAsia="SimSun" w:cs="Tahoma"/>
                <w:color w:val="000000"/>
                <w:szCs w:val="18"/>
              </w:rPr>
              <w:t> </w:t>
            </w:r>
            <w:r w:rsidRPr="00780B98">
              <w:rPr>
                <w:rFonts w:eastAsia="SimSun" w:cs="Tahoma"/>
                <w:color w:val="000000"/>
                <w:szCs w:val="18"/>
              </w:rPr>
              <w:t>2007 CAL</w:t>
            </w:r>
          </w:p>
        </w:tc>
        <w:tc>
          <w:tcPr>
            <w:tcW w:w="3780" w:type="dxa"/>
            <w:tcBorders>
              <w:top w:val="nil"/>
              <w:left w:val="nil"/>
              <w:bottom w:val="single" w:sz="8" w:space="0" w:color="000000"/>
              <w:right w:val="single" w:sz="8" w:space="0" w:color="000000"/>
            </w:tcBorders>
          </w:tcPr>
          <w:p w:rsidR="00817AF8" w:rsidRPr="00780B98" w:rsidRDefault="00817AF8" w:rsidP="00817AF8">
            <w:pPr>
              <w:pStyle w:val="ColorfulList-Accent11"/>
              <w:numPr>
                <w:ilvl w:val="0"/>
                <w:numId w:val="17"/>
              </w:numPr>
              <w:ind w:left="363" w:hanging="272"/>
              <w:contextualSpacing w:val="0"/>
              <w:rPr>
                <w:rFonts w:ascii="Tahoma" w:eastAsia="SimSun" w:hAnsi="Tahoma" w:cs="Tahoma"/>
                <w:sz w:val="18"/>
                <w:szCs w:val="18"/>
                <w:lang w:eastAsia="zh-CN"/>
              </w:rPr>
            </w:pPr>
            <w:r w:rsidRPr="00780B98">
              <w:rPr>
                <w:rFonts w:ascii="Tahoma" w:eastAsia="SimSun" w:hAnsi="Tahoma" w:cs="Tahoma"/>
                <w:color w:val="000000"/>
                <w:sz w:val="18"/>
                <w:szCs w:val="18"/>
                <w:lang w:eastAsia="zh-CN"/>
              </w:rPr>
              <w:t>自</w:t>
            </w:r>
            <w:r w:rsidRPr="00780B98">
              <w:rPr>
                <w:rFonts w:ascii="Tahoma" w:eastAsia="SimSun" w:hAnsi="Tahoma" w:cs="Tahoma"/>
                <w:color w:val="000000"/>
                <w:sz w:val="18"/>
                <w:szCs w:val="18"/>
                <w:lang w:eastAsia="zh-CN"/>
              </w:rPr>
              <w:t xml:space="preserve"> 2009 </w:t>
            </w:r>
            <w:r w:rsidRPr="00780B98">
              <w:rPr>
                <w:rFonts w:ascii="Tahoma" w:eastAsia="SimSun" w:hAnsi="Tahoma" w:cs="Tahoma"/>
                <w:color w:val="000000"/>
                <w:sz w:val="18"/>
                <w:szCs w:val="18"/>
                <w:lang w:eastAsia="zh-CN"/>
              </w:rPr>
              <w:t>年</w:t>
            </w:r>
            <w:r w:rsidRPr="00780B98">
              <w:rPr>
                <w:rFonts w:ascii="Tahoma" w:eastAsia="SimSun" w:hAnsi="Tahoma" w:cs="Tahoma"/>
                <w:color w:val="000000"/>
                <w:sz w:val="18"/>
                <w:szCs w:val="18"/>
                <w:lang w:eastAsia="zh-CN"/>
              </w:rPr>
              <w:t xml:space="preserve"> 4 </w:t>
            </w:r>
            <w:r w:rsidRPr="00780B98">
              <w:rPr>
                <w:rFonts w:ascii="Tahoma" w:eastAsia="SimSun" w:hAnsi="Tahoma" w:cs="Tahoma"/>
                <w:color w:val="000000"/>
                <w:sz w:val="18"/>
                <w:szCs w:val="18"/>
                <w:lang w:eastAsia="zh-CN"/>
              </w:rPr>
              <w:t>月</w:t>
            </w:r>
            <w:r w:rsidRPr="00780B98">
              <w:rPr>
                <w:rFonts w:ascii="Tahoma" w:eastAsia="SimSun" w:hAnsi="Tahoma" w:cs="Tahoma"/>
                <w:color w:val="000000"/>
                <w:sz w:val="18"/>
                <w:szCs w:val="18"/>
                <w:lang w:eastAsia="zh-CN"/>
              </w:rPr>
              <w:t xml:space="preserve"> 1 </w:t>
            </w:r>
            <w:r w:rsidRPr="00780B98">
              <w:rPr>
                <w:rFonts w:ascii="Tahoma" w:eastAsia="SimSun" w:hAnsi="Tahoma" w:cs="Tahoma"/>
                <w:color w:val="000000"/>
                <w:sz w:val="18"/>
                <w:szCs w:val="18"/>
                <w:lang w:eastAsia="zh-CN"/>
              </w:rPr>
              <w:t>日起，许可登记加入了软件保障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817AF8" w:rsidRPr="00780B98" w:rsidRDefault="00817AF8" w:rsidP="003419C8">
            <w:pPr>
              <w:ind w:left="164"/>
              <w:rPr>
                <w:rFonts w:eastAsia="SimSun" w:cs="Tahoma"/>
                <w:szCs w:val="18"/>
              </w:rPr>
            </w:pPr>
            <w:r w:rsidRPr="00780B98">
              <w:rPr>
                <w:rFonts w:eastAsia="SimSun" w:cs="Tahoma"/>
                <w:szCs w:val="18"/>
              </w:rPr>
              <w:t>一份</w:t>
            </w:r>
            <w:r w:rsidRPr="00780B98">
              <w:rPr>
                <w:rFonts w:eastAsia="SimSun" w:cs="Tahoma"/>
                <w:szCs w:val="18"/>
              </w:rPr>
              <w:t xml:space="preserve"> Office SharePoint Server 2007 Standard CAL </w:t>
            </w:r>
            <w:r w:rsidRPr="00780B98">
              <w:rPr>
                <w:rFonts w:eastAsia="SimSun" w:cs="Tahoma"/>
                <w:b/>
                <w:szCs w:val="18"/>
              </w:rPr>
              <w:t>和</w:t>
            </w:r>
            <w:r w:rsidRPr="00780B98">
              <w:rPr>
                <w:rFonts w:eastAsia="SimSun" w:cs="Tahoma"/>
                <w:szCs w:val="18"/>
              </w:rPr>
              <w:t>一份</w:t>
            </w:r>
            <w:r w:rsidRPr="00780B98">
              <w:rPr>
                <w:rFonts w:eastAsia="SimSun" w:cs="Tahoma"/>
                <w:szCs w:val="18"/>
              </w:rPr>
              <w:t xml:space="preserve"> Office SharePoint Server 2007 Enterprise CAL</w:t>
            </w:r>
          </w:p>
        </w:tc>
      </w:tr>
      <w:tr w:rsidR="00817AF8" w:rsidRPr="00780B98" w:rsidTr="00017614">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780B98" w:rsidRDefault="00817AF8" w:rsidP="003419C8">
            <w:pPr>
              <w:ind w:left="119"/>
              <w:rPr>
                <w:rFonts w:eastAsia="SimSun" w:cs="Tahoma"/>
                <w:color w:val="000000"/>
                <w:szCs w:val="18"/>
              </w:rPr>
            </w:pPr>
            <w:r w:rsidRPr="00780B98">
              <w:rPr>
                <w:rFonts w:eastAsia="SimSun" w:cs="Tahoma"/>
                <w:color w:val="000000"/>
                <w:szCs w:val="18"/>
              </w:rPr>
              <w:t>Forms Server 2007</w:t>
            </w:r>
          </w:p>
        </w:tc>
        <w:tc>
          <w:tcPr>
            <w:tcW w:w="3780" w:type="dxa"/>
            <w:tcBorders>
              <w:top w:val="nil"/>
              <w:left w:val="nil"/>
              <w:bottom w:val="single" w:sz="8" w:space="0" w:color="000000"/>
              <w:right w:val="single" w:sz="8" w:space="0" w:color="000000"/>
            </w:tcBorders>
          </w:tcPr>
          <w:p w:rsidR="00817AF8" w:rsidRPr="00780B98" w:rsidRDefault="00817AF8" w:rsidP="00817AF8">
            <w:pPr>
              <w:pStyle w:val="ColorfulList-Accent11"/>
              <w:numPr>
                <w:ilvl w:val="0"/>
                <w:numId w:val="17"/>
              </w:numPr>
              <w:ind w:left="363" w:hanging="272"/>
              <w:contextualSpacing w:val="0"/>
              <w:rPr>
                <w:rFonts w:ascii="Tahoma" w:eastAsia="SimSun" w:hAnsi="Tahoma" w:cs="Tahoma"/>
                <w:sz w:val="18"/>
                <w:szCs w:val="18"/>
                <w:lang w:eastAsia="zh-CN"/>
              </w:rPr>
            </w:pPr>
            <w:r w:rsidRPr="00780B98">
              <w:rPr>
                <w:rFonts w:ascii="Tahoma" w:eastAsia="SimSun" w:hAnsi="Tahoma" w:cs="Tahoma"/>
                <w:color w:val="000000"/>
                <w:sz w:val="18"/>
                <w:szCs w:val="18"/>
                <w:lang w:eastAsia="zh-CN"/>
              </w:rPr>
              <w:t>自</w:t>
            </w:r>
            <w:r w:rsidRPr="00780B98">
              <w:rPr>
                <w:rFonts w:ascii="Tahoma" w:eastAsia="SimSun" w:hAnsi="Tahoma" w:cs="Tahoma"/>
                <w:color w:val="000000"/>
                <w:sz w:val="18"/>
                <w:szCs w:val="18"/>
                <w:lang w:eastAsia="zh-CN"/>
              </w:rPr>
              <w:t xml:space="preserve"> 2009 </w:t>
            </w:r>
            <w:r w:rsidRPr="00780B98">
              <w:rPr>
                <w:rFonts w:ascii="Tahoma" w:eastAsia="SimSun" w:hAnsi="Tahoma" w:cs="Tahoma"/>
                <w:color w:val="000000"/>
                <w:sz w:val="18"/>
                <w:szCs w:val="18"/>
                <w:lang w:eastAsia="zh-CN"/>
              </w:rPr>
              <w:t>年</w:t>
            </w:r>
            <w:r w:rsidRPr="00780B98">
              <w:rPr>
                <w:rFonts w:ascii="Tahoma" w:eastAsia="SimSun" w:hAnsi="Tahoma" w:cs="Tahoma"/>
                <w:color w:val="000000"/>
                <w:sz w:val="18"/>
                <w:szCs w:val="18"/>
                <w:lang w:eastAsia="zh-CN"/>
              </w:rPr>
              <w:t xml:space="preserve"> 4 </w:t>
            </w:r>
            <w:r w:rsidRPr="00780B98">
              <w:rPr>
                <w:rFonts w:ascii="Tahoma" w:eastAsia="SimSun" w:hAnsi="Tahoma" w:cs="Tahoma"/>
                <w:color w:val="000000"/>
                <w:sz w:val="18"/>
                <w:szCs w:val="18"/>
                <w:lang w:eastAsia="zh-CN"/>
              </w:rPr>
              <w:t>月</w:t>
            </w:r>
            <w:r w:rsidRPr="00780B98">
              <w:rPr>
                <w:rFonts w:ascii="Tahoma" w:eastAsia="SimSun" w:hAnsi="Tahoma" w:cs="Tahoma"/>
                <w:color w:val="000000"/>
                <w:sz w:val="18"/>
                <w:szCs w:val="18"/>
                <w:lang w:eastAsia="zh-CN"/>
              </w:rPr>
              <w:t xml:space="preserve"> 1 </w:t>
            </w:r>
            <w:r w:rsidRPr="00780B98">
              <w:rPr>
                <w:rFonts w:ascii="Tahoma" w:eastAsia="SimSun" w:hAnsi="Tahoma" w:cs="Tahoma"/>
                <w:color w:val="000000"/>
                <w:sz w:val="18"/>
                <w:szCs w:val="18"/>
                <w:lang w:eastAsia="zh-CN"/>
              </w:rPr>
              <w:t>日起，许可登记加入了软件保障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817AF8" w:rsidRPr="00780B98" w:rsidRDefault="00817AF8" w:rsidP="003419C8">
            <w:pPr>
              <w:ind w:left="164"/>
              <w:rPr>
                <w:rFonts w:eastAsia="SimSun" w:cs="Tahoma"/>
                <w:szCs w:val="18"/>
              </w:rPr>
            </w:pPr>
            <w:r w:rsidRPr="00780B98">
              <w:rPr>
                <w:rFonts w:eastAsia="SimSun" w:cs="Tahoma"/>
                <w:szCs w:val="18"/>
              </w:rPr>
              <w:t>一份</w:t>
            </w:r>
            <w:r w:rsidRPr="00780B98">
              <w:rPr>
                <w:rFonts w:eastAsia="SimSun" w:cs="Tahoma"/>
                <w:szCs w:val="18"/>
              </w:rPr>
              <w:t xml:space="preserve"> Office SharePoint Server 2007 </w:t>
            </w:r>
            <w:r w:rsidRPr="00780B98">
              <w:rPr>
                <w:rFonts w:eastAsia="SimSun" w:cs="Tahoma"/>
                <w:szCs w:val="18"/>
              </w:rPr>
              <w:t>服务器许可</w:t>
            </w:r>
          </w:p>
        </w:tc>
      </w:tr>
      <w:tr w:rsidR="00817AF8" w:rsidRPr="00780B98" w:rsidTr="00017614">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780B98" w:rsidRDefault="00817AF8" w:rsidP="003419C8">
            <w:pPr>
              <w:ind w:left="119"/>
              <w:rPr>
                <w:rFonts w:eastAsia="SimSun" w:cs="Tahoma"/>
                <w:color w:val="000000"/>
                <w:szCs w:val="18"/>
              </w:rPr>
            </w:pPr>
            <w:r w:rsidRPr="00780B98">
              <w:rPr>
                <w:rFonts w:eastAsia="SimSun" w:cs="Tahoma"/>
                <w:color w:val="000000"/>
                <w:szCs w:val="18"/>
              </w:rPr>
              <w:t>Forms Server 2007 CAL</w:t>
            </w:r>
          </w:p>
        </w:tc>
        <w:tc>
          <w:tcPr>
            <w:tcW w:w="3780" w:type="dxa"/>
            <w:tcBorders>
              <w:top w:val="nil"/>
              <w:left w:val="nil"/>
              <w:bottom w:val="single" w:sz="8" w:space="0" w:color="000000"/>
              <w:right w:val="single" w:sz="8" w:space="0" w:color="000000"/>
            </w:tcBorders>
          </w:tcPr>
          <w:p w:rsidR="00817AF8" w:rsidRPr="00780B98" w:rsidRDefault="00817AF8" w:rsidP="00817AF8">
            <w:pPr>
              <w:pStyle w:val="ColorfulList-Accent11"/>
              <w:numPr>
                <w:ilvl w:val="0"/>
                <w:numId w:val="17"/>
              </w:numPr>
              <w:ind w:left="363" w:hanging="272"/>
              <w:contextualSpacing w:val="0"/>
              <w:rPr>
                <w:rFonts w:ascii="Tahoma" w:eastAsia="SimSun" w:hAnsi="Tahoma" w:cs="Tahoma"/>
                <w:sz w:val="18"/>
                <w:szCs w:val="18"/>
                <w:lang w:eastAsia="zh-CN"/>
              </w:rPr>
            </w:pPr>
            <w:r w:rsidRPr="00780B98">
              <w:rPr>
                <w:rFonts w:ascii="Tahoma" w:eastAsia="SimSun" w:hAnsi="Tahoma" w:cs="Tahoma"/>
                <w:color w:val="000000"/>
                <w:sz w:val="18"/>
                <w:szCs w:val="18"/>
                <w:lang w:eastAsia="zh-CN"/>
              </w:rPr>
              <w:t>自</w:t>
            </w:r>
            <w:r w:rsidRPr="00780B98">
              <w:rPr>
                <w:rFonts w:ascii="Tahoma" w:eastAsia="SimSun" w:hAnsi="Tahoma" w:cs="Tahoma"/>
                <w:color w:val="000000"/>
                <w:sz w:val="18"/>
                <w:szCs w:val="18"/>
                <w:lang w:eastAsia="zh-CN"/>
              </w:rPr>
              <w:t xml:space="preserve"> 2009 </w:t>
            </w:r>
            <w:r w:rsidRPr="00780B98">
              <w:rPr>
                <w:rFonts w:ascii="Tahoma" w:eastAsia="SimSun" w:hAnsi="Tahoma" w:cs="Tahoma"/>
                <w:color w:val="000000"/>
                <w:sz w:val="18"/>
                <w:szCs w:val="18"/>
                <w:lang w:eastAsia="zh-CN"/>
              </w:rPr>
              <w:t>年</w:t>
            </w:r>
            <w:r w:rsidRPr="00780B98">
              <w:rPr>
                <w:rFonts w:ascii="Tahoma" w:eastAsia="SimSun" w:hAnsi="Tahoma" w:cs="Tahoma"/>
                <w:color w:val="000000"/>
                <w:sz w:val="18"/>
                <w:szCs w:val="18"/>
                <w:lang w:eastAsia="zh-CN"/>
              </w:rPr>
              <w:t xml:space="preserve"> 4 </w:t>
            </w:r>
            <w:r w:rsidRPr="00780B98">
              <w:rPr>
                <w:rFonts w:ascii="Tahoma" w:eastAsia="SimSun" w:hAnsi="Tahoma" w:cs="Tahoma"/>
                <w:color w:val="000000"/>
                <w:sz w:val="18"/>
                <w:szCs w:val="18"/>
                <w:lang w:eastAsia="zh-CN"/>
              </w:rPr>
              <w:t>月</w:t>
            </w:r>
            <w:r w:rsidRPr="00780B98">
              <w:rPr>
                <w:rFonts w:ascii="Tahoma" w:eastAsia="SimSun" w:hAnsi="Tahoma" w:cs="Tahoma"/>
                <w:color w:val="000000"/>
                <w:sz w:val="18"/>
                <w:szCs w:val="18"/>
                <w:lang w:eastAsia="zh-CN"/>
              </w:rPr>
              <w:t xml:space="preserve"> 1 </w:t>
            </w:r>
            <w:r w:rsidRPr="00780B98">
              <w:rPr>
                <w:rFonts w:ascii="Tahoma" w:eastAsia="SimSun" w:hAnsi="Tahoma" w:cs="Tahoma"/>
                <w:color w:val="000000"/>
                <w:sz w:val="18"/>
                <w:szCs w:val="18"/>
                <w:lang w:eastAsia="zh-CN"/>
              </w:rPr>
              <w:t>日起，许可登记加入了软件保障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817AF8" w:rsidRPr="00780B98" w:rsidRDefault="00817AF8" w:rsidP="003419C8">
            <w:pPr>
              <w:ind w:left="164"/>
              <w:rPr>
                <w:rFonts w:eastAsia="SimSun" w:cs="Tahoma"/>
                <w:szCs w:val="18"/>
              </w:rPr>
            </w:pPr>
            <w:r w:rsidRPr="00780B98">
              <w:rPr>
                <w:rFonts w:eastAsia="SimSun" w:cs="Tahoma"/>
                <w:szCs w:val="18"/>
              </w:rPr>
              <w:t>一份</w:t>
            </w:r>
            <w:r w:rsidRPr="00780B98">
              <w:rPr>
                <w:rFonts w:eastAsia="SimSun" w:cs="Tahoma"/>
                <w:szCs w:val="18"/>
              </w:rPr>
              <w:t xml:space="preserve"> Office SharePoint Server 2007 Standard CAL </w:t>
            </w:r>
            <w:r w:rsidRPr="00780B98">
              <w:rPr>
                <w:rFonts w:eastAsia="SimSun" w:cs="Tahoma"/>
                <w:b/>
                <w:szCs w:val="18"/>
              </w:rPr>
              <w:t>和</w:t>
            </w:r>
            <w:r w:rsidRPr="00780B98">
              <w:rPr>
                <w:rFonts w:eastAsia="SimSun" w:cs="Tahoma"/>
                <w:szCs w:val="18"/>
              </w:rPr>
              <w:t>一份</w:t>
            </w:r>
            <w:r w:rsidRPr="00780B98">
              <w:rPr>
                <w:rFonts w:eastAsia="SimSun" w:cs="Tahoma"/>
                <w:szCs w:val="18"/>
              </w:rPr>
              <w:t xml:space="preserve"> Office SharePoint Server 2007 Enterprise CAL</w:t>
            </w:r>
          </w:p>
        </w:tc>
      </w:tr>
    </w:tbl>
    <w:p w:rsidR="00817AF8" w:rsidRDefault="00817AF8" w:rsidP="003419C8">
      <w:pPr>
        <w:pStyle w:val="ColorfulList-Accent11"/>
        <w:tabs>
          <w:tab w:val="left" w:pos="810"/>
        </w:tabs>
        <w:ind w:left="810"/>
        <w:rPr>
          <w:rFonts w:ascii="Tahoma" w:hAnsi="Tahoma" w:cs="Tahoma"/>
          <w:color w:val="000000"/>
          <w:sz w:val="18"/>
          <w:szCs w:val="20"/>
        </w:rPr>
      </w:pPr>
    </w:p>
    <w:p w:rsidR="00817AF8" w:rsidRPr="00BC1520" w:rsidRDefault="00817AF8" w:rsidP="003419C8">
      <w:pPr>
        <w:ind w:left="902"/>
        <w:rPr>
          <w:rFonts w:eastAsia="SimSun" w:cs="Tahoma"/>
          <w:color w:val="000000"/>
          <w:szCs w:val="18"/>
        </w:rPr>
      </w:pPr>
      <w:r w:rsidRPr="00BC1520">
        <w:rPr>
          <w:rFonts w:eastAsia="SimSun" w:cs="Tahoma"/>
          <w:color w:val="000000"/>
          <w:szCs w:val="18"/>
        </w:rPr>
        <w:t>如果客户的</w:t>
      </w:r>
      <w:r w:rsidRPr="00BC1520">
        <w:rPr>
          <w:rFonts w:eastAsia="SimSun" w:cs="Tahoma"/>
          <w:color w:val="000000"/>
          <w:szCs w:val="18"/>
        </w:rPr>
        <w:t xml:space="preserve"> PerformancePoint Server 2007 </w:t>
      </w:r>
      <w:r w:rsidRPr="00BC1520">
        <w:rPr>
          <w:rFonts w:eastAsia="SimSun" w:cs="Tahoma"/>
          <w:color w:val="000000"/>
          <w:szCs w:val="18"/>
        </w:rPr>
        <w:t>许可是通过从另一产品迁移而获得的，只要客户拥有对应这些许可的自</w:t>
      </w:r>
      <w:r w:rsidRPr="00BC1520">
        <w:rPr>
          <w:rFonts w:eastAsia="SimSun" w:cs="Tahoma"/>
          <w:color w:val="000000"/>
          <w:szCs w:val="18"/>
        </w:rPr>
        <w:t xml:space="preserve"> 2009 </w:t>
      </w:r>
      <w:r w:rsidRPr="00BC1520">
        <w:rPr>
          <w:rFonts w:eastAsia="SimSun" w:cs="Tahoma"/>
          <w:color w:val="000000"/>
          <w:szCs w:val="18"/>
        </w:rPr>
        <w:t>年</w:t>
      </w:r>
      <w:r w:rsidRPr="00BC1520">
        <w:rPr>
          <w:rFonts w:eastAsia="SimSun" w:cs="Tahoma"/>
          <w:color w:val="000000"/>
          <w:szCs w:val="18"/>
        </w:rPr>
        <w:t xml:space="preserve"> 4 </w:t>
      </w:r>
      <w:r w:rsidRPr="00BC1520">
        <w:rPr>
          <w:rFonts w:eastAsia="SimSun" w:cs="Tahoma"/>
          <w:color w:val="000000"/>
          <w:szCs w:val="18"/>
        </w:rPr>
        <w:t>月</w:t>
      </w:r>
      <w:r w:rsidRPr="00BC1520">
        <w:rPr>
          <w:rFonts w:eastAsia="SimSun" w:cs="Tahoma"/>
          <w:color w:val="000000"/>
          <w:szCs w:val="18"/>
        </w:rPr>
        <w:t xml:space="preserve"> 1 </w:t>
      </w:r>
      <w:r w:rsidRPr="00BC1520">
        <w:rPr>
          <w:rFonts w:eastAsia="SimSun" w:cs="Tahoma"/>
          <w:color w:val="000000"/>
          <w:szCs w:val="18"/>
        </w:rPr>
        <w:t>日起有效的</w:t>
      </w:r>
      <w:r w:rsidRPr="00BC1520">
        <w:rPr>
          <w:rFonts w:eastAsia="SimSun" w:cs="Tahoma"/>
          <w:color w:val="000000"/>
          <w:szCs w:val="18"/>
        </w:rPr>
        <w:t xml:space="preserve"> SA</w:t>
      </w:r>
      <w:r w:rsidRPr="00BC1520">
        <w:rPr>
          <w:rFonts w:eastAsia="SimSun" w:cs="Tahoma"/>
          <w:color w:val="000000"/>
          <w:szCs w:val="18"/>
        </w:rPr>
        <w:t>，也可享受此优惠。</w:t>
      </w:r>
    </w:p>
    <w:p w:rsidR="00817AF8" w:rsidRDefault="00817AF8" w:rsidP="003419C8">
      <w:pPr>
        <w:ind w:left="900"/>
        <w:rPr>
          <w:rFonts w:cs="Tahoma"/>
          <w:color w:val="000000"/>
          <w:szCs w:val="20"/>
        </w:rPr>
      </w:pPr>
    </w:p>
    <w:p w:rsidR="00817AF8" w:rsidRPr="00BC1520" w:rsidRDefault="00817AF8" w:rsidP="003419C8">
      <w:pPr>
        <w:ind w:left="902"/>
        <w:rPr>
          <w:rFonts w:eastAsia="SimSun" w:cs="Tahoma"/>
          <w:color w:val="000000"/>
          <w:szCs w:val="18"/>
          <w:lang w:eastAsia="zh-CN"/>
        </w:rPr>
      </w:pPr>
      <w:r w:rsidRPr="00BC1520">
        <w:rPr>
          <w:rFonts w:eastAsia="SimSun" w:cs="Tahoma"/>
          <w:color w:val="000000"/>
          <w:szCs w:val="18"/>
        </w:rPr>
        <w:t>客户可以运行和访问分别在其</w:t>
      </w:r>
      <w:r w:rsidRPr="00BC1520">
        <w:rPr>
          <w:rFonts w:eastAsia="SimSun" w:cs="Tahoma"/>
          <w:color w:val="000000"/>
          <w:szCs w:val="18"/>
        </w:rPr>
        <w:t xml:space="preserve"> PerformancePoint Server 2007 </w:t>
      </w:r>
      <w:r w:rsidRPr="00BC1520">
        <w:rPr>
          <w:rFonts w:eastAsia="SimSun" w:cs="Tahoma"/>
          <w:color w:val="000000"/>
          <w:szCs w:val="18"/>
        </w:rPr>
        <w:t>软件和</w:t>
      </w:r>
      <w:r w:rsidRPr="00BC1520">
        <w:rPr>
          <w:rFonts w:eastAsia="SimSun" w:cs="Tahoma"/>
          <w:color w:val="000000"/>
          <w:szCs w:val="18"/>
        </w:rPr>
        <w:t>/</w:t>
      </w:r>
      <w:r w:rsidRPr="00BC1520">
        <w:rPr>
          <w:rFonts w:eastAsia="SimSun" w:cs="Tahoma"/>
          <w:color w:val="000000"/>
          <w:szCs w:val="18"/>
        </w:rPr>
        <w:t>或</w:t>
      </w:r>
      <w:r w:rsidRPr="00BC1520">
        <w:rPr>
          <w:rFonts w:eastAsia="SimSun" w:cs="Tahoma"/>
          <w:color w:val="000000"/>
          <w:szCs w:val="18"/>
        </w:rPr>
        <w:t xml:space="preserve"> CAL </w:t>
      </w:r>
      <w:r w:rsidRPr="00BC1520">
        <w:rPr>
          <w:rFonts w:eastAsia="SimSun" w:cs="Tahoma"/>
          <w:color w:val="000000"/>
          <w:szCs w:val="18"/>
        </w:rPr>
        <w:t>的合格软件保障范围有效期及</w:t>
      </w:r>
      <w:r w:rsidRPr="00BC1520">
        <w:rPr>
          <w:rFonts w:eastAsia="SimSun" w:cs="Tahoma"/>
          <w:color w:val="000000"/>
          <w:szCs w:val="18"/>
        </w:rPr>
        <w:t xml:space="preserve"> Forms Server 2007 </w:t>
      </w:r>
      <w:r w:rsidRPr="00BC1520">
        <w:rPr>
          <w:rFonts w:eastAsia="SimSun" w:cs="Tahoma"/>
          <w:color w:val="000000"/>
          <w:szCs w:val="18"/>
        </w:rPr>
        <w:t>软件和</w:t>
      </w:r>
      <w:r w:rsidRPr="00BC1520">
        <w:rPr>
          <w:rFonts w:eastAsia="SimSun" w:cs="Tahoma"/>
          <w:color w:val="000000"/>
          <w:szCs w:val="18"/>
        </w:rPr>
        <w:t>/</w:t>
      </w:r>
      <w:r w:rsidRPr="00BC1520">
        <w:rPr>
          <w:rFonts w:eastAsia="SimSun" w:cs="Tahoma"/>
          <w:color w:val="000000"/>
          <w:szCs w:val="18"/>
        </w:rPr>
        <w:t>或</w:t>
      </w:r>
      <w:r w:rsidRPr="00BC1520">
        <w:rPr>
          <w:rFonts w:eastAsia="SimSun" w:cs="Tahoma"/>
          <w:color w:val="000000"/>
          <w:szCs w:val="18"/>
        </w:rPr>
        <w:t xml:space="preserve"> CAL </w:t>
      </w:r>
      <w:r w:rsidRPr="00BC1520">
        <w:rPr>
          <w:rFonts w:eastAsia="SimSun" w:cs="Tahoma"/>
          <w:color w:val="000000"/>
          <w:szCs w:val="18"/>
        </w:rPr>
        <w:t>的合格软件保障范围有效期内提供的任何</w:t>
      </w:r>
      <w:r w:rsidRPr="00BC1520">
        <w:rPr>
          <w:rFonts w:eastAsia="SimSun" w:cs="Tahoma"/>
          <w:color w:val="000000"/>
          <w:szCs w:val="18"/>
        </w:rPr>
        <w:t xml:space="preserve"> SharePoint Server 2007 </w:t>
      </w:r>
      <w:r w:rsidRPr="00BC1520">
        <w:rPr>
          <w:rFonts w:eastAsia="SimSun" w:cs="Tahoma"/>
          <w:color w:val="000000"/>
          <w:szCs w:val="18"/>
        </w:rPr>
        <w:t>的更新版本。</w:t>
      </w:r>
      <w:r w:rsidRPr="00BC1520">
        <w:rPr>
          <w:rFonts w:eastAsia="SimSun" w:cs="Tahoma"/>
          <w:color w:val="000000"/>
          <w:szCs w:val="18"/>
          <w:lang w:eastAsia="zh-CN"/>
        </w:rPr>
        <w:t>客户可凭此产品条件备注及他们的相应合格许可和相应合格许可的软件保障（或等效保障范围）证明自己使用和访问</w:t>
      </w:r>
      <w:r w:rsidRPr="00BC1520">
        <w:rPr>
          <w:rFonts w:eastAsia="SimSun" w:cs="Tahoma"/>
          <w:color w:val="000000"/>
          <w:szCs w:val="18"/>
          <w:lang w:eastAsia="zh-CN"/>
        </w:rPr>
        <w:t xml:space="preserve"> SharePoint Server 2007 </w:t>
      </w:r>
      <w:r w:rsidRPr="00BC1520">
        <w:rPr>
          <w:rFonts w:eastAsia="SimSun" w:cs="Tahoma"/>
          <w:color w:val="000000"/>
          <w:szCs w:val="18"/>
          <w:lang w:eastAsia="zh-CN"/>
        </w:rPr>
        <w:t>软件（或任何更新版本）的权利。</w:t>
      </w:r>
      <w:r w:rsidRPr="00BC1520">
        <w:rPr>
          <w:rFonts w:eastAsia="SimSun" w:cs="Tahoma"/>
          <w:szCs w:val="18"/>
          <w:lang w:eastAsia="zh-CN"/>
        </w:rPr>
        <w:t>按此优惠使用和访问</w:t>
      </w:r>
      <w:r w:rsidRPr="00BC1520">
        <w:rPr>
          <w:rFonts w:eastAsia="SimSun" w:cs="Tahoma"/>
          <w:szCs w:val="18"/>
          <w:lang w:eastAsia="zh-CN"/>
        </w:rPr>
        <w:t xml:space="preserve"> SharePoint Server 2007</w:t>
      </w:r>
      <w:r w:rsidRPr="00BC1520">
        <w:rPr>
          <w:rFonts w:eastAsia="SimSun" w:cs="Tahoma"/>
          <w:color w:val="000000"/>
          <w:szCs w:val="18"/>
          <w:lang w:eastAsia="zh-CN"/>
        </w:rPr>
        <w:t>（或任何更新版本）</w:t>
      </w:r>
      <w:r w:rsidRPr="00BC1520">
        <w:rPr>
          <w:rFonts w:eastAsia="SimSun" w:cs="Tahoma"/>
          <w:szCs w:val="18"/>
          <w:lang w:eastAsia="zh-CN"/>
        </w:rPr>
        <w:t>的权利取代按合格许可使用和访问软件的权利。</w:t>
      </w:r>
      <w:r w:rsidRPr="00BC1520">
        <w:rPr>
          <w:rFonts w:eastAsia="SimSun" w:cs="Tahoma"/>
          <w:color w:val="000000"/>
          <w:szCs w:val="18"/>
          <w:lang w:eastAsia="zh-CN"/>
        </w:rPr>
        <w:t>客户按此授权使用</w:t>
      </w:r>
      <w:r w:rsidRPr="00BC1520">
        <w:rPr>
          <w:rFonts w:eastAsia="SimSun" w:cs="Tahoma"/>
          <w:color w:val="000000"/>
          <w:szCs w:val="18"/>
          <w:lang w:eastAsia="zh-CN"/>
        </w:rPr>
        <w:t xml:space="preserve"> SharePoint Server 2007 </w:t>
      </w:r>
      <w:r w:rsidRPr="00BC1520">
        <w:rPr>
          <w:rFonts w:eastAsia="SimSun" w:cs="Tahoma"/>
          <w:color w:val="000000"/>
          <w:szCs w:val="18"/>
          <w:lang w:eastAsia="zh-CN"/>
        </w:rPr>
        <w:t>软件（或任何更新版本）的权利应受其批量许可协议的条款和条件以及该软件的产品使用权利的约束。该权利在客户按合格许可使用软件的权利期满或终止时期满。</w:t>
      </w:r>
    </w:p>
    <w:p w:rsidR="00817AF8" w:rsidRDefault="00817AF8" w:rsidP="003419C8">
      <w:pPr>
        <w:ind w:left="720"/>
        <w:rPr>
          <w:rFonts w:cs="Tahoma"/>
          <w:b/>
          <w:bCs/>
          <w:szCs w:val="20"/>
          <w:lang w:eastAsia="zh-CN"/>
        </w:rPr>
      </w:pPr>
    </w:p>
    <w:p w:rsidR="00817AF8" w:rsidRPr="00BC1520" w:rsidRDefault="00817AF8" w:rsidP="000D76F0">
      <w:pPr>
        <w:ind w:left="900"/>
        <w:rPr>
          <w:rFonts w:eastAsia="SimSun" w:cs="Tahoma"/>
          <w:bCs/>
          <w:szCs w:val="18"/>
          <w:u w:val="single"/>
        </w:rPr>
      </w:pPr>
      <w:r w:rsidRPr="00BC1520">
        <w:rPr>
          <w:rFonts w:eastAsia="SimSun" w:cs="Tahoma"/>
          <w:bCs/>
          <w:szCs w:val="18"/>
          <w:u w:val="single"/>
        </w:rPr>
        <w:t xml:space="preserve">Office SharePoint Server 2007 </w:t>
      </w:r>
      <w:r w:rsidRPr="00BC1520">
        <w:rPr>
          <w:rFonts w:eastAsia="SimSun" w:cs="Tahoma"/>
          <w:bCs/>
          <w:szCs w:val="18"/>
          <w:u w:val="single"/>
        </w:rPr>
        <w:t>的降级权利</w:t>
      </w:r>
    </w:p>
    <w:p w:rsidR="00817AF8" w:rsidRDefault="00817AF8" w:rsidP="003419C8">
      <w:pPr>
        <w:ind w:left="720"/>
        <w:rPr>
          <w:rFonts w:cs="Tahoma"/>
          <w:szCs w:val="20"/>
        </w:rPr>
      </w:pPr>
    </w:p>
    <w:p w:rsidR="00817AF8" w:rsidRPr="00BC1520" w:rsidRDefault="00817AF8" w:rsidP="003419C8">
      <w:pPr>
        <w:ind w:left="902"/>
        <w:rPr>
          <w:rFonts w:eastAsia="SimSun" w:cs="Tahoma"/>
          <w:szCs w:val="18"/>
        </w:rPr>
      </w:pPr>
      <w:r w:rsidRPr="00BC1520">
        <w:rPr>
          <w:rFonts w:eastAsia="SimSun" w:cs="Tahoma"/>
          <w:szCs w:val="18"/>
        </w:rPr>
        <w:t>为</w:t>
      </w:r>
      <w:r w:rsidRPr="00BC1520">
        <w:rPr>
          <w:rFonts w:eastAsia="SimSun" w:cs="Tahoma"/>
          <w:szCs w:val="18"/>
        </w:rPr>
        <w:t xml:space="preserve"> Office SharePoint Server 2007 </w:t>
      </w:r>
      <w:r w:rsidRPr="00BC1520">
        <w:rPr>
          <w:rFonts w:eastAsia="SimSun" w:cs="Tahoma"/>
          <w:szCs w:val="18"/>
        </w:rPr>
        <w:t>获得许可的客户可以按如下规定使用和访问</w:t>
      </w:r>
      <w:r w:rsidRPr="00BC1520">
        <w:rPr>
          <w:rFonts w:eastAsia="SimSun" w:cs="Tahoma"/>
          <w:szCs w:val="18"/>
        </w:rPr>
        <w:t xml:space="preserve"> Forms Server 2007</w:t>
      </w:r>
      <w:r w:rsidRPr="00BC1520">
        <w:rPr>
          <w:rFonts w:eastAsia="SimSun" w:cs="Tahoma"/>
          <w:szCs w:val="18"/>
        </w:rPr>
        <w:t>：</w:t>
      </w:r>
    </w:p>
    <w:p w:rsidR="00817AF8" w:rsidRPr="00FE7273" w:rsidRDefault="00817AF8" w:rsidP="003419C8">
      <w:pPr>
        <w:ind w:left="902"/>
        <w:rPr>
          <w:rFonts w:eastAsia="SimSun" w:cs="Tahoma"/>
          <w:szCs w:val="20"/>
        </w:rPr>
      </w:pPr>
    </w:p>
    <w:tbl>
      <w:tblPr>
        <w:tblW w:w="8640" w:type="dxa"/>
        <w:tblInd w:w="1008" w:type="dxa"/>
        <w:tblCellMar>
          <w:left w:w="0" w:type="dxa"/>
          <w:right w:w="0" w:type="dxa"/>
        </w:tblCellMar>
        <w:tblLook w:val="04A0" w:firstRow="1" w:lastRow="0" w:firstColumn="1" w:lastColumn="0" w:noHBand="0" w:noVBand="1"/>
      </w:tblPr>
      <w:tblGrid>
        <w:gridCol w:w="4320"/>
        <w:gridCol w:w="4320"/>
      </w:tblGrid>
      <w:tr w:rsidR="00817AF8" w:rsidRPr="00FE7273" w:rsidTr="00B73EAA">
        <w:trPr>
          <w:cantSplit/>
          <w:tblHeader/>
        </w:trPr>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17AF8" w:rsidRPr="00FE7273" w:rsidRDefault="00817AF8" w:rsidP="003419C8">
            <w:pPr>
              <w:ind w:left="357"/>
              <w:rPr>
                <w:rFonts w:eastAsia="SimSun" w:cs="Tahoma"/>
                <w:b/>
                <w:bCs/>
                <w:szCs w:val="20"/>
              </w:rPr>
            </w:pPr>
            <w:r w:rsidRPr="00FE7273">
              <w:rPr>
                <w:rFonts w:eastAsia="SimSun" w:cs="Tahoma"/>
                <w:b/>
                <w:bCs/>
                <w:szCs w:val="20"/>
              </w:rPr>
              <w:t>合格</w:t>
            </w:r>
            <w:r w:rsidRPr="00FE7273">
              <w:rPr>
                <w:rFonts w:eastAsia="SimSun" w:cs="Tahoma"/>
                <w:b/>
                <w:bCs/>
                <w:szCs w:val="20"/>
              </w:rPr>
              <w:t xml:space="preserve"> Office SharePoint Server 2007 </w:t>
            </w:r>
            <w:r w:rsidRPr="00FE7273">
              <w:rPr>
                <w:rFonts w:eastAsia="SimSun" w:cs="Tahoma"/>
                <w:b/>
                <w:bCs/>
                <w:szCs w:val="20"/>
              </w:rPr>
              <w:t>许可</w:t>
            </w:r>
          </w:p>
        </w:tc>
        <w:tc>
          <w:tcPr>
            <w:tcW w:w="4320" w:type="dxa"/>
            <w:tcBorders>
              <w:top w:val="single" w:sz="8" w:space="0" w:color="000000"/>
              <w:left w:val="nil"/>
              <w:bottom w:val="single" w:sz="8" w:space="0" w:color="000000"/>
              <w:right w:val="single" w:sz="8" w:space="0" w:color="auto"/>
            </w:tcBorders>
            <w:shd w:val="clear" w:color="auto" w:fill="FABF8F"/>
          </w:tcPr>
          <w:p w:rsidR="00817AF8" w:rsidRPr="00FE7273" w:rsidRDefault="00817AF8" w:rsidP="003419C8">
            <w:pPr>
              <w:ind w:left="357"/>
              <w:jc w:val="center"/>
              <w:rPr>
                <w:rFonts w:eastAsia="SimSun" w:cs="Tahoma"/>
                <w:b/>
                <w:bCs/>
                <w:szCs w:val="20"/>
              </w:rPr>
            </w:pPr>
            <w:r w:rsidRPr="00FE7273">
              <w:rPr>
                <w:rFonts w:eastAsia="SimSun" w:cs="Tahoma"/>
                <w:b/>
                <w:bCs/>
                <w:szCs w:val="20"/>
              </w:rPr>
              <w:t>降级权利等于</w:t>
            </w:r>
          </w:p>
        </w:tc>
      </w:tr>
      <w:tr w:rsidR="00817AF8" w:rsidRPr="00FE7273" w:rsidTr="00B73EAA">
        <w:trPr>
          <w:cantSplit/>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FE7273" w:rsidRDefault="00817AF8" w:rsidP="003419C8">
            <w:pPr>
              <w:tabs>
                <w:tab w:val="left" w:pos="3942"/>
              </w:tabs>
              <w:jc w:val="center"/>
              <w:rPr>
                <w:rFonts w:eastAsia="SimSun" w:cs="Tahoma"/>
                <w:color w:val="000000"/>
                <w:szCs w:val="20"/>
              </w:rPr>
            </w:pPr>
            <w:r w:rsidRPr="00FE7273">
              <w:rPr>
                <w:rFonts w:eastAsia="SimSun" w:cs="Tahoma"/>
                <w:color w:val="000000"/>
                <w:szCs w:val="20"/>
              </w:rPr>
              <w:t>每份</w:t>
            </w:r>
            <w:r w:rsidRPr="00FE7273">
              <w:rPr>
                <w:rFonts w:eastAsia="SimSun" w:cs="Tahoma"/>
                <w:color w:val="000000"/>
                <w:szCs w:val="20"/>
              </w:rPr>
              <w:t xml:space="preserve"> Office SharePoint Server 2007 </w:t>
            </w:r>
            <w:r w:rsidRPr="00FE7273">
              <w:rPr>
                <w:rFonts w:eastAsia="SimSun" w:cs="Tahoma"/>
                <w:color w:val="000000"/>
                <w:szCs w:val="20"/>
              </w:rPr>
              <w:t>服务器许可</w:t>
            </w:r>
          </w:p>
        </w:tc>
        <w:tc>
          <w:tcPr>
            <w:tcW w:w="4320" w:type="dxa"/>
            <w:tcBorders>
              <w:top w:val="nil"/>
              <w:left w:val="nil"/>
              <w:bottom w:val="single" w:sz="8" w:space="0" w:color="000000"/>
              <w:right w:val="single" w:sz="8"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r w:rsidRPr="00FE7273">
              <w:rPr>
                <w:rFonts w:ascii="Tahoma" w:eastAsia="SimSun" w:hAnsi="Tahoma" w:cs="Tahoma"/>
                <w:color w:val="000000"/>
                <w:sz w:val="18"/>
                <w:szCs w:val="20"/>
              </w:rPr>
              <w:t>一份</w:t>
            </w:r>
            <w:r w:rsidRPr="00FE7273">
              <w:rPr>
                <w:rFonts w:ascii="Tahoma" w:eastAsia="SimSun" w:hAnsi="Tahoma" w:cs="Tahoma"/>
                <w:color w:val="000000"/>
                <w:sz w:val="18"/>
                <w:szCs w:val="20"/>
              </w:rPr>
              <w:t xml:space="preserve"> Forms Server 2007 </w:t>
            </w:r>
            <w:r w:rsidRPr="00FE7273">
              <w:rPr>
                <w:rFonts w:ascii="Tahoma" w:eastAsia="SimSun" w:hAnsi="Tahoma" w:cs="Tahoma"/>
                <w:color w:val="000000"/>
                <w:sz w:val="18"/>
                <w:szCs w:val="20"/>
              </w:rPr>
              <w:t>许可</w:t>
            </w:r>
          </w:p>
        </w:tc>
      </w:tr>
      <w:tr w:rsidR="00817AF8" w:rsidRPr="00FE7273" w:rsidTr="00B73EAA">
        <w:trPr>
          <w:cantSplit/>
          <w:trHeight w:val="50"/>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FE7273" w:rsidRDefault="00817AF8" w:rsidP="00017614">
            <w:pPr>
              <w:tabs>
                <w:tab w:val="left" w:pos="3942"/>
              </w:tabs>
              <w:jc w:val="center"/>
              <w:rPr>
                <w:rFonts w:eastAsia="SimSun" w:cs="Tahoma"/>
                <w:color w:val="000000"/>
                <w:szCs w:val="20"/>
              </w:rPr>
            </w:pPr>
            <w:r w:rsidRPr="00FE7273">
              <w:rPr>
                <w:rFonts w:eastAsia="SimSun" w:cs="Tahoma"/>
                <w:color w:val="000000"/>
                <w:szCs w:val="20"/>
              </w:rPr>
              <w:t>每个由一份</w:t>
            </w:r>
            <w:r w:rsidRPr="00FE7273">
              <w:rPr>
                <w:rFonts w:eastAsia="SimSun" w:cs="Tahoma"/>
                <w:color w:val="000000"/>
                <w:szCs w:val="20"/>
              </w:rPr>
              <w:t xml:space="preserve"> Office SharePoint Server 2007 Standard CAL </w:t>
            </w:r>
            <w:r w:rsidRPr="00FE7273">
              <w:rPr>
                <w:rFonts w:eastAsia="SimSun" w:cs="Tahoma"/>
                <w:b/>
                <w:color w:val="000000"/>
                <w:szCs w:val="20"/>
              </w:rPr>
              <w:t>和</w:t>
            </w:r>
            <w:r w:rsidRPr="00FE7273">
              <w:rPr>
                <w:rFonts w:eastAsia="SimSun" w:cs="Tahoma"/>
                <w:color w:val="000000"/>
                <w:szCs w:val="20"/>
              </w:rPr>
              <w:t>一份</w:t>
            </w:r>
            <w:r w:rsidRPr="00FE7273">
              <w:rPr>
                <w:rFonts w:eastAsia="SimSun" w:cs="Tahoma"/>
                <w:color w:val="000000"/>
                <w:szCs w:val="20"/>
              </w:rPr>
              <w:t xml:space="preserve"> Office SharePoint Server</w:t>
            </w:r>
            <w:r w:rsidR="00017614">
              <w:rPr>
                <w:rFonts w:eastAsia="SimSun" w:cs="Tahoma"/>
                <w:color w:val="000000"/>
                <w:szCs w:val="20"/>
              </w:rPr>
              <w:t> </w:t>
            </w:r>
            <w:r w:rsidRPr="00FE7273">
              <w:rPr>
                <w:rFonts w:eastAsia="SimSun" w:cs="Tahoma"/>
                <w:color w:val="000000"/>
                <w:szCs w:val="20"/>
              </w:rPr>
              <w:t xml:space="preserve">2007 Enterprise CAL </w:t>
            </w:r>
            <w:r w:rsidRPr="00FE7273">
              <w:rPr>
                <w:rFonts w:eastAsia="SimSun" w:cs="Tahoma"/>
                <w:color w:val="000000"/>
                <w:szCs w:val="20"/>
              </w:rPr>
              <w:t>组成的组合</w:t>
            </w:r>
          </w:p>
        </w:tc>
        <w:tc>
          <w:tcPr>
            <w:tcW w:w="4320" w:type="dxa"/>
            <w:tcBorders>
              <w:top w:val="nil"/>
              <w:left w:val="nil"/>
              <w:bottom w:val="single" w:sz="8" w:space="0" w:color="000000"/>
              <w:right w:val="single" w:sz="8" w:space="0" w:color="000000"/>
            </w:tcBorders>
          </w:tcPr>
          <w:p w:rsidR="00817AF8" w:rsidRPr="00FE7273" w:rsidRDefault="00817AF8" w:rsidP="003419C8">
            <w:pPr>
              <w:pStyle w:val="ColorfulList-Accent11"/>
              <w:spacing w:line="276" w:lineRule="auto"/>
              <w:ind w:left="539"/>
              <w:jc w:val="center"/>
              <w:rPr>
                <w:rFonts w:ascii="Tahoma" w:eastAsia="SimSun" w:hAnsi="Tahoma" w:cs="Tahoma"/>
                <w:color w:val="000000"/>
                <w:sz w:val="18"/>
                <w:szCs w:val="20"/>
              </w:rPr>
            </w:pPr>
            <w:r w:rsidRPr="00FE7273">
              <w:rPr>
                <w:rFonts w:ascii="Tahoma" w:eastAsia="SimSun" w:hAnsi="Tahoma" w:cs="Tahoma"/>
                <w:color w:val="000000"/>
                <w:sz w:val="18"/>
                <w:szCs w:val="20"/>
              </w:rPr>
              <w:t>一份</w:t>
            </w:r>
            <w:r w:rsidRPr="00FE7273">
              <w:rPr>
                <w:rFonts w:ascii="Tahoma" w:eastAsia="SimSun" w:hAnsi="Tahoma" w:cs="Tahoma"/>
                <w:color w:val="000000"/>
                <w:sz w:val="18"/>
                <w:szCs w:val="20"/>
              </w:rPr>
              <w:t xml:space="preserve"> Forms Server 2007 CAL</w:t>
            </w:r>
          </w:p>
        </w:tc>
      </w:tr>
    </w:tbl>
    <w:p w:rsidR="00817AF8" w:rsidRDefault="00817AF8" w:rsidP="003419C8">
      <w:pPr>
        <w:ind w:left="900"/>
        <w:rPr>
          <w:rFonts w:cs="Tahoma"/>
          <w:szCs w:val="20"/>
        </w:rPr>
      </w:pPr>
    </w:p>
    <w:p w:rsidR="00817AF8" w:rsidRPr="00BC1520" w:rsidRDefault="00817AF8" w:rsidP="003419C8">
      <w:pPr>
        <w:ind w:left="902"/>
        <w:rPr>
          <w:rFonts w:eastAsia="SimSun" w:cs="Tahoma"/>
          <w:szCs w:val="18"/>
        </w:rPr>
      </w:pPr>
      <w:r w:rsidRPr="00BC1520">
        <w:rPr>
          <w:rFonts w:eastAsia="SimSun" w:cs="Tahoma"/>
          <w:szCs w:val="18"/>
        </w:rPr>
        <w:t>客户可以凭</w:t>
      </w:r>
      <w:r w:rsidRPr="00BC1520">
        <w:rPr>
          <w:rFonts w:eastAsia="SimSun" w:cs="Tahoma"/>
          <w:szCs w:val="18"/>
        </w:rPr>
        <w:t xml:space="preserve"> SharePoint Server 2007 </w:t>
      </w:r>
      <w:r w:rsidRPr="00BC1520">
        <w:rPr>
          <w:rFonts w:eastAsia="SimSun" w:cs="Tahoma"/>
          <w:szCs w:val="18"/>
        </w:rPr>
        <w:t>许可在</w:t>
      </w:r>
      <w:r w:rsidRPr="00BC1520">
        <w:rPr>
          <w:rFonts w:eastAsia="SimSun" w:cs="Tahoma"/>
          <w:szCs w:val="18"/>
        </w:rPr>
        <w:t xml:space="preserve"> SharePoint Server 2007 </w:t>
      </w:r>
      <w:r w:rsidRPr="00BC1520">
        <w:rPr>
          <w:rFonts w:eastAsia="SimSun" w:cs="Tahoma"/>
          <w:szCs w:val="18"/>
        </w:rPr>
        <w:t>和</w:t>
      </w:r>
      <w:r w:rsidRPr="00BC1520">
        <w:rPr>
          <w:rFonts w:eastAsia="SimSun" w:cs="Tahoma"/>
          <w:szCs w:val="18"/>
        </w:rPr>
        <w:t xml:space="preserve"> Forms Server 2007 </w:t>
      </w:r>
      <w:r w:rsidRPr="00BC1520">
        <w:rPr>
          <w:rFonts w:eastAsia="SimSun" w:cs="Tahoma"/>
          <w:szCs w:val="18"/>
        </w:rPr>
        <w:t>中择一使用。</w:t>
      </w:r>
      <w:r w:rsidR="003D074D">
        <w:rPr>
          <w:rFonts w:eastAsia="SimSun" w:cs="Tahoma" w:hint="eastAsia"/>
          <w:szCs w:val="18"/>
          <w:lang w:eastAsia="zh-CN"/>
        </w:rPr>
        <w:br/>
      </w:r>
      <w:r w:rsidRPr="003D074D">
        <w:rPr>
          <w:rFonts w:eastAsia="SimSun" w:cs="Tahoma"/>
          <w:spacing w:val="-2"/>
          <w:szCs w:val="18"/>
        </w:rPr>
        <w:t>客户可以使用</w:t>
      </w:r>
      <w:r w:rsidRPr="003D074D">
        <w:rPr>
          <w:rFonts w:eastAsia="SimSun" w:cs="Tahoma"/>
          <w:spacing w:val="-2"/>
          <w:szCs w:val="18"/>
        </w:rPr>
        <w:t xml:space="preserve"> SharePoint Server 2007 Standard </w:t>
      </w:r>
      <w:r w:rsidRPr="003D074D">
        <w:rPr>
          <w:rFonts w:eastAsia="SimSun" w:cs="Tahoma"/>
          <w:spacing w:val="-2"/>
          <w:szCs w:val="18"/>
        </w:rPr>
        <w:t>和</w:t>
      </w:r>
      <w:r w:rsidRPr="003D074D">
        <w:rPr>
          <w:rFonts w:eastAsia="SimSun" w:cs="Tahoma"/>
          <w:spacing w:val="-2"/>
          <w:szCs w:val="18"/>
        </w:rPr>
        <w:t xml:space="preserve"> Enterprise CAL </w:t>
      </w:r>
      <w:r w:rsidRPr="003D074D">
        <w:rPr>
          <w:rFonts w:eastAsia="SimSun" w:cs="Tahoma"/>
          <w:spacing w:val="-2"/>
          <w:szCs w:val="18"/>
        </w:rPr>
        <w:t>的组合同时访问</w:t>
      </w:r>
      <w:r w:rsidRPr="003D074D">
        <w:rPr>
          <w:rFonts w:eastAsia="SimSun" w:cs="Tahoma"/>
          <w:spacing w:val="-2"/>
          <w:szCs w:val="18"/>
        </w:rPr>
        <w:t xml:space="preserve"> SharePoint Server 2007</w:t>
      </w:r>
      <w:r w:rsidRPr="00BC1520">
        <w:rPr>
          <w:rFonts w:eastAsia="SimSun" w:cs="Tahoma"/>
          <w:szCs w:val="18"/>
        </w:rPr>
        <w:t xml:space="preserve"> </w:t>
      </w:r>
      <w:r w:rsidRPr="00BC1520">
        <w:rPr>
          <w:rFonts w:eastAsia="SimSun" w:cs="Tahoma"/>
          <w:szCs w:val="18"/>
        </w:rPr>
        <w:t>和</w:t>
      </w:r>
      <w:r w:rsidRPr="00BC1520">
        <w:rPr>
          <w:rFonts w:eastAsia="SimSun" w:cs="Tahoma"/>
          <w:szCs w:val="18"/>
        </w:rPr>
        <w:t xml:space="preserve"> Forms Server 2007</w:t>
      </w:r>
      <w:r w:rsidRPr="00BC1520">
        <w:rPr>
          <w:rFonts w:eastAsia="SimSun" w:cs="Tahoma"/>
          <w:szCs w:val="18"/>
        </w:rPr>
        <w:t>。客户使用和访问</w:t>
      </w:r>
      <w:r w:rsidRPr="00BC1520">
        <w:rPr>
          <w:rFonts w:eastAsia="SimSun" w:cs="Tahoma"/>
          <w:szCs w:val="18"/>
        </w:rPr>
        <w:t xml:space="preserve"> Forms Server 2007 </w:t>
      </w:r>
      <w:r w:rsidRPr="00BC1520">
        <w:rPr>
          <w:rFonts w:eastAsia="SimSun" w:cs="Tahoma"/>
          <w:szCs w:val="18"/>
        </w:rPr>
        <w:t>的权利在客户按其合格</w:t>
      </w:r>
      <w:r w:rsidRPr="00BC1520">
        <w:rPr>
          <w:rFonts w:eastAsia="SimSun" w:cs="Tahoma"/>
          <w:szCs w:val="18"/>
        </w:rPr>
        <w:t xml:space="preserve"> Office SharePoint Server 2007 </w:t>
      </w:r>
      <w:r w:rsidRPr="00BC1520">
        <w:rPr>
          <w:rFonts w:eastAsia="SimSun" w:cs="Tahoma"/>
          <w:szCs w:val="18"/>
        </w:rPr>
        <w:t>许可使用和访问</w:t>
      </w:r>
      <w:r w:rsidRPr="00BC1520">
        <w:rPr>
          <w:rFonts w:eastAsia="SimSun" w:cs="Tahoma"/>
          <w:szCs w:val="18"/>
        </w:rPr>
        <w:t xml:space="preserve"> Office SharePoint Server 2007 </w:t>
      </w:r>
      <w:r w:rsidRPr="00BC1520">
        <w:rPr>
          <w:rFonts w:eastAsia="SimSun" w:cs="Tahoma"/>
          <w:szCs w:val="18"/>
        </w:rPr>
        <w:t>的权利期满或终止时期满。客户使用</w:t>
      </w:r>
      <w:r w:rsidRPr="00BC1520">
        <w:rPr>
          <w:rFonts w:eastAsia="SimSun" w:cs="Tahoma"/>
          <w:szCs w:val="18"/>
        </w:rPr>
        <w:t xml:space="preserve"> Forms Server 2007 </w:t>
      </w:r>
      <w:r w:rsidRPr="00BC1520">
        <w:rPr>
          <w:rFonts w:eastAsia="SimSun" w:cs="Tahoma"/>
          <w:szCs w:val="18"/>
        </w:rPr>
        <w:t>时应受其许可协议的条款和条件以及</w:t>
      </w:r>
      <w:r w:rsidRPr="00BC1520">
        <w:rPr>
          <w:rFonts w:eastAsia="SimSun" w:cs="Tahoma"/>
          <w:szCs w:val="18"/>
        </w:rPr>
        <w:t xml:space="preserve"> Office SharePoint Server 2007 </w:t>
      </w:r>
      <w:r w:rsidRPr="00BC1520">
        <w:rPr>
          <w:rFonts w:eastAsia="SimSun" w:cs="Tahoma"/>
          <w:szCs w:val="18"/>
        </w:rPr>
        <w:t>的产品使用权利的约束。</w:t>
      </w:r>
    </w:p>
    <w:p w:rsidR="00817AF8" w:rsidRDefault="00817AF8" w:rsidP="003419C8">
      <w:pPr>
        <w:ind w:left="900"/>
        <w:rPr>
          <w:rFonts w:cs="Tahoma"/>
          <w:szCs w:val="20"/>
        </w:rPr>
      </w:pPr>
    </w:p>
    <w:p w:rsidR="00817AF8" w:rsidRDefault="00817AF8" w:rsidP="003419C8">
      <w:pPr>
        <w:ind w:left="900"/>
        <w:rPr>
          <w:rFonts w:cs="Tahoma"/>
          <w:color w:val="000000"/>
          <w:szCs w:val="20"/>
        </w:rPr>
      </w:pPr>
    </w:p>
    <w:p w:rsidR="00817AF8" w:rsidRPr="00BC1520" w:rsidRDefault="00817AF8" w:rsidP="000D76F0">
      <w:pPr>
        <w:ind w:left="900"/>
        <w:rPr>
          <w:rFonts w:eastAsia="SimSun" w:cs="Tahoma"/>
          <w:color w:val="000000"/>
          <w:szCs w:val="18"/>
          <w:u w:val="single"/>
        </w:rPr>
      </w:pPr>
      <w:r w:rsidRPr="00BC1520">
        <w:rPr>
          <w:rFonts w:eastAsia="SimSun" w:cs="Tahoma"/>
          <w:color w:val="000000"/>
          <w:szCs w:val="18"/>
          <w:u w:val="single"/>
        </w:rPr>
        <w:t>与</w:t>
      </w:r>
      <w:r w:rsidRPr="00BC1520">
        <w:rPr>
          <w:rFonts w:eastAsia="SimSun" w:cs="Tahoma"/>
          <w:color w:val="000000"/>
          <w:szCs w:val="18"/>
          <w:u w:val="single"/>
        </w:rPr>
        <w:t xml:space="preserve"> Office SharePoint Server 2007 </w:t>
      </w:r>
      <w:r w:rsidRPr="00BC1520">
        <w:rPr>
          <w:rFonts w:eastAsia="SimSun" w:cs="Tahoma"/>
          <w:color w:val="000000"/>
          <w:szCs w:val="18"/>
          <w:u w:val="single"/>
        </w:rPr>
        <w:t>和</w:t>
      </w:r>
      <w:r w:rsidRPr="00BC1520">
        <w:rPr>
          <w:rFonts w:eastAsia="SimSun" w:cs="Tahoma"/>
          <w:color w:val="000000"/>
          <w:szCs w:val="18"/>
          <w:u w:val="single"/>
        </w:rPr>
        <w:t xml:space="preserve"> Office SharePoint Server 2007 Internet </w:t>
      </w:r>
      <w:r w:rsidRPr="00BC1520">
        <w:rPr>
          <w:rFonts w:eastAsia="SimSun" w:cs="Tahoma"/>
          <w:color w:val="000000"/>
          <w:szCs w:val="18"/>
          <w:u w:val="single"/>
        </w:rPr>
        <w:t>站点版相关的其他权利</w:t>
      </w:r>
    </w:p>
    <w:p w:rsidR="00817AF8" w:rsidRDefault="00817AF8" w:rsidP="003419C8">
      <w:pPr>
        <w:ind w:left="900"/>
        <w:rPr>
          <w:rFonts w:cs="Tahoma"/>
          <w:color w:val="000000"/>
          <w:szCs w:val="20"/>
          <w:u w:val="single"/>
        </w:rPr>
      </w:pPr>
    </w:p>
    <w:p w:rsidR="00817AF8" w:rsidRPr="00BC1520" w:rsidRDefault="00817AF8" w:rsidP="003419C8">
      <w:pPr>
        <w:ind w:left="902"/>
        <w:rPr>
          <w:rFonts w:eastAsia="SimSun" w:cs="Tahoma"/>
          <w:color w:val="000000"/>
          <w:szCs w:val="18"/>
        </w:rPr>
      </w:pPr>
      <w:r w:rsidRPr="00BC1520">
        <w:rPr>
          <w:rFonts w:eastAsia="SimSun" w:cs="Tahoma"/>
          <w:color w:val="000000"/>
          <w:szCs w:val="18"/>
        </w:rPr>
        <w:t>同时使用</w:t>
      </w:r>
      <w:r w:rsidRPr="00BC1520">
        <w:rPr>
          <w:rFonts w:eastAsia="SimSun" w:cs="Tahoma"/>
          <w:color w:val="000000"/>
          <w:szCs w:val="18"/>
        </w:rPr>
        <w:t xml:space="preserve"> Office SharePoint Server 2007 </w:t>
      </w:r>
      <w:r w:rsidRPr="00BC1520">
        <w:rPr>
          <w:rFonts w:eastAsia="SimSun" w:cs="Tahoma"/>
          <w:color w:val="000000"/>
          <w:szCs w:val="18"/>
        </w:rPr>
        <w:t>和</w:t>
      </w:r>
      <w:r w:rsidRPr="00BC1520">
        <w:rPr>
          <w:rFonts w:eastAsia="SimSun" w:cs="Tahoma"/>
          <w:color w:val="000000"/>
          <w:szCs w:val="18"/>
        </w:rPr>
        <w:t xml:space="preserve"> Office SharePoint Server 2007 Internet </w:t>
      </w:r>
      <w:r w:rsidRPr="00BC1520">
        <w:rPr>
          <w:rFonts w:eastAsia="SimSun" w:cs="Tahoma"/>
          <w:color w:val="000000"/>
          <w:szCs w:val="18"/>
        </w:rPr>
        <w:t>站点版下的服务器软件的容许使用情况将在</w:t>
      </w:r>
      <w:r w:rsidRPr="00BC1520">
        <w:rPr>
          <w:rFonts w:eastAsia="SimSun" w:cs="Tahoma"/>
          <w:color w:val="000000"/>
          <w:szCs w:val="18"/>
        </w:rPr>
        <w:t xml:space="preserve"> 2010 </w:t>
      </w:r>
      <w:r w:rsidRPr="00BC1520">
        <w:rPr>
          <w:rFonts w:eastAsia="SimSun" w:cs="Tahoma"/>
          <w:color w:val="000000"/>
          <w:szCs w:val="18"/>
        </w:rPr>
        <w:t>年</w:t>
      </w:r>
      <w:r w:rsidRPr="00BC1520">
        <w:rPr>
          <w:rFonts w:eastAsia="SimSun" w:cs="Tahoma"/>
          <w:color w:val="000000"/>
          <w:szCs w:val="18"/>
        </w:rPr>
        <w:t xml:space="preserve"> 4 </w:t>
      </w:r>
      <w:r w:rsidRPr="00BC1520">
        <w:rPr>
          <w:rFonts w:eastAsia="SimSun" w:cs="Tahoma"/>
          <w:color w:val="000000"/>
          <w:szCs w:val="18"/>
        </w:rPr>
        <w:t>月产品列表中的</w:t>
      </w:r>
      <w:r w:rsidRPr="00BC1520">
        <w:rPr>
          <w:rFonts w:eastAsia="SimSun" w:cs="Tahoma"/>
          <w:color w:val="000000"/>
          <w:szCs w:val="18"/>
        </w:rPr>
        <w:t xml:space="preserve"> Office SharePoint Server 2007 </w:t>
      </w:r>
      <w:r w:rsidRPr="00BC1520">
        <w:rPr>
          <w:rFonts w:eastAsia="SimSun" w:cs="Tahoma"/>
          <w:color w:val="000000"/>
          <w:szCs w:val="18"/>
        </w:rPr>
        <w:t>尾注中进行描述。</w:t>
      </w:r>
    </w:p>
    <w:p w:rsidR="00817AF8" w:rsidRDefault="00817AF8" w:rsidP="003419C8">
      <w:pPr>
        <w:ind w:left="900"/>
        <w:rPr>
          <w:rFonts w:cs="Tahoma"/>
          <w:color w:val="000000"/>
          <w:szCs w:val="20"/>
        </w:rPr>
      </w:pPr>
      <w:bookmarkStart w:id="1525" w:name="Srv_65SharepointSvr10IntSites"/>
      <w:bookmarkStart w:id="1526" w:name="_Toc325609322"/>
      <w:bookmarkStart w:id="1527" w:name="Srv_66SharepointSvr10IntSites"/>
      <w:bookmarkStart w:id="1528" w:name="Srv_63SharepointSvr07IntSites"/>
      <w:bookmarkStart w:id="1529" w:name="Srv_64SharepointSvr07IntSites"/>
    </w:p>
    <w:p w:rsidR="00817AF8" w:rsidRDefault="00817AF8" w:rsidP="003419C8">
      <w:pPr>
        <w:ind w:left="900"/>
        <w:rPr>
          <w:rFonts w:cs="Tahoma"/>
          <w:color w:val="000000"/>
          <w:szCs w:val="20"/>
        </w:rPr>
      </w:pPr>
    </w:p>
    <w:p w:rsidR="00817AF8" w:rsidRPr="00FE7273" w:rsidRDefault="00817AF8" w:rsidP="003419C8">
      <w:pPr>
        <w:pStyle w:val="Heading3"/>
        <w:rPr>
          <w:rFonts w:ascii="Tahoma" w:eastAsia="SimSun" w:hAnsi="Tahoma" w:cs="Tahoma"/>
          <w:color w:val="F66400"/>
          <w:sz w:val="22"/>
        </w:rPr>
      </w:pPr>
      <w:bookmarkStart w:id="1530" w:name="_78_SharePoint™_Server"/>
      <w:bookmarkStart w:id="1531" w:name="_Toc328555392"/>
      <w:bookmarkEnd w:id="1530"/>
      <w:r w:rsidRPr="00FE7273">
        <w:rPr>
          <w:rFonts w:ascii="Tahoma" w:eastAsia="SimSun" w:hAnsi="Tahoma" w:cs="Tahoma"/>
          <w:caps/>
          <w:color w:val="F66400"/>
          <w:sz w:val="22"/>
          <w:vertAlign w:val="superscript"/>
        </w:rPr>
        <w:t>7</w:t>
      </w:r>
      <w:r w:rsidRPr="00BC1520">
        <w:rPr>
          <w:rFonts w:ascii="Tahoma" w:eastAsia="SimSun" w:hAnsi="Tahoma" w:cs="Tahoma"/>
          <w:caps/>
          <w:color w:val="F66400"/>
          <w:sz w:val="22"/>
          <w:szCs w:val="22"/>
          <w:vertAlign w:val="superscript"/>
        </w:rPr>
        <w:t>8</w:t>
      </w:r>
      <w:r w:rsidRPr="00BC1520">
        <w:rPr>
          <w:rFonts w:ascii="Tahoma" w:eastAsia="SimSun" w:hAnsi="Tahoma" w:cs="Tahoma"/>
          <w:color w:val="F66400"/>
          <w:sz w:val="22"/>
          <w:szCs w:val="22"/>
        </w:rPr>
        <w:t xml:space="preserve"> SharePoint™ Server 2010 for Internet </w:t>
      </w:r>
      <w:r w:rsidRPr="00BC1520">
        <w:rPr>
          <w:rFonts w:ascii="Tahoma" w:eastAsia="SimSun" w:hAnsi="Tahoma" w:cs="Tahoma"/>
          <w:color w:val="F66400"/>
          <w:sz w:val="22"/>
          <w:szCs w:val="22"/>
        </w:rPr>
        <w:t>站点企业版</w:t>
      </w:r>
      <w:bookmarkEnd w:id="1525"/>
      <w:bookmarkEnd w:id="1526"/>
      <w:bookmarkEnd w:id="1531"/>
    </w:p>
    <w:bookmarkEnd w:id="1527"/>
    <w:bookmarkEnd w:id="1528"/>
    <w:bookmarkEnd w:id="1529"/>
    <w:p w:rsidR="00817AF8" w:rsidRDefault="00817AF8" w:rsidP="003419C8">
      <w:pPr>
        <w:rPr>
          <w:rFonts w:cs="Tahoma"/>
          <w:b/>
          <w:szCs w:val="20"/>
        </w:rPr>
      </w:pPr>
    </w:p>
    <w:p w:rsidR="00817AF8" w:rsidRPr="00BC1520" w:rsidRDefault="00817AF8" w:rsidP="003419C8">
      <w:pPr>
        <w:ind w:left="992"/>
        <w:rPr>
          <w:rFonts w:eastAsia="SimSun" w:cs="Tahoma"/>
          <w:bCs/>
          <w:szCs w:val="18"/>
          <w:u w:val="single"/>
        </w:rPr>
      </w:pPr>
      <w:r w:rsidRPr="00BC1520">
        <w:rPr>
          <w:rFonts w:eastAsia="SimSun" w:cs="Tahoma"/>
          <w:bCs/>
          <w:szCs w:val="18"/>
          <w:u w:val="single"/>
        </w:rPr>
        <w:t>版本</w:t>
      </w:r>
      <w:r w:rsidRPr="00BC1520">
        <w:rPr>
          <w:rFonts w:eastAsia="SimSun" w:cs="Tahoma"/>
          <w:bCs/>
          <w:szCs w:val="18"/>
        </w:rPr>
        <w:t>：</w:t>
      </w:r>
    </w:p>
    <w:p w:rsidR="00817AF8" w:rsidRPr="003545C0" w:rsidRDefault="00817AF8" w:rsidP="003419C8">
      <w:pPr>
        <w:ind w:left="990"/>
        <w:rPr>
          <w:rFonts w:cs="Tahoma"/>
          <w:bCs/>
          <w:szCs w:val="20"/>
          <w:u w:val="single"/>
        </w:rPr>
      </w:pPr>
    </w:p>
    <w:p w:rsidR="00817AF8" w:rsidRPr="00BC1520" w:rsidRDefault="00817AF8" w:rsidP="003419C8">
      <w:pPr>
        <w:ind w:left="992"/>
        <w:rPr>
          <w:rFonts w:eastAsia="SimSun" w:cs="Tahoma"/>
          <w:szCs w:val="18"/>
        </w:rPr>
      </w:pPr>
      <w:r w:rsidRPr="00BC1520">
        <w:rPr>
          <w:rFonts w:eastAsia="SimSun" w:cs="Tahoma"/>
          <w:szCs w:val="18"/>
        </w:rPr>
        <w:t xml:space="preserve">SharePoint Server 2007 Internet </w:t>
      </w:r>
      <w:r w:rsidRPr="00BC1520">
        <w:rPr>
          <w:rFonts w:eastAsia="SimSun" w:cs="Tahoma"/>
          <w:szCs w:val="18"/>
        </w:rPr>
        <w:t>站点版的下一版本为</w:t>
      </w:r>
      <w:r w:rsidRPr="00BC1520">
        <w:rPr>
          <w:rFonts w:eastAsia="SimSun" w:cs="Tahoma"/>
          <w:szCs w:val="18"/>
        </w:rPr>
        <w:t xml:space="preserve"> SharePoint Server 2010 Internet </w:t>
      </w:r>
      <w:r w:rsidRPr="00BC1520">
        <w:rPr>
          <w:rFonts w:eastAsia="SimSun" w:cs="Tahoma"/>
          <w:szCs w:val="18"/>
        </w:rPr>
        <w:t>站点企业版。</w:t>
      </w:r>
    </w:p>
    <w:p w:rsidR="00817AF8" w:rsidRDefault="00817AF8" w:rsidP="003419C8">
      <w:pPr>
        <w:rPr>
          <w:rFonts w:cs="Tahoma"/>
          <w:b/>
          <w:szCs w:val="20"/>
        </w:rPr>
      </w:pPr>
    </w:p>
    <w:p w:rsidR="00817AF8" w:rsidRPr="00BC1520" w:rsidRDefault="00817AF8" w:rsidP="003419C8">
      <w:pPr>
        <w:ind w:left="992"/>
        <w:rPr>
          <w:rFonts w:eastAsia="SimSun" w:cs="Tahoma"/>
          <w:bCs/>
          <w:szCs w:val="18"/>
          <w:u w:val="single"/>
        </w:rPr>
      </w:pPr>
      <w:r w:rsidRPr="00BC1520">
        <w:rPr>
          <w:rFonts w:eastAsia="SimSun" w:cs="Tahoma"/>
          <w:bCs/>
          <w:szCs w:val="18"/>
          <w:u w:val="single"/>
        </w:rPr>
        <w:t xml:space="preserve">SharePoint Server 2010 Internet </w:t>
      </w:r>
      <w:r w:rsidRPr="00BC1520">
        <w:rPr>
          <w:rFonts w:eastAsia="SimSun" w:cs="Tahoma"/>
          <w:bCs/>
          <w:szCs w:val="18"/>
          <w:u w:val="single"/>
        </w:rPr>
        <w:t>站点企业版的例外降级权利</w:t>
      </w:r>
    </w:p>
    <w:p w:rsidR="00817AF8" w:rsidRDefault="00817AF8" w:rsidP="003419C8">
      <w:pPr>
        <w:ind w:left="992"/>
        <w:rPr>
          <w:rFonts w:cs="Tahoma"/>
          <w:szCs w:val="20"/>
        </w:rPr>
      </w:pPr>
    </w:p>
    <w:p w:rsidR="00817AF8" w:rsidRPr="00BC1520" w:rsidRDefault="00817AF8" w:rsidP="003419C8">
      <w:pPr>
        <w:ind w:left="992"/>
        <w:rPr>
          <w:rFonts w:eastAsia="SimSun" w:cs="Tahoma"/>
          <w:szCs w:val="18"/>
        </w:rPr>
      </w:pPr>
      <w:r w:rsidRPr="00BC1520">
        <w:rPr>
          <w:rFonts w:eastAsia="SimSun" w:cs="Tahoma"/>
          <w:szCs w:val="18"/>
        </w:rPr>
        <w:t>此降级权利是客户从</w:t>
      </w:r>
      <w:r w:rsidRPr="00BC1520">
        <w:rPr>
          <w:rFonts w:eastAsia="SimSun" w:cs="Tahoma"/>
          <w:szCs w:val="18"/>
        </w:rPr>
        <w:t xml:space="preserve"> SharePoint Server 2010 Internet </w:t>
      </w:r>
      <w:r w:rsidRPr="00BC1520">
        <w:rPr>
          <w:rFonts w:eastAsia="SimSun" w:cs="Tahoma"/>
          <w:szCs w:val="18"/>
        </w:rPr>
        <w:t>站点企业版以编程方式降级到</w:t>
      </w:r>
      <w:r w:rsidRPr="00BC1520">
        <w:rPr>
          <w:rFonts w:eastAsia="SimSun" w:cs="Tahoma"/>
          <w:szCs w:val="18"/>
        </w:rPr>
        <w:t xml:space="preserve"> SharePoint Server 2007 Internet </w:t>
      </w:r>
      <w:r w:rsidRPr="00BC1520">
        <w:rPr>
          <w:rFonts w:eastAsia="SimSun" w:cs="Tahoma"/>
          <w:szCs w:val="18"/>
        </w:rPr>
        <w:t>站点版的权利的替代方式。获得</w:t>
      </w:r>
      <w:r w:rsidRPr="00BC1520">
        <w:rPr>
          <w:rFonts w:eastAsia="SimSun" w:cs="Tahoma"/>
          <w:szCs w:val="18"/>
        </w:rPr>
        <w:t xml:space="preserve"> SharePoint Server 2010 Internet </w:t>
      </w:r>
      <w:r w:rsidRPr="00BC1520">
        <w:rPr>
          <w:rFonts w:eastAsia="SimSun" w:cs="Tahoma"/>
          <w:szCs w:val="18"/>
        </w:rPr>
        <w:t>站点企业版的许可的客户可以使用和访问下列软件的副本，取代</w:t>
      </w:r>
      <w:r w:rsidRPr="00BC1520">
        <w:rPr>
          <w:rFonts w:eastAsia="SimSun" w:cs="Tahoma"/>
          <w:szCs w:val="18"/>
        </w:rPr>
        <w:t xml:space="preserve"> SharePoint Server 2010 Internet </w:t>
      </w:r>
      <w:r w:rsidRPr="00BC1520">
        <w:rPr>
          <w:rFonts w:eastAsia="SimSun" w:cs="Tahoma"/>
          <w:szCs w:val="18"/>
        </w:rPr>
        <w:t>站点企业版的许可副本：</w:t>
      </w:r>
    </w:p>
    <w:p w:rsidR="00817AF8" w:rsidRPr="00FE7273" w:rsidRDefault="00817AF8" w:rsidP="003419C8">
      <w:pPr>
        <w:ind w:left="992"/>
        <w:rPr>
          <w:rFonts w:eastAsia="SimSun" w:cs="Tahoma"/>
          <w:szCs w:val="20"/>
        </w:rPr>
      </w:pPr>
    </w:p>
    <w:tbl>
      <w:tblPr>
        <w:tblW w:w="8280" w:type="dxa"/>
        <w:tblInd w:w="1098" w:type="dxa"/>
        <w:tblCellMar>
          <w:left w:w="0" w:type="dxa"/>
          <w:right w:w="0" w:type="dxa"/>
        </w:tblCellMar>
        <w:tblLook w:val="04A0" w:firstRow="1" w:lastRow="0" w:firstColumn="1" w:lastColumn="0" w:noHBand="0" w:noVBand="1"/>
      </w:tblPr>
      <w:tblGrid>
        <w:gridCol w:w="4140"/>
        <w:gridCol w:w="4140"/>
      </w:tblGrid>
      <w:tr w:rsidR="00817AF8" w:rsidRPr="00BC1520" w:rsidTr="003D074D">
        <w:trPr>
          <w:cantSplit/>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17AF8" w:rsidRPr="00BC1520" w:rsidRDefault="00817AF8" w:rsidP="003419C8">
            <w:pPr>
              <w:ind w:left="164"/>
              <w:rPr>
                <w:rFonts w:eastAsia="SimSun" w:cs="Tahoma"/>
                <w:b/>
                <w:bCs/>
                <w:szCs w:val="18"/>
              </w:rPr>
            </w:pPr>
            <w:r w:rsidRPr="00BC1520">
              <w:rPr>
                <w:rFonts w:eastAsia="SimSun" w:cs="Tahoma"/>
                <w:b/>
                <w:bCs/>
                <w:szCs w:val="18"/>
              </w:rPr>
              <w:t>合格的</w:t>
            </w:r>
            <w:r w:rsidRPr="00BC1520">
              <w:rPr>
                <w:rFonts w:eastAsia="SimSun" w:cs="Tahoma"/>
                <w:b/>
                <w:bCs/>
                <w:szCs w:val="18"/>
              </w:rPr>
              <w:t xml:space="preserve"> SharePoint Server 2010 </w:t>
            </w:r>
            <w:r w:rsidRPr="00BC1520">
              <w:rPr>
                <w:rFonts w:eastAsia="SimSun" w:cs="Tahoma"/>
                <w:b/>
                <w:bCs/>
                <w:szCs w:val="18"/>
              </w:rPr>
              <w:t>许可</w:t>
            </w:r>
          </w:p>
        </w:tc>
        <w:tc>
          <w:tcPr>
            <w:tcW w:w="4140" w:type="dxa"/>
            <w:tcBorders>
              <w:top w:val="single" w:sz="8" w:space="0" w:color="000000"/>
              <w:left w:val="nil"/>
              <w:bottom w:val="single" w:sz="8" w:space="0" w:color="000000"/>
              <w:right w:val="single" w:sz="8" w:space="0" w:color="auto"/>
            </w:tcBorders>
            <w:shd w:val="clear" w:color="auto" w:fill="FABF8F"/>
          </w:tcPr>
          <w:p w:rsidR="00817AF8" w:rsidRPr="00BC1520" w:rsidRDefault="00817AF8" w:rsidP="003419C8">
            <w:pPr>
              <w:ind w:left="164"/>
              <w:rPr>
                <w:rFonts w:eastAsia="SimSun" w:cs="Tahoma"/>
                <w:b/>
                <w:bCs/>
                <w:szCs w:val="18"/>
              </w:rPr>
            </w:pPr>
            <w:r w:rsidRPr="00BC1520">
              <w:rPr>
                <w:rFonts w:eastAsia="SimSun" w:cs="Tahoma"/>
                <w:b/>
                <w:bCs/>
                <w:szCs w:val="18"/>
              </w:rPr>
              <w:t>降级权利等于</w:t>
            </w:r>
          </w:p>
        </w:tc>
      </w:tr>
      <w:tr w:rsidR="00817AF8" w:rsidRPr="00BC1520" w:rsidTr="003D074D">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BC1520" w:rsidRDefault="00817AF8" w:rsidP="003419C8">
            <w:pPr>
              <w:ind w:left="164"/>
              <w:rPr>
                <w:rFonts w:eastAsia="SimSun" w:cs="Tahoma"/>
                <w:color w:val="000000"/>
                <w:szCs w:val="18"/>
              </w:rPr>
            </w:pPr>
            <w:r w:rsidRPr="00BC1520">
              <w:rPr>
                <w:rFonts w:eastAsia="SimSun" w:cs="Tahoma"/>
                <w:color w:val="000000"/>
                <w:szCs w:val="18"/>
              </w:rPr>
              <w:t>每份</w:t>
            </w:r>
            <w:r w:rsidRPr="00BC1520">
              <w:rPr>
                <w:rFonts w:eastAsia="SimSun" w:cs="Tahoma"/>
                <w:color w:val="000000"/>
                <w:szCs w:val="18"/>
              </w:rPr>
              <w:t xml:space="preserve"> SharePoint Server 2010 Server Internet </w:t>
            </w:r>
            <w:r w:rsidRPr="00BC1520">
              <w:rPr>
                <w:rFonts w:eastAsia="SimSun" w:cs="Tahoma"/>
                <w:color w:val="000000"/>
                <w:szCs w:val="18"/>
              </w:rPr>
              <w:t>站点企业版许可</w:t>
            </w:r>
          </w:p>
        </w:tc>
        <w:tc>
          <w:tcPr>
            <w:tcW w:w="4140" w:type="dxa"/>
            <w:tcBorders>
              <w:top w:val="nil"/>
              <w:left w:val="nil"/>
              <w:bottom w:val="single" w:sz="8" w:space="0" w:color="000000"/>
              <w:right w:val="single" w:sz="8" w:space="0" w:color="000000"/>
            </w:tcBorders>
          </w:tcPr>
          <w:p w:rsidR="00817AF8" w:rsidRPr="00BC1520" w:rsidRDefault="00817AF8" w:rsidP="003419C8">
            <w:pPr>
              <w:pStyle w:val="ColorfulList-Accent11"/>
              <w:spacing w:line="276" w:lineRule="auto"/>
              <w:ind w:left="164"/>
              <w:rPr>
                <w:rFonts w:ascii="Tahoma" w:eastAsia="SimSun" w:hAnsi="Tahoma" w:cs="Tahoma"/>
                <w:color w:val="000000"/>
                <w:sz w:val="18"/>
                <w:szCs w:val="18"/>
              </w:rPr>
            </w:pPr>
            <w:r w:rsidRPr="00BC1520">
              <w:rPr>
                <w:rFonts w:ascii="Tahoma" w:eastAsia="SimSun" w:hAnsi="Tahoma" w:cs="Tahoma"/>
                <w:color w:val="000000"/>
                <w:sz w:val="18"/>
                <w:szCs w:val="18"/>
              </w:rPr>
              <w:t>一份</w:t>
            </w:r>
            <w:r w:rsidRPr="00BC1520">
              <w:rPr>
                <w:rFonts w:ascii="Tahoma" w:eastAsia="SimSun" w:hAnsi="Tahoma" w:cs="Tahoma"/>
                <w:color w:val="000000"/>
                <w:sz w:val="18"/>
                <w:szCs w:val="18"/>
              </w:rPr>
              <w:t xml:space="preserve"> PerformancePoint Server 2007 </w:t>
            </w:r>
            <w:r w:rsidRPr="00BC1520">
              <w:rPr>
                <w:rFonts w:ascii="Tahoma" w:eastAsia="SimSun" w:hAnsi="Tahoma" w:cs="Tahoma"/>
                <w:color w:val="000000"/>
                <w:sz w:val="18"/>
                <w:szCs w:val="18"/>
              </w:rPr>
              <w:t>许可和一份</w:t>
            </w:r>
            <w:r w:rsidRPr="00BC1520">
              <w:rPr>
                <w:rFonts w:ascii="Tahoma" w:eastAsia="SimSun" w:hAnsi="Tahoma" w:cs="Tahoma"/>
                <w:color w:val="000000"/>
                <w:sz w:val="18"/>
                <w:szCs w:val="18"/>
              </w:rPr>
              <w:t xml:space="preserve"> SharePoint Server 2007 Internet </w:t>
            </w:r>
            <w:r w:rsidRPr="00BC1520">
              <w:rPr>
                <w:rFonts w:ascii="Tahoma" w:eastAsia="SimSun" w:hAnsi="Tahoma" w:cs="Tahoma"/>
                <w:color w:val="000000"/>
                <w:sz w:val="18"/>
                <w:szCs w:val="18"/>
              </w:rPr>
              <w:t>站点版许可</w:t>
            </w:r>
          </w:p>
        </w:tc>
      </w:tr>
    </w:tbl>
    <w:p w:rsidR="00817AF8" w:rsidRDefault="00817AF8" w:rsidP="003419C8">
      <w:pPr>
        <w:ind w:left="990"/>
        <w:rPr>
          <w:rFonts w:cs="Tahoma"/>
          <w:szCs w:val="20"/>
        </w:rPr>
      </w:pPr>
    </w:p>
    <w:p w:rsidR="00817AF8" w:rsidRPr="00D90062" w:rsidRDefault="00817AF8" w:rsidP="003419C8">
      <w:pPr>
        <w:ind w:left="992"/>
        <w:rPr>
          <w:rFonts w:eastAsia="SimSun" w:cs="Tahoma"/>
          <w:color w:val="000000"/>
          <w:spacing w:val="-4"/>
          <w:szCs w:val="18"/>
        </w:rPr>
      </w:pPr>
      <w:r w:rsidRPr="00BC1520">
        <w:rPr>
          <w:rFonts w:eastAsia="SimSun" w:cs="Tahoma"/>
          <w:bCs/>
          <w:szCs w:val="18"/>
        </w:rPr>
        <w:t>对于每份</w:t>
      </w:r>
      <w:r w:rsidRPr="00BC1520">
        <w:rPr>
          <w:rFonts w:eastAsia="SimSun" w:cs="Tahoma"/>
          <w:bCs/>
          <w:szCs w:val="18"/>
        </w:rPr>
        <w:t xml:space="preserve"> SharePoint Server 2010 Internet </w:t>
      </w:r>
      <w:r w:rsidRPr="00BC1520">
        <w:rPr>
          <w:rFonts w:eastAsia="SimSun" w:cs="Tahoma"/>
          <w:bCs/>
          <w:szCs w:val="18"/>
        </w:rPr>
        <w:t>站点企业版许可，客户可在一台服务器上择一运行或同时运行</w:t>
      </w:r>
      <w:r w:rsidRPr="00BC1520">
        <w:rPr>
          <w:rFonts w:eastAsia="SimSun" w:cs="Tahoma"/>
          <w:bCs/>
          <w:szCs w:val="18"/>
        </w:rPr>
        <w:t xml:space="preserve"> SharePoint Server 2007 Internet </w:t>
      </w:r>
      <w:r w:rsidRPr="00BC1520">
        <w:rPr>
          <w:rFonts w:eastAsia="SimSun" w:cs="Tahoma"/>
          <w:bCs/>
          <w:szCs w:val="18"/>
        </w:rPr>
        <w:t>站点版和</w:t>
      </w:r>
      <w:r w:rsidRPr="00BC1520">
        <w:rPr>
          <w:rFonts w:eastAsia="SimSun" w:cs="Tahoma"/>
          <w:bCs/>
          <w:szCs w:val="18"/>
        </w:rPr>
        <w:t xml:space="preserve"> PerformancePoint Server 2007 </w:t>
      </w:r>
      <w:r w:rsidRPr="00BC1520">
        <w:rPr>
          <w:rFonts w:eastAsia="SimSun" w:cs="Tahoma"/>
          <w:bCs/>
          <w:szCs w:val="18"/>
        </w:rPr>
        <w:t>以取代</w:t>
      </w:r>
      <w:r w:rsidRPr="00BC1520">
        <w:rPr>
          <w:rFonts w:eastAsia="SimSun" w:cs="Tahoma"/>
          <w:bCs/>
          <w:szCs w:val="18"/>
        </w:rPr>
        <w:t xml:space="preserve"> SharePoint Server 2010 Internet </w:t>
      </w:r>
      <w:r w:rsidRPr="00BC1520">
        <w:rPr>
          <w:rFonts w:eastAsia="SimSun" w:cs="Tahoma"/>
          <w:bCs/>
          <w:szCs w:val="18"/>
        </w:rPr>
        <w:t>站点企业版</w:t>
      </w:r>
      <w:r w:rsidRPr="00BC1520">
        <w:rPr>
          <w:rFonts w:eastAsia="SimSun" w:cs="Tahoma"/>
          <w:szCs w:val="18"/>
        </w:rPr>
        <w:t>。如果客户希望在不同的设备上分别运行</w:t>
      </w:r>
      <w:r w:rsidRPr="00BC1520">
        <w:rPr>
          <w:rFonts w:eastAsia="SimSun" w:cs="Tahoma"/>
          <w:szCs w:val="18"/>
        </w:rPr>
        <w:t xml:space="preserve"> SharePoint Server 2007 Internet </w:t>
      </w:r>
      <w:r w:rsidRPr="00BC1520">
        <w:rPr>
          <w:rFonts w:eastAsia="SimSun" w:cs="Tahoma"/>
          <w:szCs w:val="18"/>
        </w:rPr>
        <w:t>站点版和</w:t>
      </w:r>
      <w:r w:rsidRPr="00BC1520">
        <w:rPr>
          <w:rFonts w:eastAsia="SimSun" w:cs="Tahoma"/>
          <w:szCs w:val="18"/>
        </w:rPr>
        <w:t xml:space="preserve"> </w:t>
      </w:r>
      <w:r w:rsidRPr="00D90062">
        <w:rPr>
          <w:rFonts w:eastAsia="SimSun" w:cs="Tahoma"/>
          <w:spacing w:val="-4"/>
          <w:szCs w:val="18"/>
        </w:rPr>
        <w:t>Office PerformancePoint Server 2007</w:t>
      </w:r>
      <w:r w:rsidRPr="00D90062">
        <w:rPr>
          <w:rFonts w:eastAsia="SimSun" w:cs="Tahoma"/>
          <w:spacing w:val="-4"/>
          <w:szCs w:val="18"/>
        </w:rPr>
        <w:t>，则需要再获取一份</w:t>
      </w:r>
      <w:r w:rsidRPr="00D90062">
        <w:rPr>
          <w:rFonts w:eastAsia="SimSun" w:cs="Tahoma"/>
          <w:spacing w:val="-4"/>
          <w:szCs w:val="18"/>
        </w:rPr>
        <w:t xml:space="preserve"> SharePoint Server 2010 Internet </w:t>
      </w:r>
      <w:r w:rsidRPr="00D90062">
        <w:rPr>
          <w:rFonts w:eastAsia="SimSun" w:cs="Tahoma"/>
          <w:spacing w:val="-4"/>
          <w:szCs w:val="18"/>
        </w:rPr>
        <w:t>站点企业版许可。</w:t>
      </w:r>
    </w:p>
    <w:p w:rsidR="00817AF8" w:rsidRPr="00BC1520" w:rsidRDefault="00817AF8" w:rsidP="003419C8">
      <w:pPr>
        <w:ind w:left="992"/>
        <w:rPr>
          <w:rFonts w:eastAsia="SimSun" w:cs="Tahoma"/>
          <w:color w:val="000000"/>
          <w:szCs w:val="18"/>
        </w:rPr>
      </w:pPr>
    </w:p>
    <w:p w:rsidR="00817AF8" w:rsidRPr="00BC1520" w:rsidRDefault="00817AF8" w:rsidP="003419C8">
      <w:pPr>
        <w:ind w:left="992"/>
        <w:rPr>
          <w:rFonts w:eastAsia="SimSun" w:cs="Tahoma"/>
          <w:color w:val="000000"/>
          <w:szCs w:val="18"/>
          <w:lang w:eastAsia="zh-CN"/>
        </w:rPr>
      </w:pPr>
      <w:r w:rsidRPr="00BC1520">
        <w:rPr>
          <w:rFonts w:eastAsia="SimSun" w:cs="Tahoma"/>
          <w:szCs w:val="18"/>
        </w:rPr>
        <w:t>客户使用和访问</w:t>
      </w:r>
      <w:r w:rsidRPr="00BC1520">
        <w:rPr>
          <w:rFonts w:eastAsia="SimSun" w:cs="Tahoma"/>
          <w:szCs w:val="18"/>
        </w:rPr>
        <w:t xml:space="preserve"> PerformancePoint Server 2007 </w:t>
      </w:r>
      <w:r w:rsidRPr="00BC1520">
        <w:rPr>
          <w:rFonts w:eastAsia="SimSun" w:cs="Tahoma"/>
          <w:szCs w:val="18"/>
        </w:rPr>
        <w:t>和</w:t>
      </w:r>
      <w:r w:rsidRPr="00BC1520">
        <w:rPr>
          <w:rFonts w:eastAsia="SimSun" w:cs="Tahoma"/>
          <w:szCs w:val="18"/>
        </w:rPr>
        <w:t xml:space="preserve"> SharePoint Server 2007 Internet </w:t>
      </w:r>
      <w:r w:rsidRPr="00BC1520">
        <w:rPr>
          <w:rFonts w:eastAsia="SimSun" w:cs="Tahoma"/>
          <w:szCs w:val="18"/>
        </w:rPr>
        <w:t>站点版的权利受客户的许可协议的条款和条件以及</w:t>
      </w:r>
      <w:r w:rsidRPr="00BC1520">
        <w:rPr>
          <w:rFonts w:eastAsia="SimSun" w:cs="Tahoma"/>
          <w:szCs w:val="18"/>
        </w:rPr>
        <w:t xml:space="preserve"> SharePoint Server 2010 Internet </w:t>
      </w:r>
      <w:r w:rsidRPr="00BC1520">
        <w:rPr>
          <w:rFonts w:eastAsia="SimSun" w:cs="Tahoma"/>
          <w:szCs w:val="18"/>
        </w:rPr>
        <w:t>站点企业版的产品使用权利和这些条款的约束。（注意：由于</w:t>
      </w:r>
      <w:r w:rsidRPr="00BC1520">
        <w:rPr>
          <w:rFonts w:eastAsia="SimSun" w:cs="Tahoma"/>
          <w:szCs w:val="18"/>
        </w:rPr>
        <w:t xml:space="preserve"> SharePoint Server 2010 Internet </w:t>
      </w:r>
      <w:r w:rsidRPr="00BC1520">
        <w:rPr>
          <w:rFonts w:eastAsia="SimSun" w:cs="Tahoma"/>
          <w:szCs w:val="18"/>
        </w:rPr>
        <w:t>站点企业版使用权利适用于此降级权利下的</w:t>
      </w:r>
      <w:r w:rsidRPr="00BC1520">
        <w:rPr>
          <w:rFonts w:eastAsia="SimSun" w:cs="Tahoma"/>
          <w:szCs w:val="18"/>
        </w:rPr>
        <w:t xml:space="preserve"> PerformancePoint Server 2007 </w:t>
      </w:r>
      <w:r w:rsidRPr="00BC1520">
        <w:rPr>
          <w:rFonts w:eastAsia="SimSun" w:cs="Tahoma"/>
          <w:szCs w:val="18"/>
        </w:rPr>
        <w:t>的使用和访问。</w:t>
      </w:r>
      <w:r w:rsidRPr="00BC1520">
        <w:rPr>
          <w:rFonts w:eastAsia="SimSun" w:cs="Tahoma"/>
          <w:szCs w:val="18"/>
          <w:lang w:eastAsia="zh-CN"/>
        </w:rPr>
        <w:t>因此不需要任何外部连接器许可。）</w:t>
      </w:r>
      <w:r w:rsidRPr="00BC1520">
        <w:rPr>
          <w:rFonts w:eastAsia="SimSun" w:cs="Tahoma"/>
          <w:color w:val="000000"/>
          <w:szCs w:val="18"/>
          <w:lang w:eastAsia="zh-CN"/>
        </w:rPr>
        <w:t>此降级权利在按合格许可使用软件的权利期满或终止时期满（例如，根据订购计划获得的免费许可在合格许可期满时期满）。</w:t>
      </w:r>
    </w:p>
    <w:p w:rsidR="00817AF8" w:rsidRDefault="00817AF8" w:rsidP="003419C8">
      <w:pPr>
        <w:ind w:left="990"/>
        <w:rPr>
          <w:sz w:val="20"/>
          <w:lang w:eastAsia="zh-CN"/>
        </w:rPr>
      </w:pPr>
    </w:p>
    <w:p w:rsidR="00B73EAA" w:rsidRDefault="00B73EAA" w:rsidP="003419C8">
      <w:pPr>
        <w:pStyle w:val="ColorfulList-Accent11"/>
        <w:ind w:left="992"/>
        <w:rPr>
          <w:rFonts w:ascii="Tahoma" w:eastAsia="SimSun" w:hAnsi="Tahoma" w:cs="Tahoma"/>
          <w:bCs/>
          <w:color w:val="000000"/>
          <w:sz w:val="18"/>
          <w:szCs w:val="18"/>
          <w:u w:val="single"/>
          <w:lang w:eastAsia="zh-CN"/>
        </w:rPr>
      </w:pPr>
    </w:p>
    <w:p w:rsidR="00B73EAA" w:rsidRDefault="00B73EAA" w:rsidP="003419C8">
      <w:pPr>
        <w:pStyle w:val="ColorfulList-Accent11"/>
        <w:ind w:left="992"/>
        <w:rPr>
          <w:rFonts w:ascii="Tahoma" w:eastAsia="SimSun" w:hAnsi="Tahoma" w:cs="Tahoma"/>
          <w:bCs/>
          <w:color w:val="000000"/>
          <w:sz w:val="18"/>
          <w:szCs w:val="18"/>
          <w:u w:val="single"/>
          <w:lang w:eastAsia="zh-CN"/>
        </w:rPr>
      </w:pPr>
    </w:p>
    <w:p w:rsidR="00B73EAA" w:rsidRDefault="00B73EAA" w:rsidP="003419C8">
      <w:pPr>
        <w:pStyle w:val="ColorfulList-Accent11"/>
        <w:ind w:left="992"/>
        <w:rPr>
          <w:rFonts w:ascii="Tahoma" w:eastAsia="SimSun" w:hAnsi="Tahoma" w:cs="Tahoma"/>
          <w:bCs/>
          <w:color w:val="000000"/>
          <w:sz w:val="18"/>
          <w:szCs w:val="18"/>
          <w:u w:val="single"/>
          <w:lang w:eastAsia="zh-CN"/>
        </w:rPr>
      </w:pPr>
    </w:p>
    <w:p w:rsidR="00B73EAA" w:rsidRDefault="00B73EAA" w:rsidP="003419C8">
      <w:pPr>
        <w:pStyle w:val="ColorfulList-Accent11"/>
        <w:ind w:left="992"/>
        <w:rPr>
          <w:rFonts w:ascii="Tahoma" w:eastAsia="SimSun" w:hAnsi="Tahoma" w:cs="Tahoma"/>
          <w:bCs/>
          <w:color w:val="000000"/>
          <w:sz w:val="18"/>
          <w:szCs w:val="18"/>
          <w:u w:val="single"/>
          <w:lang w:eastAsia="zh-CN"/>
        </w:rPr>
      </w:pPr>
    </w:p>
    <w:p w:rsidR="00B73EAA" w:rsidRDefault="00B73EAA" w:rsidP="003419C8">
      <w:pPr>
        <w:pStyle w:val="ColorfulList-Accent11"/>
        <w:ind w:left="992"/>
        <w:rPr>
          <w:rFonts w:ascii="Tahoma" w:eastAsia="SimSun" w:hAnsi="Tahoma" w:cs="Tahoma"/>
          <w:bCs/>
          <w:color w:val="000000"/>
          <w:sz w:val="18"/>
          <w:szCs w:val="18"/>
          <w:u w:val="single"/>
          <w:lang w:eastAsia="zh-CN"/>
        </w:rPr>
      </w:pPr>
    </w:p>
    <w:p w:rsidR="00B73EAA" w:rsidRDefault="00B73EAA" w:rsidP="003419C8">
      <w:pPr>
        <w:pStyle w:val="ColorfulList-Accent11"/>
        <w:ind w:left="992"/>
        <w:rPr>
          <w:rFonts w:ascii="Tahoma" w:eastAsia="SimSun" w:hAnsi="Tahoma" w:cs="Tahoma"/>
          <w:bCs/>
          <w:color w:val="000000"/>
          <w:sz w:val="18"/>
          <w:szCs w:val="18"/>
          <w:u w:val="single"/>
          <w:lang w:eastAsia="zh-CN"/>
        </w:rPr>
      </w:pPr>
    </w:p>
    <w:p w:rsidR="00B73EAA" w:rsidRDefault="00B73EAA" w:rsidP="003419C8">
      <w:pPr>
        <w:pStyle w:val="ColorfulList-Accent11"/>
        <w:ind w:left="992"/>
        <w:rPr>
          <w:rFonts w:ascii="Tahoma" w:eastAsia="SimSun" w:hAnsi="Tahoma" w:cs="Tahoma"/>
          <w:bCs/>
          <w:color w:val="000000"/>
          <w:sz w:val="18"/>
          <w:szCs w:val="18"/>
          <w:u w:val="single"/>
          <w:lang w:eastAsia="zh-CN"/>
        </w:rPr>
      </w:pPr>
    </w:p>
    <w:p w:rsidR="00B73EAA" w:rsidRDefault="00B73EAA" w:rsidP="003419C8">
      <w:pPr>
        <w:pStyle w:val="ColorfulList-Accent11"/>
        <w:ind w:left="992"/>
        <w:rPr>
          <w:rFonts w:ascii="Tahoma" w:eastAsia="SimSun" w:hAnsi="Tahoma" w:cs="Tahoma"/>
          <w:bCs/>
          <w:color w:val="000000"/>
          <w:sz w:val="18"/>
          <w:szCs w:val="18"/>
          <w:u w:val="single"/>
          <w:lang w:eastAsia="zh-CN"/>
        </w:rPr>
      </w:pPr>
    </w:p>
    <w:p w:rsidR="00B73EAA" w:rsidRDefault="00B73EAA" w:rsidP="003419C8">
      <w:pPr>
        <w:pStyle w:val="ColorfulList-Accent11"/>
        <w:ind w:left="992"/>
        <w:rPr>
          <w:rFonts w:ascii="Tahoma" w:eastAsia="SimSun" w:hAnsi="Tahoma" w:cs="Tahoma"/>
          <w:bCs/>
          <w:color w:val="000000"/>
          <w:sz w:val="18"/>
          <w:szCs w:val="18"/>
          <w:u w:val="single"/>
          <w:lang w:eastAsia="zh-CN"/>
        </w:rPr>
      </w:pPr>
    </w:p>
    <w:p w:rsidR="00B73EAA" w:rsidRDefault="00B73EAA" w:rsidP="003419C8">
      <w:pPr>
        <w:pStyle w:val="ColorfulList-Accent11"/>
        <w:ind w:left="992"/>
        <w:rPr>
          <w:rFonts w:ascii="Tahoma" w:eastAsia="SimSun" w:hAnsi="Tahoma" w:cs="Tahoma"/>
          <w:bCs/>
          <w:color w:val="000000"/>
          <w:sz w:val="18"/>
          <w:szCs w:val="18"/>
          <w:u w:val="single"/>
          <w:lang w:eastAsia="zh-CN"/>
        </w:rPr>
      </w:pPr>
    </w:p>
    <w:p w:rsidR="00817AF8" w:rsidRPr="00BC1520" w:rsidRDefault="00817AF8" w:rsidP="003419C8">
      <w:pPr>
        <w:pStyle w:val="ColorfulList-Accent11"/>
        <w:ind w:left="992"/>
        <w:rPr>
          <w:rFonts w:ascii="Tahoma" w:eastAsia="SimSun" w:hAnsi="Tahoma" w:cs="Tahoma"/>
          <w:sz w:val="18"/>
          <w:szCs w:val="18"/>
          <w:u w:val="single"/>
        </w:rPr>
      </w:pPr>
      <w:r w:rsidRPr="00BC1520">
        <w:rPr>
          <w:rFonts w:ascii="Tahoma" w:eastAsia="SimSun" w:hAnsi="Tahoma" w:cs="Tahoma"/>
          <w:bCs/>
          <w:color w:val="000000"/>
          <w:sz w:val="18"/>
          <w:szCs w:val="18"/>
          <w:u w:val="single"/>
        </w:rPr>
        <w:t xml:space="preserve">PerformancePoint Server 2007 </w:t>
      </w:r>
      <w:r w:rsidRPr="00BC1520">
        <w:rPr>
          <w:rFonts w:ascii="Tahoma" w:eastAsia="SimSun" w:hAnsi="Tahoma" w:cs="Tahoma"/>
          <w:bCs/>
          <w:color w:val="000000"/>
          <w:sz w:val="18"/>
          <w:szCs w:val="18"/>
          <w:u w:val="single"/>
        </w:rPr>
        <w:t>和</w:t>
      </w:r>
      <w:r w:rsidRPr="00BC1520">
        <w:rPr>
          <w:rFonts w:ascii="Tahoma" w:eastAsia="SimSun" w:hAnsi="Tahoma" w:cs="Tahoma"/>
          <w:bCs/>
          <w:color w:val="000000"/>
          <w:sz w:val="18"/>
          <w:szCs w:val="18"/>
          <w:u w:val="single"/>
        </w:rPr>
        <w:t xml:space="preserve"> Forms Server 2007 Internet </w:t>
      </w:r>
      <w:r w:rsidRPr="00BC1520">
        <w:rPr>
          <w:rFonts w:ascii="Tahoma" w:eastAsia="SimSun" w:hAnsi="Tahoma" w:cs="Tahoma"/>
          <w:bCs/>
          <w:color w:val="000000"/>
          <w:sz w:val="18"/>
          <w:szCs w:val="18"/>
          <w:u w:val="single"/>
        </w:rPr>
        <w:t>站点版的迁移途径</w:t>
      </w:r>
    </w:p>
    <w:p w:rsidR="00817AF8" w:rsidRPr="00CF7343" w:rsidRDefault="00817AF8" w:rsidP="003419C8">
      <w:pPr>
        <w:pStyle w:val="ColorfulList-Accent11"/>
        <w:ind w:left="990"/>
        <w:rPr>
          <w:rFonts w:ascii="Tahoma" w:hAnsi="Tahoma" w:cs="Tahoma"/>
          <w:sz w:val="18"/>
          <w:szCs w:val="20"/>
          <w:u w:val="single"/>
        </w:rPr>
      </w:pPr>
    </w:p>
    <w:p w:rsidR="00817AF8" w:rsidRPr="00BC1520" w:rsidRDefault="00817AF8" w:rsidP="003419C8">
      <w:pPr>
        <w:pStyle w:val="ColorfulList-Accent11"/>
        <w:ind w:left="992"/>
        <w:rPr>
          <w:rFonts w:ascii="Tahoma" w:eastAsia="SimSun" w:hAnsi="Tahoma" w:cs="Tahoma"/>
          <w:sz w:val="18"/>
          <w:szCs w:val="18"/>
        </w:rPr>
      </w:pPr>
      <w:r w:rsidRPr="00BC1520">
        <w:rPr>
          <w:rFonts w:ascii="Tahoma" w:eastAsia="SimSun" w:hAnsi="Tahoma" w:cs="Tahoma"/>
          <w:sz w:val="18"/>
          <w:szCs w:val="18"/>
        </w:rPr>
        <w:t>符合下述条件的批量许可客户可以按下述规定将合格许可升级为</w:t>
      </w:r>
      <w:r w:rsidRPr="00BC1520">
        <w:rPr>
          <w:rFonts w:ascii="Tahoma" w:eastAsia="SimSun" w:hAnsi="Tahoma" w:cs="Tahoma"/>
          <w:sz w:val="18"/>
          <w:szCs w:val="18"/>
        </w:rPr>
        <w:t xml:space="preserve"> Office SharePoint Server 2007 Internet </w:t>
      </w:r>
      <w:r w:rsidRPr="00BC1520">
        <w:rPr>
          <w:rFonts w:ascii="Tahoma" w:eastAsia="SimSun" w:hAnsi="Tahoma" w:cs="Tahoma"/>
          <w:sz w:val="18"/>
          <w:szCs w:val="18"/>
        </w:rPr>
        <w:t>站点版许可：</w:t>
      </w:r>
    </w:p>
    <w:p w:rsidR="00817AF8" w:rsidRPr="00FE7273" w:rsidRDefault="00817AF8" w:rsidP="003419C8">
      <w:pPr>
        <w:rPr>
          <w:rFonts w:eastAsia="SimSun" w:cs="Tahoma"/>
        </w:rPr>
      </w:pPr>
    </w:p>
    <w:tbl>
      <w:tblPr>
        <w:tblW w:w="8190" w:type="dxa"/>
        <w:tblInd w:w="1098" w:type="dxa"/>
        <w:tblCellMar>
          <w:left w:w="0" w:type="dxa"/>
          <w:right w:w="0" w:type="dxa"/>
        </w:tblCellMar>
        <w:tblLook w:val="04A0" w:firstRow="1" w:lastRow="0" w:firstColumn="1" w:lastColumn="0" w:noHBand="0" w:noVBand="1"/>
      </w:tblPr>
      <w:tblGrid>
        <w:gridCol w:w="2340"/>
        <w:gridCol w:w="3780"/>
        <w:gridCol w:w="2070"/>
      </w:tblGrid>
      <w:tr w:rsidR="00817AF8" w:rsidRPr="00FE7273" w:rsidTr="00B73EAA">
        <w:trPr>
          <w:cantSplit/>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817AF8" w:rsidRPr="00BC1520" w:rsidRDefault="00817AF8" w:rsidP="003419C8">
            <w:pPr>
              <w:ind w:left="362" w:hanging="198"/>
              <w:rPr>
                <w:rFonts w:eastAsia="SimSun" w:cs="Tahoma"/>
                <w:b/>
                <w:bCs/>
                <w:szCs w:val="18"/>
                <w:lang w:eastAsia="zh-CN"/>
              </w:rPr>
            </w:pPr>
            <w:r w:rsidRPr="00BC1520">
              <w:rPr>
                <w:rFonts w:eastAsia="SimSun" w:cs="Tahoma"/>
                <w:b/>
                <w:bCs/>
                <w:szCs w:val="18"/>
                <w:lang w:eastAsia="zh-CN"/>
              </w:rPr>
              <w:t>每份合格许可</w:t>
            </w:r>
          </w:p>
          <w:p w:rsidR="00817AF8" w:rsidRPr="00BC1520" w:rsidRDefault="00817AF8" w:rsidP="003419C8">
            <w:pPr>
              <w:ind w:left="362" w:hanging="198"/>
              <w:rPr>
                <w:rFonts w:eastAsia="SimSun" w:cs="Tahoma"/>
                <w:b/>
                <w:bCs/>
                <w:szCs w:val="18"/>
                <w:lang w:eastAsia="zh-CN"/>
              </w:rPr>
            </w:pPr>
            <w:r w:rsidRPr="00BC1520">
              <w:rPr>
                <w:rFonts w:eastAsia="SimSun" w:cs="Tahoma"/>
                <w:b/>
                <w:bCs/>
                <w:szCs w:val="18"/>
                <w:lang w:eastAsia="zh-CN"/>
              </w:rPr>
              <w:t>和软件保障范围条件</w:t>
            </w:r>
          </w:p>
        </w:tc>
        <w:tc>
          <w:tcPr>
            <w:tcW w:w="207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817AF8" w:rsidRPr="00BC1520" w:rsidRDefault="00817AF8" w:rsidP="003419C8">
            <w:pPr>
              <w:ind w:left="164"/>
              <w:rPr>
                <w:rFonts w:eastAsia="SimSun" w:cs="Tahoma"/>
                <w:b/>
                <w:bCs/>
                <w:szCs w:val="18"/>
                <w:lang w:eastAsia="zh-CN"/>
              </w:rPr>
            </w:pPr>
            <w:r w:rsidRPr="00BC1520">
              <w:rPr>
                <w:rFonts w:eastAsia="SimSun" w:cs="Tahoma"/>
                <w:b/>
                <w:bCs/>
                <w:szCs w:val="18"/>
                <w:lang w:eastAsia="zh-CN"/>
              </w:rPr>
              <w:t>每份合格许可可获得下列许可</w:t>
            </w:r>
            <w:r w:rsidRPr="00BC1520">
              <w:rPr>
                <w:rFonts w:eastAsia="SimSun" w:cs="Tahoma"/>
                <w:b/>
                <w:bCs/>
                <w:szCs w:val="18"/>
                <w:lang w:eastAsia="zh-CN"/>
              </w:rPr>
              <w:t>...</w:t>
            </w:r>
          </w:p>
        </w:tc>
      </w:tr>
      <w:tr w:rsidR="00817AF8" w:rsidRPr="00FE7273" w:rsidTr="00B73EAA">
        <w:trPr>
          <w:cantSplit/>
        </w:trPr>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BC1520" w:rsidRDefault="00817AF8" w:rsidP="003419C8">
            <w:pPr>
              <w:ind w:left="119"/>
              <w:rPr>
                <w:rFonts w:eastAsia="SimSun" w:cs="Tahoma"/>
                <w:color w:val="000000"/>
                <w:szCs w:val="18"/>
              </w:rPr>
            </w:pPr>
            <w:r w:rsidRPr="00BC1520">
              <w:rPr>
                <w:rFonts w:eastAsia="SimSun" w:cs="Tahoma"/>
                <w:color w:val="000000"/>
                <w:szCs w:val="18"/>
              </w:rPr>
              <w:t>PerformancePoint Server</w:t>
            </w:r>
            <w:r>
              <w:rPr>
                <w:rFonts w:eastAsia="SimSun" w:cs="Tahoma"/>
                <w:color w:val="000000"/>
                <w:szCs w:val="18"/>
              </w:rPr>
              <w:t> </w:t>
            </w:r>
            <w:r w:rsidRPr="00BC1520">
              <w:rPr>
                <w:rFonts w:eastAsia="SimSun" w:cs="Tahoma"/>
                <w:color w:val="000000"/>
                <w:szCs w:val="18"/>
              </w:rPr>
              <w:t xml:space="preserve">2007 </w:t>
            </w:r>
            <w:r w:rsidRPr="00BC1520">
              <w:rPr>
                <w:rFonts w:eastAsia="SimSun" w:cs="Tahoma"/>
                <w:color w:val="000000"/>
                <w:szCs w:val="18"/>
              </w:rPr>
              <w:t>外部连接器</w:t>
            </w:r>
          </w:p>
        </w:tc>
        <w:tc>
          <w:tcPr>
            <w:tcW w:w="3780" w:type="dxa"/>
            <w:tcBorders>
              <w:top w:val="nil"/>
              <w:left w:val="nil"/>
              <w:bottom w:val="single" w:sz="8" w:space="0" w:color="000000"/>
              <w:right w:val="single" w:sz="8" w:space="0" w:color="000000"/>
            </w:tcBorders>
          </w:tcPr>
          <w:p w:rsidR="00817AF8" w:rsidRPr="00BC1520" w:rsidRDefault="00817AF8" w:rsidP="00817AF8">
            <w:pPr>
              <w:pStyle w:val="ColorfulList-Accent11"/>
              <w:numPr>
                <w:ilvl w:val="0"/>
                <w:numId w:val="17"/>
              </w:numPr>
              <w:ind w:left="363" w:hanging="272"/>
              <w:contextualSpacing w:val="0"/>
              <w:rPr>
                <w:rFonts w:ascii="Tahoma" w:eastAsia="SimSun" w:hAnsi="Tahoma" w:cs="Tahoma"/>
                <w:sz w:val="18"/>
                <w:szCs w:val="18"/>
                <w:lang w:eastAsia="zh-CN"/>
              </w:rPr>
            </w:pPr>
            <w:r w:rsidRPr="00BC1520">
              <w:rPr>
                <w:rFonts w:ascii="Tahoma" w:eastAsia="SimSun" w:hAnsi="Tahoma" w:cs="Tahoma"/>
                <w:color w:val="000000"/>
                <w:sz w:val="18"/>
                <w:szCs w:val="18"/>
                <w:lang w:eastAsia="zh-CN"/>
              </w:rPr>
              <w:t>自</w:t>
            </w:r>
            <w:r w:rsidRPr="00BC1520">
              <w:rPr>
                <w:rFonts w:ascii="Tahoma" w:eastAsia="SimSun" w:hAnsi="Tahoma" w:cs="Tahoma"/>
                <w:color w:val="000000"/>
                <w:sz w:val="18"/>
                <w:szCs w:val="18"/>
                <w:lang w:eastAsia="zh-CN"/>
              </w:rPr>
              <w:t xml:space="preserve"> 2009 </w:t>
            </w:r>
            <w:r w:rsidRPr="00BC1520">
              <w:rPr>
                <w:rFonts w:ascii="Tahoma" w:eastAsia="SimSun" w:hAnsi="Tahoma" w:cs="Tahoma"/>
                <w:color w:val="000000"/>
                <w:sz w:val="18"/>
                <w:szCs w:val="18"/>
                <w:lang w:eastAsia="zh-CN"/>
              </w:rPr>
              <w:t>年</w:t>
            </w:r>
            <w:r w:rsidRPr="00BC1520">
              <w:rPr>
                <w:rFonts w:ascii="Tahoma" w:eastAsia="SimSun" w:hAnsi="Tahoma" w:cs="Tahoma"/>
                <w:color w:val="000000"/>
                <w:sz w:val="18"/>
                <w:szCs w:val="18"/>
                <w:lang w:eastAsia="zh-CN"/>
              </w:rPr>
              <w:t xml:space="preserve"> 4 </w:t>
            </w:r>
            <w:r w:rsidRPr="00BC1520">
              <w:rPr>
                <w:rFonts w:ascii="Tahoma" w:eastAsia="SimSun" w:hAnsi="Tahoma" w:cs="Tahoma"/>
                <w:color w:val="000000"/>
                <w:sz w:val="18"/>
                <w:szCs w:val="18"/>
                <w:lang w:eastAsia="zh-CN"/>
              </w:rPr>
              <w:t>月</w:t>
            </w:r>
            <w:r w:rsidRPr="00BC1520">
              <w:rPr>
                <w:rFonts w:ascii="Tahoma" w:eastAsia="SimSun" w:hAnsi="Tahoma" w:cs="Tahoma"/>
                <w:color w:val="000000"/>
                <w:sz w:val="18"/>
                <w:szCs w:val="18"/>
                <w:lang w:eastAsia="zh-CN"/>
              </w:rPr>
              <w:t xml:space="preserve"> 1 </w:t>
            </w:r>
            <w:r w:rsidRPr="00BC1520">
              <w:rPr>
                <w:rFonts w:ascii="Tahoma" w:eastAsia="SimSun" w:hAnsi="Tahoma" w:cs="Tahoma"/>
                <w:color w:val="000000"/>
                <w:sz w:val="18"/>
                <w:szCs w:val="18"/>
                <w:lang w:eastAsia="zh-CN"/>
              </w:rPr>
              <w:t>日起，外部连接器登记加入了软件保障</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817AF8" w:rsidRPr="00BC1520" w:rsidRDefault="00817AF8" w:rsidP="003419C8">
            <w:pPr>
              <w:ind w:left="164"/>
              <w:rPr>
                <w:rFonts w:eastAsia="SimSun" w:cs="Tahoma"/>
                <w:szCs w:val="18"/>
              </w:rPr>
            </w:pPr>
            <w:r w:rsidRPr="00BC1520">
              <w:rPr>
                <w:rFonts w:eastAsia="SimSun" w:cs="Tahoma"/>
                <w:szCs w:val="18"/>
              </w:rPr>
              <w:t>一份</w:t>
            </w:r>
            <w:r w:rsidRPr="00BC1520">
              <w:rPr>
                <w:rFonts w:eastAsia="SimSun" w:cs="Tahoma"/>
                <w:szCs w:val="18"/>
              </w:rPr>
              <w:t xml:space="preserve"> Office SharePoint Server</w:t>
            </w:r>
            <w:r>
              <w:rPr>
                <w:rFonts w:eastAsia="SimSun" w:cs="Tahoma"/>
                <w:szCs w:val="18"/>
              </w:rPr>
              <w:t> </w:t>
            </w:r>
            <w:r w:rsidRPr="00BC1520">
              <w:rPr>
                <w:rFonts w:eastAsia="SimSun" w:cs="Tahoma"/>
                <w:szCs w:val="18"/>
              </w:rPr>
              <w:t xml:space="preserve">2007 Internet </w:t>
            </w:r>
            <w:r w:rsidRPr="00BC1520">
              <w:rPr>
                <w:rFonts w:eastAsia="SimSun" w:cs="Tahoma"/>
                <w:szCs w:val="18"/>
              </w:rPr>
              <w:t>站点版许可</w:t>
            </w:r>
          </w:p>
        </w:tc>
      </w:tr>
      <w:tr w:rsidR="00817AF8" w:rsidRPr="00FE7273" w:rsidTr="00B73EAA">
        <w:trPr>
          <w:cantSplit/>
        </w:trPr>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BC1520" w:rsidRDefault="00817AF8" w:rsidP="003419C8">
            <w:pPr>
              <w:ind w:left="119"/>
              <w:rPr>
                <w:rFonts w:eastAsia="SimSun" w:cs="Tahoma"/>
                <w:color w:val="000000"/>
                <w:szCs w:val="18"/>
              </w:rPr>
            </w:pPr>
            <w:r w:rsidRPr="00BC1520">
              <w:rPr>
                <w:rFonts w:eastAsia="SimSun" w:cs="Tahoma"/>
                <w:color w:val="000000"/>
                <w:szCs w:val="18"/>
              </w:rPr>
              <w:t xml:space="preserve">Forms Server 2007 Internet </w:t>
            </w:r>
            <w:r w:rsidRPr="00BC1520">
              <w:rPr>
                <w:rFonts w:eastAsia="SimSun" w:cs="Tahoma"/>
                <w:color w:val="000000"/>
                <w:szCs w:val="18"/>
              </w:rPr>
              <w:t>站点版</w:t>
            </w:r>
          </w:p>
        </w:tc>
        <w:tc>
          <w:tcPr>
            <w:tcW w:w="3780" w:type="dxa"/>
            <w:tcBorders>
              <w:top w:val="nil"/>
              <w:left w:val="nil"/>
              <w:bottom w:val="single" w:sz="8" w:space="0" w:color="000000"/>
              <w:right w:val="single" w:sz="8" w:space="0" w:color="000000"/>
            </w:tcBorders>
          </w:tcPr>
          <w:p w:rsidR="00817AF8" w:rsidRPr="00BC1520" w:rsidRDefault="00817AF8" w:rsidP="00817AF8">
            <w:pPr>
              <w:pStyle w:val="ColorfulList-Accent11"/>
              <w:numPr>
                <w:ilvl w:val="0"/>
                <w:numId w:val="17"/>
              </w:numPr>
              <w:ind w:left="363" w:hanging="272"/>
              <w:contextualSpacing w:val="0"/>
              <w:rPr>
                <w:rFonts w:ascii="Tahoma" w:eastAsia="SimSun" w:hAnsi="Tahoma" w:cs="Tahoma"/>
                <w:sz w:val="18"/>
                <w:szCs w:val="18"/>
                <w:lang w:eastAsia="zh-CN"/>
              </w:rPr>
            </w:pPr>
            <w:r w:rsidRPr="00BC1520">
              <w:rPr>
                <w:rFonts w:ascii="Tahoma" w:eastAsia="SimSun" w:hAnsi="Tahoma" w:cs="Tahoma"/>
                <w:color w:val="000000"/>
                <w:sz w:val="18"/>
                <w:szCs w:val="18"/>
                <w:lang w:eastAsia="zh-CN"/>
              </w:rPr>
              <w:t>自</w:t>
            </w:r>
            <w:r w:rsidRPr="00BC1520">
              <w:rPr>
                <w:rFonts w:ascii="Tahoma" w:eastAsia="SimSun" w:hAnsi="Tahoma" w:cs="Tahoma"/>
                <w:color w:val="000000"/>
                <w:sz w:val="18"/>
                <w:szCs w:val="18"/>
                <w:lang w:eastAsia="zh-CN"/>
              </w:rPr>
              <w:t xml:space="preserve"> 2009 </w:t>
            </w:r>
            <w:r w:rsidRPr="00BC1520">
              <w:rPr>
                <w:rFonts w:ascii="Tahoma" w:eastAsia="SimSun" w:hAnsi="Tahoma" w:cs="Tahoma"/>
                <w:color w:val="000000"/>
                <w:sz w:val="18"/>
                <w:szCs w:val="18"/>
                <w:lang w:eastAsia="zh-CN"/>
              </w:rPr>
              <w:t>年</w:t>
            </w:r>
            <w:r w:rsidRPr="00BC1520">
              <w:rPr>
                <w:rFonts w:ascii="Tahoma" w:eastAsia="SimSun" w:hAnsi="Tahoma" w:cs="Tahoma"/>
                <w:color w:val="000000"/>
                <w:sz w:val="18"/>
                <w:szCs w:val="18"/>
                <w:lang w:eastAsia="zh-CN"/>
              </w:rPr>
              <w:t xml:space="preserve"> 4 </w:t>
            </w:r>
            <w:r w:rsidRPr="00BC1520">
              <w:rPr>
                <w:rFonts w:ascii="Tahoma" w:eastAsia="SimSun" w:hAnsi="Tahoma" w:cs="Tahoma"/>
                <w:color w:val="000000"/>
                <w:sz w:val="18"/>
                <w:szCs w:val="18"/>
                <w:lang w:eastAsia="zh-CN"/>
              </w:rPr>
              <w:t>月</w:t>
            </w:r>
            <w:r w:rsidRPr="00BC1520">
              <w:rPr>
                <w:rFonts w:ascii="Tahoma" w:eastAsia="SimSun" w:hAnsi="Tahoma" w:cs="Tahoma"/>
                <w:color w:val="000000"/>
                <w:sz w:val="18"/>
                <w:szCs w:val="18"/>
                <w:lang w:eastAsia="zh-CN"/>
              </w:rPr>
              <w:t xml:space="preserve"> 1 </w:t>
            </w:r>
            <w:r w:rsidRPr="00BC1520">
              <w:rPr>
                <w:rFonts w:ascii="Tahoma" w:eastAsia="SimSun" w:hAnsi="Tahoma" w:cs="Tahoma"/>
                <w:color w:val="000000"/>
                <w:sz w:val="18"/>
                <w:szCs w:val="18"/>
                <w:lang w:eastAsia="zh-CN"/>
              </w:rPr>
              <w:t>日起，许可登记加入了软件保障</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817AF8" w:rsidRPr="00BC1520" w:rsidRDefault="00817AF8" w:rsidP="003419C8">
            <w:pPr>
              <w:ind w:left="164"/>
              <w:rPr>
                <w:rFonts w:eastAsia="SimSun" w:cs="Tahoma"/>
                <w:szCs w:val="18"/>
              </w:rPr>
            </w:pPr>
            <w:r w:rsidRPr="00BC1520">
              <w:rPr>
                <w:rFonts w:eastAsia="SimSun" w:cs="Tahoma"/>
                <w:szCs w:val="18"/>
              </w:rPr>
              <w:t>一份</w:t>
            </w:r>
            <w:r w:rsidRPr="00BC1520">
              <w:rPr>
                <w:rFonts w:eastAsia="SimSun" w:cs="Tahoma"/>
                <w:szCs w:val="18"/>
              </w:rPr>
              <w:t xml:space="preserve"> Office SharePoint Server</w:t>
            </w:r>
            <w:r>
              <w:rPr>
                <w:rFonts w:eastAsia="SimSun" w:cs="Tahoma"/>
                <w:szCs w:val="18"/>
              </w:rPr>
              <w:t> </w:t>
            </w:r>
            <w:r w:rsidRPr="00BC1520">
              <w:rPr>
                <w:rFonts w:eastAsia="SimSun" w:cs="Tahoma"/>
                <w:szCs w:val="18"/>
              </w:rPr>
              <w:t xml:space="preserve">2007 Internet </w:t>
            </w:r>
            <w:r w:rsidRPr="00BC1520">
              <w:rPr>
                <w:rFonts w:eastAsia="SimSun" w:cs="Tahoma"/>
                <w:szCs w:val="18"/>
              </w:rPr>
              <w:t>站点版许可</w:t>
            </w:r>
          </w:p>
        </w:tc>
      </w:tr>
    </w:tbl>
    <w:p w:rsidR="00817AF8" w:rsidRDefault="00817AF8" w:rsidP="003419C8">
      <w:pPr>
        <w:ind w:left="900"/>
        <w:rPr>
          <w:rFonts w:cs="Tahoma"/>
          <w:color w:val="000000"/>
          <w:szCs w:val="20"/>
        </w:rPr>
      </w:pPr>
    </w:p>
    <w:p w:rsidR="00817AF8" w:rsidRDefault="00817AF8" w:rsidP="003419C8">
      <w:pPr>
        <w:ind w:left="720"/>
        <w:rPr>
          <w:rFonts w:cs="Tahoma"/>
          <w:color w:val="000000"/>
          <w:szCs w:val="20"/>
        </w:rPr>
      </w:pPr>
    </w:p>
    <w:p w:rsidR="00817AF8" w:rsidRPr="00BC1520" w:rsidRDefault="00817AF8" w:rsidP="003419C8">
      <w:pPr>
        <w:ind w:left="992"/>
        <w:rPr>
          <w:rFonts w:eastAsia="SimSun" w:cs="Tahoma"/>
          <w:color w:val="000000"/>
          <w:szCs w:val="18"/>
        </w:rPr>
      </w:pPr>
      <w:r w:rsidRPr="00BC1520">
        <w:rPr>
          <w:rFonts w:eastAsia="SimSun" w:cs="Tahoma"/>
          <w:color w:val="000000"/>
          <w:szCs w:val="18"/>
        </w:rPr>
        <w:t>如果客户的</w:t>
      </w:r>
      <w:r w:rsidRPr="00BC1520">
        <w:rPr>
          <w:rFonts w:eastAsia="SimSun" w:cs="Tahoma"/>
          <w:color w:val="000000"/>
          <w:szCs w:val="18"/>
        </w:rPr>
        <w:t xml:space="preserve"> PerformancePoint Server 2007 </w:t>
      </w:r>
      <w:r w:rsidRPr="00BC1520">
        <w:rPr>
          <w:rFonts w:eastAsia="SimSun" w:cs="Tahoma"/>
          <w:color w:val="000000"/>
          <w:szCs w:val="18"/>
        </w:rPr>
        <w:t>外部连接器许可是通过从另一产品迁移而获得的，只要客户拥有对应这些许可的自</w:t>
      </w:r>
      <w:r w:rsidRPr="00BC1520">
        <w:rPr>
          <w:rFonts w:eastAsia="SimSun" w:cs="Tahoma"/>
          <w:color w:val="000000"/>
          <w:szCs w:val="18"/>
        </w:rPr>
        <w:t xml:space="preserve"> 2009 </w:t>
      </w:r>
      <w:r w:rsidRPr="00BC1520">
        <w:rPr>
          <w:rFonts w:eastAsia="SimSun" w:cs="Tahoma"/>
          <w:color w:val="000000"/>
          <w:szCs w:val="18"/>
        </w:rPr>
        <w:t>年</w:t>
      </w:r>
      <w:r w:rsidRPr="00BC1520">
        <w:rPr>
          <w:rFonts w:eastAsia="SimSun" w:cs="Tahoma"/>
          <w:color w:val="000000"/>
          <w:szCs w:val="18"/>
        </w:rPr>
        <w:t xml:space="preserve"> 4 </w:t>
      </w:r>
      <w:r w:rsidRPr="00BC1520">
        <w:rPr>
          <w:rFonts w:eastAsia="SimSun" w:cs="Tahoma"/>
          <w:color w:val="000000"/>
          <w:szCs w:val="18"/>
        </w:rPr>
        <w:t>月</w:t>
      </w:r>
      <w:r w:rsidRPr="00BC1520">
        <w:rPr>
          <w:rFonts w:eastAsia="SimSun" w:cs="Tahoma"/>
          <w:color w:val="000000"/>
          <w:szCs w:val="18"/>
        </w:rPr>
        <w:t xml:space="preserve"> 1 </w:t>
      </w:r>
      <w:r w:rsidRPr="00BC1520">
        <w:rPr>
          <w:rFonts w:eastAsia="SimSun" w:cs="Tahoma"/>
          <w:color w:val="000000"/>
          <w:szCs w:val="18"/>
        </w:rPr>
        <w:t>日起有效的</w:t>
      </w:r>
      <w:r w:rsidRPr="00BC1520">
        <w:rPr>
          <w:rFonts w:eastAsia="SimSun" w:cs="Tahoma"/>
          <w:color w:val="000000"/>
          <w:szCs w:val="18"/>
        </w:rPr>
        <w:t xml:space="preserve"> SA</w:t>
      </w:r>
      <w:r w:rsidRPr="00BC1520">
        <w:rPr>
          <w:rFonts w:eastAsia="SimSun" w:cs="Tahoma"/>
          <w:color w:val="000000"/>
          <w:szCs w:val="18"/>
        </w:rPr>
        <w:t>，也可享受此优惠。</w:t>
      </w:r>
    </w:p>
    <w:p w:rsidR="00817AF8" w:rsidRDefault="00817AF8" w:rsidP="003419C8">
      <w:pPr>
        <w:ind w:left="992"/>
        <w:rPr>
          <w:rFonts w:cs="Tahoma"/>
          <w:color w:val="000000"/>
          <w:szCs w:val="20"/>
        </w:rPr>
      </w:pPr>
    </w:p>
    <w:p w:rsidR="00817AF8" w:rsidRPr="00BC1520" w:rsidRDefault="00817AF8" w:rsidP="003419C8">
      <w:pPr>
        <w:ind w:left="992"/>
        <w:rPr>
          <w:rFonts w:eastAsia="SimSun" w:cs="Tahoma"/>
          <w:color w:val="000000"/>
          <w:szCs w:val="18"/>
          <w:lang w:eastAsia="zh-CN"/>
        </w:rPr>
      </w:pPr>
      <w:r w:rsidRPr="00BC1520">
        <w:rPr>
          <w:rFonts w:eastAsia="SimSun" w:cs="Tahoma"/>
          <w:color w:val="000000"/>
          <w:szCs w:val="18"/>
        </w:rPr>
        <w:t>客户可以运行和访问分别在其</w:t>
      </w:r>
      <w:r w:rsidRPr="00BC1520">
        <w:rPr>
          <w:rFonts w:eastAsia="SimSun" w:cs="Tahoma"/>
          <w:color w:val="000000"/>
          <w:szCs w:val="18"/>
        </w:rPr>
        <w:t xml:space="preserve"> PerformancePoint Server 2007 </w:t>
      </w:r>
      <w:r w:rsidRPr="00BC1520">
        <w:rPr>
          <w:rFonts w:eastAsia="SimSun" w:cs="Tahoma"/>
          <w:color w:val="000000"/>
          <w:szCs w:val="18"/>
        </w:rPr>
        <w:t>外部连接器的合格软件保障范围有效期及</w:t>
      </w:r>
      <w:r w:rsidRPr="00BC1520">
        <w:rPr>
          <w:rFonts w:eastAsia="SimSun" w:cs="Tahoma"/>
          <w:color w:val="000000"/>
          <w:szCs w:val="18"/>
        </w:rPr>
        <w:t xml:space="preserve"> Forms Server 2007 Internet </w:t>
      </w:r>
      <w:r w:rsidRPr="00BC1520">
        <w:rPr>
          <w:rFonts w:eastAsia="SimSun" w:cs="Tahoma"/>
          <w:color w:val="000000"/>
          <w:szCs w:val="18"/>
        </w:rPr>
        <w:t>站点版软件的合格软件保障范围有效期内提供的任何</w:t>
      </w:r>
      <w:r w:rsidRPr="00BC1520">
        <w:rPr>
          <w:rFonts w:eastAsia="SimSun" w:cs="Tahoma"/>
          <w:color w:val="000000"/>
          <w:szCs w:val="18"/>
        </w:rPr>
        <w:t xml:space="preserve"> SharePoint Server 2007 Internet </w:t>
      </w:r>
      <w:r w:rsidRPr="00BC1520">
        <w:rPr>
          <w:rFonts w:eastAsia="SimSun" w:cs="Tahoma"/>
          <w:color w:val="000000"/>
          <w:szCs w:val="18"/>
        </w:rPr>
        <w:t>站点版的更新版本。客户可凭此产品条件备注及他们的相应合格许可和相应合格许可的软件保障（或等效保障范围）证明自己使用和访问</w:t>
      </w:r>
      <w:r w:rsidRPr="00BC1520">
        <w:rPr>
          <w:rFonts w:eastAsia="SimSun" w:cs="Tahoma"/>
          <w:color w:val="000000"/>
          <w:szCs w:val="18"/>
        </w:rPr>
        <w:t xml:space="preserve"> SharePoint Server 2007 Internet </w:t>
      </w:r>
      <w:r w:rsidRPr="00BC1520">
        <w:rPr>
          <w:rFonts w:eastAsia="SimSun" w:cs="Tahoma"/>
          <w:color w:val="000000"/>
          <w:szCs w:val="18"/>
        </w:rPr>
        <w:t>站点版（或任何更新版本）</w:t>
      </w:r>
      <w:r w:rsidR="00FA1600">
        <w:rPr>
          <w:rFonts w:eastAsia="SimSun" w:cs="Tahoma" w:hint="eastAsia"/>
          <w:color w:val="000000"/>
          <w:szCs w:val="18"/>
          <w:lang w:eastAsia="zh-CN"/>
        </w:rPr>
        <w:br/>
      </w:r>
      <w:r w:rsidRPr="00BC1520">
        <w:rPr>
          <w:rFonts w:eastAsia="SimSun" w:cs="Tahoma"/>
          <w:color w:val="000000"/>
          <w:szCs w:val="18"/>
        </w:rPr>
        <w:t>软件的权利。</w:t>
      </w:r>
      <w:r w:rsidRPr="00BC1520">
        <w:rPr>
          <w:rFonts w:eastAsia="SimSun" w:cs="Tahoma"/>
          <w:szCs w:val="18"/>
        </w:rPr>
        <w:t>按此优惠使用和访问</w:t>
      </w:r>
      <w:r w:rsidRPr="00BC1520">
        <w:rPr>
          <w:rFonts w:eastAsia="SimSun" w:cs="Tahoma"/>
          <w:szCs w:val="18"/>
        </w:rPr>
        <w:t xml:space="preserve"> Office SharePoint Server 2007 Internet </w:t>
      </w:r>
      <w:r w:rsidRPr="00BC1520">
        <w:rPr>
          <w:rFonts w:eastAsia="SimSun" w:cs="Tahoma"/>
          <w:szCs w:val="18"/>
        </w:rPr>
        <w:t>站点版（或任何更新版本）</w:t>
      </w:r>
      <w:r w:rsidR="00FA1600">
        <w:rPr>
          <w:rFonts w:eastAsia="SimSun" w:cs="Tahoma" w:hint="eastAsia"/>
          <w:szCs w:val="18"/>
          <w:lang w:eastAsia="zh-CN"/>
        </w:rPr>
        <w:br/>
      </w:r>
      <w:r w:rsidRPr="00BC1520">
        <w:rPr>
          <w:rFonts w:eastAsia="SimSun" w:cs="Tahoma"/>
          <w:szCs w:val="18"/>
        </w:rPr>
        <w:t>的权利取代按合格许可使用和访问软件的权利。</w:t>
      </w:r>
      <w:r w:rsidRPr="00BC1520">
        <w:rPr>
          <w:rFonts w:eastAsia="SimSun" w:cs="Tahoma"/>
          <w:color w:val="000000"/>
          <w:szCs w:val="18"/>
        </w:rPr>
        <w:t>客户按此授权使用</w:t>
      </w:r>
      <w:r w:rsidRPr="00BC1520">
        <w:rPr>
          <w:rFonts w:eastAsia="SimSun" w:cs="Tahoma"/>
          <w:color w:val="000000"/>
          <w:szCs w:val="18"/>
        </w:rPr>
        <w:t xml:space="preserve"> SharePoint Server 2007 Internet </w:t>
      </w:r>
      <w:r w:rsidR="00FA1600">
        <w:rPr>
          <w:rFonts w:eastAsia="SimSun" w:cs="Tahoma" w:hint="eastAsia"/>
          <w:color w:val="000000"/>
          <w:szCs w:val="18"/>
          <w:lang w:eastAsia="zh-CN"/>
        </w:rPr>
        <w:br/>
      </w:r>
      <w:r w:rsidRPr="00BC1520">
        <w:rPr>
          <w:rFonts w:eastAsia="SimSun" w:cs="Tahoma"/>
          <w:color w:val="000000"/>
          <w:szCs w:val="18"/>
        </w:rPr>
        <w:t>站点版（或任何更新版本）的权利应受其批量许可协议的条款和条件以及该软件的产品使用权利的约束。</w:t>
      </w:r>
      <w:r w:rsidR="00FA1600">
        <w:rPr>
          <w:rFonts w:eastAsia="SimSun" w:cs="Tahoma" w:hint="eastAsia"/>
          <w:color w:val="000000"/>
          <w:szCs w:val="18"/>
          <w:lang w:eastAsia="zh-CN"/>
        </w:rPr>
        <w:br/>
      </w:r>
      <w:r w:rsidRPr="00BC1520">
        <w:rPr>
          <w:rFonts w:eastAsia="SimSun" w:cs="Tahoma"/>
          <w:color w:val="000000"/>
          <w:szCs w:val="18"/>
          <w:lang w:eastAsia="zh-CN"/>
        </w:rPr>
        <w:t>该权利在客户按合格许可访问软件的权利期满或终止时期满。</w:t>
      </w:r>
    </w:p>
    <w:p w:rsidR="00817AF8" w:rsidRPr="00CF7343" w:rsidRDefault="00817AF8" w:rsidP="003419C8">
      <w:pPr>
        <w:ind w:left="990"/>
        <w:rPr>
          <w:u w:val="single"/>
          <w:lang w:eastAsia="zh-CN"/>
        </w:rPr>
      </w:pPr>
    </w:p>
    <w:p w:rsidR="00817AF8" w:rsidRPr="00BC1520" w:rsidRDefault="00817AF8" w:rsidP="003419C8">
      <w:pPr>
        <w:ind w:left="992"/>
        <w:rPr>
          <w:rFonts w:eastAsia="SimSun" w:cs="Tahoma"/>
          <w:bCs/>
          <w:szCs w:val="18"/>
          <w:u w:val="single"/>
        </w:rPr>
      </w:pPr>
      <w:r w:rsidRPr="00BC1520">
        <w:rPr>
          <w:rFonts w:eastAsia="SimSun" w:cs="Tahoma"/>
          <w:bCs/>
          <w:szCs w:val="18"/>
          <w:u w:val="single"/>
        </w:rPr>
        <w:t xml:space="preserve">Office SharePoint Server 2007 Internet </w:t>
      </w:r>
      <w:r w:rsidRPr="00BC1520">
        <w:rPr>
          <w:rFonts w:eastAsia="SimSun" w:cs="Tahoma"/>
          <w:bCs/>
          <w:szCs w:val="18"/>
          <w:u w:val="single"/>
        </w:rPr>
        <w:t>站点版的降级权利</w:t>
      </w:r>
    </w:p>
    <w:p w:rsidR="00817AF8" w:rsidRPr="00F754FE" w:rsidRDefault="00817AF8" w:rsidP="003419C8">
      <w:pPr>
        <w:ind w:left="990"/>
        <w:rPr>
          <w:rFonts w:cs="Tahoma"/>
          <w:szCs w:val="20"/>
        </w:rPr>
      </w:pPr>
    </w:p>
    <w:p w:rsidR="00817AF8" w:rsidRPr="004917A1" w:rsidRDefault="00817AF8" w:rsidP="003419C8">
      <w:pPr>
        <w:ind w:left="992"/>
        <w:rPr>
          <w:rFonts w:eastAsia="SimSun" w:cs="Tahoma"/>
          <w:szCs w:val="18"/>
        </w:rPr>
      </w:pPr>
      <w:r w:rsidRPr="004917A1">
        <w:rPr>
          <w:rFonts w:eastAsia="SimSun" w:cs="Tahoma"/>
          <w:szCs w:val="18"/>
        </w:rPr>
        <w:t>取得了</w:t>
      </w:r>
      <w:r w:rsidRPr="004917A1">
        <w:rPr>
          <w:rFonts w:eastAsia="SimSun" w:cs="Tahoma"/>
          <w:szCs w:val="18"/>
        </w:rPr>
        <w:t xml:space="preserve"> Office SharePoint Server 2007 Internet </w:t>
      </w:r>
      <w:r w:rsidRPr="004917A1">
        <w:rPr>
          <w:rFonts w:eastAsia="SimSun" w:cs="Tahoma"/>
          <w:szCs w:val="18"/>
        </w:rPr>
        <w:t>站点版的许可的客户可以使用和访问相同数量的下列软件副本，取代</w:t>
      </w:r>
      <w:r w:rsidRPr="004917A1">
        <w:rPr>
          <w:rFonts w:eastAsia="SimSun" w:cs="Tahoma"/>
          <w:szCs w:val="18"/>
        </w:rPr>
        <w:t xml:space="preserve"> Office SharePoint Server 2007 Internet </w:t>
      </w:r>
      <w:r w:rsidRPr="004917A1">
        <w:rPr>
          <w:rFonts w:eastAsia="SimSun" w:cs="Tahoma"/>
          <w:szCs w:val="18"/>
        </w:rPr>
        <w:t>站点版的许可副本：</w:t>
      </w:r>
    </w:p>
    <w:p w:rsidR="00817AF8" w:rsidRPr="00FE7273" w:rsidRDefault="00817AF8" w:rsidP="003419C8">
      <w:pPr>
        <w:ind w:left="992"/>
        <w:rPr>
          <w:rFonts w:eastAsia="SimSun" w:cs="Tahoma"/>
          <w:szCs w:val="20"/>
        </w:rPr>
      </w:pPr>
    </w:p>
    <w:tbl>
      <w:tblPr>
        <w:tblW w:w="8280" w:type="dxa"/>
        <w:tblInd w:w="1098" w:type="dxa"/>
        <w:tblCellMar>
          <w:left w:w="0" w:type="dxa"/>
          <w:right w:w="0" w:type="dxa"/>
        </w:tblCellMar>
        <w:tblLook w:val="04A0" w:firstRow="1" w:lastRow="0" w:firstColumn="1" w:lastColumn="0" w:noHBand="0" w:noVBand="1"/>
      </w:tblPr>
      <w:tblGrid>
        <w:gridCol w:w="4218"/>
        <w:gridCol w:w="4062"/>
      </w:tblGrid>
      <w:tr w:rsidR="00817AF8" w:rsidRPr="00FE7273" w:rsidTr="003D074D">
        <w:trPr>
          <w:cantSplit/>
          <w:tblHeader/>
        </w:trPr>
        <w:tc>
          <w:tcPr>
            <w:tcW w:w="421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17AF8" w:rsidRPr="004917A1" w:rsidRDefault="00817AF8" w:rsidP="003419C8">
            <w:pPr>
              <w:ind w:left="340"/>
              <w:rPr>
                <w:rFonts w:eastAsia="SimSun" w:cs="Tahoma"/>
                <w:b/>
                <w:bCs/>
                <w:szCs w:val="18"/>
              </w:rPr>
            </w:pPr>
            <w:r w:rsidRPr="004917A1">
              <w:rPr>
                <w:rFonts w:eastAsia="SimSun" w:cs="Tahoma"/>
                <w:b/>
                <w:bCs/>
                <w:szCs w:val="18"/>
              </w:rPr>
              <w:t>合格</w:t>
            </w:r>
            <w:r w:rsidRPr="004917A1">
              <w:rPr>
                <w:rFonts w:eastAsia="SimSun" w:cs="Tahoma"/>
                <w:b/>
                <w:bCs/>
                <w:szCs w:val="18"/>
              </w:rPr>
              <w:t xml:space="preserve"> Office SharePoint Server 2007 </w:t>
            </w:r>
            <w:r w:rsidRPr="004917A1">
              <w:rPr>
                <w:rFonts w:eastAsia="SimSun" w:cs="Tahoma"/>
                <w:b/>
                <w:bCs/>
                <w:szCs w:val="18"/>
              </w:rPr>
              <w:t>许可</w:t>
            </w:r>
          </w:p>
        </w:tc>
        <w:tc>
          <w:tcPr>
            <w:tcW w:w="4062" w:type="dxa"/>
            <w:tcBorders>
              <w:top w:val="single" w:sz="8" w:space="0" w:color="000000"/>
              <w:left w:val="nil"/>
              <w:bottom w:val="single" w:sz="8" w:space="0" w:color="000000"/>
              <w:right w:val="single" w:sz="8" w:space="0" w:color="auto"/>
            </w:tcBorders>
            <w:shd w:val="clear" w:color="auto" w:fill="FABF8F"/>
          </w:tcPr>
          <w:p w:rsidR="00817AF8" w:rsidRPr="00FE7273" w:rsidRDefault="00817AF8" w:rsidP="003419C8">
            <w:pPr>
              <w:ind w:left="896" w:hanging="448"/>
              <w:rPr>
                <w:rFonts w:eastAsia="SimSun" w:cs="Tahoma"/>
                <w:b/>
                <w:bCs/>
                <w:szCs w:val="20"/>
              </w:rPr>
            </w:pPr>
            <w:r w:rsidRPr="00FE7273">
              <w:rPr>
                <w:rFonts w:eastAsia="SimSun" w:cs="Tahoma"/>
                <w:b/>
                <w:bCs/>
                <w:szCs w:val="20"/>
              </w:rPr>
              <w:t>降级权利等于</w:t>
            </w:r>
          </w:p>
        </w:tc>
      </w:tr>
      <w:tr w:rsidR="00817AF8" w:rsidRPr="00FE7273" w:rsidTr="003D074D">
        <w:trPr>
          <w:cantSplit/>
        </w:trPr>
        <w:tc>
          <w:tcPr>
            <w:tcW w:w="421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17AF8" w:rsidRPr="004917A1" w:rsidRDefault="00817AF8" w:rsidP="003419C8">
            <w:pPr>
              <w:ind w:left="340"/>
              <w:rPr>
                <w:rFonts w:eastAsia="SimSun" w:cs="Tahoma"/>
                <w:color w:val="000000"/>
                <w:szCs w:val="18"/>
              </w:rPr>
            </w:pPr>
            <w:r w:rsidRPr="004917A1">
              <w:rPr>
                <w:rFonts w:eastAsia="SimSun" w:cs="Tahoma"/>
                <w:color w:val="000000"/>
                <w:szCs w:val="18"/>
              </w:rPr>
              <w:t>每份</w:t>
            </w:r>
            <w:r w:rsidRPr="004917A1">
              <w:rPr>
                <w:rFonts w:eastAsia="SimSun" w:cs="Tahoma"/>
                <w:color w:val="000000"/>
                <w:szCs w:val="18"/>
              </w:rPr>
              <w:t xml:space="preserve"> Office SharePoint Server 2007 Internet </w:t>
            </w:r>
            <w:r w:rsidRPr="004917A1">
              <w:rPr>
                <w:rFonts w:eastAsia="SimSun" w:cs="Tahoma"/>
                <w:color w:val="000000"/>
                <w:szCs w:val="18"/>
              </w:rPr>
              <w:t>站点版许可</w:t>
            </w:r>
          </w:p>
        </w:tc>
        <w:tc>
          <w:tcPr>
            <w:tcW w:w="4062" w:type="dxa"/>
            <w:tcBorders>
              <w:top w:val="nil"/>
              <w:left w:val="nil"/>
              <w:bottom w:val="single" w:sz="8" w:space="0" w:color="000000"/>
              <w:right w:val="single" w:sz="8" w:space="0" w:color="000000"/>
            </w:tcBorders>
          </w:tcPr>
          <w:p w:rsidR="00817AF8" w:rsidRPr="00D90062" w:rsidRDefault="00817AF8" w:rsidP="003419C8">
            <w:pPr>
              <w:pStyle w:val="ColorfulList-Accent11"/>
              <w:spacing w:line="276" w:lineRule="auto"/>
              <w:ind w:left="448"/>
              <w:rPr>
                <w:rFonts w:ascii="Tahoma" w:eastAsia="SimSun" w:hAnsi="Tahoma" w:cs="Tahoma"/>
                <w:color w:val="000000"/>
                <w:spacing w:val="-4"/>
                <w:sz w:val="18"/>
                <w:szCs w:val="20"/>
              </w:rPr>
            </w:pPr>
            <w:r w:rsidRPr="00D90062">
              <w:rPr>
                <w:rFonts w:ascii="Tahoma" w:eastAsia="SimSun" w:hAnsi="Tahoma" w:cs="Tahoma"/>
                <w:color w:val="000000"/>
                <w:spacing w:val="-4"/>
                <w:sz w:val="18"/>
                <w:szCs w:val="20"/>
              </w:rPr>
              <w:t>一份</w:t>
            </w:r>
            <w:r w:rsidRPr="00D90062">
              <w:rPr>
                <w:rFonts w:ascii="Tahoma" w:eastAsia="SimSun" w:hAnsi="Tahoma" w:cs="Tahoma"/>
                <w:color w:val="000000"/>
                <w:spacing w:val="-4"/>
                <w:sz w:val="18"/>
                <w:szCs w:val="20"/>
              </w:rPr>
              <w:t xml:space="preserve"> Forms Server 2007 For Internet </w:t>
            </w:r>
            <w:r w:rsidR="003D074D">
              <w:rPr>
                <w:rFonts w:ascii="Tahoma" w:eastAsia="SimSun" w:hAnsi="Tahoma" w:cs="Tahoma" w:hint="eastAsia"/>
                <w:color w:val="000000"/>
                <w:spacing w:val="-4"/>
                <w:sz w:val="18"/>
                <w:szCs w:val="20"/>
                <w:lang w:eastAsia="zh-CN"/>
              </w:rPr>
              <w:br/>
            </w:r>
            <w:r w:rsidRPr="00D90062">
              <w:rPr>
                <w:rFonts w:ascii="Tahoma" w:eastAsia="SimSun" w:hAnsi="Tahoma" w:cs="Tahoma"/>
                <w:color w:val="000000"/>
                <w:spacing w:val="-4"/>
                <w:sz w:val="18"/>
                <w:szCs w:val="20"/>
              </w:rPr>
              <w:t>站点版许可</w:t>
            </w:r>
          </w:p>
        </w:tc>
      </w:tr>
    </w:tbl>
    <w:p w:rsidR="00817AF8" w:rsidRPr="006D33A5" w:rsidRDefault="00817AF8" w:rsidP="003419C8">
      <w:pPr>
        <w:ind w:left="900"/>
        <w:rPr>
          <w:rFonts w:cs="Tahoma"/>
          <w:szCs w:val="20"/>
        </w:rPr>
      </w:pPr>
    </w:p>
    <w:p w:rsidR="00817AF8" w:rsidRPr="004917A1" w:rsidRDefault="00817AF8" w:rsidP="003419C8">
      <w:pPr>
        <w:ind w:left="992"/>
        <w:rPr>
          <w:rFonts w:eastAsia="SimSun" w:cs="Tahoma"/>
          <w:szCs w:val="18"/>
        </w:rPr>
      </w:pPr>
      <w:r w:rsidRPr="004917A1">
        <w:rPr>
          <w:rFonts w:eastAsia="SimSun" w:cs="Tahoma"/>
          <w:szCs w:val="18"/>
        </w:rPr>
        <w:t>客户使用</w:t>
      </w:r>
      <w:r w:rsidRPr="004917A1">
        <w:rPr>
          <w:rFonts w:eastAsia="SimSun" w:cs="Tahoma"/>
          <w:szCs w:val="18"/>
        </w:rPr>
        <w:t xml:space="preserve"> Forms Server 2007 Internet </w:t>
      </w:r>
      <w:r w:rsidRPr="004917A1">
        <w:rPr>
          <w:rFonts w:eastAsia="SimSun" w:cs="Tahoma"/>
          <w:szCs w:val="18"/>
        </w:rPr>
        <w:t>站点版的权利在客户按其合格</w:t>
      </w:r>
      <w:r w:rsidRPr="004917A1">
        <w:rPr>
          <w:rFonts w:eastAsia="SimSun" w:cs="Tahoma"/>
          <w:szCs w:val="18"/>
        </w:rPr>
        <w:t xml:space="preserve"> Office SharePoint Server 2007 Internet </w:t>
      </w:r>
      <w:r w:rsidRPr="004917A1">
        <w:rPr>
          <w:rFonts w:eastAsia="SimSun" w:cs="Tahoma"/>
          <w:szCs w:val="18"/>
        </w:rPr>
        <w:t>站点版许可使用</w:t>
      </w:r>
      <w:r w:rsidRPr="004917A1">
        <w:rPr>
          <w:rFonts w:eastAsia="SimSun" w:cs="Tahoma"/>
          <w:szCs w:val="18"/>
        </w:rPr>
        <w:t xml:space="preserve"> Office SharePoint Server 2007 Internet </w:t>
      </w:r>
      <w:r w:rsidRPr="004917A1">
        <w:rPr>
          <w:rFonts w:eastAsia="SimSun" w:cs="Tahoma"/>
          <w:szCs w:val="18"/>
        </w:rPr>
        <w:t>站点版的权利期满或终止时期满。</w:t>
      </w:r>
      <w:r w:rsidR="007167CC">
        <w:rPr>
          <w:rFonts w:eastAsia="SimSun" w:cs="Tahoma" w:hint="eastAsia"/>
          <w:szCs w:val="18"/>
          <w:lang w:eastAsia="zh-CN"/>
        </w:rPr>
        <w:br/>
      </w:r>
      <w:r w:rsidRPr="004917A1">
        <w:rPr>
          <w:rFonts w:eastAsia="SimSun" w:cs="Tahoma"/>
          <w:szCs w:val="18"/>
        </w:rPr>
        <w:t>客户使用</w:t>
      </w:r>
      <w:r w:rsidRPr="004917A1">
        <w:rPr>
          <w:rFonts w:eastAsia="SimSun" w:cs="Tahoma"/>
          <w:szCs w:val="18"/>
        </w:rPr>
        <w:t xml:space="preserve"> Forms Server 2007 Internet </w:t>
      </w:r>
      <w:r w:rsidRPr="004917A1">
        <w:rPr>
          <w:rFonts w:eastAsia="SimSun" w:cs="Tahoma"/>
          <w:szCs w:val="18"/>
        </w:rPr>
        <w:t>站点版时应受其许可协议的条款和条件以及</w:t>
      </w:r>
      <w:r w:rsidRPr="004917A1">
        <w:rPr>
          <w:rFonts w:eastAsia="SimSun" w:cs="Tahoma"/>
          <w:szCs w:val="18"/>
        </w:rPr>
        <w:t xml:space="preserve"> Office SharePoint Server 2007 Internet </w:t>
      </w:r>
      <w:r w:rsidRPr="004917A1">
        <w:rPr>
          <w:rFonts w:eastAsia="SimSun" w:cs="Tahoma"/>
          <w:szCs w:val="18"/>
        </w:rPr>
        <w:t>站点版的产品使用权利约束。</w:t>
      </w:r>
    </w:p>
    <w:p w:rsidR="00817AF8" w:rsidRPr="006F0E0F" w:rsidRDefault="00817AF8" w:rsidP="003419C8">
      <w:pPr>
        <w:ind w:left="992"/>
        <w:rPr>
          <w:rFonts w:cs="Tahoma"/>
          <w:bCs/>
          <w:szCs w:val="20"/>
          <w:u w:val="single"/>
        </w:rPr>
      </w:pPr>
    </w:p>
    <w:p w:rsidR="00817AF8" w:rsidRPr="004917A1" w:rsidRDefault="00817AF8" w:rsidP="003419C8">
      <w:pPr>
        <w:ind w:left="992"/>
        <w:rPr>
          <w:rFonts w:eastAsia="SimSun" w:cs="Tahoma"/>
          <w:bCs/>
          <w:szCs w:val="18"/>
          <w:u w:val="single"/>
        </w:rPr>
      </w:pPr>
      <w:r w:rsidRPr="004917A1">
        <w:rPr>
          <w:rFonts w:eastAsia="SimSun" w:cs="Tahoma"/>
          <w:szCs w:val="18"/>
          <w:u w:val="single"/>
        </w:rPr>
        <w:t>与</w:t>
      </w:r>
      <w:r w:rsidRPr="004917A1">
        <w:rPr>
          <w:rFonts w:eastAsia="SimSun" w:cs="Tahoma"/>
          <w:szCs w:val="18"/>
          <w:u w:val="single"/>
        </w:rPr>
        <w:t xml:space="preserve"> Content Management Server 2002 Enterprise Edition </w:t>
      </w:r>
      <w:r w:rsidRPr="004917A1">
        <w:rPr>
          <w:rFonts w:eastAsia="SimSun" w:cs="Tahoma"/>
          <w:szCs w:val="18"/>
          <w:u w:val="single"/>
        </w:rPr>
        <w:t>和</w:t>
      </w:r>
      <w:r w:rsidRPr="004917A1">
        <w:rPr>
          <w:rFonts w:eastAsia="SimSun" w:cs="Tahoma"/>
          <w:szCs w:val="18"/>
          <w:u w:val="single"/>
        </w:rPr>
        <w:t xml:space="preserve"> SharePoint Portal Server 2003 </w:t>
      </w:r>
      <w:r w:rsidRPr="004917A1">
        <w:rPr>
          <w:rFonts w:eastAsia="SimSun" w:cs="Tahoma"/>
          <w:szCs w:val="18"/>
          <w:u w:val="single"/>
        </w:rPr>
        <w:t>外部连接器相关的例外降级权利</w:t>
      </w:r>
      <w:r w:rsidRPr="00D90062">
        <w:rPr>
          <w:rFonts w:eastAsia="SimSun" w:cs="Tahoma"/>
          <w:bCs/>
          <w:szCs w:val="18"/>
        </w:rPr>
        <w:t>。</w:t>
      </w:r>
    </w:p>
    <w:p w:rsidR="00817AF8" w:rsidRPr="00611058" w:rsidRDefault="00817AF8" w:rsidP="003419C8">
      <w:pPr>
        <w:ind w:left="992"/>
        <w:rPr>
          <w:rFonts w:cs="Tahoma"/>
          <w:szCs w:val="20"/>
        </w:rPr>
      </w:pPr>
    </w:p>
    <w:p w:rsidR="00817AF8" w:rsidRPr="004917A1" w:rsidRDefault="00817AF8" w:rsidP="003419C8">
      <w:pPr>
        <w:ind w:left="992"/>
        <w:rPr>
          <w:rFonts w:eastAsia="SimSun" w:cs="Tahoma"/>
          <w:szCs w:val="18"/>
        </w:rPr>
      </w:pPr>
      <w:r w:rsidRPr="004917A1">
        <w:rPr>
          <w:rFonts w:eastAsia="SimSun" w:cs="Tahoma"/>
          <w:szCs w:val="18"/>
        </w:rPr>
        <w:t>该降级权利将在</w:t>
      </w:r>
      <w:r w:rsidRPr="004917A1">
        <w:rPr>
          <w:rFonts w:eastAsia="SimSun" w:cs="Tahoma"/>
          <w:szCs w:val="18"/>
        </w:rPr>
        <w:t xml:space="preserve"> 2010 </w:t>
      </w:r>
      <w:r w:rsidRPr="004917A1">
        <w:rPr>
          <w:rFonts w:eastAsia="SimSun" w:cs="Tahoma"/>
          <w:szCs w:val="18"/>
        </w:rPr>
        <w:t>年</w:t>
      </w:r>
      <w:r w:rsidRPr="004917A1">
        <w:rPr>
          <w:rFonts w:eastAsia="SimSun" w:cs="Tahoma"/>
          <w:szCs w:val="18"/>
        </w:rPr>
        <w:t xml:space="preserve"> 4 </w:t>
      </w:r>
      <w:r w:rsidRPr="004917A1">
        <w:rPr>
          <w:rFonts w:eastAsia="SimSun" w:cs="Tahoma"/>
          <w:szCs w:val="18"/>
        </w:rPr>
        <w:t>月产品列表中的</w:t>
      </w:r>
      <w:r w:rsidRPr="004917A1">
        <w:rPr>
          <w:rFonts w:eastAsia="SimSun" w:cs="Tahoma"/>
          <w:szCs w:val="18"/>
        </w:rPr>
        <w:t xml:space="preserve"> SharePoint Server 2007 Internet </w:t>
      </w:r>
      <w:r w:rsidRPr="004917A1">
        <w:rPr>
          <w:rFonts w:eastAsia="SimSun" w:cs="Tahoma"/>
          <w:szCs w:val="18"/>
        </w:rPr>
        <w:t>站点版尾注中进行描述。</w:t>
      </w:r>
    </w:p>
    <w:p w:rsidR="00817AF8" w:rsidRPr="004D2B62" w:rsidRDefault="00817AF8" w:rsidP="003419C8">
      <w:pPr>
        <w:ind w:left="990"/>
        <w:rPr>
          <w:sz w:val="20"/>
        </w:rPr>
      </w:pPr>
      <w:bookmarkStart w:id="1532" w:name="_Toc325609323"/>
      <w:bookmarkStart w:id="1533" w:name="Srv_67SharepointSvr10IntSitesEnt"/>
      <w:bookmarkStart w:id="1534" w:name="Srv_67SharepointSvr10IntSites"/>
    </w:p>
    <w:p w:rsidR="00817AF8" w:rsidRPr="00653A42" w:rsidRDefault="00817AF8" w:rsidP="003419C8">
      <w:pPr>
        <w:ind w:left="990"/>
        <w:rPr>
          <w:sz w:val="20"/>
        </w:rPr>
      </w:pPr>
    </w:p>
    <w:p w:rsidR="00817AF8" w:rsidRPr="004917A1" w:rsidRDefault="00817AF8" w:rsidP="00BC4B23">
      <w:pPr>
        <w:pStyle w:val="Heading3"/>
        <w:rPr>
          <w:rFonts w:ascii="Tahoma" w:eastAsia="SimSun" w:hAnsi="Tahoma" w:cs="Tahoma"/>
          <w:color w:val="F66400"/>
          <w:sz w:val="22"/>
          <w:szCs w:val="22"/>
        </w:rPr>
      </w:pPr>
      <w:bookmarkStart w:id="1535" w:name="_79_SharePoint™_Server"/>
      <w:bookmarkStart w:id="1536" w:name="_Toc328555393"/>
      <w:bookmarkEnd w:id="1535"/>
      <w:r w:rsidRPr="004917A1">
        <w:rPr>
          <w:rFonts w:ascii="Tahoma" w:eastAsia="SimSun" w:hAnsi="Tahoma" w:cs="Tahoma"/>
          <w:caps/>
          <w:color w:val="F66400"/>
          <w:sz w:val="22"/>
          <w:szCs w:val="22"/>
          <w:vertAlign w:val="superscript"/>
        </w:rPr>
        <w:t>79</w:t>
      </w:r>
      <w:r w:rsidRPr="004917A1">
        <w:rPr>
          <w:rFonts w:ascii="Tahoma" w:eastAsia="SimSun" w:hAnsi="Tahoma" w:cs="Tahoma"/>
          <w:color w:val="F66400"/>
          <w:sz w:val="22"/>
          <w:szCs w:val="22"/>
        </w:rPr>
        <w:t xml:space="preserve"> SharePoint™ Server 2010 Internet </w:t>
      </w:r>
      <w:r w:rsidRPr="004917A1">
        <w:rPr>
          <w:rFonts w:ascii="Tahoma" w:eastAsia="SimSun" w:hAnsi="Tahoma" w:cs="Tahoma"/>
          <w:color w:val="F66400"/>
          <w:sz w:val="22"/>
          <w:szCs w:val="22"/>
        </w:rPr>
        <w:t>站点标准版</w:t>
      </w:r>
      <w:bookmarkEnd w:id="1532"/>
      <w:bookmarkEnd w:id="1536"/>
    </w:p>
    <w:bookmarkEnd w:id="1533"/>
    <w:bookmarkEnd w:id="1534"/>
    <w:p w:rsidR="00817AF8" w:rsidRPr="00500F34" w:rsidRDefault="00817AF8" w:rsidP="003419C8">
      <w:pPr>
        <w:ind w:left="900"/>
        <w:rPr>
          <w:rFonts w:cs="Tahoma"/>
          <w:bCs/>
          <w:szCs w:val="20"/>
          <w:u w:val="single"/>
        </w:rPr>
      </w:pPr>
    </w:p>
    <w:p w:rsidR="00817AF8" w:rsidRPr="004917A1" w:rsidRDefault="00817AF8" w:rsidP="003419C8">
      <w:pPr>
        <w:ind w:left="902"/>
        <w:rPr>
          <w:rFonts w:eastAsia="SimSun" w:cs="Tahoma"/>
          <w:bCs/>
          <w:szCs w:val="18"/>
          <w:u w:val="single"/>
          <w:lang w:eastAsia="zh-CN"/>
        </w:rPr>
      </w:pPr>
      <w:r w:rsidRPr="004917A1">
        <w:rPr>
          <w:rFonts w:eastAsia="SimSun" w:cs="Tahoma"/>
          <w:bCs/>
          <w:szCs w:val="18"/>
          <w:u w:val="single"/>
          <w:lang w:eastAsia="zh-CN"/>
        </w:rPr>
        <w:t>版本</w:t>
      </w:r>
      <w:r w:rsidRPr="004917A1">
        <w:rPr>
          <w:rFonts w:eastAsia="SimSun" w:cs="Tahoma"/>
          <w:bCs/>
          <w:szCs w:val="18"/>
          <w:lang w:eastAsia="zh-CN"/>
        </w:rPr>
        <w:t>：</w:t>
      </w:r>
    </w:p>
    <w:p w:rsidR="00817AF8" w:rsidRPr="004917A1" w:rsidRDefault="00817AF8" w:rsidP="003419C8">
      <w:pPr>
        <w:ind w:left="902"/>
        <w:rPr>
          <w:rFonts w:eastAsia="SimSun" w:cs="Tahoma"/>
          <w:bCs/>
          <w:szCs w:val="18"/>
          <w:u w:val="single"/>
          <w:lang w:eastAsia="zh-CN"/>
        </w:rPr>
      </w:pPr>
    </w:p>
    <w:p w:rsidR="00817AF8" w:rsidRPr="004917A1" w:rsidRDefault="00817AF8" w:rsidP="003419C8">
      <w:pPr>
        <w:ind w:left="902"/>
        <w:rPr>
          <w:rFonts w:eastAsia="SimSun" w:cs="Tahoma"/>
          <w:szCs w:val="18"/>
          <w:lang w:eastAsia="zh-CN"/>
        </w:rPr>
      </w:pPr>
      <w:r w:rsidRPr="004917A1">
        <w:rPr>
          <w:rFonts w:eastAsia="SimSun" w:cs="Tahoma"/>
          <w:szCs w:val="18"/>
          <w:lang w:eastAsia="zh-CN"/>
        </w:rPr>
        <w:t>这是一个新产品。此产品没有降级权利。</w:t>
      </w:r>
    </w:p>
    <w:p w:rsidR="00817AF8" w:rsidRPr="007F430D" w:rsidRDefault="00817AF8" w:rsidP="003419C8">
      <w:pPr>
        <w:ind w:left="902"/>
        <w:rPr>
          <w:rFonts w:cs="Tahoma"/>
          <w:szCs w:val="20"/>
          <w:lang w:eastAsia="zh-CN"/>
        </w:rPr>
      </w:pPr>
      <w:bookmarkStart w:id="1537" w:name="Srv_64OfficeShareptSvr07StdCAL"/>
      <w:bookmarkStart w:id="1538" w:name="_Toc325609324"/>
      <w:bookmarkStart w:id="1539" w:name="Srv_65OfficeShareptSvr07StdCAL"/>
      <w:bookmarkStart w:id="1540" w:name="Srv_67ShareptSvr10StdCAL"/>
      <w:bookmarkStart w:id="1541" w:name="Srv_68ShareptSvr10StdCAL"/>
    </w:p>
    <w:p w:rsidR="00817AF8" w:rsidRPr="004917A1" w:rsidRDefault="00817AF8" w:rsidP="003419C8">
      <w:pPr>
        <w:pStyle w:val="Heading3"/>
        <w:rPr>
          <w:rFonts w:ascii="Tahoma" w:eastAsia="SimSun" w:hAnsi="Tahoma" w:cs="Tahoma"/>
          <w:color w:val="F66400"/>
          <w:sz w:val="22"/>
          <w:szCs w:val="22"/>
          <w:lang w:eastAsia="zh-CN"/>
        </w:rPr>
      </w:pPr>
      <w:bookmarkStart w:id="1542" w:name="_80_SharePoint™_Server"/>
      <w:bookmarkStart w:id="1543" w:name="_Toc328555394"/>
      <w:bookmarkEnd w:id="1542"/>
      <w:r w:rsidRPr="004917A1">
        <w:rPr>
          <w:rFonts w:ascii="Tahoma" w:eastAsia="SimSun" w:hAnsi="Tahoma" w:cs="Tahoma"/>
          <w:caps/>
          <w:color w:val="F66400"/>
          <w:sz w:val="22"/>
          <w:szCs w:val="22"/>
          <w:vertAlign w:val="superscript"/>
          <w:lang w:eastAsia="zh-CN"/>
        </w:rPr>
        <w:t>80</w:t>
      </w:r>
      <w:r w:rsidRPr="004917A1">
        <w:rPr>
          <w:rFonts w:ascii="Tahoma" w:eastAsia="SimSun" w:hAnsi="Tahoma" w:cs="Tahoma"/>
          <w:color w:val="F66400"/>
          <w:sz w:val="22"/>
          <w:szCs w:val="22"/>
          <w:lang w:eastAsia="zh-CN"/>
        </w:rPr>
        <w:t xml:space="preserve"> SharePoint™ Server 2010 Standard CAL</w:t>
      </w:r>
      <w:bookmarkEnd w:id="1537"/>
      <w:bookmarkEnd w:id="1538"/>
      <w:bookmarkEnd w:id="1543"/>
    </w:p>
    <w:bookmarkEnd w:id="1539"/>
    <w:bookmarkEnd w:id="1540"/>
    <w:bookmarkEnd w:id="1541"/>
    <w:p w:rsidR="00817AF8" w:rsidRPr="00500F34" w:rsidRDefault="00817AF8" w:rsidP="003419C8">
      <w:pPr>
        <w:pStyle w:val="EndnoteText"/>
        <w:ind w:left="0"/>
        <w:rPr>
          <w:rFonts w:ascii="Tahoma" w:hAnsi="Tahoma" w:cs="Tahoma"/>
          <w:b/>
          <w:color w:val="FF6600"/>
          <w:sz w:val="18"/>
          <w:szCs w:val="20"/>
          <w:lang w:eastAsia="zh-CN"/>
        </w:rPr>
      </w:pPr>
    </w:p>
    <w:p w:rsidR="00817AF8" w:rsidRPr="004917A1" w:rsidRDefault="00817AF8" w:rsidP="003419C8">
      <w:pPr>
        <w:ind w:left="902"/>
        <w:rPr>
          <w:rFonts w:eastAsia="SimSun" w:cs="Tahoma"/>
          <w:bCs/>
          <w:szCs w:val="18"/>
          <w:u w:val="single"/>
          <w:lang w:eastAsia="zh-CN"/>
        </w:rPr>
      </w:pPr>
      <w:r w:rsidRPr="004917A1">
        <w:rPr>
          <w:rFonts w:eastAsia="SimSun" w:cs="Tahoma"/>
          <w:bCs/>
          <w:szCs w:val="18"/>
          <w:u w:val="single"/>
          <w:lang w:eastAsia="zh-CN"/>
        </w:rPr>
        <w:t>仅学生</w:t>
      </w:r>
      <w:r w:rsidRPr="004917A1">
        <w:rPr>
          <w:rFonts w:eastAsia="SimSun" w:cs="Tahoma"/>
          <w:bCs/>
          <w:szCs w:val="18"/>
          <w:u w:val="single"/>
          <w:lang w:eastAsia="zh-CN"/>
        </w:rPr>
        <w:t xml:space="preserve"> CAL</w:t>
      </w:r>
      <w:r w:rsidRPr="004917A1">
        <w:rPr>
          <w:rFonts w:eastAsia="SimSun" w:cs="Tahoma"/>
          <w:bCs/>
          <w:color w:val="000000"/>
          <w:szCs w:val="18"/>
          <w:u w:val="single"/>
          <w:lang w:eastAsia="zh-CN"/>
        </w:rPr>
        <w:t>（学术开放许可和学术选择）</w:t>
      </w:r>
    </w:p>
    <w:p w:rsidR="00817AF8" w:rsidRPr="004917A1" w:rsidRDefault="00817AF8" w:rsidP="003419C8">
      <w:pPr>
        <w:ind w:left="902"/>
        <w:rPr>
          <w:rFonts w:eastAsia="SimSun" w:cs="Tahoma"/>
          <w:szCs w:val="18"/>
          <w:lang w:eastAsia="zh-CN"/>
        </w:rPr>
      </w:pPr>
      <w:r w:rsidRPr="004917A1">
        <w:rPr>
          <w:rFonts w:eastAsia="SimSun" w:cs="Tahoma"/>
          <w:szCs w:val="18"/>
          <w:lang w:eastAsia="zh-CN"/>
        </w:rPr>
        <w:t>仅学生</w:t>
      </w:r>
      <w:r w:rsidRPr="004917A1">
        <w:rPr>
          <w:rFonts w:eastAsia="SimSun" w:cs="Tahoma"/>
          <w:szCs w:val="18"/>
          <w:lang w:eastAsia="zh-CN"/>
        </w:rPr>
        <w:t xml:space="preserve"> CAL </w:t>
      </w:r>
      <w:r w:rsidRPr="004917A1">
        <w:rPr>
          <w:rFonts w:eastAsia="SimSun" w:cs="Tahoma"/>
          <w:szCs w:val="18"/>
          <w:lang w:eastAsia="zh-CN"/>
        </w:rPr>
        <w:t>仅限于许可学生拥有的</w:t>
      </w:r>
      <w:r w:rsidRPr="004917A1">
        <w:rPr>
          <w:rFonts w:eastAsia="SimSun" w:cs="Tahoma"/>
          <w:szCs w:val="18"/>
          <w:lang w:eastAsia="zh-CN"/>
        </w:rPr>
        <w:t xml:space="preserve"> PC </w:t>
      </w:r>
      <w:r w:rsidRPr="004917A1">
        <w:rPr>
          <w:rFonts w:eastAsia="SimSun" w:cs="Tahoma"/>
          <w:szCs w:val="18"/>
          <w:lang w:eastAsia="zh-CN"/>
        </w:rPr>
        <w:t>或机构拥有的</w:t>
      </w:r>
      <w:r w:rsidRPr="004917A1">
        <w:rPr>
          <w:rFonts w:eastAsia="SimSun" w:cs="Tahoma"/>
          <w:szCs w:val="18"/>
          <w:lang w:eastAsia="zh-CN"/>
        </w:rPr>
        <w:t xml:space="preserve"> PC</w:t>
      </w:r>
      <w:r w:rsidRPr="004917A1">
        <w:rPr>
          <w:rFonts w:eastAsia="SimSun" w:cs="Tahoma"/>
          <w:szCs w:val="18"/>
          <w:lang w:eastAsia="zh-CN"/>
        </w:rPr>
        <w:t>，这些</w:t>
      </w:r>
      <w:r w:rsidRPr="004917A1">
        <w:rPr>
          <w:rFonts w:eastAsia="SimSun" w:cs="Tahoma"/>
          <w:szCs w:val="18"/>
          <w:lang w:eastAsia="zh-CN"/>
        </w:rPr>
        <w:t xml:space="preserve"> PC </w:t>
      </w:r>
      <w:r w:rsidRPr="004917A1">
        <w:rPr>
          <w:rFonts w:eastAsia="SimSun" w:cs="Tahoma"/>
          <w:szCs w:val="18"/>
          <w:lang w:eastAsia="zh-CN"/>
        </w:rPr>
        <w:t>必须专供学生个人使用，不能用于实验室或教室中。</w:t>
      </w:r>
    </w:p>
    <w:p w:rsidR="00817AF8" w:rsidRPr="007171EA" w:rsidRDefault="00817AF8" w:rsidP="003419C8">
      <w:pPr>
        <w:pStyle w:val="EndnoteText"/>
        <w:ind w:left="0"/>
        <w:rPr>
          <w:rFonts w:ascii="Tahoma" w:hAnsi="Tahoma" w:cs="Tahoma"/>
          <w:b/>
          <w:color w:val="FF6600"/>
          <w:sz w:val="18"/>
          <w:szCs w:val="20"/>
          <w:lang w:eastAsia="zh-CN"/>
        </w:rPr>
      </w:pPr>
      <w:bookmarkStart w:id="1544" w:name="_Toc325609325"/>
      <w:bookmarkStart w:id="1545" w:name="Srv_81SQLSvr08R2DataCenter"/>
      <w:bookmarkStart w:id="1546" w:name="Srv_69SQLSvr08EntandEntProc"/>
      <w:bookmarkStart w:id="1547" w:name="Srv_70SQLSvr08EntandEntProc"/>
      <w:bookmarkStart w:id="1548" w:name="Srv_72SQLSvr08R2developer"/>
      <w:bookmarkStart w:id="1549" w:name="Srv_72SQLSvr08R2DataCenter"/>
    </w:p>
    <w:p w:rsidR="00817AF8" w:rsidRPr="009763F8" w:rsidRDefault="00817AF8" w:rsidP="003419C8">
      <w:pPr>
        <w:pStyle w:val="EndnoteText"/>
        <w:rPr>
          <w:sz w:val="18"/>
          <w:lang w:eastAsia="zh-CN"/>
        </w:rPr>
      </w:pPr>
    </w:p>
    <w:p w:rsidR="00817AF8" w:rsidRPr="004917A1" w:rsidRDefault="00817AF8" w:rsidP="003419C8">
      <w:pPr>
        <w:pStyle w:val="Heading3"/>
        <w:rPr>
          <w:rFonts w:ascii="Tahoma" w:eastAsia="SimSun" w:hAnsi="Tahoma" w:cs="Tahoma"/>
          <w:color w:val="F66400"/>
          <w:sz w:val="22"/>
          <w:szCs w:val="22"/>
        </w:rPr>
      </w:pPr>
      <w:bookmarkStart w:id="1550" w:name="_81_SQL_Server®"/>
      <w:bookmarkStart w:id="1551" w:name="_Toc328555395"/>
      <w:bookmarkEnd w:id="1550"/>
      <w:r w:rsidRPr="004917A1">
        <w:rPr>
          <w:rFonts w:ascii="Tahoma" w:eastAsia="SimSun" w:hAnsi="Tahoma" w:cs="Tahoma"/>
          <w:caps/>
          <w:color w:val="F66400"/>
          <w:sz w:val="22"/>
          <w:szCs w:val="22"/>
          <w:vertAlign w:val="superscript"/>
        </w:rPr>
        <w:t>81</w:t>
      </w:r>
      <w:r w:rsidRPr="004917A1">
        <w:rPr>
          <w:rFonts w:ascii="Tahoma" w:eastAsia="SimSun" w:hAnsi="Tahoma" w:cs="Tahoma"/>
          <w:color w:val="F66400"/>
          <w:sz w:val="22"/>
          <w:szCs w:val="22"/>
        </w:rPr>
        <w:t xml:space="preserve"> SQL Server</w:t>
      </w:r>
      <w:r w:rsidRPr="004917A1">
        <w:rPr>
          <w:rFonts w:ascii="Tahoma" w:eastAsia="SimSun" w:hAnsi="Tahoma" w:cs="Tahoma"/>
          <w:color w:val="F66400"/>
          <w:sz w:val="22"/>
          <w:szCs w:val="22"/>
          <w:vertAlign w:val="superscript"/>
        </w:rPr>
        <w:t>®</w:t>
      </w:r>
      <w:r w:rsidRPr="004917A1">
        <w:rPr>
          <w:rFonts w:ascii="Tahoma" w:eastAsia="SimSun" w:hAnsi="Tahoma" w:cs="Tahoma"/>
          <w:color w:val="F66400"/>
          <w:sz w:val="22"/>
          <w:szCs w:val="22"/>
        </w:rPr>
        <w:t xml:space="preserve"> 2008 R2 Datacenter</w:t>
      </w:r>
      <w:bookmarkEnd w:id="1544"/>
      <w:bookmarkEnd w:id="1551"/>
    </w:p>
    <w:bookmarkEnd w:id="1545"/>
    <w:p w:rsidR="00817AF8" w:rsidRPr="00E600CB" w:rsidRDefault="00817AF8" w:rsidP="003419C8"/>
    <w:p w:rsidR="00817AF8" w:rsidRPr="004917A1" w:rsidRDefault="00817AF8" w:rsidP="003419C8">
      <w:pPr>
        <w:spacing w:after="200" w:line="276" w:lineRule="auto"/>
        <w:ind w:left="720"/>
        <w:rPr>
          <w:rFonts w:eastAsia="SimSun" w:cs="Tahoma"/>
          <w:color w:val="000000"/>
          <w:szCs w:val="18"/>
          <w:lang w:eastAsia="zh-CN"/>
        </w:rPr>
      </w:pPr>
      <w:r w:rsidRPr="004917A1">
        <w:rPr>
          <w:rFonts w:eastAsia="SimSun" w:cs="Tahoma"/>
          <w:b/>
          <w:color w:val="000000"/>
          <w:szCs w:val="18"/>
        </w:rPr>
        <w:t>与许可模式更改和</w:t>
      </w:r>
      <w:r w:rsidRPr="004917A1">
        <w:rPr>
          <w:rFonts w:eastAsia="SimSun" w:cs="Tahoma"/>
          <w:b/>
          <w:color w:val="000000"/>
          <w:szCs w:val="18"/>
        </w:rPr>
        <w:t xml:space="preserve"> SQL Server Datacenter </w:t>
      </w:r>
      <w:r w:rsidRPr="004917A1">
        <w:rPr>
          <w:rFonts w:eastAsia="SimSun" w:cs="Tahoma"/>
          <w:b/>
          <w:color w:val="000000"/>
          <w:szCs w:val="18"/>
        </w:rPr>
        <w:t>的生命周期结束关联的许可授予：</w:t>
      </w:r>
      <w:r w:rsidRPr="004917A1">
        <w:rPr>
          <w:rFonts w:eastAsia="SimSun" w:cs="Tahoma"/>
          <w:color w:val="000000"/>
          <w:szCs w:val="18"/>
        </w:rPr>
        <w:t xml:space="preserve">SQL Server 2008 R2 </w:t>
      </w:r>
      <w:r w:rsidRPr="004917A1">
        <w:rPr>
          <w:rFonts w:eastAsia="SimSun" w:cs="Tahoma"/>
          <w:color w:val="000000"/>
          <w:szCs w:val="18"/>
        </w:rPr>
        <w:t>是在每处理器许可模式下授予许可的</w:t>
      </w:r>
      <w:r w:rsidRPr="004917A1">
        <w:rPr>
          <w:rFonts w:eastAsia="SimSun" w:cs="Tahoma"/>
          <w:color w:val="000000"/>
          <w:szCs w:val="18"/>
        </w:rPr>
        <w:t xml:space="preserve"> SQL Server </w:t>
      </w:r>
      <w:r w:rsidRPr="004917A1">
        <w:rPr>
          <w:rFonts w:eastAsia="SimSun" w:cs="Tahoma"/>
          <w:color w:val="000000"/>
          <w:szCs w:val="18"/>
        </w:rPr>
        <w:t>的上一版本和</w:t>
      </w:r>
      <w:r w:rsidRPr="004917A1">
        <w:rPr>
          <w:rFonts w:eastAsia="SimSun" w:cs="Tahoma"/>
          <w:color w:val="000000"/>
          <w:szCs w:val="18"/>
        </w:rPr>
        <w:t xml:space="preserve"> SQL Server Datacenter </w:t>
      </w:r>
      <w:r w:rsidRPr="004917A1">
        <w:rPr>
          <w:rFonts w:eastAsia="SimSun" w:cs="Tahoma"/>
          <w:color w:val="000000"/>
          <w:szCs w:val="18"/>
        </w:rPr>
        <w:t>的上一版本。</w:t>
      </w:r>
      <w:r w:rsidRPr="004917A1">
        <w:rPr>
          <w:rFonts w:eastAsia="SimSun" w:cs="Tahoma"/>
          <w:color w:val="000000"/>
          <w:szCs w:val="18"/>
          <w:lang w:eastAsia="zh-CN"/>
        </w:rPr>
        <w:t>作为例外，</w:t>
      </w:r>
      <w:r w:rsidR="007167CC">
        <w:rPr>
          <w:rFonts w:eastAsia="SimSun" w:cs="Tahoma" w:hint="eastAsia"/>
          <w:color w:val="000000"/>
          <w:szCs w:val="18"/>
          <w:lang w:eastAsia="zh-CN"/>
        </w:rPr>
        <w:br/>
      </w:r>
      <w:r w:rsidRPr="004917A1">
        <w:rPr>
          <w:rFonts w:eastAsia="SimSun" w:cs="Tahoma"/>
          <w:color w:val="000000"/>
          <w:szCs w:val="18"/>
          <w:lang w:eastAsia="zh-CN"/>
        </w:rPr>
        <w:t>拥有在</w:t>
      </w:r>
      <w:r w:rsidRPr="004917A1">
        <w:rPr>
          <w:rFonts w:eastAsia="SimSun" w:cs="Tahoma"/>
          <w:color w:val="000000"/>
          <w:szCs w:val="18"/>
          <w:lang w:eastAsia="zh-CN"/>
        </w:rPr>
        <w:t xml:space="preserve"> 2012 </w:t>
      </w:r>
      <w:r w:rsidRPr="004917A1">
        <w:rPr>
          <w:rFonts w:eastAsia="SimSun" w:cs="Tahoma"/>
          <w:color w:val="000000"/>
          <w:szCs w:val="18"/>
          <w:lang w:eastAsia="zh-CN"/>
        </w:rPr>
        <w:t>年</w:t>
      </w:r>
      <w:r w:rsidRPr="004917A1">
        <w:rPr>
          <w:rFonts w:eastAsia="SimSun" w:cs="Tahoma"/>
          <w:color w:val="000000"/>
          <w:szCs w:val="18"/>
          <w:lang w:eastAsia="zh-CN"/>
        </w:rPr>
        <w:t xml:space="preserve"> 4 </w:t>
      </w:r>
      <w:r w:rsidRPr="004917A1">
        <w:rPr>
          <w:rFonts w:eastAsia="SimSun" w:cs="Tahoma"/>
          <w:color w:val="000000"/>
          <w:szCs w:val="18"/>
          <w:lang w:eastAsia="zh-CN"/>
        </w:rPr>
        <w:t>月</w:t>
      </w:r>
      <w:r w:rsidRPr="004917A1">
        <w:rPr>
          <w:rFonts w:eastAsia="SimSun" w:cs="Tahoma"/>
          <w:color w:val="000000"/>
          <w:szCs w:val="18"/>
          <w:lang w:eastAsia="zh-CN"/>
        </w:rPr>
        <w:t xml:space="preserve"> 1 </w:t>
      </w:r>
      <w:r w:rsidRPr="004917A1">
        <w:rPr>
          <w:rFonts w:eastAsia="SimSun" w:cs="Tahoma"/>
          <w:color w:val="000000"/>
          <w:szCs w:val="18"/>
          <w:lang w:eastAsia="zh-CN"/>
        </w:rPr>
        <w:t>日有效的</w:t>
      </w:r>
      <w:r w:rsidRPr="004917A1">
        <w:rPr>
          <w:rFonts w:eastAsia="SimSun" w:cs="Tahoma"/>
          <w:color w:val="000000"/>
          <w:szCs w:val="18"/>
          <w:lang w:eastAsia="zh-CN"/>
        </w:rPr>
        <w:t xml:space="preserve"> SQL Server 2008 R2 Datacenter </w:t>
      </w:r>
      <w:r w:rsidRPr="004917A1">
        <w:rPr>
          <w:rFonts w:eastAsia="SimSun" w:cs="Tahoma"/>
          <w:color w:val="000000"/>
          <w:szCs w:val="18"/>
          <w:lang w:eastAsia="zh-CN"/>
        </w:rPr>
        <w:t>处理器许可（以下简称</w:t>
      </w:r>
      <w:r w:rsidRPr="004917A1">
        <w:rPr>
          <w:rFonts w:ascii="SimSun" w:eastAsia="SimSun" w:hAnsi="SimSun" w:cs="Tahoma"/>
          <w:color w:val="000000"/>
          <w:szCs w:val="18"/>
          <w:lang w:eastAsia="zh-CN"/>
        </w:rPr>
        <w:t>“</w:t>
      </w:r>
      <w:r w:rsidRPr="004917A1">
        <w:rPr>
          <w:rFonts w:eastAsia="SimSun" w:cs="Tahoma"/>
          <w:color w:val="000000"/>
          <w:szCs w:val="18"/>
          <w:lang w:eastAsia="zh-CN"/>
        </w:rPr>
        <w:t>合格许可</w:t>
      </w:r>
      <w:r w:rsidRPr="004917A1">
        <w:rPr>
          <w:rFonts w:ascii="SimSun" w:eastAsia="SimSun" w:hAnsi="SimSun" w:cs="Tahoma"/>
          <w:color w:val="000000"/>
          <w:szCs w:val="18"/>
          <w:lang w:eastAsia="zh-CN"/>
        </w:rPr>
        <w:t>”</w:t>
      </w:r>
      <w:r w:rsidRPr="004917A1">
        <w:rPr>
          <w:rFonts w:eastAsia="SimSun" w:cs="Tahoma"/>
          <w:color w:val="000000"/>
          <w:szCs w:val="18"/>
          <w:lang w:eastAsia="zh-CN"/>
        </w:rPr>
        <w:t>）</w:t>
      </w:r>
      <w:r w:rsidR="007167CC">
        <w:rPr>
          <w:rFonts w:eastAsia="SimSun" w:cs="Tahoma" w:hint="eastAsia"/>
          <w:color w:val="000000"/>
          <w:szCs w:val="18"/>
          <w:lang w:eastAsia="zh-CN"/>
        </w:rPr>
        <w:br/>
      </w:r>
      <w:r w:rsidRPr="004917A1">
        <w:rPr>
          <w:rFonts w:eastAsia="SimSun" w:cs="Tahoma"/>
          <w:color w:val="000000"/>
          <w:szCs w:val="18"/>
          <w:lang w:eastAsia="zh-CN"/>
        </w:rPr>
        <w:t>的软件保障的批量许可客户可获得以下选项。随后在企业、企业订购、开放式价值订购或</w:t>
      </w:r>
      <w:r w:rsidRPr="004917A1">
        <w:rPr>
          <w:rFonts w:eastAsia="SimSun" w:cs="Tahoma"/>
          <w:color w:val="000000"/>
          <w:szCs w:val="18"/>
          <w:lang w:eastAsia="zh-CN"/>
        </w:rPr>
        <w:t xml:space="preserve"> EES </w:t>
      </w:r>
      <w:r w:rsidRPr="004917A1">
        <w:rPr>
          <w:rFonts w:eastAsia="SimSun" w:cs="Tahoma"/>
          <w:color w:val="000000"/>
          <w:szCs w:val="18"/>
          <w:lang w:eastAsia="zh-CN"/>
        </w:rPr>
        <w:t>客户的定期校正过程中，依据相同的登记有效期但在</w:t>
      </w:r>
      <w:r w:rsidRPr="004917A1">
        <w:rPr>
          <w:rFonts w:eastAsia="SimSun" w:cs="Tahoma"/>
          <w:color w:val="000000"/>
          <w:szCs w:val="18"/>
          <w:lang w:eastAsia="zh-CN"/>
        </w:rPr>
        <w:t xml:space="preserve"> 2015 </w:t>
      </w:r>
      <w:r w:rsidRPr="004917A1">
        <w:rPr>
          <w:rFonts w:eastAsia="SimSun" w:cs="Tahoma"/>
          <w:color w:val="000000"/>
          <w:szCs w:val="18"/>
          <w:lang w:eastAsia="zh-CN"/>
        </w:rPr>
        <w:t>年</w:t>
      </w:r>
      <w:r w:rsidRPr="004917A1">
        <w:rPr>
          <w:rFonts w:eastAsia="SimSun" w:cs="Tahoma"/>
          <w:color w:val="000000"/>
          <w:szCs w:val="18"/>
          <w:lang w:eastAsia="zh-CN"/>
        </w:rPr>
        <w:t xml:space="preserve"> 4 </w:t>
      </w:r>
      <w:r w:rsidRPr="004917A1">
        <w:rPr>
          <w:rFonts w:eastAsia="SimSun" w:cs="Tahoma"/>
          <w:color w:val="000000"/>
          <w:szCs w:val="18"/>
          <w:lang w:eastAsia="zh-CN"/>
        </w:rPr>
        <w:t>月</w:t>
      </w:r>
      <w:r w:rsidRPr="004917A1">
        <w:rPr>
          <w:rFonts w:eastAsia="SimSun" w:cs="Tahoma"/>
          <w:color w:val="000000"/>
          <w:szCs w:val="18"/>
          <w:lang w:eastAsia="zh-CN"/>
        </w:rPr>
        <w:t xml:space="preserve"> 1 </w:t>
      </w:r>
      <w:r w:rsidRPr="004917A1">
        <w:rPr>
          <w:rFonts w:eastAsia="SimSun" w:cs="Tahoma"/>
          <w:color w:val="000000"/>
          <w:szCs w:val="18"/>
          <w:lang w:eastAsia="zh-CN"/>
        </w:rPr>
        <w:t>日之前获得的</w:t>
      </w:r>
      <w:r w:rsidRPr="004917A1">
        <w:rPr>
          <w:rFonts w:eastAsia="SimSun" w:cs="Tahoma"/>
          <w:color w:val="000000"/>
          <w:szCs w:val="18"/>
          <w:lang w:eastAsia="zh-CN"/>
        </w:rPr>
        <w:t xml:space="preserve"> SQL Server 2008 R2 Datacenter </w:t>
      </w:r>
      <w:r w:rsidRPr="004917A1">
        <w:rPr>
          <w:rFonts w:eastAsia="SimSun" w:cs="Tahoma"/>
          <w:color w:val="000000"/>
          <w:szCs w:val="18"/>
          <w:lang w:eastAsia="zh-CN"/>
        </w:rPr>
        <w:t>处理器</w:t>
      </w:r>
      <w:r w:rsidRPr="004917A1">
        <w:rPr>
          <w:rFonts w:eastAsia="SimSun" w:cs="Tahoma"/>
          <w:bCs/>
          <w:color w:val="000000"/>
          <w:szCs w:val="18"/>
          <w:lang w:eastAsia="zh-CN"/>
        </w:rPr>
        <w:t>许可在这些选项中也是合格许可。</w:t>
      </w:r>
      <w:r w:rsidRPr="004917A1">
        <w:rPr>
          <w:rFonts w:eastAsia="SimSun" w:cs="Tahoma"/>
          <w:bCs/>
          <w:color w:val="000000"/>
          <w:szCs w:val="18"/>
          <w:lang w:eastAsia="zh-CN"/>
        </w:rPr>
        <w:t xml:space="preserve">2015 </w:t>
      </w:r>
      <w:r w:rsidRPr="004917A1">
        <w:rPr>
          <w:rFonts w:eastAsia="SimSun" w:cs="Tahoma"/>
          <w:bCs/>
          <w:color w:val="000000"/>
          <w:szCs w:val="18"/>
          <w:lang w:eastAsia="zh-CN"/>
        </w:rPr>
        <w:t>年</w:t>
      </w:r>
      <w:r w:rsidRPr="004917A1">
        <w:rPr>
          <w:rFonts w:eastAsia="SimSun" w:cs="Tahoma"/>
          <w:bCs/>
          <w:color w:val="000000"/>
          <w:szCs w:val="18"/>
          <w:lang w:eastAsia="zh-CN"/>
        </w:rPr>
        <w:t xml:space="preserve"> 4 </w:t>
      </w:r>
      <w:r w:rsidRPr="004917A1">
        <w:rPr>
          <w:rFonts w:eastAsia="SimSun" w:cs="Tahoma"/>
          <w:bCs/>
          <w:color w:val="000000"/>
          <w:szCs w:val="18"/>
          <w:lang w:eastAsia="zh-CN"/>
        </w:rPr>
        <w:t>月</w:t>
      </w:r>
      <w:r w:rsidRPr="004917A1">
        <w:rPr>
          <w:rFonts w:eastAsia="SimSun" w:cs="Tahoma"/>
          <w:bCs/>
          <w:color w:val="000000"/>
          <w:szCs w:val="18"/>
          <w:lang w:eastAsia="zh-CN"/>
        </w:rPr>
        <w:t xml:space="preserve"> 1 </w:t>
      </w:r>
      <w:r w:rsidRPr="004917A1">
        <w:rPr>
          <w:rFonts w:eastAsia="SimSun" w:cs="Tahoma"/>
          <w:bCs/>
          <w:color w:val="000000"/>
          <w:szCs w:val="18"/>
          <w:lang w:eastAsia="zh-CN"/>
        </w:rPr>
        <w:t>日后或依据后续登记有效期、单独的协议或在</w:t>
      </w:r>
      <w:r w:rsidRPr="004917A1">
        <w:rPr>
          <w:rFonts w:eastAsia="SimSun" w:cs="Tahoma"/>
          <w:bCs/>
          <w:color w:val="000000"/>
          <w:szCs w:val="18"/>
          <w:lang w:eastAsia="zh-CN"/>
        </w:rPr>
        <w:t xml:space="preserve"> </w:t>
      </w:r>
      <w:r w:rsidR="007167CC">
        <w:rPr>
          <w:rFonts w:eastAsia="SimSun" w:cs="Tahoma" w:hint="eastAsia"/>
          <w:bCs/>
          <w:color w:val="000000"/>
          <w:szCs w:val="18"/>
          <w:lang w:eastAsia="zh-CN"/>
        </w:rPr>
        <w:br/>
      </w:r>
      <w:r w:rsidRPr="004917A1">
        <w:rPr>
          <w:rFonts w:eastAsia="SimSun" w:cs="Tahoma"/>
          <w:bCs/>
          <w:color w:val="000000"/>
          <w:szCs w:val="18"/>
          <w:lang w:eastAsia="zh-CN"/>
        </w:rPr>
        <w:t xml:space="preserve">2012 </w:t>
      </w:r>
      <w:r w:rsidRPr="004917A1">
        <w:rPr>
          <w:rFonts w:eastAsia="SimSun" w:cs="Tahoma"/>
          <w:bCs/>
          <w:color w:val="000000"/>
          <w:szCs w:val="18"/>
          <w:lang w:eastAsia="zh-CN"/>
        </w:rPr>
        <w:t>年</w:t>
      </w:r>
      <w:r w:rsidRPr="004917A1">
        <w:rPr>
          <w:rFonts w:eastAsia="SimSun" w:cs="Tahoma"/>
          <w:bCs/>
          <w:color w:val="000000"/>
          <w:szCs w:val="18"/>
          <w:lang w:eastAsia="zh-CN"/>
        </w:rPr>
        <w:t xml:space="preserve"> 4 </w:t>
      </w:r>
      <w:r w:rsidRPr="004917A1">
        <w:rPr>
          <w:rFonts w:eastAsia="SimSun" w:cs="Tahoma"/>
          <w:bCs/>
          <w:color w:val="000000"/>
          <w:szCs w:val="18"/>
          <w:lang w:eastAsia="zh-CN"/>
        </w:rPr>
        <w:t>月</w:t>
      </w:r>
      <w:r w:rsidRPr="004917A1">
        <w:rPr>
          <w:rFonts w:eastAsia="SimSun" w:cs="Tahoma"/>
          <w:bCs/>
          <w:color w:val="000000"/>
          <w:szCs w:val="18"/>
          <w:lang w:eastAsia="zh-CN"/>
        </w:rPr>
        <w:t xml:space="preserve"> 1 </w:t>
      </w:r>
      <w:r w:rsidRPr="004917A1">
        <w:rPr>
          <w:rFonts w:eastAsia="SimSun" w:cs="Tahoma"/>
          <w:bCs/>
          <w:color w:val="000000"/>
          <w:szCs w:val="18"/>
          <w:lang w:eastAsia="zh-CN"/>
        </w:rPr>
        <w:t>日之后生效的任何登记获得的许可不是合格许可。</w:t>
      </w:r>
    </w:p>
    <w:p w:rsidR="00817AF8" w:rsidRPr="004917A1" w:rsidRDefault="00817AF8" w:rsidP="008B25FB">
      <w:pPr>
        <w:numPr>
          <w:ilvl w:val="0"/>
          <w:numId w:val="104"/>
        </w:numPr>
        <w:spacing w:after="200" w:line="276" w:lineRule="auto"/>
        <w:ind w:left="714" w:hanging="357"/>
        <w:contextualSpacing/>
        <w:rPr>
          <w:rFonts w:eastAsia="SimSun" w:cs="Tahoma"/>
          <w:szCs w:val="18"/>
        </w:rPr>
      </w:pPr>
      <w:r w:rsidRPr="004917A1">
        <w:rPr>
          <w:rFonts w:eastAsia="SimSun" w:cs="Tahoma"/>
          <w:b/>
          <w:szCs w:val="18"/>
        </w:rPr>
        <w:t>当前有效期：</w:t>
      </w:r>
      <w:r w:rsidRPr="004917A1">
        <w:rPr>
          <w:rFonts w:eastAsia="SimSun" w:cs="Tahoma"/>
          <w:szCs w:val="18"/>
        </w:rPr>
        <w:t>在自</w:t>
      </w:r>
      <w:r w:rsidRPr="004917A1">
        <w:rPr>
          <w:rFonts w:eastAsia="SimSun" w:cs="Tahoma"/>
          <w:szCs w:val="18"/>
        </w:rPr>
        <w:t xml:space="preserve"> 2012 </w:t>
      </w:r>
      <w:r w:rsidRPr="004917A1">
        <w:rPr>
          <w:rFonts w:eastAsia="SimSun" w:cs="Tahoma"/>
          <w:szCs w:val="18"/>
        </w:rPr>
        <w:t>年</w:t>
      </w:r>
      <w:r w:rsidRPr="004917A1">
        <w:rPr>
          <w:rFonts w:eastAsia="SimSun" w:cs="Tahoma"/>
          <w:szCs w:val="18"/>
        </w:rPr>
        <w:t xml:space="preserve"> 4 </w:t>
      </w:r>
      <w:r w:rsidRPr="004917A1">
        <w:rPr>
          <w:rFonts w:eastAsia="SimSun" w:cs="Tahoma"/>
          <w:szCs w:val="18"/>
        </w:rPr>
        <w:t>月</w:t>
      </w:r>
      <w:r w:rsidRPr="004917A1">
        <w:rPr>
          <w:rFonts w:eastAsia="SimSun" w:cs="Tahoma"/>
          <w:szCs w:val="18"/>
        </w:rPr>
        <w:t xml:space="preserve"> 1 </w:t>
      </w:r>
      <w:r w:rsidRPr="004917A1">
        <w:rPr>
          <w:rFonts w:eastAsia="SimSun" w:cs="Tahoma"/>
          <w:szCs w:val="18"/>
        </w:rPr>
        <w:t>日起的软件保障范围的当前有效期内，客户（包括订购协议下的客户）</w:t>
      </w:r>
      <w:r w:rsidR="007167CC">
        <w:rPr>
          <w:rFonts w:eastAsia="SimSun" w:cs="Tahoma" w:hint="eastAsia"/>
          <w:szCs w:val="18"/>
          <w:lang w:eastAsia="zh-CN"/>
        </w:rPr>
        <w:br/>
      </w:r>
      <w:r w:rsidRPr="004917A1">
        <w:rPr>
          <w:rFonts w:eastAsia="SimSun" w:cs="Tahoma"/>
          <w:szCs w:val="18"/>
        </w:rPr>
        <w:t>可依据任何合格许可升级到并使用</w:t>
      </w:r>
      <w:r w:rsidRPr="004917A1">
        <w:rPr>
          <w:rFonts w:eastAsia="SimSun" w:cs="Tahoma"/>
          <w:szCs w:val="18"/>
        </w:rPr>
        <w:t xml:space="preserve"> SQL Server 2012 Enterprise Core </w:t>
      </w:r>
      <w:r w:rsidRPr="004917A1">
        <w:rPr>
          <w:rFonts w:eastAsia="SimSun" w:cs="Tahoma"/>
          <w:szCs w:val="18"/>
        </w:rPr>
        <w:t>软件来取代</w:t>
      </w:r>
      <w:r w:rsidRPr="004917A1">
        <w:rPr>
          <w:rFonts w:eastAsia="SimSun" w:cs="Tahoma"/>
          <w:szCs w:val="18"/>
        </w:rPr>
        <w:t xml:space="preserve"> SQL Server 2008 R2 Datacenter</w:t>
      </w:r>
      <w:r w:rsidRPr="004917A1">
        <w:rPr>
          <w:rFonts w:eastAsia="SimSun" w:cs="Tahoma"/>
          <w:szCs w:val="18"/>
        </w:rPr>
        <w:t>，但必须遵守</w:t>
      </w:r>
      <w:r w:rsidRPr="004917A1">
        <w:rPr>
          <w:rFonts w:eastAsia="SimSun" w:cs="Tahoma"/>
          <w:szCs w:val="18"/>
        </w:rPr>
        <w:t xml:space="preserve"> SQL Server 2008 R2 Enterprise </w:t>
      </w:r>
      <w:r w:rsidRPr="004917A1">
        <w:rPr>
          <w:rFonts w:eastAsia="SimSun" w:cs="Tahoma"/>
          <w:szCs w:val="18"/>
        </w:rPr>
        <w:t>处理器许可产品使用权利（如</w:t>
      </w:r>
      <w:r w:rsidRPr="004917A1">
        <w:rPr>
          <w:rFonts w:eastAsia="SimSun" w:cs="Tahoma"/>
          <w:szCs w:val="18"/>
        </w:rPr>
        <w:t xml:space="preserve"> 2012 </w:t>
      </w:r>
      <w:r w:rsidRPr="004917A1">
        <w:rPr>
          <w:rFonts w:eastAsia="SimSun" w:cs="Tahoma"/>
          <w:szCs w:val="18"/>
        </w:rPr>
        <w:t>年</w:t>
      </w:r>
      <w:r w:rsidRPr="004917A1">
        <w:rPr>
          <w:rFonts w:eastAsia="SimSun" w:cs="Tahoma"/>
          <w:szCs w:val="18"/>
        </w:rPr>
        <w:t xml:space="preserve"> 1 </w:t>
      </w:r>
      <w:r w:rsidRPr="004917A1">
        <w:rPr>
          <w:rFonts w:eastAsia="SimSun" w:cs="Tahoma"/>
          <w:szCs w:val="18"/>
        </w:rPr>
        <w:t>月的产品使用权利中所示）。这些客户还拥有</w:t>
      </w:r>
      <w:r w:rsidRPr="004917A1">
        <w:rPr>
          <w:rFonts w:ascii="SimSun" w:eastAsia="SimSun" w:hAnsi="SimSun" w:cs="Tahoma"/>
          <w:szCs w:val="18"/>
        </w:rPr>
        <w:t>“</w:t>
      </w:r>
      <w:r w:rsidRPr="004917A1">
        <w:rPr>
          <w:rFonts w:eastAsia="SimSun" w:cs="Tahoma"/>
          <w:szCs w:val="18"/>
        </w:rPr>
        <w:t>无限虚拟化</w:t>
      </w:r>
      <w:r w:rsidRPr="004917A1">
        <w:rPr>
          <w:rFonts w:ascii="SimSun" w:eastAsia="SimSun" w:hAnsi="SimSun" w:cs="Tahoma"/>
          <w:szCs w:val="18"/>
        </w:rPr>
        <w:t>”</w:t>
      </w:r>
      <w:r w:rsidRPr="004917A1">
        <w:rPr>
          <w:rFonts w:eastAsia="SimSun" w:cs="Tahoma"/>
          <w:szCs w:val="18"/>
        </w:rPr>
        <w:t>使用权利，如本产品列表的</w:t>
      </w:r>
      <w:r w:rsidRPr="004917A1">
        <w:rPr>
          <w:rFonts w:eastAsia="SimSun" w:cs="Tahoma"/>
          <w:szCs w:val="18"/>
        </w:rPr>
        <w:t xml:space="preserve"> SQL Server 2012 Enterprise </w:t>
      </w:r>
      <w:r w:rsidRPr="004917A1">
        <w:rPr>
          <w:rFonts w:eastAsia="SimSun" w:cs="Tahoma"/>
          <w:szCs w:val="18"/>
        </w:rPr>
        <w:t>产品说明中所述。</w:t>
      </w:r>
    </w:p>
    <w:p w:rsidR="00817AF8" w:rsidRPr="004917A1" w:rsidRDefault="00817AF8" w:rsidP="008B25FB">
      <w:pPr>
        <w:numPr>
          <w:ilvl w:val="0"/>
          <w:numId w:val="104"/>
        </w:numPr>
        <w:tabs>
          <w:tab w:val="left" w:pos="720"/>
        </w:tabs>
        <w:spacing w:after="200" w:line="276" w:lineRule="auto"/>
        <w:ind w:left="714" w:hanging="357"/>
        <w:contextualSpacing/>
        <w:rPr>
          <w:rFonts w:eastAsia="SimSun" w:cs="Tahoma"/>
          <w:szCs w:val="18"/>
          <w:lang w:eastAsia="zh-CN"/>
        </w:rPr>
      </w:pPr>
      <w:r w:rsidRPr="004917A1">
        <w:rPr>
          <w:rFonts w:eastAsia="SimSun" w:cs="Tahoma"/>
          <w:b/>
          <w:szCs w:val="18"/>
          <w:lang w:eastAsia="zh-CN"/>
        </w:rPr>
        <w:t>首个续签期（</w:t>
      </w:r>
      <w:r w:rsidRPr="004917A1">
        <w:rPr>
          <w:rFonts w:eastAsia="SimSun" w:cs="Tahoma"/>
          <w:b/>
          <w:szCs w:val="18"/>
          <w:lang w:eastAsia="zh-CN"/>
        </w:rPr>
        <w:t xml:space="preserve">2015 </w:t>
      </w:r>
      <w:r w:rsidRPr="004917A1">
        <w:rPr>
          <w:rFonts w:eastAsia="SimSun" w:cs="Tahoma"/>
          <w:b/>
          <w:szCs w:val="18"/>
          <w:lang w:eastAsia="zh-CN"/>
        </w:rPr>
        <w:t>年</w:t>
      </w:r>
      <w:r w:rsidRPr="004917A1">
        <w:rPr>
          <w:rFonts w:eastAsia="SimSun" w:cs="Tahoma"/>
          <w:b/>
          <w:szCs w:val="18"/>
          <w:lang w:eastAsia="zh-CN"/>
        </w:rPr>
        <w:t xml:space="preserve"> 4 </w:t>
      </w:r>
      <w:r w:rsidRPr="004917A1">
        <w:rPr>
          <w:rFonts w:eastAsia="SimSun" w:cs="Tahoma"/>
          <w:b/>
          <w:szCs w:val="18"/>
          <w:lang w:eastAsia="zh-CN"/>
        </w:rPr>
        <w:t>月</w:t>
      </w:r>
      <w:r w:rsidRPr="004917A1">
        <w:rPr>
          <w:rFonts w:eastAsia="SimSun" w:cs="Tahoma"/>
          <w:b/>
          <w:szCs w:val="18"/>
          <w:lang w:eastAsia="zh-CN"/>
        </w:rPr>
        <w:t xml:space="preserve"> 1 </w:t>
      </w:r>
      <w:r w:rsidRPr="004917A1">
        <w:rPr>
          <w:rFonts w:eastAsia="SimSun" w:cs="Tahoma"/>
          <w:b/>
          <w:szCs w:val="18"/>
          <w:lang w:eastAsia="zh-CN"/>
        </w:rPr>
        <w:t>日前）：</w:t>
      </w:r>
      <w:r w:rsidRPr="004917A1">
        <w:rPr>
          <w:rFonts w:eastAsia="SimSun" w:cs="Tahoma"/>
          <w:szCs w:val="18"/>
          <w:lang w:eastAsia="zh-CN"/>
        </w:rPr>
        <w:t>在</w:t>
      </w:r>
      <w:r w:rsidRPr="004917A1">
        <w:rPr>
          <w:rFonts w:eastAsia="SimSun" w:cs="Tahoma"/>
          <w:szCs w:val="18"/>
          <w:lang w:eastAsia="zh-CN"/>
        </w:rPr>
        <w:t xml:space="preserve"> 2012 </w:t>
      </w:r>
      <w:r w:rsidRPr="004917A1">
        <w:rPr>
          <w:rFonts w:eastAsia="SimSun" w:cs="Tahoma"/>
          <w:szCs w:val="18"/>
          <w:lang w:eastAsia="zh-CN"/>
        </w:rPr>
        <w:t>年</w:t>
      </w:r>
      <w:r w:rsidRPr="004917A1">
        <w:rPr>
          <w:rFonts w:eastAsia="SimSun" w:cs="Tahoma"/>
          <w:szCs w:val="18"/>
          <w:lang w:eastAsia="zh-CN"/>
        </w:rPr>
        <w:t xml:space="preserve"> 4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日或之后（但在</w:t>
      </w:r>
      <w:r w:rsidRPr="004917A1">
        <w:rPr>
          <w:rFonts w:eastAsia="SimSun" w:cs="Tahoma"/>
          <w:szCs w:val="18"/>
          <w:lang w:eastAsia="zh-CN"/>
        </w:rPr>
        <w:t xml:space="preserve"> 2015 </w:t>
      </w:r>
      <w:r w:rsidRPr="004917A1">
        <w:rPr>
          <w:rFonts w:eastAsia="SimSun" w:cs="Tahoma"/>
          <w:szCs w:val="18"/>
          <w:lang w:eastAsia="zh-CN"/>
        </w:rPr>
        <w:t>年</w:t>
      </w:r>
      <w:r w:rsidRPr="004917A1">
        <w:rPr>
          <w:rFonts w:eastAsia="SimSun" w:cs="Tahoma"/>
          <w:szCs w:val="18"/>
          <w:lang w:eastAsia="zh-CN"/>
        </w:rPr>
        <w:t xml:space="preserve"> 4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日之前）首次续签软件保障后，对于客户已依据</w:t>
      </w:r>
      <w:r w:rsidRPr="004917A1">
        <w:rPr>
          <w:rFonts w:eastAsia="SimSun" w:cs="Tahoma"/>
          <w:szCs w:val="18"/>
          <w:lang w:eastAsia="zh-CN"/>
        </w:rPr>
        <w:t xml:space="preserve"> SQL Server 2008 R2 </w:t>
      </w:r>
      <w:r w:rsidRPr="004917A1">
        <w:rPr>
          <w:rFonts w:eastAsia="SimSun" w:cs="Tahoma"/>
          <w:szCs w:val="18"/>
          <w:lang w:eastAsia="zh-CN"/>
        </w:rPr>
        <w:t>处理器许可产品使用权利正确获得许可的每台服务器，</w:t>
      </w:r>
      <w:r w:rsidR="00AA5ECE">
        <w:rPr>
          <w:rFonts w:eastAsia="SimSun" w:cs="Tahoma" w:hint="eastAsia"/>
          <w:szCs w:val="18"/>
          <w:lang w:eastAsia="zh-CN"/>
        </w:rPr>
        <w:br/>
      </w:r>
      <w:r w:rsidRPr="004917A1">
        <w:rPr>
          <w:rFonts w:eastAsia="SimSun" w:cs="Tahoma"/>
          <w:szCs w:val="18"/>
          <w:lang w:eastAsia="zh-CN"/>
        </w:rPr>
        <w:t>客户均可获得</w:t>
      </w:r>
      <w:r w:rsidRPr="004917A1">
        <w:rPr>
          <w:rFonts w:eastAsia="SimSun" w:cs="Tahoma"/>
          <w:szCs w:val="18"/>
          <w:lang w:eastAsia="zh-CN"/>
        </w:rPr>
        <w:t xml:space="preserve"> SQL Server Enterprise </w:t>
      </w:r>
      <w:r w:rsidRPr="004917A1">
        <w:rPr>
          <w:rFonts w:eastAsia="SimSun" w:cs="Tahoma"/>
          <w:szCs w:val="18"/>
          <w:lang w:eastAsia="zh-CN"/>
        </w:rPr>
        <w:t>核心许可的软件保障，而不必为与</w:t>
      </w:r>
      <w:r w:rsidRPr="004917A1">
        <w:rPr>
          <w:rFonts w:eastAsia="SimSun" w:cs="Tahoma"/>
          <w:szCs w:val="18"/>
          <w:lang w:eastAsia="zh-CN"/>
        </w:rPr>
        <w:t xml:space="preserve"> (a) </w:t>
      </w:r>
      <w:r w:rsidRPr="004917A1">
        <w:rPr>
          <w:rFonts w:eastAsia="SimSun" w:cs="Tahoma"/>
          <w:szCs w:val="18"/>
          <w:lang w:eastAsia="zh-CN"/>
        </w:rPr>
        <w:t>和</w:t>
      </w:r>
      <w:r w:rsidRPr="004917A1">
        <w:rPr>
          <w:rFonts w:eastAsia="SimSun" w:cs="Tahoma"/>
          <w:szCs w:val="18"/>
          <w:lang w:eastAsia="zh-CN"/>
        </w:rPr>
        <w:t xml:space="preserve"> (b) </w:t>
      </w:r>
      <w:r w:rsidRPr="004917A1">
        <w:rPr>
          <w:rFonts w:eastAsia="SimSun" w:cs="Tahoma"/>
          <w:szCs w:val="18"/>
          <w:lang w:eastAsia="zh-CN"/>
        </w:rPr>
        <w:t>的总和相等的核心许可获取基础核心许可：</w:t>
      </w:r>
    </w:p>
    <w:p w:rsidR="00817AF8" w:rsidRPr="004917A1" w:rsidRDefault="00817AF8" w:rsidP="008B25FB">
      <w:pPr>
        <w:numPr>
          <w:ilvl w:val="1"/>
          <w:numId w:val="104"/>
        </w:numPr>
        <w:tabs>
          <w:tab w:val="left" w:pos="1440"/>
        </w:tabs>
        <w:spacing w:after="200" w:line="276" w:lineRule="auto"/>
        <w:ind w:left="1434" w:hanging="357"/>
        <w:contextualSpacing/>
        <w:rPr>
          <w:rFonts w:eastAsia="SimSun" w:cs="Tahoma"/>
          <w:szCs w:val="18"/>
          <w:lang w:eastAsia="zh-CN"/>
        </w:rPr>
      </w:pPr>
      <w:r w:rsidRPr="004917A1">
        <w:rPr>
          <w:rFonts w:eastAsia="SimSun" w:cs="Tahoma"/>
          <w:szCs w:val="18"/>
          <w:lang w:eastAsia="zh-CN"/>
        </w:rPr>
        <w:t>分配给服务器的处理器许可数量或服务器上的物理处理器总数乘以以下值中较大者（以两者中较小者为准）：</w:t>
      </w:r>
    </w:p>
    <w:p w:rsidR="00817AF8" w:rsidRPr="004917A1" w:rsidRDefault="00817AF8" w:rsidP="008B25FB">
      <w:pPr>
        <w:numPr>
          <w:ilvl w:val="2"/>
          <w:numId w:val="109"/>
        </w:numPr>
        <w:tabs>
          <w:tab w:val="left" w:pos="2160"/>
        </w:tabs>
        <w:spacing w:after="200" w:line="276" w:lineRule="auto"/>
        <w:ind w:left="2154" w:hanging="357"/>
        <w:contextualSpacing/>
        <w:rPr>
          <w:rFonts w:eastAsia="SimSun" w:cs="Tahoma"/>
          <w:szCs w:val="18"/>
        </w:rPr>
      </w:pPr>
      <w:r w:rsidRPr="004917A1">
        <w:rPr>
          <w:rFonts w:eastAsia="SimSun" w:cs="Tahoma"/>
          <w:szCs w:val="18"/>
        </w:rPr>
        <w:t>八个，或</w:t>
      </w:r>
    </w:p>
    <w:p w:rsidR="00817AF8" w:rsidRPr="004917A1" w:rsidRDefault="00817AF8" w:rsidP="008B25FB">
      <w:pPr>
        <w:numPr>
          <w:ilvl w:val="2"/>
          <w:numId w:val="109"/>
        </w:numPr>
        <w:tabs>
          <w:tab w:val="left" w:pos="2160"/>
        </w:tabs>
        <w:spacing w:after="200" w:line="276" w:lineRule="auto"/>
        <w:ind w:left="2154" w:hanging="357"/>
        <w:contextualSpacing/>
        <w:rPr>
          <w:rFonts w:eastAsia="SimSun" w:cs="Tahoma"/>
          <w:szCs w:val="18"/>
        </w:rPr>
      </w:pPr>
      <w:r w:rsidRPr="004917A1">
        <w:rPr>
          <w:rFonts w:eastAsia="SimSun" w:cs="Tahoma"/>
          <w:szCs w:val="18"/>
          <w:lang w:eastAsia="zh-CN"/>
        </w:rPr>
        <w:t>每物理处理器的实际内核数乘以相应的内核系数。（在每物理处理器的实际内核数超过八个的情况下，客户必须使用</w:t>
      </w:r>
      <w:r w:rsidRPr="004917A1">
        <w:rPr>
          <w:rFonts w:eastAsia="SimSun" w:cs="Tahoma"/>
          <w:szCs w:val="18"/>
          <w:lang w:eastAsia="zh-CN"/>
        </w:rPr>
        <w:t xml:space="preserve"> Microsoft MAP </w:t>
      </w:r>
      <w:r w:rsidRPr="004917A1">
        <w:rPr>
          <w:rFonts w:eastAsia="SimSun" w:cs="Tahoma"/>
          <w:szCs w:val="18"/>
          <w:lang w:eastAsia="zh-CN"/>
        </w:rPr>
        <w:t>工具或任何等效软件保留在服务器上运行的</w:t>
      </w:r>
      <w:r w:rsidRPr="004917A1">
        <w:rPr>
          <w:rFonts w:eastAsia="SimSun" w:cs="Tahoma"/>
          <w:szCs w:val="18"/>
          <w:lang w:eastAsia="zh-CN"/>
        </w:rPr>
        <w:t xml:space="preserve"> SQL</w:t>
      </w:r>
      <w:r w:rsidR="00AA5ECE">
        <w:rPr>
          <w:rFonts w:eastAsia="SimSun" w:cs="Tahoma"/>
          <w:szCs w:val="18"/>
          <w:lang w:eastAsia="zh-CN"/>
        </w:rPr>
        <w:t> </w:t>
      </w:r>
      <w:r w:rsidRPr="004917A1">
        <w:rPr>
          <w:rFonts w:eastAsia="SimSun" w:cs="Tahoma"/>
          <w:szCs w:val="18"/>
          <w:lang w:eastAsia="zh-CN"/>
        </w:rPr>
        <w:t xml:space="preserve">Server </w:t>
      </w:r>
      <w:r w:rsidRPr="004917A1">
        <w:rPr>
          <w:rFonts w:eastAsia="SimSun" w:cs="Tahoma"/>
          <w:szCs w:val="18"/>
          <w:lang w:eastAsia="zh-CN"/>
        </w:rPr>
        <w:t>软件配置（在许可服务器上的操作系统环境中运行的许可实例）以及软件保障续签之前支持该软件的物理硬件的记录。</w:t>
      </w:r>
      <w:r w:rsidRPr="004917A1">
        <w:rPr>
          <w:rFonts w:eastAsia="SimSun" w:cs="Tahoma"/>
          <w:szCs w:val="18"/>
        </w:rPr>
        <w:t>）</w:t>
      </w:r>
    </w:p>
    <w:p w:rsidR="00817AF8" w:rsidRPr="004917A1" w:rsidRDefault="00817AF8" w:rsidP="008B25FB">
      <w:pPr>
        <w:numPr>
          <w:ilvl w:val="1"/>
          <w:numId w:val="104"/>
        </w:numPr>
        <w:tabs>
          <w:tab w:val="left" w:pos="1440"/>
          <w:tab w:val="left" w:pos="2970"/>
        </w:tabs>
        <w:spacing w:after="200" w:line="276" w:lineRule="auto"/>
        <w:ind w:left="1434" w:hanging="357"/>
        <w:contextualSpacing/>
        <w:rPr>
          <w:rFonts w:eastAsia="SimSun" w:cs="Tahoma"/>
          <w:szCs w:val="18"/>
          <w:lang w:eastAsia="zh-CN"/>
        </w:rPr>
      </w:pPr>
      <w:r w:rsidRPr="004917A1">
        <w:rPr>
          <w:rFonts w:eastAsia="SimSun" w:cs="Tahoma"/>
          <w:szCs w:val="18"/>
          <w:lang w:eastAsia="zh-CN"/>
        </w:rPr>
        <w:t>分配给服务器的超出服务器上的实际物理处理器数量的处理器许可数量乘以八。</w:t>
      </w:r>
    </w:p>
    <w:p w:rsidR="00817AF8" w:rsidRPr="004917A1" w:rsidRDefault="00817AF8" w:rsidP="008B25FB">
      <w:pPr>
        <w:numPr>
          <w:ilvl w:val="0"/>
          <w:numId w:val="104"/>
        </w:numPr>
        <w:spacing w:after="200" w:line="276" w:lineRule="auto"/>
        <w:ind w:left="714" w:hanging="357"/>
        <w:contextualSpacing/>
        <w:rPr>
          <w:rFonts w:eastAsia="SimSun" w:cs="Tahoma"/>
          <w:szCs w:val="18"/>
          <w:lang w:eastAsia="zh-CN"/>
        </w:rPr>
      </w:pPr>
      <w:r w:rsidRPr="004917A1">
        <w:rPr>
          <w:rFonts w:eastAsia="SimSun" w:cs="Tahoma"/>
          <w:b/>
          <w:szCs w:val="18"/>
          <w:lang w:eastAsia="zh-CN"/>
        </w:rPr>
        <w:t>首个续签期（</w:t>
      </w:r>
      <w:r w:rsidRPr="004917A1">
        <w:rPr>
          <w:rFonts w:eastAsia="SimSun" w:cs="Tahoma"/>
          <w:b/>
          <w:szCs w:val="18"/>
          <w:lang w:eastAsia="zh-CN"/>
        </w:rPr>
        <w:t xml:space="preserve">2015 </w:t>
      </w:r>
      <w:r w:rsidRPr="004917A1">
        <w:rPr>
          <w:rFonts w:eastAsia="SimSun" w:cs="Tahoma"/>
          <w:b/>
          <w:szCs w:val="18"/>
          <w:lang w:eastAsia="zh-CN"/>
        </w:rPr>
        <w:t>年</w:t>
      </w:r>
      <w:r w:rsidRPr="004917A1">
        <w:rPr>
          <w:rFonts w:eastAsia="SimSun" w:cs="Tahoma"/>
          <w:b/>
          <w:szCs w:val="18"/>
          <w:lang w:eastAsia="zh-CN"/>
        </w:rPr>
        <w:t xml:space="preserve"> 4 </w:t>
      </w:r>
      <w:r w:rsidRPr="004917A1">
        <w:rPr>
          <w:rFonts w:eastAsia="SimSun" w:cs="Tahoma"/>
          <w:b/>
          <w:szCs w:val="18"/>
          <w:lang w:eastAsia="zh-CN"/>
        </w:rPr>
        <w:t>月</w:t>
      </w:r>
      <w:r w:rsidRPr="004917A1">
        <w:rPr>
          <w:rFonts w:eastAsia="SimSun" w:cs="Tahoma"/>
          <w:b/>
          <w:szCs w:val="18"/>
          <w:lang w:eastAsia="zh-CN"/>
        </w:rPr>
        <w:t xml:space="preserve"> 1 </w:t>
      </w:r>
      <w:r w:rsidRPr="004917A1">
        <w:rPr>
          <w:rFonts w:eastAsia="SimSun" w:cs="Tahoma"/>
          <w:b/>
          <w:szCs w:val="18"/>
          <w:lang w:eastAsia="zh-CN"/>
        </w:rPr>
        <w:t>日或之后）：</w:t>
      </w:r>
      <w:r w:rsidRPr="004917A1">
        <w:rPr>
          <w:rFonts w:eastAsia="SimSun" w:cs="Tahoma"/>
          <w:szCs w:val="18"/>
          <w:lang w:eastAsia="zh-CN"/>
        </w:rPr>
        <w:t>如果客户在</w:t>
      </w:r>
      <w:r w:rsidRPr="004917A1">
        <w:rPr>
          <w:rFonts w:eastAsia="SimSun" w:cs="Tahoma"/>
          <w:szCs w:val="18"/>
          <w:lang w:eastAsia="zh-CN"/>
        </w:rPr>
        <w:t xml:space="preserve"> 2015 </w:t>
      </w:r>
      <w:r w:rsidRPr="004917A1">
        <w:rPr>
          <w:rFonts w:eastAsia="SimSun" w:cs="Tahoma"/>
          <w:szCs w:val="18"/>
          <w:lang w:eastAsia="zh-CN"/>
        </w:rPr>
        <w:t>年</w:t>
      </w:r>
      <w:r w:rsidRPr="004917A1">
        <w:rPr>
          <w:rFonts w:eastAsia="SimSun" w:cs="Tahoma"/>
          <w:szCs w:val="18"/>
          <w:lang w:eastAsia="zh-CN"/>
        </w:rPr>
        <w:t xml:space="preserve"> 4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日或之后首次续签保障范围，对于已依据</w:t>
      </w:r>
      <w:r w:rsidRPr="004917A1">
        <w:rPr>
          <w:rFonts w:eastAsia="SimSun" w:cs="Tahoma"/>
          <w:szCs w:val="18"/>
          <w:lang w:eastAsia="zh-CN"/>
        </w:rPr>
        <w:t xml:space="preserve"> SQL Server 2008 R2 </w:t>
      </w:r>
      <w:r w:rsidRPr="004917A1">
        <w:rPr>
          <w:rFonts w:eastAsia="SimSun" w:cs="Tahoma"/>
          <w:szCs w:val="18"/>
          <w:lang w:eastAsia="zh-CN"/>
        </w:rPr>
        <w:t>处理器许可产品使用权利正确获得许可的每台服务器，可按以下方式获得软件保障：</w:t>
      </w:r>
    </w:p>
    <w:p w:rsidR="00817AF8" w:rsidRPr="004917A1" w:rsidRDefault="00817AF8" w:rsidP="008B25FB">
      <w:pPr>
        <w:numPr>
          <w:ilvl w:val="2"/>
          <w:numId w:val="104"/>
        </w:numPr>
        <w:spacing w:after="200" w:line="276" w:lineRule="auto"/>
        <w:ind w:left="2154" w:hanging="357"/>
        <w:contextualSpacing/>
        <w:rPr>
          <w:rFonts w:eastAsia="SimSun" w:cs="Tahoma"/>
          <w:szCs w:val="18"/>
          <w:lang w:eastAsia="zh-CN"/>
        </w:rPr>
      </w:pPr>
      <w:r w:rsidRPr="004917A1">
        <w:rPr>
          <w:rFonts w:eastAsia="SimSun" w:cs="Tahoma"/>
          <w:szCs w:val="18"/>
          <w:lang w:eastAsia="zh-CN"/>
        </w:rPr>
        <w:t>根据本产品说明的第一段的规定，在</w:t>
      </w:r>
      <w:r w:rsidRPr="004917A1">
        <w:rPr>
          <w:rFonts w:eastAsia="SimSun" w:cs="Tahoma"/>
          <w:szCs w:val="18"/>
          <w:lang w:eastAsia="zh-CN"/>
        </w:rPr>
        <w:t xml:space="preserve"> 2015 </w:t>
      </w:r>
      <w:r w:rsidRPr="004917A1">
        <w:rPr>
          <w:rFonts w:eastAsia="SimSun" w:cs="Tahoma"/>
          <w:szCs w:val="18"/>
          <w:lang w:eastAsia="zh-CN"/>
        </w:rPr>
        <w:t>年</w:t>
      </w:r>
      <w:r w:rsidRPr="004917A1">
        <w:rPr>
          <w:rFonts w:eastAsia="SimSun" w:cs="Tahoma"/>
          <w:szCs w:val="18"/>
          <w:lang w:eastAsia="zh-CN"/>
        </w:rPr>
        <w:t xml:space="preserve"> 4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日之前获得的许可为合格许可，</w:t>
      </w:r>
      <w:r w:rsidR="00382AD3">
        <w:rPr>
          <w:rFonts w:eastAsia="SimSun" w:cs="Tahoma" w:hint="eastAsia"/>
          <w:szCs w:val="18"/>
          <w:lang w:eastAsia="zh-CN"/>
        </w:rPr>
        <w:br/>
      </w:r>
      <w:r w:rsidRPr="004917A1">
        <w:rPr>
          <w:rFonts w:eastAsia="SimSun" w:cs="Tahoma"/>
          <w:szCs w:val="18"/>
          <w:lang w:eastAsia="zh-CN"/>
        </w:rPr>
        <w:t>客户可按照以上</w:t>
      </w:r>
      <w:r w:rsidRPr="004917A1">
        <w:rPr>
          <w:rFonts w:ascii="SimSun" w:eastAsia="SimSun" w:hAnsi="SimSun" w:cs="Tahoma"/>
          <w:szCs w:val="18"/>
          <w:lang w:eastAsia="zh-CN"/>
        </w:rPr>
        <w:t>“</w:t>
      </w:r>
      <w:r w:rsidRPr="004917A1">
        <w:rPr>
          <w:rFonts w:eastAsia="SimSun" w:cs="Tahoma"/>
          <w:szCs w:val="18"/>
          <w:lang w:eastAsia="zh-CN"/>
        </w:rPr>
        <w:t>首个续签期（</w:t>
      </w:r>
      <w:r w:rsidRPr="004917A1">
        <w:rPr>
          <w:rFonts w:eastAsia="SimSun" w:cs="Tahoma"/>
          <w:szCs w:val="18"/>
          <w:lang w:eastAsia="zh-CN"/>
        </w:rPr>
        <w:t xml:space="preserve">2015 </w:t>
      </w:r>
      <w:r w:rsidRPr="004917A1">
        <w:rPr>
          <w:rFonts w:eastAsia="SimSun" w:cs="Tahoma"/>
          <w:szCs w:val="18"/>
          <w:lang w:eastAsia="zh-CN"/>
        </w:rPr>
        <w:t>年</w:t>
      </w:r>
      <w:r w:rsidRPr="004917A1">
        <w:rPr>
          <w:rFonts w:eastAsia="SimSun" w:cs="Tahoma"/>
          <w:szCs w:val="18"/>
          <w:lang w:eastAsia="zh-CN"/>
        </w:rPr>
        <w:t xml:space="preserve"> 4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日前）</w:t>
      </w:r>
      <w:r w:rsidRPr="004917A1">
        <w:rPr>
          <w:rFonts w:ascii="SimSun" w:eastAsia="SimSun" w:hAnsi="SimSun" w:cs="Tahoma"/>
          <w:szCs w:val="18"/>
          <w:lang w:eastAsia="zh-CN"/>
        </w:rPr>
        <w:t>”</w:t>
      </w:r>
      <w:r w:rsidRPr="004917A1">
        <w:rPr>
          <w:rFonts w:eastAsia="SimSun" w:cs="Tahoma"/>
          <w:szCs w:val="18"/>
          <w:lang w:eastAsia="zh-CN"/>
        </w:rPr>
        <w:t>章节的条款续签</w:t>
      </w:r>
      <w:r w:rsidRPr="004917A1">
        <w:rPr>
          <w:rFonts w:eastAsia="SimSun" w:cs="Tahoma"/>
          <w:szCs w:val="18"/>
          <w:lang w:eastAsia="zh-CN"/>
        </w:rPr>
        <w:t xml:space="preserve"> SA</w:t>
      </w:r>
      <w:r w:rsidRPr="004917A1">
        <w:rPr>
          <w:rFonts w:eastAsia="SimSun" w:cs="Tahoma"/>
          <w:szCs w:val="18"/>
          <w:lang w:eastAsia="zh-CN"/>
        </w:rPr>
        <w:t>；</w:t>
      </w:r>
    </w:p>
    <w:p w:rsidR="00817AF8" w:rsidRPr="004917A1" w:rsidRDefault="00817AF8" w:rsidP="008B25FB">
      <w:pPr>
        <w:numPr>
          <w:ilvl w:val="2"/>
          <w:numId w:val="104"/>
        </w:numPr>
        <w:spacing w:after="200" w:line="276" w:lineRule="auto"/>
        <w:ind w:left="2154" w:hanging="357"/>
        <w:contextualSpacing/>
        <w:rPr>
          <w:rFonts w:eastAsia="SimSun" w:cs="Tahoma"/>
          <w:szCs w:val="18"/>
        </w:rPr>
      </w:pPr>
      <w:r w:rsidRPr="004917A1">
        <w:rPr>
          <w:rFonts w:eastAsia="SimSun" w:cs="Tahoma"/>
          <w:szCs w:val="18"/>
        </w:rPr>
        <w:t>对于在</w:t>
      </w:r>
      <w:r w:rsidRPr="004917A1">
        <w:rPr>
          <w:rFonts w:eastAsia="SimSun" w:cs="Tahoma"/>
          <w:szCs w:val="18"/>
        </w:rPr>
        <w:t xml:space="preserve"> 2015 </w:t>
      </w:r>
      <w:r w:rsidRPr="004917A1">
        <w:rPr>
          <w:rFonts w:eastAsia="SimSun" w:cs="Tahoma"/>
          <w:szCs w:val="18"/>
        </w:rPr>
        <w:t>年</w:t>
      </w:r>
      <w:r w:rsidRPr="004917A1">
        <w:rPr>
          <w:rFonts w:eastAsia="SimSun" w:cs="Tahoma"/>
          <w:szCs w:val="18"/>
        </w:rPr>
        <w:t xml:space="preserve"> 4 </w:t>
      </w:r>
      <w:r w:rsidRPr="004917A1">
        <w:rPr>
          <w:rFonts w:eastAsia="SimSun" w:cs="Tahoma"/>
          <w:szCs w:val="18"/>
        </w:rPr>
        <w:t>月</w:t>
      </w:r>
      <w:r w:rsidRPr="004917A1">
        <w:rPr>
          <w:rFonts w:eastAsia="SimSun" w:cs="Tahoma"/>
          <w:szCs w:val="18"/>
        </w:rPr>
        <w:t xml:space="preserve"> 1 </w:t>
      </w:r>
      <w:r w:rsidRPr="004917A1">
        <w:rPr>
          <w:rFonts w:eastAsia="SimSun" w:cs="Tahoma"/>
          <w:szCs w:val="18"/>
        </w:rPr>
        <w:t>日之后获得的许可，客户可续签</w:t>
      </w:r>
      <w:r w:rsidRPr="004917A1">
        <w:rPr>
          <w:rFonts w:eastAsia="SimSun" w:cs="Tahoma"/>
          <w:szCs w:val="18"/>
        </w:rPr>
        <w:t xml:space="preserve"> 8 </w:t>
      </w:r>
      <w:r w:rsidRPr="004917A1">
        <w:rPr>
          <w:rFonts w:eastAsia="SimSun" w:cs="Tahoma"/>
          <w:szCs w:val="18"/>
        </w:rPr>
        <w:t>个</w:t>
      </w:r>
      <w:r w:rsidRPr="004917A1">
        <w:rPr>
          <w:rFonts w:eastAsia="SimSun" w:cs="Tahoma"/>
          <w:szCs w:val="18"/>
        </w:rPr>
        <w:t xml:space="preserve"> SQL Server Enterprise </w:t>
      </w:r>
      <w:r w:rsidRPr="004917A1">
        <w:rPr>
          <w:rFonts w:eastAsia="SimSun" w:cs="Tahoma"/>
          <w:szCs w:val="18"/>
        </w:rPr>
        <w:t>核心许可的</w:t>
      </w:r>
      <w:r w:rsidRPr="004917A1">
        <w:rPr>
          <w:rFonts w:eastAsia="SimSun" w:cs="Tahoma"/>
          <w:szCs w:val="18"/>
        </w:rPr>
        <w:t xml:space="preserve"> SA</w:t>
      </w:r>
      <w:r w:rsidRPr="004917A1">
        <w:rPr>
          <w:rFonts w:eastAsia="SimSun" w:cs="Tahoma"/>
          <w:szCs w:val="18"/>
        </w:rPr>
        <w:t>，而不必为每个</w:t>
      </w:r>
      <w:r w:rsidRPr="004917A1">
        <w:rPr>
          <w:rFonts w:eastAsia="SimSun" w:cs="Tahoma"/>
          <w:szCs w:val="18"/>
        </w:rPr>
        <w:t xml:space="preserve"> SQL Server 2008 R2 Datacenter </w:t>
      </w:r>
      <w:r w:rsidRPr="004917A1">
        <w:rPr>
          <w:rFonts w:eastAsia="SimSun" w:cs="Tahoma"/>
          <w:szCs w:val="18"/>
        </w:rPr>
        <w:t>处理器许可获取基础核心许可。要在每处理器需要</w:t>
      </w:r>
      <w:r w:rsidRPr="004917A1">
        <w:rPr>
          <w:rFonts w:eastAsia="SimSun" w:cs="Tahoma"/>
          <w:szCs w:val="18"/>
        </w:rPr>
        <w:t xml:space="preserve"> 8 </w:t>
      </w:r>
      <w:r w:rsidRPr="004917A1">
        <w:rPr>
          <w:rFonts w:eastAsia="SimSun" w:cs="Tahoma"/>
          <w:szCs w:val="18"/>
        </w:rPr>
        <w:t>个以上核心许可的处理器上继续使用</w:t>
      </w:r>
      <w:r w:rsidRPr="004917A1">
        <w:rPr>
          <w:rFonts w:eastAsia="SimSun" w:cs="Tahoma"/>
          <w:szCs w:val="18"/>
        </w:rPr>
        <w:t xml:space="preserve"> SQL Server 2012</w:t>
      </w:r>
      <w:r w:rsidRPr="004917A1">
        <w:rPr>
          <w:rFonts w:eastAsia="SimSun" w:cs="Tahoma"/>
          <w:szCs w:val="18"/>
        </w:rPr>
        <w:t>，客户必须获得附加核心许可。</w:t>
      </w:r>
    </w:p>
    <w:p w:rsidR="00817AF8" w:rsidRPr="004917A1" w:rsidRDefault="00817AF8" w:rsidP="008B25FB">
      <w:pPr>
        <w:numPr>
          <w:ilvl w:val="0"/>
          <w:numId w:val="104"/>
        </w:numPr>
        <w:spacing w:after="200" w:line="276" w:lineRule="auto"/>
        <w:ind w:left="714" w:hanging="357"/>
        <w:contextualSpacing/>
        <w:rPr>
          <w:rFonts w:eastAsia="SimSun" w:cs="Tahoma"/>
          <w:szCs w:val="18"/>
          <w:lang w:eastAsia="zh-CN"/>
        </w:rPr>
      </w:pPr>
      <w:r w:rsidRPr="004917A1">
        <w:rPr>
          <w:rFonts w:eastAsia="SimSun" w:cs="Tahoma"/>
          <w:szCs w:val="18"/>
          <w:lang w:eastAsia="zh-CN"/>
        </w:rPr>
        <w:t>在凭此优惠获得核心许可的软件保障后，客户的处理器许可不再有效。用于获取</w:t>
      </w:r>
      <w:r w:rsidRPr="004917A1">
        <w:rPr>
          <w:rFonts w:eastAsia="SimSun" w:cs="Tahoma"/>
          <w:szCs w:val="18"/>
          <w:lang w:eastAsia="zh-CN"/>
        </w:rPr>
        <w:t xml:space="preserve"> SQL Server </w:t>
      </w:r>
      <w:r w:rsidRPr="004917A1">
        <w:rPr>
          <w:rFonts w:eastAsia="SimSun" w:cs="Tahoma"/>
          <w:szCs w:val="18"/>
          <w:lang w:eastAsia="zh-CN"/>
        </w:rPr>
        <w:t>核心许可的软件保障的选项不适用于依据订购计划续签范围。在确定以上</w:t>
      </w:r>
      <w:r w:rsidRPr="004917A1">
        <w:rPr>
          <w:rFonts w:eastAsia="SimSun" w:cs="Tahoma"/>
          <w:szCs w:val="18"/>
          <w:lang w:eastAsia="zh-CN"/>
        </w:rPr>
        <w:t xml:space="preserve"> a) </w:t>
      </w:r>
      <w:r w:rsidRPr="004917A1">
        <w:rPr>
          <w:rFonts w:eastAsia="SimSun" w:cs="Tahoma"/>
          <w:szCs w:val="18"/>
          <w:lang w:eastAsia="zh-CN"/>
        </w:rPr>
        <w:t>和</w:t>
      </w:r>
      <w:r w:rsidRPr="004917A1">
        <w:rPr>
          <w:rFonts w:eastAsia="SimSun" w:cs="Tahoma"/>
          <w:szCs w:val="18"/>
          <w:lang w:eastAsia="zh-CN"/>
        </w:rPr>
        <w:t xml:space="preserve"> b) </w:t>
      </w:r>
      <w:r w:rsidRPr="004917A1">
        <w:rPr>
          <w:rFonts w:eastAsia="SimSun" w:cs="Tahoma"/>
          <w:szCs w:val="18"/>
          <w:lang w:eastAsia="zh-CN"/>
        </w:rPr>
        <w:t>中核心许可的数量时，仅考虑合格许可。</w:t>
      </w:r>
    </w:p>
    <w:p w:rsidR="00817AF8" w:rsidRPr="004917A1" w:rsidRDefault="00817AF8" w:rsidP="008B25FB">
      <w:pPr>
        <w:numPr>
          <w:ilvl w:val="0"/>
          <w:numId w:val="104"/>
        </w:numPr>
        <w:tabs>
          <w:tab w:val="left" w:pos="720"/>
        </w:tabs>
        <w:spacing w:after="200" w:line="276" w:lineRule="auto"/>
        <w:ind w:left="714" w:hanging="357"/>
        <w:contextualSpacing/>
        <w:rPr>
          <w:rFonts w:eastAsia="SimSun" w:cs="Tahoma"/>
          <w:szCs w:val="18"/>
          <w:lang w:eastAsia="zh-CN"/>
        </w:rPr>
      </w:pPr>
      <w:r w:rsidRPr="004917A1">
        <w:rPr>
          <w:rFonts w:eastAsia="SimSun" w:cs="Tahoma"/>
          <w:b/>
          <w:szCs w:val="18"/>
          <w:lang w:eastAsia="zh-CN"/>
        </w:rPr>
        <w:t>对软件保障范围在</w:t>
      </w:r>
      <w:r w:rsidRPr="004917A1">
        <w:rPr>
          <w:rFonts w:eastAsia="SimSun" w:cs="Tahoma"/>
          <w:b/>
          <w:szCs w:val="18"/>
          <w:lang w:eastAsia="zh-CN"/>
        </w:rPr>
        <w:t xml:space="preserve"> 2015 </w:t>
      </w:r>
      <w:r w:rsidRPr="004917A1">
        <w:rPr>
          <w:rFonts w:eastAsia="SimSun" w:cs="Tahoma"/>
          <w:b/>
          <w:szCs w:val="18"/>
          <w:lang w:eastAsia="zh-CN"/>
        </w:rPr>
        <w:t>年</w:t>
      </w:r>
      <w:r w:rsidRPr="004917A1">
        <w:rPr>
          <w:rFonts w:eastAsia="SimSun" w:cs="Tahoma"/>
          <w:b/>
          <w:szCs w:val="18"/>
          <w:lang w:eastAsia="zh-CN"/>
        </w:rPr>
        <w:t xml:space="preserve"> 4 </w:t>
      </w:r>
      <w:r w:rsidRPr="004917A1">
        <w:rPr>
          <w:rFonts w:eastAsia="SimSun" w:cs="Tahoma"/>
          <w:b/>
          <w:szCs w:val="18"/>
          <w:lang w:eastAsia="zh-CN"/>
        </w:rPr>
        <w:t>月</w:t>
      </w:r>
      <w:r w:rsidRPr="004917A1">
        <w:rPr>
          <w:rFonts w:eastAsia="SimSun" w:cs="Tahoma"/>
          <w:b/>
          <w:szCs w:val="18"/>
          <w:lang w:eastAsia="zh-CN"/>
        </w:rPr>
        <w:t xml:space="preserve"> 1 </w:t>
      </w:r>
      <w:r w:rsidRPr="004917A1">
        <w:rPr>
          <w:rFonts w:eastAsia="SimSun" w:cs="Tahoma"/>
          <w:b/>
          <w:szCs w:val="18"/>
          <w:lang w:eastAsia="zh-CN"/>
        </w:rPr>
        <w:t>日之前期满且选择不续签的客户：</w:t>
      </w:r>
      <w:r w:rsidRPr="004917A1">
        <w:rPr>
          <w:rFonts w:eastAsia="SimSun" w:cs="Tahoma"/>
          <w:szCs w:val="18"/>
          <w:lang w:eastAsia="zh-CN"/>
        </w:rPr>
        <w:t>保障范围在</w:t>
      </w:r>
      <w:r w:rsidRPr="004917A1">
        <w:rPr>
          <w:rFonts w:eastAsia="SimSun" w:cs="Tahoma"/>
          <w:szCs w:val="18"/>
          <w:lang w:eastAsia="zh-CN"/>
        </w:rPr>
        <w:t xml:space="preserve"> 2015 </w:t>
      </w:r>
      <w:r w:rsidRPr="004917A1">
        <w:rPr>
          <w:rFonts w:eastAsia="SimSun" w:cs="Tahoma"/>
          <w:szCs w:val="18"/>
          <w:lang w:eastAsia="zh-CN"/>
        </w:rPr>
        <w:t>年</w:t>
      </w:r>
      <w:r w:rsidRPr="004917A1">
        <w:rPr>
          <w:rFonts w:eastAsia="SimSun" w:cs="Tahoma"/>
          <w:szCs w:val="18"/>
          <w:lang w:eastAsia="zh-CN"/>
        </w:rPr>
        <w:t xml:space="preserve"> 4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日之前期满且选择买断处理器许可的企业订购和开放式价值订购客户，以及任何其他依据其协议获得永久许可且选择不续签软件保障的客户，可依据这些许可运行</w:t>
      </w:r>
      <w:r w:rsidRPr="004917A1">
        <w:rPr>
          <w:rFonts w:eastAsia="SimSun" w:cs="Tahoma"/>
          <w:szCs w:val="18"/>
          <w:lang w:eastAsia="zh-CN"/>
        </w:rPr>
        <w:t xml:space="preserve"> SQL Server 2008 R2 </w:t>
      </w:r>
      <w:r w:rsidRPr="004917A1">
        <w:rPr>
          <w:rFonts w:eastAsia="SimSun" w:cs="Tahoma"/>
          <w:szCs w:val="18"/>
          <w:lang w:eastAsia="zh-CN"/>
        </w:rPr>
        <w:t>或</w:t>
      </w:r>
      <w:r w:rsidRPr="004917A1">
        <w:rPr>
          <w:rFonts w:eastAsia="SimSun" w:cs="Tahoma"/>
          <w:szCs w:val="18"/>
          <w:lang w:eastAsia="zh-CN"/>
        </w:rPr>
        <w:t xml:space="preserve"> SQL Server 2012</w:t>
      </w:r>
      <w:r w:rsidRPr="004917A1">
        <w:rPr>
          <w:rFonts w:eastAsia="SimSun" w:cs="Tahoma"/>
          <w:szCs w:val="18"/>
          <w:lang w:eastAsia="zh-CN"/>
        </w:rPr>
        <w:t>，如下所示：</w:t>
      </w:r>
    </w:p>
    <w:p w:rsidR="00817AF8" w:rsidRPr="004917A1" w:rsidRDefault="00817AF8" w:rsidP="008B25FB">
      <w:pPr>
        <w:numPr>
          <w:ilvl w:val="0"/>
          <w:numId w:val="105"/>
        </w:numPr>
        <w:tabs>
          <w:tab w:val="left" w:pos="1440"/>
        </w:tabs>
        <w:spacing w:after="200" w:line="276" w:lineRule="auto"/>
        <w:ind w:left="1434" w:hanging="357"/>
        <w:contextualSpacing/>
        <w:rPr>
          <w:rFonts w:eastAsia="SimSun" w:cs="Tahoma"/>
          <w:szCs w:val="18"/>
        </w:rPr>
      </w:pPr>
      <w:r w:rsidRPr="004917A1">
        <w:rPr>
          <w:rFonts w:eastAsia="SimSun" w:cs="Tahoma"/>
          <w:b/>
          <w:szCs w:val="18"/>
        </w:rPr>
        <w:t>SQL Server 2008 R2 Datacenter</w:t>
      </w:r>
      <w:r w:rsidRPr="004917A1">
        <w:rPr>
          <w:rFonts w:eastAsia="SimSun" w:cs="Tahoma"/>
          <w:b/>
          <w:szCs w:val="18"/>
        </w:rPr>
        <w:t>：</w:t>
      </w:r>
      <w:r w:rsidRPr="004917A1">
        <w:rPr>
          <w:rFonts w:eastAsia="SimSun" w:cs="Tahoma"/>
          <w:szCs w:val="18"/>
        </w:rPr>
        <w:t>对软件的此版本的继续使用受</w:t>
      </w:r>
      <w:r w:rsidRPr="004917A1">
        <w:rPr>
          <w:rFonts w:eastAsia="SimSun" w:cs="Tahoma"/>
          <w:szCs w:val="18"/>
        </w:rPr>
        <w:t xml:space="preserve"> SQL Server 2008 R2 Datacenter </w:t>
      </w:r>
      <w:r w:rsidRPr="004917A1">
        <w:rPr>
          <w:rFonts w:eastAsia="SimSun" w:cs="Tahoma"/>
          <w:szCs w:val="18"/>
        </w:rPr>
        <w:t>处理器许可产品使用权利的约束。</w:t>
      </w:r>
    </w:p>
    <w:p w:rsidR="00817AF8" w:rsidRPr="004917A1" w:rsidRDefault="00817AF8" w:rsidP="008B25FB">
      <w:pPr>
        <w:numPr>
          <w:ilvl w:val="0"/>
          <w:numId w:val="105"/>
        </w:numPr>
        <w:tabs>
          <w:tab w:val="left" w:pos="1440"/>
          <w:tab w:val="left" w:pos="2970"/>
        </w:tabs>
        <w:spacing w:after="200" w:line="276" w:lineRule="auto"/>
        <w:ind w:left="1434" w:hanging="357"/>
        <w:contextualSpacing/>
        <w:rPr>
          <w:rFonts w:eastAsia="SimSun" w:cs="Tahoma"/>
          <w:szCs w:val="18"/>
        </w:rPr>
      </w:pPr>
      <w:r w:rsidRPr="004917A1">
        <w:rPr>
          <w:rFonts w:eastAsia="SimSun" w:cs="Tahoma"/>
          <w:b/>
          <w:szCs w:val="18"/>
        </w:rPr>
        <w:t>SQL Server 2012 Enterprise Core</w:t>
      </w:r>
      <w:r w:rsidRPr="004917A1">
        <w:rPr>
          <w:rFonts w:eastAsia="SimSun" w:cs="Tahoma"/>
          <w:b/>
          <w:szCs w:val="18"/>
        </w:rPr>
        <w:t>：</w:t>
      </w:r>
      <w:r w:rsidRPr="004917A1">
        <w:rPr>
          <w:rFonts w:eastAsia="SimSun" w:cs="Tahoma"/>
          <w:szCs w:val="18"/>
        </w:rPr>
        <w:t>对软件的此版本的使用受</w:t>
      </w:r>
      <w:r w:rsidRPr="004917A1">
        <w:rPr>
          <w:rFonts w:eastAsia="SimSun" w:cs="Tahoma"/>
          <w:szCs w:val="18"/>
        </w:rPr>
        <w:t xml:space="preserve"> SQL Server 2008 R2 Enterprise </w:t>
      </w:r>
      <w:r w:rsidR="00382AD3">
        <w:rPr>
          <w:rFonts w:eastAsia="SimSun" w:cs="Tahoma" w:hint="eastAsia"/>
          <w:szCs w:val="18"/>
          <w:lang w:eastAsia="zh-CN"/>
        </w:rPr>
        <w:br/>
      </w:r>
      <w:r w:rsidRPr="004917A1">
        <w:rPr>
          <w:rFonts w:eastAsia="SimSun" w:cs="Tahoma"/>
          <w:szCs w:val="18"/>
        </w:rPr>
        <w:t>处理器许可产品使用权利的约束；但是：</w:t>
      </w:r>
    </w:p>
    <w:p w:rsidR="00817AF8" w:rsidRPr="004917A1" w:rsidRDefault="00817AF8" w:rsidP="008B25FB">
      <w:pPr>
        <w:numPr>
          <w:ilvl w:val="1"/>
          <w:numId w:val="105"/>
        </w:numPr>
        <w:tabs>
          <w:tab w:val="left" w:pos="2160"/>
        </w:tabs>
        <w:spacing w:after="200" w:line="276" w:lineRule="auto"/>
        <w:ind w:left="2154" w:hanging="357"/>
        <w:contextualSpacing/>
        <w:rPr>
          <w:rFonts w:eastAsia="SimSun" w:cs="Tahoma"/>
          <w:szCs w:val="18"/>
          <w:lang w:eastAsia="zh-CN"/>
        </w:rPr>
      </w:pPr>
      <w:r w:rsidRPr="004917A1">
        <w:rPr>
          <w:rFonts w:eastAsia="SimSun" w:cs="Tahoma"/>
          <w:szCs w:val="18"/>
          <w:lang w:eastAsia="zh-CN"/>
        </w:rPr>
        <w:t>客户不再拥有</w:t>
      </w:r>
      <w:r w:rsidRPr="004917A1">
        <w:rPr>
          <w:rFonts w:ascii="SimSun" w:eastAsia="SimSun" w:hAnsi="SimSun" w:cs="Tahoma"/>
          <w:szCs w:val="18"/>
          <w:lang w:eastAsia="zh-CN"/>
        </w:rPr>
        <w:t>“</w:t>
      </w:r>
      <w:r w:rsidRPr="004917A1">
        <w:rPr>
          <w:rFonts w:eastAsia="SimSun" w:cs="Tahoma"/>
          <w:szCs w:val="18"/>
          <w:lang w:eastAsia="zh-CN"/>
        </w:rPr>
        <w:t>无限虚拟化</w:t>
      </w:r>
      <w:r w:rsidRPr="004917A1">
        <w:rPr>
          <w:rFonts w:ascii="SimSun" w:eastAsia="SimSun" w:hAnsi="SimSun" w:cs="Tahoma"/>
          <w:szCs w:val="18"/>
          <w:lang w:eastAsia="zh-CN"/>
        </w:rPr>
        <w:t>”</w:t>
      </w:r>
      <w:r w:rsidRPr="004917A1">
        <w:rPr>
          <w:rFonts w:eastAsia="SimSun" w:cs="Tahoma"/>
          <w:szCs w:val="18"/>
          <w:lang w:eastAsia="zh-CN"/>
        </w:rPr>
        <w:t>使用权利、服务器场内的许可移动性或通过软件保障获得的许可移动性；且</w:t>
      </w:r>
    </w:p>
    <w:p w:rsidR="00817AF8" w:rsidRPr="004917A1" w:rsidRDefault="00817AF8" w:rsidP="008B25FB">
      <w:pPr>
        <w:numPr>
          <w:ilvl w:val="1"/>
          <w:numId w:val="105"/>
        </w:numPr>
        <w:tabs>
          <w:tab w:val="left" w:pos="2160"/>
        </w:tabs>
        <w:spacing w:after="200" w:line="276" w:lineRule="auto"/>
        <w:ind w:left="2154" w:hanging="357"/>
        <w:contextualSpacing/>
        <w:rPr>
          <w:rFonts w:eastAsia="SimSun" w:cs="Tahoma"/>
          <w:szCs w:val="18"/>
          <w:lang w:eastAsia="zh-CN"/>
        </w:rPr>
      </w:pPr>
      <w:r w:rsidRPr="004917A1">
        <w:rPr>
          <w:rFonts w:eastAsia="SimSun" w:cs="Tahoma"/>
          <w:szCs w:val="18"/>
          <w:lang w:eastAsia="zh-CN"/>
        </w:rPr>
        <w:t>许可的任何重新分配受下面与其</w:t>
      </w:r>
      <w:r w:rsidRPr="004917A1">
        <w:rPr>
          <w:rFonts w:ascii="SimSun" w:eastAsia="SimSun" w:hAnsi="SimSun" w:cs="Tahoma"/>
          <w:szCs w:val="18"/>
          <w:lang w:eastAsia="zh-CN"/>
        </w:rPr>
        <w:t>“</w:t>
      </w:r>
      <w:r w:rsidRPr="004917A1">
        <w:rPr>
          <w:rFonts w:eastAsia="SimSun" w:cs="Tahoma"/>
          <w:szCs w:val="18"/>
          <w:lang w:eastAsia="zh-CN"/>
        </w:rPr>
        <w:t>等效核心许可</w:t>
      </w:r>
      <w:r w:rsidRPr="004917A1">
        <w:rPr>
          <w:rFonts w:ascii="SimSun" w:eastAsia="SimSun" w:hAnsi="SimSun" w:cs="Tahoma"/>
          <w:szCs w:val="18"/>
          <w:lang w:eastAsia="zh-CN"/>
        </w:rPr>
        <w:t>”</w:t>
      </w:r>
      <w:r w:rsidRPr="004917A1">
        <w:rPr>
          <w:rFonts w:eastAsia="SimSun" w:cs="Tahoma"/>
          <w:szCs w:val="18"/>
          <w:lang w:eastAsia="zh-CN"/>
        </w:rPr>
        <w:t>有关的</w:t>
      </w:r>
      <w:r w:rsidRPr="004917A1">
        <w:rPr>
          <w:rFonts w:eastAsia="SimSun" w:cs="Tahoma"/>
          <w:szCs w:val="18"/>
          <w:lang w:eastAsia="zh-CN"/>
        </w:rPr>
        <w:t xml:space="preserve"> (i) </w:t>
      </w:r>
      <w:r w:rsidRPr="004917A1">
        <w:rPr>
          <w:rFonts w:eastAsia="SimSun" w:cs="Tahoma"/>
          <w:szCs w:val="18"/>
          <w:lang w:eastAsia="zh-CN"/>
        </w:rPr>
        <w:t>和</w:t>
      </w:r>
      <w:r w:rsidRPr="004917A1">
        <w:rPr>
          <w:rFonts w:eastAsia="SimSun" w:cs="Tahoma"/>
          <w:szCs w:val="18"/>
          <w:lang w:eastAsia="zh-CN"/>
        </w:rPr>
        <w:t xml:space="preserve"> (ii) </w:t>
      </w:r>
      <w:r w:rsidRPr="004917A1">
        <w:rPr>
          <w:rFonts w:eastAsia="SimSun" w:cs="Tahoma"/>
          <w:szCs w:val="18"/>
          <w:lang w:eastAsia="zh-CN"/>
        </w:rPr>
        <w:t>中的限制的约束。</w:t>
      </w:r>
      <w:r w:rsidR="00382AD3">
        <w:rPr>
          <w:rFonts w:eastAsia="SimSun" w:cs="Tahoma" w:hint="eastAsia"/>
          <w:szCs w:val="18"/>
          <w:lang w:eastAsia="zh-CN"/>
        </w:rPr>
        <w:br/>
      </w:r>
      <w:r w:rsidRPr="004917A1">
        <w:rPr>
          <w:rFonts w:eastAsia="SimSun" w:cs="Tahoma"/>
          <w:szCs w:val="18"/>
          <w:lang w:eastAsia="zh-CN"/>
        </w:rPr>
        <w:t>等效核心许可按下述规定确定。</w:t>
      </w:r>
    </w:p>
    <w:p w:rsidR="00817AF8" w:rsidRPr="00FE7273" w:rsidRDefault="00817AF8" w:rsidP="008B25FB">
      <w:pPr>
        <w:numPr>
          <w:ilvl w:val="2"/>
          <w:numId w:val="105"/>
        </w:numPr>
        <w:tabs>
          <w:tab w:val="left" w:pos="2970"/>
        </w:tabs>
        <w:spacing w:after="200" w:line="276" w:lineRule="auto"/>
        <w:contextualSpacing/>
        <w:rPr>
          <w:rFonts w:eastAsia="SimSun" w:cs="Tahoma"/>
          <w:szCs w:val="18"/>
          <w:lang w:eastAsia="zh-CN"/>
        </w:rPr>
      </w:pPr>
      <w:r w:rsidRPr="00FE7273">
        <w:rPr>
          <w:rFonts w:eastAsia="SimSun" w:cs="Tahoma"/>
          <w:szCs w:val="18"/>
          <w:lang w:eastAsia="zh-CN"/>
        </w:rPr>
        <w:t>如果许可数量等于</w:t>
      </w:r>
      <w:r w:rsidRPr="00FE7273">
        <w:rPr>
          <w:rFonts w:eastAsia="SimSun" w:cs="Tahoma"/>
          <w:szCs w:val="18"/>
          <w:lang w:eastAsia="zh-CN"/>
        </w:rPr>
        <w:t xml:space="preserve"> (x) </w:t>
      </w:r>
      <w:r w:rsidRPr="00FE7273">
        <w:rPr>
          <w:rFonts w:eastAsia="SimSun" w:cs="Tahoma"/>
          <w:szCs w:val="18"/>
          <w:lang w:eastAsia="zh-CN"/>
        </w:rPr>
        <w:t>截至软件保障期满前分配给许可服务器的处理器许可总数，或</w:t>
      </w:r>
      <w:r w:rsidRPr="00FE7273">
        <w:rPr>
          <w:rFonts w:eastAsia="SimSun" w:cs="Tahoma"/>
          <w:szCs w:val="18"/>
          <w:lang w:eastAsia="zh-CN"/>
        </w:rPr>
        <w:t xml:space="preserve"> (y) </w:t>
      </w:r>
      <w:r w:rsidRPr="00FE7273">
        <w:rPr>
          <w:rFonts w:eastAsia="SimSun" w:cs="Tahoma"/>
          <w:szCs w:val="18"/>
          <w:lang w:eastAsia="zh-CN"/>
        </w:rPr>
        <w:t>该服务器的物理处理器总数中的较小者，等效核心许可以以下数量中较大者为准：</w:t>
      </w:r>
    </w:p>
    <w:p w:rsidR="00817AF8" w:rsidRPr="004917A1" w:rsidRDefault="00817AF8" w:rsidP="008B25FB">
      <w:pPr>
        <w:numPr>
          <w:ilvl w:val="4"/>
          <w:numId w:val="104"/>
        </w:numPr>
        <w:tabs>
          <w:tab w:val="left" w:pos="2970"/>
        </w:tabs>
        <w:spacing w:after="200" w:line="276" w:lineRule="auto"/>
        <w:ind w:left="3595" w:hanging="357"/>
        <w:contextualSpacing/>
        <w:rPr>
          <w:rFonts w:eastAsia="SimSun" w:cs="Tahoma"/>
          <w:szCs w:val="18"/>
          <w:lang w:eastAsia="zh-CN"/>
        </w:rPr>
      </w:pPr>
      <w:r w:rsidRPr="004917A1">
        <w:rPr>
          <w:rFonts w:eastAsia="SimSun" w:cs="Tahoma"/>
          <w:szCs w:val="18"/>
          <w:lang w:eastAsia="zh-CN"/>
        </w:rPr>
        <w:t>每处理器许可八个内核，或</w:t>
      </w:r>
    </w:p>
    <w:p w:rsidR="00817AF8" w:rsidRPr="004917A1" w:rsidRDefault="00817AF8" w:rsidP="008B25FB">
      <w:pPr>
        <w:numPr>
          <w:ilvl w:val="4"/>
          <w:numId w:val="104"/>
        </w:numPr>
        <w:tabs>
          <w:tab w:val="left" w:pos="2970"/>
        </w:tabs>
        <w:spacing w:after="200" w:line="276" w:lineRule="auto"/>
        <w:ind w:left="3595" w:hanging="357"/>
        <w:contextualSpacing/>
        <w:rPr>
          <w:rFonts w:eastAsia="SimSun" w:cs="Tahoma"/>
          <w:szCs w:val="18"/>
        </w:rPr>
      </w:pPr>
      <w:r w:rsidRPr="004917A1">
        <w:rPr>
          <w:rFonts w:eastAsia="SimSun" w:cs="Tahoma"/>
          <w:szCs w:val="18"/>
          <w:lang w:eastAsia="zh-CN"/>
        </w:rPr>
        <w:t>基于每物理处理器的实际内核数的每处理器许可的内核数量乘以相应的内核系数。（在每物理处理器的实际内核数超过八个的情况下，客户必须使用</w:t>
      </w:r>
      <w:r w:rsidRPr="004917A1">
        <w:rPr>
          <w:rFonts w:eastAsia="SimSun" w:cs="Tahoma"/>
          <w:szCs w:val="18"/>
          <w:lang w:eastAsia="zh-CN"/>
        </w:rPr>
        <w:t xml:space="preserve"> Microsoft MAP </w:t>
      </w:r>
      <w:r w:rsidRPr="004917A1">
        <w:rPr>
          <w:rFonts w:eastAsia="SimSun" w:cs="Tahoma"/>
          <w:szCs w:val="18"/>
          <w:lang w:eastAsia="zh-CN"/>
        </w:rPr>
        <w:t>工具或任何等效软件保留在服务器上运行的</w:t>
      </w:r>
      <w:r w:rsidRPr="004917A1">
        <w:rPr>
          <w:rFonts w:eastAsia="SimSun" w:cs="Tahoma"/>
          <w:szCs w:val="18"/>
          <w:lang w:eastAsia="zh-CN"/>
        </w:rPr>
        <w:t xml:space="preserve"> SQL</w:t>
      </w:r>
      <w:r w:rsidR="00382AD3">
        <w:rPr>
          <w:rFonts w:eastAsia="SimSun" w:cs="Tahoma"/>
          <w:szCs w:val="18"/>
          <w:lang w:eastAsia="zh-CN"/>
        </w:rPr>
        <w:t> </w:t>
      </w:r>
      <w:r w:rsidRPr="004917A1">
        <w:rPr>
          <w:rFonts w:eastAsia="SimSun" w:cs="Tahoma"/>
          <w:szCs w:val="18"/>
          <w:lang w:eastAsia="zh-CN"/>
        </w:rPr>
        <w:t xml:space="preserve">Server </w:t>
      </w:r>
      <w:r w:rsidRPr="004917A1">
        <w:rPr>
          <w:rFonts w:eastAsia="SimSun" w:cs="Tahoma"/>
          <w:szCs w:val="18"/>
          <w:lang w:eastAsia="zh-CN"/>
        </w:rPr>
        <w:t>软件配置（在许可服务器上的操作系统环境中运行的许可实例）以及软件保障期满之前支持该软件的物理硬件的记录。</w:t>
      </w:r>
      <w:r w:rsidRPr="004917A1">
        <w:rPr>
          <w:rFonts w:eastAsia="SimSun" w:cs="Tahoma"/>
          <w:szCs w:val="18"/>
        </w:rPr>
        <w:t>）</w:t>
      </w:r>
    </w:p>
    <w:p w:rsidR="00817AF8" w:rsidRPr="004917A1" w:rsidRDefault="00817AF8" w:rsidP="008B25FB">
      <w:pPr>
        <w:numPr>
          <w:ilvl w:val="2"/>
          <w:numId w:val="105"/>
        </w:numPr>
        <w:tabs>
          <w:tab w:val="left" w:pos="2970"/>
        </w:tabs>
        <w:spacing w:after="200" w:line="276" w:lineRule="auto"/>
        <w:ind w:left="3061" w:hanging="181"/>
        <w:contextualSpacing/>
        <w:rPr>
          <w:rFonts w:eastAsia="SimSun" w:cs="Tahoma"/>
          <w:szCs w:val="18"/>
          <w:lang w:eastAsia="zh-CN"/>
        </w:rPr>
      </w:pPr>
      <w:r w:rsidRPr="004917A1">
        <w:rPr>
          <w:rFonts w:eastAsia="SimSun" w:cs="Tahoma"/>
          <w:szCs w:val="18"/>
          <w:lang w:eastAsia="zh-CN"/>
        </w:rPr>
        <w:t>对于为相同许可服务器分配的超出服务器上的实际物理处理器数量且软件保障期满的任何处理器许可，等效核心许可为每处理器许可八个内核。</w:t>
      </w:r>
    </w:p>
    <w:p w:rsidR="00817AF8" w:rsidRPr="004917A1" w:rsidRDefault="00817AF8" w:rsidP="008B25FB">
      <w:pPr>
        <w:numPr>
          <w:ilvl w:val="1"/>
          <w:numId w:val="105"/>
        </w:numPr>
        <w:tabs>
          <w:tab w:val="left" w:pos="2160"/>
          <w:tab w:val="left" w:pos="2970"/>
        </w:tabs>
        <w:spacing w:after="200" w:line="276" w:lineRule="auto"/>
        <w:ind w:left="2154" w:hanging="357"/>
        <w:contextualSpacing/>
        <w:rPr>
          <w:rFonts w:eastAsia="SimSun" w:cs="Tahoma"/>
          <w:szCs w:val="18"/>
          <w:lang w:eastAsia="zh-CN"/>
        </w:rPr>
      </w:pPr>
      <w:r w:rsidRPr="004917A1">
        <w:rPr>
          <w:rFonts w:eastAsia="SimSun" w:cs="Tahoma"/>
          <w:szCs w:val="18"/>
          <w:lang w:eastAsia="zh-CN"/>
        </w:rPr>
        <w:t>客户可将许可重新分配给另一台服务器。但是，如果客户将许可重新分配给另一台服务器，则客户必须遵守</w:t>
      </w:r>
      <w:r w:rsidRPr="004917A1">
        <w:rPr>
          <w:rFonts w:eastAsia="SimSun" w:cs="Tahoma"/>
          <w:szCs w:val="18"/>
          <w:lang w:eastAsia="zh-CN"/>
        </w:rPr>
        <w:t xml:space="preserve"> SQL Server 2012 </w:t>
      </w:r>
      <w:r w:rsidRPr="004917A1">
        <w:rPr>
          <w:rFonts w:eastAsia="SimSun" w:cs="Tahoma"/>
          <w:szCs w:val="18"/>
          <w:lang w:eastAsia="zh-CN"/>
        </w:rPr>
        <w:t>使用权利。根据</w:t>
      </w:r>
      <w:r w:rsidRPr="004917A1">
        <w:rPr>
          <w:rFonts w:eastAsia="SimSun" w:cs="Tahoma"/>
          <w:szCs w:val="18"/>
          <w:lang w:eastAsia="zh-CN"/>
        </w:rPr>
        <w:t xml:space="preserve"> SQL 2012 </w:t>
      </w:r>
      <w:r w:rsidRPr="004917A1">
        <w:rPr>
          <w:rFonts w:eastAsia="SimSun" w:cs="Tahoma"/>
          <w:szCs w:val="18"/>
          <w:lang w:eastAsia="zh-CN"/>
        </w:rPr>
        <w:t>使用权利将核心许可分配给服务器时，客户可将现有许可的等效核心许可与附加</w:t>
      </w:r>
      <w:r w:rsidRPr="004917A1">
        <w:rPr>
          <w:rFonts w:eastAsia="SimSun" w:cs="Tahoma"/>
          <w:szCs w:val="18"/>
          <w:lang w:eastAsia="zh-CN"/>
        </w:rPr>
        <w:t xml:space="preserve"> SQL Server 2012 </w:t>
      </w:r>
      <w:r w:rsidRPr="004917A1">
        <w:rPr>
          <w:rFonts w:eastAsia="SimSun" w:cs="Tahoma"/>
          <w:szCs w:val="18"/>
          <w:lang w:eastAsia="zh-CN"/>
        </w:rPr>
        <w:t>核心许可组合使用。</w:t>
      </w:r>
    </w:p>
    <w:p w:rsidR="00817AF8" w:rsidRPr="004917A1" w:rsidRDefault="00817AF8" w:rsidP="008B25FB">
      <w:pPr>
        <w:numPr>
          <w:ilvl w:val="1"/>
          <w:numId w:val="105"/>
        </w:numPr>
        <w:tabs>
          <w:tab w:val="left" w:pos="2160"/>
        </w:tabs>
        <w:spacing w:after="200" w:line="276" w:lineRule="auto"/>
        <w:ind w:left="2154" w:hanging="357"/>
        <w:contextualSpacing/>
        <w:rPr>
          <w:rFonts w:eastAsia="SimSun" w:cs="Tahoma"/>
          <w:szCs w:val="18"/>
          <w:lang w:eastAsia="zh-CN"/>
        </w:rPr>
      </w:pPr>
      <w:r w:rsidRPr="004917A1">
        <w:rPr>
          <w:rFonts w:eastAsia="SimSun" w:cs="Tahoma"/>
          <w:szCs w:val="18"/>
          <w:lang w:eastAsia="zh-CN"/>
        </w:rPr>
        <w:t>客户的认定等效核心许可并不暗示其可在两个或多个处理器内向内核分配单个处理器许可。</w:t>
      </w:r>
    </w:p>
    <w:p w:rsidR="00817AF8" w:rsidRPr="004917A1" w:rsidRDefault="00817AF8" w:rsidP="008B25FB">
      <w:pPr>
        <w:numPr>
          <w:ilvl w:val="0"/>
          <w:numId w:val="104"/>
        </w:numPr>
        <w:tabs>
          <w:tab w:val="left" w:pos="720"/>
        </w:tabs>
        <w:spacing w:after="200" w:line="276" w:lineRule="auto"/>
        <w:ind w:left="714" w:hanging="357"/>
        <w:contextualSpacing/>
        <w:rPr>
          <w:rFonts w:eastAsia="SimSun" w:cs="Tahoma"/>
          <w:szCs w:val="18"/>
          <w:lang w:eastAsia="zh-CN"/>
        </w:rPr>
      </w:pPr>
      <w:r w:rsidRPr="004917A1">
        <w:rPr>
          <w:rFonts w:eastAsia="SimSun" w:cs="Tahoma"/>
          <w:b/>
          <w:szCs w:val="18"/>
          <w:lang w:eastAsia="zh-CN"/>
        </w:rPr>
        <w:t>对软件保障范围在</w:t>
      </w:r>
      <w:r w:rsidRPr="004917A1">
        <w:rPr>
          <w:rFonts w:eastAsia="SimSun" w:cs="Tahoma"/>
          <w:b/>
          <w:szCs w:val="18"/>
          <w:lang w:eastAsia="zh-CN"/>
        </w:rPr>
        <w:t xml:space="preserve"> 2015 </w:t>
      </w:r>
      <w:r w:rsidRPr="004917A1">
        <w:rPr>
          <w:rFonts w:eastAsia="SimSun" w:cs="Tahoma"/>
          <w:b/>
          <w:szCs w:val="18"/>
          <w:lang w:eastAsia="zh-CN"/>
        </w:rPr>
        <w:t>年</w:t>
      </w:r>
      <w:r w:rsidRPr="004917A1">
        <w:rPr>
          <w:rFonts w:eastAsia="SimSun" w:cs="Tahoma"/>
          <w:b/>
          <w:szCs w:val="18"/>
          <w:lang w:eastAsia="zh-CN"/>
        </w:rPr>
        <w:t xml:space="preserve"> 4 </w:t>
      </w:r>
      <w:r w:rsidRPr="004917A1">
        <w:rPr>
          <w:rFonts w:eastAsia="SimSun" w:cs="Tahoma"/>
          <w:b/>
          <w:szCs w:val="18"/>
          <w:lang w:eastAsia="zh-CN"/>
        </w:rPr>
        <w:t>月</w:t>
      </w:r>
      <w:r w:rsidRPr="004917A1">
        <w:rPr>
          <w:rFonts w:eastAsia="SimSun" w:cs="Tahoma"/>
          <w:b/>
          <w:szCs w:val="18"/>
          <w:lang w:eastAsia="zh-CN"/>
        </w:rPr>
        <w:t xml:space="preserve"> 1 </w:t>
      </w:r>
      <w:r w:rsidRPr="004917A1">
        <w:rPr>
          <w:rFonts w:eastAsia="SimSun" w:cs="Tahoma"/>
          <w:b/>
          <w:szCs w:val="18"/>
          <w:lang w:eastAsia="zh-CN"/>
        </w:rPr>
        <w:t>日或之后期满且选择不续签的客户：</w:t>
      </w:r>
      <w:r w:rsidRPr="004917A1">
        <w:rPr>
          <w:rFonts w:eastAsia="SimSun" w:cs="Tahoma"/>
          <w:color w:val="000000"/>
          <w:szCs w:val="18"/>
          <w:lang w:eastAsia="zh-CN"/>
        </w:rPr>
        <w:t>对于保障范围在</w:t>
      </w:r>
      <w:r w:rsidRPr="004917A1">
        <w:rPr>
          <w:rFonts w:eastAsia="SimSun" w:cs="Tahoma"/>
          <w:color w:val="000000"/>
          <w:szCs w:val="18"/>
          <w:lang w:eastAsia="zh-CN"/>
        </w:rPr>
        <w:t xml:space="preserve"> 2015 </w:t>
      </w:r>
      <w:r w:rsidRPr="004917A1">
        <w:rPr>
          <w:rFonts w:eastAsia="SimSun" w:cs="Tahoma"/>
          <w:color w:val="000000"/>
          <w:szCs w:val="18"/>
          <w:lang w:eastAsia="zh-CN"/>
        </w:rPr>
        <w:t>年</w:t>
      </w:r>
      <w:r w:rsidRPr="004917A1">
        <w:rPr>
          <w:rFonts w:eastAsia="SimSun" w:cs="Tahoma"/>
          <w:color w:val="000000"/>
          <w:szCs w:val="18"/>
          <w:lang w:eastAsia="zh-CN"/>
        </w:rPr>
        <w:t xml:space="preserve"> 4 </w:t>
      </w:r>
      <w:r w:rsidRPr="004917A1">
        <w:rPr>
          <w:rFonts w:eastAsia="SimSun" w:cs="Tahoma"/>
          <w:color w:val="000000"/>
          <w:szCs w:val="18"/>
          <w:lang w:eastAsia="zh-CN"/>
        </w:rPr>
        <w:t>月</w:t>
      </w:r>
      <w:r w:rsidRPr="004917A1">
        <w:rPr>
          <w:rFonts w:eastAsia="SimSun" w:cs="Tahoma"/>
          <w:color w:val="000000"/>
          <w:szCs w:val="18"/>
          <w:lang w:eastAsia="zh-CN"/>
        </w:rPr>
        <w:t xml:space="preserve"> 1 </w:t>
      </w:r>
      <w:r w:rsidRPr="004917A1">
        <w:rPr>
          <w:rFonts w:eastAsia="SimSun" w:cs="Tahoma"/>
          <w:color w:val="000000"/>
          <w:szCs w:val="18"/>
          <w:lang w:eastAsia="zh-CN"/>
        </w:rPr>
        <w:t>日或之后期满且选择买断处理器许可的企业订购客户以及任何其他依据其协议获得永久许可客户，他们有以下选择：</w:t>
      </w:r>
    </w:p>
    <w:p w:rsidR="00817AF8" w:rsidRPr="004917A1" w:rsidRDefault="00817AF8" w:rsidP="008B25FB">
      <w:pPr>
        <w:numPr>
          <w:ilvl w:val="2"/>
          <w:numId w:val="104"/>
        </w:numPr>
        <w:spacing w:after="200" w:line="276" w:lineRule="auto"/>
        <w:ind w:left="2154" w:hanging="357"/>
        <w:contextualSpacing/>
        <w:rPr>
          <w:rFonts w:eastAsia="SimSun" w:cs="Tahoma"/>
          <w:szCs w:val="18"/>
          <w:lang w:eastAsia="zh-CN"/>
        </w:rPr>
      </w:pPr>
      <w:r w:rsidRPr="004917A1">
        <w:rPr>
          <w:rFonts w:eastAsia="SimSun" w:cs="Tahoma"/>
          <w:szCs w:val="18"/>
          <w:lang w:eastAsia="zh-CN"/>
        </w:rPr>
        <w:t>根据本产品说明的第一段的规定，在</w:t>
      </w:r>
      <w:r w:rsidRPr="004917A1">
        <w:rPr>
          <w:rFonts w:eastAsia="SimSun" w:cs="Tahoma"/>
          <w:szCs w:val="18"/>
          <w:lang w:eastAsia="zh-CN"/>
        </w:rPr>
        <w:t xml:space="preserve"> 2015 </w:t>
      </w:r>
      <w:r w:rsidRPr="004917A1">
        <w:rPr>
          <w:rFonts w:eastAsia="SimSun" w:cs="Tahoma"/>
          <w:szCs w:val="18"/>
          <w:lang w:eastAsia="zh-CN"/>
        </w:rPr>
        <w:t>年</w:t>
      </w:r>
      <w:r w:rsidRPr="004917A1">
        <w:rPr>
          <w:rFonts w:eastAsia="SimSun" w:cs="Tahoma"/>
          <w:szCs w:val="18"/>
          <w:lang w:eastAsia="zh-CN"/>
        </w:rPr>
        <w:t xml:space="preserve"> 4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日之前获得的许可为合格许可，</w:t>
      </w:r>
      <w:r w:rsidR="00F5681D">
        <w:rPr>
          <w:rFonts w:eastAsia="SimSun" w:cs="Tahoma" w:hint="eastAsia"/>
          <w:szCs w:val="18"/>
          <w:lang w:eastAsia="zh-CN"/>
        </w:rPr>
        <w:br/>
      </w:r>
      <w:r w:rsidRPr="004917A1">
        <w:rPr>
          <w:rFonts w:eastAsia="SimSun" w:cs="Tahoma"/>
          <w:szCs w:val="18"/>
          <w:lang w:eastAsia="zh-CN"/>
        </w:rPr>
        <w:t>客户可按照以上</w:t>
      </w:r>
      <w:r w:rsidRPr="004917A1">
        <w:rPr>
          <w:rFonts w:ascii="SimSun" w:eastAsia="SimSun" w:hAnsi="SimSun" w:cs="Tahoma"/>
          <w:szCs w:val="18"/>
          <w:lang w:eastAsia="zh-CN"/>
        </w:rPr>
        <w:t>“</w:t>
      </w:r>
      <w:r w:rsidRPr="004917A1">
        <w:rPr>
          <w:rFonts w:eastAsia="SimSun" w:cs="Tahoma"/>
          <w:szCs w:val="18"/>
          <w:lang w:eastAsia="zh-CN"/>
        </w:rPr>
        <w:t>对软件保障范围在</w:t>
      </w:r>
      <w:r w:rsidRPr="004917A1">
        <w:rPr>
          <w:rFonts w:eastAsia="SimSun" w:cs="Tahoma"/>
          <w:szCs w:val="18"/>
          <w:lang w:eastAsia="zh-CN"/>
        </w:rPr>
        <w:t xml:space="preserve"> 2015 </w:t>
      </w:r>
      <w:r w:rsidRPr="004917A1">
        <w:rPr>
          <w:rFonts w:eastAsia="SimSun" w:cs="Tahoma"/>
          <w:szCs w:val="18"/>
          <w:lang w:eastAsia="zh-CN"/>
        </w:rPr>
        <w:t>年</w:t>
      </w:r>
      <w:r w:rsidRPr="004917A1">
        <w:rPr>
          <w:rFonts w:eastAsia="SimSun" w:cs="Tahoma"/>
          <w:szCs w:val="18"/>
          <w:lang w:eastAsia="zh-CN"/>
        </w:rPr>
        <w:t xml:space="preserve"> 4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日之前期满且选择不续签的客户</w:t>
      </w:r>
      <w:r w:rsidRPr="004917A1">
        <w:rPr>
          <w:rFonts w:ascii="SimSun" w:eastAsia="SimSun" w:hAnsi="SimSun" w:cs="Tahoma"/>
          <w:szCs w:val="18"/>
          <w:lang w:eastAsia="zh-CN"/>
        </w:rPr>
        <w:t>”</w:t>
      </w:r>
      <w:r w:rsidR="00F5681D">
        <w:rPr>
          <w:rFonts w:ascii="SimSun" w:eastAsia="SimSun" w:hAnsi="SimSun" w:cs="Tahoma" w:hint="eastAsia"/>
          <w:szCs w:val="18"/>
          <w:lang w:eastAsia="zh-CN"/>
        </w:rPr>
        <w:br/>
      </w:r>
      <w:r w:rsidRPr="004917A1">
        <w:rPr>
          <w:rFonts w:eastAsia="SimSun" w:cs="Tahoma"/>
          <w:szCs w:val="18"/>
          <w:lang w:eastAsia="zh-CN"/>
        </w:rPr>
        <w:t>部分的条款，继续使用</w:t>
      </w:r>
      <w:r w:rsidRPr="004917A1">
        <w:rPr>
          <w:rFonts w:eastAsia="SimSun" w:cs="Tahoma"/>
          <w:szCs w:val="18"/>
          <w:lang w:eastAsia="zh-CN"/>
        </w:rPr>
        <w:t xml:space="preserve"> SQL Server 2012</w:t>
      </w:r>
      <w:r w:rsidRPr="004917A1">
        <w:rPr>
          <w:rFonts w:eastAsia="SimSun" w:cs="Tahoma"/>
          <w:szCs w:val="18"/>
          <w:lang w:eastAsia="zh-CN"/>
        </w:rPr>
        <w:t>；</w:t>
      </w:r>
    </w:p>
    <w:p w:rsidR="00817AF8" w:rsidRPr="004917A1" w:rsidRDefault="00817AF8" w:rsidP="008B25FB">
      <w:pPr>
        <w:numPr>
          <w:ilvl w:val="2"/>
          <w:numId w:val="104"/>
        </w:numPr>
        <w:spacing w:after="200" w:line="276" w:lineRule="auto"/>
        <w:ind w:left="2154" w:hanging="357"/>
        <w:contextualSpacing/>
        <w:rPr>
          <w:rFonts w:eastAsia="SimSun" w:cs="Tahoma"/>
          <w:szCs w:val="18"/>
          <w:lang w:eastAsia="zh-CN"/>
        </w:rPr>
      </w:pPr>
      <w:r w:rsidRPr="004917A1">
        <w:rPr>
          <w:rFonts w:eastAsia="SimSun" w:cs="Tahoma"/>
          <w:szCs w:val="18"/>
          <w:lang w:eastAsia="zh-CN"/>
        </w:rPr>
        <w:t>对于在</w:t>
      </w:r>
      <w:r w:rsidRPr="004917A1">
        <w:rPr>
          <w:rFonts w:eastAsia="SimSun" w:cs="Tahoma"/>
          <w:szCs w:val="18"/>
          <w:lang w:eastAsia="zh-CN"/>
        </w:rPr>
        <w:t xml:space="preserve"> 2015 </w:t>
      </w:r>
      <w:r w:rsidRPr="004917A1">
        <w:rPr>
          <w:rFonts w:eastAsia="SimSun" w:cs="Tahoma"/>
          <w:szCs w:val="18"/>
          <w:lang w:eastAsia="zh-CN"/>
        </w:rPr>
        <w:t>年</w:t>
      </w:r>
      <w:r w:rsidRPr="004917A1">
        <w:rPr>
          <w:rFonts w:eastAsia="SimSun" w:cs="Tahoma"/>
          <w:szCs w:val="18"/>
          <w:lang w:eastAsia="zh-CN"/>
        </w:rPr>
        <w:t xml:space="preserve"> 4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日之后获得的许可，客户的处理器许可将具有</w:t>
      </w:r>
      <w:r w:rsidRPr="004917A1">
        <w:rPr>
          <w:rFonts w:eastAsia="SimSun" w:cs="Tahoma"/>
          <w:szCs w:val="18"/>
          <w:lang w:eastAsia="zh-CN"/>
        </w:rPr>
        <w:t xml:space="preserve"> 8 </w:t>
      </w:r>
      <w:r w:rsidRPr="004917A1">
        <w:rPr>
          <w:rFonts w:eastAsia="SimSun" w:cs="Tahoma"/>
          <w:szCs w:val="18"/>
          <w:lang w:eastAsia="zh-CN"/>
        </w:rPr>
        <w:t>个</w:t>
      </w:r>
      <w:r w:rsidRPr="004917A1">
        <w:rPr>
          <w:rFonts w:eastAsia="SimSun" w:cs="Tahoma"/>
          <w:szCs w:val="18"/>
          <w:lang w:eastAsia="zh-CN"/>
        </w:rPr>
        <w:t xml:space="preserve"> SQL Server 2012 Enterprise </w:t>
      </w:r>
      <w:r w:rsidRPr="004917A1">
        <w:rPr>
          <w:rFonts w:eastAsia="SimSun" w:cs="Tahoma"/>
          <w:szCs w:val="18"/>
          <w:lang w:eastAsia="zh-CN"/>
        </w:rPr>
        <w:t>核心许可的等效核心许可。要在每处理器需要</w:t>
      </w:r>
      <w:r w:rsidRPr="004917A1">
        <w:rPr>
          <w:rFonts w:eastAsia="SimSun" w:cs="Tahoma"/>
          <w:szCs w:val="18"/>
          <w:lang w:eastAsia="zh-CN"/>
        </w:rPr>
        <w:t xml:space="preserve"> 8 </w:t>
      </w:r>
      <w:r w:rsidRPr="004917A1">
        <w:rPr>
          <w:rFonts w:eastAsia="SimSun" w:cs="Tahoma"/>
          <w:szCs w:val="18"/>
          <w:lang w:eastAsia="zh-CN"/>
        </w:rPr>
        <w:t>个以上核心许可的处理器上继续使用</w:t>
      </w:r>
      <w:r w:rsidRPr="004917A1">
        <w:rPr>
          <w:rFonts w:eastAsia="SimSun" w:cs="Tahoma"/>
          <w:szCs w:val="18"/>
          <w:lang w:eastAsia="zh-CN"/>
        </w:rPr>
        <w:t xml:space="preserve"> SQL Server 2012</w:t>
      </w:r>
      <w:r w:rsidRPr="004917A1">
        <w:rPr>
          <w:rFonts w:eastAsia="SimSun" w:cs="Tahoma"/>
          <w:szCs w:val="18"/>
          <w:lang w:eastAsia="zh-CN"/>
        </w:rPr>
        <w:t>，客户必须获得附加核心许可。</w:t>
      </w:r>
    </w:p>
    <w:p w:rsidR="00817AF8" w:rsidRPr="004917A1" w:rsidRDefault="00817AF8" w:rsidP="008B25FB">
      <w:pPr>
        <w:numPr>
          <w:ilvl w:val="0"/>
          <w:numId w:val="104"/>
        </w:numPr>
        <w:tabs>
          <w:tab w:val="left" w:pos="720"/>
        </w:tabs>
        <w:spacing w:after="200" w:line="276" w:lineRule="auto"/>
        <w:ind w:left="714" w:hanging="357"/>
        <w:contextualSpacing/>
        <w:rPr>
          <w:rFonts w:eastAsia="SimSun" w:cs="Tahoma"/>
          <w:szCs w:val="18"/>
          <w:lang w:eastAsia="zh-CN"/>
        </w:rPr>
      </w:pPr>
      <w:r w:rsidRPr="004917A1">
        <w:rPr>
          <w:rFonts w:eastAsia="SimSun" w:cs="Tahoma"/>
          <w:b/>
          <w:szCs w:val="18"/>
          <w:lang w:eastAsia="zh-CN"/>
        </w:rPr>
        <w:t>对于位于中华人民共和国境内并于其中获得</w:t>
      </w:r>
      <w:r w:rsidRPr="004917A1">
        <w:rPr>
          <w:rFonts w:eastAsia="SimSun" w:cs="Tahoma"/>
          <w:b/>
          <w:szCs w:val="18"/>
          <w:lang w:eastAsia="zh-CN"/>
        </w:rPr>
        <w:t xml:space="preserve"> SQL Server 2008 R2 </w:t>
      </w:r>
      <w:r w:rsidRPr="004917A1">
        <w:rPr>
          <w:rFonts w:eastAsia="SimSun" w:cs="Tahoma"/>
          <w:b/>
          <w:szCs w:val="18"/>
          <w:lang w:eastAsia="zh-CN"/>
        </w:rPr>
        <w:t>处理器许可和软件保障的客户</w:t>
      </w:r>
      <w:r w:rsidRPr="004917A1">
        <w:rPr>
          <w:rFonts w:eastAsia="SimSun" w:cs="Tahoma"/>
          <w:szCs w:val="18"/>
          <w:lang w:eastAsia="zh-CN"/>
        </w:rPr>
        <w:t>：本产品列表说明中提到的</w:t>
      </w:r>
      <w:r w:rsidRPr="004917A1">
        <w:rPr>
          <w:rFonts w:eastAsia="SimSun" w:cs="Tahoma"/>
          <w:szCs w:val="18"/>
          <w:lang w:eastAsia="zh-CN"/>
        </w:rPr>
        <w:t xml:space="preserve"> 2012 </w:t>
      </w:r>
      <w:r w:rsidRPr="004917A1">
        <w:rPr>
          <w:rFonts w:eastAsia="SimSun" w:cs="Tahoma"/>
          <w:szCs w:val="18"/>
          <w:lang w:eastAsia="zh-CN"/>
        </w:rPr>
        <w:t>年</w:t>
      </w:r>
      <w:r w:rsidRPr="004917A1">
        <w:rPr>
          <w:rFonts w:eastAsia="SimSun" w:cs="Tahoma"/>
          <w:szCs w:val="18"/>
          <w:lang w:eastAsia="zh-CN"/>
        </w:rPr>
        <w:t xml:space="preserve"> 4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日和</w:t>
      </w:r>
      <w:r w:rsidRPr="004917A1">
        <w:rPr>
          <w:rFonts w:eastAsia="SimSun" w:cs="Tahoma"/>
          <w:szCs w:val="18"/>
          <w:lang w:eastAsia="zh-CN"/>
        </w:rPr>
        <w:t xml:space="preserve"> 2015 </w:t>
      </w:r>
      <w:r w:rsidRPr="004917A1">
        <w:rPr>
          <w:rFonts w:eastAsia="SimSun" w:cs="Tahoma"/>
          <w:szCs w:val="18"/>
          <w:lang w:eastAsia="zh-CN"/>
        </w:rPr>
        <w:t>年</w:t>
      </w:r>
      <w:r w:rsidRPr="004917A1">
        <w:rPr>
          <w:rFonts w:eastAsia="SimSun" w:cs="Tahoma"/>
          <w:szCs w:val="18"/>
          <w:lang w:eastAsia="zh-CN"/>
        </w:rPr>
        <w:t xml:space="preserve"> 4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日不适用。对于这些客户，适用的日期将分别是</w:t>
      </w:r>
      <w:r w:rsidRPr="004917A1">
        <w:rPr>
          <w:rFonts w:eastAsia="SimSun" w:cs="Tahoma"/>
          <w:szCs w:val="18"/>
          <w:lang w:eastAsia="zh-CN"/>
        </w:rPr>
        <w:t xml:space="preserve"> 2012 </w:t>
      </w:r>
      <w:r w:rsidRPr="004917A1">
        <w:rPr>
          <w:rFonts w:eastAsia="SimSun" w:cs="Tahoma"/>
          <w:szCs w:val="18"/>
          <w:lang w:eastAsia="zh-CN"/>
        </w:rPr>
        <w:t>年</w:t>
      </w:r>
      <w:r w:rsidRPr="004917A1">
        <w:rPr>
          <w:rFonts w:eastAsia="SimSun" w:cs="Tahoma"/>
          <w:szCs w:val="18"/>
          <w:lang w:eastAsia="zh-CN"/>
        </w:rPr>
        <w:t xml:space="preserve"> 7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日和</w:t>
      </w:r>
      <w:r w:rsidRPr="004917A1">
        <w:rPr>
          <w:rFonts w:eastAsia="SimSun" w:cs="Tahoma"/>
          <w:szCs w:val="18"/>
          <w:lang w:eastAsia="zh-CN"/>
        </w:rPr>
        <w:t xml:space="preserve"> 2015 </w:t>
      </w:r>
      <w:r w:rsidRPr="004917A1">
        <w:rPr>
          <w:rFonts w:eastAsia="SimSun" w:cs="Tahoma"/>
          <w:szCs w:val="18"/>
          <w:lang w:eastAsia="zh-CN"/>
        </w:rPr>
        <w:t>年</w:t>
      </w:r>
      <w:r w:rsidRPr="004917A1">
        <w:rPr>
          <w:rFonts w:eastAsia="SimSun" w:cs="Tahoma"/>
          <w:szCs w:val="18"/>
          <w:lang w:eastAsia="zh-CN"/>
        </w:rPr>
        <w:t xml:space="preserve"> 7 </w:t>
      </w:r>
      <w:r w:rsidRPr="004917A1">
        <w:rPr>
          <w:rFonts w:eastAsia="SimSun" w:cs="Tahoma"/>
          <w:szCs w:val="18"/>
          <w:lang w:eastAsia="zh-CN"/>
        </w:rPr>
        <w:t>月</w:t>
      </w:r>
      <w:r w:rsidRPr="004917A1">
        <w:rPr>
          <w:rFonts w:eastAsia="SimSun" w:cs="Tahoma"/>
          <w:szCs w:val="18"/>
          <w:lang w:eastAsia="zh-CN"/>
        </w:rPr>
        <w:t xml:space="preserve"> 1 </w:t>
      </w:r>
      <w:r w:rsidRPr="004917A1">
        <w:rPr>
          <w:rFonts w:eastAsia="SimSun" w:cs="Tahoma"/>
          <w:szCs w:val="18"/>
          <w:lang w:eastAsia="zh-CN"/>
        </w:rPr>
        <w:t>日。</w:t>
      </w:r>
    </w:p>
    <w:p w:rsidR="00817AF8" w:rsidRPr="00FE7273" w:rsidRDefault="00817AF8" w:rsidP="003419C8">
      <w:pPr>
        <w:rPr>
          <w:rFonts w:eastAsia="SimSun" w:cs="Tahoma"/>
          <w:lang w:eastAsia="zh-CN"/>
        </w:rPr>
      </w:pPr>
    </w:p>
    <w:p w:rsidR="00817AF8" w:rsidRPr="00037B0E" w:rsidRDefault="00817AF8" w:rsidP="003419C8">
      <w:pPr>
        <w:pStyle w:val="Heading3"/>
        <w:rPr>
          <w:rFonts w:ascii="Tahoma" w:eastAsia="SimSun" w:hAnsi="Tahoma" w:cs="Tahoma"/>
          <w:color w:val="F66400"/>
          <w:sz w:val="22"/>
          <w:szCs w:val="22"/>
        </w:rPr>
      </w:pPr>
      <w:bookmarkStart w:id="1552" w:name="_82_SQL_Server®"/>
      <w:bookmarkStart w:id="1553" w:name="_Toc325609326"/>
      <w:bookmarkStart w:id="1554" w:name="_Toc328555396"/>
      <w:bookmarkStart w:id="1555" w:name="Srv_82SQL2008Paralleldata"/>
      <w:bookmarkEnd w:id="1552"/>
      <w:r w:rsidRPr="00037B0E">
        <w:rPr>
          <w:rFonts w:ascii="Tahoma" w:eastAsia="SimSun" w:hAnsi="Tahoma" w:cs="Tahoma"/>
          <w:caps/>
          <w:color w:val="F66400"/>
          <w:sz w:val="22"/>
          <w:szCs w:val="22"/>
          <w:vertAlign w:val="superscript"/>
        </w:rPr>
        <w:t>82</w:t>
      </w:r>
      <w:r w:rsidRPr="00037B0E">
        <w:rPr>
          <w:rFonts w:ascii="Tahoma" w:eastAsia="SimSun" w:hAnsi="Tahoma" w:cs="Tahoma"/>
          <w:color w:val="F66400"/>
          <w:sz w:val="22"/>
          <w:szCs w:val="22"/>
        </w:rPr>
        <w:t xml:space="preserve"> SQL Server</w:t>
      </w:r>
      <w:r w:rsidRPr="00037B0E">
        <w:rPr>
          <w:rFonts w:ascii="Tahoma" w:eastAsia="SimSun" w:hAnsi="Tahoma" w:cs="Tahoma"/>
          <w:color w:val="F66400"/>
          <w:sz w:val="22"/>
          <w:szCs w:val="22"/>
          <w:vertAlign w:val="superscript"/>
        </w:rPr>
        <w:t>®</w:t>
      </w:r>
      <w:r w:rsidRPr="00037B0E">
        <w:rPr>
          <w:rFonts w:ascii="Tahoma" w:eastAsia="SimSun" w:hAnsi="Tahoma" w:cs="Tahoma"/>
          <w:color w:val="F66400"/>
          <w:sz w:val="22"/>
          <w:szCs w:val="22"/>
        </w:rPr>
        <w:t xml:space="preserve"> 2008 R2 Parallel Data Warehouse</w:t>
      </w:r>
      <w:bookmarkEnd w:id="1553"/>
      <w:bookmarkEnd w:id="1554"/>
    </w:p>
    <w:bookmarkEnd w:id="1555"/>
    <w:p w:rsidR="00817AF8" w:rsidRPr="00E600CB" w:rsidRDefault="00817AF8" w:rsidP="003419C8">
      <w:pPr>
        <w:ind w:left="900"/>
        <w:rPr>
          <w:rFonts w:eastAsia="Calibri" w:cs="Tahoma"/>
          <w:szCs w:val="18"/>
        </w:rPr>
      </w:pPr>
    </w:p>
    <w:p w:rsidR="00817AF8" w:rsidRPr="00037B0E" w:rsidRDefault="00817AF8" w:rsidP="003419C8">
      <w:pPr>
        <w:ind w:left="902"/>
        <w:rPr>
          <w:rFonts w:eastAsia="SimSun" w:cs="Tahoma"/>
          <w:color w:val="0000FF"/>
          <w:szCs w:val="18"/>
          <w:u w:val="single"/>
          <w:lang w:eastAsia="zh-CN"/>
        </w:rPr>
      </w:pPr>
      <w:r w:rsidRPr="00037B0E">
        <w:rPr>
          <w:rFonts w:eastAsia="SimSun" w:cs="Tahoma"/>
          <w:szCs w:val="18"/>
          <w:lang w:eastAsia="zh-CN"/>
        </w:rPr>
        <w:t>此软件仅在微软认可的硬件和软件配置中提供。不支持在其他配置中使用此软件，否则会影响性能。</w:t>
      </w:r>
      <w:r w:rsidR="00F5681D">
        <w:rPr>
          <w:rFonts w:eastAsia="SimSun" w:cs="Tahoma" w:hint="eastAsia"/>
          <w:szCs w:val="18"/>
          <w:lang w:eastAsia="zh-CN"/>
        </w:rPr>
        <w:br/>
      </w:r>
      <w:r w:rsidRPr="00037B0E">
        <w:rPr>
          <w:rFonts w:eastAsia="SimSun" w:cs="Tahoma"/>
          <w:szCs w:val="18"/>
          <w:lang w:eastAsia="zh-CN"/>
        </w:rPr>
        <w:t>请访问</w:t>
      </w:r>
      <w:r w:rsidRPr="00037B0E">
        <w:rPr>
          <w:rFonts w:eastAsia="SimSun" w:cs="Tahoma"/>
          <w:szCs w:val="18"/>
          <w:lang w:eastAsia="zh-CN"/>
        </w:rPr>
        <w:t xml:space="preserve"> </w:t>
      </w:r>
      <w:hyperlink r:id="rId37" w:history="1">
        <w:r w:rsidRPr="00037B0E">
          <w:rPr>
            <w:rFonts w:eastAsia="SimSun" w:cs="Tahoma"/>
            <w:color w:val="0000FF"/>
            <w:szCs w:val="18"/>
            <w:u w:val="single"/>
            <w:lang w:eastAsia="zh-CN"/>
          </w:rPr>
          <w:t>http://www.microsoft.com/sqlserver/2008/en/us/parallel-data-warehouse.aspx</w:t>
        </w:r>
      </w:hyperlink>
    </w:p>
    <w:p w:rsidR="00817AF8" w:rsidRPr="00E600CB" w:rsidRDefault="00817AF8" w:rsidP="003419C8">
      <w:pPr>
        <w:ind w:left="900"/>
        <w:rPr>
          <w:color w:val="0000FF"/>
          <w:u w:val="single"/>
          <w:lang w:eastAsia="zh-CN"/>
        </w:rPr>
      </w:pPr>
      <w:bookmarkStart w:id="1556" w:name="_Toc325609327"/>
      <w:bookmarkStart w:id="1557" w:name="Srv_83SQL2008R2Smallbiz"/>
    </w:p>
    <w:p w:rsidR="00817AF8" w:rsidRDefault="00817AF8" w:rsidP="003419C8">
      <w:pPr>
        <w:ind w:left="900"/>
        <w:rPr>
          <w:rFonts w:eastAsiaTheme="minorEastAsia"/>
          <w:color w:val="FE6700"/>
          <w:lang w:eastAsia="zh-CN"/>
        </w:rPr>
      </w:pPr>
    </w:p>
    <w:p w:rsidR="00B73EAA" w:rsidRDefault="00B73EAA" w:rsidP="003419C8">
      <w:pPr>
        <w:ind w:left="900"/>
        <w:rPr>
          <w:rFonts w:eastAsiaTheme="minorEastAsia"/>
          <w:color w:val="FE6700"/>
          <w:lang w:eastAsia="zh-CN"/>
        </w:rPr>
      </w:pPr>
    </w:p>
    <w:p w:rsidR="00B73EAA" w:rsidRDefault="00B73EAA" w:rsidP="003419C8">
      <w:pPr>
        <w:ind w:left="900"/>
        <w:rPr>
          <w:rFonts w:eastAsiaTheme="minorEastAsia"/>
          <w:color w:val="FE6700"/>
          <w:lang w:eastAsia="zh-CN"/>
        </w:rPr>
      </w:pPr>
    </w:p>
    <w:p w:rsidR="00B73EAA" w:rsidRDefault="00B73EAA" w:rsidP="003419C8">
      <w:pPr>
        <w:ind w:left="900"/>
        <w:rPr>
          <w:rFonts w:eastAsiaTheme="minorEastAsia"/>
          <w:color w:val="FE6700"/>
          <w:lang w:eastAsia="zh-CN"/>
        </w:rPr>
      </w:pPr>
    </w:p>
    <w:p w:rsidR="00B73EAA" w:rsidRDefault="00B73EAA" w:rsidP="003419C8">
      <w:pPr>
        <w:ind w:left="900"/>
        <w:rPr>
          <w:rFonts w:eastAsiaTheme="minorEastAsia"/>
          <w:color w:val="FE6700"/>
          <w:lang w:eastAsia="zh-CN"/>
        </w:rPr>
      </w:pPr>
    </w:p>
    <w:p w:rsidR="00B73EAA" w:rsidRDefault="00B73EAA" w:rsidP="003419C8">
      <w:pPr>
        <w:ind w:left="900"/>
        <w:rPr>
          <w:rFonts w:eastAsiaTheme="minorEastAsia"/>
          <w:color w:val="FE6700"/>
          <w:lang w:eastAsia="zh-CN"/>
        </w:rPr>
      </w:pPr>
    </w:p>
    <w:p w:rsidR="00B73EAA" w:rsidRDefault="00B73EAA" w:rsidP="003419C8">
      <w:pPr>
        <w:ind w:left="900"/>
        <w:rPr>
          <w:rFonts w:eastAsiaTheme="minorEastAsia"/>
          <w:color w:val="FE6700"/>
          <w:lang w:eastAsia="zh-CN"/>
        </w:rPr>
      </w:pPr>
    </w:p>
    <w:p w:rsidR="00B73EAA" w:rsidRDefault="00B73EAA" w:rsidP="003419C8">
      <w:pPr>
        <w:ind w:left="900"/>
        <w:rPr>
          <w:rFonts w:eastAsiaTheme="minorEastAsia"/>
          <w:color w:val="FE6700"/>
          <w:lang w:eastAsia="zh-CN"/>
        </w:rPr>
      </w:pPr>
    </w:p>
    <w:p w:rsidR="00B73EAA" w:rsidRDefault="00B73EAA" w:rsidP="003419C8">
      <w:pPr>
        <w:ind w:left="900"/>
        <w:rPr>
          <w:rFonts w:eastAsiaTheme="minorEastAsia"/>
          <w:color w:val="FE6700"/>
          <w:lang w:eastAsia="zh-CN"/>
        </w:rPr>
      </w:pPr>
    </w:p>
    <w:p w:rsidR="00B73EAA" w:rsidRDefault="00B73EAA" w:rsidP="003419C8">
      <w:pPr>
        <w:ind w:left="900"/>
        <w:rPr>
          <w:rFonts w:eastAsiaTheme="minorEastAsia"/>
          <w:color w:val="FE6700"/>
          <w:lang w:eastAsia="zh-CN"/>
        </w:rPr>
      </w:pPr>
    </w:p>
    <w:p w:rsidR="00B73EAA" w:rsidRDefault="00B73EAA" w:rsidP="003419C8">
      <w:pPr>
        <w:ind w:left="900"/>
        <w:rPr>
          <w:rFonts w:eastAsiaTheme="minorEastAsia"/>
          <w:color w:val="FE6700"/>
          <w:lang w:eastAsia="zh-CN"/>
        </w:rPr>
      </w:pPr>
    </w:p>
    <w:p w:rsidR="00B73EAA" w:rsidRDefault="00B73EAA" w:rsidP="003419C8">
      <w:pPr>
        <w:ind w:left="900"/>
        <w:rPr>
          <w:rFonts w:eastAsiaTheme="minorEastAsia"/>
          <w:color w:val="FE6700"/>
          <w:lang w:eastAsia="zh-CN"/>
        </w:rPr>
      </w:pPr>
    </w:p>
    <w:p w:rsidR="00B73EAA" w:rsidRPr="00B73EAA" w:rsidRDefault="00B73EAA" w:rsidP="003419C8">
      <w:pPr>
        <w:ind w:left="900"/>
        <w:rPr>
          <w:rFonts w:eastAsiaTheme="minorEastAsia"/>
          <w:color w:val="FE6700"/>
          <w:lang w:eastAsia="zh-CN"/>
        </w:rPr>
      </w:pPr>
    </w:p>
    <w:p w:rsidR="00817AF8" w:rsidRPr="00037B0E" w:rsidRDefault="00817AF8" w:rsidP="003419C8">
      <w:pPr>
        <w:pStyle w:val="Heading3"/>
        <w:rPr>
          <w:rFonts w:ascii="Tahoma" w:eastAsia="SimSun" w:hAnsi="Tahoma" w:cs="Tahoma"/>
          <w:color w:val="FE6700"/>
          <w:sz w:val="22"/>
          <w:szCs w:val="22"/>
        </w:rPr>
      </w:pPr>
      <w:bookmarkStart w:id="1558" w:name="_83_SQL_Server®"/>
      <w:bookmarkStart w:id="1559" w:name="_Toc328555397"/>
      <w:bookmarkEnd w:id="1558"/>
      <w:r w:rsidRPr="00037B0E">
        <w:rPr>
          <w:rFonts w:ascii="Tahoma" w:eastAsia="SimSun" w:hAnsi="Tahoma" w:cs="Tahoma"/>
          <w:caps/>
          <w:color w:val="FE6700"/>
          <w:sz w:val="22"/>
          <w:szCs w:val="22"/>
          <w:vertAlign w:val="superscript"/>
        </w:rPr>
        <w:t>83</w:t>
      </w:r>
      <w:r w:rsidRPr="00037B0E">
        <w:rPr>
          <w:rFonts w:ascii="Tahoma" w:eastAsia="SimSun" w:hAnsi="Tahoma" w:cs="Tahoma"/>
          <w:color w:val="FE6700"/>
          <w:sz w:val="22"/>
          <w:szCs w:val="22"/>
        </w:rPr>
        <w:t xml:space="preserve"> SQL Server</w:t>
      </w:r>
      <w:r w:rsidRPr="00037B0E">
        <w:rPr>
          <w:rFonts w:ascii="Tahoma" w:eastAsia="SimSun" w:hAnsi="Tahoma" w:cs="Tahoma"/>
          <w:color w:val="FE6700"/>
          <w:sz w:val="22"/>
          <w:szCs w:val="22"/>
          <w:vertAlign w:val="superscript"/>
        </w:rPr>
        <w:t>®</w:t>
      </w:r>
      <w:r w:rsidRPr="00037B0E">
        <w:rPr>
          <w:rFonts w:ascii="Tahoma" w:eastAsia="SimSun" w:hAnsi="Tahoma" w:cs="Tahoma"/>
          <w:color w:val="FE6700"/>
          <w:sz w:val="22"/>
          <w:szCs w:val="22"/>
        </w:rPr>
        <w:t xml:space="preserve"> 2008 R2 Small Business</w:t>
      </w:r>
      <w:bookmarkEnd w:id="1556"/>
      <w:bookmarkEnd w:id="1559"/>
    </w:p>
    <w:bookmarkEnd w:id="1557"/>
    <w:p w:rsidR="00817AF8" w:rsidRPr="00E600CB" w:rsidRDefault="00817AF8" w:rsidP="003419C8">
      <w:pPr>
        <w:spacing w:after="200" w:line="276" w:lineRule="auto"/>
        <w:rPr>
          <w:rFonts w:eastAsia="Calibri" w:cs="Tahoma"/>
          <w:b/>
          <w:szCs w:val="18"/>
        </w:rPr>
      </w:pPr>
    </w:p>
    <w:p w:rsidR="00817AF8" w:rsidRPr="00D25B40" w:rsidRDefault="00817AF8" w:rsidP="003419C8">
      <w:pPr>
        <w:spacing w:after="200" w:line="276" w:lineRule="auto"/>
        <w:ind w:left="720"/>
        <w:rPr>
          <w:rFonts w:eastAsia="SimSun" w:cs="Tahoma"/>
          <w:szCs w:val="18"/>
        </w:rPr>
      </w:pPr>
      <w:r w:rsidRPr="00D25B40">
        <w:rPr>
          <w:rFonts w:eastAsia="SimSun" w:cs="Tahoma"/>
          <w:b/>
          <w:szCs w:val="18"/>
        </w:rPr>
        <w:t>与</w:t>
      </w:r>
      <w:r w:rsidRPr="00D25B40">
        <w:rPr>
          <w:rFonts w:eastAsia="SimSun" w:cs="Tahoma"/>
          <w:b/>
          <w:szCs w:val="18"/>
        </w:rPr>
        <w:t xml:space="preserve"> SQL Server Small Business Edition </w:t>
      </w:r>
      <w:r w:rsidRPr="00D25B40">
        <w:rPr>
          <w:rFonts w:eastAsia="SimSun" w:cs="Tahoma"/>
          <w:b/>
          <w:szCs w:val="18"/>
        </w:rPr>
        <w:t>的生命周期结束关联的许可授予</w:t>
      </w:r>
      <w:r w:rsidRPr="00F5681D">
        <w:rPr>
          <w:rFonts w:eastAsia="SimSun" w:cs="Tahoma"/>
          <w:b/>
          <w:szCs w:val="18"/>
        </w:rPr>
        <w:t>：</w:t>
      </w:r>
      <w:r w:rsidRPr="00D25B40">
        <w:rPr>
          <w:rFonts w:eastAsia="SimSun" w:cs="Tahoma"/>
          <w:szCs w:val="18"/>
        </w:rPr>
        <w:t xml:space="preserve">SQL Server 2008 R2 for Small Business </w:t>
      </w:r>
      <w:r w:rsidRPr="00D25B40">
        <w:rPr>
          <w:rFonts w:eastAsia="SimSun" w:cs="Tahoma"/>
          <w:szCs w:val="18"/>
        </w:rPr>
        <w:t>将是</w:t>
      </w:r>
      <w:r w:rsidRPr="00D25B40">
        <w:rPr>
          <w:rFonts w:eastAsia="SimSun" w:cs="Tahoma"/>
          <w:szCs w:val="18"/>
        </w:rPr>
        <w:t xml:space="preserve"> SQL Server for Small Business Edition </w:t>
      </w:r>
      <w:r w:rsidRPr="00D25B40">
        <w:rPr>
          <w:rFonts w:eastAsia="SimSun" w:cs="Tahoma"/>
          <w:szCs w:val="18"/>
        </w:rPr>
        <w:t>的上一版本。作为例外，</w:t>
      </w:r>
      <w:r w:rsidRPr="00D25B40">
        <w:rPr>
          <w:rFonts w:eastAsia="SimSun" w:cs="Tahoma"/>
          <w:szCs w:val="18"/>
        </w:rPr>
        <w:t xml:space="preserve">SQL Server 2008 R2 for Small Business </w:t>
      </w:r>
      <w:r w:rsidRPr="00D25B40">
        <w:rPr>
          <w:rFonts w:eastAsia="SimSun" w:cs="Tahoma"/>
          <w:szCs w:val="18"/>
        </w:rPr>
        <w:t>许可的有效软件保障于</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日有效的批量许可客户可升级到并使用</w:t>
      </w:r>
      <w:r w:rsidRPr="00D25B40">
        <w:rPr>
          <w:rFonts w:eastAsia="SimSun" w:cs="Tahoma"/>
          <w:szCs w:val="18"/>
        </w:rPr>
        <w:t xml:space="preserve"> SQL Server 2012 </w:t>
      </w:r>
      <w:r w:rsidRPr="00F5681D">
        <w:rPr>
          <w:rFonts w:eastAsia="SimSun" w:cs="Tahoma"/>
          <w:spacing w:val="-3"/>
          <w:szCs w:val="18"/>
        </w:rPr>
        <w:t>Standard Server</w:t>
      </w:r>
      <w:r w:rsidRPr="00F5681D">
        <w:rPr>
          <w:rFonts w:eastAsia="SimSun" w:cs="Tahoma"/>
          <w:spacing w:val="-3"/>
          <w:szCs w:val="18"/>
        </w:rPr>
        <w:t>（或在其保障范围内可用的该产品的任何更新版本），来取代</w:t>
      </w:r>
      <w:r w:rsidRPr="00F5681D">
        <w:rPr>
          <w:rFonts w:eastAsia="SimSun" w:cs="Tahoma"/>
          <w:spacing w:val="-3"/>
          <w:szCs w:val="18"/>
        </w:rPr>
        <w:t xml:space="preserve"> SQL Server Workgroup Edition</w:t>
      </w:r>
      <w:r w:rsidRPr="00F5681D">
        <w:rPr>
          <w:rFonts w:eastAsia="SimSun" w:cs="Tahoma"/>
          <w:spacing w:val="-3"/>
          <w:szCs w:val="18"/>
        </w:rPr>
        <w:t>，</w:t>
      </w:r>
      <w:r w:rsidRPr="00D25B40">
        <w:rPr>
          <w:rFonts w:eastAsia="SimSun" w:cs="Tahoma"/>
          <w:szCs w:val="18"/>
        </w:rPr>
        <w:t>并在其当前保障范围期满时获得</w:t>
      </w:r>
      <w:r w:rsidRPr="00D25B40">
        <w:rPr>
          <w:rFonts w:eastAsia="SimSun" w:cs="Tahoma"/>
          <w:szCs w:val="18"/>
        </w:rPr>
        <w:t xml:space="preserve"> SQL Server Standard </w:t>
      </w:r>
      <w:r w:rsidRPr="00D25B40">
        <w:rPr>
          <w:rFonts w:eastAsia="SimSun" w:cs="Tahoma"/>
          <w:szCs w:val="18"/>
        </w:rPr>
        <w:t>的软件保障。此外，</w:t>
      </w:r>
      <w:r w:rsidRPr="00D25B40">
        <w:rPr>
          <w:rFonts w:eastAsia="SimSun" w:cs="Tahoma"/>
          <w:szCs w:val="18"/>
        </w:rPr>
        <w:t xml:space="preserve">SQL Server 2008 R2 for Small Business CAL </w:t>
      </w:r>
      <w:r w:rsidRPr="00D25B40">
        <w:rPr>
          <w:rFonts w:eastAsia="SimSun" w:cs="Tahoma"/>
          <w:szCs w:val="18"/>
        </w:rPr>
        <w:t>的有效软件保障于</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日有效的批量许可客户可升级到并使用</w:t>
      </w:r>
      <w:r w:rsidRPr="00D25B40">
        <w:rPr>
          <w:rFonts w:eastAsia="SimSun" w:cs="Tahoma"/>
          <w:szCs w:val="18"/>
        </w:rPr>
        <w:t xml:space="preserve"> SQL Server 2012 CAL</w:t>
      </w:r>
      <w:r w:rsidRPr="00D25B40">
        <w:rPr>
          <w:rFonts w:eastAsia="SimSun" w:cs="Tahoma"/>
          <w:szCs w:val="18"/>
        </w:rPr>
        <w:t>（或在其保障范围内可用的该</w:t>
      </w:r>
      <w:r w:rsidRPr="00D25B40">
        <w:rPr>
          <w:rFonts w:eastAsia="SimSun" w:cs="Tahoma"/>
          <w:szCs w:val="18"/>
        </w:rPr>
        <w:t xml:space="preserve"> CAL </w:t>
      </w:r>
      <w:r w:rsidRPr="00D25B40">
        <w:rPr>
          <w:rFonts w:eastAsia="SimSun" w:cs="Tahoma"/>
          <w:szCs w:val="18"/>
        </w:rPr>
        <w:t>的任何更新版本），来取代</w:t>
      </w:r>
      <w:r w:rsidRPr="00D25B40">
        <w:rPr>
          <w:rFonts w:eastAsia="SimSun" w:cs="Tahoma"/>
          <w:szCs w:val="18"/>
        </w:rPr>
        <w:t xml:space="preserve"> SQL Server Small Business CAL</w:t>
      </w:r>
      <w:r w:rsidRPr="00D25B40">
        <w:rPr>
          <w:rFonts w:eastAsia="SimSun" w:cs="Tahoma"/>
          <w:szCs w:val="18"/>
        </w:rPr>
        <w:t>，并在其当前保障范围期满时获得</w:t>
      </w:r>
      <w:r w:rsidRPr="00D25B40">
        <w:rPr>
          <w:rFonts w:eastAsia="SimSun" w:cs="Tahoma"/>
          <w:szCs w:val="18"/>
        </w:rPr>
        <w:t xml:space="preserve"> SQL Server CAL </w:t>
      </w:r>
      <w:r w:rsidRPr="00D25B40">
        <w:rPr>
          <w:rFonts w:eastAsia="SimSun" w:cs="Tahoma"/>
          <w:szCs w:val="18"/>
        </w:rPr>
        <w:t>的软件保障。当凭此优惠获得</w:t>
      </w:r>
      <w:r w:rsidRPr="00D25B40">
        <w:rPr>
          <w:rFonts w:eastAsia="SimSun" w:cs="Tahoma"/>
          <w:szCs w:val="18"/>
        </w:rPr>
        <w:t xml:space="preserve"> SQL Server Standard </w:t>
      </w:r>
      <w:r w:rsidRPr="00D25B40">
        <w:rPr>
          <w:rFonts w:eastAsia="SimSun" w:cs="Tahoma"/>
          <w:szCs w:val="18"/>
        </w:rPr>
        <w:t>软件保障时，客户的</w:t>
      </w:r>
      <w:r w:rsidRPr="00D25B40">
        <w:rPr>
          <w:rFonts w:eastAsia="SimSun" w:cs="Tahoma"/>
          <w:szCs w:val="18"/>
        </w:rPr>
        <w:t xml:space="preserve"> SQL Server Small Business </w:t>
      </w:r>
      <w:r w:rsidRPr="00D25B40">
        <w:rPr>
          <w:rFonts w:eastAsia="SimSun" w:cs="Tahoma"/>
          <w:szCs w:val="18"/>
        </w:rPr>
        <w:t>许可不再有效。</w:t>
      </w:r>
    </w:p>
    <w:p w:rsidR="00817AF8" w:rsidRPr="00D25B40" w:rsidRDefault="00817AF8" w:rsidP="003419C8">
      <w:pPr>
        <w:spacing w:after="200" w:line="276" w:lineRule="auto"/>
        <w:ind w:left="720"/>
        <w:rPr>
          <w:rFonts w:eastAsia="SimSun" w:cs="Tahoma"/>
          <w:color w:val="000000"/>
          <w:szCs w:val="18"/>
        </w:rPr>
      </w:pPr>
      <w:r w:rsidRPr="00D25B40">
        <w:rPr>
          <w:rFonts w:eastAsia="SimSun" w:cs="Tahoma"/>
          <w:b/>
          <w:szCs w:val="18"/>
        </w:rPr>
        <w:t>对于位于中华人民共和国境内并于其中获得</w:t>
      </w:r>
      <w:r w:rsidRPr="00D25B40">
        <w:rPr>
          <w:rFonts w:eastAsia="SimSun" w:cs="Tahoma"/>
          <w:b/>
          <w:szCs w:val="18"/>
        </w:rPr>
        <w:t xml:space="preserve"> SQL Server 2008 R2 </w:t>
      </w:r>
      <w:r w:rsidRPr="00D25B40">
        <w:rPr>
          <w:rFonts w:eastAsia="SimSun" w:cs="Tahoma"/>
          <w:b/>
          <w:szCs w:val="18"/>
        </w:rPr>
        <w:t>许可和软件保障的客户</w:t>
      </w:r>
      <w:r w:rsidRPr="00F5681D">
        <w:rPr>
          <w:rFonts w:eastAsia="SimSun" w:cs="Tahoma"/>
          <w:b/>
          <w:szCs w:val="18"/>
        </w:rPr>
        <w:t>：</w:t>
      </w:r>
      <w:r w:rsidRPr="00D25B40">
        <w:rPr>
          <w:rFonts w:eastAsia="SimSun" w:cs="Tahoma"/>
          <w:szCs w:val="18"/>
        </w:rPr>
        <w:t>本产品列表说明中提到的</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日不适用。对于这些客户，适用的日期将是</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7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w:t>
      </w:r>
    </w:p>
    <w:p w:rsidR="00817AF8" w:rsidRPr="00E600CB" w:rsidRDefault="00817AF8" w:rsidP="003419C8">
      <w:pPr>
        <w:pStyle w:val="EndnoteText"/>
        <w:ind w:left="902"/>
        <w:contextualSpacing/>
        <w:rPr>
          <w:sz w:val="18"/>
        </w:rPr>
      </w:pPr>
      <w:bookmarkStart w:id="1560" w:name="_Toc325609328"/>
      <w:bookmarkStart w:id="1561" w:name="Srv_84SQL2008R2Webproc"/>
    </w:p>
    <w:p w:rsidR="00817AF8" w:rsidRPr="00FE7273" w:rsidRDefault="00817AF8" w:rsidP="00A81E83">
      <w:pPr>
        <w:pStyle w:val="Heading3"/>
        <w:rPr>
          <w:rFonts w:ascii="Tahoma" w:eastAsia="SimSun" w:hAnsi="Tahoma" w:cs="Tahoma"/>
          <w:color w:val="F66400"/>
          <w:sz w:val="22"/>
        </w:rPr>
      </w:pPr>
      <w:bookmarkStart w:id="1562" w:name="_84_SQL_Server®"/>
      <w:bookmarkStart w:id="1563" w:name="_Toc328555398"/>
      <w:bookmarkEnd w:id="1562"/>
      <w:r w:rsidRPr="00FE7273">
        <w:rPr>
          <w:rFonts w:ascii="Tahoma" w:eastAsia="SimSun" w:hAnsi="Tahoma" w:cs="Tahoma"/>
          <w:caps/>
          <w:color w:val="F66400"/>
          <w:sz w:val="22"/>
          <w:vertAlign w:val="superscript"/>
        </w:rPr>
        <w:t>84</w:t>
      </w:r>
      <w:r w:rsidRPr="00FE7273">
        <w:rPr>
          <w:rFonts w:ascii="Tahoma" w:eastAsia="SimSun" w:hAnsi="Tahoma" w:cs="Tahoma"/>
          <w:color w:val="F66400"/>
          <w:sz w:val="22"/>
        </w:rPr>
        <w:t xml:space="preserve"> SQL Server</w:t>
      </w:r>
      <w:r w:rsidRPr="00FE7273">
        <w:rPr>
          <w:rFonts w:ascii="Tahoma" w:eastAsia="SimSun" w:hAnsi="Tahoma" w:cs="Tahoma"/>
          <w:color w:val="F66400"/>
          <w:sz w:val="22"/>
          <w:vertAlign w:val="superscript"/>
        </w:rPr>
        <w:t>®</w:t>
      </w:r>
      <w:r w:rsidRPr="00FE7273">
        <w:rPr>
          <w:rFonts w:ascii="Tahoma" w:eastAsia="SimSun" w:hAnsi="Tahoma" w:cs="Tahoma"/>
          <w:color w:val="F66400"/>
          <w:sz w:val="22"/>
        </w:rPr>
        <w:t xml:space="preserve"> 2008 R2 Web </w:t>
      </w:r>
      <w:r w:rsidRPr="00FE7273">
        <w:rPr>
          <w:rFonts w:ascii="Tahoma" w:eastAsia="SimSun" w:hAnsi="Tahoma" w:cs="Tahoma"/>
          <w:color w:val="F66400"/>
          <w:sz w:val="22"/>
        </w:rPr>
        <w:t>处理器</w:t>
      </w:r>
      <w:bookmarkEnd w:id="1560"/>
      <w:bookmarkEnd w:id="1563"/>
    </w:p>
    <w:bookmarkEnd w:id="1561"/>
    <w:p w:rsidR="00817AF8" w:rsidRPr="00FE7273" w:rsidRDefault="00817AF8" w:rsidP="003419C8">
      <w:pPr>
        <w:spacing w:after="200" w:line="276" w:lineRule="auto"/>
        <w:contextualSpacing/>
        <w:rPr>
          <w:rFonts w:eastAsia="SimSun" w:cs="Tahoma"/>
          <w:b/>
          <w:szCs w:val="18"/>
        </w:rPr>
      </w:pPr>
    </w:p>
    <w:p w:rsidR="00817AF8" w:rsidRPr="00D25B40" w:rsidRDefault="00817AF8" w:rsidP="008B25FB">
      <w:pPr>
        <w:numPr>
          <w:ilvl w:val="0"/>
          <w:numId w:val="104"/>
        </w:numPr>
        <w:spacing w:after="200" w:line="276" w:lineRule="auto"/>
        <w:ind w:left="714" w:hanging="357"/>
        <w:rPr>
          <w:rFonts w:eastAsia="SimSun" w:cs="Tahoma"/>
          <w:szCs w:val="18"/>
          <w:lang w:eastAsia="zh-CN"/>
        </w:rPr>
      </w:pPr>
      <w:r w:rsidRPr="00D25B40">
        <w:rPr>
          <w:rFonts w:eastAsia="SimSun" w:cs="Tahoma"/>
          <w:b/>
          <w:szCs w:val="18"/>
        </w:rPr>
        <w:t>与许可模式更改关联的许可授予</w:t>
      </w:r>
      <w:r w:rsidRPr="00F5681D">
        <w:rPr>
          <w:rFonts w:eastAsia="SimSun" w:cs="Tahoma"/>
          <w:b/>
          <w:szCs w:val="18"/>
        </w:rPr>
        <w:t>：</w:t>
      </w:r>
      <w:r w:rsidRPr="00D25B40">
        <w:rPr>
          <w:rFonts w:eastAsia="SimSun" w:cs="Tahoma"/>
          <w:szCs w:val="18"/>
        </w:rPr>
        <w:t xml:space="preserve">SQL Server 2008 R2 </w:t>
      </w:r>
      <w:r w:rsidRPr="00D25B40">
        <w:rPr>
          <w:rFonts w:eastAsia="SimSun" w:cs="Tahoma"/>
          <w:szCs w:val="18"/>
        </w:rPr>
        <w:t>是在每处理器许可模式下授予许可的</w:t>
      </w:r>
      <w:r w:rsidRPr="00D25B40">
        <w:rPr>
          <w:rFonts w:eastAsia="SimSun" w:cs="Tahoma"/>
          <w:szCs w:val="18"/>
        </w:rPr>
        <w:t xml:space="preserve"> SQL Server </w:t>
      </w:r>
      <w:r w:rsidRPr="00D25B40">
        <w:rPr>
          <w:rFonts w:eastAsia="SimSun" w:cs="Tahoma"/>
          <w:szCs w:val="18"/>
        </w:rPr>
        <w:t>的上一版本和依据批量许可最终用户计划下获得的</w:t>
      </w:r>
      <w:r w:rsidRPr="00D25B40">
        <w:rPr>
          <w:rFonts w:eastAsia="SimSun" w:cs="Tahoma"/>
          <w:szCs w:val="18"/>
        </w:rPr>
        <w:t xml:space="preserve"> SQL Server Web Edition </w:t>
      </w:r>
      <w:r w:rsidRPr="00D25B40">
        <w:rPr>
          <w:rFonts w:eastAsia="SimSun" w:cs="Tahoma"/>
          <w:szCs w:val="18"/>
        </w:rPr>
        <w:t>的上一版本。作为例外，拥有在</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日有效的</w:t>
      </w:r>
      <w:r w:rsidRPr="00D25B40">
        <w:rPr>
          <w:rFonts w:eastAsia="SimSun" w:cs="Tahoma"/>
          <w:szCs w:val="18"/>
        </w:rPr>
        <w:t xml:space="preserve"> SQL Server 2008 R2 Web </w:t>
      </w:r>
      <w:r w:rsidRPr="00D25B40">
        <w:rPr>
          <w:rFonts w:eastAsia="SimSun" w:cs="Tahoma"/>
          <w:szCs w:val="18"/>
        </w:rPr>
        <w:t>处理器许可（以下简称</w:t>
      </w:r>
      <w:r w:rsidRPr="00D25B40">
        <w:rPr>
          <w:rFonts w:ascii="SimSun" w:eastAsia="SimSun" w:hAnsi="SimSun" w:cs="Tahoma"/>
          <w:szCs w:val="18"/>
        </w:rPr>
        <w:t>“</w:t>
      </w:r>
      <w:r w:rsidRPr="00D25B40">
        <w:rPr>
          <w:rFonts w:eastAsia="SimSun" w:cs="Tahoma"/>
          <w:szCs w:val="18"/>
        </w:rPr>
        <w:t>合格许可</w:t>
      </w:r>
      <w:r w:rsidRPr="00D25B40">
        <w:rPr>
          <w:rFonts w:ascii="SimSun" w:eastAsia="SimSun" w:hAnsi="SimSun" w:cs="Tahoma"/>
          <w:szCs w:val="18"/>
        </w:rPr>
        <w:t>”</w:t>
      </w:r>
      <w:r w:rsidRPr="00D25B40">
        <w:rPr>
          <w:rFonts w:eastAsia="SimSun" w:cs="Tahoma"/>
          <w:szCs w:val="18"/>
        </w:rPr>
        <w:t>）的软件保障的批量许可客户可获得以下选项。</w:t>
      </w:r>
      <w:r w:rsidRPr="00D25B40">
        <w:rPr>
          <w:rFonts w:eastAsia="SimSun" w:cs="Tahoma"/>
          <w:szCs w:val="18"/>
          <w:lang w:eastAsia="zh-CN"/>
        </w:rPr>
        <w:t>随后在企业、企业订购、开放式价值订购或</w:t>
      </w:r>
      <w:r w:rsidRPr="00D25B40">
        <w:rPr>
          <w:rFonts w:eastAsia="SimSun" w:cs="Tahoma"/>
          <w:szCs w:val="18"/>
          <w:lang w:eastAsia="zh-CN"/>
        </w:rPr>
        <w:t xml:space="preserve"> EES </w:t>
      </w:r>
      <w:r w:rsidRPr="00D25B40">
        <w:rPr>
          <w:rFonts w:eastAsia="SimSun" w:cs="Tahoma"/>
          <w:szCs w:val="18"/>
          <w:lang w:eastAsia="zh-CN"/>
        </w:rPr>
        <w:t>客户的定期校正过程中，依据相同的登记有效期但在</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日之前获得的</w:t>
      </w:r>
      <w:r w:rsidRPr="00D25B40">
        <w:rPr>
          <w:rFonts w:eastAsia="SimSun" w:cs="Tahoma"/>
          <w:szCs w:val="18"/>
          <w:lang w:eastAsia="zh-CN"/>
        </w:rPr>
        <w:t xml:space="preserve"> SQL Server 2008 R2 Web </w:t>
      </w:r>
      <w:r w:rsidRPr="00D25B40">
        <w:rPr>
          <w:rFonts w:eastAsia="SimSun" w:cs="Tahoma"/>
          <w:szCs w:val="18"/>
          <w:lang w:eastAsia="zh-CN"/>
        </w:rPr>
        <w:t>处理器</w:t>
      </w:r>
      <w:r w:rsidRPr="00D25B40">
        <w:rPr>
          <w:rFonts w:eastAsia="SimSun" w:cs="Tahoma"/>
          <w:bCs/>
          <w:color w:val="000000"/>
          <w:szCs w:val="18"/>
          <w:lang w:eastAsia="zh-CN"/>
        </w:rPr>
        <w:t>许可在这些选项中也是合格许可。</w:t>
      </w:r>
      <w:r w:rsidRPr="00D25B40">
        <w:rPr>
          <w:rFonts w:eastAsia="SimSun" w:cs="Tahoma"/>
          <w:bCs/>
          <w:color w:val="000000"/>
          <w:szCs w:val="18"/>
          <w:lang w:eastAsia="zh-CN"/>
        </w:rPr>
        <w:t xml:space="preserve">2015 </w:t>
      </w:r>
      <w:r w:rsidRPr="00D25B40">
        <w:rPr>
          <w:rFonts w:eastAsia="SimSun" w:cs="Tahoma"/>
          <w:bCs/>
          <w:color w:val="000000"/>
          <w:szCs w:val="18"/>
          <w:lang w:eastAsia="zh-CN"/>
        </w:rPr>
        <w:t>年</w:t>
      </w:r>
      <w:r w:rsidRPr="00D25B40">
        <w:rPr>
          <w:rFonts w:eastAsia="SimSun" w:cs="Tahoma"/>
          <w:bCs/>
          <w:color w:val="000000"/>
          <w:szCs w:val="18"/>
          <w:lang w:eastAsia="zh-CN"/>
        </w:rPr>
        <w:t xml:space="preserve"> 4 </w:t>
      </w:r>
      <w:r w:rsidRPr="00D25B40">
        <w:rPr>
          <w:rFonts w:eastAsia="SimSun" w:cs="Tahoma"/>
          <w:bCs/>
          <w:color w:val="000000"/>
          <w:szCs w:val="18"/>
          <w:lang w:eastAsia="zh-CN"/>
        </w:rPr>
        <w:t>月</w:t>
      </w:r>
      <w:r w:rsidRPr="00D25B40">
        <w:rPr>
          <w:rFonts w:eastAsia="SimSun" w:cs="Tahoma"/>
          <w:bCs/>
          <w:color w:val="000000"/>
          <w:szCs w:val="18"/>
          <w:lang w:eastAsia="zh-CN"/>
        </w:rPr>
        <w:t xml:space="preserve"> 1 </w:t>
      </w:r>
      <w:r w:rsidRPr="00D25B40">
        <w:rPr>
          <w:rFonts w:eastAsia="SimSun" w:cs="Tahoma"/>
          <w:bCs/>
          <w:color w:val="000000"/>
          <w:szCs w:val="18"/>
          <w:lang w:eastAsia="zh-CN"/>
        </w:rPr>
        <w:t>日后或依据后续登记有效期、单独的协议或在</w:t>
      </w:r>
      <w:r w:rsidRPr="00D25B40">
        <w:rPr>
          <w:rFonts w:eastAsia="SimSun" w:cs="Tahoma"/>
          <w:bCs/>
          <w:color w:val="000000"/>
          <w:szCs w:val="18"/>
          <w:lang w:eastAsia="zh-CN"/>
        </w:rPr>
        <w:t xml:space="preserve"> 2012 </w:t>
      </w:r>
      <w:r w:rsidRPr="00D25B40">
        <w:rPr>
          <w:rFonts w:eastAsia="SimSun" w:cs="Tahoma"/>
          <w:bCs/>
          <w:color w:val="000000"/>
          <w:szCs w:val="18"/>
          <w:lang w:eastAsia="zh-CN"/>
        </w:rPr>
        <w:t>年</w:t>
      </w:r>
      <w:r w:rsidRPr="00D25B40">
        <w:rPr>
          <w:rFonts w:eastAsia="SimSun" w:cs="Tahoma"/>
          <w:bCs/>
          <w:color w:val="000000"/>
          <w:szCs w:val="18"/>
          <w:lang w:eastAsia="zh-CN"/>
        </w:rPr>
        <w:t xml:space="preserve"> 4 </w:t>
      </w:r>
      <w:r w:rsidRPr="00D25B40">
        <w:rPr>
          <w:rFonts w:eastAsia="SimSun" w:cs="Tahoma"/>
          <w:bCs/>
          <w:color w:val="000000"/>
          <w:szCs w:val="18"/>
          <w:lang w:eastAsia="zh-CN"/>
        </w:rPr>
        <w:t>月</w:t>
      </w:r>
      <w:r w:rsidRPr="00D25B40">
        <w:rPr>
          <w:rFonts w:eastAsia="SimSun" w:cs="Tahoma"/>
          <w:bCs/>
          <w:color w:val="000000"/>
          <w:szCs w:val="18"/>
          <w:lang w:eastAsia="zh-CN"/>
        </w:rPr>
        <w:t xml:space="preserve"> 1 </w:t>
      </w:r>
      <w:r w:rsidRPr="00D25B40">
        <w:rPr>
          <w:rFonts w:eastAsia="SimSun" w:cs="Tahoma"/>
          <w:bCs/>
          <w:color w:val="000000"/>
          <w:szCs w:val="18"/>
          <w:lang w:eastAsia="zh-CN"/>
        </w:rPr>
        <w:t>日之后生效的任何登记获得的许可不是合格许可。</w:t>
      </w:r>
    </w:p>
    <w:p w:rsidR="00817AF8" w:rsidRPr="00D25B40" w:rsidRDefault="00817AF8" w:rsidP="008B25FB">
      <w:pPr>
        <w:numPr>
          <w:ilvl w:val="0"/>
          <w:numId w:val="104"/>
        </w:numPr>
        <w:spacing w:after="200" w:line="276" w:lineRule="auto"/>
        <w:ind w:left="1434" w:hanging="357"/>
        <w:contextualSpacing/>
        <w:rPr>
          <w:rFonts w:eastAsia="SimSun" w:cs="Tahoma"/>
          <w:szCs w:val="18"/>
        </w:rPr>
      </w:pPr>
      <w:r w:rsidRPr="00D25B40">
        <w:rPr>
          <w:rFonts w:eastAsia="SimSun" w:cs="Tahoma"/>
          <w:b/>
          <w:szCs w:val="18"/>
        </w:rPr>
        <w:t>当前有效期：</w:t>
      </w:r>
      <w:r w:rsidRPr="00D25B40">
        <w:rPr>
          <w:rFonts w:eastAsia="SimSun" w:cs="Tahoma"/>
          <w:szCs w:val="18"/>
        </w:rPr>
        <w:t>在自</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日起的软件保障范围的当前有效期内，客户（包括订购协议下的客户）可依据任何合格许可升级到并使用</w:t>
      </w:r>
      <w:r w:rsidRPr="00D25B40">
        <w:rPr>
          <w:rFonts w:eastAsia="SimSun" w:cs="Tahoma"/>
          <w:szCs w:val="18"/>
        </w:rPr>
        <w:t xml:space="preserve"> SQL Server 2012 Standard Core </w:t>
      </w:r>
      <w:r w:rsidRPr="00D25B40">
        <w:rPr>
          <w:rFonts w:eastAsia="SimSun" w:cs="Tahoma"/>
          <w:szCs w:val="18"/>
        </w:rPr>
        <w:t>软件来取代</w:t>
      </w:r>
      <w:r w:rsidRPr="00D25B40">
        <w:rPr>
          <w:rFonts w:eastAsia="SimSun" w:cs="Tahoma"/>
          <w:szCs w:val="18"/>
        </w:rPr>
        <w:t xml:space="preserve"> </w:t>
      </w:r>
      <w:r w:rsidR="00F5681D">
        <w:rPr>
          <w:rFonts w:eastAsia="SimSun" w:cs="Tahoma" w:hint="eastAsia"/>
          <w:szCs w:val="18"/>
          <w:lang w:eastAsia="zh-CN"/>
        </w:rPr>
        <w:br/>
      </w:r>
      <w:r w:rsidRPr="00D25B40">
        <w:rPr>
          <w:rFonts w:eastAsia="SimSun" w:cs="Tahoma"/>
          <w:szCs w:val="18"/>
        </w:rPr>
        <w:t>SQL Server 2008 R2 Web</w:t>
      </w:r>
      <w:r w:rsidRPr="00D25B40">
        <w:rPr>
          <w:rFonts w:eastAsia="SimSun" w:cs="Tahoma"/>
          <w:szCs w:val="18"/>
        </w:rPr>
        <w:t>，但必须遵守</w:t>
      </w:r>
      <w:r w:rsidRPr="00D25B40">
        <w:rPr>
          <w:rFonts w:eastAsia="SimSun" w:cs="Tahoma"/>
          <w:szCs w:val="18"/>
        </w:rPr>
        <w:t xml:space="preserve"> SQL Server 2008 R2 Standard </w:t>
      </w:r>
      <w:r w:rsidRPr="00D25B40">
        <w:rPr>
          <w:rFonts w:eastAsia="SimSun" w:cs="Tahoma"/>
          <w:szCs w:val="18"/>
        </w:rPr>
        <w:t>处理器许可产品使用权利</w:t>
      </w:r>
      <w:r w:rsidR="00F5681D">
        <w:rPr>
          <w:rFonts w:eastAsia="SimSun" w:cs="Tahoma" w:hint="eastAsia"/>
          <w:szCs w:val="18"/>
          <w:lang w:eastAsia="zh-CN"/>
        </w:rPr>
        <w:br/>
      </w:r>
      <w:r w:rsidRPr="00D25B40">
        <w:rPr>
          <w:rFonts w:eastAsia="SimSun" w:cs="Tahoma"/>
          <w:szCs w:val="18"/>
        </w:rPr>
        <w:t>（如</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1 </w:t>
      </w:r>
      <w:r w:rsidRPr="00D25B40">
        <w:rPr>
          <w:rFonts w:eastAsia="SimSun" w:cs="Tahoma"/>
          <w:szCs w:val="18"/>
        </w:rPr>
        <w:t>月的产品使用权利中所示）。</w:t>
      </w:r>
      <w:r w:rsidRPr="00D25B40">
        <w:rPr>
          <w:rFonts w:eastAsia="SimSun" w:cs="Tahoma"/>
          <w:szCs w:val="18"/>
          <w:lang w:eastAsia="zh-CN"/>
        </w:rPr>
        <w:t>此外，还将依据通过软件保障获得的许可移动性及服务器场内的许可移动性授予客户权利。</w:t>
      </w:r>
      <w:r w:rsidRPr="00D25B40">
        <w:rPr>
          <w:rFonts w:eastAsia="SimSun" w:cs="Tahoma"/>
          <w:szCs w:val="18"/>
        </w:rPr>
        <w:t>有关许可移动性的许可条款，客户应参阅</w:t>
      </w:r>
      <w:r w:rsidRPr="00D25B40">
        <w:rPr>
          <w:rFonts w:eastAsia="SimSun" w:cs="Tahoma"/>
          <w:szCs w:val="18"/>
        </w:rPr>
        <w:t xml:space="preserve"> SQL Server 2012 Standard Core </w:t>
      </w:r>
      <w:r w:rsidRPr="00D25B40">
        <w:rPr>
          <w:rFonts w:eastAsia="SimSun" w:cs="Tahoma"/>
          <w:szCs w:val="18"/>
        </w:rPr>
        <w:t>的产品使用权利。</w:t>
      </w:r>
    </w:p>
    <w:p w:rsidR="00817AF8" w:rsidRPr="00D25B40" w:rsidRDefault="00817AF8" w:rsidP="008B25FB">
      <w:pPr>
        <w:numPr>
          <w:ilvl w:val="0"/>
          <w:numId w:val="104"/>
        </w:numPr>
        <w:tabs>
          <w:tab w:val="left" w:pos="1440"/>
          <w:tab w:val="left" w:pos="2970"/>
        </w:tabs>
        <w:spacing w:after="200" w:line="276" w:lineRule="auto"/>
        <w:ind w:left="1434" w:hanging="357"/>
        <w:contextualSpacing/>
        <w:rPr>
          <w:rFonts w:eastAsia="SimSun" w:cs="Tahoma"/>
          <w:szCs w:val="18"/>
        </w:rPr>
      </w:pPr>
      <w:r w:rsidRPr="00D25B40">
        <w:rPr>
          <w:rFonts w:eastAsia="SimSun" w:cs="Tahoma"/>
          <w:b/>
          <w:szCs w:val="18"/>
        </w:rPr>
        <w:t>首个续签期（</w:t>
      </w:r>
      <w:r w:rsidRPr="00D25B40">
        <w:rPr>
          <w:rFonts w:eastAsia="SimSun" w:cs="Tahoma"/>
          <w:b/>
          <w:szCs w:val="18"/>
        </w:rPr>
        <w:t xml:space="preserve">2015 </w:t>
      </w:r>
      <w:r w:rsidRPr="00D25B40">
        <w:rPr>
          <w:rFonts w:eastAsia="SimSun" w:cs="Tahoma"/>
          <w:b/>
          <w:szCs w:val="18"/>
        </w:rPr>
        <w:t>年</w:t>
      </w:r>
      <w:r w:rsidRPr="00D25B40">
        <w:rPr>
          <w:rFonts w:eastAsia="SimSun" w:cs="Tahoma"/>
          <w:b/>
          <w:szCs w:val="18"/>
        </w:rPr>
        <w:t xml:space="preserve"> 4 </w:t>
      </w:r>
      <w:r w:rsidRPr="00D25B40">
        <w:rPr>
          <w:rFonts w:eastAsia="SimSun" w:cs="Tahoma"/>
          <w:b/>
          <w:szCs w:val="18"/>
        </w:rPr>
        <w:t>月</w:t>
      </w:r>
      <w:r w:rsidRPr="00D25B40">
        <w:rPr>
          <w:rFonts w:eastAsia="SimSun" w:cs="Tahoma"/>
          <w:b/>
          <w:szCs w:val="18"/>
        </w:rPr>
        <w:t xml:space="preserve"> 1 </w:t>
      </w:r>
      <w:r w:rsidRPr="00D25B40">
        <w:rPr>
          <w:rFonts w:eastAsia="SimSun" w:cs="Tahoma"/>
          <w:b/>
          <w:szCs w:val="18"/>
        </w:rPr>
        <w:t>日前）：</w:t>
      </w:r>
      <w:r w:rsidRPr="00D25B40">
        <w:rPr>
          <w:rFonts w:eastAsia="SimSun" w:cs="Tahoma"/>
          <w:szCs w:val="18"/>
        </w:rPr>
        <w:t>在</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日或之后（但在</w:t>
      </w:r>
      <w:r w:rsidRPr="00D25B40">
        <w:rPr>
          <w:rFonts w:eastAsia="SimSun" w:cs="Tahoma"/>
          <w:szCs w:val="18"/>
        </w:rPr>
        <w:t xml:space="preserve"> 2015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日之前）首次续签软件保障后，对于客户已依据</w:t>
      </w:r>
      <w:r w:rsidRPr="00D25B40">
        <w:rPr>
          <w:rFonts w:eastAsia="SimSun" w:cs="Tahoma"/>
          <w:szCs w:val="18"/>
        </w:rPr>
        <w:t xml:space="preserve"> SQL Server 2008 R2 Standard </w:t>
      </w:r>
      <w:r w:rsidRPr="00D25B40">
        <w:rPr>
          <w:rFonts w:eastAsia="SimSun" w:cs="Tahoma"/>
          <w:szCs w:val="18"/>
        </w:rPr>
        <w:t>处理器许可产品使用权利正确获得许可的每台服务器，客户均可获得</w:t>
      </w:r>
      <w:r w:rsidRPr="00D25B40">
        <w:rPr>
          <w:rFonts w:eastAsia="SimSun" w:cs="Tahoma"/>
          <w:szCs w:val="18"/>
        </w:rPr>
        <w:t xml:space="preserve"> SQL Server Standard </w:t>
      </w:r>
      <w:r w:rsidRPr="00D25B40">
        <w:rPr>
          <w:rFonts w:eastAsia="SimSun" w:cs="Tahoma"/>
          <w:szCs w:val="18"/>
        </w:rPr>
        <w:t>核心许可的软件保障，而不必为与</w:t>
      </w:r>
      <w:r w:rsidRPr="00D25B40">
        <w:rPr>
          <w:rFonts w:eastAsia="SimSun" w:cs="Tahoma"/>
          <w:szCs w:val="18"/>
        </w:rPr>
        <w:t xml:space="preserve"> (a)</w:t>
      </w:r>
      <w:r w:rsidR="00F5681D">
        <w:rPr>
          <w:rFonts w:eastAsia="SimSun" w:cs="Tahoma"/>
          <w:szCs w:val="18"/>
        </w:rPr>
        <w:t> </w:t>
      </w:r>
      <w:r w:rsidRPr="00D25B40">
        <w:rPr>
          <w:rFonts w:eastAsia="SimSun" w:cs="Tahoma"/>
          <w:szCs w:val="18"/>
        </w:rPr>
        <w:t>和</w:t>
      </w:r>
      <w:r w:rsidRPr="00D25B40">
        <w:rPr>
          <w:rFonts w:eastAsia="SimSun" w:cs="Tahoma"/>
          <w:szCs w:val="18"/>
        </w:rPr>
        <w:t xml:space="preserve"> (b) </w:t>
      </w:r>
      <w:r w:rsidRPr="00D25B40">
        <w:rPr>
          <w:rFonts w:eastAsia="SimSun" w:cs="Tahoma"/>
          <w:szCs w:val="18"/>
        </w:rPr>
        <w:t>的总和相等的核心许可获取基础核心许可：</w:t>
      </w:r>
    </w:p>
    <w:p w:rsidR="00817AF8" w:rsidRPr="00D25B40" w:rsidRDefault="00817AF8" w:rsidP="008B25FB">
      <w:pPr>
        <w:numPr>
          <w:ilvl w:val="1"/>
          <w:numId w:val="104"/>
        </w:numPr>
        <w:tabs>
          <w:tab w:val="left" w:pos="2160"/>
        </w:tabs>
        <w:spacing w:after="200" w:line="276" w:lineRule="auto"/>
        <w:ind w:left="2154" w:hanging="357"/>
        <w:contextualSpacing/>
        <w:rPr>
          <w:rFonts w:eastAsia="SimSun" w:cs="Tahoma"/>
          <w:szCs w:val="18"/>
          <w:lang w:eastAsia="zh-CN"/>
        </w:rPr>
      </w:pPr>
      <w:r w:rsidRPr="00D25B40">
        <w:rPr>
          <w:rFonts w:eastAsia="SimSun" w:cs="Tahoma"/>
          <w:szCs w:val="18"/>
          <w:lang w:eastAsia="zh-CN"/>
        </w:rPr>
        <w:t>分配给服务器的处理器许可数量或服务器上的物理处理器总数乘以以下值中较大者（以两者中较小者为准）：</w:t>
      </w:r>
    </w:p>
    <w:p w:rsidR="00817AF8" w:rsidRPr="00D25B40" w:rsidRDefault="00817AF8" w:rsidP="008B25FB">
      <w:pPr>
        <w:numPr>
          <w:ilvl w:val="3"/>
          <w:numId w:val="110"/>
        </w:numPr>
        <w:tabs>
          <w:tab w:val="left" w:pos="2970"/>
        </w:tabs>
        <w:spacing w:after="200" w:line="276" w:lineRule="auto"/>
        <w:ind w:left="2874" w:hanging="357"/>
        <w:contextualSpacing/>
        <w:rPr>
          <w:rFonts w:eastAsia="SimSun" w:cs="Tahoma"/>
          <w:szCs w:val="18"/>
        </w:rPr>
      </w:pPr>
      <w:r w:rsidRPr="00D25B40">
        <w:rPr>
          <w:rFonts w:eastAsia="SimSun" w:cs="Tahoma"/>
          <w:szCs w:val="18"/>
        </w:rPr>
        <w:t>四个，或</w:t>
      </w:r>
    </w:p>
    <w:p w:rsidR="00817AF8" w:rsidRPr="00D25B40" w:rsidRDefault="00817AF8" w:rsidP="008B25FB">
      <w:pPr>
        <w:numPr>
          <w:ilvl w:val="3"/>
          <w:numId w:val="110"/>
        </w:numPr>
        <w:tabs>
          <w:tab w:val="left" w:pos="2970"/>
        </w:tabs>
        <w:spacing w:after="200" w:line="276" w:lineRule="auto"/>
        <w:ind w:left="2874" w:hanging="357"/>
        <w:contextualSpacing/>
        <w:rPr>
          <w:rFonts w:eastAsia="SimSun" w:cs="Tahoma"/>
          <w:szCs w:val="18"/>
        </w:rPr>
      </w:pPr>
      <w:r w:rsidRPr="00D25B40">
        <w:rPr>
          <w:rFonts w:eastAsia="SimSun" w:cs="Tahoma"/>
          <w:szCs w:val="18"/>
          <w:lang w:eastAsia="zh-CN"/>
        </w:rPr>
        <w:t>每物理处理器的实际内核数乘以相应的内核系数。（在每物理处理器的实际内核数超过四个的情况下，客户必须使用</w:t>
      </w:r>
      <w:r w:rsidRPr="00D25B40">
        <w:rPr>
          <w:rFonts w:eastAsia="SimSun" w:cs="Tahoma"/>
          <w:szCs w:val="18"/>
          <w:lang w:eastAsia="zh-CN"/>
        </w:rPr>
        <w:t xml:space="preserve"> Microsoft MAP </w:t>
      </w:r>
      <w:r w:rsidRPr="00D25B40">
        <w:rPr>
          <w:rFonts w:eastAsia="SimSun" w:cs="Tahoma"/>
          <w:szCs w:val="18"/>
          <w:lang w:eastAsia="zh-CN"/>
        </w:rPr>
        <w:t>工具或任何等效软件保留在服务器上运行的</w:t>
      </w:r>
      <w:r w:rsidRPr="00D25B40">
        <w:rPr>
          <w:rFonts w:eastAsia="SimSun" w:cs="Tahoma"/>
          <w:szCs w:val="18"/>
          <w:lang w:eastAsia="zh-CN"/>
        </w:rPr>
        <w:t xml:space="preserve"> SQL Server </w:t>
      </w:r>
      <w:r w:rsidRPr="00D25B40">
        <w:rPr>
          <w:rFonts w:eastAsia="SimSun" w:cs="Tahoma"/>
          <w:szCs w:val="18"/>
          <w:lang w:eastAsia="zh-CN"/>
        </w:rPr>
        <w:t>软件配置（在许可服务器上的操作系统环境中运行的许可实例）以及软件保障续签之前支持该软件的物理硬件的记录。</w:t>
      </w:r>
      <w:r w:rsidRPr="00D25B40">
        <w:rPr>
          <w:rFonts w:eastAsia="SimSun" w:cs="Tahoma"/>
          <w:szCs w:val="18"/>
        </w:rPr>
        <w:t>）</w:t>
      </w:r>
    </w:p>
    <w:p w:rsidR="00817AF8" w:rsidRPr="00D25B40" w:rsidRDefault="00817AF8" w:rsidP="008B25FB">
      <w:pPr>
        <w:numPr>
          <w:ilvl w:val="1"/>
          <w:numId w:val="104"/>
        </w:numPr>
        <w:tabs>
          <w:tab w:val="left" w:pos="2160"/>
        </w:tabs>
        <w:spacing w:after="200" w:line="276" w:lineRule="auto"/>
        <w:ind w:left="2154" w:hanging="357"/>
        <w:contextualSpacing/>
        <w:rPr>
          <w:rFonts w:eastAsia="SimSun" w:cs="Tahoma"/>
          <w:szCs w:val="18"/>
          <w:lang w:eastAsia="zh-CN"/>
        </w:rPr>
      </w:pPr>
      <w:r w:rsidRPr="00D25B40">
        <w:rPr>
          <w:rFonts w:eastAsia="SimSun" w:cs="Tahoma"/>
          <w:szCs w:val="18"/>
          <w:lang w:eastAsia="zh-CN"/>
        </w:rPr>
        <w:t>分配给服务器的超出服务器上的实际物理处理器数量的处理器许可数量乘以四。</w:t>
      </w:r>
    </w:p>
    <w:p w:rsidR="00B73EAA" w:rsidRPr="00B73EAA" w:rsidRDefault="00B73EAA" w:rsidP="00B73EAA">
      <w:pPr>
        <w:spacing w:after="200" w:line="276" w:lineRule="auto"/>
        <w:ind w:left="714"/>
        <w:contextualSpacing/>
        <w:rPr>
          <w:rFonts w:eastAsia="SimSun" w:cs="Tahoma"/>
          <w:szCs w:val="18"/>
          <w:lang w:eastAsia="zh-CN"/>
        </w:rPr>
      </w:pPr>
    </w:p>
    <w:p w:rsidR="00B73EAA" w:rsidRPr="00B73EAA" w:rsidRDefault="00B73EAA" w:rsidP="00B73EAA">
      <w:pPr>
        <w:spacing w:after="200" w:line="276" w:lineRule="auto"/>
        <w:ind w:left="714"/>
        <w:contextualSpacing/>
        <w:rPr>
          <w:rFonts w:eastAsia="SimSun" w:cs="Tahoma"/>
          <w:szCs w:val="18"/>
          <w:lang w:eastAsia="zh-CN"/>
        </w:rPr>
      </w:pPr>
    </w:p>
    <w:p w:rsidR="00B73EAA" w:rsidRPr="00B73EAA" w:rsidRDefault="00B73EAA" w:rsidP="00B73EAA">
      <w:pPr>
        <w:spacing w:after="200" w:line="276" w:lineRule="auto"/>
        <w:ind w:left="714"/>
        <w:contextualSpacing/>
        <w:rPr>
          <w:rFonts w:eastAsia="SimSun" w:cs="Tahoma"/>
          <w:szCs w:val="18"/>
          <w:lang w:eastAsia="zh-CN"/>
        </w:rPr>
      </w:pPr>
    </w:p>
    <w:p w:rsidR="00817AF8" w:rsidRPr="00D25B40" w:rsidRDefault="00817AF8" w:rsidP="008B25FB">
      <w:pPr>
        <w:numPr>
          <w:ilvl w:val="0"/>
          <w:numId w:val="104"/>
        </w:numPr>
        <w:spacing w:after="200" w:line="276" w:lineRule="auto"/>
        <w:ind w:left="714" w:hanging="357"/>
        <w:contextualSpacing/>
        <w:rPr>
          <w:rFonts w:eastAsia="SimSun" w:cs="Tahoma"/>
          <w:szCs w:val="18"/>
          <w:lang w:eastAsia="zh-CN"/>
        </w:rPr>
      </w:pPr>
      <w:r w:rsidRPr="00D25B40">
        <w:rPr>
          <w:rFonts w:eastAsia="SimSun" w:cs="Tahoma"/>
          <w:b/>
          <w:szCs w:val="18"/>
          <w:lang w:eastAsia="zh-CN"/>
        </w:rPr>
        <w:t>首个续签期（</w:t>
      </w:r>
      <w:r w:rsidRPr="00D25B40">
        <w:rPr>
          <w:rFonts w:eastAsia="SimSun" w:cs="Tahoma"/>
          <w:b/>
          <w:szCs w:val="18"/>
          <w:lang w:eastAsia="zh-CN"/>
        </w:rPr>
        <w:t xml:space="preserve">2015 </w:t>
      </w:r>
      <w:r w:rsidRPr="00D25B40">
        <w:rPr>
          <w:rFonts w:eastAsia="SimSun" w:cs="Tahoma"/>
          <w:b/>
          <w:szCs w:val="18"/>
          <w:lang w:eastAsia="zh-CN"/>
        </w:rPr>
        <w:t>年</w:t>
      </w:r>
      <w:r w:rsidRPr="00D25B40">
        <w:rPr>
          <w:rFonts w:eastAsia="SimSun" w:cs="Tahoma"/>
          <w:b/>
          <w:szCs w:val="18"/>
          <w:lang w:eastAsia="zh-CN"/>
        </w:rPr>
        <w:t xml:space="preserve"> 4 </w:t>
      </w:r>
      <w:r w:rsidRPr="00D25B40">
        <w:rPr>
          <w:rFonts w:eastAsia="SimSun" w:cs="Tahoma"/>
          <w:b/>
          <w:szCs w:val="18"/>
          <w:lang w:eastAsia="zh-CN"/>
        </w:rPr>
        <w:t>月</w:t>
      </w:r>
      <w:r w:rsidRPr="00D25B40">
        <w:rPr>
          <w:rFonts w:eastAsia="SimSun" w:cs="Tahoma"/>
          <w:b/>
          <w:szCs w:val="18"/>
          <w:lang w:eastAsia="zh-CN"/>
        </w:rPr>
        <w:t xml:space="preserve"> 1 </w:t>
      </w:r>
      <w:r w:rsidRPr="00D25B40">
        <w:rPr>
          <w:rFonts w:eastAsia="SimSun" w:cs="Tahoma"/>
          <w:b/>
          <w:szCs w:val="18"/>
          <w:lang w:eastAsia="zh-CN"/>
        </w:rPr>
        <w:t>日或之后）：</w:t>
      </w:r>
      <w:r w:rsidRPr="00D25B40">
        <w:rPr>
          <w:rFonts w:eastAsia="SimSun" w:cs="Tahoma"/>
          <w:szCs w:val="18"/>
          <w:lang w:eastAsia="zh-CN"/>
        </w:rPr>
        <w:t>如果客户在</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日或之后首次续签保障范围，对于已依据</w:t>
      </w:r>
      <w:r w:rsidRPr="00D25B40">
        <w:rPr>
          <w:rFonts w:eastAsia="SimSun" w:cs="Tahoma"/>
          <w:szCs w:val="18"/>
          <w:lang w:eastAsia="zh-CN"/>
        </w:rPr>
        <w:t xml:space="preserve"> SQL Server 2008 R2 </w:t>
      </w:r>
      <w:r w:rsidRPr="00D25B40">
        <w:rPr>
          <w:rFonts w:eastAsia="SimSun" w:cs="Tahoma"/>
          <w:szCs w:val="18"/>
          <w:lang w:eastAsia="zh-CN"/>
        </w:rPr>
        <w:t>处理器许可产品使用权利正确获得许可的每台服务器，可按以下方式获得软件保障：</w:t>
      </w:r>
    </w:p>
    <w:p w:rsidR="00817AF8" w:rsidRPr="00D25B40" w:rsidRDefault="00817AF8" w:rsidP="008B25FB">
      <w:pPr>
        <w:numPr>
          <w:ilvl w:val="3"/>
          <w:numId w:val="119"/>
        </w:numPr>
        <w:spacing w:after="200" w:line="276" w:lineRule="auto"/>
        <w:ind w:left="2874" w:hanging="357"/>
        <w:contextualSpacing/>
        <w:rPr>
          <w:rFonts w:eastAsia="SimSun" w:cs="Tahoma"/>
          <w:szCs w:val="18"/>
          <w:lang w:eastAsia="zh-CN"/>
        </w:rPr>
      </w:pPr>
      <w:r w:rsidRPr="00D25B40">
        <w:rPr>
          <w:rFonts w:eastAsia="SimSun" w:cs="Tahoma"/>
          <w:szCs w:val="18"/>
          <w:lang w:eastAsia="zh-CN"/>
        </w:rPr>
        <w:t>根据本产品说明的第一段的规定，在</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日之前获得的许可为合格许可，客户可按照以上</w:t>
      </w:r>
      <w:r w:rsidRPr="00D25B40">
        <w:rPr>
          <w:rFonts w:ascii="SimSun" w:eastAsia="SimSun" w:hAnsi="SimSun" w:cs="Tahoma"/>
          <w:szCs w:val="18"/>
          <w:lang w:eastAsia="zh-CN"/>
        </w:rPr>
        <w:t>“</w:t>
      </w:r>
      <w:r w:rsidRPr="00D25B40">
        <w:rPr>
          <w:rFonts w:eastAsia="SimSun" w:cs="Tahoma"/>
          <w:szCs w:val="18"/>
          <w:lang w:eastAsia="zh-CN"/>
        </w:rPr>
        <w:t>首个续签期（</w:t>
      </w:r>
      <w:r w:rsidRPr="00D25B40">
        <w:rPr>
          <w:rFonts w:eastAsia="SimSun" w:cs="Tahoma"/>
          <w:szCs w:val="18"/>
          <w:lang w:eastAsia="zh-CN"/>
        </w:rPr>
        <w:t xml:space="preserve">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日前）</w:t>
      </w:r>
      <w:r w:rsidRPr="00D25B40">
        <w:rPr>
          <w:rFonts w:ascii="SimSun" w:eastAsia="SimSun" w:hAnsi="SimSun" w:cs="Tahoma"/>
          <w:szCs w:val="18"/>
          <w:lang w:eastAsia="zh-CN"/>
        </w:rPr>
        <w:t>”</w:t>
      </w:r>
      <w:r w:rsidRPr="00D25B40">
        <w:rPr>
          <w:rFonts w:eastAsia="SimSun" w:cs="Tahoma"/>
          <w:szCs w:val="18"/>
          <w:lang w:eastAsia="zh-CN"/>
        </w:rPr>
        <w:t>章节的条款续签</w:t>
      </w:r>
      <w:r w:rsidRPr="00D25B40">
        <w:rPr>
          <w:rFonts w:eastAsia="SimSun" w:cs="Tahoma"/>
          <w:szCs w:val="18"/>
          <w:lang w:eastAsia="zh-CN"/>
        </w:rPr>
        <w:t xml:space="preserve"> SA</w:t>
      </w:r>
      <w:r w:rsidRPr="00D25B40">
        <w:rPr>
          <w:rFonts w:eastAsia="SimSun" w:cs="Tahoma"/>
          <w:szCs w:val="18"/>
          <w:lang w:eastAsia="zh-CN"/>
        </w:rPr>
        <w:t>；</w:t>
      </w:r>
    </w:p>
    <w:p w:rsidR="00817AF8" w:rsidRPr="00D25B40" w:rsidRDefault="00817AF8" w:rsidP="008B25FB">
      <w:pPr>
        <w:numPr>
          <w:ilvl w:val="3"/>
          <w:numId w:val="119"/>
        </w:numPr>
        <w:spacing w:after="200" w:line="276" w:lineRule="auto"/>
        <w:ind w:left="2874" w:hanging="357"/>
        <w:contextualSpacing/>
        <w:rPr>
          <w:rFonts w:eastAsia="SimSun" w:cs="Tahoma"/>
          <w:szCs w:val="18"/>
          <w:lang w:eastAsia="zh-CN"/>
        </w:rPr>
      </w:pPr>
      <w:r w:rsidRPr="00D25B40">
        <w:rPr>
          <w:rFonts w:eastAsia="SimSun" w:cs="Tahoma"/>
          <w:szCs w:val="18"/>
          <w:lang w:eastAsia="zh-CN"/>
        </w:rPr>
        <w:t>对于在</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日之后获得的许可，客户可续签</w:t>
      </w:r>
      <w:r w:rsidRPr="00D25B40">
        <w:rPr>
          <w:rFonts w:eastAsia="SimSun" w:cs="Tahoma"/>
          <w:szCs w:val="18"/>
          <w:lang w:eastAsia="zh-CN"/>
        </w:rPr>
        <w:t xml:space="preserve"> 4 </w:t>
      </w:r>
      <w:r w:rsidRPr="00D25B40">
        <w:rPr>
          <w:rFonts w:eastAsia="SimSun" w:cs="Tahoma"/>
          <w:szCs w:val="18"/>
          <w:lang w:eastAsia="zh-CN"/>
        </w:rPr>
        <w:t>个</w:t>
      </w:r>
      <w:r w:rsidRPr="00D25B40">
        <w:rPr>
          <w:rFonts w:eastAsia="SimSun" w:cs="Tahoma"/>
          <w:szCs w:val="18"/>
          <w:lang w:eastAsia="zh-CN"/>
        </w:rPr>
        <w:t xml:space="preserve"> SQL Server Standard </w:t>
      </w:r>
      <w:r w:rsidRPr="00D25B40">
        <w:rPr>
          <w:rFonts w:eastAsia="SimSun" w:cs="Tahoma"/>
          <w:szCs w:val="18"/>
          <w:lang w:eastAsia="zh-CN"/>
        </w:rPr>
        <w:t>核心许可的</w:t>
      </w:r>
      <w:r w:rsidRPr="00D25B40">
        <w:rPr>
          <w:rFonts w:eastAsia="SimSun" w:cs="Tahoma"/>
          <w:szCs w:val="18"/>
          <w:lang w:eastAsia="zh-CN"/>
        </w:rPr>
        <w:t xml:space="preserve"> SA</w:t>
      </w:r>
      <w:r w:rsidRPr="00D25B40">
        <w:rPr>
          <w:rFonts w:eastAsia="SimSun" w:cs="Tahoma"/>
          <w:szCs w:val="18"/>
          <w:lang w:eastAsia="zh-CN"/>
        </w:rPr>
        <w:t>，而不必为每个</w:t>
      </w:r>
      <w:r w:rsidRPr="00D25B40">
        <w:rPr>
          <w:rFonts w:eastAsia="SimSun" w:cs="Tahoma"/>
          <w:szCs w:val="18"/>
          <w:lang w:eastAsia="zh-CN"/>
        </w:rPr>
        <w:t xml:space="preserve"> SQL Server 2008 R2 Web </w:t>
      </w:r>
      <w:r w:rsidRPr="00F5681D">
        <w:rPr>
          <w:rFonts w:eastAsia="SimSun" w:cs="Tahoma"/>
          <w:spacing w:val="-4"/>
          <w:szCs w:val="18"/>
          <w:lang w:eastAsia="zh-CN"/>
        </w:rPr>
        <w:t>处理器许可获取基础核心许可。要在每处理器需要</w:t>
      </w:r>
      <w:r w:rsidRPr="00F5681D">
        <w:rPr>
          <w:rFonts w:eastAsia="SimSun" w:cs="Tahoma"/>
          <w:spacing w:val="-4"/>
          <w:szCs w:val="18"/>
          <w:lang w:eastAsia="zh-CN"/>
        </w:rPr>
        <w:t xml:space="preserve"> 4 </w:t>
      </w:r>
      <w:r w:rsidRPr="00F5681D">
        <w:rPr>
          <w:rFonts w:eastAsia="SimSun" w:cs="Tahoma"/>
          <w:spacing w:val="-4"/>
          <w:szCs w:val="18"/>
          <w:lang w:eastAsia="zh-CN"/>
        </w:rPr>
        <w:t>个以上核心许可的处理器上继续使用</w:t>
      </w:r>
      <w:r w:rsidRPr="00F5681D">
        <w:rPr>
          <w:rFonts w:eastAsia="SimSun" w:cs="Tahoma"/>
          <w:spacing w:val="-4"/>
          <w:szCs w:val="18"/>
          <w:lang w:eastAsia="zh-CN"/>
        </w:rPr>
        <w:t xml:space="preserve"> SQL Server 2012</w:t>
      </w:r>
      <w:r w:rsidRPr="00F5681D">
        <w:rPr>
          <w:rFonts w:eastAsia="SimSun" w:cs="Tahoma"/>
          <w:spacing w:val="-4"/>
          <w:szCs w:val="18"/>
          <w:lang w:eastAsia="zh-CN"/>
        </w:rPr>
        <w:t>，</w:t>
      </w:r>
      <w:r w:rsidRPr="00D25B40">
        <w:rPr>
          <w:rFonts w:eastAsia="SimSun" w:cs="Tahoma"/>
          <w:szCs w:val="18"/>
          <w:lang w:eastAsia="zh-CN"/>
        </w:rPr>
        <w:t>客户必须获得附加核心许可。</w:t>
      </w:r>
    </w:p>
    <w:p w:rsidR="00817AF8" w:rsidRPr="00D25B40" w:rsidRDefault="00817AF8" w:rsidP="008B25FB">
      <w:pPr>
        <w:numPr>
          <w:ilvl w:val="0"/>
          <w:numId w:val="104"/>
        </w:numPr>
        <w:spacing w:after="200" w:line="276" w:lineRule="auto"/>
        <w:ind w:left="1434" w:hanging="357"/>
        <w:contextualSpacing/>
        <w:rPr>
          <w:rFonts w:eastAsia="SimSun" w:cs="Tahoma"/>
          <w:szCs w:val="18"/>
          <w:lang w:eastAsia="zh-CN"/>
        </w:rPr>
      </w:pPr>
      <w:r w:rsidRPr="00D25B40">
        <w:rPr>
          <w:rFonts w:eastAsia="SimSun" w:cs="Tahoma"/>
          <w:szCs w:val="18"/>
          <w:lang w:eastAsia="zh-CN"/>
        </w:rPr>
        <w:t>在凭此优惠获得核心许可的软件保障后，客户的处理器许可不再有效。用于获取</w:t>
      </w:r>
      <w:r w:rsidRPr="00D25B40">
        <w:rPr>
          <w:rFonts w:eastAsia="SimSun" w:cs="Tahoma"/>
          <w:szCs w:val="18"/>
          <w:lang w:eastAsia="zh-CN"/>
        </w:rPr>
        <w:t xml:space="preserve"> SQL Server </w:t>
      </w:r>
      <w:r w:rsidRPr="00D25B40">
        <w:rPr>
          <w:rFonts w:eastAsia="SimSun" w:cs="Tahoma"/>
          <w:szCs w:val="18"/>
          <w:lang w:eastAsia="zh-CN"/>
        </w:rPr>
        <w:t>核心许可的软件保障的选项不适用于依据订购计划续签范围。在确定以上</w:t>
      </w:r>
      <w:r w:rsidRPr="00D25B40">
        <w:rPr>
          <w:rFonts w:eastAsia="SimSun" w:cs="Tahoma"/>
          <w:szCs w:val="18"/>
          <w:lang w:eastAsia="zh-CN"/>
        </w:rPr>
        <w:t xml:space="preserve"> a) </w:t>
      </w:r>
      <w:r w:rsidRPr="00D25B40">
        <w:rPr>
          <w:rFonts w:eastAsia="SimSun" w:cs="Tahoma"/>
          <w:szCs w:val="18"/>
          <w:lang w:eastAsia="zh-CN"/>
        </w:rPr>
        <w:t>和</w:t>
      </w:r>
      <w:r w:rsidRPr="00D25B40">
        <w:rPr>
          <w:rFonts w:eastAsia="SimSun" w:cs="Tahoma"/>
          <w:szCs w:val="18"/>
          <w:lang w:eastAsia="zh-CN"/>
        </w:rPr>
        <w:t xml:space="preserve"> b) </w:t>
      </w:r>
      <w:r w:rsidRPr="00D25B40">
        <w:rPr>
          <w:rFonts w:eastAsia="SimSun" w:cs="Tahoma"/>
          <w:szCs w:val="18"/>
          <w:lang w:eastAsia="zh-CN"/>
        </w:rPr>
        <w:t>中核心许可的数量时，仅考虑合格许可。</w:t>
      </w:r>
    </w:p>
    <w:p w:rsidR="00817AF8" w:rsidRPr="00D25B40" w:rsidRDefault="00817AF8" w:rsidP="008B25FB">
      <w:pPr>
        <w:numPr>
          <w:ilvl w:val="0"/>
          <w:numId w:val="104"/>
        </w:numPr>
        <w:spacing w:after="200" w:line="276" w:lineRule="auto"/>
        <w:ind w:left="1434" w:hanging="357"/>
        <w:contextualSpacing/>
        <w:rPr>
          <w:rFonts w:eastAsia="SimSun" w:cs="Tahoma"/>
          <w:szCs w:val="18"/>
          <w:lang w:eastAsia="zh-CN"/>
        </w:rPr>
      </w:pPr>
      <w:r w:rsidRPr="00D25B40">
        <w:rPr>
          <w:rFonts w:eastAsia="SimSun" w:cs="Tahoma"/>
          <w:b/>
          <w:szCs w:val="18"/>
          <w:lang w:eastAsia="zh-CN"/>
        </w:rPr>
        <w:t>对软件保障范围在</w:t>
      </w:r>
      <w:r w:rsidRPr="00D25B40">
        <w:rPr>
          <w:rFonts w:eastAsia="SimSun" w:cs="Tahoma"/>
          <w:b/>
          <w:szCs w:val="18"/>
          <w:lang w:eastAsia="zh-CN"/>
        </w:rPr>
        <w:t xml:space="preserve"> 2015 </w:t>
      </w:r>
      <w:r w:rsidRPr="00D25B40">
        <w:rPr>
          <w:rFonts w:eastAsia="SimSun" w:cs="Tahoma"/>
          <w:b/>
          <w:szCs w:val="18"/>
          <w:lang w:eastAsia="zh-CN"/>
        </w:rPr>
        <w:t>年</w:t>
      </w:r>
      <w:r w:rsidRPr="00D25B40">
        <w:rPr>
          <w:rFonts w:eastAsia="SimSun" w:cs="Tahoma"/>
          <w:b/>
          <w:szCs w:val="18"/>
          <w:lang w:eastAsia="zh-CN"/>
        </w:rPr>
        <w:t xml:space="preserve"> 4 </w:t>
      </w:r>
      <w:r w:rsidRPr="00D25B40">
        <w:rPr>
          <w:rFonts w:eastAsia="SimSun" w:cs="Tahoma"/>
          <w:b/>
          <w:szCs w:val="18"/>
          <w:lang w:eastAsia="zh-CN"/>
        </w:rPr>
        <w:t>月</w:t>
      </w:r>
      <w:r w:rsidRPr="00D25B40">
        <w:rPr>
          <w:rFonts w:eastAsia="SimSun" w:cs="Tahoma"/>
          <w:b/>
          <w:szCs w:val="18"/>
          <w:lang w:eastAsia="zh-CN"/>
        </w:rPr>
        <w:t xml:space="preserve"> 1 </w:t>
      </w:r>
      <w:r w:rsidRPr="00D25B40">
        <w:rPr>
          <w:rFonts w:eastAsia="SimSun" w:cs="Tahoma"/>
          <w:b/>
          <w:szCs w:val="18"/>
          <w:lang w:eastAsia="zh-CN"/>
        </w:rPr>
        <w:t>日之前期满且选择不续签的客户：</w:t>
      </w:r>
      <w:r w:rsidRPr="00D25B40">
        <w:rPr>
          <w:rFonts w:eastAsia="SimSun" w:cs="Tahoma"/>
          <w:szCs w:val="18"/>
          <w:lang w:eastAsia="zh-CN"/>
        </w:rPr>
        <w:t>保障范围在</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日之前期满且选择买断处理器许可的企业订购和开放式价值订购客户，</w:t>
      </w:r>
      <w:r w:rsidRPr="00426552">
        <w:rPr>
          <w:rFonts w:eastAsia="SimSun" w:cs="Tahoma"/>
          <w:spacing w:val="-3"/>
          <w:szCs w:val="18"/>
          <w:lang w:eastAsia="zh-CN"/>
        </w:rPr>
        <w:t>以及任何其他依据其协议获得永久许可且选择不续签软件保障的客户，可依据这些许可运行</w:t>
      </w:r>
      <w:r w:rsidRPr="00426552">
        <w:rPr>
          <w:rFonts w:eastAsia="SimSun" w:cs="Tahoma"/>
          <w:spacing w:val="-3"/>
          <w:szCs w:val="18"/>
          <w:lang w:eastAsia="zh-CN"/>
        </w:rPr>
        <w:t xml:space="preserve"> SQL Server 2008 R2 </w:t>
      </w:r>
      <w:r w:rsidRPr="00426552">
        <w:rPr>
          <w:rFonts w:eastAsia="SimSun" w:cs="Tahoma"/>
          <w:spacing w:val="-3"/>
          <w:szCs w:val="18"/>
          <w:lang w:eastAsia="zh-CN"/>
        </w:rPr>
        <w:t>或</w:t>
      </w:r>
      <w:r w:rsidRPr="00426552">
        <w:rPr>
          <w:rFonts w:eastAsia="SimSun" w:cs="Tahoma"/>
          <w:spacing w:val="-3"/>
          <w:szCs w:val="18"/>
          <w:lang w:eastAsia="zh-CN"/>
        </w:rPr>
        <w:t xml:space="preserve"> SQL Server 2012</w:t>
      </w:r>
      <w:r w:rsidRPr="00426552">
        <w:rPr>
          <w:rFonts w:eastAsia="SimSun" w:cs="Tahoma"/>
          <w:spacing w:val="-3"/>
          <w:szCs w:val="18"/>
          <w:lang w:eastAsia="zh-CN"/>
        </w:rPr>
        <w:t>，</w:t>
      </w:r>
      <w:r w:rsidRPr="00D25B40">
        <w:rPr>
          <w:rFonts w:eastAsia="SimSun" w:cs="Tahoma"/>
          <w:szCs w:val="18"/>
          <w:lang w:eastAsia="zh-CN"/>
        </w:rPr>
        <w:t>如下所示：</w:t>
      </w:r>
    </w:p>
    <w:p w:rsidR="00817AF8" w:rsidRPr="00D25B40" w:rsidRDefault="00817AF8" w:rsidP="008B25FB">
      <w:pPr>
        <w:numPr>
          <w:ilvl w:val="0"/>
          <w:numId w:val="106"/>
        </w:numPr>
        <w:tabs>
          <w:tab w:val="left" w:pos="2160"/>
        </w:tabs>
        <w:spacing w:after="200" w:line="276" w:lineRule="auto"/>
        <w:ind w:left="2154" w:hanging="357"/>
        <w:contextualSpacing/>
        <w:rPr>
          <w:rFonts w:eastAsia="SimSun" w:cs="Tahoma"/>
          <w:szCs w:val="18"/>
          <w:lang w:eastAsia="zh-CN"/>
        </w:rPr>
      </w:pPr>
      <w:r w:rsidRPr="00D25B40">
        <w:rPr>
          <w:rFonts w:eastAsia="SimSun" w:cs="Tahoma"/>
          <w:b/>
          <w:szCs w:val="18"/>
          <w:lang w:eastAsia="zh-CN"/>
        </w:rPr>
        <w:t>SQL Server 2008 R2 Web</w:t>
      </w:r>
      <w:r w:rsidRPr="00D25B40">
        <w:rPr>
          <w:rFonts w:eastAsia="SimSun" w:cs="Tahoma"/>
          <w:b/>
          <w:szCs w:val="18"/>
          <w:lang w:eastAsia="zh-CN"/>
        </w:rPr>
        <w:t>：</w:t>
      </w:r>
      <w:r w:rsidRPr="00D25B40">
        <w:rPr>
          <w:rFonts w:eastAsia="SimSun" w:cs="Tahoma"/>
          <w:szCs w:val="18"/>
          <w:lang w:eastAsia="zh-CN"/>
        </w:rPr>
        <w:t>对软件的此版本的继续使用受</w:t>
      </w:r>
      <w:r w:rsidRPr="00D25B40">
        <w:rPr>
          <w:rFonts w:eastAsia="SimSun" w:cs="Tahoma"/>
          <w:szCs w:val="18"/>
          <w:lang w:eastAsia="zh-CN"/>
        </w:rPr>
        <w:t xml:space="preserve"> SQL Server 2008 R2 Web </w:t>
      </w:r>
      <w:r w:rsidR="00426552">
        <w:rPr>
          <w:rFonts w:eastAsia="SimSun" w:cs="Tahoma" w:hint="eastAsia"/>
          <w:szCs w:val="18"/>
          <w:lang w:eastAsia="zh-CN"/>
        </w:rPr>
        <w:br/>
      </w:r>
      <w:r w:rsidRPr="00D25B40">
        <w:rPr>
          <w:rFonts w:eastAsia="SimSun" w:cs="Tahoma"/>
          <w:szCs w:val="18"/>
          <w:lang w:eastAsia="zh-CN"/>
        </w:rPr>
        <w:t>处理器许可产品使用权利的约束。客户不再拥有服务器场内的许可移动性或通过软件保障获得的许可移动性下的权利。</w:t>
      </w:r>
    </w:p>
    <w:p w:rsidR="00817AF8" w:rsidRPr="00D25B40" w:rsidRDefault="00817AF8" w:rsidP="008B25FB">
      <w:pPr>
        <w:numPr>
          <w:ilvl w:val="0"/>
          <w:numId w:val="106"/>
        </w:numPr>
        <w:tabs>
          <w:tab w:val="left" w:pos="2160"/>
        </w:tabs>
        <w:spacing w:after="200" w:line="276" w:lineRule="auto"/>
        <w:ind w:left="2154" w:hanging="357"/>
        <w:contextualSpacing/>
        <w:rPr>
          <w:rFonts w:eastAsia="SimSun" w:cs="Tahoma"/>
          <w:szCs w:val="18"/>
        </w:rPr>
      </w:pPr>
      <w:r w:rsidRPr="00D25B40">
        <w:rPr>
          <w:rFonts w:eastAsia="SimSun" w:cs="Tahoma"/>
          <w:b/>
          <w:szCs w:val="18"/>
        </w:rPr>
        <w:t>SQL Server 2012 Standard Core</w:t>
      </w:r>
      <w:r w:rsidRPr="00D25B40">
        <w:rPr>
          <w:rFonts w:eastAsia="SimSun" w:cs="Tahoma"/>
          <w:b/>
          <w:szCs w:val="18"/>
        </w:rPr>
        <w:t>：</w:t>
      </w:r>
      <w:r w:rsidRPr="00D25B40">
        <w:rPr>
          <w:rFonts w:eastAsia="SimSun" w:cs="Tahoma"/>
          <w:szCs w:val="18"/>
        </w:rPr>
        <w:t>对软件的此版本的使用受</w:t>
      </w:r>
      <w:r w:rsidRPr="00D25B40">
        <w:rPr>
          <w:rFonts w:eastAsia="SimSun" w:cs="Tahoma"/>
          <w:szCs w:val="18"/>
        </w:rPr>
        <w:t xml:space="preserve"> SQL Server 2008 R2 Standard </w:t>
      </w:r>
      <w:r w:rsidRPr="00D25B40">
        <w:rPr>
          <w:rFonts w:eastAsia="SimSun" w:cs="Tahoma"/>
          <w:szCs w:val="18"/>
        </w:rPr>
        <w:t>处理器许可产品使用权利的约束；但是：</w:t>
      </w:r>
    </w:p>
    <w:p w:rsidR="00817AF8" w:rsidRPr="00F27CEA" w:rsidRDefault="00817AF8" w:rsidP="008B25FB">
      <w:pPr>
        <w:numPr>
          <w:ilvl w:val="1"/>
          <w:numId w:val="106"/>
        </w:numPr>
        <w:tabs>
          <w:tab w:val="left" w:pos="2970"/>
        </w:tabs>
        <w:spacing w:after="200" w:line="276" w:lineRule="auto"/>
        <w:ind w:left="2874" w:hanging="357"/>
        <w:contextualSpacing/>
        <w:rPr>
          <w:rFonts w:eastAsia="SimSun" w:cs="Tahoma"/>
          <w:szCs w:val="18"/>
          <w:lang w:eastAsia="zh-CN"/>
        </w:rPr>
      </w:pPr>
      <w:r w:rsidRPr="00F27CEA">
        <w:rPr>
          <w:rFonts w:eastAsia="SimSun" w:cs="Tahoma"/>
          <w:spacing w:val="2"/>
          <w:szCs w:val="18"/>
          <w:lang w:eastAsia="zh-CN"/>
        </w:rPr>
        <w:t>客户不再拥有服务器场内的许可移动性或通过软件保障获得的许可移动性下的权利；</w:t>
      </w:r>
      <w:r w:rsidRPr="00F27CEA">
        <w:rPr>
          <w:rFonts w:eastAsia="SimSun" w:cs="Tahoma"/>
          <w:szCs w:val="18"/>
          <w:lang w:eastAsia="zh-CN"/>
        </w:rPr>
        <w:t>且</w:t>
      </w:r>
    </w:p>
    <w:p w:rsidR="00817AF8" w:rsidRPr="00D25B40" w:rsidRDefault="00817AF8" w:rsidP="008B25FB">
      <w:pPr>
        <w:numPr>
          <w:ilvl w:val="1"/>
          <w:numId w:val="106"/>
        </w:numPr>
        <w:tabs>
          <w:tab w:val="left" w:pos="2970"/>
        </w:tabs>
        <w:spacing w:after="200" w:line="276" w:lineRule="auto"/>
        <w:ind w:left="2874" w:hanging="357"/>
        <w:contextualSpacing/>
        <w:rPr>
          <w:rFonts w:eastAsia="SimSun" w:cs="Tahoma"/>
          <w:szCs w:val="18"/>
          <w:lang w:eastAsia="zh-CN"/>
        </w:rPr>
      </w:pPr>
      <w:r w:rsidRPr="00F27CEA">
        <w:rPr>
          <w:rFonts w:eastAsia="SimSun" w:cs="Tahoma"/>
          <w:spacing w:val="-2"/>
          <w:szCs w:val="18"/>
          <w:lang w:eastAsia="zh-CN"/>
        </w:rPr>
        <w:t>许可的任何重新分配受下面与其</w:t>
      </w:r>
      <w:r w:rsidRPr="00F27CEA">
        <w:rPr>
          <w:rFonts w:ascii="SimSun" w:eastAsia="SimSun" w:hAnsi="SimSun" w:cs="Tahoma"/>
          <w:spacing w:val="-2"/>
          <w:szCs w:val="18"/>
          <w:lang w:eastAsia="zh-CN"/>
        </w:rPr>
        <w:t>“</w:t>
      </w:r>
      <w:r w:rsidRPr="00F27CEA">
        <w:rPr>
          <w:rFonts w:eastAsia="SimSun" w:cs="Tahoma"/>
          <w:spacing w:val="-2"/>
          <w:szCs w:val="18"/>
          <w:lang w:eastAsia="zh-CN"/>
        </w:rPr>
        <w:t>等效核心许可</w:t>
      </w:r>
      <w:r w:rsidRPr="00F27CEA">
        <w:rPr>
          <w:rFonts w:ascii="SimSun" w:eastAsia="SimSun" w:hAnsi="SimSun" w:cs="Tahoma"/>
          <w:spacing w:val="-2"/>
          <w:szCs w:val="18"/>
          <w:lang w:eastAsia="zh-CN"/>
        </w:rPr>
        <w:t>”</w:t>
      </w:r>
      <w:r w:rsidRPr="00F27CEA">
        <w:rPr>
          <w:rFonts w:eastAsia="SimSun" w:cs="Tahoma"/>
          <w:spacing w:val="-2"/>
          <w:szCs w:val="18"/>
          <w:lang w:eastAsia="zh-CN"/>
        </w:rPr>
        <w:t>有关的</w:t>
      </w:r>
      <w:r w:rsidRPr="00F27CEA">
        <w:rPr>
          <w:rFonts w:eastAsia="SimSun" w:cs="Tahoma"/>
          <w:spacing w:val="-2"/>
          <w:szCs w:val="18"/>
          <w:lang w:eastAsia="zh-CN"/>
        </w:rPr>
        <w:t xml:space="preserve"> (i) </w:t>
      </w:r>
      <w:r w:rsidRPr="00F27CEA">
        <w:rPr>
          <w:rFonts w:eastAsia="SimSun" w:cs="Tahoma"/>
          <w:spacing w:val="-2"/>
          <w:szCs w:val="18"/>
          <w:lang w:eastAsia="zh-CN"/>
        </w:rPr>
        <w:t>和</w:t>
      </w:r>
      <w:r w:rsidRPr="00F27CEA">
        <w:rPr>
          <w:rFonts w:eastAsia="SimSun" w:cs="Tahoma"/>
          <w:spacing w:val="-2"/>
          <w:szCs w:val="18"/>
          <w:lang w:eastAsia="zh-CN"/>
        </w:rPr>
        <w:t xml:space="preserve"> (ii) </w:t>
      </w:r>
      <w:r w:rsidRPr="00F27CEA">
        <w:rPr>
          <w:rFonts w:eastAsia="SimSun" w:cs="Tahoma"/>
          <w:spacing w:val="-2"/>
          <w:szCs w:val="18"/>
          <w:lang w:eastAsia="zh-CN"/>
        </w:rPr>
        <w:t>中的限制的约束。</w:t>
      </w:r>
      <w:r w:rsidRPr="00D25B40">
        <w:rPr>
          <w:rFonts w:eastAsia="SimSun" w:cs="Tahoma"/>
          <w:szCs w:val="18"/>
          <w:lang w:eastAsia="zh-CN"/>
        </w:rPr>
        <w:t>等效核心许可按下述规定确定。</w:t>
      </w:r>
    </w:p>
    <w:p w:rsidR="00817AF8" w:rsidRPr="00D25B40" w:rsidRDefault="00817AF8" w:rsidP="008B25FB">
      <w:pPr>
        <w:numPr>
          <w:ilvl w:val="2"/>
          <w:numId w:val="106"/>
        </w:numPr>
        <w:tabs>
          <w:tab w:val="left" w:pos="2970"/>
        </w:tabs>
        <w:spacing w:after="200" w:line="276" w:lineRule="auto"/>
        <w:ind w:left="3781" w:hanging="181"/>
        <w:contextualSpacing/>
        <w:rPr>
          <w:rFonts w:eastAsia="SimSun" w:cs="Tahoma"/>
          <w:szCs w:val="18"/>
          <w:lang w:eastAsia="zh-CN"/>
        </w:rPr>
      </w:pPr>
      <w:r w:rsidRPr="00D25B40">
        <w:rPr>
          <w:rFonts w:eastAsia="SimSun" w:cs="Tahoma"/>
          <w:szCs w:val="18"/>
          <w:lang w:eastAsia="zh-CN"/>
        </w:rPr>
        <w:t>如果许可数量等于</w:t>
      </w:r>
      <w:r w:rsidRPr="00D25B40">
        <w:rPr>
          <w:rFonts w:eastAsia="SimSun" w:cs="Tahoma"/>
          <w:szCs w:val="18"/>
          <w:lang w:eastAsia="zh-CN"/>
        </w:rPr>
        <w:t xml:space="preserve"> (x) </w:t>
      </w:r>
      <w:r w:rsidRPr="00D25B40">
        <w:rPr>
          <w:rFonts w:eastAsia="SimSun" w:cs="Tahoma"/>
          <w:szCs w:val="18"/>
          <w:lang w:eastAsia="zh-CN"/>
        </w:rPr>
        <w:t>截至软件保障期满前分配给许可服务器的处理器许可总数，或</w:t>
      </w:r>
      <w:r w:rsidRPr="00D25B40">
        <w:rPr>
          <w:rFonts w:eastAsia="SimSun" w:cs="Tahoma"/>
          <w:szCs w:val="18"/>
          <w:lang w:eastAsia="zh-CN"/>
        </w:rPr>
        <w:t xml:space="preserve"> (y) </w:t>
      </w:r>
      <w:r w:rsidRPr="00D25B40">
        <w:rPr>
          <w:rFonts w:eastAsia="SimSun" w:cs="Tahoma"/>
          <w:szCs w:val="18"/>
          <w:lang w:eastAsia="zh-CN"/>
        </w:rPr>
        <w:t>该服务器的物理处理器总数中的较小者，等效核心许可以以下数量中较大者为准：</w:t>
      </w:r>
    </w:p>
    <w:p w:rsidR="00817AF8" w:rsidRPr="00D25B40" w:rsidRDefault="00817AF8" w:rsidP="008B25FB">
      <w:pPr>
        <w:numPr>
          <w:ilvl w:val="4"/>
          <w:numId w:val="104"/>
        </w:numPr>
        <w:tabs>
          <w:tab w:val="left" w:pos="2970"/>
        </w:tabs>
        <w:spacing w:after="200" w:line="276" w:lineRule="auto"/>
        <w:ind w:left="4315" w:hanging="357"/>
        <w:contextualSpacing/>
        <w:rPr>
          <w:rFonts w:eastAsia="SimSun" w:cs="Tahoma"/>
          <w:szCs w:val="18"/>
          <w:lang w:eastAsia="zh-CN"/>
        </w:rPr>
      </w:pPr>
      <w:r w:rsidRPr="00D25B40">
        <w:rPr>
          <w:rFonts w:eastAsia="SimSun" w:cs="Tahoma"/>
          <w:szCs w:val="18"/>
          <w:lang w:eastAsia="zh-CN"/>
        </w:rPr>
        <w:t>每处理器许可四个内核，或</w:t>
      </w:r>
    </w:p>
    <w:p w:rsidR="00817AF8" w:rsidRPr="00D25B40" w:rsidRDefault="00817AF8" w:rsidP="008B25FB">
      <w:pPr>
        <w:numPr>
          <w:ilvl w:val="4"/>
          <w:numId w:val="104"/>
        </w:numPr>
        <w:tabs>
          <w:tab w:val="left" w:pos="2970"/>
        </w:tabs>
        <w:spacing w:after="200" w:line="276" w:lineRule="auto"/>
        <w:ind w:left="4315" w:hanging="357"/>
        <w:contextualSpacing/>
        <w:rPr>
          <w:rFonts w:eastAsia="SimSun" w:cs="Tahoma"/>
          <w:szCs w:val="18"/>
        </w:rPr>
      </w:pPr>
      <w:r w:rsidRPr="00D25B40">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D25B40">
        <w:rPr>
          <w:rFonts w:eastAsia="SimSun" w:cs="Tahoma"/>
          <w:szCs w:val="18"/>
          <w:lang w:eastAsia="zh-CN"/>
        </w:rPr>
        <w:t xml:space="preserve"> Microsoft MAP </w:t>
      </w:r>
      <w:r w:rsidRPr="00D25B40">
        <w:rPr>
          <w:rFonts w:eastAsia="SimSun" w:cs="Tahoma"/>
          <w:szCs w:val="18"/>
          <w:lang w:eastAsia="zh-CN"/>
        </w:rPr>
        <w:t>工具或任何等效软件保留在服务器上运行的</w:t>
      </w:r>
      <w:r w:rsidRPr="00D25B40">
        <w:rPr>
          <w:rFonts w:eastAsia="SimSun" w:cs="Tahoma"/>
          <w:szCs w:val="18"/>
          <w:lang w:eastAsia="zh-CN"/>
        </w:rPr>
        <w:t xml:space="preserve"> SQL Server </w:t>
      </w:r>
      <w:r w:rsidRPr="00D25B40">
        <w:rPr>
          <w:rFonts w:eastAsia="SimSun" w:cs="Tahoma"/>
          <w:szCs w:val="18"/>
          <w:lang w:eastAsia="zh-CN"/>
        </w:rPr>
        <w:t>软件配置（在许可服务器上的操作系统环境中运行的许可实例）以及软件保障期满之前支持该软件的物理硬件的记录。</w:t>
      </w:r>
      <w:r w:rsidRPr="00D25B40">
        <w:rPr>
          <w:rFonts w:eastAsia="SimSun" w:cs="Tahoma"/>
          <w:szCs w:val="18"/>
        </w:rPr>
        <w:t>）</w:t>
      </w:r>
    </w:p>
    <w:p w:rsidR="00817AF8" w:rsidRPr="00D25B40" w:rsidRDefault="00817AF8" w:rsidP="008B25FB">
      <w:pPr>
        <w:numPr>
          <w:ilvl w:val="2"/>
          <w:numId w:val="106"/>
        </w:numPr>
        <w:tabs>
          <w:tab w:val="left" w:pos="2970"/>
        </w:tabs>
        <w:spacing w:after="200" w:line="276" w:lineRule="auto"/>
        <w:ind w:left="3781" w:hanging="181"/>
        <w:contextualSpacing/>
        <w:rPr>
          <w:rFonts w:eastAsia="SimSun" w:cs="Tahoma"/>
          <w:szCs w:val="18"/>
          <w:lang w:eastAsia="zh-CN"/>
        </w:rPr>
      </w:pPr>
      <w:r w:rsidRPr="00D25B40">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817AF8" w:rsidRPr="00D25B40" w:rsidRDefault="00817AF8" w:rsidP="008B25FB">
      <w:pPr>
        <w:numPr>
          <w:ilvl w:val="0"/>
          <w:numId w:val="118"/>
        </w:numPr>
        <w:tabs>
          <w:tab w:val="left" w:pos="2880"/>
          <w:tab w:val="left" w:pos="2970"/>
        </w:tabs>
        <w:spacing w:after="200" w:line="276" w:lineRule="auto"/>
        <w:ind w:left="2874" w:hanging="357"/>
        <w:contextualSpacing/>
        <w:rPr>
          <w:rFonts w:eastAsia="SimSun" w:cs="Tahoma"/>
          <w:szCs w:val="18"/>
          <w:lang w:eastAsia="zh-CN"/>
        </w:rPr>
      </w:pPr>
      <w:r w:rsidRPr="00D25B40">
        <w:rPr>
          <w:rFonts w:eastAsia="SimSun" w:cs="Tahoma"/>
          <w:szCs w:val="18"/>
          <w:lang w:eastAsia="zh-CN"/>
        </w:rPr>
        <w:t>客户可将许可重新分配给另一台服务器。但是，如果客户将许可重新分配给另一台服务器，则客户必须遵守</w:t>
      </w:r>
      <w:r w:rsidRPr="00D25B40">
        <w:rPr>
          <w:rFonts w:eastAsia="SimSun" w:cs="Tahoma"/>
          <w:szCs w:val="18"/>
          <w:lang w:eastAsia="zh-CN"/>
        </w:rPr>
        <w:t xml:space="preserve"> SQL Server 2012 </w:t>
      </w:r>
      <w:r w:rsidRPr="00D25B40">
        <w:rPr>
          <w:rFonts w:eastAsia="SimSun" w:cs="Tahoma"/>
          <w:szCs w:val="18"/>
          <w:lang w:eastAsia="zh-CN"/>
        </w:rPr>
        <w:t>使用权利。根据</w:t>
      </w:r>
      <w:r w:rsidRPr="00D25B40">
        <w:rPr>
          <w:rFonts w:eastAsia="SimSun" w:cs="Tahoma"/>
          <w:szCs w:val="18"/>
          <w:lang w:eastAsia="zh-CN"/>
        </w:rPr>
        <w:t xml:space="preserve"> SQL 2012 </w:t>
      </w:r>
      <w:r w:rsidRPr="00F27CEA">
        <w:rPr>
          <w:rFonts w:eastAsia="SimSun" w:cs="Tahoma"/>
          <w:szCs w:val="18"/>
          <w:lang w:eastAsia="zh-CN"/>
        </w:rPr>
        <w:t>使用权利将核心许可分配给服务器时，客户可将现有许可的等效核心许可与附加</w:t>
      </w:r>
      <w:r w:rsidRPr="00F27CEA">
        <w:rPr>
          <w:rFonts w:eastAsia="SimSun" w:cs="Tahoma"/>
          <w:szCs w:val="18"/>
          <w:lang w:eastAsia="zh-CN"/>
        </w:rPr>
        <w:t xml:space="preserve"> SQL Server</w:t>
      </w:r>
      <w:r w:rsidR="00F27CEA">
        <w:rPr>
          <w:rFonts w:eastAsia="SimSun" w:cs="Tahoma"/>
          <w:szCs w:val="18"/>
          <w:lang w:eastAsia="zh-CN"/>
        </w:rPr>
        <w:t> </w:t>
      </w:r>
      <w:r w:rsidRPr="00F27CEA">
        <w:rPr>
          <w:rFonts w:eastAsia="SimSun" w:cs="Tahoma"/>
          <w:szCs w:val="18"/>
          <w:lang w:eastAsia="zh-CN"/>
        </w:rPr>
        <w:t>2012</w:t>
      </w:r>
      <w:r w:rsidRPr="00D25B40">
        <w:rPr>
          <w:rFonts w:eastAsia="SimSun" w:cs="Tahoma"/>
          <w:szCs w:val="18"/>
          <w:lang w:eastAsia="zh-CN"/>
        </w:rPr>
        <w:t xml:space="preserve"> </w:t>
      </w:r>
      <w:r w:rsidRPr="00D25B40">
        <w:rPr>
          <w:rFonts w:eastAsia="SimSun" w:cs="Tahoma"/>
          <w:szCs w:val="18"/>
          <w:lang w:eastAsia="zh-CN"/>
        </w:rPr>
        <w:t>核心许可组合使用。</w:t>
      </w:r>
    </w:p>
    <w:p w:rsidR="00817AF8" w:rsidRPr="00D25B40" w:rsidRDefault="00817AF8" w:rsidP="008B25FB">
      <w:pPr>
        <w:numPr>
          <w:ilvl w:val="0"/>
          <w:numId w:val="118"/>
        </w:numPr>
        <w:tabs>
          <w:tab w:val="left" w:pos="2880"/>
          <w:tab w:val="left" w:pos="2970"/>
        </w:tabs>
        <w:spacing w:after="200" w:line="276" w:lineRule="auto"/>
        <w:ind w:left="2874" w:hanging="357"/>
        <w:contextualSpacing/>
        <w:rPr>
          <w:rFonts w:eastAsia="SimSun" w:cs="Tahoma"/>
          <w:szCs w:val="18"/>
          <w:lang w:eastAsia="zh-CN"/>
        </w:rPr>
      </w:pPr>
      <w:r w:rsidRPr="00D25B40">
        <w:rPr>
          <w:rFonts w:eastAsia="SimSun" w:cs="Tahoma"/>
          <w:szCs w:val="18"/>
          <w:lang w:eastAsia="zh-CN"/>
        </w:rPr>
        <w:t>客户的认定等效核心许可并不暗示其可在两个或多个处理器内向内核分配单个处理器许可。</w:t>
      </w:r>
    </w:p>
    <w:p w:rsidR="00B73EAA" w:rsidRPr="00B73EAA" w:rsidRDefault="00B73EAA" w:rsidP="00B73EAA">
      <w:pPr>
        <w:tabs>
          <w:tab w:val="left" w:pos="720"/>
        </w:tabs>
        <w:spacing w:after="200" w:line="276" w:lineRule="auto"/>
        <w:ind w:left="714"/>
        <w:contextualSpacing/>
        <w:rPr>
          <w:rFonts w:eastAsia="SimSun" w:cs="Tahoma"/>
          <w:szCs w:val="18"/>
          <w:lang w:eastAsia="zh-CN"/>
        </w:rPr>
      </w:pPr>
    </w:p>
    <w:p w:rsidR="00B73EAA" w:rsidRPr="00B73EAA" w:rsidRDefault="00B73EAA" w:rsidP="00B73EAA">
      <w:pPr>
        <w:tabs>
          <w:tab w:val="left" w:pos="720"/>
        </w:tabs>
        <w:spacing w:after="200" w:line="276" w:lineRule="auto"/>
        <w:ind w:left="714"/>
        <w:contextualSpacing/>
        <w:rPr>
          <w:rFonts w:eastAsia="SimSun" w:cs="Tahoma"/>
          <w:szCs w:val="18"/>
          <w:lang w:eastAsia="zh-CN"/>
        </w:rPr>
      </w:pPr>
    </w:p>
    <w:p w:rsidR="00B73EAA" w:rsidRPr="00B73EAA" w:rsidRDefault="00B73EAA" w:rsidP="00B73EAA">
      <w:pPr>
        <w:tabs>
          <w:tab w:val="left" w:pos="720"/>
        </w:tabs>
        <w:spacing w:after="200" w:line="276" w:lineRule="auto"/>
        <w:ind w:left="714"/>
        <w:contextualSpacing/>
        <w:rPr>
          <w:rFonts w:eastAsia="SimSun" w:cs="Tahoma"/>
          <w:szCs w:val="18"/>
          <w:lang w:eastAsia="zh-CN"/>
        </w:rPr>
      </w:pPr>
    </w:p>
    <w:p w:rsidR="00B73EAA" w:rsidRPr="00B73EAA" w:rsidRDefault="00B73EAA" w:rsidP="00B73EAA">
      <w:pPr>
        <w:tabs>
          <w:tab w:val="left" w:pos="720"/>
        </w:tabs>
        <w:spacing w:after="200" w:line="276" w:lineRule="auto"/>
        <w:ind w:left="714"/>
        <w:contextualSpacing/>
        <w:rPr>
          <w:rFonts w:eastAsia="SimSun" w:cs="Tahoma"/>
          <w:szCs w:val="18"/>
          <w:lang w:eastAsia="zh-CN"/>
        </w:rPr>
      </w:pPr>
    </w:p>
    <w:p w:rsidR="00817AF8" w:rsidRPr="00D25B40" w:rsidRDefault="00817AF8" w:rsidP="008B25FB">
      <w:pPr>
        <w:numPr>
          <w:ilvl w:val="0"/>
          <w:numId w:val="104"/>
        </w:numPr>
        <w:tabs>
          <w:tab w:val="left" w:pos="720"/>
        </w:tabs>
        <w:spacing w:after="200" w:line="276" w:lineRule="auto"/>
        <w:ind w:left="714" w:hanging="357"/>
        <w:contextualSpacing/>
        <w:rPr>
          <w:rFonts w:eastAsia="SimSun" w:cs="Tahoma"/>
          <w:szCs w:val="18"/>
          <w:lang w:eastAsia="zh-CN"/>
        </w:rPr>
      </w:pPr>
      <w:r w:rsidRPr="00D25B40">
        <w:rPr>
          <w:rFonts w:eastAsia="SimSun" w:cs="Tahoma"/>
          <w:b/>
          <w:szCs w:val="18"/>
          <w:lang w:eastAsia="zh-CN"/>
        </w:rPr>
        <w:t>对软件保障范围在</w:t>
      </w:r>
      <w:r w:rsidRPr="00D25B40">
        <w:rPr>
          <w:rFonts w:eastAsia="SimSun" w:cs="Tahoma"/>
          <w:b/>
          <w:szCs w:val="18"/>
          <w:lang w:eastAsia="zh-CN"/>
        </w:rPr>
        <w:t xml:space="preserve"> 2015 </w:t>
      </w:r>
      <w:r w:rsidRPr="00D25B40">
        <w:rPr>
          <w:rFonts w:eastAsia="SimSun" w:cs="Tahoma"/>
          <w:b/>
          <w:szCs w:val="18"/>
          <w:lang w:eastAsia="zh-CN"/>
        </w:rPr>
        <w:t>年</w:t>
      </w:r>
      <w:r w:rsidRPr="00D25B40">
        <w:rPr>
          <w:rFonts w:eastAsia="SimSun" w:cs="Tahoma"/>
          <w:b/>
          <w:szCs w:val="18"/>
          <w:lang w:eastAsia="zh-CN"/>
        </w:rPr>
        <w:t xml:space="preserve"> 4 </w:t>
      </w:r>
      <w:r w:rsidRPr="00D25B40">
        <w:rPr>
          <w:rFonts w:eastAsia="SimSun" w:cs="Tahoma"/>
          <w:b/>
          <w:szCs w:val="18"/>
          <w:lang w:eastAsia="zh-CN"/>
        </w:rPr>
        <w:t>月</w:t>
      </w:r>
      <w:r w:rsidRPr="00D25B40">
        <w:rPr>
          <w:rFonts w:eastAsia="SimSun" w:cs="Tahoma"/>
          <w:b/>
          <w:szCs w:val="18"/>
          <w:lang w:eastAsia="zh-CN"/>
        </w:rPr>
        <w:t xml:space="preserve"> 1 </w:t>
      </w:r>
      <w:r w:rsidRPr="00D25B40">
        <w:rPr>
          <w:rFonts w:eastAsia="SimSun" w:cs="Tahoma"/>
          <w:b/>
          <w:szCs w:val="18"/>
          <w:lang w:eastAsia="zh-CN"/>
        </w:rPr>
        <w:t>日或之后期满且选择不续签的客户：</w:t>
      </w:r>
      <w:r w:rsidRPr="00D25B40">
        <w:rPr>
          <w:rFonts w:eastAsia="SimSun" w:cs="Tahoma"/>
          <w:color w:val="000000"/>
          <w:szCs w:val="18"/>
          <w:lang w:eastAsia="zh-CN"/>
        </w:rPr>
        <w:t>对于保障范围在</w:t>
      </w:r>
      <w:r w:rsidRPr="00D25B40">
        <w:rPr>
          <w:rFonts w:eastAsia="SimSun" w:cs="Tahoma"/>
          <w:color w:val="000000"/>
          <w:szCs w:val="18"/>
          <w:lang w:eastAsia="zh-CN"/>
        </w:rPr>
        <w:t xml:space="preserve"> 2015 </w:t>
      </w:r>
      <w:r w:rsidRPr="00D25B40">
        <w:rPr>
          <w:rFonts w:eastAsia="SimSun" w:cs="Tahoma"/>
          <w:color w:val="000000"/>
          <w:szCs w:val="18"/>
          <w:lang w:eastAsia="zh-CN"/>
        </w:rPr>
        <w:t>年</w:t>
      </w:r>
      <w:r w:rsidRPr="00D25B40">
        <w:rPr>
          <w:rFonts w:eastAsia="SimSun" w:cs="Tahoma"/>
          <w:color w:val="000000"/>
          <w:szCs w:val="18"/>
          <w:lang w:eastAsia="zh-CN"/>
        </w:rPr>
        <w:t xml:space="preserve"> 4 </w:t>
      </w:r>
      <w:r w:rsidRPr="00D25B40">
        <w:rPr>
          <w:rFonts w:eastAsia="SimSun" w:cs="Tahoma"/>
          <w:color w:val="000000"/>
          <w:szCs w:val="18"/>
          <w:lang w:eastAsia="zh-CN"/>
        </w:rPr>
        <w:t>月</w:t>
      </w:r>
      <w:r w:rsidRPr="00D25B40">
        <w:rPr>
          <w:rFonts w:eastAsia="SimSun" w:cs="Tahoma"/>
          <w:color w:val="000000"/>
          <w:szCs w:val="18"/>
          <w:lang w:eastAsia="zh-CN"/>
        </w:rPr>
        <w:t xml:space="preserve"> 1 </w:t>
      </w:r>
      <w:r w:rsidRPr="00D25B40">
        <w:rPr>
          <w:rFonts w:eastAsia="SimSun" w:cs="Tahoma"/>
          <w:color w:val="000000"/>
          <w:szCs w:val="18"/>
          <w:lang w:eastAsia="zh-CN"/>
        </w:rPr>
        <w:t>日或之后期满且选择买断处理器许可的企业订购客户以及任何其他依据其协议获得永久许可客户，他们有以下选择：</w:t>
      </w:r>
    </w:p>
    <w:p w:rsidR="00817AF8" w:rsidRPr="00D25B40" w:rsidRDefault="00817AF8" w:rsidP="008B25FB">
      <w:pPr>
        <w:numPr>
          <w:ilvl w:val="2"/>
          <w:numId w:val="104"/>
        </w:numPr>
        <w:spacing w:after="200" w:line="276" w:lineRule="auto"/>
        <w:ind w:left="2154" w:hanging="357"/>
        <w:contextualSpacing/>
        <w:rPr>
          <w:rFonts w:eastAsia="SimSun" w:cs="Tahoma"/>
          <w:szCs w:val="18"/>
          <w:lang w:eastAsia="zh-CN"/>
        </w:rPr>
      </w:pPr>
      <w:r w:rsidRPr="00D25B40">
        <w:rPr>
          <w:rFonts w:eastAsia="SimSun" w:cs="Tahoma"/>
          <w:szCs w:val="18"/>
          <w:lang w:eastAsia="zh-CN"/>
        </w:rPr>
        <w:t>根据本产品说明的第一段的规定，在</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日之前获得的许可为合格许可，</w:t>
      </w:r>
      <w:r w:rsidR="00426552">
        <w:rPr>
          <w:rFonts w:eastAsia="SimSun" w:cs="Tahoma" w:hint="eastAsia"/>
          <w:szCs w:val="18"/>
          <w:lang w:eastAsia="zh-CN"/>
        </w:rPr>
        <w:br/>
      </w:r>
      <w:r w:rsidRPr="00D25B40">
        <w:rPr>
          <w:rFonts w:eastAsia="SimSun" w:cs="Tahoma"/>
          <w:szCs w:val="18"/>
          <w:lang w:eastAsia="zh-CN"/>
        </w:rPr>
        <w:t>客户可按照以上</w:t>
      </w:r>
      <w:r w:rsidRPr="00D25B40">
        <w:rPr>
          <w:rFonts w:ascii="SimSun" w:eastAsia="SimSun" w:hAnsi="SimSun" w:cs="Tahoma"/>
          <w:szCs w:val="18"/>
          <w:lang w:eastAsia="zh-CN"/>
        </w:rPr>
        <w:t>“</w:t>
      </w:r>
      <w:r w:rsidRPr="00D25B40">
        <w:rPr>
          <w:rFonts w:eastAsia="SimSun" w:cs="Tahoma"/>
          <w:szCs w:val="18"/>
          <w:lang w:eastAsia="zh-CN"/>
        </w:rPr>
        <w:t>对软件保障范围在</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日之前期满且选择不续签的客户</w:t>
      </w:r>
      <w:r w:rsidRPr="00D25B40">
        <w:rPr>
          <w:rFonts w:ascii="SimSun" w:eastAsia="SimSun" w:hAnsi="SimSun" w:cs="Tahoma"/>
          <w:szCs w:val="18"/>
          <w:lang w:eastAsia="zh-CN"/>
        </w:rPr>
        <w:t>”</w:t>
      </w:r>
      <w:r w:rsidR="00426552">
        <w:rPr>
          <w:rFonts w:ascii="SimSun" w:eastAsia="SimSun" w:hAnsi="SimSun" w:cs="Tahoma" w:hint="eastAsia"/>
          <w:szCs w:val="18"/>
          <w:lang w:eastAsia="zh-CN"/>
        </w:rPr>
        <w:br/>
      </w:r>
      <w:r w:rsidRPr="00D25B40">
        <w:rPr>
          <w:rFonts w:eastAsia="SimSun" w:cs="Tahoma"/>
          <w:szCs w:val="18"/>
          <w:lang w:eastAsia="zh-CN"/>
        </w:rPr>
        <w:t>部分的条款，继续使用</w:t>
      </w:r>
      <w:r w:rsidRPr="00D25B40">
        <w:rPr>
          <w:rFonts w:eastAsia="SimSun" w:cs="Tahoma"/>
          <w:szCs w:val="18"/>
          <w:lang w:eastAsia="zh-CN"/>
        </w:rPr>
        <w:t xml:space="preserve"> SQL Server 2012</w:t>
      </w:r>
      <w:r w:rsidRPr="00D25B40">
        <w:rPr>
          <w:rFonts w:eastAsia="SimSun" w:cs="Tahoma"/>
          <w:szCs w:val="18"/>
          <w:lang w:eastAsia="zh-CN"/>
        </w:rPr>
        <w:t>；</w:t>
      </w:r>
    </w:p>
    <w:p w:rsidR="00817AF8" w:rsidRPr="00D25B40" w:rsidRDefault="00817AF8" w:rsidP="008B25FB">
      <w:pPr>
        <w:numPr>
          <w:ilvl w:val="2"/>
          <w:numId w:val="104"/>
        </w:numPr>
        <w:spacing w:after="200" w:line="276" w:lineRule="auto"/>
        <w:ind w:left="2154" w:hanging="357"/>
        <w:contextualSpacing/>
        <w:rPr>
          <w:rFonts w:eastAsia="SimSun" w:cs="Tahoma"/>
          <w:szCs w:val="18"/>
          <w:lang w:eastAsia="zh-CN"/>
        </w:rPr>
      </w:pPr>
      <w:r w:rsidRPr="00D25B40">
        <w:rPr>
          <w:rFonts w:eastAsia="SimSun" w:cs="Tahoma"/>
          <w:szCs w:val="18"/>
          <w:lang w:eastAsia="zh-CN"/>
        </w:rPr>
        <w:t>对于在</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日之后获得的许可，客户的处理器许可将具有</w:t>
      </w:r>
      <w:r w:rsidRPr="00D25B40">
        <w:rPr>
          <w:rFonts w:eastAsia="SimSun" w:cs="Tahoma"/>
          <w:szCs w:val="18"/>
          <w:lang w:eastAsia="zh-CN"/>
        </w:rPr>
        <w:t xml:space="preserve"> 4 </w:t>
      </w:r>
      <w:r w:rsidRPr="00D25B40">
        <w:rPr>
          <w:rFonts w:eastAsia="SimSun" w:cs="Tahoma"/>
          <w:szCs w:val="18"/>
          <w:lang w:eastAsia="zh-CN"/>
        </w:rPr>
        <w:t>个</w:t>
      </w:r>
      <w:r w:rsidRPr="00D25B40">
        <w:rPr>
          <w:rFonts w:eastAsia="SimSun" w:cs="Tahoma"/>
          <w:szCs w:val="18"/>
          <w:lang w:eastAsia="zh-CN"/>
        </w:rPr>
        <w:t xml:space="preserve"> SQL Server 2012 Standard </w:t>
      </w:r>
      <w:r w:rsidRPr="00D25B40">
        <w:rPr>
          <w:rFonts w:eastAsia="SimSun" w:cs="Tahoma"/>
          <w:szCs w:val="18"/>
          <w:lang w:eastAsia="zh-CN"/>
        </w:rPr>
        <w:t>核心许可的等效核心许可。要在每处理器需要</w:t>
      </w:r>
      <w:r w:rsidRPr="00D25B40">
        <w:rPr>
          <w:rFonts w:eastAsia="SimSun" w:cs="Tahoma"/>
          <w:szCs w:val="18"/>
          <w:lang w:eastAsia="zh-CN"/>
        </w:rPr>
        <w:t xml:space="preserve"> 4 </w:t>
      </w:r>
      <w:r w:rsidRPr="00D25B40">
        <w:rPr>
          <w:rFonts w:eastAsia="SimSun" w:cs="Tahoma"/>
          <w:szCs w:val="18"/>
          <w:lang w:eastAsia="zh-CN"/>
        </w:rPr>
        <w:t>个以上核心许可的处理器上继续使用</w:t>
      </w:r>
      <w:r w:rsidRPr="00D25B40">
        <w:rPr>
          <w:rFonts w:eastAsia="SimSun" w:cs="Tahoma"/>
          <w:szCs w:val="18"/>
          <w:lang w:eastAsia="zh-CN"/>
        </w:rPr>
        <w:t xml:space="preserve"> SQL Server 2012</w:t>
      </w:r>
      <w:r w:rsidRPr="00D25B40">
        <w:rPr>
          <w:rFonts w:eastAsia="SimSun" w:cs="Tahoma"/>
          <w:szCs w:val="18"/>
          <w:lang w:eastAsia="zh-CN"/>
        </w:rPr>
        <w:t>，客户必须获得附加核心许可。</w:t>
      </w:r>
    </w:p>
    <w:p w:rsidR="00817AF8" w:rsidRPr="00D25B40" w:rsidRDefault="00817AF8" w:rsidP="008B25FB">
      <w:pPr>
        <w:numPr>
          <w:ilvl w:val="0"/>
          <w:numId w:val="104"/>
        </w:numPr>
        <w:tabs>
          <w:tab w:val="left" w:pos="720"/>
        </w:tabs>
        <w:spacing w:after="200" w:line="276" w:lineRule="auto"/>
        <w:ind w:left="714" w:hanging="357"/>
        <w:contextualSpacing/>
        <w:rPr>
          <w:rFonts w:eastAsia="SimSun" w:cs="Tahoma"/>
          <w:szCs w:val="18"/>
          <w:lang w:eastAsia="zh-CN"/>
        </w:rPr>
      </w:pPr>
      <w:r w:rsidRPr="00D25B40">
        <w:rPr>
          <w:rFonts w:eastAsia="SimSun" w:cs="Tahoma"/>
          <w:b/>
          <w:szCs w:val="18"/>
          <w:lang w:eastAsia="zh-CN"/>
        </w:rPr>
        <w:t>对于位于中华人民共和国境内并于其中获得</w:t>
      </w:r>
      <w:r w:rsidRPr="00D25B40">
        <w:rPr>
          <w:rFonts w:eastAsia="SimSun" w:cs="Tahoma"/>
          <w:b/>
          <w:szCs w:val="18"/>
          <w:lang w:eastAsia="zh-CN"/>
        </w:rPr>
        <w:t xml:space="preserve"> SQL Server 2008 R2 </w:t>
      </w:r>
      <w:r w:rsidRPr="00D25B40">
        <w:rPr>
          <w:rFonts w:eastAsia="SimSun" w:cs="Tahoma"/>
          <w:b/>
          <w:szCs w:val="18"/>
          <w:lang w:eastAsia="zh-CN"/>
        </w:rPr>
        <w:t>处理器许可和软件保障的客户</w:t>
      </w:r>
      <w:r w:rsidRPr="00D90062">
        <w:rPr>
          <w:rFonts w:eastAsia="SimSun" w:cs="Tahoma"/>
          <w:b/>
          <w:szCs w:val="18"/>
          <w:lang w:eastAsia="zh-CN"/>
        </w:rPr>
        <w:t>：</w:t>
      </w:r>
      <w:r w:rsidRPr="00D25B40">
        <w:rPr>
          <w:rFonts w:eastAsia="SimSun" w:cs="Tahoma"/>
          <w:szCs w:val="18"/>
          <w:lang w:eastAsia="zh-CN"/>
        </w:rPr>
        <w:t>本产品列表说明中提到的</w:t>
      </w:r>
      <w:r w:rsidRPr="00D25B40">
        <w:rPr>
          <w:rFonts w:eastAsia="SimSun" w:cs="Tahoma"/>
          <w:szCs w:val="18"/>
          <w:lang w:eastAsia="zh-CN"/>
        </w:rPr>
        <w:t xml:space="preserve"> 2012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日和</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日不适用。对于这些客户，适用的日期将分别是</w:t>
      </w:r>
      <w:r w:rsidRPr="00D25B40">
        <w:rPr>
          <w:rFonts w:eastAsia="SimSun" w:cs="Tahoma"/>
          <w:szCs w:val="18"/>
          <w:lang w:eastAsia="zh-CN"/>
        </w:rPr>
        <w:t xml:space="preserve"> 2012</w:t>
      </w:r>
      <w:r>
        <w:rPr>
          <w:rFonts w:eastAsia="SimSun" w:cs="Tahoma"/>
          <w:szCs w:val="18"/>
          <w:lang w:eastAsia="zh-CN"/>
        </w:rPr>
        <w:t> </w:t>
      </w:r>
      <w:r w:rsidRPr="00D25B40">
        <w:rPr>
          <w:rFonts w:eastAsia="SimSun" w:cs="Tahoma"/>
          <w:szCs w:val="18"/>
          <w:lang w:eastAsia="zh-CN"/>
        </w:rPr>
        <w:t>年</w:t>
      </w:r>
      <w:r w:rsidRPr="00D25B40">
        <w:rPr>
          <w:rFonts w:eastAsia="SimSun" w:cs="Tahoma"/>
          <w:szCs w:val="18"/>
          <w:lang w:eastAsia="zh-CN"/>
        </w:rPr>
        <w:t xml:space="preserve"> 7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日和</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7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w:t>
      </w:r>
    </w:p>
    <w:p w:rsidR="00817AF8" w:rsidRPr="00FE7273" w:rsidRDefault="00817AF8" w:rsidP="003419C8">
      <w:pPr>
        <w:ind w:left="902"/>
        <w:rPr>
          <w:rFonts w:eastAsia="SimSun" w:cs="Tahoma"/>
          <w:lang w:eastAsia="zh-CN"/>
        </w:rPr>
      </w:pPr>
    </w:p>
    <w:p w:rsidR="00817AF8" w:rsidRPr="00E600CB" w:rsidRDefault="00817AF8" w:rsidP="003419C8">
      <w:pPr>
        <w:rPr>
          <w:lang w:eastAsia="zh-CN"/>
        </w:rPr>
      </w:pPr>
      <w:bookmarkStart w:id="1564" w:name="Srv_85SQL2008R2Workgroup5ClientAddon"/>
      <w:bookmarkStart w:id="1565" w:name="_Toc325609329"/>
    </w:p>
    <w:p w:rsidR="00817AF8" w:rsidRPr="00D25B40" w:rsidRDefault="00817AF8" w:rsidP="003419C8">
      <w:pPr>
        <w:pStyle w:val="Heading3"/>
        <w:rPr>
          <w:rFonts w:ascii="Tahoma" w:eastAsia="SimSun" w:hAnsi="Tahoma" w:cs="Tahoma"/>
          <w:color w:val="F66400"/>
          <w:sz w:val="22"/>
          <w:szCs w:val="22"/>
        </w:rPr>
      </w:pPr>
      <w:bookmarkStart w:id="1566" w:name="_85_SQL_Server®"/>
      <w:bookmarkStart w:id="1567" w:name="_Toc328555399"/>
      <w:bookmarkEnd w:id="1566"/>
      <w:r w:rsidRPr="00D25B40">
        <w:rPr>
          <w:rFonts w:ascii="Tahoma" w:eastAsia="SimSun" w:hAnsi="Tahoma" w:cs="Tahoma"/>
          <w:color w:val="F66400"/>
          <w:sz w:val="22"/>
          <w:szCs w:val="22"/>
          <w:vertAlign w:val="superscript"/>
        </w:rPr>
        <w:t>85</w:t>
      </w:r>
      <w:r w:rsidRPr="00D25B40">
        <w:rPr>
          <w:rFonts w:ascii="Tahoma" w:eastAsia="SimSun" w:hAnsi="Tahoma" w:cs="Tahoma"/>
          <w:color w:val="F66400"/>
          <w:sz w:val="22"/>
          <w:szCs w:val="22"/>
        </w:rPr>
        <w:t xml:space="preserve"> SQL Server</w:t>
      </w:r>
      <w:r w:rsidRPr="00D25B40">
        <w:rPr>
          <w:rFonts w:ascii="Tahoma" w:eastAsia="SimSun" w:hAnsi="Tahoma" w:cs="Tahoma"/>
          <w:color w:val="F66400"/>
          <w:sz w:val="22"/>
          <w:szCs w:val="22"/>
          <w:vertAlign w:val="superscript"/>
        </w:rPr>
        <w:t>®</w:t>
      </w:r>
      <w:r w:rsidRPr="00D25B40">
        <w:rPr>
          <w:rFonts w:ascii="Tahoma" w:eastAsia="SimSun" w:hAnsi="Tahoma" w:cs="Tahoma"/>
          <w:color w:val="F66400"/>
          <w:sz w:val="22"/>
          <w:szCs w:val="22"/>
        </w:rPr>
        <w:t xml:space="preserve"> 2008 R2 Workgroup</w:t>
      </w:r>
      <w:r w:rsidRPr="00D25B40">
        <w:rPr>
          <w:rFonts w:ascii="Tahoma" w:eastAsia="SimSun" w:hAnsi="Tahoma" w:cs="Tahoma"/>
          <w:color w:val="F66400"/>
          <w:sz w:val="22"/>
          <w:szCs w:val="22"/>
        </w:rPr>
        <w:t>（</w:t>
      </w:r>
      <w:r w:rsidRPr="00D25B40">
        <w:rPr>
          <w:rFonts w:ascii="Tahoma" w:eastAsia="SimSun" w:hAnsi="Tahoma" w:cs="Tahoma"/>
          <w:color w:val="F66400"/>
          <w:sz w:val="22"/>
          <w:szCs w:val="22"/>
        </w:rPr>
        <w:t xml:space="preserve">5 </w:t>
      </w:r>
      <w:r w:rsidRPr="00D25B40">
        <w:rPr>
          <w:rFonts w:ascii="Tahoma" w:eastAsia="SimSun" w:hAnsi="Tahoma" w:cs="Tahoma"/>
          <w:color w:val="F66400"/>
          <w:sz w:val="22"/>
          <w:szCs w:val="22"/>
        </w:rPr>
        <w:t>个客户端附加程序）</w:t>
      </w:r>
      <w:bookmarkEnd w:id="1564"/>
      <w:bookmarkEnd w:id="1565"/>
      <w:bookmarkEnd w:id="1567"/>
    </w:p>
    <w:p w:rsidR="00817AF8" w:rsidRPr="00E600CB" w:rsidRDefault="00817AF8" w:rsidP="003419C8">
      <w:pPr>
        <w:pStyle w:val="EndnoteText"/>
        <w:ind w:left="0"/>
        <w:rPr>
          <w:rFonts w:ascii="Tahoma" w:hAnsi="Tahoma" w:cs="Tahoma"/>
          <w:sz w:val="18"/>
          <w:szCs w:val="20"/>
        </w:rPr>
      </w:pPr>
    </w:p>
    <w:p w:rsidR="00817AF8" w:rsidRPr="00D25B40" w:rsidRDefault="00817AF8" w:rsidP="003419C8">
      <w:pPr>
        <w:spacing w:after="200" w:line="276" w:lineRule="auto"/>
        <w:ind w:left="1440"/>
        <w:rPr>
          <w:rFonts w:eastAsia="SimSun" w:cs="Tahoma"/>
          <w:szCs w:val="18"/>
        </w:rPr>
      </w:pPr>
      <w:r w:rsidRPr="00D25B40">
        <w:rPr>
          <w:rFonts w:eastAsia="SimSun" w:cs="Tahoma"/>
          <w:b/>
          <w:szCs w:val="18"/>
        </w:rPr>
        <w:t>与</w:t>
      </w:r>
      <w:r w:rsidRPr="00D25B40">
        <w:rPr>
          <w:rFonts w:eastAsia="SimSun" w:cs="Tahoma"/>
          <w:b/>
          <w:szCs w:val="18"/>
        </w:rPr>
        <w:t xml:space="preserve"> SQL Server Workgroup Edition </w:t>
      </w:r>
      <w:r w:rsidRPr="00D25B40">
        <w:rPr>
          <w:rFonts w:eastAsia="SimSun" w:cs="Tahoma"/>
          <w:b/>
          <w:szCs w:val="18"/>
        </w:rPr>
        <w:t>的生命周期结束关联的许可授予</w:t>
      </w:r>
      <w:r w:rsidRPr="00D90062">
        <w:rPr>
          <w:rFonts w:eastAsia="SimSun" w:cs="Tahoma"/>
          <w:b/>
          <w:szCs w:val="18"/>
        </w:rPr>
        <w:t>：</w:t>
      </w:r>
      <w:r w:rsidRPr="00D25B40">
        <w:rPr>
          <w:rFonts w:eastAsia="SimSun" w:cs="Tahoma"/>
          <w:szCs w:val="18"/>
        </w:rPr>
        <w:t xml:space="preserve">SQL Server 2008 R2 Workgroup </w:t>
      </w:r>
      <w:r w:rsidRPr="00D25B40">
        <w:rPr>
          <w:rFonts w:eastAsia="SimSun" w:cs="Tahoma"/>
          <w:szCs w:val="18"/>
        </w:rPr>
        <w:t>将是</w:t>
      </w:r>
      <w:r w:rsidRPr="00D25B40">
        <w:rPr>
          <w:rFonts w:eastAsia="SimSun" w:cs="Tahoma"/>
          <w:szCs w:val="18"/>
        </w:rPr>
        <w:t xml:space="preserve"> SQL Server Workgroup Edition </w:t>
      </w:r>
      <w:r w:rsidRPr="00D25B40">
        <w:rPr>
          <w:rFonts w:eastAsia="SimSun" w:cs="Tahoma"/>
          <w:szCs w:val="18"/>
        </w:rPr>
        <w:t>的上一版本。作为例外，</w:t>
      </w:r>
      <w:r w:rsidRPr="00D25B40">
        <w:rPr>
          <w:rFonts w:eastAsia="SimSun" w:cs="Tahoma"/>
          <w:szCs w:val="18"/>
        </w:rPr>
        <w:t xml:space="preserve">SQL Server 2008 R2 Workgroup Server </w:t>
      </w:r>
      <w:r w:rsidRPr="00D25B40">
        <w:rPr>
          <w:rFonts w:eastAsia="SimSun" w:cs="Tahoma"/>
          <w:szCs w:val="18"/>
        </w:rPr>
        <w:t>许可的有效软件保障于</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日有效的批量许可客户可升级到并使用</w:t>
      </w:r>
      <w:r w:rsidRPr="00D25B40">
        <w:rPr>
          <w:rFonts w:eastAsia="SimSun" w:cs="Tahoma"/>
          <w:szCs w:val="18"/>
        </w:rPr>
        <w:t xml:space="preserve"> SQL Server 2012 Standard Server</w:t>
      </w:r>
      <w:r w:rsidRPr="00D25B40">
        <w:rPr>
          <w:rFonts w:eastAsia="SimSun" w:cs="Tahoma"/>
          <w:szCs w:val="18"/>
        </w:rPr>
        <w:t>（或在其保障范围内可用的该产品的任何更新版本），来取代</w:t>
      </w:r>
      <w:r w:rsidRPr="00D25B40">
        <w:rPr>
          <w:rFonts w:eastAsia="SimSun" w:cs="Tahoma"/>
          <w:szCs w:val="18"/>
        </w:rPr>
        <w:t xml:space="preserve"> </w:t>
      </w:r>
      <w:r w:rsidRPr="007C6E0B">
        <w:rPr>
          <w:rFonts w:eastAsia="SimSun" w:cs="Tahoma"/>
          <w:spacing w:val="-2"/>
          <w:szCs w:val="18"/>
        </w:rPr>
        <w:t>SQL</w:t>
      </w:r>
      <w:r w:rsidR="007C6E0B" w:rsidRPr="007C6E0B">
        <w:rPr>
          <w:rFonts w:eastAsia="SimSun" w:cs="Tahoma"/>
          <w:spacing w:val="-2"/>
          <w:szCs w:val="18"/>
        </w:rPr>
        <w:t> </w:t>
      </w:r>
      <w:r w:rsidRPr="007C6E0B">
        <w:rPr>
          <w:rFonts w:eastAsia="SimSun" w:cs="Tahoma"/>
          <w:spacing w:val="-2"/>
          <w:szCs w:val="18"/>
        </w:rPr>
        <w:t>Server Workgroup Edition</w:t>
      </w:r>
      <w:r w:rsidRPr="007C6E0B">
        <w:rPr>
          <w:rFonts w:eastAsia="SimSun" w:cs="Tahoma"/>
          <w:spacing w:val="-2"/>
          <w:szCs w:val="18"/>
        </w:rPr>
        <w:t>，并在其当前保障范围期满时获得</w:t>
      </w:r>
      <w:r w:rsidRPr="007C6E0B">
        <w:rPr>
          <w:rFonts w:eastAsia="SimSun" w:cs="Tahoma"/>
          <w:spacing w:val="-2"/>
          <w:szCs w:val="18"/>
        </w:rPr>
        <w:t xml:space="preserve"> SQL Server Standard </w:t>
      </w:r>
      <w:r w:rsidRPr="007C6E0B">
        <w:rPr>
          <w:rFonts w:eastAsia="SimSun" w:cs="Tahoma"/>
          <w:spacing w:val="-2"/>
          <w:szCs w:val="18"/>
        </w:rPr>
        <w:t>的软件保障。</w:t>
      </w:r>
      <w:r w:rsidRPr="00D25B40">
        <w:rPr>
          <w:rFonts w:eastAsia="SimSun" w:cs="Tahoma"/>
          <w:szCs w:val="18"/>
        </w:rPr>
        <w:t>此外，</w:t>
      </w:r>
      <w:r w:rsidRPr="00D25B40">
        <w:rPr>
          <w:rFonts w:eastAsia="SimSun" w:cs="Tahoma"/>
          <w:szCs w:val="18"/>
        </w:rPr>
        <w:t xml:space="preserve">SQL Server 2008 R2 Workgroup CAL </w:t>
      </w:r>
      <w:r w:rsidRPr="00D25B40">
        <w:rPr>
          <w:rFonts w:eastAsia="SimSun" w:cs="Tahoma"/>
          <w:szCs w:val="18"/>
        </w:rPr>
        <w:t>的有效软件保障于</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日有效的批量许可客户可升级到并使用</w:t>
      </w:r>
      <w:r w:rsidRPr="00D25B40">
        <w:rPr>
          <w:rFonts w:eastAsia="SimSun" w:cs="Tahoma"/>
          <w:szCs w:val="18"/>
        </w:rPr>
        <w:t xml:space="preserve"> SQL Server 2012 CAL</w:t>
      </w:r>
      <w:r w:rsidRPr="00D25B40">
        <w:rPr>
          <w:rFonts w:eastAsia="SimSun" w:cs="Tahoma"/>
          <w:szCs w:val="18"/>
        </w:rPr>
        <w:t>（或在其保障范围内可用的该</w:t>
      </w:r>
      <w:r w:rsidRPr="00D25B40">
        <w:rPr>
          <w:rFonts w:eastAsia="SimSun" w:cs="Tahoma"/>
          <w:szCs w:val="18"/>
        </w:rPr>
        <w:t xml:space="preserve"> CAL </w:t>
      </w:r>
      <w:r w:rsidRPr="00D25B40">
        <w:rPr>
          <w:rFonts w:eastAsia="SimSun" w:cs="Tahoma"/>
          <w:szCs w:val="18"/>
        </w:rPr>
        <w:t>的任何更新版本），</w:t>
      </w:r>
      <w:r w:rsidR="007C6E0B">
        <w:rPr>
          <w:rFonts w:eastAsia="SimSun" w:cs="Tahoma" w:hint="eastAsia"/>
          <w:szCs w:val="18"/>
          <w:lang w:eastAsia="zh-CN"/>
        </w:rPr>
        <w:br/>
      </w:r>
      <w:r w:rsidRPr="00D25B40">
        <w:rPr>
          <w:rFonts w:eastAsia="SimSun" w:cs="Tahoma"/>
          <w:szCs w:val="18"/>
        </w:rPr>
        <w:t>来取代</w:t>
      </w:r>
      <w:r w:rsidRPr="00D25B40">
        <w:rPr>
          <w:rFonts w:eastAsia="SimSun" w:cs="Tahoma"/>
          <w:szCs w:val="18"/>
        </w:rPr>
        <w:t xml:space="preserve"> SQL Server Workgroup CAL</w:t>
      </w:r>
      <w:r w:rsidRPr="00D25B40">
        <w:rPr>
          <w:rFonts w:eastAsia="SimSun" w:cs="Tahoma"/>
          <w:szCs w:val="18"/>
        </w:rPr>
        <w:t>，并在其下次续签时获得</w:t>
      </w:r>
      <w:r w:rsidRPr="00D25B40">
        <w:rPr>
          <w:rFonts w:eastAsia="SimSun" w:cs="Tahoma"/>
          <w:szCs w:val="18"/>
        </w:rPr>
        <w:t xml:space="preserve"> SQL Server CAL </w:t>
      </w:r>
      <w:r w:rsidRPr="00D25B40">
        <w:rPr>
          <w:rFonts w:eastAsia="SimSun" w:cs="Tahoma"/>
          <w:szCs w:val="18"/>
        </w:rPr>
        <w:t>的软件保障。当凭此优惠获得</w:t>
      </w:r>
      <w:r w:rsidRPr="00D25B40">
        <w:rPr>
          <w:rFonts w:eastAsia="SimSun" w:cs="Tahoma"/>
          <w:szCs w:val="18"/>
        </w:rPr>
        <w:t xml:space="preserve"> SQL Server Standard </w:t>
      </w:r>
      <w:r w:rsidRPr="00D25B40">
        <w:rPr>
          <w:rFonts w:eastAsia="SimSun" w:cs="Tahoma"/>
          <w:szCs w:val="18"/>
        </w:rPr>
        <w:t>软件保障时，客户的</w:t>
      </w:r>
      <w:r w:rsidRPr="00D25B40">
        <w:rPr>
          <w:rFonts w:eastAsia="SimSun" w:cs="Tahoma"/>
          <w:szCs w:val="18"/>
        </w:rPr>
        <w:t xml:space="preserve"> SQL Server Workgroup </w:t>
      </w:r>
      <w:r w:rsidRPr="00D25B40">
        <w:rPr>
          <w:rFonts w:eastAsia="SimSun" w:cs="Tahoma"/>
          <w:szCs w:val="18"/>
        </w:rPr>
        <w:t>许可不再有效。</w:t>
      </w:r>
    </w:p>
    <w:p w:rsidR="00817AF8" w:rsidRPr="00D25B40" w:rsidRDefault="00817AF8" w:rsidP="003419C8">
      <w:pPr>
        <w:spacing w:after="200" w:line="276" w:lineRule="auto"/>
        <w:ind w:left="1440"/>
        <w:rPr>
          <w:rFonts w:eastAsia="SimSun" w:cs="Tahoma"/>
          <w:color w:val="000000"/>
          <w:szCs w:val="18"/>
        </w:rPr>
      </w:pPr>
      <w:r w:rsidRPr="00D25B40">
        <w:rPr>
          <w:rFonts w:eastAsia="SimSun" w:cs="Tahoma"/>
          <w:b/>
          <w:szCs w:val="18"/>
        </w:rPr>
        <w:t>对于位于中华人民共和国境内并于其中获得</w:t>
      </w:r>
      <w:r w:rsidRPr="00D25B40">
        <w:rPr>
          <w:rFonts w:eastAsia="SimSun" w:cs="Tahoma"/>
          <w:b/>
          <w:szCs w:val="18"/>
        </w:rPr>
        <w:t xml:space="preserve"> SQL Server 2008 R2 </w:t>
      </w:r>
      <w:r w:rsidRPr="00D25B40">
        <w:rPr>
          <w:rFonts w:eastAsia="SimSun" w:cs="Tahoma"/>
          <w:b/>
          <w:szCs w:val="18"/>
        </w:rPr>
        <w:t>许可和软件保障的客户</w:t>
      </w:r>
      <w:r w:rsidRPr="00D90062">
        <w:rPr>
          <w:rFonts w:eastAsia="SimSun" w:cs="Tahoma"/>
          <w:b/>
          <w:szCs w:val="18"/>
        </w:rPr>
        <w:t>：</w:t>
      </w:r>
      <w:r w:rsidRPr="00D25B40">
        <w:rPr>
          <w:rFonts w:eastAsia="SimSun" w:cs="Tahoma"/>
          <w:szCs w:val="18"/>
        </w:rPr>
        <w:t>本产品列表说明中提到的</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日不适用。对于这些客户，适用的日期将是</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7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w:t>
      </w:r>
    </w:p>
    <w:p w:rsidR="00817AF8" w:rsidRPr="00D25B40" w:rsidRDefault="00817AF8" w:rsidP="00A81E83">
      <w:pPr>
        <w:pStyle w:val="Heading3"/>
        <w:ind w:left="720" w:hanging="720"/>
        <w:rPr>
          <w:rFonts w:ascii="Tahoma" w:eastAsia="SimSun" w:hAnsi="Tahoma" w:cs="Tahoma"/>
          <w:color w:val="F66400"/>
          <w:sz w:val="22"/>
          <w:szCs w:val="22"/>
        </w:rPr>
      </w:pPr>
      <w:bookmarkStart w:id="1568" w:name="_86_SQL_Server®"/>
      <w:bookmarkStart w:id="1569" w:name="_Toc325609330"/>
      <w:bookmarkStart w:id="1570" w:name="_Toc328555400"/>
      <w:bookmarkStart w:id="1571" w:name="Srv_72SQLSvr08R2WorkgroupProc"/>
      <w:bookmarkEnd w:id="1568"/>
      <w:r w:rsidRPr="00D25B40">
        <w:rPr>
          <w:rFonts w:ascii="Tahoma" w:eastAsia="SimSun" w:hAnsi="Tahoma" w:cs="Tahoma"/>
          <w:color w:val="F66400"/>
          <w:sz w:val="22"/>
          <w:szCs w:val="22"/>
          <w:vertAlign w:val="superscript"/>
        </w:rPr>
        <w:t>86</w:t>
      </w:r>
      <w:r w:rsidRPr="00D25B40">
        <w:rPr>
          <w:rFonts w:ascii="Tahoma" w:eastAsia="SimSun" w:hAnsi="Tahoma" w:cs="Tahoma"/>
          <w:color w:val="F66400"/>
          <w:sz w:val="22"/>
          <w:szCs w:val="22"/>
        </w:rPr>
        <w:t xml:space="preserve"> SQL Server</w:t>
      </w:r>
      <w:r w:rsidRPr="00D25B40">
        <w:rPr>
          <w:rFonts w:ascii="Tahoma" w:eastAsia="SimSun" w:hAnsi="Tahoma" w:cs="Tahoma"/>
          <w:color w:val="F66400"/>
          <w:sz w:val="22"/>
          <w:szCs w:val="22"/>
          <w:vertAlign w:val="superscript"/>
        </w:rPr>
        <w:t>®</w:t>
      </w:r>
      <w:r w:rsidRPr="00D25B40">
        <w:rPr>
          <w:rFonts w:ascii="Tahoma" w:eastAsia="SimSun" w:hAnsi="Tahoma" w:cs="Tahoma"/>
          <w:color w:val="F66400"/>
          <w:sz w:val="22"/>
          <w:szCs w:val="22"/>
        </w:rPr>
        <w:t xml:space="preserve"> 2008 R2 Workgroup </w:t>
      </w:r>
      <w:r w:rsidRPr="00D25B40">
        <w:rPr>
          <w:rFonts w:ascii="Tahoma" w:eastAsia="SimSun" w:hAnsi="Tahoma" w:cs="Tahoma"/>
          <w:color w:val="F66400"/>
          <w:sz w:val="22"/>
          <w:szCs w:val="22"/>
        </w:rPr>
        <w:t>处理器</w:t>
      </w:r>
      <w:bookmarkEnd w:id="1569"/>
      <w:bookmarkEnd w:id="1570"/>
    </w:p>
    <w:bookmarkEnd w:id="1571"/>
    <w:p w:rsidR="00817AF8" w:rsidRPr="00FE7273" w:rsidRDefault="00817AF8" w:rsidP="003419C8">
      <w:pPr>
        <w:ind w:left="720"/>
        <w:rPr>
          <w:rFonts w:eastAsia="SimSun" w:cs="Tahoma"/>
        </w:rPr>
      </w:pPr>
    </w:p>
    <w:p w:rsidR="00817AF8" w:rsidRPr="00D25B40" w:rsidRDefault="00817AF8" w:rsidP="008B25FB">
      <w:pPr>
        <w:numPr>
          <w:ilvl w:val="0"/>
          <w:numId w:val="111"/>
        </w:numPr>
        <w:spacing w:after="200" w:line="276" w:lineRule="auto"/>
        <w:ind w:left="1434" w:hanging="357"/>
        <w:rPr>
          <w:rFonts w:eastAsia="SimSun" w:cs="Tahoma"/>
          <w:color w:val="000000"/>
          <w:szCs w:val="18"/>
          <w:lang w:eastAsia="zh-CN"/>
        </w:rPr>
      </w:pPr>
      <w:r w:rsidRPr="00D25B40">
        <w:rPr>
          <w:rFonts w:eastAsia="SimSun" w:cs="Tahoma"/>
          <w:b/>
          <w:color w:val="000000"/>
          <w:szCs w:val="18"/>
        </w:rPr>
        <w:t>与许可模式更改关联的许可授予</w:t>
      </w:r>
      <w:r w:rsidRPr="00D90062">
        <w:rPr>
          <w:rFonts w:eastAsia="SimSun" w:cs="Tahoma"/>
          <w:b/>
          <w:color w:val="000000"/>
          <w:szCs w:val="18"/>
        </w:rPr>
        <w:t>：</w:t>
      </w:r>
      <w:r w:rsidRPr="00D25B40">
        <w:rPr>
          <w:rFonts w:eastAsia="SimSun" w:cs="Tahoma"/>
          <w:color w:val="000000"/>
          <w:szCs w:val="18"/>
        </w:rPr>
        <w:t xml:space="preserve">SQL Server 2008 R2 </w:t>
      </w:r>
      <w:r w:rsidRPr="00D25B40">
        <w:rPr>
          <w:rFonts w:eastAsia="SimSun" w:cs="Tahoma"/>
          <w:color w:val="000000"/>
          <w:szCs w:val="18"/>
        </w:rPr>
        <w:t>是在每处理器许可模式下授予许可的</w:t>
      </w:r>
      <w:r w:rsidRPr="00D25B40">
        <w:rPr>
          <w:rFonts w:eastAsia="SimSun" w:cs="Tahoma"/>
          <w:color w:val="000000"/>
          <w:szCs w:val="18"/>
        </w:rPr>
        <w:t xml:space="preserve"> SQL</w:t>
      </w:r>
      <w:r w:rsidR="007C6E0B">
        <w:rPr>
          <w:rFonts w:eastAsia="SimSun" w:cs="Tahoma"/>
          <w:color w:val="000000"/>
          <w:szCs w:val="18"/>
        </w:rPr>
        <w:t> </w:t>
      </w:r>
      <w:r w:rsidRPr="00D25B40">
        <w:rPr>
          <w:rFonts w:eastAsia="SimSun" w:cs="Tahoma"/>
          <w:color w:val="000000"/>
          <w:szCs w:val="18"/>
        </w:rPr>
        <w:t xml:space="preserve">Server </w:t>
      </w:r>
      <w:r w:rsidRPr="00D25B40">
        <w:rPr>
          <w:rFonts w:eastAsia="SimSun" w:cs="Tahoma"/>
          <w:color w:val="000000"/>
          <w:szCs w:val="18"/>
        </w:rPr>
        <w:t>的上一版本和</w:t>
      </w:r>
      <w:r w:rsidRPr="00D25B40">
        <w:rPr>
          <w:rFonts w:eastAsia="SimSun" w:cs="Tahoma"/>
          <w:color w:val="000000"/>
          <w:szCs w:val="18"/>
        </w:rPr>
        <w:t xml:space="preserve"> SQL Server Workgroup Edition </w:t>
      </w:r>
      <w:r w:rsidRPr="00D25B40">
        <w:rPr>
          <w:rFonts w:eastAsia="SimSun" w:cs="Tahoma"/>
          <w:color w:val="000000"/>
          <w:szCs w:val="18"/>
        </w:rPr>
        <w:t>的上一版本。作为例外，拥有在</w:t>
      </w:r>
      <w:r w:rsidRPr="00D25B40">
        <w:rPr>
          <w:rFonts w:eastAsia="SimSun" w:cs="Tahoma"/>
          <w:color w:val="000000"/>
          <w:szCs w:val="18"/>
        </w:rPr>
        <w:t xml:space="preserve"> </w:t>
      </w:r>
      <w:r w:rsidR="007C6E0B">
        <w:rPr>
          <w:rFonts w:eastAsia="SimSun" w:cs="Tahoma" w:hint="eastAsia"/>
          <w:color w:val="000000"/>
          <w:szCs w:val="18"/>
          <w:lang w:eastAsia="zh-CN"/>
        </w:rPr>
        <w:br/>
      </w:r>
      <w:r w:rsidRPr="00D25B40">
        <w:rPr>
          <w:rFonts w:eastAsia="SimSun" w:cs="Tahoma"/>
          <w:color w:val="000000"/>
          <w:szCs w:val="18"/>
        </w:rPr>
        <w:t xml:space="preserve">2012 </w:t>
      </w:r>
      <w:r w:rsidRPr="00D25B40">
        <w:rPr>
          <w:rFonts w:eastAsia="SimSun" w:cs="Tahoma"/>
          <w:color w:val="000000"/>
          <w:szCs w:val="18"/>
        </w:rPr>
        <w:t>年</w:t>
      </w:r>
      <w:r w:rsidRPr="00D25B40">
        <w:rPr>
          <w:rFonts w:eastAsia="SimSun" w:cs="Tahoma"/>
          <w:color w:val="000000"/>
          <w:szCs w:val="18"/>
        </w:rPr>
        <w:t xml:space="preserve"> 4 </w:t>
      </w:r>
      <w:r w:rsidRPr="00D25B40">
        <w:rPr>
          <w:rFonts w:eastAsia="SimSun" w:cs="Tahoma"/>
          <w:color w:val="000000"/>
          <w:szCs w:val="18"/>
        </w:rPr>
        <w:t>月</w:t>
      </w:r>
      <w:r w:rsidRPr="00D25B40">
        <w:rPr>
          <w:rFonts w:eastAsia="SimSun" w:cs="Tahoma"/>
          <w:color w:val="000000"/>
          <w:szCs w:val="18"/>
        </w:rPr>
        <w:t xml:space="preserve"> 1 </w:t>
      </w:r>
      <w:r w:rsidRPr="00D25B40">
        <w:rPr>
          <w:rFonts w:eastAsia="SimSun" w:cs="Tahoma"/>
          <w:color w:val="000000"/>
          <w:szCs w:val="18"/>
        </w:rPr>
        <w:t>日有效的</w:t>
      </w:r>
      <w:r w:rsidRPr="00D25B40">
        <w:rPr>
          <w:rFonts w:eastAsia="SimSun" w:cs="Tahoma"/>
          <w:color w:val="000000"/>
          <w:szCs w:val="18"/>
        </w:rPr>
        <w:t xml:space="preserve"> SQL Server 2008 R2 Workgroup </w:t>
      </w:r>
      <w:r w:rsidRPr="00D25B40">
        <w:rPr>
          <w:rFonts w:eastAsia="SimSun" w:cs="Tahoma"/>
          <w:color w:val="000000"/>
          <w:szCs w:val="18"/>
        </w:rPr>
        <w:t>处理器许可（以下简称</w:t>
      </w:r>
      <w:r w:rsidRPr="00D25B40">
        <w:rPr>
          <w:rFonts w:ascii="SimSun" w:eastAsia="SimSun" w:hAnsi="SimSun" w:cs="Tahoma"/>
          <w:color w:val="000000"/>
          <w:szCs w:val="18"/>
        </w:rPr>
        <w:t>“</w:t>
      </w:r>
      <w:r w:rsidRPr="00D25B40">
        <w:rPr>
          <w:rFonts w:eastAsia="SimSun" w:cs="Tahoma"/>
          <w:color w:val="000000"/>
          <w:szCs w:val="18"/>
        </w:rPr>
        <w:t>合格许可</w:t>
      </w:r>
      <w:r w:rsidRPr="00D25B40">
        <w:rPr>
          <w:rFonts w:ascii="SimSun" w:eastAsia="SimSun" w:hAnsi="SimSun" w:cs="Tahoma"/>
          <w:color w:val="000000"/>
          <w:szCs w:val="18"/>
        </w:rPr>
        <w:t>”</w:t>
      </w:r>
      <w:r w:rsidRPr="00D25B40">
        <w:rPr>
          <w:rFonts w:eastAsia="SimSun" w:cs="Tahoma"/>
          <w:color w:val="000000"/>
          <w:szCs w:val="18"/>
        </w:rPr>
        <w:t>）</w:t>
      </w:r>
      <w:r w:rsidR="007C6E0B">
        <w:rPr>
          <w:rFonts w:eastAsia="SimSun" w:cs="Tahoma" w:hint="eastAsia"/>
          <w:color w:val="000000"/>
          <w:szCs w:val="18"/>
          <w:lang w:eastAsia="zh-CN"/>
        </w:rPr>
        <w:br/>
      </w:r>
      <w:r w:rsidRPr="00D25B40">
        <w:rPr>
          <w:rFonts w:eastAsia="SimSun" w:cs="Tahoma"/>
          <w:color w:val="000000"/>
          <w:szCs w:val="18"/>
        </w:rPr>
        <w:t>的软件保障的批量许可客户可获得以下选项。</w:t>
      </w:r>
      <w:r w:rsidRPr="00D25B40">
        <w:rPr>
          <w:rFonts w:eastAsia="SimSun" w:cs="Tahoma"/>
          <w:color w:val="000000"/>
          <w:szCs w:val="18"/>
          <w:lang w:eastAsia="zh-CN"/>
        </w:rPr>
        <w:t>随后在企业、企业订购、开放式价值订购或</w:t>
      </w:r>
      <w:r w:rsidRPr="00D25B40">
        <w:rPr>
          <w:rFonts w:eastAsia="SimSun" w:cs="Tahoma"/>
          <w:color w:val="000000"/>
          <w:szCs w:val="18"/>
          <w:lang w:eastAsia="zh-CN"/>
        </w:rPr>
        <w:t xml:space="preserve"> EES </w:t>
      </w:r>
      <w:r w:rsidRPr="00D25B40">
        <w:rPr>
          <w:rFonts w:eastAsia="SimSun" w:cs="Tahoma"/>
          <w:color w:val="000000"/>
          <w:szCs w:val="18"/>
          <w:lang w:eastAsia="zh-CN"/>
        </w:rPr>
        <w:t>客户的定期校正过程中，依据相同的登记有效期但在</w:t>
      </w:r>
      <w:r w:rsidRPr="00D25B40">
        <w:rPr>
          <w:rFonts w:eastAsia="SimSun" w:cs="Tahoma"/>
          <w:color w:val="000000"/>
          <w:szCs w:val="18"/>
          <w:lang w:eastAsia="zh-CN"/>
        </w:rPr>
        <w:t xml:space="preserve"> 2015 </w:t>
      </w:r>
      <w:r w:rsidRPr="00D25B40">
        <w:rPr>
          <w:rFonts w:eastAsia="SimSun" w:cs="Tahoma"/>
          <w:color w:val="000000"/>
          <w:szCs w:val="18"/>
          <w:lang w:eastAsia="zh-CN"/>
        </w:rPr>
        <w:t>年</w:t>
      </w:r>
      <w:r w:rsidRPr="00D25B40">
        <w:rPr>
          <w:rFonts w:eastAsia="SimSun" w:cs="Tahoma"/>
          <w:color w:val="000000"/>
          <w:szCs w:val="18"/>
          <w:lang w:eastAsia="zh-CN"/>
        </w:rPr>
        <w:t xml:space="preserve"> 4 </w:t>
      </w:r>
      <w:r w:rsidRPr="00D25B40">
        <w:rPr>
          <w:rFonts w:eastAsia="SimSun" w:cs="Tahoma"/>
          <w:color w:val="000000"/>
          <w:szCs w:val="18"/>
          <w:lang w:eastAsia="zh-CN"/>
        </w:rPr>
        <w:t>月</w:t>
      </w:r>
      <w:r w:rsidRPr="00D25B40">
        <w:rPr>
          <w:rFonts w:eastAsia="SimSun" w:cs="Tahoma"/>
          <w:color w:val="000000"/>
          <w:szCs w:val="18"/>
          <w:lang w:eastAsia="zh-CN"/>
        </w:rPr>
        <w:t xml:space="preserve"> 1 </w:t>
      </w:r>
      <w:r w:rsidRPr="00D25B40">
        <w:rPr>
          <w:rFonts w:eastAsia="SimSun" w:cs="Tahoma"/>
          <w:color w:val="000000"/>
          <w:szCs w:val="18"/>
          <w:lang w:eastAsia="zh-CN"/>
        </w:rPr>
        <w:t>日之前获得的</w:t>
      </w:r>
      <w:r w:rsidRPr="00D25B40">
        <w:rPr>
          <w:rFonts w:eastAsia="SimSun" w:cs="Tahoma"/>
          <w:color w:val="000000"/>
          <w:szCs w:val="18"/>
          <w:lang w:eastAsia="zh-CN"/>
        </w:rPr>
        <w:t xml:space="preserve"> SQL Server 2008 R2 Workgroup </w:t>
      </w:r>
      <w:r w:rsidRPr="00D25B40">
        <w:rPr>
          <w:rFonts w:eastAsia="SimSun" w:cs="Tahoma"/>
          <w:color w:val="000000"/>
          <w:szCs w:val="18"/>
          <w:lang w:eastAsia="zh-CN"/>
        </w:rPr>
        <w:t>处理器</w:t>
      </w:r>
      <w:r w:rsidRPr="00D25B40">
        <w:rPr>
          <w:rFonts w:eastAsia="SimSun" w:cs="Tahoma"/>
          <w:bCs/>
          <w:color w:val="000000"/>
          <w:szCs w:val="18"/>
          <w:lang w:eastAsia="zh-CN"/>
        </w:rPr>
        <w:t>许可在这些选项中也是合格许可。</w:t>
      </w:r>
      <w:r w:rsidRPr="00D25B40">
        <w:rPr>
          <w:rFonts w:eastAsia="SimSun" w:cs="Tahoma"/>
          <w:bCs/>
          <w:color w:val="000000"/>
          <w:szCs w:val="18"/>
          <w:lang w:eastAsia="zh-CN"/>
        </w:rPr>
        <w:t xml:space="preserve">2015 </w:t>
      </w:r>
      <w:r w:rsidRPr="00D25B40">
        <w:rPr>
          <w:rFonts w:eastAsia="SimSun" w:cs="Tahoma"/>
          <w:bCs/>
          <w:color w:val="000000"/>
          <w:szCs w:val="18"/>
          <w:lang w:eastAsia="zh-CN"/>
        </w:rPr>
        <w:t>年</w:t>
      </w:r>
      <w:r w:rsidRPr="00D25B40">
        <w:rPr>
          <w:rFonts w:eastAsia="SimSun" w:cs="Tahoma"/>
          <w:bCs/>
          <w:color w:val="000000"/>
          <w:szCs w:val="18"/>
          <w:lang w:eastAsia="zh-CN"/>
        </w:rPr>
        <w:t xml:space="preserve"> 4 </w:t>
      </w:r>
      <w:r w:rsidRPr="00D25B40">
        <w:rPr>
          <w:rFonts w:eastAsia="SimSun" w:cs="Tahoma"/>
          <w:bCs/>
          <w:color w:val="000000"/>
          <w:szCs w:val="18"/>
          <w:lang w:eastAsia="zh-CN"/>
        </w:rPr>
        <w:t>月</w:t>
      </w:r>
      <w:r w:rsidRPr="00D25B40">
        <w:rPr>
          <w:rFonts w:eastAsia="SimSun" w:cs="Tahoma"/>
          <w:bCs/>
          <w:color w:val="000000"/>
          <w:szCs w:val="18"/>
          <w:lang w:eastAsia="zh-CN"/>
        </w:rPr>
        <w:t xml:space="preserve"> 1 </w:t>
      </w:r>
      <w:r w:rsidRPr="00D25B40">
        <w:rPr>
          <w:rFonts w:eastAsia="SimSun" w:cs="Tahoma"/>
          <w:bCs/>
          <w:color w:val="000000"/>
          <w:szCs w:val="18"/>
          <w:lang w:eastAsia="zh-CN"/>
        </w:rPr>
        <w:t>日后或依据后续登记有效期、</w:t>
      </w:r>
      <w:r w:rsidR="007C6E0B">
        <w:rPr>
          <w:rFonts w:eastAsia="SimSun" w:cs="Tahoma" w:hint="eastAsia"/>
          <w:bCs/>
          <w:color w:val="000000"/>
          <w:szCs w:val="18"/>
          <w:lang w:eastAsia="zh-CN"/>
        </w:rPr>
        <w:br/>
      </w:r>
      <w:r w:rsidRPr="00D25B40">
        <w:rPr>
          <w:rFonts w:eastAsia="SimSun" w:cs="Tahoma"/>
          <w:bCs/>
          <w:color w:val="000000"/>
          <w:szCs w:val="18"/>
          <w:lang w:eastAsia="zh-CN"/>
        </w:rPr>
        <w:t>单独的协议或在</w:t>
      </w:r>
      <w:r w:rsidRPr="00D25B40">
        <w:rPr>
          <w:rFonts w:eastAsia="SimSun" w:cs="Tahoma"/>
          <w:bCs/>
          <w:color w:val="000000"/>
          <w:szCs w:val="18"/>
          <w:lang w:eastAsia="zh-CN"/>
        </w:rPr>
        <w:t xml:space="preserve"> 2012 </w:t>
      </w:r>
      <w:r w:rsidRPr="00D25B40">
        <w:rPr>
          <w:rFonts w:eastAsia="SimSun" w:cs="Tahoma"/>
          <w:bCs/>
          <w:color w:val="000000"/>
          <w:szCs w:val="18"/>
          <w:lang w:eastAsia="zh-CN"/>
        </w:rPr>
        <w:t>年</w:t>
      </w:r>
      <w:r w:rsidRPr="00D25B40">
        <w:rPr>
          <w:rFonts w:eastAsia="SimSun" w:cs="Tahoma"/>
          <w:bCs/>
          <w:color w:val="000000"/>
          <w:szCs w:val="18"/>
          <w:lang w:eastAsia="zh-CN"/>
        </w:rPr>
        <w:t xml:space="preserve"> 4 </w:t>
      </w:r>
      <w:r w:rsidRPr="00D25B40">
        <w:rPr>
          <w:rFonts w:eastAsia="SimSun" w:cs="Tahoma"/>
          <w:bCs/>
          <w:color w:val="000000"/>
          <w:szCs w:val="18"/>
          <w:lang w:eastAsia="zh-CN"/>
        </w:rPr>
        <w:t>月</w:t>
      </w:r>
      <w:r w:rsidRPr="00D25B40">
        <w:rPr>
          <w:rFonts w:eastAsia="SimSun" w:cs="Tahoma"/>
          <w:bCs/>
          <w:color w:val="000000"/>
          <w:szCs w:val="18"/>
          <w:lang w:eastAsia="zh-CN"/>
        </w:rPr>
        <w:t xml:space="preserve"> 1 </w:t>
      </w:r>
      <w:r w:rsidRPr="00D25B40">
        <w:rPr>
          <w:rFonts w:eastAsia="SimSun" w:cs="Tahoma"/>
          <w:bCs/>
          <w:color w:val="000000"/>
          <w:szCs w:val="18"/>
          <w:lang w:eastAsia="zh-CN"/>
        </w:rPr>
        <w:t>日之后生效的任何登记获得的许可不是合格许可。</w:t>
      </w:r>
    </w:p>
    <w:p w:rsidR="00817AF8" w:rsidRPr="00D25B40" w:rsidRDefault="00817AF8" w:rsidP="008B25FB">
      <w:pPr>
        <w:numPr>
          <w:ilvl w:val="2"/>
          <w:numId w:val="111"/>
        </w:numPr>
        <w:spacing w:after="200" w:line="276" w:lineRule="auto"/>
        <w:ind w:left="2154" w:hanging="357"/>
        <w:contextualSpacing/>
        <w:rPr>
          <w:rFonts w:eastAsia="SimSun" w:cs="Tahoma"/>
          <w:szCs w:val="18"/>
        </w:rPr>
      </w:pPr>
      <w:r w:rsidRPr="00D25B40">
        <w:rPr>
          <w:rFonts w:eastAsia="SimSun" w:cs="Tahoma"/>
          <w:b/>
          <w:szCs w:val="18"/>
        </w:rPr>
        <w:t>当前有效期：</w:t>
      </w:r>
      <w:r w:rsidRPr="00D25B40">
        <w:rPr>
          <w:rFonts w:eastAsia="SimSun" w:cs="Tahoma"/>
          <w:szCs w:val="18"/>
        </w:rPr>
        <w:t>在自</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日起的软件保障范围的当前有效期内，客户（包括订购协议下的客户）可依据任何合格许可升级到并使用</w:t>
      </w:r>
      <w:r w:rsidRPr="00D25B40">
        <w:rPr>
          <w:rFonts w:eastAsia="SimSun" w:cs="Tahoma"/>
          <w:szCs w:val="18"/>
        </w:rPr>
        <w:t xml:space="preserve"> SQL Server 2012 Standard Core </w:t>
      </w:r>
      <w:r w:rsidRPr="00D25B40">
        <w:rPr>
          <w:rFonts w:eastAsia="SimSun" w:cs="Tahoma"/>
          <w:szCs w:val="18"/>
        </w:rPr>
        <w:t>软件来取代</w:t>
      </w:r>
      <w:r w:rsidRPr="00D25B40">
        <w:rPr>
          <w:rFonts w:eastAsia="SimSun" w:cs="Tahoma"/>
          <w:szCs w:val="18"/>
        </w:rPr>
        <w:t xml:space="preserve"> SQL Server 2008 R2 Workgroup</w:t>
      </w:r>
      <w:r w:rsidRPr="00D25B40">
        <w:rPr>
          <w:rFonts w:eastAsia="SimSun" w:cs="Tahoma"/>
          <w:szCs w:val="18"/>
        </w:rPr>
        <w:t>，但必须遵守</w:t>
      </w:r>
      <w:r w:rsidRPr="00D25B40">
        <w:rPr>
          <w:rFonts w:eastAsia="SimSun" w:cs="Tahoma"/>
          <w:szCs w:val="18"/>
        </w:rPr>
        <w:t xml:space="preserve"> SQL Server 2008 R2 Standard </w:t>
      </w:r>
      <w:r w:rsidRPr="00D25B40">
        <w:rPr>
          <w:rFonts w:eastAsia="SimSun" w:cs="Tahoma"/>
          <w:szCs w:val="18"/>
        </w:rPr>
        <w:t>处理器许可产品使用权利（如</w:t>
      </w:r>
      <w:r w:rsidRPr="00D25B40">
        <w:rPr>
          <w:rFonts w:eastAsia="SimSun" w:cs="Tahoma"/>
          <w:szCs w:val="18"/>
        </w:rPr>
        <w:t xml:space="preserve"> 2012 </w:t>
      </w:r>
      <w:r w:rsidRPr="00D25B40">
        <w:rPr>
          <w:rFonts w:eastAsia="SimSun" w:cs="Tahoma"/>
          <w:szCs w:val="18"/>
        </w:rPr>
        <w:t>年</w:t>
      </w:r>
      <w:r w:rsidRPr="00D25B40">
        <w:rPr>
          <w:rFonts w:eastAsia="SimSun" w:cs="Tahoma"/>
          <w:szCs w:val="18"/>
        </w:rPr>
        <w:t xml:space="preserve"> 1 </w:t>
      </w:r>
      <w:r w:rsidRPr="00D25B40">
        <w:rPr>
          <w:rFonts w:eastAsia="SimSun" w:cs="Tahoma"/>
          <w:szCs w:val="18"/>
        </w:rPr>
        <w:t>月的产品使用权利中所示）。</w:t>
      </w:r>
      <w:r w:rsidRPr="00D25B40">
        <w:rPr>
          <w:rFonts w:eastAsia="SimSun" w:cs="Tahoma"/>
          <w:szCs w:val="18"/>
          <w:lang w:eastAsia="zh-CN"/>
        </w:rPr>
        <w:t>此外，</w:t>
      </w:r>
      <w:r w:rsidRPr="00B73EAA">
        <w:rPr>
          <w:rFonts w:eastAsia="SimSun" w:cs="Tahoma"/>
          <w:spacing w:val="-6"/>
          <w:szCs w:val="18"/>
          <w:lang w:eastAsia="zh-CN"/>
        </w:rPr>
        <w:t>还将依据通过软件保</w:t>
      </w:r>
      <w:r w:rsidRPr="00B73EAA">
        <w:rPr>
          <w:rFonts w:eastAsia="SimSun" w:cs="Tahoma"/>
          <w:spacing w:val="-5"/>
          <w:szCs w:val="18"/>
          <w:lang w:eastAsia="zh-CN"/>
        </w:rPr>
        <w:t>障获得的许可移动性及服务器场内的许可移动性授予客户权利。</w:t>
      </w:r>
      <w:r w:rsidRPr="00B73EAA">
        <w:rPr>
          <w:rFonts w:eastAsia="SimSun" w:cs="Tahoma"/>
          <w:spacing w:val="-5"/>
          <w:szCs w:val="18"/>
        </w:rPr>
        <w:t>有关许可移动性的许可条款</w:t>
      </w:r>
      <w:r w:rsidRPr="00B73EAA">
        <w:rPr>
          <w:rFonts w:eastAsia="SimSun" w:cs="Tahoma"/>
          <w:spacing w:val="-6"/>
          <w:szCs w:val="18"/>
        </w:rPr>
        <w:t>，</w:t>
      </w:r>
      <w:r w:rsidRPr="00D25B40">
        <w:rPr>
          <w:rFonts w:eastAsia="SimSun" w:cs="Tahoma"/>
          <w:szCs w:val="18"/>
        </w:rPr>
        <w:t>客户应参阅</w:t>
      </w:r>
      <w:r w:rsidRPr="00D25B40">
        <w:rPr>
          <w:rFonts w:eastAsia="SimSun" w:cs="Tahoma"/>
          <w:szCs w:val="18"/>
        </w:rPr>
        <w:t xml:space="preserve"> SQL Server 2012 Standard Core </w:t>
      </w:r>
      <w:r w:rsidRPr="00D25B40">
        <w:rPr>
          <w:rFonts w:eastAsia="SimSun" w:cs="Tahoma"/>
          <w:szCs w:val="18"/>
        </w:rPr>
        <w:t>的产品使用权利。</w:t>
      </w:r>
    </w:p>
    <w:p w:rsidR="00B73EAA" w:rsidRPr="00B73EAA" w:rsidRDefault="00B73EAA" w:rsidP="00B73EAA">
      <w:pPr>
        <w:tabs>
          <w:tab w:val="left" w:pos="1440"/>
        </w:tabs>
        <w:spacing w:after="200" w:line="276" w:lineRule="auto"/>
        <w:ind w:left="1797"/>
        <w:contextualSpacing/>
        <w:rPr>
          <w:rFonts w:eastAsia="SimSun" w:cs="Tahoma"/>
          <w:szCs w:val="18"/>
          <w:lang w:eastAsia="zh-CN"/>
        </w:rPr>
      </w:pPr>
    </w:p>
    <w:p w:rsidR="00B73EAA" w:rsidRPr="00B73EAA" w:rsidRDefault="00B73EAA" w:rsidP="00B73EAA">
      <w:pPr>
        <w:tabs>
          <w:tab w:val="left" w:pos="1440"/>
        </w:tabs>
        <w:spacing w:after="200" w:line="276" w:lineRule="auto"/>
        <w:ind w:left="1797"/>
        <w:contextualSpacing/>
        <w:rPr>
          <w:rFonts w:eastAsia="SimSun" w:cs="Tahoma"/>
          <w:szCs w:val="18"/>
          <w:lang w:eastAsia="zh-CN"/>
        </w:rPr>
      </w:pPr>
    </w:p>
    <w:p w:rsidR="00B73EAA" w:rsidRPr="00B73EAA" w:rsidRDefault="00B73EAA" w:rsidP="00B73EAA">
      <w:pPr>
        <w:tabs>
          <w:tab w:val="left" w:pos="1440"/>
        </w:tabs>
        <w:spacing w:after="200" w:line="276" w:lineRule="auto"/>
        <w:ind w:left="1797"/>
        <w:contextualSpacing/>
        <w:rPr>
          <w:rFonts w:eastAsia="SimSun" w:cs="Tahoma"/>
          <w:szCs w:val="18"/>
          <w:lang w:eastAsia="zh-CN"/>
        </w:rPr>
      </w:pPr>
    </w:p>
    <w:p w:rsidR="00B73EAA" w:rsidRPr="00B73EAA" w:rsidRDefault="00B73EAA" w:rsidP="00B73EAA">
      <w:pPr>
        <w:tabs>
          <w:tab w:val="left" w:pos="1440"/>
        </w:tabs>
        <w:spacing w:after="200" w:line="276" w:lineRule="auto"/>
        <w:ind w:left="1797"/>
        <w:contextualSpacing/>
        <w:rPr>
          <w:rFonts w:eastAsia="SimSun" w:cs="Tahoma"/>
          <w:szCs w:val="18"/>
          <w:lang w:eastAsia="zh-CN"/>
        </w:rPr>
      </w:pPr>
    </w:p>
    <w:p w:rsidR="00817AF8" w:rsidRPr="00D25B40" w:rsidRDefault="00817AF8" w:rsidP="008B25FB">
      <w:pPr>
        <w:numPr>
          <w:ilvl w:val="0"/>
          <w:numId w:val="104"/>
        </w:numPr>
        <w:tabs>
          <w:tab w:val="left" w:pos="1440"/>
        </w:tabs>
        <w:spacing w:after="200" w:line="276" w:lineRule="auto"/>
        <w:ind w:left="1797" w:hanging="357"/>
        <w:contextualSpacing/>
        <w:rPr>
          <w:rFonts w:eastAsia="SimSun" w:cs="Tahoma"/>
          <w:szCs w:val="18"/>
          <w:lang w:eastAsia="zh-CN"/>
        </w:rPr>
      </w:pPr>
      <w:r w:rsidRPr="00F27CEA">
        <w:rPr>
          <w:rFonts w:eastAsia="SimSun" w:cs="Tahoma"/>
          <w:b/>
          <w:spacing w:val="-6"/>
          <w:szCs w:val="18"/>
          <w:lang w:eastAsia="zh-CN"/>
        </w:rPr>
        <w:t>首个续签期（</w:t>
      </w:r>
      <w:r w:rsidRPr="00F27CEA">
        <w:rPr>
          <w:rFonts w:eastAsia="SimSun" w:cs="Tahoma"/>
          <w:b/>
          <w:spacing w:val="-6"/>
          <w:szCs w:val="18"/>
          <w:lang w:eastAsia="zh-CN"/>
        </w:rPr>
        <w:t xml:space="preserve">2015 </w:t>
      </w:r>
      <w:r w:rsidRPr="00F27CEA">
        <w:rPr>
          <w:rFonts w:eastAsia="SimSun" w:cs="Tahoma"/>
          <w:b/>
          <w:spacing w:val="-6"/>
          <w:szCs w:val="18"/>
          <w:lang w:eastAsia="zh-CN"/>
        </w:rPr>
        <w:t>年</w:t>
      </w:r>
      <w:r w:rsidRPr="00F27CEA">
        <w:rPr>
          <w:rFonts w:eastAsia="SimSun" w:cs="Tahoma"/>
          <w:b/>
          <w:spacing w:val="-6"/>
          <w:szCs w:val="18"/>
          <w:lang w:eastAsia="zh-CN"/>
        </w:rPr>
        <w:t xml:space="preserve"> 4 </w:t>
      </w:r>
      <w:r w:rsidRPr="00F27CEA">
        <w:rPr>
          <w:rFonts w:eastAsia="SimSun" w:cs="Tahoma"/>
          <w:b/>
          <w:spacing w:val="-6"/>
          <w:szCs w:val="18"/>
          <w:lang w:eastAsia="zh-CN"/>
        </w:rPr>
        <w:t>月</w:t>
      </w:r>
      <w:r w:rsidRPr="00F27CEA">
        <w:rPr>
          <w:rFonts w:eastAsia="SimSun" w:cs="Tahoma"/>
          <w:b/>
          <w:spacing w:val="-6"/>
          <w:szCs w:val="18"/>
          <w:lang w:eastAsia="zh-CN"/>
        </w:rPr>
        <w:t xml:space="preserve"> 1 </w:t>
      </w:r>
      <w:r w:rsidRPr="00F27CEA">
        <w:rPr>
          <w:rFonts w:eastAsia="SimSun" w:cs="Tahoma"/>
          <w:b/>
          <w:spacing w:val="-6"/>
          <w:szCs w:val="18"/>
          <w:lang w:eastAsia="zh-CN"/>
        </w:rPr>
        <w:t>日前）：</w:t>
      </w:r>
      <w:r w:rsidRPr="00F27CEA">
        <w:rPr>
          <w:rFonts w:eastAsia="SimSun" w:cs="Tahoma"/>
          <w:spacing w:val="-6"/>
          <w:szCs w:val="18"/>
          <w:lang w:eastAsia="zh-CN"/>
        </w:rPr>
        <w:t>在</w:t>
      </w:r>
      <w:r w:rsidRPr="00F27CEA">
        <w:rPr>
          <w:rFonts w:eastAsia="SimSun" w:cs="Tahoma"/>
          <w:spacing w:val="-6"/>
          <w:szCs w:val="18"/>
          <w:lang w:eastAsia="zh-CN"/>
        </w:rPr>
        <w:t xml:space="preserve"> 2012 </w:t>
      </w:r>
      <w:r w:rsidRPr="00F27CEA">
        <w:rPr>
          <w:rFonts w:eastAsia="SimSun" w:cs="Tahoma"/>
          <w:spacing w:val="-6"/>
          <w:szCs w:val="18"/>
          <w:lang w:eastAsia="zh-CN"/>
        </w:rPr>
        <w:t>年</w:t>
      </w:r>
      <w:r w:rsidRPr="00F27CEA">
        <w:rPr>
          <w:rFonts w:eastAsia="SimSun" w:cs="Tahoma"/>
          <w:spacing w:val="-6"/>
          <w:szCs w:val="18"/>
          <w:lang w:eastAsia="zh-CN"/>
        </w:rPr>
        <w:t xml:space="preserve"> 4 </w:t>
      </w:r>
      <w:r w:rsidRPr="00F27CEA">
        <w:rPr>
          <w:rFonts w:eastAsia="SimSun" w:cs="Tahoma"/>
          <w:spacing w:val="-6"/>
          <w:szCs w:val="18"/>
          <w:lang w:eastAsia="zh-CN"/>
        </w:rPr>
        <w:t>月</w:t>
      </w:r>
      <w:r w:rsidRPr="00F27CEA">
        <w:rPr>
          <w:rFonts w:eastAsia="SimSun" w:cs="Tahoma"/>
          <w:spacing w:val="-6"/>
          <w:szCs w:val="18"/>
          <w:lang w:eastAsia="zh-CN"/>
        </w:rPr>
        <w:t xml:space="preserve"> 1 </w:t>
      </w:r>
      <w:r w:rsidRPr="00F27CEA">
        <w:rPr>
          <w:rFonts w:eastAsia="SimSun" w:cs="Tahoma"/>
          <w:spacing w:val="-6"/>
          <w:szCs w:val="18"/>
          <w:lang w:eastAsia="zh-CN"/>
        </w:rPr>
        <w:t>日或之后（但在</w:t>
      </w:r>
      <w:r w:rsidRPr="00F27CEA">
        <w:rPr>
          <w:rFonts w:eastAsia="SimSun" w:cs="Tahoma"/>
          <w:spacing w:val="-6"/>
          <w:szCs w:val="18"/>
          <w:lang w:eastAsia="zh-CN"/>
        </w:rPr>
        <w:t xml:space="preserve"> 2015 </w:t>
      </w:r>
      <w:r w:rsidRPr="00F27CEA">
        <w:rPr>
          <w:rFonts w:eastAsia="SimSun" w:cs="Tahoma"/>
          <w:spacing w:val="-6"/>
          <w:szCs w:val="18"/>
          <w:lang w:eastAsia="zh-CN"/>
        </w:rPr>
        <w:t>年</w:t>
      </w:r>
      <w:r w:rsidRPr="00F27CEA">
        <w:rPr>
          <w:rFonts w:eastAsia="SimSun" w:cs="Tahoma"/>
          <w:spacing w:val="-6"/>
          <w:szCs w:val="18"/>
          <w:lang w:eastAsia="zh-CN"/>
        </w:rPr>
        <w:t xml:space="preserve"> 4 </w:t>
      </w:r>
      <w:r w:rsidRPr="00F27CEA">
        <w:rPr>
          <w:rFonts w:eastAsia="SimSun" w:cs="Tahoma"/>
          <w:spacing w:val="-6"/>
          <w:szCs w:val="18"/>
          <w:lang w:eastAsia="zh-CN"/>
        </w:rPr>
        <w:t>月</w:t>
      </w:r>
      <w:r w:rsidRPr="00F27CEA">
        <w:rPr>
          <w:rFonts w:eastAsia="SimSun" w:cs="Tahoma"/>
          <w:spacing w:val="-6"/>
          <w:szCs w:val="18"/>
          <w:lang w:eastAsia="zh-CN"/>
        </w:rPr>
        <w:t xml:space="preserve"> 1 </w:t>
      </w:r>
      <w:r w:rsidRPr="00F27CEA">
        <w:rPr>
          <w:rFonts w:eastAsia="SimSun" w:cs="Tahoma"/>
          <w:spacing w:val="-6"/>
          <w:szCs w:val="18"/>
          <w:lang w:eastAsia="zh-CN"/>
        </w:rPr>
        <w:t>日之前）</w:t>
      </w:r>
      <w:r w:rsidRPr="00D25B40">
        <w:rPr>
          <w:rFonts w:eastAsia="SimSun" w:cs="Tahoma"/>
          <w:szCs w:val="18"/>
          <w:lang w:eastAsia="zh-CN"/>
        </w:rPr>
        <w:t>首次续签软件保障后，对于客户已依据</w:t>
      </w:r>
      <w:r w:rsidRPr="00D25B40">
        <w:rPr>
          <w:rFonts w:eastAsia="SimSun" w:cs="Tahoma"/>
          <w:szCs w:val="18"/>
          <w:lang w:eastAsia="zh-CN"/>
        </w:rPr>
        <w:t xml:space="preserve"> SQL Server 2008 R2 Standard </w:t>
      </w:r>
      <w:r w:rsidRPr="00D25B40">
        <w:rPr>
          <w:rFonts w:eastAsia="SimSun" w:cs="Tahoma"/>
          <w:szCs w:val="18"/>
          <w:lang w:eastAsia="zh-CN"/>
        </w:rPr>
        <w:t>处理器许可产品使用权利正确获得许可的每台服务器，客户均可获得</w:t>
      </w:r>
      <w:r w:rsidRPr="00D25B40">
        <w:rPr>
          <w:rFonts w:eastAsia="SimSun" w:cs="Tahoma"/>
          <w:szCs w:val="18"/>
          <w:lang w:eastAsia="zh-CN"/>
        </w:rPr>
        <w:t xml:space="preserve"> SQL Server Standard </w:t>
      </w:r>
      <w:r w:rsidRPr="00D25B40">
        <w:rPr>
          <w:rFonts w:eastAsia="SimSun" w:cs="Tahoma"/>
          <w:szCs w:val="18"/>
          <w:lang w:eastAsia="zh-CN"/>
        </w:rPr>
        <w:t>核心许可的软件保障，</w:t>
      </w:r>
      <w:r w:rsidR="007C6E0B">
        <w:rPr>
          <w:rFonts w:eastAsia="SimSun" w:cs="Tahoma" w:hint="eastAsia"/>
          <w:szCs w:val="18"/>
          <w:lang w:eastAsia="zh-CN"/>
        </w:rPr>
        <w:br/>
      </w:r>
      <w:r w:rsidRPr="00D25B40">
        <w:rPr>
          <w:rFonts w:eastAsia="SimSun" w:cs="Tahoma"/>
          <w:szCs w:val="18"/>
          <w:lang w:eastAsia="zh-CN"/>
        </w:rPr>
        <w:t>而不必为与</w:t>
      </w:r>
      <w:r w:rsidRPr="00D25B40">
        <w:rPr>
          <w:rFonts w:eastAsia="SimSun" w:cs="Tahoma"/>
          <w:szCs w:val="18"/>
          <w:lang w:eastAsia="zh-CN"/>
        </w:rPr>
        <w:t xml:space="preserve"> (a) </w:t>
      </w:r>
      <w:r w:rsidRPr="00D25B40">
        <w:rPr>
          <w:rFonts w:eastAsia="SimSun" w:cs="Tahoma"/>
          <w:szCs w:val="18"/>
          <w:lang w:eastAsia="zh-CN"/>
        </w:rPr>
        <w:t>和</w:t>
      </w:r>
      <w:r w:rsidRPr="00D25B40">
        <w:rPr>
          <w:rFonts w:eastAsia="SimSun" w:cs="Tahoma"/>
          <w:szCs w:val="18"/>
          <w:lang w:eastAsia="zh-CN"/>
        </w:rPr>
        <w:t xml:space="preserve"> (b) </w:t>
      </w:r>
      <w:r w:rsidRPr="00D25B40">
        <w:rPr>
          <w:rFonts w:eastAsia="SimSun" w:cs="Tahoma"/>
          <w:szCs w:val="18"/>
          <w:lang w:eastAsia="zh-CN"/>
        </w:rPr>
        <w:t>的总和相等的核心许可获取基础核心许可：</w:t>
      </w:r>
    </w:p>
    <w:p w:rsidR="00817AF8" w:rsidRPr="00D25B40" w:rsidRDefault="00817AF8" w:rsidP="008B25FB">
      <w:pPr>
        <w:numPr>
          <w:ilvl w:val="1"/>
          <w:numId w:val="104"/>
        </w:numPr>
        <w:tabs>
          <w:tab w:val="left" w:pos="2520"/>
        </w:tabs>
        <w:spacing w:after="200" w:line="276" w:lineRule="auto"/>
        <w:ind w:left="2517" w:hanging="357"/>
        <w:contextualSpacing/>
        <w:rPr>
          <w:rFonts w:eastAsia="SimSun" w:cs="Tahoma"/>
          <w:szCs w:val="18"/>
          <w:lang w:eastAsia="zh-CN"/>
        </w:rPr>
      </w:pPr>
      <w:r w:rsidRPr="00D25B40">
        <w:rPr>
          <w:rFonts w:eastAsia="SimSun" w:cs="Tahoma"/>
          <w:szCs w:val="18"/>
          <w:lang w:eastAsia="zh-CN"/>
        </w:rPr>
        <w:t>分配给服务器的处理器许可数量或服务器上的物理处理器总数乘以以下值中较大者</w:t>
      </w:r>
      <w:r w:rsidR="007C6E0B">
        <w:rPr>
          <w:rFonts w:eastAsia="SimSun" w:cs="Tahoma" w:hint="eastAsia"/>
          <w:szCs w:val="18"/>
          <w:lang w:eastAsia="zh-CN"/>
        </w:rPr>
        <w:br/>
      </w:r>
      <w:r w:rsidRPr="00D25B40">
        <w:rPr>
          <w:rFonts w:eastAsia="SimSun" w:cs="Tahoma"/>
          <w:szCs w:val="18"/>
          <w:lang w:eastAsia="zh-CN"/>
        </w:rPr>
        <w:t>（以两者中较小者为准）：</w:t>
      </w:r>
    </w:p>
    <w:p w:rsidR="00817AF8" w:rsidRPr="00D25B40" w:rsidRDefault="00817AF8" w:rsidP="008B25FB">
      <w:pPr>
        <w:numPr>
          <w:ilvl w:val="0"/>
          <w:numId w:val="112"/>
        </w:numPr>
        <w:tabs>
          <w:tab w:val="left" w:pos="3060"/>
        </w:tabs>
        <w:spacing w:after="200" w:line="276" w:lineRule="auto"/>
        <w:ind w:left="3062" w:firstLine="0"/>
        <w:contextualSpacing/>
        <w:rPr>
          <w:rFonts w:eastAsia="SimSun" w:cs="Tahoma"/>
          <w:szCs w:val="18"/>
          <w:lang w:eastAsia="zh-CN"/>
        </w:rPr>
      </w:pPr>
      <w:r w:rsidRPr="00D25B40">
        <w:rPr>
          <w:rFonts w:eastAsia="SimSun" w:cs="Tahoma"/>
          <w:szCs w:val="18"/>
          <w:lang w:eastAsia="zh-CN"/>
        </w:rPr>
        <w:t>四个，或</w:t>
      </w:r>
    </w:p>
    <w:p w:rsidR="00817AF8" w:rsidRPr="00D25B40" w:rsidRDefault="00817AF8" w:rsidP="008B25FB">
      <w:pPr>
        <w:numPr>
          <w:ilvl w:val="0"/>
          <w:numId w:val="112"/>
        </w:numPr>
        <w:tabs>
          <w:tab w:val="left" w:pos="3060"/>
        </w:tabs>
        <w:spacing w:after="200" w:line="276" w:lineRule="auto"/>
        <w:ind w:left="3062" w:firstLine="0"/>
        <w:contextualSpacing/>
        <w:rPr>
          <w:rFonts w:eastAsia="SimSun" w:cs="Tahoma"/>
          <w:szCs w:val="18"/>
        </w:rPr>
      </w:pPr>
      <w:r w:rsidRPr="00D25B40">
        <w:rPr>
          <w:rFonts w:eastAsia="SimSun" w:cs="Tahoma"/>
          <w:szCs w:val="18"/>
          <w:lang w:eastAsia="zh-CN"/>
        </w:rPr>
        <w:t>每物理处理器的实际内核数乘以相应的内核系数。（在每物理处理器的实际内核数超过四个的情况下，客户必须使用</w:t>
      </w:r>
      <w:r w:rsidRPr="00D25B40">
        <w:rPr>
          <w:rFonts w:eastAsia="SimSun" w:cs="Tahoma"/>
          <w:szCs w:val="18"/>
          <w:lang w:eastAsia="zh-CN"/>
        </w:rPr>
        <w:t xml:space="preserve"> Microsoft MAP </w:t>
      </w:r>
      <w:r w:rsidRPr="00D25B40">
        <w:rPr>
          <w:rFonts w:eastAsia="SimSun" w:cs="Tahoma"/>
          <w:szCs w:val="18"/>
          <w:lang w:eastAsia="zh-CN"/>
        </w:rPr>
        <w:t>工具或任何等效软件保留在服务器上运行的</w:t>
      </w:r>
      <w:r w:rsidRPr="00D25B40">
        <w:rPr>
          <w:rFonts w:eastAsia="SimSun" w:cs="Tahoma"/>
          <w:szCs w:val="18"/>
          <w:lang w:eastAsia="zh-CN"/>
        </w:rPr>
        <w:t xml:space="preserve"> SQL Server </w:t>
      </w:r>
      <w:r w:rsidRPr="00D25B40">
        <w:rPr>
          <w:rFonts w:eastAsia="SimSun" w:cs="Tahoma"/>
          <w:szCs w:val="18"/>
          <w:lang w:eastAsia="zh-CN"/>
        </w:rPr>
        <w:t>软件配置（在许可服务器上的操作系统环境中运行的许可实例）以及软件保障续签之前支持该软件的物理硬件的记录。</w:t>
      </w:r>
      <w:r w:rsidRPr="00D25B40">
        <w:rPr>
          <w:rFonts w:eastAsia="SimSun" w:cs="Tahoma"/>
          <w:szCs w:val="18"/>
        </w:rPr>
        <w:t>）</w:t>
      </w:r>
    </w:p>
    <w:p w:rsidR="00817AF8" w:rsidRPr="00D25B40" w:rsidRDefault="00817AF8" w:rsidP="008B25FB">
      <w:pPr>
        <w:numPr>
          <w:ilvl w:val="1"/>
          <w:numId w:val="104"/>
        </w:numPr>
        <w:tabs>
          <w:tab w:val="left" w:pos="2520"/>
          <w:tab w:val="left" w:pos="2970"/>
        </w:tabs>
        <w:spacing w:after="200" w:line="276" w:lineRule="auto"/>
        <w:ind w:left="2517" w:hanging="357"/>
        <w:contextualSpacing/>
        <w:rPr>
          <w:rFonts w:eastAsia="SimSun" w:cs="Tahoma"/>
          <w:szCs w:val="18"/>
          <w:lang w:eastAsia="zh-CN"/>
        </w:rPr>
      </w:pPr>
      <w:r w:rsidRPr="00D25B40">
        <w:rPr>
          <w:rFonts w:eastAsia="SimSun" w:cs="Tahoma"/>
          <w:szCs w:val="18"/>
          <w:lang w:eastAsia="zh-CN"/>
        </w:rPr>
        <w:t>分配给服务器的超出服务器上的实际物理处理器数量的处理器许可数量乘以四。</w:t>
      </w:r>
    </w:p>
    <w:p w:rsidR="00817AF8" w:rsidRPr="00D25B40" w:rsidRDefault="00817AF8" w:rsidP="008B25FB">
      <w:pPr>
        <w:numPr>
          <w:ilvl w:val="0"/>
          <w:numId w:val="104"/>
        </w:numPr>
        <w:spacing w:after="200" w:line="276" w:lineRule="auto"/>
        <w:ind w:left="1803" w:hanging="272"/>
        <w:contextualSpacing/>
        <w:rPr>
          <w:rFonts w:eastAsia="SimSun" w:cs="Tahoma"/>
          <w:szCs w:val="18"/>
          <w:lang w:eastAsia="zh-CN"/>
        </w:rPr>
      </w:pPr>
      <w:r w:rsidRPr="00D25B40">
        <w:rPr>
          <w:rFonts w:eastAsia="SimSun" w:cs="Tahoma"/>
          <w:b/>
          <w:szCs w:val="18"/>
          <w:lang w:eastAsia="zh-CN"/>
        </w:rPr>
        <w:t>首个续签期（</w:t>
      </w:r>
      <w:r w:rsidRPr="00D25B40">
        <w:rPr>
          <w:rFonts w:eastAsia="SimSun" w:cs="Tahoma"/>
          <w:b/>
          <w:szCs w:val="18"/>
          <w:lang w:eastAsia="zh-CN"/>
        </w:rPr>
        <w:t xml:space="preserve">2015 </w:t>
      </w:r>
      <w:r w:rsidRPr="00D25B40">
        <w:rPr>
          <w:rFonts w:eastAsia="SimSun" w:cs="Tahoma"/>
          <w:b/>
          <w:szCs w:val="18"/>
          <w:lang w:eastAsia="zh-CN"/>
        </w:rPr>
        <w:t>年</w:t>
      </w:r>
      <w:r w:rsidRPr="00D25B40">
        <w:rPr>
          <w:rFonts w:eastAsia="SimSun" w:cs="Tahoma"/>
          <w:b/>
          <w:szCs w:val="18"/>
          <w:lang w:eastAsia="zh-CN"/>
        </w:rPr>
        <w:t xml:space="preserve"> 4 </w:t>
      </w:r>
      <w:r w:rsidRPr="00D25B40">
        <w:rPr>
          <w:rFonts w:eastAsia="SimSun" w:cs="Tahoma"/>
          <w:b/>
          <w:szCs w:val="18"/>
          <w:lang w:eastAsia="zh-CN"/>
        </w:rPr>
        <w:t>月</w:t>
      </w:r>
      <w:r w:rsidRPr="00D25B40">
        <w:rPr>
          <w:rFonts w:eastAsia="SimSun" w:cs="Tahoma"/>
          <w:b/>
          <w:szCs w:val="18"/>
          <w:lang w:eastAsia="zh-CN"/>
        </w:rPr>
        <w:t xml:space="preserve"> 1 </w:t>
      </w:r>
      <w:r w:rsidRPr="00D25B40">
        <w:rPr>
          <w:rFonts w:eastAsia="SimSun" w:cs="Tahoma"/>
          <w:b/>
          <w:szCs w:val="18"/>
          <w:lang w:eastAsia="zh-CN"/>
        </w:rPr>
        <w:t>日或之后）：</w:t>
      </w:r>
      <w:r w:rsidRPr="00D25B40">
        <w:rPr>
          <w:rFonts w:eastAsia="SimSun" w:cs="Tahoma"/>
          <w:szCs w:val="18"/>
          <w:lang w:eastAsia="zh-CN"/>
        </w:rPr>
        <w:t>如果客户在</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日或之后首次续签保障范围，对于已依据</w:t>
      </w:r>
      <w:r w:rsidRPr="00D25B40">
        <w:rPr>
          <w:rFonts w:eastAsia="SimSun" w:cs="Tahoma"/>
          <w:szCs w:val="18"/>
          <w:lang w:eastAsia="zh-CN"/>
        </w:rPr>
        <w:t xml:space="preserve"> SQL Server 2008 R2 </w:t>
      </w:r>
      <w:r w:rsidRPr="00D25B40">
        <w:rPr>
          <w:rFonts w:eastAsia="SimSun" w:cs="Tahoma"/>
          <w:szCs w:val="18"/>
          <w:lang w:eastAsia="zh-CN"/>
        </w:rPr>
        <w:t>处理器许可产品使用权利正确获得许可的每台服务器，可按以下方式获得软件保障：</w:t>
      </w:r>
    </w:p>
    <w:p w:rsidR="00817AF8" w:rsidRPr="00D25B40" w:rsidRDefault="00817AF8" w:rsidP="008B25FB">
      <w:pPr>
        <w:numPr>
          <w:ilvl w:val="3"/>
          <w:numId w:val="121"/>
        </w:numPr>
        <w:spacing w:after="200" w:line="276" w:lineRule="auto"/>
        <w:ind w:left="2874" w:hanging="357"/>
        <w:contextualSpacing/>
        <w:rPr>
          <w:rFonts w:eastAsia="SimSun" w:cs="Tahoma"/>
          <w:szCs w:val="18"/>
          <w:lang w:eastAsia="zh-CN"/>
        </w:rPr>
      </w:pPr>
      <w:r w:rsidRPr="00D25B40">
        <w:rPr>
          <w:rFonts w:eastAsia="SimSun" w:cs="Tahoma"/>
          <w:szCs w:val="18"/>
          <w:lang w:eastAsia="zh-CN"/>
        </w:rPr>
        <w:t>根据本产品说明的第一段的规定，在</w:t>
      </w:r>
      <w:r w:rsidRPr="00D25B40">
        <w:rPr>
          <w:rFonts w:eastAsia="SimSun" w:cs="Tahoma"/>
          <w:szCs w:val="18"/>
          <w:lang w:eastAsia="zh-CN"/>
        </w:rPr>
        <w:t xml:space="preserve"> 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日之前获得的许可为合格许可，客户可按照以上</w:t>
      </w:r>
      <w:r w:rsidRPr="00D25B40">
        <w:rPr>
          <w:rFonts w:ascii="SimSun" w:eastAsia="SimSun" w:hAnsi="SimSun" w:cs="Tahoma"/>
          <w:szCs w:val="18"/>
          <w:lang w:eastAsia="zh-CN"/>
        </w:rPr>
        <w:t>“</w:t>
      </w:r>
      <w:r w:rsidRPr="00D25B40">
        <w:rPr>
          <w:rFonts w:eastAsia="SimSun" w:cs="Tahoma"/>
          <w:szCs w:val="18"/>
          <w:lang w:eastAsia="zh-CN"/>
        </w:rPr>
        <w:t>首个续签期（</w:t>
      </w:r>
      <w:r w:rsidRPr="00D25B40">
        <w:rPr>
          <w:rFonts w:eastAsia="SimSun" w:cs="Tahoma"/>
          <w:szCs w:val="18"/>
          <w:lang w:eastAsia="zh-CN"/>
        </w:rPr>
        <w:t xml:space="preserve">2015 </w:t>
      </w:r>
      <w:r w:rsidRPr="00D25B40">
        <w:rPr>
          <w:rFonts w:eastAsia="SimSun" w:cs="Tahoma"/>
          <w:szCs w:val="18"/>
          <w:lang w:eastAsia="zh-CN"/>
        </w:rPr>
        <w:t>年</w:t>
      </w:r>
      <w:r w:rsidRPr="00D25B40">
        <w:rPr>
          <w:rFonts w:eastAsia="SimSun" w:cs="Tahoma"/>
          <w:szCs w:val="18"/>
          <w:lang w:eastAsia="zh-CN"/>
        </w:rPr>
        <w:t xml:space="preserve"> 4 </w:t>
      </w:r>
      <w:r w:rsidRPr="00D25B40">
        <w:rPr>
          <w:rFonts w:eastAsia="SimSun" w:cs="Tahoma"/>
          <w:szCs w:val="18"/>
          <w:lang w:eastAsia="zh-CN"/>
        </w:rPr>
        <w:t>月</w:t>
      </w:r>
      <w:r w:rsidRPr="00D25B40">
        <w:rPr>
          <w:rFonts w:eastAsia="SimSun" w:cs="Tahoma"/>
          <w:szCs w:val="18"/>
          <w:lang w:eastAsia="zh-CN"/>
        </w:rPr>
        <w:t xml:space="preserve"> 1 </w:t>
      </w:r>
      <w:r w:rsidRPr="00D25B40">
        <w:rPr>
          <w:rFonts w:eastAsia="SimSun" w:cs="Tahoma"/>
          <w:szCs w:val="18"/>
          <w:lang w:eastAsia="zh-CN"/>
        </w:rPr>
        <w:t>日前）</w:t>
      </w:r>
      <w:r w:rsidRPr="00D25B40">
        <w:rPr>
          <w:rFonts w:ascii="SimSun" w:eastAsia="SimSun" w:hAnsi="SimSun" w:cs="Tahoma"/>
          <w:szCs w:val="18"/>
          <w:lang w:eastAsia="zh-CN"/>
        </w:rPr>
        <w:t>”</w:t>
      </w:r>
      <w:r w:rsidRPr="00D25B40">
        <w:rPr>
          <w:rFonts w:eastAsia="SimSun" w:cs="Tahoma"/>
          <w:szCs w:val="18"/>
          <w:lang w:eastAsia="zh-CN"/>
        </w:rPr>
        <w:t>章节的条款续签</w:t>
      </w:r>
      <w:r w:rsidRPr="00D25B40">
        <w:rPr>
          <w:rFonts w:eastAsia="SimSun" w:cs="Tahoma"/>
          <w:szCs w:val="18"/>
          <w:lang w:eastAsia="zh-CN"/>
        </w:rPr>
        <w:t xml:space="preserve"> SA</w:t>
      </w:r>
      <w:r w:rsidRPr="00D25B40">
        <w:rPr>
          <w:rFonts w:eastAsia="SimSun" w:cs="Tahoma"/>
          <w:szCs w:val="18"/>
          <w:lang w:eastAsia="zh-CN"/>
        </w:rPr>
        <w:t>；</w:t>
      </w:r>
    </w:p>
    <w:p w:rsidR="00817AF8" w:rsidRPr="00D25B40" w:rsidRDefault="00817AF8" w:rsidP="008B25FB">
      <w:pPr>
        <w:numPr>
          <w:ilvl w:val="3"/>
          <w:numId w:val="121"/>
        </w:numPr>
        <w:spacing w:after="200" w:line="276" w:lineRule="auto"/>
        <w:ind w:left="2874" w:hanging="357"/>
        <w:contextualSpacing/>
        <w:rPr>
          <w:rFonts w:eastAsia="SimSun" w:cs="Tahoma"/>
          <w:szCs w:val="18"/>
          <w:lang w:eastAsia="zh-CN"/>
        </w:rPr>
      </w:pPr>
      <w:r w:rsidRPr="00D25B40">
        <w:rPr>
          <w:rFonts w:eastAsia="SimSun" w:cs="Tahoma"/>
          <w:szCs w:val="18"/>
        </w:rPr>
        <w:t>对于在</w:t>
      </w:r>
      <w:r w:rsidRPr="00D25B40">
        <w:rPr>
          <w:rFonts w:eastAsia="SimSun" w:cs="Tahoma"/>
          <w:szCs w:val="18"/>
        </w:rPr>
        <w:t xml:space="preserve"> 2015 </w:t>
      </w:r>
      <w:r w:rsidRPr="00D25B40">
        <w:rPr>
          <w:rFonts w:eastAsia="SimSun" w:cs="Tahoma"/>
          <w:szCs w:val="18"/>
        </w:rPr>
        <w:t>年</w:t>
      </w:r>
      <w:r w:rsidRPr="00D25B40">
        <w:rPr>
          <w:rFonts w:eastAsia="SimSun" w:cs="Tahoma"/>
          <w:szCs w:val="18"/>
        </w:rPr>
        <w:t xml:space="preserve"> 4 </w:t>
      </w:r>
      <w:r w:rsidRPr="00D25B40">
        <w:rPr>
          <w:rFonts w:eastAsia="SimSun" w:cs="Tahoma"/>
          <w:szCs w:val="18"/>
        </w:rPr>
        <w:t>月</w:t>
      </w:r>
      <w:r w:rsidRPr="00D25B40">
        <w:rPr>
          <w:rFonts w:eastAsia="SimSun" w:cs="Tahoma"/>
          <w:szCs w:val="18"/>
        </w:rPr>
        <w:t xml:space="preserve"> 1 </w:t>
      </w:r>
      <w:r w:rsidRPr="00D25B40">
        <w:rPr>
          <w:rFonts w:eastAsia="SimSun" w:cs="Tahoma"/>
          <w:szCs w:val="18"/>
        </w:rPr>
        <w:t>日之后获得的许可，客户可续签</w:t>
      </w:r>
      <w:r w:rsidRPr="00D25B40">
        <w:rPr>
          <w:rFonts w:eastAsia="SimSun" w:cs="Tahoma"/>
          <w:szCs w:val="18"/>
        </w:rPr>
        <w:t xml:space="preserve"> 4 </w:t>
      </w:r>
      <w:r w:rsidRPr="00D25B40">
        <w:rPr>
          <w:rFonts w:eastAsia="SimSun" w:cs="Tahoma"/>
          <w:szCs w:val="18"/>
        </w:rPr>
        <w:t>个</w:t>
      </w:r>
      <w:r w:rsidRPr="00D25B40">
        <w:rPr>
          <w:rFonts w:eastAsia="SimSun" w:cs="Tahoma"/>
          <w:szCs w:val="18"/>
        </w:rPr>
        <w:t xml:space="preserve"> SQL Server Standard </w:t>
      </w:r>
      <w:r w:rsidRPr="00D25B40">
        <w:rPr>
          <w:rFonts w:eastAsia="SimSun" w:cs="Tahoma"/>
          <w:szCs w:val="18"/>
        </w:rPr>
        <w:t>核心许可的</w:t>
      </w:r>
      <w:r w:rsidRPr="00D25B40">
        <w:rPr>
          <w:rFonts w:eastAsia="SimSun" w:cs="Tahoma"/>
          <w:szCs w:val="18"/>
        </w:rPr>
        <w:t xml:space="preserve"> SA</w:t>
      </w:r>
      <w:r w:rsidRPr="00D25B40">
        <w:rPr>
          <w:rFonts w:eastAsia="SimSun" w:cs="Tahoma"/>
          <w:szCs w:val="18"/>
        </w:rPr>
        <w:t>，而不必为每个</w:t>
      </w:r>
      <w:r w:rsidRPr="00D25B40">
        <w:rPr>
          <w:rFonts w:eastAsia="SimSun" w:cs="Tahoma"/>
          <w:szCs w:val="18"/>
        </w:rPr>
        <w:t xml:space="preserve"> SQL Server 2008 R2 Workgroup </w:t>
      </w:r>
      <w:r w:rsidRPr="00D25B40">
        <w:rPr>
          <w:rFonts w:eastAsia="SimSun" w:cs="Tahoma"/>
          <w:szCs w:val="18"/>
        </w:rPr>
        <w:t>处理器许可获取基础核心许可。</w:t>
      </w:r>
      <w:r w:rsidRPr="00D25B40">
        <w:rPr>
          <w:rFonts w:eastAsia="SimSun" w:cs="Tahoma"/>
          <w:szCs w:val="18"/>
          <w:lang w:eastAsia="zh-CN"/>
        </w:rPr>
        <w:t>要在每处理器需要</w:t>
      </w:r>
      <w:r w:rsidRPr="00D25B40">
        <w:rPr>
          <w:rFonts w:eastAsia="SimSun" w:cs="Tahoma"/>
          <w:szCs w:val="18"/>
          <w:lang w:eastAsia="zh-CN"/>
        </w:rPr>
        <w:t xml:space="preserve"> 4 </w:t>
      </w:r>
      <w:r w:rsidRPr="00D25B40">
        <w:rPr>
          <w:rFonts w:eastAsia="SimSun" w:cs="Tahoma"/>
          <w:szCs w:val="18"/>
          <w:lang w:eastAsia="zh-CN"/>
        </w:rPr>
        <w:t>个以上核心许可的处理器上继续使用</w:t>
      </w:r>
      <w:r w:rsidRPr="00D25B40">
        <w:rPr>
          <w:rFonts w:eastAsia="SimSun" w:cs="Tahoma"/>
          <w:szCs w:val="18"/>
          <w:lang w:eastAsia="zh-CN"/>
        </w:rPr>
        <w:t xml:space="preserve"> SQL</w:t>
      </w:r>
      <w:r w:rsidR="007C6E0B">
        <w:rPr>
          <w:rFonts w:eastAsia="SimSun" w:cs="Tahoma"/>
          <w:szCs w:val="18"/>
          <w:lang w:eastAsia="zh-CN"/>
        </w:rPr>
        <w:t> </w:t>
      </w:r>
      <w:r w:rsidRPr="00D25B40">
        <w:rPr>
          <w:rFonts w:eastAsia="SimSun" w:cs="Tahoma"/>
          <w:szCs w:val="18"/>
          <w:lang w:eastAsia="zh-CN"/>
        </w:rPr>
        <w:t>Server 2012</w:t>
      </w:r>
      <w:r w:rsidRPr="00D25B40">
        <w:rPr>
          <w:rFonts w:eastAsia="SimSun" w:cs="Tahoma"/>
          <w:szCs w:val="18"/>
          <w:lang w:eastAsia="zh-CN"/>
        </w:rPr>
        <w:t>，客户必须获得附加核心许可。</w:t>
      </w:r>
    </w:p>
    <w:p w:rsidR="00817AF8" w:rsidRPr="00D25B40" w:rsidRDefault="00817AF8" w:rsidP="008B25FB">
      <w:pPr>
        <w:numPr>
          <w:ilvl w:val="0"/>
          <w:numId w:val="104"/>
        </w:numPr>
        <w:spacing w:after="200" w:line="276" w:lineRule="auto"/>
        <w:ind w:left="1797" w:hanging="357"/>
        <w:contextualSpacing/>
        <w:rPr>
          <w:rFonts w:eastAsia="SimSun" w:cs="Tahoma"/>
          <w:szCs w:val="18"/>
          <w:lang w:eastAsia="zh-CN"/>
        </w:rPr>
      </w:pPr>
      <w:r w:rsidRPr="00D25B40">
        <w:rPr>
          <w:rFonts w:eastAsia="SimSun" w:cs="Tahoma"/>
          <w:szCs w:val="18"/>
          <w:lang w:eastAsia="zh-CN"/>
        </w:rPr>
        <w:t>在凭此优惠获得核心许可的软件保障后，客户的处理器许可不再有效。用于获取</w:t>
      </w:r>
      <w:r w:rsidRPr="00D25B40">
        <w:rPr>
          <w:rFonts w:eastAsia="SimSun" w:cs="Tahoma"/>
          <w:szCs w:val="18"/>
          <w:lang w:eastAsia="zh-CN"/>
        </w:rPr>
        <w:t xml:space="preserve"> SQL Server </w:t>
      </w:r>
      <w:r w:rsidRPr="00D25B40">
        <w:rPr>
          <w:rFonts w:eastAsia="SimSun" w:cs="Tahoma"/>
          <w:szCs w:val="18"/>
          <w:lang w:eastAsia="zh-CN"/>
        </w:rPr>
        <w:t>核心许可的软件保障的选项不适用于依据订购计划续签范围。在确定以上</w:t>
      </w:r>
      <w:r w:rsidRPr="00D25B40">
        <w:rPr>
          <w:rFonts w:eastAsia="SimSun" w:cs="Tahoma"/>
          <w:szCs w:val="18"/>
          <w:lang w:eastAsia="zh-CN"/>
        </w:rPr>
        <w:t xml:space="preserve"> a) </w:t>
      </w:r>
      <w:r w:rsidRPr="00D25B40">
        <w:rPr>
          <w:rFonts w:eastAsia="SimSun" w:cs="Tahoma"/>
          <w:szCs w:val="18"/>
          <w:lang w:eastAsia="zh-CN"/>
        </w:rPr>
        <w:t>和</w:t>
      </w:r>
      <w:r w:rsidRPr="00D25B40">
        <w:rPr>
          <w:rFonts w:eastAsia="SimSun" w:cs="Tahoma"/>
          <w:szCs w:val="18"/>
          <w:lang w:eastAsia="zh-CN"/>
        </w:rPr>
        <w:t xml:space="preserve"> b) </w:t>
      </w:r>
      <w:r w:rsidRPr="00D25B40">
        <w:rPr>
          <w:rFonts w:eastAsia="SimSun" w:cs="Tahoma"/>
          <w:szCs w:val="18"/>
          <w:lang w:eastAsia="zh-CN"/>
        </w:rPr>
        <w:t>中核心许可的数量时，仅考虑合格许可。</w:t>
      </w:r>
    </w:p>
    <w:p w:rsidR="00817AF8" w:rsidRPr="00D25B40" w:rsidRDefault="00817AF8" w:rsidP="008B25FB">
      <w:pPr>
        <w:numPr>
          <w:ilvl w:val="0"/>
          <w:numId w:val="104"/>
        </w:numPr>
        <w:tabs>
          <w:tab w:val="left" w:pos="1800"/>
        </w:tabs>
        <w:spacing w:after="200" w:line="276" w:lineRule="auto"/>
        <w:ind w:left="1797" w:hanging="357"/>
        <w:contextualSpacing/>
        <w:rPr>
          <w:rFonts w:eastAsia="SimSun" w:cs="Tahoma"/>
          <w:szCs w:val="18"/>
          <w:lang w:eastAsia="zh-CN"/>
        </w:rPr>
      </w:pPr>
      <w:r w:rsidRPr="007C6E0B">
        <w:rPr>
          <w:rFonts w:eastAsia="SimSun" w:cs="Tahoma"/>
          <w:b/>
          <w:spacing w:val="-2"/>
          <w:szCs w:val="18"/>
          <w:lang w:eastAsia="zh-CN"/>
        </w:rPr>
        <w:t>对软件保障范围在</w:t>
      </w:r>
      <w:r w:rsidRPr="007C6E0B">
        <w:rPr>
          <w:rFonts w:eastAsia="SimSun" w:cs="Tahoma"/>
          <w:b/>
          <w:spacing w:val="-2"/>
          <w:szCs w:val="18"/>
          <w:lang w:eastAsia="zh-CN"/>
        </w:rPr>
        <w:t xml:space="preserve"> 2015 </w:t>
      </w:r>
      <w:r w:rsidRPr="007C6E0B">
        <w:rPr>
          <w:rFonts w:eastAsia="SimSun" w:cs="Tahoma"/>
          <w:b/>
          <w:spacing w:val="-2"/>
          <w:szCs w:val="18"/>
          <w:lang w:eastAsia="zh-CN"/>
        </w:rPr>
        <w:t>年</w:t>
      </w:r>
      <w:r w:rsidRPr="007C6E0B">
        <w:rPr>
          <w:rFonts w:eastAsia="SimSun" w:cs="Tahoma"/>
          <w:b/>
          <w:spacing w:val="-2"/>
          <w:szCs w:val="18"/>
          <w:lang w:eastAsia="zh-CN"/>
        </w:rPr>
        <w:t xml:space="preserve"> 4 </w:t>
      </w:r>
      <w:r w:rsidRPr="007C6E0B">
        <w:rPr>
          <w:rFonts w:eastAsia="SimSun" w:cs="Tahoma"/>
          <w:b/>
          <w:spacing w:val="-2"/>
          <w:szCs w:val="18"/>
          <w:lang w:eastAsia="zh-CN"/>
        </w:rPr>
        <w:t>月</w:t>
      </w:r>
      <w:r w:rsidRPr="007C6E0B">
        <w:rPr>
          <w:rFonts w:eastAsia="SimSun" w:cs="Tahoma"/>
          <w:b/>
          <w:spacing w:val="-2"/>
          <w:szCs w:val="18"/>
          <w:lang w:eastAsia="zh-CN"/>
        </w:rPr>
        <w:t xml:space="preserve"> 1 </w:t>
      </w:r>
      <w:r w:rsidRPr="007C6E0B">
        <w:rPr>
          <w:rFonts w:eastAsia="SimSun" w:cs="Tahoma"/>
          <w:b/>
          <w:spacing w:val="-2"/>
          <w:szCs w:val="18"/>
          <w:lang w:eastAsia="zh-CN"/>
        </w:rPr>
        <w:t>日之前期满且选择不续签的客户：</w:t>
      </w:r>
      <w:r w:rsidRPr="007C6E0B">
        <w:rPr>
          <w:rFonts w:eastAsia="SimSun" w:cs="Tahoma"/>
          <w:spacing w:val="-2"/>
          <w:szCs w:val="18"/>
          <w:lang w:eastAsia="zh-CN"/>
        </w:rPr>
        <w:t>保障范围在</w:t>
      </w:r>
      <w:r w:rsidRPr="007C6E0B">
        <w:rPr>
          <w:rFonts w:eastAsia="SimSun" w:cs="Tahoma"/>
          <w:spacing w:val="-2"/>
          <w:szCs w:val="18"/>
          <w:lang w:eastAsia="zh-CN"/>
        </w:rPr>
        <w:t xml:space="preserve"> 2015 </w:t>
      </w:r>
      <w:r w:rsidRPr="007C6E0B">
        <w:rPr>
          <w:rFonts w:eastAsia="SimSun" w:cs="Tahoma"/>
          <w:spacing w:val="-2"/>
          <w:szCs w:val="18"/>
          <w:lang w:eastAsia="zh-CN"/>
        </w:rPr>
        <w:t>年</w:t>
      </w:r>
      <w:r w:rsidRPr="007C6E0B">
        <w:rPr>
          <w:rFonts w:eastAsia="SimSun" w:cs="Tahoma"/>
          <w:spacing w:val="-2"/>
          <w:szCs w:val="18"/>
          <w:lang w:eastAsia="zh-CN"/>
        </w:rPr>
        <w:t xml:space="preserve"> 4 </w:t>
      </w:r>
      <w:r w:rsidRPr="007C6E0B">
        <w:rPr>
          <w:rFonts w:eastAsia="SimSun" w:cs="Tahoma"/>
          <w:spacing w:val="-2"/>
          <w:szCs w:val="18"/>
          <w:lang w:eastAsia="zh-CN"/>
        </w:rPr>
        <w:t>月</w:t>
      </w:r>
      <w:r w:rsidRPr="007C6E0B">
        <w:rPr>
          <w:rFonts w:eastAsia="SimSun" w:cs="Tahoma"/>
          <w:spacing w:val="-2"/>
          <w:szCs w:val="18"/>
          <w:lang w:eastAsia="zh-CN"/>
        </w:rPr>
        <w:t xml:space="preserve"> 1</w:t>
      </w:r>
      <w:r w:rsidRPr="00D25B40">
        <w:rPr>
          <w:rFonts w:eastAsia="SimSun" w:cs="Tahoma"/>
          <w:szCs w:val="18"/>
          <w:lang w:eastAsia="zh-CN"/>
        </w:rPr>
        <w:t xml:space="preserve"> </w:t>
      </w:r>
      <w:r w:rsidRPr="00D25B40">
        <w:rPr>
          <w:rFonts w:eastAsia="SimSun" w:cs="Tahoma"/>
          <w:szCs w:val="18"/>
          <w:lang w:eastAsia="zh-CN"/>
        </w:rPr>
        <w:t>日之前期满且选择买断处理器许可的企业订购和开放式价值订购客户，以及任何其他依据其协议获得永久许可且选择不续签软件保障的客户，可依据这些许可运行</w:t>
      </w:r>
      <w:r w:rsidRPr="00D25B40">
        <w:rPr>
          <w:rFonts w:eastAsia="SimSun" w:cs="Tahoma"/>
          <w:szCs w:val="18"/>
          <w:lang w:eastAsia="zh-CN"/>
        </w:rPr>
        <w:t xml:space="preserve"> SQL Server 2008 R2 </w:t>
      </w:r>
      <w:r w:rsidRPr="00D25B40">
        <w:rPr>
          <w:rFonts w:eastAsia="SimSun" w:cs="Tahoma"/>
          <w:szCs w:val="18"/>
          <w:lang w:eastAsia="zh-CN"/>
        </w:rPr>
        <w:t>或</w:t>
      </w:r>
      <w:r w:rsidRPr="00D25B40">
        <w:rPr>
          <w:rFonts w:eastAsia="SimSun" w:cs="Tahoma"/>
          <w:szCs w:val="18"/>
          <w:lang w:eastAsia="zh-CN"/>
        </w:rPr>
        <w:t xml:space="preserve"> SQL</w:t>
      </w:r>
      <w:r w:rsidR="007C6E0B">
        <w:rPr>
          <w:rFonts w:eastAsia="SimSun" w:cs="Tahoma"/>
          <w:szCs w:val="18"/>
          <w:lang w:eastAsia="zh-CN"/>
        </w:rPr>
        <w:t> </w:t>
      </w:r>
      <w:r w:rsidRPr="00D25B40">
        <w:rPr>
          <w:rFonts w:eastAsia="SimSun" w:cs="Tahoma"/>
          <w:szCs w:val="18"/>
          <w:lang w:eastAsia="zh-CN"/>
        </w:rPr>
        <w:t>Server 2012</w:t>
      </w:r>
      <w:r w:rsidRPr="00D25B40">
        <w:rPr>
          <w:rFonts w:eastAsia="SimSun" w:cs="Tahoma"/>
          <w:szCs w:val="18"/>
          <w:lang w:eastAsia="zh-CN"/>
        </w:rPr>
        <w:t>，如下所示：</w:t>
      </w:r>
    </w:p>
    <w:p w:rsidR="00817AF8" w:rsidRPr="00D25B40" w:rsidRDefault="00817AF8" w:rsidP="008B25FB">
      <w:pPr>
        <w:numPr>
          <w:ilvl w:val="0"/>
          <w:numId w:val="120"/>
        </w:numPr>
        <w:tabs>
          <w:tab w:val="left" w:pos="2520"/>
        </w:tabs>
        <w:spacing w:after="200" w:line="276" w:lineRule="auto"/>
        <w:ind w:left="2517" w:hanging="357"/>
        <w:contextualSpacing/>
        <w:rPr>
          <w:rFonts w:eastAsia="SimSun" w:cs="Tahoma"/>
          <w:szCs w:val="18"/>
        </w:rPr>
      </w:pPr>
      <w:r w:rsidRPr="00D25B40">
        <w:rPr>
          <w:rFonts w:eastAsia="SimSun" w:cs="Tahoma"/>
          <w:b/>
          <w:szCs w:val="18"/>
        </w:rPr>
        <w:t>SQL Server 2008 R2 Workgroup</w:t>
      </w:r>
      <w:r w:rsidRPr="00D25B40">
        <w:rPr>
          <w:rFonts w:eastAsia="SimSun" w:cs="Tahoma"/>
          <w:b/>
          <w:szCs w:val="18"/>
        </w:rPr>
        <w:t>：</w:t>
      </w:r>
      <w:r w:rsidRPr="00D25B40">
        <w:rPr>
          <w:rFonts w:eastAsia="SimSun" w:cs="Tahoma"/>
          <w:szCs w:val="18"/>
        </w:rPr>
        <w:t>对软件的此版本的继续使用受</w:t>
      </w:r>
      <w:r w:rsidRPr="00D25B40">
        <w:rPr>
          <w:rFonts w:eastAsia="SimSun" w:cs="Tahoma"/>
          <w:szCs w:val="18"/>
        </w:rPr>
        <w:t xml:space="preserve"> SQL Server 2008 R2 Workgroup </w:t>
      </w:r>
      <w:r w:rsidRPr="00D25B40">
        <w:rPr>
          <w:rFonts w:eastAsia="SimSun" w:cs="Tahoma"/>
          <w:szCs w:val="18"/>
        </w:rPr>
        <w:t>处理器许可产品使用权利的约束。客户不再拥有服务器场内的许可移动性或通过软件保障获得的许可移动性下的权利。</w:t>
      </w:r>
    </w:p>
    <w:p w:rsidR="00817AF8" w:rsidRPr="00D25B40" w:rsidRDefault="00817AF8" w:rsidP="008B25FB">
      <w:pPr>
        <w:numPr>
          <w:ilvl w:val="0"/>
          <w:numId w:val="120"/>
        </w:numPr>
        <w:tabs>
          <w:tab w:val="left" w:pos="2520"/>
        </w:tabs>
        <w:spacing w:after="200" w:line="276" w:lineRule="auto"/>
        <w:ind w:left="2517" w:hanging="357"/>
        <w:contextualSpacing/>
        <w:rPr>
          <w:rFonts w:eastAsia="SimSun" w:cs="Tahoma"/>
          <w:szCs w:val="18"/>
        </w:rPr>
      </w:pPr>
      <w:r w:rsidRPr="00D25B40">
        <w:rPr>
          <w:rFonts w:eastAsia="SimSun" w:cs="Tahoma"/>
          <w:b/>
          <w:szCs w:val="18"/>
        </w:rPr>
        <w:t>SQL Server 2012 Standard Core</w:t>
      </w:r>
      <w:r w:rsidRPr="00D25B40">
        <w:rPr>
          <w:rFonts w:eastAsia="SimSun" w:cs="Tahoma"/>
          <w:b/>
          <w:szCs w:val="18"/>
        </w:rPr>
        <w:t>：</w:t>
      </w:r>
      <w:r w:rsidRPr="00D25B40">
        <w:rPr>
          <w:rFonts w:eastAsia="SimSun" w:cs="Tahoma"/>
          <w:szCs w:val="18"/>
        </w:rPr>
        <w:t>对软件的此版本的使用受</w:t>
      </w:r>
      <w:r w:rsidRPr="00D25B40">
        <w:rPr>
          <w:rFonts w:eastAsia="SimSun" w:cs="Tahoma"/>
          <w:szCs w:val="18"/>
        </w:rPr>
        <w:t xml:space="preserve"> SQL Server 2008 R2 Standard </w:t>
      </w:r>
      <w:r w:rsidRPr="00D25B40">
        <w:rPr>
          <w:rFonts w:eastAsia="SimSun" w:cs="Tahoma"/>
          <w:szCs w:val="18"/>
        </w:rPr>
        <w:t>处理器许可产品使用权利的约束；但是：</w:t>
      </w:r>
    </w:p>
    <w:p w:rsidR="00817AF8" w:rsidRPr="00FE7273" w:rsidRDefault="00817AF8" w:rsidP="008B25FB">
      <w:pPr>
        <w:numPr>
          <w:ilvl w:val="1"/>
          <w:numId w:val="120"/>
        </w:numPr>
        <w:tabs>
          <w:tab w:val="left" w:pos="2970"/>
        </w:tabs>
        <w:spacing w:after="200" w:line="276" w:lineRule="auto"/>
        <w:ind w:left="3237" w:hanging="357"/>
        <w:contextualSpacing/>
        <w:rPr>
          <w:rFonts w:eastAsia="SimSun" w:cs="Tahoma"/>
          <w:szCs w:val="18"/>
          <w:lang w:eastAsia="zh-CN"/>
        </w:rPr>
      </w:pPr>
      <w:r w:rsidRPr="00FE7273">
        <w:rPr>
          <w:rFonts w:eastAsia="SimSun" w:cs="Tahoma"/>
          <w:szCs w:val="18"/>
          <w:lang w:eastAsia="zh-CN"/>
        </w:rPr>
        <w:t>客户不再拥有服务器场内的许可移动性或通过软件保障获得的许可移动性下的权利；且</w:t>
      </w:r>
    </w:p>
    <w:p w:rsidR="00817AF8" w:rsidRPr="00FE7273" w:rsidRDefault="00817AF8" w:rsidP="008B25FB">
      <w:pPr>
        <w:numPr>
          <w:ilvl w:val="1"/>
          <w:numId w:val="120"/>
        </w:numPr>
        <w:tabs>
          <w:tab w:val="left" w:pos="2970"/>
        </w:tabs>
        <w:spacing w:after="200" w:line="276" w:lineRule="auto"/>
        <w:ind w:left="3237" w:hanging="357"/>
        <w:contextualSpacing/>
        <w:rPr>
          <w:rFonts w:eastAsia="SimSun" w:cs="Tahoma"/>
          <w:szCs w:val="18"/>
          <w:lang w:eastAsia="zh-CN"/>
        </w:rPr>
      </w:pPr>
      <w:r w:rsidRPr="00FE7273">
        <w:rPr>
          <w:rFonts w:eastAsia="SimSun" w:cs="Tahoma"/>
          <w:szCs w:val="18"/>
          <w:lang w:eastAsia="zh-CN"/>
        </w:rPr>
        <w:t>许可的任何重新分配受下面与其</w:t>
      </w:r>
      <w:r w:rsidRPr="00FE7273">
        <w:rPr>
          <w:rFonts w:ascii="SimSun" w:eastAsia="SimSun" w:hAnsi="SimSun" w:cs="Tahoma"/>
          <w:szCs w:val="18"/>
          <w:lang w:eastAsia="zh-CN"/>
        </w:rPr>
        <w:t>“</w:t>
      </w:r>
      <w:r w:rsidRPr="00FE7273">
        <w:rPr>
          <w:rFonts w:eastAsia="SimSun" w:cs="Tahoma"/>
          <w:szCs w:val="18"/>
          <w:lang w:eastAsia="zh-CN"/>
        </w:rPr>
        <w:t>等效核心许可</w:t>
      </w:r>
      <w:r w:rsidRPr="00FE7273">
        <w:rPr>
          <w:rFonts w:ascii="SimSun" w:eastAsia="SimSun" w:hAnsi="SimSun" w:cs="Tahoma"/>
          <w:szCs w:val="18"/>
          <w:lang w:eastAsia="zh-CN"/>
        </w:rPr>
        <w:t>”</w:t>
      </w:r>
      <w:r w:rsidRPr="00FE7273">
        <w:rPr>
          <w:rFonts w:eastAsia="SimSun" w:cs="Tahoma"/>
          <w:szCs w:val="18"/>
          <w:lang w:eastAsia="zh-CN"/>
        </w:rPr>
        <w:t>有关的</w:t>
      </w:r>
      <w:r w:rsidRPr="00FE7273">
        <w:rPr>
          <w:rFonts w:eastAsia="SimSun" w:cs="Tahoma"/>
          <w:szCs w:val="18"/>
          <w:lang w:eastAsia="zh-CN"/>
        </w:rPr>
        <w:t xml:space="preserve"> (i) </w:t>
      </w:r>
      <w:r w:rsidRPr="00FE7273">
        <w:rPr>
          <w:rFonts w:eastAsia="SimSun" w:cs="Tahoma"/>
          <w:szCs w:val="18"/>
          <w:lang w:eastAsia="zh-CN"/>
        </w:rPr>
        <w:t>和</w:t>
      </w:r>
      <w:r w:rsidRPr="00FE7273">
        <w:rPr>
          <w:rFonts w:eastAsia="SimSun" w:cs="Tahoma"/>
          <w:szCs w:val="18"/>
          <w:lang w:eastAsia="zh-CN"/>
        </w:rPr>
        <w:t xml:space="preserve"> (ii) </w:t>
      </w:r>
      <w:r w:rsidRPr="00FE7273">
        <w:rPr>
          <w:rFonts w:eastAsia="SimSun" w:cs="Tahoma"/>
          <w:szCs w:val="18"/>
          <w:lang w:eastAsia="zh-CN"/>
        </w:rPr>
        <w:t>中的限制的约束。等效核心许可按下述规定确定。</w:t>
      </w:r>
    </w:p>
    <w:p w:rsidR="00817AF8" w:rsidRPr="00AA58E9" w:rsidRDefault="00817AF8" w:rsidP="008B25FB">
      <w:pPr>
        <w:numPr>
          <w:ilvl w:val="2"/>
          <w:numId w:val="120"/>
        </w:numPr>
        <w:tabs>
          <w:tab w:val="left" w:pos="2970"/>
        </w:tabs>
        <w:spacing w:after="200" w:line="276" w:lineRule="auto"/>
        <w:ind w:left="4139" w:hanging="181"/>
        <w:contextualSpacing/>
        <w:rPr>
          <w:rFonts w:eastAsia="SimSun" w:cs="Tahoma"/>
          <w:szCs w:val="18"/>
          <w:lang w:eastAsia="zh-CN"/>
        </w:rPr>
      </w:pPr>
      <w:r w:rsidRPr="00AA58E9">
        <w:rPr>
          <w:rFonts w:eastAsia="SimSun" w:cs="Tahoma"/>
          <w:szCs w:val="18"/>
          <w:lang w:eastAsia="zh-CN"/>
        </w:rPr>
        <w:t>如果许可数量等于</w:t>
      </w:r>
      <w:r w:rsidRPr="00AA58E9">
        <w:rPr>
          <w:rFonts w:eastAsia="SimSun" w:cs="Tahoma"/>
          <w:szCs w:val="18"/>
          <w:lang w:eastAsia="zh-CN"/>
        </w:rPr>
        <w:t xml:space="preserve"> (x) </w:t>
      </w:r>
      <w:r w:rsidRPr="00AA58E9">
        <w:rPr>
          <w:rFonts w:eastAsia="SimSun" w:cs="Tahoma"/>
          <w:szCs w:val="18"/>
          <w:lang w:eastAsia="zh-CN"/>
        </w:rPr>
        <w:t>截至软件保障期满前分配给许可服务器的处理器许可总数，或</w:t>
      </w:r>
      <w:r w:rsidRPr="00AA58E9">
        <w:rPr>
          <w:rFonts w:eastAsia="SimSun" w:cs="Tahoma"/>
          <w:szCs w:val="18"/>
          <w:lang w:eastAsia="zh-CN"/>
        </w:rPr>
        <w:t xml:space="preserve"> (y) </w:t>
      </w:r>
      <w:r w:rsidRPr="00AA58E9">
        <w:rPr>
          <w:rFonts w:eastAsia="SimSun" w:cs="Tahoma"/>
          <w:szCs w:val="18"/>
          <w:lang w:eastAsia="zh-CN"/>
        </w:rPr>
        <w:t>该服务器的物理处理器总数中的较小者，</w:t>
      </w:r>
      <w:r w:rsidR="00674F96">
        <w:rPr>
          <w:rFonts w:eastAsia="SimSun" w:cs="Tahoma" w:hint="eastAsia"/>
          <w:szCs w:val="18"/>
          <w:lang w:eastAsia="zh-CN"/>
        </w:rPr>
        <w:br/>
      </w:r>
      <w:r w:rsidRPr="00AA58E9">
        <w:rPr>
          <w:rFonts w:eastAsia="SimSun" w:cs="Tahoma"/>
          <w:szCs w:val="18"/>
          <w:lang w:eastAsia="zh-CN"/>
        </w:rPr>
        <w:t>等效核心许可以以下数量中较大者为准：</w:t>
      </w:r>
    </w:p>
    <w:p w:rsidR="00817AF8" w:rsidRPr="00AA58E9" w:rsidRDefault="00817AF8" w:rsidP="008B25FB">
      <w:pPr>
        <w:numPr>
          <w:ilvl w:val="4"/>
          <w:numId w:val="104"/>
        </w:numPr>
        <w:tabs>
          <w:tab w:val="left" w:pos="2970"/>
        </w:tabs>
        <w:spacing w:after="200" w:line="276" w:lineRule="auto"/>
        <w:ind w:left="4678" w:hanging="357"/>
        <w:contextualSpacing/>
        <w:rPr>
          <w:rFonts w:eastAsia="SimSun" w:cs="Tahoma"/>
          <w:szCs w:val="18"/>
          <w:lang w:eastAsia="zh-CN"/>
        </w:rPr>
      </w:pPr>
      <w:r w:rsidRPr="00AA58E9">
        <w:rPr>
          <w:rFonts w:eastAsia="SimSun" w:cs="Tahoma"/>
          <w:szCs w:val="18"/>
          <w:lang w:eastAsia="zh-CN"/>
        </w:rPr>
        <w:t>每处理器许可四个内核，或</w:t>
      </w:r>
    </w:p>
    <w:p w:rsidR="00817AF8" w:rsidRPr="00AA58E9" w:rsidRDefault="00817AF8" w:rsidP="008B25FB">
      <w:pPr>
        <w:numPr>
          <w:ilvl w:val="4"/>
          <w:numId w:val="104"/>
        </w:numPr>
        <w:tabs>
          <w:tab w:val="left" w:pos="2970"/>
        </w:tabs>
        <w:spacing w:after="200" w:line="276" w:lineRule="auto"/>
        <w:ind w:left="4678" w:hanging="357"/>
        <w:contextualSpacing/>
        <w:rPr>
          <w:rFonts w:eastAsia="SimSun" w:cs="Tahoma"/>
          <w:szCs w:val="18"/>
        </w:rPr>
      </w:pPr>
      <w:r w:rsidRPr="00AA58E9">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AA58E9">
        <w:rPr>
          <w:rFonts w:eastAsia="SimSun" w:cs="Tahoma"/>
          <w:szCs w:val="18"/>
          <w:lang w:eastAsia="zh-CN"/>
        </w:rPr>
        <w:t xml:space="preserve"> Microsoft MAP </w:t>
      </w:r>
      <w:r w:rsidRPr="00AA58E9">
        <w:rPr>
          <w:rFonts w:eastAsia="SimSun" w:cs="Tahoma"/>
          <w:szCs w:val="18"/>
          <w:lang w:eastAsia="zh-CN"/>
        </w:rPr>
        <w:t>工具或任何等效软件保留在服务器上运行的</w:t>
      </w:r>
      <w:r w:rsidRPr="00AA58E9">
        <w:rPr>
          <w:rFonts w:eastAsia="SimSun" w:cs="Tahoma"/>
          <w:szCs w:val="18"/>
          <w:lang w:eastAsia="zh-CN"/>
        </w:rPr>
        <w:t xml:space="preserve"> SQL Server </w:t>
      </w:r>
      <w:r w:rsidRPr="00AA58E9">
        <w:rPr>
          <w:rFonts w:eastAsia="SimSun" w:cs="Tahoma"/>
          <w:szCs w:val="18"/>
          <w:lang w:eastAsia="zh-CN"/>
        </w:rPr>
        <w:t>软件配置（在许可服务器上的操作系统环境中运行的许可实例）以及软件保障期满之前支持该软件的物理硬件的记录。</w:t>
      </w:r>
      <w:r w:rsidRPr="00AA58E9">
        <w:rPr>
          <w:rFonts w:eastAsia="SimSun" w:cs="Tahoma"/>
          <w:szCs w:val="18"/>
        </w:rPr>
        <w:t>）</w:t>
      </w:r>
    </w:p>
    <w:p w:rsidR="00817AF8" w:rsidRPr="00AA58E9" w:rsidRDefault="00817AF8" w:rsidP="008B25FB">
      <w:pPr>
        <w:numPr>
          <w:ilvl w:val="1"/>
          <w:numId w:val="120"/>
        </w:numPr>
        <w:tabs>
          <w:tab w:val="left" w:pos="2970"/>
        </w:tabs>
        <w:spacing w:after="200" w:line="276" w:lineRule="auto"/>
        <w:ind w:left="3237" w:hanging="357"/>
        <w:contextualSpacing/>
        <w:rPr>
          <w:rFonts w:eastAsia="SimSun" w:cs="Tahoma"/>
          <w:szCs w:val="18"/>
          <w:lang w:eastAsia="zh-CN"/>
        </w:rPr>
      </w:pPr>
      <w:r w:rsidRPr="00AA58E9">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817AF8" w:rsidRPr="00AA58E9" w:rsidRDefault="00817AF8" w:rsidP="008B25FB">
      <w:pPr>
        <w:numPr>
          <w:ilvl w:val="1"/>
          <w:numId w:val="120"/>
        </w:numPr>
        <w:tabs>
          <w:tab w:val="left" w:pos="2970"/>
        </w:tabs>
        <w:spacing w:after="200" w:line="276" w:lineRule="auto"/>
        <w:ind w:left="3237" w:hanging="357"/>
        <w:contextualSpacing/>
        <w:rPr>
          <w:rFonts w:eastAsia="SimSun" w:cs="Tahoma"/>
          <w:szCs w:val="18"/>
          <w:lang w:eastAsia="zh-CN"/>
        </w:rPr>
      </w:pPr>
      <w:r w:rsidRPr="00AA58E9">
        <w:rPr>
          <w:rFonts w:eastAsia="SimSun" w:cs="Tahoma"/>
          <w:szCs w:val="18"/>
          <w:lang w:eastAsia="zh-CN"/>
        </w:rPr>
        <w:t>客户可将许可重新分配给另一台服务器。但是，如果客户将许可重新分配给另一台服务器，则客户必须遵守</w:t>
      </w:r>
      <w:r w:rsidRPr="00AA58E9">
        <w:rPr>
          <w:rFonts w:eastAsia="SimSun" w:cs="Tahoma"/>
          <w:szCs w:val="18"/>
          <w:lang w:eastAsia="zh-CN"/>
        </w:rPr>
        <w:t xml:space="preserve"> SQL Server 2012 </w:t>
      </w:r>
      <w:r w:rsidRPr="00AA58E9">
        <w:rPr>
          <w:rFonts w:eastAsia="SimSun" w:cs="Tahoma"/>
          <w:szCs w:val="18"/>
          <w:lang w:eastAsia="zh-CN"/>
        </w:rPr>
        <w:t>使用权利。根据</w:t>
      </w:r>
      <w:r w:rsidRPr="00AA58E9">
        <w:rPr>
          <w:rFonts w:eastAsia="SimSun" w:cs="Tahoma"/>
          <w:szCs w:val="18"/>
          <w:lang w:eastAsia="zh-CN"/>
        </w:rPr>
        <w:t xml:space="preserve"> SQL 2012 </w:t>
      </w:r>
      <w:r w:rsidR="00212280">
        <w:rPr>
          <w:rFonts w:eastAsia="SimSun" w:cs="Tahoma" w:hint="eastAsia"/>
          <w:szCs w:val="18"/>
          <w:lang w:eastAsia="zh-CN"/>
        </w:rPr>
        <w:br/>
      </w:r>
      <w:r w:rsidRPr="00AA58E9">
        <w:rPr>
          <w:rFonts w:eastAsia="SimSun" w:cs="Tahoma"/>
          <w:szCs w:val="18"/>
          <w:lang w:eastAsia="zh-CN"/>
        </w:rPr>
        <w:t>使用权利将核心许可分配给服务器时，客户可将现有许可的等效核心许可与附加</w:t>
      </w:r>
      <w:r w:rsidRPr="00AA58E9">
        <w:rPr>
          <w:rFonts w:eastAsia="SimSun" w:cs="Tahoma"/>
          <w:szCs w:val="18"/>
          <w:lang w:eastAsia="zh-CN"/>
        </w:rPr>
        <w:t xml:space="preserve"> SQL Server 2012 </w:t>
      </w:r>
      <w:r w:rsidRPr="00AA58E9">
        <w:rPr>
          <w:rFonts w:eastAsia="SimSun" w:cs="Tahoma"/>
          <w:szCs w:val="18"/>
          <w:lang w:eastAsia="zh-CN"/>
        </w:rPr>
        <w:t>核心许可组合使用。</w:t>
      </w:r>
    </w:p>
    <w:p w:rsidR="00817AF8" w:rsidRPr="00AA58E9" w:rsidRDefault="00817AF8" w:rsidP="008B25FB">
      <w:pPr>
        <w:numPr>
          <w:ilvl w:val="1"/>
          <w:numId w:val="120"/>
        </w:numPr>
        <w:tabs>
          <w:tab w:val="left" w:pos="2970"/>
        </w:tabs>
        <w:spacing w:after="200" w:line="276" w:lineRule="auto"/>
        <w:ind w:left="3237" w:hanging="357"/>
        <w:contextualSpacing/>
        <w:rPr>
          <w:rFonts w:eastAsia="SimSun" w:cs="Tahoma"/>
          <w:szCs w:val="18"/>
          <w:lang w:eastAsia="zh-CN"/>
        </w:rPr>
      </w:pPr>
      <w:r w:rsidRPr="00AA58E9">
        <w:rPr>
          <w:rFonts w:eastAsia="SimSun" w:cs="Tahoma"/>
          <w:szCs w:val="18"/>
          <w:lang w:eastAsia="zh-CN"/>
        </w:rPr>
        <w:t>客户的认定等效核心许可并不暗示其可在两个或多个处理器内向内核分配单个处理器许可。</w:t>
      </w:r>
    </w:p>
    <w:p w:rsidR="00817AF8" w:rsidRPr="00AA58E9" w:rsidRDefault="00817AF8" w:rsidP="008B25FB">
      <w:pPr>
        <w:numPr>
          <w:ilvl w:val="0"/>
          <w:numId w:val="104"/>
        </w:numPr>
        <w:tabs>
          <w:tab w:val="left" w:pos="720"/>
        </w:tabs>
        <w:spacing w:after="200" w:line="276" w:lineRule="auto"/>
        <w:ind w:left="714" w:hanging="357"/>
        <w:contextualSpacing/>
        <w:rPr>
          <w:rFonts w:eastAsia="SimSun" w:cs="Tahoma"/>
          <w:szCs w:val="18"/>
          <w:lang w:eastAsia="zh-CN"/>
        </w:rPr>
      </w:pPr>
      <w:r w:rsidRPr="00AA58E9">
        <w:rPr>
          <w:rFonts w:eastAsia="SimSun" w:cs="Tahoma"/>
          <w:b/>
          <w:color w:val="000000"/>
          <w:szCs w:val="18"/>
          <w:lang w:eastAsia="zh-CN"/>
        </w:rPr>
        <w:t>对软件保障范围在</w:t>
      </w:r>
      <w:r w:rsidRPr="00AA58E9">
        <w:rPr>
          <w:rFonts w:eastAsia="SimSun" w:cs="Tahoma"/>
          <w:b/>
          <w:color w:val="000000"/>
          <w:szCs w:val="18"/>
          <w:lang w:eastAsia="zh-CN"/>
        </w:rPr>
        <w:t xml:space="preserve"> 2015 </w:t>
      </w:r>
      <w:r w:rsidRPr="00AA58E9">
        <w:rPr>
          <w:rFonts w:eastAsia="SimSun" w:cs="Tahoma"/>
          <w:b/>
          <w:color w:val="000000"/>
          <w:szCs w:val="18"/>
          <w:lang w:eastAsia="zh-CN"/>
        </w:rPr>
        <w:t>年</w:t>
      </w:r>
      <w:r w:rsidRPr="00AA58E9">
        <w:rPr>
          <w:rFonts w:eastAsia="SimSun" w:cs="Tahoma"/>
          <w:b/>
          <w:color w:val="000000"/>
          <w:szCs w:val="18"/>
          <w:lang w:eastAsia="zh-CN"/>
        </w:rPr>
        <w:t xml:space="preserve"> 4 </w:t>
      </w:r>
      <w:r w:rsidRPr="00AA58E9">
        <w:rPr>
          <w:rFonts w:eastAsia="SimSun" w:cs="Tahoma"/>
          <w:b/>
          <w:color w:val="000000"/>
          <w:szCs w:val="18"/>
          <w:lang w:eastAsia="zh-CN"/>
        </w:rPr>
        <w:t>月</w:t>
      </w:r>
      <w:r w:rsidRPr="00AA58E9">
        <w:rPr>
          <w:rFonts w:eastAsia="SimSun" w:cs="Tahoma"/>
          <w:b/>
          <w:color w:val="000000"/>
          <w:szCs w:val="18"/>
          <w:lang w:eastAsia="zh-CN"/>
        </w:rPr>
        <w:t xml:space="preserve"> 1 </w:t>
      </w:r>
      <w:r w:rsidRPr="00AA58E9">
        <w:rPr>
          <w:rFonts w:eastAsia="SimSun" w:cs="Tahoma"/>
          <w:b/>
          <w:color w:val="000000"/>
          <w:szCs w:val="18"/>
          <w:lang w:eastAsia="zh-CN"/>
        </w:rPr>
        <w:t>日或之后期满且选择不续签的客户：</w:t>
      </w:r>
      <w:r w:rsidRPr="00AA58E9">
        <w:rPr>
          <w:rFonts w:eastAsia="SimSun" w:cs="Tahoma"/>
          <w:color w:val="000000"/>
          <w:szCs w:val="18"/>
          <w:lang w:eastAsia="zh-CN"/>
        </w:rPr>
        <w:t>对于保障范围在</w:t>
      </w:r>
      <w:r w:rsidRPr="00AA58E9">
        <w:rPr>
          <w:rFonts w:eastAsia="SimSun" w:cs="Tahoma"/>
          <w:color w:val="000000"/>
          <w:szCs w:val="18"/>
          <w:lang w:eastAsia="zh-CN"/>
        </w:rPr>
        <w:t xml:space="preserve"> 2015 </w:t>
      </w:r>
      <w:r w:rsidRPr="00AA58E9">
        <w:rPr>
          <w:rFonts w:eastAsia="SimSun" w:cs="Tahoma"/>
          <w:color w:val="000000"/>
          <w:szCs w:val="18"/>
          <w:lang w:eastAsia="zh-CN"/>
        </w:rPr>
        <w:t>年</w:t>
      </w:r>
      <w:r w:rsidRPr="00AA58E9">
        <w:rPr>
          <w:rFonts w:eastAsia="SimSun" w:cs="Tahoma"/>
          <w:color w:val="000000"/>
          <w:szCs w:val="18"/>
          <w:lang w:eastAsia="zh-CN"/>
        </w:rPr>
        <w:t xml:space="preserve"> 4 </w:t>
      </w:r>
      <w:r w:rsidRPr="00AA58E9">
        <w:rPr>
          <w:rFonts w:eastAsia="SimSun" w:cs="Tahoma"/>
          <w:color w:val="000000"/>
          <w:szCs w:val="18"/>
          <w:lang w:eastAsia="zh-CN"/>
        </w:rPr>
        <w:t>月</w:t>
      </w:r>
      <w:r w:rsidRPr="00AA58E9">
        <w:rPr>
          <w:rFonts w:eastAsia="SimSun" w:cs="Tahoma"/>
          <w:color w:val="000000"/>
          <w:szCs w:val="18"/>
          <w:lang w:eastAsia="zh-CN"/>
        </w:rPr>
        <w:t xml:space="preserve"> 1 </w:t>
      </w:r>
      <w:r w:rsidRPr="00AA58E9">
        <w:rPr>
          <w:rFonts w:eastAsia="SimSun" w:cs="Tahoma"/>
          <w:color w:val="000000"/>
          <w:szCs w:val="18"/>
          <w:lang w:eastAsia="zh-CN"/>
        </w:rPr>
        <w:t>日或之后期满且选择买断处理器许可的企业订购客户以及任何其他依据其协议获得永久许可客户，他们有以下选择：</w:t>
      </w:r>
    </w:p>
    <w:p w:rsidR="00817AF8" w:rsidRPr="00AA58E9" w:rsidRDefault="00817AF8" w:rsidP="008B25FB">
      <w:pPr>
        <w:numPr>
          <w:ilvl w:val="2"/>
          <w:numId w:val="104"/>
        </w:numPr>
        <w:spacing w:after="200" w:line="276" w:lineRule="auto"/>
        <w:ind w:left="2154" w:hanging="357"/>
        <w:contextualSpacing/>
        <w:rPr>
          <w:rFonts w:eastAsia="SimSun" w:cs="Tahoma"/>
          <w:szCs w:val="18"/>
          <w:lang w:eastAsia="zh-CN"/>
        </w:rPr>
      </w:pPr>
      <w:r w:rsidRPr="00AA58E9">
        <w:rPr>
          <w:rFonts w:eastAsia="SimSun" w:cs="Tahoma"/>
          <w:szCs w:val="18"/>
          <w:lang w:eastAsia="zh-CN"/>
        </w:rPr>
        <w:t>根据本产品说明的第一段的规定，在</w:t>
      </w:r>
      <w:r w:rsidRPr="00AA58E9">
        <w:rPr>
          <w:rFonts w:eastAsia="SimSun" w:cs="Tahoma"/>
          <w:szCs w:val="18"/>
          <w:lang w:eastAsia="zh-CN"/>
        </w:rPr>
        <w:t xml:space="preserve"> 2015 </w:t>
      </w:r>
      <w:r w:rsidRPr="00AA58E9">
        <w:rPr>
          <w:rFonts w:eastAsia="SimSun" w:cs="Tahoma"/>
          <w:szCs w:val="18"/>
          <w:lang w:eastAsia="zh-CN"/>
        </w:rPr>
        <w:t>年</w:t>
      </w:r>
      <w:r w:rsidRPr="00AA58E9">
        <w:rPr>
          <w:rFonts w:eastAsia="SimSun" w:cs="Tahoma"/>
          <w:szCs w:val="18"/>
          <w:lang w:eastAsia="zh-CN"/>
        </w:rPr>
        <w:t xml:space="preserve"> 4 </w:t>
      </w:r>
      <w:r w:rsidRPr="00AA58E9">
        <w:rPr>
          <w:rFonts w:eastAsia="SimSun" w:cs="Tahoma"/>
          <w:szCs w:val="18"/>
          <w:lang w:eastAsia="zh-CN"/>
        </w:rPr>
        <w:t>月</w:t>
      </w:r>
      <w:r w:rsidRPr="00AA58E9">
        <w:rPr>
          <w:rFonts w:eastAsia="SimSun" w:cs="Tahoma"/>
          <w:szCs w:val="18"/>
          <w:lang w:eastAsia="zh-CN"/>
        </w:rPr>
        <w:t xml:space="preserve"> 1 </w:t>
      </w:r>
      <w:r w:rsidRPr="00AA58E9">
        <w:rPr>
          <w:rFonts w:eastAsia="SimSun" w:cs="Tahoma"/>
          <w:szCs w:val="18"/>
          <w:lang w:eastAsia="zh-CN"/>
        </w:rPr>
        <w:t>日之前获得的许可为合格许可，</w:t>
      </w:r>
      <w:r w:rsidR="00674F96">
        <w:rPr>
          <w:rFonts w:eastAsia="SimSun" w:cs="Tahoma" w:hint="eastAsia"/>
          <w:szCs w:val="18"/>
          <w:lang w:eastAsia="zh-CN"/>
        </w:rPr>
        <w:br/>
      </w:r>
      <w:r w:rsidRPr="00AA58E9">
        <w:rPr>
          <w:rFonts w:eastAsia="SimSun" w:cs="Tahoma"/>
          <w:szCs w:val="18"/>
          <w:lang w:eastAsia="zh-CN"/>
        </w:rPr>
        <w:t>客户可按照以上</w:t>
      </w:r>
      <w:r w:rsidRPr="00AA58E9">
        <w:rPr>
          <w:rFonts w:ascii="SimSun" w:eastAsia="SimSun" w:hAnsi="SimSun" w:cs="Tahoma"/>
          <w:szCs w:val="18"/>
          <w:lang w:eastAsia="zh-CN"/>
        </w:rPr>
        <w:t>“</w:t>
      </w:r>
      <w:r w:rsidRPr="00AA58E9">
        <w:rPr>
          <w:rFonts w:eastAsia="SimSun" w:cs="Tahoma"/>
          <w:szCs w:val="18"/>
          <w:lang w:eastAsia="zh-CN"/>
        </w:rPr>
        <w:t>对软件保障范围在</w:t>
      </w:r>
      <w:r w:rsidRPr="00AA58E9">
        <w:rPr>
          <w:rFonts w:eastAsia="SimSun" w:cs="Tahoma"/>
          <w:szCs w:val="18"/>
          <w:lang w:eastAsia="zh-CN"/>
        </w:rPr>
        <w:t xml:space="preserve"> 2015 </w:t>
      </w:r>
      <w:r w:rsidRPr="00AA58E9">
        <w:rPr>
          <w:rFonts w:eastAsia="SimSun" w:cs="Tahoma"/>
          <w:szCs w:val="18"/>
          <w:lang w:eastAsia="zh-CN"/>
        </w:rPr>
        <w:t>年</w:t>
      </w:r>
      <w:r w:rsidRPr="00AA58E9">
        <w:rPr>
          <w:rFonts w:eastAsia="SimSun" w:cs="Tahoma"/>
          <w:szCs w:val="18"/>
          <w:lang w:eastAsia="zh-CN"/>
        </w:rPr>
        <w:t xml:space="preserve"> 4 </w:t>
      </w:r>
      <w:r w:rsidRPr="00AA58E9">
        <w:rPr>
          <w:rFonts w:eastAsia="SimSun" w:cs="Tahoma"/>
          <w:szCs w:val="18"/>
          <w:lang w:eastAsia="zh-CN"/>
        </w:rPr>
        <w:t>月</w:t>
      </w:r>
      <w:r w:rsidRPr="00AA58E9">
        <w:rPr>
          <w:rFonts w:eastAsia="SimSun" w:cs="Tahoma"/>
          <w:szCs w:val="18"/>
          <w:lang w:eastAsia="zh-CN"/>
        </w:rPr>
        <w:t xml:space="preserve"> 1 </w:t>
      </w:r>
      <w:r w:rsidRPr="00AA58E9">
        <w:rPr>
          <w:rFonts w:eastAsia="SimSun" w:cs="Tahoma"/>
          <w:szCs w:val="18"/>
          <w:lang w:eastAsia="zh-CN"/>
        </w:rPr>
        <w:t>日之前期满且选择不续签的客户</w:t>
      </w:r>
      <w:r w:rsidRPr="00AA58E9">
        <w:rPr>
          <w:rFonts w:ascii="SimSun" w:eastAsia="SimSun" w:hAnsi="SimSun" w:cs="Tahoma"/>
          <w:szCs w:val="18"/>
          <w:lang w:eastAsia="zh-CN"/>
        </w:rPr>
        <w:t>”</w:t>
      </w:r>
      <w:r w:rsidR="00674F96">
        <w:rPr>
          <w:rFonts w:ascii="SimSun" w:eastAsia="SimSun" w:hAnsi="SimSun" w:cs="Tahoma" w:hint="eastAsia"/>
          <w:szCs w:val="18"/>
          <w:lang w:eastAsia="zh-CN"/>
        </w:rPr>
        <w:br/>
      </w:r>
      <w:r w:rsidRPr="00AA58E9">
        <w:rPr>
          <w:rFonts w:eastAsia="SimSun" w:cs="Tahoma"/>
          <w:szCs w:val="18"/>
          <w:lang w:eastAsia="zh-CN"/>
        </w:rPr>
        <w:t>部分的条款，继续使用</w:t>
      </w:r>
      <w:r w:rsidRPr="00AA58E9">
        <w:rPr>
          <w:rFonts w:eastAsia="SimSun" w:cs="Tahoma"/>
          <w:szCs w:val="18"/>
          <w:lang w:eastAsia="zh-CN"/>
        </w:rPr>
        <w:t xml:space="preserve"> SQL Server 2012</w:t>
      </w:r>
      <w:r w:rsidRPr="00AA58E9">
        <w:rPr>
          <w:rFonts w:eastAsia="SimSun" w:cs="Tahoma"/>
          <w:szCs w:val="18"/>
          <w:lang w:eastAsia="zh-CN"/>
        </w:rPr>
        <w:t>；</w:t>
      </w:r>
    </w:p>
    <w:p w:rsidR="00817AF8" w:rsidRPr="00AA58E9" w:rsidRDefault="00817AF8" w:rsidP="008B25FB">
      <w:pPr>
        <w:numPr>
          <w:ilvl w:val="2"/>
          <w:numId w:val="104"/>
        </w:numPr>
        <w:spacing w:after="200" w:line="276" w:lineRule="auto"/>
        <w:ind w:left="2154" w:hanging="357"/>
        <w:contextualSpacing/>
        <w:rPr>
          <w:rFonts w:eastAsia="SimSun" w:cs="Tahoma"/>
          <w:color w:val="000000"/>
          <w:szCs w:val="18"/>
          <w:lang w:eastAsia="zh-CN"/>
        </w:rPr>
      </w:pPr>
      <w:r w:rsidRPr="00AA58E9">
        <w:rPr>
          <w:rFonts w:eastAsia="SimSun" w:cs="Tahoma"/>
          <w:color w:val="000000"/>
          <w:szCs w:val="18"/>
          <w:lang w:eastAsia="zh-CN"/>
        </w:rPr>
        <w:t>对于在</w:t>
      </w:r>
      <w:r w:rsidRPr="00AA58E9">
        <w:rPr>
          <w:rFonts w:eastAsia="SimSun" w:cs="Tahoma"/>
          <w:color w:val="000000"/>
          <w:szCs w:val="18"/>
          <w:lang w:eastAsia="zh-CN"/>
        </w:rPr>
        <w:t xml:space="preserve"> 2015 </w:t>
      </w:r>
      <w:r w:rsidRPr="00AA58E9">
        <w:rPr>
          <w:rFonts w:eastAsia="SimSun" w:cs="Tahoma"/>
          <w:color w:val="000000"/>
          <w:szCs w:val="18"/>
          <w:lang w:eastAsia="zh-CN"/>
        </w:rPr>
        <w:t>年</w:t>
      </w:r>
      <w:r w:rsidRPr="00AA58E9">
        <w:rPr>
          <w:rFonts w:eastAsia="SimSun" w:cs="Tahoma"/>
          <w:color w:val="000000"/>
          <w:szCs w:val="18"/>
          <w:lang w:eastAsia="zh-CN"/>
        </w:rPr>
        <w:t xml:space="preserve"> 4 </w:t>
      </w:r>
      <w:r w:rsidRPr="00AA58E9">
        <w:rPr>
          <w:rFonts w:eastAsia="SimSun" w:cs="Tahoma"/>
          <w:color w:val="000000"/>
          <w:szCs w:val="18"/>
          <w:lang w:eastAsia="zh-CN"/>
        </w:rPr>
        <w:t>月</w:t>
      </w:r>
      <w:r w:rsidRPr="00AA58E9">
        <w:rPr>
          <w:rFonts w:eastAsia="SimSun" w:cs="Tahoma"/>
          <w:color w:val="000000"/>
          <w:szCs w:val="18"/>
          <w:lang w:eastAsia="zh-CN"/>
        </w:rPr>
        <w:t xml:space="preserve"> 1 </w:t>
      </w:r>
      <w:r w:rsidRPr="00AA58E9">
        <w:rPr>
          <w:rFonts w:eastAsia="SimSun" w:cs="Tahoma"/>
          <w:color w:val="000000"/>
          <w:szCs w:val="18"/>
          <w:lang w:eastAsia="zh-CN"/>
        </w:rPr>
        <w:t>日之后获得的许可，客户的处理器许可将具有</w:t>
      </w:r>
      <w:r w:rsidRPr="00AA58E9">
        <w:rPr>
          <w:rFonts w:eastAsia="SimSun" w:cs="Tahoma"/>
          <w:color w:val="000000"/>
          <w:szCs w:val="18"/>
          <w:lang w:eastAsia="zh-CN"/>
        </w:rPr>
        <w:t xml:space="preserve"> 4 </w:t>
      </w:r>
      <w:r w:rsidRPr="00AA58E9">
        <w:rPr>
          <w:rFonts w:eastAsia="SimSun" w:cs="Tahoma"/>
          <w:color w:val="000000"/>
          <w:szCs w:val="18"/>
          <w:lang w:eastAsia="zh-CN"/>
        </w:rPr>
        <w:t>个</w:t>
      </w:r>
      <w:r w:rsidRPr="00AA58E9">
        <w:rPr>
          <w:rFonts w:eastAsia="SimSun" w:cs="Tahoma"/>
          <w:color w:val="000000"/>
          <w:szCs w:val="18"/>
          <w:lang w:eastAsia="zh-CN"/>
        </w:rPr>
        <w:t xml:space="preserve"> SQL Server 2012 Standard </w:t>
      </w:r>
      <w:r w:rsidRPr="00AA58E9">
        <w:rPr>
          <w:rFonts w:eastAsia="SimSun" w:cs="Tahoma"/>
          <w:color w:val="000000"/>
          <w:szCs w:val="18"/>
          <w:lang w:eastAsia="zh-CN"/>
        </w:rPr>
        <w:t>核心许可的等效核心许可。要在每处理器需要</w:t>
      </w:r>
      <w:r w:rsidRPr="00AA58E9">
        <w:rPr>
          <w:rFonts w:eastAsia="SimSun" w:cs="Tahoma"/>
          <w:color w:val="000000"/>
          <w:szCs w:val="18"/>
          <w:lang w:eastAsia="zh-CN"/>
        </w:rPr>
        <w:t xml:space="preserve"> 4 </w:t>
      </w:r>
      <w:r w:rsidRPr="00AA58E9">
        <w:rPr>
          <w:rFonts w:eastAsia="SimSun" w:cs="Tahoma"/>
          <w:color w:val="000000"/>
          <w:szCs w:val="18"/>
          <w:lang w:eastAsia="zh-CN"/>
        </w:rPr>
        <w:t>个以上核心许可的处理器上继续使用</w:t>
      </w:r>
      <w:r w:rsidRPr="00AA58E9">
        <w:rPr>
          <w:rFonts w:eastAsia="SimSun" w:cs="Tahoma"/>
          <w:color w:val="000000"/>
          <w:szCs w:val="18"/>
          <w:lang w:eastAsia="zh-CN"/>
        </w:rPr>
        <w:t xml:space="preserve"> SQL Server 2012</w:t>
      </w:r>
      <w:r w:rsidRPr="00AA58E9">
        <w:rPr>
          <w:rFonts w:eastAsia="SimSun" w:cs="Tahoma"/>
          <w:color w:val="000000"/>
          <w:szCs w:val="18"/>
          <w:lang w:eastAsia="zh-CN"/>
        </w:rPr>
        <w:t>，客户必须获得附加核心许可。</w:t>
      </w:r>
    </w:p>
    <w:p w:rsidR="00817AF8" w:rsidRPr="00AA58E9" w:rsidRDefault="00817AF8" w:rsidP="008B25FB">
      <w:pPr>
        <w:pStyle w:val="ListParagraph1"/>
        <w:numPr>
          <w:ilvl w:val="0"/>
          <w:numId w:val="117"/>
        </w:numPr>
        <w:tabs>
          <w:tab w:val="left" w:pos="720"/>
        </w:tabs>
        <w:spacing w:after="200" w:line="276" w:lineRule="auto"/>
        <w:ind w:left="714" w:hanging="357"/>
        <w:rPr>
          <w:rFonts w:ascii="Tahoma" w:eastAsia="SimSun" w:hAnsi="Tahoma" w:cs="Tahoma"/>
          <w:color w:val="000000"/>
          <w:sz w:val="18"/>
          <w:szCs w:val="18"/>
          <w:lang w:eastAsia="zh-CN"/>
        </w:rPr>
      </w:pPr>
      <w:r w:rsidRPr="00AA58E9">
        <w:rPr>
          <w:rFonts w:ascii="Tahoma" w:eastAsia="SimSun" w:hAnsi="Tahoma" w:cs="Tahoma"/>
          <w:b/>
          <w:color w:val="000000"/>
          <w:sz w:val="18"/>
          <w:szCs w:val="18"/>
          <w:lang w:eastAsia="zh-CN"/>
        </w:rPr>
        <w:t>对于位于中华人民共和国境内并于其中获得</w:t>
      </w:r>
      <w:r w:rsidRPr="00AA58E9">
        <w:rPr>
          <w:rFonts w:ascii="Tahoma" w:eastAsia="SimSun" w:hAnsi="Tahoma" w:cs="Tahoma"/>
          <w:b/>
          <w:color w:val="000000"/>
          <w:sz w:val="18"/>
          <w:szCs w:val="18"/>
          <w:lang w:eastAsia="zh-CN"/>
        </w:rPr>
        <w:t xml:space="preserve"> SQL Server 2008 R2 </w:t>
      </w:r>
      <w:r w:rsidRPr="00AA58E9">
        <w:rPr>
          <w:rFonts w:ascii="Tahoma" w:eastAsia="SimSun" w:hAnsi="Tahoma" w:cs="Tahoma"/>
          <w:b/>
          <w:color w:val="000000"/>
          <w:sz w:val="18"/>
          <w:szCs w:val="18"/>
          <w:lang w:eastAsia="zh-CN"/>
        </w:rPr>
        <w:t>处理器许可和软件保障的客户</w:t>
      </w:r>
      <w:r w:rsidRPr="00D90062">
        <w:rPr>
          <w:rFonts w:ascii="Tahoma" w:eastAsia="SimSun" w:hAnsi="Tahoma" w:cs="Tahoma"/>
          <w:b/>
          <w:color w:val="000000"/>
          <w:sz w:val="18"/>
          <w:szCs w:val="18"/>
          <w:lang w:eastAsia="zh-CN"/>
        </w:rPr>
        <w:t>：</w:t>
      </w:r>
      <w:r w:rsidRPr="00AA58E9">
        <w:rPr>
          <w:rFonts w:ascii="Tahoma" w:eastAsia="SimSun" w:hAnsi="Tahoma" w:cs="Tahoma"/>
          <w:color w:val="000000"/>
          <w:sz w:val="18"/>
          <w:szCs w:val="18"/>
          <w:lang w:eastAsia="zh-CN"/>
        </w:rPr>
        <w:t>本产品列表说明中提到的</w:t>
      </w:r>
      <w:r w:rsidRPr="00AA58E9">
        <w:rPr>
          <w:rFonts w:ascii="Tahoma" w:eastAsia="SimSun" w:hAnsi="Tahoma" w:cs="Tahoma"/>
          <w:color w:val="000000"/>
          <w:sz w:val="18"/>
          <w:szCs w:val="18"/>
          <w:lang w:eastAsia="zh-CN"/>
        </w:rPr>
        <w:t xml:space="preserve"> 2012 </w:t>
      </w:r>
      <w:r w:rsidRPr="00AA58E9">
        <w:rPr>
          <w:rFonts w:ascii="Tahoma" w:eastAsia="SimSun" w:hAnsi="Tahoma" w:cs="Tahoma"/>
          <w:color w:val="000000"/>
          <w:sz w:val="18"/>
          <w:szCs w:val="18"/>
          <w:lang w:eastAsia="zh-CN"/>
        </w:rPr>
        <w:t>年</w:t>
      </w:r>
      <w:r w:rsidRPr="00AA58E9">
        <w:rPr>
          <w:rFonts w:ascii="Tahoma" w:eastAsia="SimSun" w:hAnsi="Tahoma" w:cs="Tahoma"/>
          <w:color w:val="000000"/>
          <w:sz w:val="18"/>
          <w:szCs w:val="18"/>
          <w:lang w:eastAsia="zh-CN"/>
        </w:rPr>
        <w:t xml:space="preserve"> 4 </w:t>
      </w:r>
      <w:r w:rsidRPr="00AA58E9">
        <w:rPr>
          <w:rFonts w:ascii="Tahoma" w:eastAsia="SimSun" w:hAnsi="Tahoma" w:cs="Tahoma"/>
          <w:color w:val="000000"/>
          <w:sz w:val="18"/>
          <w:szCs w:val="18"/>
          <w:lang w:eastAsia="zh-CN"/>
        </w:rPr>
        <w:t>月</w:t>
      </w:r>
      <w:r w:rsidRPr="00AA58E9">
        <w:rPr>
          <w:rFonts w:ascii="Tahoma" w:eastAsia="SimSun" w:hAnsi="Tahoma" w:cs="Tahoma"/>
          <w:color w:val="000000"/>
          <w:sz w:val="18"/>
          <w:szCs w:val="18"/>
          <w:lang w:eastAsia="zh-CN"/>
        </w:rPr>
        <w:t xml:space="preserve"> 1 </w:t>
      </w:r>
      <w:r w:rsidRPr="00AA58E9">
        <w:rPr>
          <w:rFonts w:ascii="Tahoma" w:eastAsia="SimSun" w:hAnsi="Tahoma" w:cs="Tahoma"/>
          <w:color w:val="000000"/>
          <w:sz w:val="18"/>
          <w:szCs w:val="18"/>
          <w:lang w:eastAsia="zh-CN"/>
        </w:rPr>
        <w:t>日和</w:t>
      </w:r>
      <w:r w:rsidRPr="00AA58E9">
        <w:rPr>
          <w:rFonts w:ascii="Tahoma" w:eastAsia="SimSun" w:hAnsi="Tahoma" w:cs="Tahoma"/>
          <w:color w:val="000000"/>
          <w:sz w:val="18"/>
          <w:szCs w:val="18"/>
          <w:lang w:eastAsia="zh-CN"/>
        </w:rPr>
        <w:t xml:space="preserve"> 2015 </w:t>
      </w:r>
      <w:r w:rsidRPr="00AA58E9">
        <w:rPr>
          <w:rFonts w:ascii="Tahoma" w:eastAsia="SimSun" w:hAnsi="Tahoma" w:cs="Tahoma"/>
          <w:color w:val="000000"/>
          <w:sz w:val="18"/>
          <w:szCs w:val="18"/>
          <w:lang w:eastAsia="zh-CN"/>
        </w:rPr>
        <w:t>年</w:t>
      </w:r>
      <w:r w:rsidRPr="00AA58E9">
        <w:rPr>
          <w:rFonts w:ascii="Tahoma" w:eastAsia="SimSun" w:hAnsi="Tahoma" w:cs="Tahoma"/>
          <w:color w:val="000000"/>
          <w:sz w:val="18"/>
          <w:szCs w:val="18"/>
          <w:lang w:eastAsia="zh-CN"/>
        </w:rPr>
        <w:t xml:space="preserve"> 4 </w:t>
      </w:r>
      <w:r w:rsidRPr="00AA58E9">
        <w:rPr>
          <w:rFonts w:ascii="Tahoma" w:eastAsia="SimSun" w:hAnsi="Tahoma" w:cs="Tahoma"/>
          <w:color w:val="000000"/>
          <w:sz w:val="18"/>
          <w:szCs w:val="18"/>
          <w:lang w:eastAsia="zh-CN"/>
        </w:rPr>
        <w:t>月</w:t>
      </w:r>
      <w:r w:rsidRPr="00AA58E9">
        <w:rPr>
          <w:rFonts w:ascii="Tahoma" w:eastAsia="SimSun" w:hAnsi="Tahoma" w:cs="Tahoma"/>
          <w:color w:val="000000"/>
          <w:sz w:val="18"/>
          <w:szCs w:val="18"/>
          <w:lang w:eastAsia="zh-CN"/>
        </w:rPr>
        <w:t xml:space="preserve"> 1 </w:t>
      </w:r>
      <w:r w:rsidRPr="00AA58E9">
        <w:rPr>
          <w:rFonts w:ascii="Tahoma" w:eastAsia="SimSun" w:hAnsi="Tahoma" w:cs="Tahoma"/>
          <w:color w:val="000000"/>
          <w:sz w:val="18"/>
          <w:szCs w:val="18"/>
          <w:lang w:eastAsia="zh-CN"/>
        </w:rPr>
        <w:t>日不适用。对于这些客户，适用的日期将分别是</w:t>
      </w:r>
      <w:r w:rsidRPr="00AA58E9">
        <w:rPr>
          <w:rFonts w:ascii="Tahoma" w:eastAsia="SimSun" w:hAnsi="Tahoma" w:cs="Tahoma"/>
          <w:color w:val="000000"/>
          <w:sz w:val="18"/>
          <w:szCs w:val="18"/>
          <w:lang w:eastAsia="zh-CN"/>
        </w:rPr>
        <w:t xml:space="preserve"> 2012 </w:t>
      </w:r>
      <w:r w:rsidRPr="00AA58E9">
        <w:rPr>
          <w:rFonts w:ascii="Tahoma" w:eastAsia="SimSun" w:hAnsi="Tahoma" w:cs="Tahoma"/>
          <w:color w:val="000000"/>
          <w:sz w:val="18"/>
          <w:szCs w:val="18"/>
          <w:lang w:eastAsia="zh-CN"/>
        </w:rPr>
        <w:t>年</w:t>
      </w:r>
      <w:r w:rsidRPr="00AA58E9">
        <w:rPr>
          <w:rFonts w:ascii="Tahoma" w:eastAsia="SimSun" w:hAnsi="Tahoma" w:cs="Tahoma"/>
          <w:color w:val="000000"/>
          <w:sz w:val="18"/>
          <w:szCs w:val="18"/>
          <w:lang w:eastAsia="zh-CN"/>
        </w:rPr>
        <w:t xml:space="preserve"> 7 </w:t>
      </w:r>
      <w:r w:rsidRPr="00AA58E9">
        <w:rPr>
          <w:rFonts w:ascii="Tahoma" w:eastAsia="SimSun" w:hAnsi="Tahoma" w:cs="Tahoma"/>
          <w:color w:val="000000"/>
          <w:sz w:val="18"/>
          <w:szCs w:val="18"/>
          <w:lang w:eastAsia="zh-CN"/>
        </w:rPr>
        <w:t>月</w:t>
      </w:r>
      <w:r w:rsidRPr="00AA58E9">
        <w:rPr>
          <w:rFonts w:ascii="Tahoma" w:eastAsia="SimSun" w:hAnsi="Tahoma" w:cs="Tahoma"/>
          <w:color w:val="000000"/>
          <w:sz w:val="18"/>
          <w:szCs w:val="18"/>
          <w:lang w:eastAsia="zh-CN"/>
        </w:rPr>
        <w:t xml:space="preserve"> 1 </w:t>
      </w:r>
      <w:r w:rsidRPr="00AA58E9">
        <w:rPr>
          <w:rFonts w:ascii="Tahoma" w:eastAsia="SimSun" w:hAnsi="Tahoma" w:cs="Tahoma"/>
          <w:color w:val="000000"/>
          <w:sz w:val="18"/>
          <w:szCs w:val="18"/>
          <w:lang w:eastAsia="zh-CN"/>
        </w:rPr>
        <w:t>日和</w:t>
      </w:r>
      <w:r w:rsidRPr="00AA58E9">
        <w:rPr>
          <w:rFonts w:ascii="Tahoma" w:eastAsia="SimSun" w:hAnsi="Tahoma" w:cs="Tahoma"/>
          <w:color w:val="000000"/>
          <w:sz w:val="18"/>
          <w:szCs w:val="18"/>
          <w:lang w:eastAsia="zh-CN"/>
        </w:rPr>
        <w:t xml:space="preserve"> 2015 </w:t>
      </w:r>
      <w:r w:rsidRPr="00AA58E9">
        <w:rPr>
          <w:rFonts w:ascii="Tahoma" w:eastAsia="SimSun" w:hAnsi="Tahoma" w:cs="Tahoma"/>
          <w:color w:val="000000"/>
          <w:sz w:val="18"/>
          <w:szCs w:val="18"/>
          <w:lang w:eastAsia="zh-CN"/>
        </w:rPr>
        <w:t>年</w:t>
      </w:r>
      <w:r w:rsidRPr="00AA58E9">
        <w:rPr>
          <w:rFonts w:ascii="Tahoma" w:eastAsia="SimSun" w:hAnsi="Tahoma" w:cs="Tahoma"/>
          <w:color w:val="000000"/>
          <w:sz w:val="18"/>
          <w:szCs w:val="18"/>
          <w:lang w:eastAsia="zh-CN"/>
        </w:rPr>
        <w:t xml:space="preserve"> 7 </w:t>
      </w:r>
      <w:r w:rsidRPr="00AA58E9">
        <w:rPr>
          <w:rFonts w:ascii="Tahoma" w:eastAsia="SimSun" w:hAnsi="Tahoma" w:cs="Tahoma"/>
          <w:color w:val="000000"/>
          <w:sz w:val="18"/>
          <w:szCs w:val="18"/>
          <w:lang w:eastAsia="zh-CN"/>
        </w:rPr>
        <w:t>月</w:t>
      </w:r>
      <w:r w:rsidRPr="00AA58E9">
        <w:rPr>
          <w:rFonts w:ascii="Tahoma" w:eastAsia="SimSun" w:hAnsi="Tahoma" w:cs="Tahoma"/>
          <w:color w:val="000000"/>
          <w:sz w:val="18"/>
          <w:szCs w:val="18"/>
          <w:lang w:eastAsia="zh-CN"/>
        </w:rPr>
        <w:t xml:space="preserve"> 1 </w:t>
      </w:r>
      <w:r w:rsidRPr="00AA58E9">
        <w:rPr>
          <w:rFonts w:ascii="Tahoma" w:eastAsia="SimSun" w:hAnsi="Tahoma" w:cs="Tahoma"/>
          <w:color w:val="000000"/>
          <w:sz w:val="18"/>
          <w:szCs w:val="18"/>
          <w:lang w:eastAsia="zh-CN"/>
        </w:rPr>
        <w:t>日。</w:t>
      </w:r>
    </w:p>
    <w:p w:rsidR="00817AF8" w:rsidRDefault="00817AF8" w:rsidP="003419C8">
      <w:pPr>
        <w:pStyle w:val="Heading3"/>
        <w:rPr>
          <w:rFonts w:ascii="Tahoma" w:eastAsia="Calibri" w:hAnsi="Tahoma" w:cs="Tahoma"/>
          <w:b w:val="0"/>
          <w:color w:val="000000"/>
          <w:sz w:val="18"/>
          <w:szCs w:val="18"/>
          <w:lang w:eastAsia="zh-CN"/>
        </w:rPr>
      </w:pPr>
      <w:bookmarkStart w:id="1572" w:name="_Toc325609331"/>
      <w:bookmarkStart w:id="1573" w:name="Srv_87SQLServer2012Developer"/>
    </w:p>
    <w:p w:rsidR="00817AF8" w:rsidRDefault="00817AF8" w:rsidP="003419C8">
      <w:pPr>
        <w:pStyle w:val="Heading3"/>
        <w:rPr>
          <w:rFonts w:ascii="Tahoma" w:eastAsia="Calibri" w:hAnsi="Tahoma" w:cs="Tahoma"/>
          <w:b w:val="0"/>
          <w:color w:val="000000"/>
          <w:sz w:val="18"/>
          <w:szCs w:val="18"/>
          <w:lang w:eastAsia="zh-CN"/>
        </w:rPr>
      </w:pPr>
    </w:p>
    <w:p w:rsidR="00817AF8" w:rsidRDefault="00817AF8" w:rsidP="003419C8">
      <w:pPr>
        <w:pStyle w:val="Heading3"/>
        <w:rPr>
          <w:rFonts w:ascii="Tahoma" w:eastAsia="Calibri" w:hAnsi="Tahoma" w:cs="Tahoma"/>
          <w:b w:val="0"/>
          <w:color w:val="000000"/>
          <w:sz w:val="18"/>
          <w:szCs w:val="18"/>
          <w:lang w:eastAsia="zh-CN"/>
        </w:rPr>
      </w:pPr>
    </w:p>
    <w:p w:rsidR="00817AF8" w:rsidRPr="00AA58E9" w:rsidRDefault="00817AF8" w:rsidP="003419C8">
      <w:pPr>
        <w:pStyle w:val="Heading3"/>
        <w:rPr>
          <w:rFonts w:ascii="Tahoma" w:eastAsia="SimSun" w:hAnsi="Tahoma" w:cs="Tahoma"/>
          <w:color w:val="F66400"/>
          <w:sz w:val="22"/>
          <w:szCs w:val="22"/>
        </w:rPr>
      </w:pPr>
      <w:bookmarkStart w:id="1574" w:name="_87_SQL_Server®"/>
      <w:bookmarkStart w:id="1575" w:name="_Toc328555401"/>
      <w:bookmarkEnd w:id="1574"/>
      <w:r w:rsidRPr="00AA58E9">
        <w:rPr>
          <w:rFonts w:ascii="Tahoma" w:eastAsia="SimSun" w:hAnsi="Tahoma" w:cs="Tahoma"/>
          <w:color w:val="F66400"/>
          <w:sz w:val="22"/>
          <w:szCs w:val="22"/>
          <w:vertAlign w:val="superscript"/>
        </w:rPr>
        <w:t>87</w:t>
      </w:r>
      <w:r w:rsidRPr="00AA58E9">
        <w:rPr>
          <w:rFonts w:ascii="Tahoma" w:eastAsia="SimSun" w:hAnsi="Tahoma" w:cs="Tahoma"/>
          <w:color w:val="F66400"/>
          <w:sz w:val="22"/>
          <w:szCs w:val="22"/>
        </w:rPr>
        <w:t xml:space="preserve"> SQL Server</w:t>
      </w:r>
      <w:r w:rsidRPr="00AA58E9">
        <w:rPr>
          <w:rFonts w:ascii="Tahoma" w:eastAsia="SimSun" w:hAnsi="Tahoma" w:cs="Tahoma"/>
          <w:color w:val="F66400"/>
          <w:sz w:val="22"/>
          <w:szCs w:val="22"/>
          <w:vertAlign w:val="superscript"/>
        </w:rPr>
        <w:t>®</w:t>
      </w:r>
      <w:r w:rsidRPr="00AA58E9">
        <w:rPr>
          <w:rFonts w:ascii="Tahoma" w:eastAsia="SimSun" w:hAnsi="Tahoma" w:cs="Tahoma"/>
          <w:color w:val="F66400"/>
          <w:sz w:val="22"/>
          <w:szCs w:val="22"/>
        </w:rPr>
        <w:t xml:space="preserve"> 2012 Developer</w:t>
      </w:r>
      <w:bookmarkEnd w:id="1572"/>
      <w:bookmarkEnd w:id="1575"/>
    </w:p>
    <w:bookmarkEnd w:id="1573"/>
    <w:p w:rsidR="00817AF8" w:rsidRPr="00E600CB" w:rsidRDefault="00817AF8" w:rsidP="003419C8"/>
    <w:p w:rsidR="00817AF8" w:rsidRPr="00E600CB" w:rsidRDefault="00817AF8" w:rsidP="003419C8"/>
    <w:p w:rsidR="00817AF8" w:rsidRPr="00AA58E9" w:rsidRDefault="00817AF8" w:rsidP="003419C8">
      <w:pPr>
        <w:ind w:left="720"/>
        <w:rPr>
          <w:rFonts w:eastAsia="SimSun" w:cs="Tahoma"/>
          <w:color w:val="000000"/>
          <w:szCs w:val="18"/>
          <w:lang w:eastAsia="zh-CN"/>
        </w:rPr>
      </w:pPr>
      <w:r w:rsidRPr="00AA58E9">
        <w:rPr>
          <w:rFonts w:eastAsia="SimSun" w:cs="Tahoma"/>
          <w:color w:val="000000"/>
          <w:szCs w:val="18"/>
          <w:u w:val="single"/>
        </w:rPr>
        <w:t>重要事项</w:t>
      </w:r>
      <w:r w:rsidRPr="00AA58E9">
        <w:rPr>
          <w:rFonts w:eastAsia="SimSun" w:cs="Tahoma"/>
          <w:b/>
          <w:color w:val="000000"/>
          <w:szCs w:val="18"/>
        </w:rPr>
        <w:t>：</w:t>
      </w:r>
      <w:r w:rsidRPr="00AA58E9">
        <w:rPr>
          <w:rFonts w:eastAsia="SimSun" w:cs="Tahoma"/>
          <w:color w:val="000000"/>
          <w:szCs w:val="18"/>
        </w:rPr>
        <w:t>对</w:t>
      </w:r>
      <w:r w:rsidRPr="00AA58E9">
        <w:rPr>
          <w:rFonts w:eastAsia="SimSun" w:cs="Tahoma"/>
          <w:color w:val="000000"/>
          <w:szCs w:val="18"/>
        </w:rPr>
        <w:t xml:space="preserve"> SQL Server 2008</w:t>
      </w:r>
      <w:r w:rsidRPr="00AA58E9">
        <w:rPr>
          <w:rFonts w:eastAsia="SimSun" w:cs="Tahoma"/>
          <w:color w:val="000000"/>
          <w:szCs w:val="18"/>
        </w:rPr>
        <w:t>、</w:t>
      </w:r>
      <w:r w:rsidRPr="00AA58E9">
        <w:rPr>
          <w:rFonts w:eastAsia="SimSun" w:cs="Tahoma"/>
          <w:color w:val="000000"/>
          <w:szCs w:val="18"/>
        </w:rPr>
        <w:t xml:space="preserve">SQL Server 2005 </w:t>
      </w:r>
      <w:r w:rsidRPr="00AA58E9">
        <w:rPr>
          <w:rFonts w:eastAsia="SimSun" w:cs="Tahoma"/>
          <w:color w:val="000000"/>
          <w:szCs w:val="18"/>
        </w:rPr>
        <w:t>和</w:t>
      </w:r>
      <w:r w:rsidRPr="00AA58E9">
        <w:rPr>
          <w:rFonts w:eastAsia="SimSun" w:cs="Tahoma"/>
          <w:color w:val="000000"/>
          <w:szCs w:val="18"/>
        </w:rPr>
        <w:t xml:space="preserve"> SQL Server 2000 </w:t>
      </w:r>
      <w:r w:rsidRPr="00AA58E9">
        <w:rPr>
          <w:rFonts w:eastAsia="SimSun" w:cs="Tahoma"/>
          <w:color w:val="000000"/>
          <w:szCs w:val="18"/>
        </w:rPr>
        <w:t>的自动更新。如果将此软件安装到正在运行任意版本的</w:t>
      </w:r>
      <w:r w:rsidRPr="00AA58E9">
        <w:rPr>
          <w:rFonts w:eastAsia="SimSun" w:cs="Tahoma"/>
          <w:color w:val="000000"/>
          <w:szCs w:val="18"/>
        </w:rPr>
        <w:t xml:space="preserve"> SQL Server 2008</w:t>
      </w:r>
      <w:r w:rsidRPr="00AA58E9">
        <w:rPr>
          <w:rFonts w:eastAsia="SimSun" w:cs="Tahoma"/>
          <w:color w:val="000000"/>
          <w:szCs w:val="18"/>
        </w:rPr>
        <w:t>、</w:t>
      </w:r>
      <w:r w:rsidRPr="00AA58E9">
        <w:rPr>
          <w:rFonts w:eastAsia="SimSun" w:cs="Tahoma"/>
          <w:color w:val="000000"/>
          <w:szCs w:val="18"/>
        </w:rPr>
        <w:t xml:space="preserve">SQL Server 2005 </w:t>
      </w:r>
      <w:r w:rsidRPr="00AA58E9">
        <w:rPr>
          <w:rFonts w:eastAsia="SimSun" w:cs="Tahoma"/>
          <w:color w:val="000000"/>
          <w:szCs w:val="18"/>
        </w:rPr>
        <w:t>或</w:t>
      </w:r>
      <w:r w:rsidRPr="00AA58E9">
        <w:rPr>
          <w:rFonts w:eastAsia="SimSun" w:cs="Tahoma"/>
          <w:color w:val="000000"/>
          <w:szCs w:val="18"/>
        </w:rPr>
        <w:t xml:space="preserve"> SQL Server 2000</w:t>
      </w:r>
      <w:r w:rsidRPr="00AA58E9">
        <w:rPr>
          <w:rFonts w:eastAsia="SimSun" w:cs="Tahoma"/>
          <w:color w:val="000000"/>
          <w:szCs w:val="18"/>
        </w:rPr>
        <w:t>（或上述任意版本的组件）的服务器或设备上，则此软件将使用其文件自动更新并替换这些版本所含的特定文件或功能。</w:t>
      </w:r>
      <w:r w:rsidRPr="00AA58E9">
        <w:rPr>
          <w:rFonts w:eastAsia="SimSun" w:cs="Tahoma"/>
          <w:color w:val="000000"/>
          <w:szCs w:val="18"/>
          <w:lang w:eastAsia="zh-CN"/>
        </w:rPr>
        <w:t>无法关闭这一功能。更新后的文件无法删除，原始文件也无法恢复。将此软件安装到正在运行任意版本的</w:t>
      </w:r>
      <w:r w:rsidRPr="00AA58E9">
        <w:rPr>
          <w:rFonts w:eastAsia="SimSun" w:cs="Tahoma"/>
          <w:color w:val="000000"/>
          <w:szCs w:val="18"/>
          <w:lang w:eastAsia="zh-CN"/>
        </w:rPr>
        <w:t xml:space="preserve"> SQL Server 2008</w:t>
      </w:r>
      <w:r w:rsidRPr="00AA58E9">
        <w:rPr>
          <w:rFonts w:eastAsia="SimSun" w:cs="Tahoma"/>
          <w:color w:val="000000"/>
          <w:szCs w:val="18"/>
          <w:lang w:eastAsia="zh-CN"/>
        </w:rPr>
        <w:t>、</w:t>
      </w:r>
      <w:r w:rsidRPr="00AA58E9">
        <w:rPr>
          <w:rFonts w:eastAsia="SimSun" w:cs="Tahoma"/>
          <w:color w:val="000000"/>
          <w:szCs w:val="18"/>
          <w:lang w:eastAsia="zh-CN"/>
        </w:rPr>
        <w:t>SQL</w:t>
      </w:r>
      <w:r w:rsidR="00674F96">
        <w:rPr>
          <w:rFonts w:eastAsia="SimSun" w:cs="Tahoma"/>
          <w:color w:val="000000"/>
          <w:szCs w:val="18"/>
          <w:lang w:eastAsia="zh-CN"/>
        </w:rPr>
        <w:t> </w:t>
      </w:r>
      <w:r w:rsidRPr="00AA58E9">
        <w:rPr>
          <w:rFonts w:eastAsia="SimSun" w:cs="Tahoma"/>
          <w:color w:val="000000"/>
          <w:szCs w:val="18"/>
          <w:lang w:eastAsia="zh-CN"/>
        </w:rPr>
        <w:t xml:space="preserve">Server 2005 </w:t>
      </w:r>
      <w:r w:rsidRPr="00AA58E9">
        <w:rPr>
          <w:rFonts w:eastAsia="SimSun" w:cs="Tahoma"/>
          <w:color w:val="000000"/>
          <w:szCs w:val="18"/>
          <w:lang w:eastAsia="zh-CN"/>
        </w:rPr>
        <w:t>或</w:t>
      </w:r>
      <w:r w:rsidRPr="00AA58E9">
        <w:rPr>
          <w:rFonts w:eastAsia="SimSun" w:cs="Tahoma"/>
          <w:color w:val="000000"/>
          <w:szCs w:val="18"/>
          <w:lang w:eastAsia="zh-CN"/>
        </w:rPr>
        <w:t xml:space="preserve"> SQL Server 2000</w:t>
      </w:r>
      <w:r w:rsidRPr="00AA58E9">
        <w:rPr>
          <w:rFonts w:eastAsia="SimSun" w:cs="Tahoma"/>
          <w:color w:val="000000"/>
          <w:szCs w:val="18"/>
          <w:lang w:eastAsia="zh-CN"/>
        </w:rPr>
        <w:t>，即表示您同意对运行于该服务器或设备上的</w:t>
      </w:r>
      <w:r w:rsidRPr="00AA58E9">
        <w:rPr>
          <w:rFonts w:eastAsia="SimSun" w:cs="Tahoma"/>
          <w:color w:val="000000"/>
          <w:szCs w:val="18"/>
          <w:lang w:eastAsia="zh-CN"/>
        </w:rPr>
        <w:t xml:space="preserve"> SQL Server </w:t>
      </w:r>
      <w:r w:rsidRPr="00AA58E9">
        <w:rPr>
          <w:rFonts w:eastAsia="SimSun" w:cs="Tahoma"/>
          <w:color w:val="000000"/>
          <w:szCs w:val="18"/>
          <w:lang w:eastAsia="zh-CN"/>
        </w:rPr>
        <w:t>的所有版本和副本（包括上述任意版本的组件）进行这些更新。</w:t>
      </w:r>
    </w:p>
    <w:p w:rsidR="00817AF8" w:rsidRPr="00E600CB" w:rsidRDefault="00817AF8" w:rsidP="003419C8">
      <w:pPr>
        <w:ind w:left="720"/>
        <w:rPr>
          <w:lang w:eastAsia="zh-CN"/>
        </w:rPr>
      </w:pPr>
      <w:bookmarkStart w:id="1576" w:name="_Toc325609332"/>
      <w:bookmarkStart w:id="1577" w:name="Srv_88SQLServer2012Enterprise"/>
    </w:p>
    <w:p w:rsidR="00817AF8" w:rsidRPr="00E600CB" w:rsidRDefault="00817AF8" w:rsidP="003419C8">
      <w:pPr>
        <w:ind w:left="720"/>
        <w:rPr>
          <w:lang w:eastAsia="zh-CN"/>
        </w:rPr>
      </w:pPr>
    </w:p>
    <w:p w:rsidR="00817AF8" w:rsidRPr="00AA58E9" w:rsidRDefault="00817AF8" w:rsidP="00A81E83">
      <w:pPr>
        <w:pStyle w:val="Heading3"/>
        <w:rPr>
          <w:rFonts w:ascii="Tahoma" w:eastAsia="SimSun" w:hAnsi="Tahoma" w:cs="Tahoma"/>
          <w:color w:val="F66400"/>
          <w:sz w:val="22"/>
          <w:szCs w:val="22"/>
          <w:lang w:eastAsia="zh-CN"/>
        </w:rPr>
      </w:pPr>
      <w:bookmarkStart w:id="1578" w:name="_88_SQL_Server®"/>
      <w:bookmarkStart w:id="1579" w:name="_Toc328555402"/>
      <w:bookmarkEnd w:id="1578"/>
      <w:r w:rsidRPr="00AA58E9">
        <w:rPr>
          <w:rFonts w:ascii="Tahoma" w:eastAsia="SimSun" w:hAnsi="Tahoma" w:cs="Tahoma"/>
          <w:color w:val="F66400"/>
          <w:sz w:val="22"/>
          <w:szCs w:val="22"/>
          <w:vertAlign w:val="superscript"/>
          <w:lang w:eastAsia="zh-CN"/>
        </w:rPr>
        <w:t>88</w:t>
      </w:r>
      <w:r w:rsidRPr="00AA58E9">
        <w:rPr>
          <w:rFonts w:ascii="Tahoma" w:eastAsia="SimSun" w:hAnsi="Tahoma" w:cs="Tahoma"/>
          <w:color w:val="F66400"/>
          <w:sz w:val="22"/>
          <w:szCs w:val="22"/>
          <w:lang w:eastAsia="zh-CN"/>
        </w:rPr>
        <w:t xml:space="preserve"> SQL Server</w:t>
      </w:r>
      <w:r w:rsidRPr="00AA58E9">
        <w:rPr>
          <w:rFonts w:ascii="Tahoma" w:eastAsia="SimSun" w:hAnsi="Tahoma" w:cs="Tahoma"/>
          <w:color w:val="F66400"/>
          <w:sz w:val="22"/>
          <w:szCs w:val="22"/>
          <w:vertAlign w:val="superscript"/>
          <w:lang w:eastAsia="zh-CN"/>
        </w:rPr>
        <w:t>®</w:t>
      </w:r>
      <w:r w:rsidRPr="00AA58E9">
        <w:rPr>
          <w:rFonts w:ascii="Tahoma" w:eastAsia="SimSun" w:hAnsi="Tahoma" w:cs="Tahoma"/>
          <w:color w:val="F66400"/>
          <w:sz w:val="22"/>
          <w:szCs w:val="22"/>
          <w:lang w:eastAsia="zh-CN"/>
        </w:rPr>
        <w:t xml:space="preserve"> 2012 Enterprise</w:t>
      </w:r>
      <w:bookmarkEnd w:id="1576"/>
      <w:bookmarkEnd w:id="1579"/>
    </w:p>
    <w:bookmarkEnd w:id="1577"/>
    <w:p w:rsidR="00817AF8" w:rsidRPr="00E600CB" w:rsidRDefault="00817AF8" w:rsidP="003419C8">
      <w:pPr>
        <w:rPr>
          <w:lang w:eastAsia="zh-CN"/>
        </w:rPr>
      </w:pPr>
    </w:p>
    <w:p w:rsidR="00817AF8" w:rsidRPr="00AA58E9" w:rsidRDefault="00817AF8" w:rsidP="003419C8">
      <w:pPr>
        <w:spacing w:after="200" w:line="276" w:lineRule="auto"/>
        <w:ind w:left="720"/>
        <w:rPr>
          <w:rFonts w:eastAsia="SimSun" w:cs="Tahoma"/>
          <w:color w:val="000000"/>
          <w:szCs w:val="18"/>
        </w:rPr>
      </w:pPr>
      <w:r w:rsidRPr="00AA58E9">
        <w:rPr>
          <w:rFonts w:eastAsia="SimSun" w:cs="Tahoma"/>
          <w:color w:val="000000"/>
          <w:szCs w:val="18"/>
        </w:rPr>
        <w:t xml:space="preserve">SQL Server 2012 Enterprise </w:t>
      </w:r>
      <w:r w:rsidRPr="00AA58E9">
        <w:rPr>
          <w:rFonts w:eastAsia="SimSun" w:cs="Tahoma"/>
          <w:color w:val="000000"/>
          <w:szCs w:val="18"/>
        </w:rPr>
        <w:t>是</w:t>
      </w:r>
      <w:r w:rsidRPr="00AA58E9">
        <w:rPr>
          <w:rFonts w:eastAsia="SimSun" w:cs="Tahoma"/>
          <w:color w:val="000000"/>
          <w:szCs w:val="18"/>
        </w:rPr>
        <w:t xml:space="preserve"> SQL Server Enterprise </w:t>
      </w:r>
      <w:r w:rsidRPr="00AA58E9">
        <w:rPr>
          <w:rFonts w:eastAsia="SimSun" w:cs="Tahoma"/>
          <w:color w:val="000000"/>
          <w:szCs w:val="18"/>
        </w:rPr>
        <w:t>的下一版本，</w:t>
      </w:r>
      <w:r w:rsidRPr="00AA58E9">
        <w:rPr>
          <w:rFonts w:eastAsia="SimSun" w:cs="Tahoma"/>
          <w:color w:val="000000"/>
          <w:szCs w:val="18"/>
        </w:rPr>
        <w:t xml:space="preserve">SQL Server 2012 CAL </w:t>
      </w:r>
      <w:r w:rsidRPr="00AA58E9">
        <w:rPr>
          <w:rFonts w:eastAsia="SimSun" w:cs="Tahoma"/>
          <w:color w:val="000000"/>
          <w:szCs w:val="18"/>
        </w:rPr>
        <w:t>是</w:t>
      </w:r>
      <w:r w:rsidRPr="00AA58E9">
        <w:rPr>
          <w:rFonts w:eastAsia="SimSun" w:cs="Tahoma"/>
          <w:color w:val="000000"/>
          <w:szCs w:val="18"/>
        </w:rPr>
        <w:t xml:space="preserve"> SQL Server CAL </w:t>
      </w:r>
      <w:r w:rsidRPr="00AA58E9">
        <w:rPr>
          <w:rFonts w:eastAsia="SimSun" w:cs="Tahoma"/>
          <w:color w:val="000000"/>
          <w:szCs w:val="18"/>
        </w:rPr>
        <w:t>的下一版本。</w:t>
      </w:r>
    </w:p>
    <w:p w:rsidR="00817AF8" w:rsidRPr="00AA58E9" w:rsidRDefault="00817AF8" w:rsidP="003419C8">
      <w:pPr>
        <w:spacing w:after="200" w:line="276" w:lineRule="auto"/>
        <w:ind w:left="720"/>
        <w:rPr>
          <w:rFonts w:eastAsia="SimSun" w:cs="Tahoma"/>
          <w:color w:val="000000"/>
          <w:szCs w:val="18"/>
        </w:rPr>
      </w:pPr>
      <w:r w:rsidRPr="00AA58E9">
        <w:rPr>
          <w:rFonts w:eastAsia="SimSun" w:cs="Tahoma"/>
          <w:b/>
          <w:color w:val="000000"/>
          <w:szCs w:val="18"/>
        </w:rPr>
        <w:t xml:space="preserve">SQL Server Enterprise </w:t>
      </w:r>
      <w:r w:rsidRPr="00AA58E9">
        <w:rPr>
          <w:rFonts w:eastAsia="SimSun" w:cs="Tahoma"/>
          <w:b/>
          <w:color w:val="000000"/>
          <w:szCs w:val="18"/>
        </w:rPr>
        <w:t>服务器</w:t>
      </w:r>
      <w:r w:rsidRPr="00AA58E9">
        <w:rPr>
          <w:rFonts w:eastAsia="SimSun" w:cs="Tahoma"/>
          <w:b/>
          <w:color w:val="000000"/>
          <w:szCs w:val="18"/>
        </w:rPr>
        <w:t xml:space="preserve">/CAL </w:t>
      </w:r>
      <w:r w:rsidRPr="00AA58E9">
        <w:rPr>
          <w:rFonts w:eastAsia="SimSun" w:cs="Tahoma"/>
          <w:b/>
          <w:color w:val="000000"/>
          <w:szCs w:val="18"/>
        </w:rPr>
        <w:t>客户</w:t>
      </w:r>
      <w:r w:rsidRPr="00AA58E9">
        <w:rPr>
          <w:rFonts w:eastAsia="SimSun" w:cs="Tahoma"/>
          <w:b/>
          <w:color w:val="000000"/>
          <w:szCs w:val="18"/>
        </w:rPr>
        <w:t xml:space="preserve"> – </w:t>
      </w:r>
      <w:r w:rsidRPr="00AA58E9">
        <w:rPr>
          <w:rFonts w:eastAsia="SimSun" w:cs="Tahoma"/>
          <w:b/>
          <w:color w:val="000000"/>
          <w:szCs w:val="18"/>
        </w:rPr>
        <w:t>特殊软件保障续签选项。</w:t>
      </w:r>
      <w:r w:rsidRPr="00AA58E9">
        <w:rPr>
          <w:rFonts w:eastAsia="SimSun" w:cs="Tahoma"/>
          <w:color w:val="000000"/>
          <w:szCs w:val="18"/>
        </w:rPr>
        <w:t>如果客户拥有自</w:t>
      </w:r>
      <w:r w:rsidRPr="00AA58E9">
        <w:rPr>
          <w:rFonts w:eastAsia="SimSun" w:cs="Tahoma"/>
          <w:color w:val="000000"/>
          <w:szCs w:val="18"/>
        </w:rPr>
        <w:t xml:space="preserve"> 2012 </w:t>
      </w:r>
      <w:r w:rsidRPr="00AA58E9">
        <w:rPr>
          <w:rFonts w:eastAsia="SimSun" w:cs="Tahoma"/>
          <w:color w:val="000000"/>
          <w:szCs w:val="18"/>
        </w:rPr>
        <w:t>年</w:t>
      </w:r>
      <w:r w:rsidRPr="00AA58E9">
        <w:rPr>
          <w:rFonts w:eastAsia="SimSun" w:cs="Tahoma"/>
          <w:color w:val="000000"/>
          <w:szCs w:val="18"/>
        </w:rPr>
        <w:t xml:space="preserve"> 4 </w:t>
      </w:r>
      <w:r w:rsidRPr="00AA58E9">
        <w:rPr>
          <w:rFonts w:eastAsia="SimSun" w:cs="Tahoma"/>
          <w:color w:val="000000"/>
          <w:szCs w:val="18"/>
        </w:rPr>
        <w:t>月</w:t>
      </w:r>
      <w:r w:rsidRPr="00AA58E9">
        <w:rPr>
          <w:rFonts w:eastAsia="SimSun" w:cs="Tahoma"/>
          <w:color w:val="000000"/>
          <w:szCs w:val="18"/>
        </w:rPr>
        <w:t xml:space="preserve"> 1 </w:t>
      </w:r>
      <w:r w:rsidRPr="00AA58E9">
        <w:rPr>
          <w:rFonts w:eastAsia="SimSun" w:cs="Tahoma"/>
          <w:color w:val="000000"/>
          <w:szCs w:val="18"/>
        </w:rPr>
        <w:t>日起有效的</w:t>
      </w:r>
      <w:r w:rsidRPr="00AA58E9">
        <w:rPr>
          <w:rFonts w:eastAsia="SimSun" w:cs="Tahoma"/>
          <w:color w:val="000000"/>
          <w:szCs w:val="18"/>
        </w:rPr>
        <w:t xml:space="preserve"> SQL Server Enterprise Server/CAL </w:t>
      </w:r>
      <w:r w:rsidRPr="00AA58E9">
        <w:rPr>
          <w:rFonts w:eastAsia="SimSun" w:cs="Tahoma"/>
          <w:color w:val="000000"/>
          <w:szCs w:val="18"/>
        </w:rPr>
        <w:t>许可软件保障，则作为续签其</w:t>
      </w:r>
      <w:r w:rsidRPr="00AA58E9">
        <w:rPr>
          <w:rFonts w:eastAsia="SimSun" w:cs="Tahoma"/>
          <w:color w:val="000000"/>
          <w:szCs w:val="18"/>
        </w:rPr>
        <w:t xml:space="preserve"> Enterprise </w:t>
      </w:r>
      <w:r w:rsidRPr="00AA58E9">
        <w:rPr>
          <w:rFonts w:eastAsia="SimSun" w:cs="Tahoma"/>
          <w:color w:val="000000"/>
          <w:szCs w:val="18"/>
        </w:rPr>
        <w:t>保障范围的替代方案，</w:t>
      </w:r>
      <w:r w:rsidR="00674F96">
        <w:rPr>
          <w:rFonts w:eastAsia="SimSun" w:cs="Tahoma" w:hint="eastAsia"/>
          <w:color w:val="000000"/>
          <w:szCs w:val="18"/>
          <w:lang w:eastAsia="zh-CN"/>
        </w:rPr>
        <w:br/>
      </w:r>
      <w:r w:rsidRPr="00AA58E9">
        <w:rPr>
          <w:rFonts w:eastAsia="SimSun" w:cs="Tahoma"/>
          <w:color w:val="000000"/>
          <w:szCs w:val="18"/>
        </w:rPr>
        <w:t>客户可以获得</w:t>
      </w:r>
      <w:r w:rsidRPr="00AA58E9">
        <w:rPr>
          <w:rFonts w:eastAsia="SimSun" w:cs="Tahoma"/>
          <w:color w:val="000000"/>
          <w:szCs w:val="18"/>
        </w:rPr>
        <w:t xml:space="preserve"> SQL Server 2012 Business Intelligence </w:t>
      </w:r>
      <w:r w:rsidRPr="00AA58E9">
        <w:rPr>
          <w:rFonts w:eastAsia="SimSun" w:cs="Tahoma"/>
          <w:color w:val="000000"/>
          <w:szCs w:val="18"/>
        </w:rPr>
        <w:t>的等量许可的软件保障，而不必获取基础许可。凭此优惠获得</w:t>
      </w:r>
      <w:r w:rsidRPr="00AA58E9">
        <w:rPr>
          <w:rFonts w:eastAsia="SimSun" w:cs="Tahoma"/>
          <w:color w:val="000000"/>
          <w:szCs w:val="18"/>
        </w:rPr>
        <w:t xml:space="preserve"> SQL Server 2012 Business Intelligence </w:t>
      </w:r>
      <w:r w:rsidRPr="00AA58E9">
        <w:rPr>
          <w:rFonts w:eastAsia="SimSun" w:cs="Tahoma"/>
          <w:color w:val="000000"/>
          <w:szCs w:val="18"/>
        </w:rPr>
        <w:t>软件保障后，客户不可再依据其合格许可使用</w:t>
      </w:r>
      <w:r w:rsidRPr="00AA58E9">
        <w:rPr>
          <w:rFonts w:eastAsia="SimSun" w:cs="Tahoma"/>
          <w:color w:val="000000"/>
          <w:szCs w:val="18"/>
        </w:rPr>
        <w:t xml:space="preserve"> SQL Server Enterprise</w:t>
      </w:r>
      <w:r w:rsidRPr="00AA58E9">
        <w:rPr>
          <w:rFonts w:eastAsia="SimSun" w:cs="Tahoma"/>
          <w:color w:val="000000"/>
          <w:szCs w:val="18"/>
        </w:rPr>
        <w:t>。凭此优惠获得</w:t>
      </w:r>
      <w:r w:rsidRPr="00AA58E9">
        <w:rPr>
          <w:rFonts w:eastAsia="SimSun" w:cs="Tahoma"/>
          <w:color w:val="000000"/>
          <w:szCs w:val="18"/>
        </w:rPr>
        <w:t xml:space="preserve"> SQL Server Business Intelligence </w:t>
      </w:r>
      <w:r w:rsidRPr="00AA58E9">
        <w:rPr>
          <w:rFonts w:eastAsia="SimSun" w:cs="Tahoma"/>
          <w:color w:val="000000"/>
          <w:szCs w:val="18"/>
        </w:rPr>
        <w:t>的软件保障的客户也将无权将其合格</w:t>
      </w:r>
      <w:r w:rsidRPr="00AA58E9">
        <w:rPr>
          <w:rFonts w:eastAsia="SimSun" w:cs="Tahoma"/>
          <w:color w:val="000000"/>
          <w:szCs w:val="18"/>
        </w:rPr>
        <w:t xml:space="preserve"> SQL Server Enterprise </w:t>
      </w:r>
      <w:r w:rsidRPr="00AA58E9">
        <w:rPr>
          <w:rFonts w:eastAsia="SimSun" w:cs="Tahoma"/>
          <w:color w:val="000000"/>
          <w:szCs w:val="18"/>
        </w:rPr>
        <w:t>许可恢复到</w:t>
      </w:r>
      <w:r w:rsidRPr="00AA58E9">
        <w:rPr>
          <w:rFonts w:eastAsia="SimSun" w:cs="Tahoma"/>
          <w:color w:val="000000"/>
          <w:szCs w:val="18"/>
        </w:rPr>
        <w:t xml:space="preserve"> SQL Server Enterprise </w:t>
      </w:r>
      <w:r w:rsidRPr="00AA58E9">
        <w:rPr>
          <w:rFonts w:eastAsia="SimSun" w:cs="Tahoma"/>
          <w:color w:val="000000"/>
          <w:szCs w:val="18"/>
        </w:rPr>
        <w:t>保障范围。</w:t>
      </w:r>
    </w:p>
    <w:p w:rsidR="00817AF8" w:rsidRPr="00AA58E9" w:rsidRDefault="00817AF8" w:rsidP="003419C8">
      <w:pPr>
        <w:spacing w:after="200" w:line="276" w:lineRule="auto"/>
        <w:ind w:left="720"/>
        <w:rPr>
          <w:rFonts w:eastAsia="SimSun" w:cs="Tahoma"/>
          <w:color w:val="000000"/>
          <w:szCs w:val="18"/>
        </w:rPr>
      </w:pPr>
      <w:r w:rsidRPr="00AA58E9">
        <w:rPr>
          <w:rFonts w:eastAsia="SimSun" w:cs="Tahoma"/>
          <w:b/>
          <w:color w:val="000000"/>
          <w:szCs w:val="18"/>
        </w:rPr>
        <w:t xml:space="preserve">SQL Server 2012 </w:t>
      </w:r>
      <w:r w:rsidRPr="00AA58E9">
        <w:rPr>
          <w:rFonts w:eastAsia="SimSun" w:cs="Tahoma"/>
          <w:b/>
          <w:color w:val="000000"/>
          <w:szCs w:val="18"/>
        </w:rPr>
        <w:t>交付选项。</w:t>
      </w:r>
      <w:r w:rsidRPr="00AA58E9">
        <w:rPr>
          <w:rFonts w:eastAsia="SimSun" w:cs="Tahoma"/>
          <w:color w:val="000000"/>
          <w:szCs w:val="18"/>
        </w:rPr>
        <w:t>客户只能使用与获取其</w:t>
      </w:r>
      <w:r w:rsidRPr="00AA58E9">
        <w:rPr>
          <w:rFonts w:eastAsia="SimSun" w:cs="Tahoma"/>
          <w:color w:val="000000"/>
          <w:szCs w:val="18"/>
        </w:rPr>
        <w:t xml:space="preserve"> SQL Server </w:t>
      </w:r>
      <w:r w:rsidRPr="00AA58E9">
        <w:rPr>
          <w:rFonts w:eastAsia="SimSun" w:cs="Tahoma"/>
          <w:color w:val="000000"/>
          <w:szCs w:val="18"/>
        </w:rPr>
        <w:t>许可所依据的许可模式对应的软件。</w:t>
      </w:r>
    </w:p>
    <w:p w:rsidR="00817AF8" w:rsidRPr="00AA58E9" w:rsidRDefault="00817AF8" w:rsidP="003419C8">
      <w:pPr>
        <w:spacing w:after="200" w:line="276" w:lineRule="auto"/>
        <w:ind w:left="720"/>
        <w:rPr>
          <w:rFonts w:eastAsia="SimSun" w:cs="Tahoma"/>
          <w:color w:val="000000"/>
          <w:szCs w:val="18"/>
        </w:rPr>
      </w:pPr>
      <w:r w:rsidRPr="00AA58E9">
        <w:rPr>
          <w:rFonts w:eastAsia="SimSun" w:cs="Tahoma"/>
          <w:b/>
          <w:bCs/>
          <w:color w:val="000000"/>
          <w:szCs w:val="18"/>
        </w:rPr>
        <w:t xml:space="preserve">EAP </w:t>
      </w:r>
      <w:r w:rsidRPr="00AA58E9">
        <w:rPr>
          <w:rFonts w:eastAsia="SimSun" w:cs="Tahoma"/>
          <w:b/>
          <w:bCs/>
          <w:color w:val="000000"/>
          <w:szCs w:val="18"/>
        </w:rPr>
        <w:t>下的</w:t>
      </w:r>
      <w:r w:rsidRPr="00AA58E9">
        <w:rPr>
          <w:rFonts w:eastAsia="SimSun" w:cs="Tahoma"/>
          <w:b/>
          <w:bCs/>
          <w:color w:val="000000"/>
          <w:szCs w:val="18"/>
        </w:rPr>
        <w:t xml:space="preserve"> SQL Server </w:t>
      </w:r>
      <w:r w:rsidRPr="00AA58E9">
        <w:rPr>
          <w:rFonts w:eastAsia="SimSun" w:cs="Tahoma"/>
          <w:b/>
          <w:bCs/>
          <w:color w:val="000000"/>
          <w:szCs w:val="18"/>
        </w:rPr>
        <w:t>买断权。</w:t>
      </w:r>
      <w:r w:rsidRPr="00AA58E9">
        <w:rPr>
          <w:rFonts w:eastAsia="SimSun" w:cs="Tahoma"/>
          <w:color w:val="000000"/>
          <w:szCs w:val="18"/>
        </w:rPr>
        <w:t>客户将有权在</w:t>
      </w:r>
      <w:r w:rsidRPr="00AA58E9">
        <w:rPr>
          <w:rFonts w:eastAsia="SimSun" w:cs="Tahoma"/>
          <w:color w:val="000000"/>
          <w:szCs w:val="18"/>
        </w:rPr>
        <w:t xml:space="preserve"> 2012 </w:t>
      </w:r>
      <w:r w:rsidRPr="00AA58E9">
        <w:rPr>
          <w:rFonts w:eastAsia="SimSun" w:cs="Tahoma"/>
          <w:color w:val="000000"/>
          <w:szCs w:val="18"/>
        </w:rPr>
        <w:t>年</w:t>
      </w:r>
      <w:r w:rsidRPr="00AA58E9">
        <w:rPr>
          <w:rFonts w:eastAsia="SimSun" w:cs="Tahoma"/>
          <w:color w:val="000000"/>
          <w:szCs w:val="18"/>
        </w:rPr>
        <w:t xml:space="preserve"> 6 </w:t>
      </w:r>
      <w:r w:rsidRPr="00AA58E9">
        <w:rPr>
          <w:rFonts w:eastAsia="SimSun" w:cs="Tahoma"/>
          <w:color w:val="000000"/>
          <w:szCs w:val="18"/>
        </w:rPr>
        <w:t>月</w:t>
      </w:r>
      <w:r w:rsidRPr="00AA58E9">
        <w:rPr>
          <w:rFonts w:eastAsia="SimSun" w:cs="Tahoma"/>
          <w:color w:val="000000"/>
          <w:szCs w:val="18"/>
        </w:rPr>
        <w:t xml:space="preserve"> 30 </w:t>
      </w:r>
      <w:r w:rsidRPr="00AA58E9">
        <w:rPr>
          <w:rFonts w:eastAsia="SimSun" w:cs="Tahoma"/>
          <w:color w:val="000000"/>
          <w:szCs w:val="18"/>
        </w:rPr>
        <w:t>日后续签</w:t>
      </w:r>
      <w:r w:rsidRPr="00AA58E9">
        <w:rPr>
          <w:rFonts w:eastAsia="SimSun" w:cs="Tahoma"/>
          <w:color w:val="000000"/>
          <w:szCs w:val="18"/>
        </w:rPr>
        <w:t xml:space="preserve"> SQL Server Enterprise Server/CAL </w:t>
      </w:r>
      <w:r w:rsidRPr="00AA58E9">
        <w:rPr>
          <w:rFonts w:eastAsia="SimSun" w:cs="Tahoma"/>
          <w:color w:val="000000"/>
          <w:szCs w:val="18"/>
        </w:rPr>
        <w:t>许可的软件保障，</w:t>
      </w:r>
      <w:r w:rsidRPr="00AA58E9">
        <w:rPr>
          <w:rFonts w:eastAsia="SimSun" w:cs="Tahoma"/>
          <w:b/>
          <w:bCs/>
          <w:color w:val="000000"/>
          <w:szCs w:val="18"/>
        </w:rPr>
        <w:t xml:space="preserve"> </w:t>
      </w:r>
      <w:r w:rsidRPr="00AA58E9">
        <w:rPr>
          <w:rFonts w:eastAsia="SimSun" w:cs="Tahoma"/>
          <w:color w:val="000000"/>
          <w:szCs w:val="18"/>
        </w:rPr>
        <w:t>但是其在登记表有效期结束时的唯一买断权将可用于核心许可。</w:t>
      </w:r>
    </w:p>
    <w:p w:rsidR="00817AF8" w:rsidRPr="00AA58E9" w:rsidRDefault="00817AF8" w:rsidP="003419C8">
      <w:pPr>
        <w:spacing w:after="200" w:line="276" w:lineRule="auto"/>
        <w:ind w:left="720"/>
        <w:rPr>
          <w:rFonts w:eastAsia="SimSun" w:cs="Tahoma"/>
          <w:color w:val="000000"/>
          <w:szCs w:val="18"/>
          <w:lang w:eastAsia="zh-CN"/>
        </w:rPr>
      </w:pPr>
      <w:r w:rsidRPr="00AA58E9">
        <w:rPr>
          <w:rFonts w:eastAsia="SimSun" w:cs="Tahoma"/>
          <w:b/>
          <w:bCs/>
          <w:color w:val="000000"/>
          <w:szCs w:val="18"/>
        </w:rPr>
        <w:t>对</w:t>
      </w:r>
      <w:r w:rsidRPr="00AA58E9">
        <w:rPr>
          <w:rFonts w:eastAsia="SimSun" w:cs="Tahoma"/>
          <w:b/>
          <w:bCs/>
          <w:color w:val="000000"/>
          <w:szCs w:val="18"/>
        </w:rPr>
        <w:t xml:space="preserve"> SQL Server 2008 R2 Enterprise </w:t>
      </w:r>
      <w:r w:rsidRPr="00AA58E9">
        <w:rPr>
          <w:rFonts w:eastAsia="SimSun" w:cs="Tahoma"/>
          <w:b/>
          <w:bCs/>
          <w:color w:val="000000"/>
          <w:szCs w:val="18"/>
        </w:rPr>
        <w:t>的继续使用。</w:t>
      </w:r>
      <w:r w:rsidRPr="00AA58E9">
        <w:rPr>
          <w:rFonts w:eastAsia="SimSun" w:cs="Tahoma"/>
          <w:color w:val="000000"/>
          <w:szCs w:val="18"/>
        </w:rPr>
        <w:t>如果软件保障客户依据按照其在</w:t>
      </w:r>
      <w:r w:rsidRPr="00AA58E9">
        <w:rPr>
          <w:rFonts w:eastAsia="SimSun" w:cs="Tahoma"/>
          <w:color w:val="000000"/>
          <w:szCs w:val="18"/>
        </w:rPr>
        <w:t xml:space="preserve"> 2012 </w:t>
      </w:r>
      <w:r w:rsidRPr="00AA58E9">
        <w:rPr>
          <w:rFonts w:eastAsia="SimSun" w:cs="Tahoma"/>
          <w:color w:val="000000"/>
          <w:szCs w:val="18"/>
        </w:rPr>
        <w:t>年</w:t>
      </w:r>
      <w:r w:rsidRPr="00AA58E9">
        <w:rPr>
          <w:rFonts w:eastAsia="SimSun" w:cs="Tahoma"/>
          <w:color w:val="000000"/>
          <w:szCs w:val="18"/>
        </w:rPr>
        <w:t xml:space="preserve"> 4 </w:t>
      </w:r>
      <w:r w:rsidRPr="00AA58E9">
        <w:rPr>
          <w:rFonts w:eastAsia="SimSun" w:cs="Tahoma"/>
          <w:color w:val="000000"/>
          <w:szCs w:val="18"/>
        </w:rPr>
        <w:t>月</w:t>
      </w:r>
      <w:r w:rsidRPr="00AA58E9">
        <w:rPr>
          <w:rFonts w:eastAsia="SimSun" w:cs="Tahoma"/>
          <w:color w:val="000000"/>
          <w:szCs w:val="18"/>
        </w:rPr>
        <w:t xml:space="preserve"> 1 </w:t>
      </w:r>
      <w:r w:rsidRPr="00AA58E9">
        <w:rPr>
          <w:rFonts w:eastAsia="SimSun" w:cs="Tahoma"/>
          <w:color w:val="000000"/>
          <w:szCs w:val="18"/>
        </w:rPr>
        <w:t>日生效的协议或登记表获取的许可继续使用</w:t>
      </w:r>
      <w:r w:rsidRPr="00AA58E9">
        <w:rPr>
          <w:rFonts w:eastAsia="SimSun" w:cs="Tahoma"/>
          <w:color w:val="000000"/>
          <w:szCs w:val="18"/>
        </w:rPr>
        <w:t xml:space="preserve"> SQL Server 2008 R2 Enterprise</w:t>
      </w:r>
      <w:r w:rsidRPr="00AA58E9">
        <w:rPr>
          <w:rFonts w:eastAsia="SimSun" w:cs="Tahoma"/>
          <w:color w:val="000000"/>
          <w:szCs w:val="18"/>
        </w:rPr>
        <w:t>，其可在当前有效期和任何续签期内依据</w:t>
      </w:r>
      <w:r w:rsidRPr="00AA58E9">
        <w:rPr>
          <w:rFonts w:eastAsia="SimSun" w:cs="Tahoma"/>
          <w:color w:val="000000"/>
          <w:szCs w:val="18"/>
        </w:rPr>
        <w:t xml:space="preserve"> SQL Server 2008 R2 Enterprise </w:t>
      </w:r>
      <w:r w:rsidRPr="00AA58E9">
        <w:rPr>
          <w:rFonts w:eastAsia="SimSun" w:cs="Tahoma"/>
          <w:color w:val="000000"/>
          <w:szCs w:val="18"/>
        </w:rPr>
        <w:t>使用权利使用该软件。</w:t>
      </w:r>
      <w:r w:rsidRPr="00AA58E9">
        <w:rPr>
          <w:rFonts w:eastAsia="SimSun" w:cs="Tahoma"/>
          <w:color w:val="000000"/>
          <w:szCs w:val="18"/>
          <w:lang w:eastAsia="zh-CN"/>
        </w:rPr>
        <w:t>如果客户依据续签保障范围后获取的许可下的降级权利使用</w:t>
      </w:r>
      <w:r w:rsidRPr="00AA58E9">
        <w:rPr>
          <w:rFonts w:eastAsia="SimSun" w:cs="Tahoma"/>
          <w:color w:val="000000"/>
          <w:szCs w:val="18"/>
          <w:lang w:eastAsia="zh-CN"/>
        </w:rPr>
        <w:t xml:space="preserve"> SQL Server 2008 R2 Enterprise</w:t>
      </w:r>
      <w:r w:rsidRPr="00AA58E9">
        <w:rPr>
          <w:rFonts w:eastAsia="SimSun" w:cs="Tahoma"/>
          <w:color w:val="000000"/>
          <w:szCs w:val="18"/>
          <w:lang w:eastAsia="zh-CN"/>
        </w:rPr>
        <w:t>，其必须依据获许可版本的使用权利使用该软件。</w:t>
      </w:r>
    </w:p>
    <w:p w:rsidR="00817AF8" w:rsidRPr="00AA58E9" w:rsidRDefault="00817AF8" w:rsidP="003419C8">
      <w:pPr>
        <w:spacing w:after="200" w:line="276" w:lineRule="auto"/>
        <w:ind w:left="720"/>
        <w:rPr>
          <w:rFonts w:eastAsia="SimSun" w:cs="Tahoma"/>
          <w:color w:val="000000"/>
          <w:szCs w:val="18"/>
          <w:lang w:eastAsia="zh-CN"/>
        </w:rPr>
      </w:pPr>
      <w:r w:rsidRPr="00AA58E9">
        <w:rPr>
          <w:rFonts w:eastAsia="SimSun" w:cs="Tahoma"/>
          <w:b/>
          <w:szCs w:val="18"/>
          <w:lang w:eastAsia="zh-CN"/>
        </w:rPr>
        <w:t>对于位于中华人民共和国境内并于其中获得</w:t>
      </w:r>
      <w:r w:rsidRPr="00AA58E9">
        <w:rPr>
          <w:rFonts w:eastAsia="SimSun" w:cs="Tahoma"/>
          <w:b/>
          <w:szCs w:val="18"/>
          <w:lang w:eastAsia="zh-CN"/>
        </w:rPr>
        <w:t xml:space="preserve"> SQL Server 2008 R2 </w:t>
      </w:r>
      <w:r w:rsidRPr="00AA58E9">
        <w:rPr>
          <w:rFonts w:eastAsia="SimSun" w:cs="Tahoma"/>
          <w:b/>
          <w:szCs w:val="18"/>
          <w:lang w:eastAsia="zh-CN"/>
        </w:rPr>
        <w:t>许可和软件保障的客户</w:t>
      </w:r>
      <w:r w:rsidRPr="00D90062">
        <w:rPr>
          <w:rFonts w:eastAsia="SimSun" w:cs="Tahoma"/>
          <w:b/>
          <w:szCs w:val="18"/>
          <w:lang w:eastAsia="zh-CN"/>
        </w:rPr>
        <w:t>：</w:t>
      </w:r>
      <w:r w:rsidRPr="00AA58E9">
        <w:rPr>
          <w:rFonts w:eastAsia="SimSun" w:cs="Tahoma"/>
          <w:szCs w:val="18"/>
          <w:lang w:eastAsia="zh-CN"/>
        </w:rPr>
        <w:t>本产品列表说明中提到的</w:t>
      </w:r>
      <w:r w:rsidRPr="00AA58E9">
        <w:rPr>
          <w:rFonts w:eastAsia="SimSun" w:cs="Tahoma"/>
          <w:szCs w:val="18"/>
          <w:lang w:eastAsia="zh-CN"/>
        </w:rPr>
        <w:t xml:space="preserve"> 2012 </w:t>
      </w:r>
      <w:r w:rsidRPr="00AA58E9">
        <w:rPr>
          <w:rFonts w:eastAsia="SimSun" w:cs="Tahoma"/>
          <w:szCs w:val="18"/>
          <w:lang w:eastAsia="zh-CN"/>
        </w:rPr>
        <w:t>年</w:t>
      </w:r>
      <w:r w:rsidRPr="00AA58E9">
        <w:rPr>
          <w:rFonts w:eastAsia="SimSun" w:cs="Tahoma"/>
          <w:szCs w:val="18"/>
          <w:lang w:eastAsia="zh-CN"/>
        </w:rPr>
        <w:t xml:space="preserve"> 4 </w:t>
      </w:r>
      <w:r w:rsidRPr="00AA58E9">
        <w:rPr>
          <w:rFonts w:eastAsia="SimSun" w:cs="Tahoma"/>
          <w:szCs w:val="18"/>
          <w:lang w:eastAsia="zh-CN"/>
        </w:rPr>
        <w:t>月</w:t>
      </w:r>
      <w:r w:rsidRPr="00AA58E9">
        <w:rPr>
          <w:rFonts w:eastAsia="SimSun" w:cs="Tahoma"/>
          <w:szCs w:val="18"/>
          <w:lang w:eastAsia="zh-CN"/>
        </w:rPr>
        <w:t xml:space="preserve"> 1 </w:t>
      </w:r>
      <w:r w:rsidRPr="00AA58E9">
        <w:rPr>
          <w:rFonts w:eastAsia="SimSun" w:cs="Tahoma"/>
          <w:szCs w:val="18"/>
          <w:lang w:eastAsia="zh-CN"/>
        </w:rPr>
        <w:t>日不适用。对于这些客户，适用的日期将是</w:t>
      </w:r>
      <w:r w:rsidRPr="00AA58E9">
        <w:rPr>
          <w:rFonts w:eastAsia="SimSun" w:cs="Tahoma"/>
          <w:szCs w:val="18"/>
          <w:lang w:eastAsia="zh-CN"/>
        </w:rPr>
        <w:t xml:space="preserve"> 2012 </w:t>
      </w:r>
      <w:r w:rsidRPr="00AA58E9">
        <w:rPr>
          <w:rFonts w:eastAsia="SimSun" w:cs="Tahoma"/>
          <w:szCs w:val="18"/>
          <w:lang w:eastAsia="zh-CN"/>
        </w:rPr>
        <w:t>年</w:t>
      </w:r>
      <w:r w:rsidRPr="00AA58E9">
        <w:rPr>
          <w:rFonts w:eastAsia="SimSun" w:cs="Tahoma"/>
          <w:szCs w:val="18"/>
          <w:lang w:eastAsia="zh-CN"/>
        </w:rPr>
        <w:t xml:space="preserve"> 7 </w:t>
      </w:r>
      <w:r w:rsidRPr="00AA58E9">
        <w:rPr>
          <w:rFonts w:eastAsia="SimSun" w:cs="Tahoma"/>
          <w:szCs w:val="18"/>
          <w:lang w:eastAsia="zh-CN"/>
        </w:rPr>
        <w:t>月</w:t>
      </w:r>
      <w:r w:rsidRPr="00AA58E9">
        <w:rPr>
          <w:rFonts w:eastAsia="SimSun" w:cs="Tahoma"/>
          <w:szCs w:val="18"/>
          <w:lang w:eastAsia="zh-CN"/>
        </w:rPr>
        <w:t xml:space="preserve"> 1 </w:t>
      </w:r>
      <w:r w:rsidRPr="00AA58E9">
        <w:rPr>
          <w:rFonts w:eastAsia="SimSun" w:cs="Tahoma"/>
          <w:szCs w:val="18"/>
          <w:lang w:eastAsia="zh-CN"/>
        </w:rPr>
        <w:t>日。</w:t>
      </w:r>
    </w:p>
    <w:p w:rsidR="00817AF8" w:rsidRPr="00E600CB" w:rsidRDefault="00817AF8" w:rsidP="003419C8">
      <w:pPr>
        <w:rPr>
          <w:lang w:eastAsia="zh-CN"/>
        </w:rPr>
      </w:pPr>
      <w:bookmarkStart w:id="1580" w:name="_Toc325609333"/>
      <w:bookmarkStart w:id="1581" w:name="Srv_89SQLServer2012EnterpriseCore"/>
    </w:p>
    <w:p w:rsidR="00817AF8" w:rsidRPr="00E600CB" w:rsidRDefault="00817AF8" w:rsidP="003419C8">
      <w:pPr>
        <w:rPr>
          <w:lang w:eastAsia="zh-CN"/>
        </w:rPr>
      </w:pPr>
    </w:p>
    <w:p w:rsidR="00817AF8" w:rsidRPr="00AA58E9" w:rsidRDefault="00817AF8" w:rsidP="00A81E83">
      <w:pPr>
        <w:pStyle w:val="Heading3"/>
        <w:rPr>
          <w:rFonts w:ascii="Tahoma" w:eastAsia="SimSun" w:hAnsi="Tahoma" w:cs="Tahoma"/>
          <w:color w:val="F66400"/>
          <w:sz w:val="22"/>
          <w:szCs w:val="22"/>
          <w:lang w:eastAsia="zh-CN"/>
        </w:rPr>
      </w:pPr>
      <w:bookmarkStart w:id="1582" w:name="_89_SQL_Server®"/>
      <w:bookmarkStart w:id="1583" w:name="_Toc328555403"/>
      <w:bookmarkEnd w:id="1582"/>
      <w:r w:rsidRPr="00AA58E9">
        <w:rPr>
          <w:rFonts w:ascii="Tahoma" w:eastAsia="SimSun" w:hAnsi="Tahoma" w:cs="Tahoma"/>
          <w:caps/>
          <w:color w:val="F66400"/>
          <w:sz w:val="22"/>
          <w:szCs w:val="22"/>
          <w:vertAlign w:val="superscript"/>
          <w:lang w:eastAsia="zh-CN"/>
        </w:rPr>
        <w:t xml:space="preserve">89 </w:t>
      </w:r>
      <w:r w:rsidRPr="00AA58E9">
        <w:rPr>
          <w:rFonts w:ascii="Tahoma" w:eastAsia="SimSun" w:hAnsi="Tahoma" w:cs="Tahoma"/>
          <w:color w:val="F66400"/>
          <w:sz w:val="22"/>
          <w:szCs w:val="22"/>
          <w:lang w:eastAsia="zh-CN"/>
        </w:rPr>
        <w:t>SQL Server</w:t>
      </w:r>
      <w:r w:rsidRPr="00AA58E9">
        <w:rPr>
          <w:rFonts w:ascii="Tahoma" w:eastAsia="SimSun" w:hAnsi="Tahoma" w:cs="Tahoma"/>
          <w:color w:val="F66400"/>
          <w:sz w:val="22"/>
          <w:szCs w:val="22"/>
          <w:vertAlign w:val="superscript"/>
          <w:lang w:eastAsia="zh-CN"/>
        </w:rPr>
        <w:t>®</w:t>
      </w:r>
      <w:r w:rsidRPr="00AA58E9">
        <w:rPr>
          <w:rFonts w:ascii="Tahoma" w:eastAsia="SimSun" w:hAnsi="Tahoma" w:cs="Tahoma"/>
          <w:color w:val="F66400"/>
          <w:sz w:val="22"/>
          <w:szCs w:val="22"/>
          <w:lang w:eastAsia="zh-CN"/>
        </w:rPr>
        <w:t xml:space="preserve"> 2012 Enterprise Core</w:t>
      </w:r>
      <w:bookmarkEnd w:id="1580"/>
      <w:bookmarkEnd w:id="1583"/>
    </w:p>
    <w:bookmarkEnd w:id="1581"/>
    <w:p w:rsidR="00817AF8" w:rsidRPr="00E600CB" w:rsidRDefault="00817AF8" w:rsidP="003419C8">
      <w:pPr>
        <w:pStyle w:val="EndnoteText"/>
        <w:rPr>
          <w:rFonts w:ascii="Tahoma" w:hAnsi="Tahoma" w:cs="Tahoma"/>
          <w:sz w:val="18"/>
          <w:szCs w:val="20"/>
          <w:lang w:eastAsia="zh-CN"/>
        </w:rPr>
      </w:pPr>
    </w:p>
    <w:p w:rsidR="00817AF8" w:rsidRPr="00AA58E9" w:rsidRDefault="00817AF8" w:rsidP="003419C8">
      <w:pPr>
        <w:spacing w:after="200" w:line="276" w:lineRule="auto"/>
        <w:ind w:left="720"/>
        <w:rPr>
          <w:rFonts w:eastAsia="SimSun" w:cs="Tahoma"/>
          <w:color w:val="000000"/>
          <w:szCs w:val="18"/>
          <w:lang w:eastAsia="zh-CN"/>
        </w:rPr>
      </w:pPr>
      <w:r w:rsidRPr="00AA58E9">
        <w:rPr>
          <w:rFonts w:eastAsia="SimSun" w:cs="Tahoma"/>
          <w:b/>
          <w:color w:val="000000"/>
          <w:szCs w:val="18"/>
          <w:lang w:eastAsia="zh-CN"/>
        </w:rPr>
        <w:t>SQL Server 2008 R2 Enterprise</w:t>
      </w:r>
      <w:r w:rsidRPr="00AA58E9">
        <w:rPr>
          <w:rFonts w:eastAsia="SimSun" w:cs="Tahoma"/>
          <w:b/>
          <w:color w:val="000000"/>
          <w:szCs w:val="18"/>
          <w:lang w:eastAsia="zh-CN"/>
        </w:rPr>
        <w:t>（每处理器）的无限虚拟化使用权利的延期：</w:t>
      </w:r>
      <w:r w:rsidRPr="00AA58E9">
        <w:rPr>
          <w:rFonts w:eastAsia="SimSun" w:cs="Tahoma"/>
          <w:color w:val="000000"/>
          <w:szCs w:val="18"/>
          <w:lang w:eastAsia="zh-CN"/>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rsidR="00817AF8" w:rsidRPr="00AA58E9" w:rsidRDefault="00817AF8" w:rsidP="008B25FB">
      <w:pPr>
        <w:numPr>
          <w:ilvl w:val="0"/>
          <w:numId w:val="104"/>
        </w:numPr>
        <w:spacing w:after="200" w:line="276" w:lineRule="auto"/>
        <w:ind w:left="714" w:hanging="357"/>
        <w:rPr>
          <w:rFonts w:eastAsia="SimSun" w:cs="Tahoma"/>
          <w:color w:val="000000"/>
          <w:szCs w:val="18"/>
          <w:lang w:eastAsia="zh-CN"/>
        </w:rPr>
      </w:pPr>
      <w:r w:rsidRPr="00AA58E9">
        <w:rPr>
          <w:rFonts w:eastAsia="SimSun" w:cs="Tahoma"/>
          <w:b/>
          <w:color w:val="000000"/>
          <w:szCs w:val="18"/>
        </w:rPr>
        <w:t>与许可模式更改关联的许可授予</w:t>
      </w:r>
      <w:r w:rsidRPr="00D90062">
        <w:rPr>
          <w:rFonts w:eastAsia="SimSun" w:cs="Tahoma"/>
          <w:b/>
          <w:color w:val="000000"/>
          <w:szCs w:val="18"/>
        </w:rPr>
        <w:t>：</w:t>
      </w:r>
      <w:r w:rsidRPr="00AA58E9">
        <w:rPr>
          <w:rFonts w:eastAsia="SimSun" w:cs="Tahoma"/>
          <w:color w:val="000000"/>
          <w:szCs w:val="18"/>
        </w:rPr>
        <w:t xml:space="preserve">SQL Server 2008 R2 </w:t>
      </w:r>
      <w:r w:rsidRPr="00AA58E9">
        <w:rPr>
          <w:rFonts w:eastAsia="SimSun" w:cs="Tahoma"/>
          <w:color w:val="000000"/>
          <w:szCs w:val="18"/>
        </w:rPr>
        <w:t>是在每处理器许可模式下授予许可的</w:t>
      </w:r>
      <w:r w:rsidRPr="00AA58E9">
        <w:rPr>
          <w:rFonts w:eastAsia="SimSun" w:cs="Tahoma"/>
          <w:color w:val="000000"/>
          <w:szCs w:val="18"/>
        </w:rPr>
        <w:t xml:space="preserve"> SQL Server </w:t>
      </w:r>
      <w:r w:rsidRPr="00AA58E9">
        <w:rPr>
          <w:rFonts w:eastAsia="SimSun" w:cs="Tahoma"/>
          <w:color w:val="000000"/>
          <w:szCs w:val="18"/>
        </w:rPr>
        <w:t>的上一版本。作为例外，拥有在</w:t>
      </w:r>
      <w:r w:rsidRPr="00AA58E9">
        <w:rPr>
          <w:rFonts w:eastAsia="SimSun" w:cs="Tahoma"/>
          <w:color w:val="000000"/>
          <w:szCs w:val="18"/>
        </w:rPr>
        <w:t xml:space="preserve"> 2012 </w:t>
      </w:r>
      <w:r w:rsidRPr="00AA58E9">
        <w:rPr>
          <w:rFonts w:eastAsia="SimSun" w:cs="Tahoma"/>
          <w:color w:val="000000"/>
          <w:szCs w:val="18"/>
        </w:rPr>
        <w:t>年</w:t>
      </w:r>
      <w:r w:rsidRPr="00AA58E9">
        <w:rPr>
          <w:rFonts w:eastAsia="SimSun" w:cs="Tahoma"/>
          <w:color w:val="000000"/>
          <w:szCs w:val="18"/>
        </w:rPr>
        <w:t xml:space="preserve"> 4 </w:t>
      </w:r>
      <w:r w:rsidRPr="00AA58E9">
        <w:rPr>
          <w:rFonts w:eastAsia="SimSun" w:cs="Tahoma"/>
          <w:color w:val="000000"/>
          <w:szCs w:val="18"/>
        </w:rPr>
        <w:t>月</w:t>
      </w:r>
      <w:r w:rsidRPr="00AA58E9">
        <w:rPr>
          <w:rFonts w:eastAsia="SimSun" w:cs="Tahoma"/>
          <w:color w:val="000000"/>
          <w:szCs w:val="18"/>
        </w:rPr>
        <w:t xml:space="preserve"> 1 </w:t>
      </w:r>
      <w:r w:rsidRPr="00AA58E9">
        <w:rPr>
          <w:rFonts w:eastAsia="SimSun" w:cs="Tahoma"/>
          <w:color w:val="000000"/>
          <w:szCs w:val="18"/>
        </w:rPr>
        <w:t>日有效的</w:t>
      </w:r>
      <w:r w:rsidRPr="00AA58E9">
        <w:rPr>
          <w:rFonts w:eastAsia="SimSun" w:cs="Tahoma"/>
          <w:color w:val="000000"/>
          <w:szCs w:val="18"/>
        </w:rPr>
        <w:t xml:space="preserve"> SQL Server 2008 R2 Enterprise </w:t>
      </w:r>
      <w:r w:rsidRPr="00AA58E9">
        <w:rPr>
          <w:rFonts w:eastAsia="SimSun" w:cs="Tahoma"/>
          <w:color w:val="000000"/>
          <w:szCs w:val="18"/>
        </w:rPr>
        <w:t>处理器许可（以下简称</w:t>
      </w:r>
      <w:r w:rsidRPr="00AA58E9">
        <w:rPr>
          <w:rFonts w:ascii="SimSun" w:eastAsia="SimSun" w:hAnsi="SimSun" w:cs="Tahoma"/>
          <w:color w:val="000000"/>
          <w:szCs w:val="18"/>
        </w:rPr>
        <w:t>“</w:t>
      </w:r>
      <w:r w:rsidRPr="00AA58E9">
        <w:rPr>
          <w:rFonts w:eastAsia="SimSun" w:cs="Tahoma"/>
          <w:color w:val="000000"/>
          <w:szCs w:val="18"/>
        </w:rPr>
        <w:t>合格许可</w:t>
      </w:r>
      <w:r w:rsidRPr="00AA58E9">
        <w:rPr>
          <w:rFonts w:ascii="SimSun" w:eastAsia="SimSun" w:hAnsi="SimSun" w:cs="Tahoma"/>
          <w:color w:val="000000"/>
          <w:szCs w:val="18"/>
        </w:rPr>
        <w:t>”</w:t>
      </w:r>
      <w:r w:rsidRPr="00AA58E9">
        <w:rPr>
          <w:rFonts w:eastAsia="SimSun" w:cs="Tahoma"/>
          <w:color w:val="000000"/>
          <w:szCs w:val="18"/>
        </w:rPr>
        <w:t>）的软件保障的批量许可客户可获得以下选项。</w:t>
      </w:r>
      <w:r w:rsidRPr="00AA58E9">
        <w:rPr>
          <w:rFonts w:eastAsia="SimSun" w:cs="Tahoma"/>
          <w:color w:val="000000"/>
          <w:szCs w:val="18"/>
          <w:lang w:eastAsia="zh-CN"/>
        </w:rPr>
        <w:t>随后在企业、企业订购、开放式价值订购或</w:t>
      </w:r>
      <w:r w:rsidRPr="00AA58E9">
        <w:rPr>
          <w:rFonts w:eastAsia="SimSun" w:cs="Tahoma"/>
          <w:color w:val="000000"/>
          <w:szCs w:val="18"/>
          <w:lang w:eastAsia="zh-CN"/>
        </w:rPr>
        <w:t xml:space="preserve"> EES</w:t>
      </w:r>
      <w:r w:rsidR="008A1F92">
        <w:rPr>
          <w:rFonts w:eastAsia="SimSun" w:cs="Tahoma"/>
          <w:color w:val="000000"/>
          <w:szCs w:val="18"/>
          <w:lang w:eastAsia="zh-CN"/>
        </w:rPr>
        <w:t> </w:t>
      </w:r>
      <w:r w:rsidRPr="00AA58E9">
        <w:rPr>
          <w:rFonts w:eastAsia="SimSun" w:cs="Tahoma"/>
          <w:color w:val="000000"/>
          <w:szCs w:val="18"/>
          <w:lang w:eastAsia="zh-CN"/>
        </w:rPr>
        <w:t>客户的定期校正过程中，依据相同的登记有效期但在</w:t>
      </w:r>
      <w:r w:rsidRPr="00AA58E9">
        <w:rPr>
          <w:rFonts w:eastAsia="SimSun" w:cs="Tahoma"/>
          <w:color w:val="000000"/>
          <w:szCs w:val="18"/>
          <w:lang w:eastAsia="zh-CN"/>
        </w:rPr>
        <w:t xml:space="preserve"> 2015 </w:t>
      </w:r>
      <w:r w:rsidRPr="00AA58E9">
        <w:rPr>
          <w:rFonts w:eastAsia="SimSun" w:cs="Tahoma"/>
          <w:color w:val="000000"/>
          <w:szCs w:val="18"/>
          <w:lang w:eastAsia="zh-CN"/>
        </w:rPr>
        <w:t>年</w:t>
      </w:r>
      <w:r w:rsidRPr="00AA58E9">
        <w:rPr>
          <w:rFonts w:eastAsia="SimSun" w:cs="Tahoma"/>
          <w:color w:val="000000"/>
          <w:szCs w:val="18"/>
          <w:lang w:eastAsia="zh-CN"/>
        </w:rPr>
        <w:t xml:space="preserve"> 4 </w:t>
      </w:r>
      <w:r w:rsidRPr="00AA58E9">
        <w:rPr>
          <w:rFonts w:eastAsia="SimSun" w:cs="Tahoma"/>
          <w:color w:val="000000"/>
          <w:szCs w:val="18"/>
          <w:lang w:eastAsia="zh-CN"/>
        </w:rPr>
        <w:t>月</w:t>
      </w:r>
      <w:r w:rsidRPr="00AA58E9">
        <w:rPr>
          <w:rFonts w:eastAsia="SimSun" w:cs="Tahoma"/>
          <w:color w:val="000000"/>
          <w:szCs w:val="18"/>
          <w:lang w:eastAsia="zh-CN"/>
        </w:rPr>
        <w:t xml:space="preserve"> 1 </w:t>
      </w:r>
      <w:r w:rsidRPr="00AA58E9">
        <w:rPr>
          <w:rFonts w:eastAsia="SimSun" w:cs="Tahoma"/>
          <w:color w:val="000000"/>
          <w:szCs w:val="18"/>
          <w:lang w:eastAsia="zh-CN"/>
        </w:rPr>
        <w:t>日之前获得的</w:t>
      </w:r>
      <w:r w:rsidRPr="00AA58E9">
        <w:rPr>
          <w:rFonts w:eastAsia="SimSun" w:cs="Tahoma"/>
          <w:color w:val="000000"/>
          <w:szCs w:val="18"/>
          <w:lang w:eastAsia="zh-CN"/>
        </w:rPr>
        <w:t xml:space="preserve"> SQL Server 2008 R2 Enterprise </w:t>
      </w:r>
      <w:r w:rsidRPr="00AA58E9">
        <w:rPr>
          <w:rFonts w:eastAsia="SimSun" w:cs="Tahoma"/>
          <w:color w:val="000000"/>
          <w:szCs w:val="18"/>
          <w:lang w:eastAsia="zh-CN"/>
        </w:rPr>
        <w:t>处理器</w:t>
      </w:r>
      <w:r w:rsidRPr="00AA58E9">
        <w:rPr>
          <w:rFonts w:eastAsia="SimSun" w:cs="Tahoma"/>
          <w:bCs/>
          <w:color w:val="000000"/>
          <w:szCs w:val="18"/>
          <w:lang w:eastAsia="zh-CN"/>
        </w:rPr>
        <w:t>许可在这些选项中也是合格许可。</w:t>
      </w:r>
      <w:r w:rsidRPr="00AA58E9">
        <w:rPr>
          <w:rFonts w:eastAsia="SimSun" w:cs="Tahoma"/>
          <w:bCs/>
          <w:color w:val="000000"/>
          <w:szCs w:val="18"/>
          <w:lang w:eastAsia="zh-CN"/>
        </w:rPr>
        <w:t xml:space="preserve">2015 </w:t>
      </w:r>
      <w:r w:rsidRPr="00AA58E9">
        <w:rPr>
          <w:rFonts w:eastAsia="SimSun" w:cs="Tahoma"/>
          <w:bCs/>
          <w:color w:val="000000"/>
          <w:szCs w:val="18"/>
          <w:lang w:eastAsia="zh-CN"/>
        </w:rPr>
        <w:t>年</w:t>
      </w:r>
      <w:r w:rsidRPr="00AA58E9">
        <w:rPr>
          <w:rFonts w:eastAsia="SimSun" w:cs="Tahoma"/>
          <w:bCs/>
          <w:color w:val="000000"/>
          <w:szCs w:val="18"/>
          <w:lang w:eastAsia="zh-CN"/>
        </w:rPr>
        <w:t xml:space="preserve"> 4 </w:t>
      </w:r>
      <w:r w:rsidRPr="00AA58E9">
        <w:rPr>
          <w:rFonts w:eastAsia="SimSun" w:cs="Tahoma"/>
          <w:bCs/>
          <w:color w:val="000000"/>
          <w:szCs w:val="18"/>
          <w:lang w:eastAsia="zh-CN"/>
        </w:rPr>
        <w:t>月</w:t>
      </w:r>
      <w:r w:rsidRPr="00AA58E9">
        <w:rPr>
          <w:rFonts w:eastAsia="SimSun" w:cs="Tahoma"/>
          <w:bCs/>
          <w:color w:val="000000"/>
          <w:szCs w:val="18"/>
          <w:lang w:eastAsia="zh-CN"/>
        </w:rPr>
        <w:t xml:space="preserve"> 1 </w:t>
      </w:r>
      <w:r w:rsidRPr="00AA58E9">
        <w:rPr>
          <w:rFonts w:eastAsia="SimSun" w:cs="Tahoma"/>
          <w:bCs/>
          <w:color w:val="000000"/>
          <w:szCs w:val="18"/>
          <w:lang w:eastAsia="zh-CN"/>
        </w:rPr>
        <w:t>日后或依据后续登记有效期、单独的协议或在</w:t>
      </w:r>
      <w:r w:rsidRPr="00AA58E9">
        <w:rPr>
          <w:rFonts w:eastAsia="SimSun" w:cs="Tahoma"/>
          <w:bCs/>
          <w:color w:val="000000"/>
          <w:szCs w:val="18"/>
          <w:lang w:eastAsia="zh-CN"/>
        </w:rPr>
        <w:t xml:space="preserve"> 2012 </w:t>
      </w:r>
      <w:r w:rsidRPr="00AA58E9">
        <w:rPr>
          <w:rFonts w:eastAsia="SimSun" w:cs="Tahoma"/>
          <w:bCs/>
          <w:color w:val="000000"/>
          <w:szCs w:val="18"/>
          <w:lang w:eastAsia="zh-CN"/>
        </w:rPr>
        <w:t>年</w:t>
      </w:r>
      <w:r w:rsidRPr="00AA58E9">
        <w:rPr>
          <w:rFonts w:eastAsia="SimSun" w:cs="Tahoma"/>
          <w:bCs/>
          <w:color w:val="000000"/>
          <w:szCs w:val="18"/>
          <w:lang w:eastAsia="zh-CN"/>
        </w:rPr>
        <w:t xml:space="preserve"> 4 </w:t>
      </w:r>
      <w:r w:rsidRPr="00AA58E9">
        <w:rPr>
          <w:rFonts w:eastAsia="SimSun" w:cs="Tahoma"/>
          <w:bCs/>
          <w:color w:val="000000"/>
          <w:szCs w:val="18"/>
          <w:lang w:eastAsia="zh-CN"/>
        </w:rPr>
        <w:t>月</w:t>
      </w:r>
      <w:r w:rsidRPr="00AA58E9">
        <w:rPr>
          <w:rFonts w:eastAsia="SimSun" w:cs="Tahoma"/>
          <w:bCs/>
          <w:color w:val="000000"/>
          <w:szCs w:val="18"/>
          <w:lang w:eastAsia="zh-CN"/>
        </w:rPr>
        <w:t xml:space="preserve"> 1 </w:t>
      </w:r>
      <w:r w:rsidRPr="00AA58E9">
        <w:rPr>
          <w:rFonts w:eastAsia="SimSun" w:cs="Tahoma"/>
          <w:bCs/>
          <w:color w:val="000000"/>
          <w:szCs w:val="18"/>
          <w:lang w:eastAsia="zh-CN"/>
        </w:rPr>
        <w:t>日之后生效的任何登记获得的许可不是合格许可。</w:t>
      </w:r>
    </w:p>
    <w:p w:rsidR="00817AF8" w:rsidRPr="00AA58E9" w:rsidRDefault="00817AF8" w:rsidP="008B25FB">
      <w:pPr>
        <w:numPr>
          <w:ilvl w:val="0"/>
          <w:numId w:val="104"/>
        </w:numPr>
        <w:spacing w:after="200" w:line="276" w:lineRule="auto"/>
        <w:ind w:left="1434" w:hanging="357"/>
        <w:contextualSpacing/>
        <w:rPr>
          <w:rFonts w:eastAsia="SimSun" w:cs="Tahoma"/>
          <w:color w:val="000000"/>
          <w:szCs w:val="18"/>
        </w:rPr>
      </w:pPr>
      <w:r w:rsidRPr="00AA58E9">
        <w:rPr>
          <w:rFonts w:eastAsia="SimSun" w:cs="Tahoma"/>
          <w:b/>
          <w:color w:val="000000"/>
          <w:szCs w:val="18"/>
        </w:rPr>
        <w:t>当前有效期：</w:t>
      </w:r>
      <w:r w:rsidRPr="00AA58E9">
        <w:rPr>
          <w:rFonts w:eastAsia="SimSun" w:cs="Tahoma"/>
          <w:color w:val="000000"/>
          <w:szCs w:val="18"/>
        </w:rPr>
        <w:t>在自</w:t>
      </w:r>
      <w:r w:rsidRPr="00AA58E9">
        <w:rPr>
          <w:rFonts w:eastAsia="SimSun" w:cs="Tahoma"/>
          <w:color w:val="000000"/>
          <w:szCs w:val="18"/>
        </w:rPr>
        <w:t xml:space="preserve"> 2012 </w:t>
      </w:r>
      <w:r w:rsidRPr="00AA58E9">
        <w:rPr>
          <w:rFonts w:eastAsia="SimSun" w:cs="Tahoma"/>
          <w:color w:val="000000"/>
          <w:szCs w:val="18"/>
        </w:rPr>
        <w:t>年</w:t>
      </w:r>
      <w:r w:rsidRPr="00AA58E9">
        <w:rPr>
          <w:rFonts w:eastAsia="SimSun" w:cs="Tahoma"/>
          <w:color w:val="000000"/>
          <w:szCs w:val="18"/>
        </w:rPr>
        <w:t xml:space="preserve"> 4 </w:t>
      </w:r>
      <w:r w:rsidRPr="00AA58E9">
        <w:rPr>
          <w:rFonts w:eastAsia="SimSun" w:cs="Tahoma"/>
          <w:color w:val="000000"/>
          <w:szCs w:val="18"/>
        </w:rPr>
        <w:t>月</w:t>
      </w:r>
      <w:r w:rsidRPr="00AA58E9">
        <w:rPr>
          <w:rFonts w:eastAsia="SimSun" w:cs="Tahoma"/>
          <w:color w:val="000000"/>
          <w:szCs w:val="18"/>
        </w:rPr>
        <w:t xml:space="preserve"> 1 </w:t>
      </w:r>
      <w:r w:rsidRPr="00AA58E9">
        <w:rPr>
          <w:rFonts w:eastAsia="SimSun" w:cs="Tahoma"/>
          <w:color w:val="000000"/>
          <w:szCs w:val="18"/>
        </w:rPr>
        <w:t>日起的软件保障范围的当前有效期内，客户（包括订购协议下的客户）可依据任何合格许可升级到并使用</w:t>
      </w:r>
      <w:r w:rsidRPr="00AA58E9">
        <w:rPr>
          <w:rFonts w:eastAsia="SimSun" w:cs="Tahoma"/>
          <w:color w:val="000000"/>
          <w:szCs w:val="18"/>
        </w:rPr>
        <w:t xml:space="preserve"> SQL Server 2012 Enterprise Core </w:t>
      </w:r>
      <w:r w:rsidRPr="00AA58E9">
        <w:rPr>
          <w:rFonts w:eastAsia="SimSun" w:cs="Tahoma"/>
          <w:color w:val="000000"/>
          <w:szCs w:val="18"/>
        </w:rPr>
        <w:t>软件来取代</w:t>
      </w:r>
      <w:r w:rsidRPr="00AA58E9">
        <w:rPr>
          <w:rFonts w:eastAsia="SimSun" w:cs="Tahoma"/>
          <w:color w:val="000000"/>
          <w:szCs w:val="18"/>
        </w:rPr>
        <w:t xml:space="preserve"> </w:t>
      </w:r>
      <w:r w:rsidR="00B73EAA">
        <w:rPr>
          <w:rFonts w:eastAsia="SimSun" w:cs="Tahoma" w:hint="eastAsia"/>
          <w:color w:val="000000"/>
          <w:szCs w:val="18"/>
          <w:lang w:eastAsia="zh-CN"/>
        </w:rPr>
        <w:br/>
      </w:r>
      <w:r w:rsidRPr="00AA58E9">
        <w:rPr>
          <w:rFonts w:eastAsia="SimSun" w:cs="Tahoma"/>
          <w:color w:val="000000"/>
          <w:szCs w:val="18"/>
        </w:rPr>
        <w:t>SQL Server 2008 R2 Enterprise</w:t>
      </w:r>
      <w:r w:rsidRPr="00AA58E9">
        <w:rPr>
          <w:rFonts w:eastAsia="SimSun" w:cs="Tahoma"/>
          <w:color w:val="000000"/>
          <w:szCs w:val="18"/>
        </w:rPr>
        <w:t>，但必须遵守</w:t>
      </w:r>
      <w:r w:rsidRPr="00AA58E9">
        <w:rPr>
          <w:rFonts w:eastAsia="SimSun" w:cs="Tahoma"/>
          <w:color w:val="000000"/>
          <w:szCs w:val="18"/>
        </w:rPr>
        <w:t xml:space="preserve"> SQL Server 2008 R2 Enterprise </w:t>
      </w:r>
      <w:r w:rsidRPr="00AA58E9">
        <w:rPr>
          <w:rFonts w:eastAsia="SimSun" w:cs="Tahoma"/>
          <w:color w:val="000000"/>
          <w:szCs w:val="18"/>
        </w:rPr>
        <w:t>处理器许可产品使用权利（如</w:t>
      </w:r>
      <w:r w:rsidRPr="00AA58E9">
        <w:rPr>
          <w:rFonts w:eastAsia="SimSun" w:cs="Tahoma"/>
          <w:color w:val="000000"/>
          <w:szCs w:val="18"/>
        </w:rPr>
        <w:t xml:space="preserve"> 2012 </w:t>
      </w:r>
      <w:r w:rsidRPr="00AA58E9">
        <w:rPr>
          <w:rFonts w:eastAsia="SimSun" w:cs="Tahoma"/>
          <w:color w:val="000000"/>
          <w:szCs w:val="18"/>
        </w:rPr>
        <w:t>年</w:t>
      </w:r>
      <w:r w:rsidRPr="00AA58E9">
        <w:rPr>
          <w:rFonts w:eastAsia="SimSun" w:cs="Tahoma"/>
          <w:color w:val="000000"/>
          <w:szCs w:val="18"/>
        </w:rPr>
        <w:t xml:space="preserve"> 1 </w:t>
      </w:r>
      <w:r w:rsidRPr="00AA58E9">
        <w:rPr>
          <w:rFonts w:eastAsia="SimSun" w:cs="Tahoma"/>
          <w:color w:val="000000"/>
          <w:szCs w:val="18"/>
        </w:rPr>
        <w:t>月的产品使用权利中所示）。</w:t>
      </w:r>
    </w:p>
    <w:p w:rsidR="00817AF8" w:rsidRPr="00AA58E9" w:rsidRDefault="00817AF8" w:rsidP="008B25FB">
      <w:pPr>
        <w:numPr>
          <w:ilvl w:val="0"/>
          <w:numId w:val="104"/>
        </w:numPr>
        <w:tabs>
          <w:tab w:val="left" w:pos="1440"/>
        </w:tabs>
        <w:spacing w:after="200" w:line="276" w:lineRule="auto"/>
        <w:ind w:left="1434" w:hanging="357"/>
        <w:contextualSpacing/>
        <w:rPr>
          <w:rFonts w:eastAsia="SimSun" w:cs="Tahoma"/>
          <w:color w:val="000000"/>
          <w:szCs w:val="18"/>
          <w:lang w:eastAsia="zh-CN"/>
        </w:rPr>
      </w:pPr>
      <w:r w:rsidRPr="00AA58E9">
        <w:rPr>
          <w:rFonts w:eastAsia="SimSun" w:cs="Tahoma"/>
          <w:b/>
          <w:color w:val="000000"/>
          <w:szCs w:val="18"/>
          <w:lang w:eastAsia="zh-CN"/>
        </w:rPr>
        <w:t>首个续签期（</w:t>
      </w:r>
      <w:r w:rsidRPr="00AA58E9">
        <w:rPr>
          <w:rFonts w:eastAsia="SimSun" w:cs="Tahoma"/>
          <w:b/>
          <w:color w:val="000000"/>
          <w:szCs w:val="18"/>
          <w:lang w:eastAsia="zh-CN"/>
        </w:rPr>
        <w:t xml:space="preserve">2015 </w:t>
      </w:r>
      <w:r w:rsidRPr="00AA58E9">
        <w:rPr>
          <w:rFonts w:eastAsia="SimSun" w:cs="Tahoma"/>
          <w:b/>
          <w:color w:val="000000"/>
          <w:szCs w:val="18"/>
          <w:lang w:eastAsia="zh-CN"/>
        </w:rPr>
        <w:t>年</w:t>
      </w:r>
      <w:r w:rsidRPr="00AA58E9">
        <w:rPr>
          <w:rFonts w:eastAsia="SimSun" w:cs="Tahoma"/>
          <w:b/>
          <w:color w:val="000000"/>
          <w:szCs w:val="18"/>
          <w:lang w:eastAsia="zh-CN"/>
        </w:rPr>
        <w:t xml:space="preserve"> 4 </w:t>
      </w:r>
      <w:r w:rsidRPr="00AA58E9">
        <w:rPr>
          <w:rFonts w:eastAsia="SimSun" w:cs="Tahoma"/>
          <w:b/>
          <w:color w:val="000000"/>
          <w:szCs w:val="18"/>
          <w:lang w:eastAsia="zh-CN"/>
        </w:rPr>
        <w:t>月</w:t>
      </w:r>
      <w:r w:rsidRPr="00AA58E9">
        <w:rPr>
          <w:rFonts w:eastAsia="SimSun" w:cs="Tahoma"/>
          <w:b/>
          <w:color w:val="000000"/>
          <w:szCs w:val="18"/>
          <w:lang w:eastAsia="zh-CN"/>
        </w:rPr>
        <w:t xml:space="preserve"> 1 </w:t>
      </w:r>
      <w:r w:rsidRPr="00AA58E9">
        <w:rPr>
          <w:rFonts w:eastAsia="SimSun" w:cs="Tahoma"/>
          <w:b/>
          <w:color w:val="000000"/>
          <w:szCs w:val="18"/>
          <w:lang w:eastAsia="zh-CN"/>
        </w:rPr>
        <w:t>日前）：</w:t>
      </w:r>
      <w:r w:rsidRPr="00AA58E9">
        <w:rPr>
          <w:rFonts w:eastAsia="SimSun" w:cs="Tahoma"/>
          <w:color w:val="000000"/>
          <w:szCs w:val="18"/>
          <w:lang w:eastAsia="zh-CN"/>
        </w:rPr>
        <w:t>在</w:t>
      </w:r>
      <w:r w:rsidRPr="00AA58E9">
        <w:rPr>
          <w:rFonts w:eastAsia="SimSun" w:cs="Tahoma"/>
          <w:color w:val="000000"/>
          <w:szCs w:val="18"/>
          <w:lang w:eastAsia="zh-CN"/>
        </w:rPr>
        <w:t xml:space="preserve"> 2012 </w:t>
      </w:r>
      <w:r w:rsidRPr="00AA58E9">
        <w:rPr>
          <w:rFonts w:eastAsia="SimSun" w:cs="Tahoma"/>
          <w:color w:val="000000"/>
          <w:szCs w:val="18"/>
          <w:lang w:eastAsia="zh-CN"/>
        </w:rPr>
        <w:t>年</w:t>
      </w:r>
      <w:r w:rsidRPr="00AA58E9">
        <w:rPr>
          <w:rFonts w:eastAsia="SimSun" w:cs="Tahoma"/>
          <w:color w:val="000000"/>
          <w:szCs w:val="18"/>
          <w:lang w:eastAsia="zh-CN"/>
        </w:rPr>
        <w:t xml:space="preserve"> 4 </w:t>
      </w:r>
      <w:r w:rsidRPr="00AA58E9">
        <w:rPr>
          <w:rFonts w:eastAsia="SimSun" w:cs="Tahoma"/>
          <w:color w:val="000000"/>
          <w:szCs w:val="18"/>
          <w:lang w:eastAsia="zh-CN"/>
        </w:rPr>
        <w:t>月</w:t>
      </w:r>
      <w:r w:rsidRPr="00AA58E9">
        <w:rPr>
          <w:rFonts w:eastAsia="SimSun" w:cs="Tahoma"/>
          <w:color w:val="000000"/>
          <w:szCs w:val="18"/>
          <w:lang w:eastAsia="zh-CN"/>
        </w:rPr>
        <w:t xml:space="preserve"> 1 </w:t>
      </w:r>
      <w:r w:rsidRPr="00AA58E9">
        <w:rPr>
          <w:rFonts w:eastAsia="SimSun" w:cs="Tahoma"/>
          <w:color w:val="000000"/>
          <w:szCs w:val="18"/>
          <w:lang w:eastAsia="zh-CN"/>
        </w:rPr>
        <w:t>日或之后（但在</w:t>
      </w:r>
      <w:r w:rsidRPr="00AA58E9">
        <w:rPr>
          <w:rFonts w:eastAsia="SimSun" w:cs="Tahoma"/>
          <w:color w:val="000000"/>
          <w:szCs w:val="18"/>
          <w:lang w:eastAsia="zh-CN"/>
        </w:rPr>
        <w:t xml:space="preserve"> 2015 </w:t>
      </w:r>
      <w:r w:rsidRPr="00AA58E9">
        <w:rPr>
          <w:rFonts w:eastAsia="SimSun" w:cs="Tahoma"/>
          <w:color w:val="000000"/>
          <w:szCs w:val="18"/>
          <w:lang w:eastAsia="zh-CN"/>
        </w:rPr>
        <w:t>年</w:t>
      </w:r>
      <w:r w:rsidRPr="00AA58E9">
        <w:rPr>
          <w:rFonts w:eastAsia="SimSun" w:cs="Tahoma"/>
          <w:color w:val="000000"/>
          <w:szCs w:val="18"/>
          <w:lang w:eastAsia="zh-CN"/>
        </w:rPr>
        <w:t xml:space="preserve"> 4 </w:t>
      </w:r>
      <w:r w:rsidRPr="00AA58E9">
        <w:rPr>
          <w:rFonts w:eastAsia="SimSun" w:cs="Tahoma"/>
          <w:color w:val="000000"/>
          <w:szCs w:val="18"/>
          <w:lang w:eastAsia="zh-CN"/>
        </w:rPr>
        <w:t>月</w:t>
      </w:r>
      <w:r w:rsidRPr="00AA58E9">
        <w:rPr>
          <w:rFonts w:eastAsia="SimSun" w:cs="Tahoma"/>
          <w:color w:val="000000"/>
          <w:szCs w:val="18"/>
          <w:lang w:eastAsia="zh-CN"/>
        </w:rPr>
        <w:t xml:space="preserve"> 1 </w:t>
      </w:r>
      <w:r w:rsidRPr="00AA58E9">
        <w:rPr>
          <w:rFonts w:eastAsia="SimSun" w:cs="Tahoma"/>
          <w:color w:val="000000"/>
          <w:szCs w:val="18"/>
          <w:lang w:eastAsia="zh-CN"/>
        </w:rPr>
        <w:t>日之前）首次续签软件保障后，对于客户已依据</w:t>
      </w:r>
      <w:r w:rsidRPr="00AA58E9">
        <w:rPr>
          <w:rFonts w:eastAsia="SimSun" w:cs="Tahoma"/>
          <w:color w:val="000000"/>
          <w:szCs w:val="18"/>
          <w:lang w:eastAsia="zh-CN"/>
        </w:rPr>
        <w:t xml:space="preserve"> SQL Server 2008 R2 </w:t>
      </w:r>
      <w:r w:rsidRPr="00AA58E9">
        <w:rPr>
          <w:rFonts w:eastAsia="SimSun" w:cs="Tahoma"/>
          <w:color w:val="000000"/>
          <w:szCs w:val="18"/>
          <w:lang w:eastAsia="zh-CN"/>
        </w:rPr>
        <w:t>处理器许可产品使用权利正确获得许可的每台服务器，客户均可获得</w:t>
      </w:r>
      <w:r w:rsidRPr="00AA58E9">
        <w:rPr>
          <w:rFonts w:eastAsia="SimSun" w:cs="Tahoma"/>
          <w:color w:val="000000"/>
          <w:szCs w:val="18"/>
          <w:lang w:eastAsia="zh-CN"/>
        </w:rPr>
        <w:t xml:space="preserve"> SQL Server Enterprise </w:t>
      </w:r>
      <w:r w:rsidRPr="00AA58E9">
        <w:rPr>
          <w:rFonts w:eastAsia="SimSun" w:cs="Tahoma"/>
          <w:color w:val="000000"/>
          <w:szCs w:val="18"/>
          <w:lang w:eastAsia="zh-CN"/>
        </w:rPr>
        <w:t>核心许可的软件保障，而不必为与</w:t>
      </w:r>
      <w:r w:rsidRPr="00AA58E9">
        <w:rPr>
          <w:rFonts w:eastAsia="SimSun" w:cs="Tahoma"/>
          <w:color w:val="000000"/>
          <w:szCs w:val="18"/>
          <w:lang w:eastAsia="zh-CN"/>
        </w:rPr>
        <w:t xml:space="preserve"> (a) </w:t>
      </w:r>
      <w:r w:rsidRPr="00AA58E9">
        <w:rPr>
          <w:rFonts w:eastAsia="SimSun" w:cs="Tahoma"/>
          <w:color w:val="000000"/>
          <w:szCs w:val="18"/>
          <w:lang w:eastAsia="zh-CN"/>
        </w:rPr>
        <w:t>和</w:t>
      </w:r>
      <w:r w:rsidRPr="00AA58E9">
        <w:rPr>
          <w:rFonts w:eastAsia="SimSun" w:cs="Tahoma"/>
          <w:color w:val="000000"/>
          <w:szCs w:val="18"/>
          <w:lang w:eastAsia="zh-CN"/>
        </w:rPr>
        <w:t xml:space="preserve"> (b) </w:t>
      </w:r>
      <w:r w:rsidRPr="00AA58E9">
        <w:rPr>
          <w:rFonts w:eastAsia="SimSun" w:cs="Tahoma"/>
          <w:color w:val="000000"/>
          <w:szCs w:val="18"/>
          <w:lang w:eastAsia="zh-CN"/>
        </w:rPr>
        <w:t>的总和相等的核心许可获取基础核心许可：</w:t>
      </w:r>
    </w:p>
    <w:p w:rsidR="00817AF8" w:rsidRPr="00AA58E9" w:rsidRDefault="00817AF8" w:rsidP="008B25FB">
      <w:pPr>
        <w:numPr>
          <w:ilvl w:val="1"/>
          <w:numId w:val="104"/>
        </w:numPr>
        <w:tabs>
          <w:tab w:val="left" w:pos="2160"/>
          <w:tab w:val="left" w:pos="2970"/>
        </w:tabs>
        <w:spacing w:after="200" w:line="276" w:lineRule="auto"/>
        <w:ind w:left="2154" w:hanging="357"/>
        <w:contextualSpacing/>
        <w:rPr>
          <w:rFonts w:eastAsia="SimSun" w:cs="Tahoma"/>
          <w:color w:val="000000"/>
          <w:szCs w:val="18"/>
          <w:lang w:eastAsia="zh-CN"/>
        </w:rPr>
      </w:pPr>
      <w:r w:rsidRPr="00AA58E9">
        <w:rPr>
          <w:rFonts w:eastAsia="SimSun" w:cs="Tahoma"/>
          <w:color w:val="000000"/>
          <w:szCs w:val="18"/>
          <w:lang w:eastAsia="zh-CN"/>
        </w:rPr>
        <w:t>分配给服务器的处理器许可数量或服务器上的物理处理器总数乘以以下值中较大者（以两者中较小者为准）：</w:t>
      </w:r>
    </w:p>
    <w:p w:rsidR="00817AF8" w:rsidRPr="00AA58E9" w:rsidRDefault="00817AF8" w:rsidP="008B25FB">
      <w:pPr>
        <w:numPr>
          <w:ilvl w:val="3"/>
          <w:numId w:val="113"/>
        </w:numPr>
        <w:tabs>
          <w:tab w:val="left" w:pos="2970"/>
        </w:tabs>
        <w:spacing w:after="200" w:line="276" w:lineRule="auto"/>
        <w:ind w:left="2874" w:hanging="357"/>
        <w:contextualSpacing/>
        <w:rPr>
          <w:rFonts w:eastAsia="SimSun" w:cs="Tahoma"/>
          <w:color w:val="000000"/>
          <w:szCs w:val="18"/>
        </w:rPr>
      </w:pPr>
      <w:r w:rsidRPr="00AA58E9">
        <w:rPr>
          <w:rFonts w:eastAsia="SimSun" w:cs="Tahoma"/>
          <w:color w:val="000000"/>
          <w:szCs w:val="18"/>
        </w:rPr>
        <w:t>四个，或</w:t>
      </w:r>
    </w:p>
    <w:p w:rsidR="00817AF8" w:rsidRPr="00AA58E9" w:rsidRDefault="00817AF8" w:rsidP="008B25FB">
      <w:pPr>
        <w:numPr>
          <w:ilvl w:val="3"/>
          <w:numId w:val="113"/>
        </w:numPr>
        <w:tabs>
          <w:tab w:val="left" w:pos="2970"/>
        </w:tabs>
        <w:spacing w:after="200" w:line="276" w:lineRule="auto"/>
        <w:ind w:left="2874" w:hanging="357"/>
        <w:contextualSpacing/>
        <w:rPr>
          <w:rFonts w:eastAsia="SimSun" w:cs="Tahoma"/>
          <w:color w:val="000000"/>
          <w:szCs w:val="18"/>
        </w:rPr>
      </w:pPr>
      <w:r w:rsidRPr="00AA58E9">
        <w:rPr>
          <w:rFonts w:eastAsia="SimSun" w:cs="Tahoma"/>
          <w:color w:val="000000"/>
          <w:szCs w:val="18"/>
          <w:lang w:eastAsia="zh-CN"/>
        </w:rPr>
        <w:t>每物理处理器的实际内核数乘以相应的内核系数。（在每物理处理器的实际内核数超过四个的情况下，客户必须使用</w:t>
      </w:r>
      <w:r w:rsidRPr="00AA58E9">
        <w:rPr>
          <w:rFonts w:eastAsia="SimSun" w:cs="Tahoma"/>
          <w:color w:val="000000"/>
          <w:szCs w:val="18"/>
          <w:lang w:eastAsia="zh-CN"/>
        </w:rPr>
        <w:t xml:space="preserve"> Microsoft MAP </w:t>
      </w:r>
      <w:r w:rsidRPr="00AA58E9">
        <w:rPr>
          <w:rFonts w:eastAsia="SimSun" w:cs="Tahoma"/>
          <w:color w:val="000000"/>
          <w:szCs w:val="18"/>
          <w:lang w:eastAsia="zh-CN"/>
        </w:rPr>
        <w:t>工具或任何等效软件保留在服务器上运行的</w:t>
      </w:r>
      <w:r w:rsidRPr="00AA58E9">
        <w:rPr>
          <w:rFonts w:eastAsia="SimSun" w:cs="Tahoma"/>
          <w:color w:val="000000"/>
          <w:szCs w:val="18"/>
          <w:lang w:eastAsia="zh-CN"/>
        </w:rPr>
        <w:t xml:space="preserve"> SQL Server </w:t>
      </w:r>
      <w:r w:rsidRPr="00AA58E9">
        <w:rPr>
          <w:rFonts w:eastAsia="SimSun" w:cs="Tahoma"/>
          <w:color w:val="000000"/>
          <w:szCs w:val="18"/>
          <w:lang w:eastAsia="zh-CN"/>
        </w:rPr>
        <w:t>软件配置（在许可服务器上的操作系统环境中运行的许可实例）以及软件保障续签之前支持该软件的物理硬件的记录。</w:t>
      </w:r>
      <w:r w:rsidRPr="00AA58E9">
        <w:rPr>
          <w:rFonts w:eastAsia="SimSun" w:cs="Tahoma"/>
          <w:color w:val="000000"/>
          <w:szCs w:val="18"/>
        </w:rPr>
        <w:t>）</w:t>
      </w:r>
    </w:p>
    <w:p w:rsidR="00817AF8" w:rsidRPr="00AA58E9" w:rsidRDefault="00817AF8" w:rsidP="008B25FB">
      <w:pPr>
        <w:numPr>
          <w:ilvl w:val="1"/>
          <w:numId w:val="104"/>
        </w:numPr>
        <w:tabs>
          <w:tab w:val="left" w:pos="2160"/>
        </w:tabs>
        <w:spacing w:after="200" w:line="276" w:lineRule="auto"/>
        <w:ind w:left="2154" w:hanging="357"/>
        <w:contextualSpacing/>
        <w:rPr>
          <w:rFonts w:eastAsia="SimSun" w:cs="Tahoma"/>
          <w:color w:val="000000"/>
          <w:szCs w:val="18"/>
          <w:lang w:eastAsia="zh-CN"/>
        </w:rPr>
      </w:pPr>
      <w:r w:rsidRPr="00AA58E9">
        <w:rPr>
          <w:rFonts w:eastAsia="SimSun" w:cs="Tahoma"/>
          <w:color w:val="000000"/>
          <w:szCs w:val="18"/>
          <w:lang w:eastAsia="zh-CN"/>
        </w:rPr>
        <w:t>分配给服务器的超出服务器上的实际物理处理器数量的处理器许可数量乘以四。</w:t>
      </w:r>
    </w:p>
    <w:p w:rsidR="00817AF8" w:rsidRPr="00FE7273" w:rsidRDefault="00817AF8" w:rsidP="008B25FB">
      <w:pPr>
        <w:numPr>
          <w:ilvl w:val="0"/>
          <w:numId w:val="104"/>
        </w:numPr>
        <w:spacing w:after="200" w:line="276" w:lineRule="auto"/>
        <w:ind w:left="1434" w:hanging="357"/>
        <w:contextualSpacing/>
        <w:rPr>
          <w:rFonts w:eastAsia="SimSun" w:cs="Tahoma"/>
          <w:szCs w:val="18"/>
          <w:lang w:eastAsia="zh-CN"/>
        </w:rPr>
      </w:pPr>
      <w:r w:rsidRPr="00AA58E9">
        <w:rPr>
          <w:rFonts w:eastAsia="SimSun" w:cs="Tahoma"/>
          <w:b/>
          <w:szCs w:val="18"/>
          <w:lang w:eastAsia="zh-CN"/>
        </w:rPr>
        <w:t>首个续签期（</w:t>
      </w:r>
      <w:r w:rsidRPr="00AA58E9">
        <w:rPr>
          <w:rFonts w:eastAsia="SimSun" w:cs="Tahoma"/>
          <w:b/>
          <w:szCs w:val="18"/>
          <w:lang w:eastAsia="zh-CN"/>
        </w:rPr>
        <w:t xml:space="preserve">2015 </w:t>
      </w:r>
      <w:r w:rsidRPr="00AA58E9">
        <w:rPr>
          <w:rFonts w:eastAsia="SimSun" w:cs="Tahoma"/>
          <w:b/>
          <w:szCs w:val="18"/>
          <w:lang w:eastAsia="zh-CN"/>
        </w:rPr>
        <w:t>年</w:t>
      </w:r>
      <w:r w:rsidRPr="00AA58E9">
        <w:rPr>
          <w:rFonts w:eastAsia="SimSun" w:cs="Tahoma"/>
          <w:b/>
          <w:szCs w:val="18"/>
          <w:lang w:eastAsia="zh-CN"/>
        </w:rPr>
        <w:t xml:space="preserve"> 4 </w:t>
      </w:r>
      <w:r w:rsidRPr="00AA58E9">
        <w:rPr>
          <w:rFonts w:eastAsia="SimSun" w:cs="Tahoma"/>
          <w:b/>
          <w:szCs w:val="18"/>
          <w:lang w:eastAsia="zh-CN"/>
        </w:rPr>
        <w:t>月</w:t>
      </w:r>
      <w:r w:rsidRPr="00AA58E9">
        <w:rPr>
          <w:rFonts w:eastAsia="SimSun" w:cs="Tahoma"/>
          <w:b/>
          <w:szCs w:val="18"/>
          <w:lang w:eastAsia="zh-CN"/>
        </w:rPr>
        <w:t xml:space="preserve"> 1 </w:t>
      </w:r>
      <w:r w:rsidRPr="00AA58E9">
        <w:rPr>
          <w:rFonts w:eastAsia="SimSun" w:cs="Tahoma"/>
          <w:b/>
          <w:szCs w:val="18"/>
          <w:lang w:eastAsia="zh-CN"/>
        </w:rPr>
        <w:t>日或之后）：</w:t>
      </w:r>
      <w:r w:rsidRPr="00FE7273">
        <w:rPr>
          <w:rFonts w:eastAsia="SimSun" w:cs="Tahoma"/>
          <w:szCs w:val="18"/>
          <w:lang w:eastAsia="zh-CN"/>
        </w:rPr>
        <w:t>如果客户在</w:t>
      </w:r>
      <w:r w:rsidRPr="00FE7273">
        <w:rPr>
          <w:rFonts w:eastAsia="SimSun" w:cs="Tahoma"/>
          <w:szCs w:val="18"/>
          <w:lang w:eastAsia="zh-CN"/>
        </w:rPr>
        <w:t xml:space="preserve"> 2015 </w:t>
      </w:r>
      <w:r w:rsidRPr="00FE7273">
        <w:rPr>
          <w:rFonts w:eastAsia="SimSun" w:cs="Tahoma"/>
          <w:szCs w:val="18"/>
          <w:lang w:eastAsia="zh-CN"/>
        </w:rPr>
        <w:t>年</w:t>
      </w:r>
      <w:r w:rsidRPr="00FE7273">
        <w:rPr>
          <w:rFonts w:eastAsia="SimSun" w:cs="Tahoma"/>
          <w:szCs w:val="18"/>
          <w:lang w:eastAsia="zh-CN"/>
        </w:rPr>
        <w:t xml:space="preserve"> 4 </w:t>
      </w:r>
      <w:r w:rsidRPr="00FE7273">
        <w:rPr>
          <w:rFonts w:eastAsia="SimSun" w:cs="Tahoma"/>
          <w:szCs w:val="18"/>
          <w:lang w:eastAsia="zh-CN"/>
        </w:rPr>
        <w:t>月</w:t>
      </w:r>
      <w:r w:rsidRPr="00FE7273">
        <w:rPr>
          <w:rFonts w:eastAsia="SimSun" w:cs="Tahoma"/>
          <w:szCs w:val="18"/>
          <w:lang w:eastAsia="zh-CN"/>
        </w:rPr>
        <w:t xml:space="preserve"> 1 </w:t>
      </w:r>
      <w:r w:rsidRPr="00FE7273">
        <w:rPr>
          <w:rFonts w:eastAsia="SimSun" w:cs="Tahoma"/>
          <w:szCs w:val="18"/>
          <w:lang w:eastAsia="zh-CN"/>
        </w:rPr>
        <w:t>日或之后首次续签保障范围，对于已依据</w:t>
      </w:r>
      <w:r w:rsidRPr="00FE7273">
        <w:rPr>
          <w:rFonts w:eastAsia="SimSun" w:cs="Tahoma"/>
          <w:szCs w:val="18"/>
          <w:lang w:eastAsia="zh-CN"/>
        </w:rPr>
        <w:t xml:space="preserve"> SQL Server 2008 R2 </w:t>
      </w:r>
      <w:r w:rsidRPr="00FE7273">
        <w:rPr>
          <w:rFonts w:eastAsia="SimSun" w:cs="Tahoma"/>
          <w:szCs w:val="18"/>
          <w:lang w:eastAsia="zh-CN"/>
        </w:rPr>
        <w:t>处理器许可产品使用权利正确获得许可的每台服务器，可按以下方式获得软件保障：</w:t>
      </w:r>
    </w:p>
    <w:p w:rsidR="00817AF8" w:rsidRPr="00AA58E9" w:rsidRDefault="00817AF8" w:rsidP="008B25FB">
      <w:pPr>
        <w:numPr>
          <w:ilvl w:val="3"/>
          <w:numId w:val="122"/>
        </w:numPr>
        <w:spacing w:after="200" w:line="276" w:lineRule="auto"/>
        <w:ind w:left="2874" w:hanging="357"/>
        <w:contextualSpacing/>
        <w:rPr>
          <w:rFonts w:eastAsia="SimSun" w:cs="Tahoma"/>
          <w:szCs w:val="18"/>
          <w:lang w:eastAsia="zh-CN"/>
        </w:rPr>
      </w:pPr>
      <w:r w:rsidRPr="00F27CEA">
        <w:rPr>
          <w:rFonts w:eastAsia="SimSun" w:cs="Tahoma"/>
          <w:spacing w:val="-2"/>
          <w:szCs w:val="18"/>
          <w:lang w:eastAsia="zh-CN"/>
        </w:rPr>
        <w:t>根据本产品说明的第一段的规定，在</w:t>
      </w:r>
      <w:r w:rsidRPr="00F27CEA">
        <w:rPr>
          <w:rFonts w:eastAsia="SimSun" w:cs="Tahoma"/>
          <w:spacing w:val="-2"/>
          <w:szCs w:val="18"/>
          <w:lang w:eastAsia="zh-CN"/>
        </w:rPr>
        <w:t xml:space="preserve"> 2015 </w:t>
      </w:r>
      <w:r w:rsidRPr="00F27CEA">
        <w:rPr>
          <w:rFonts w:eastAsia="SimSun" w:cs="Tahoma"/>
          <w:spacing w:val="-2"/>
          <w:szCs w:val="18"/>
          <w:lang w:eastAsia="zh-CN"/>
        </w:rPr>
        <w:t>年</w:t>
      </w:r>
      <w:r w:rsidRPr="00F27CEA">
        <w:rPr>
          <w:rFonts w:eastAsia="SimSun" w:cs="Tahoma"/>
          <w:spacing w:val="-2"/>
          <w:szCs w:val="18"/>
          <w:lang w:eastAsia="zh-CN"/>
        </w:rPr>
        <w:t xml:space="preserve"> 4 </w:t>
      </w:r>
      <w:r w:rsidRPr="00F27CEA">
        <w:rPr>
          <w:rFonts w:eastAsia="SimSun" w:cs="Tahoma"/>
          <w:spacing w:val="-2"/>
          <w:szCs w:val="18"/>
          <w:lang w:eastAsia="zh-CN"/>
        </w:rPr>
        <w:t>月</w:t>
      </w:r>
      <w:r w:rsidRPr="00F27CEA">
        <w:rPr>
          <w:rFonts w:eastAsia="SimSun" w:cs="Tahoma"/>
          <w:spacing w:val="-2"/>
          <w:szCs w:val="18"/>
          <w:lang w:eastAsia="zh-CN"/>
        </w:rPr>
        <w:t xml:space="preserve"> 1 </w:t>
      </w:r>
      <w:r w:rsidRPr="00F27CEA">
        <w:rPr>
          <w:rFonts w:eastAsia="SimSun" w:cs="Tahoma"/>
          <w:spacing w:val="-2"/>
          <w:szCs w:val="18"/>
          <w:lang w:eastAsia="zh-CN"/>
        </w:rPr>
        <w:t>日之前获得的许可为合格许可，</w:t>
      </w:r>
      <w:r w:rsidRPr="00AA58E9">
        <w:rPr>
          <w:rFonts w:eastAsia="SimSun" w:cs="Tahoma"/>
          <w:szCs w:val="18"/>
          <w:lang w:eastAsia="zh-CN"/>
        </w:rPr>
        <w:t>客户可按照以上</w:t>
      </w:r>
      <w:r w:rsidRPr="00AA58E9">
        <w:rPr>
          <w:rFonts w:ascii="SimSun" w:eastAsia="SimSun" w:hAnsi="SimSun" w:cs="Tahoma"/>
          <w:szCs w:val="18"/>
          <w:lang w:eastAsia="zh-CN"/>
        </w:rPr>
        <w:t>“</w:t>
      </w:r>
      <w:r w:rsidRPr="00AA58E9">
        <w:rPr>
          <w:rFonts w:eastAsia="SimSun" w:cs="Tahoma"/>
          <w:szCs w:val="18"/>
          <w:lang w:eastAsia="zh-CN"/>
        </w:rPr>
        <w:t>首个续签期（</w:t>
      </w:r>
      <w:r w:rsidRPr="00AA58E9">
        <w:rPr>
          <w:rFonts w:eastAsia="SimSun" w:cs="Tahoma"/>
          <w:szCs w:val="18"/>
          <w:lang w:eastAsia="zh-CN"/>
        </w:rPr>
        <w:t xml:space="preserve">2015 </w:t>
      </w:r>
      <w:r w:rsidRPr="00AA58E9">
        <w:rPr>
          <w:rFonts w:eastAsia="SimSun" w:cs="Tahoma"/>
          <w:szCs w:val="18"/>
          <w:lang w:eastAsia="zh-CN"/>
        </w:rPr>
        <w:t>年</w:t>
      </w:r>
      <w:r w:rsidRPr="00AA58E9">
        <w:rPr>
          <w:rFonts w:eastAsia="SimSun" w:cs="Tahoma"/>
          <w:szCs w:val="18"/>
          <w:lang w:eastAsia="zh-CN"/>
        </w:rPr>
        <w:t xml:space="preserve"> 4 </w:t>
      </w:r>
      <w:r w:rsidRPr="00AA58E9">
        <w:rPr>
          <w:rFonts w:eastAsia="SimSun" w:cs="Tahoma"/>
          <w:szCs w:val="18"/>
          <w:lang w:eastAsia="zh-CN"/>
        </w:rPr>
        <w:t>月</w:t>
      </w:r>
      <w:r w:rsidRPr="00AA58E9">
        <w:rPr>
          <w:rFonts w:eastAsia="SimSun" w:cs="Tahoma"/>
          <w:szCs w:val="18"/>
          <w:lang w:eastAsia="zh-CN"/>
        </w:rPr>
        <w:t xml:space="preserve"> 1 </w:t>
      </w:r>
      <w:r w:rsidRPr="00AA58E9">
        <w:rPr>
          <w:rFonts w:eastAsia="SimSun" w:cs="Tahoma"/>
          <w:szCs w:val="18"/>
          <w:lang w:eastAsia="zh-CN"/>
        </w:rPr>
        <w:t>日前）</w:t>
      </w:r>
      <w:r w:rsidRPr="00AA58E9">
        <w:rPr>
          <w:rFonts w:ascii="SimSun" w:eastAsia="SimSun" w:hAnsi="SimSun" w:cs="Tahoma"/>
          <w:szCs w:val="18"/>
          <w:lang w:eastAsia="zh-CN"/>
        </w:rPr>
        <w:t>”</w:t>
      </w:r>
      <w:r w:rsidRPr="00AA58E9">
        <w:rPr>
          <w:rFonts w:eastAsia="SimSun" w:cs="Tahoma"/>
          <w:szCs w:val="18"/>
          <w:lang w:eastAsia="zh-CN"/>
        </w:rPr>
        <w:t>章节的条款续签</w:t>
      </w:r>
      <w:r w:rsidRPr="00AA58E9">
        <w:rPr>
          <w:rFonts w:eastAsia="SimSun" w:cs="Tahoma"/>
          <w:szCs w:val="18"/>
          <w:lang w:eastAsia="zh-CN"/>
        </w:rPr>
        <w:t xml:space="preserve"> SA</w:t>
      </w:r>
      <w:r w:rsidRPr="00AA58E9">
        <w:rPr>
          <w:rFonts w:eastAsia="SimSun" w:cs="Tahoma"/>
          <w:szCs w:val="18"/>
          <w:lang w:eastAsia="zh-CN"/>
        </w:rPr>
        <w:t>；</w:t>
      </w:r>
    </w:p>
    <w:p w:rsidR="00817AF8" w:rsidRPr="00AA58E9" w:rsidRDefault="00817AF8" w:rsidP="008B25FB">
      <w:pPr>
        <w:numPr>
          <w:ilvl w:val="3"/>
          <w:numId w:val="122"/>
        </w:numPr>
        <w:spacing w:after="200" w:line="276" w:lineRule="auto"/>
        <w:ind w:left="2874" w:hanging="357"/>
        <w:contextualSpacing/>
        <w:rPr>
          <w:rFonts w:eastAsia="SimSun" w:cs="Tahoma"/>
          <w:szCs w:val="18"/>
        </w:rPr>
      </w:pPr>
      <w:r w:rsidRPr="00AA58E9">
        <w:rPr>
          <w:rFonts w:eastAsia="SimSun" w:cs="Tahoma"/>
          <w:szCs w:val="18"/>
        </w:rPr>
        <w:t>对于在</w:t>
      </w:r>
      <w:r w:rsidRPr="00AA58E9">
        <w:rPr>
          <w:rFonts w:eastAsia="SimSun" w:cs="Tahoma"/>
          <w:szCs w:val="18"/>
        </w:rPr>
        <w:t xml:space="preserve"> 2015 </w:t>
      </w:r>
      <w:r w:rsidRPr="00AA58E9">
        <w:rPr>
          <w:rFonts w:eastAsia="SimSun" w:cs="Tahoma"/>
          <w:szCs w:val="18"/>
        </w:rPr>
        <w:t>年</w:t>
      </w:r>
      <w:r w:rsidRPr="00AA58E9">
        <w:rPr>
          <w:rFonts w:eastAsia="SimSun" w:cs="Tahoma"/>
          <w:szCs w:val="18"/>
        </w:rPr>
        <w:t xml:space="preserve"> 4 </w:t>
      </w:r>
      <w:r w:rsidRPr="00AA58E9">
        <w:rPr>
          <w:rFonts w:eastAsia="SimSun" w:cs="Tahoma"/>
          <w:szCs w:val="18"/>
        </w:rPr>
        <w:t>月</w:t>
      </w:r>
      <w:r w:rsidRPr="00AA58E9">
        <w:rPr>
          <w:rFonts w:eastAsia="SimSun" w:cs="Tahoma"/>
          <w:szCs w:val="18"/>
        </w:rPr>
        <w:t xml:space="preserve"> 1 </w:t>
      </w:r>
      <w:r w:rsidRPr="00AA58E9">
        <w:rPr>
          <w:rFonts w:eastAsia="SimSun" w:cs="Tahoma"/>
          <w:szCs w:val="18"/>
        </w:rPr>
        <w:t>日之后获得的许可，客户可续签</w:t>
      </w:r>
      <w:r w:rsidRPr="00AA58E9">
        <w:rPr>
          <w:rFonts w:eastAsia="SimSun" w:cs="Tahoma"/>
          <w:szCs w:val="18"/>
        </w:rPr>
        <w:t xml:space="preserve"> 4 </w:t>
      </w:r>
      <w:r w:rsidRPr="00AA58E9">
        <w:rPr>
          <w:rFonts w:eastAsia="SimSun" w:cs="Tahoma"/>
          <w:szCs w:val="18"/>
        </w:rPr>
        <w:t>个</w:t>
      </w:r>
      <w:r w:rsidRPr="00AA58E9">
        <w:rPr>
          <w:rFonts w:eastAsia="SimSun" w:cs="Tahoma"/>
          <w:szCs w:val="18"/>
        </w:rPr>
        <w:t xml:space="preserve"> SQL Server Enterprise </w:t>
      </w:r>
      <w:r w:rsidRPr="00AA58E9">
        <w:rPr>
          <w:rFonts w:eastAsia="SimSun" w:cs="Tahoma"/>
          <w:szCs w:val="18"/>
        </w:rPr>
        <w:t>核心许可的</w:t>
      </w:r>
      <w:r w:rsidRPr="00AA58E9">
        <w:rPr>
          <w:rFonts w:eastAsia="SimSun" w:cs="Tahoma"/>
          <w:szCs w:val="18"/>
        </w:rPr>
        <w:t xml:space="preserve"> SA</w:t>
      </w:r>
      <w:r w:rsidRPr="00AA58E9">
        <w:rPr>
          <w:rFonts w:eastAsia="SimSun" w:cs="Tahoma"/>
          <w:szCs w:val="18"/>
        </w:rPr>
        <w:t>，而不必为每个</w:t>
      </w:r>
      <w:r w:rsidRPr="00AA58E9">
        <w:rPr>
          <w:rFonts w:eastAsia="SimSun" w:cs="Tahoma"/>
          <w:szCs w:val="18"/>
        </w:rPr>
        <w:t xml:space="preserve"> SQL Server 2008 R2 Enterprise </w:t>
      </w:r>
      <w:r w:rsidRPr="00AA58E9">
        <w:rPr>
          <w:rFonts w:eastAsia="SimSun" w:cs="Tahoma"/>
          <w:szCs w:val="18"/>
        </w:rPr>
        <w:t>处理器许可获取基础核心许可。要在每处理器需要</w:t>
      </w:r>
      <w:r w:rsidRPr="00AA58E9">
        <w:rPr>
          <w:rFonts w:eastAsia="SimSun" w:cs="Tahoma"/>
          <w:szCs w:val="18"/>
        </w:rPr>
        <w:t xml:space="preserve"> 4 </w:t>
      </w:r>
      <w:r w:rsidRPr="00AA58E9">
        <w:rPr>
          <w:rFonts w:eastAsia="SimSun" w:cs="Tahoma"/>
          <w:szCs w:val="18"/>
        </w:rPr>
        <w:t>个以上核心许可的处理器上继续使用</w:t>
      </w:r>
      <w:r w:rsidRPr="00AA58E9">
        <w:rPr>
          <w:rFonts w:eastAsia="SimSun" w:cs="Tahoma"/>
          <w:szCs w:val="18"/>
        </w:rPr>
        <w:t xml:space="preserve"> SQL Server 2012</w:t>
      </w:r>
      <w:r w:rsidRPr="00AA58E9">
        <w:rPr>
          <w:rFonts w:eastAsia="SimSun" w:cs="Tahoma"/>
          <w:szCs w:val="18"/>
        </w:rPr>
        <w:t>，客户必须获得附加核心许可。</w:t>
      </w:r>
    </w:p>
    <w:p w:rsidR="00817AF8" w:rsidRPr="00AA58E9" w:rsidRDefault="00817AF8" w:rsidP="008B25FB">
      <w:pPr>
        <w:numPr>
          <w:ilvl w:val="0"/>
          <w:numId w:val="104"/>
        </w:numPr>
        <w:spacing w:after="200" w:line="276" w:lineRule="auto"/>
        <w:ind w:left="1434" w:hanging="357"/>
        <w:contextualSpacing/>
        <w:rPr>
          <w:rFonts w:eastAsia="SimSun" w:cs="Tahoma"/>
          <w:color w:val="000000"/>
          <w:szCs w:val="18"/>
          <w:lang w:eastAsia="zh-CN"/>
        </w:rPr>
      </w:pPr>
      <w:r w:rsidRPr="00AA58E9">
        <w:rPr>
          <w:rFonts w:eastAsia="SimSun" w:cs="Tahoma"/>
          <w:color w:val="000000"/>
          <w:szCs w:val="18"/>
          <w:lang w:eastAsia="zh-CN"/>
        </w:rPr>
        <w:t>在凭此优惠获得核心许可的软件保障后，客户的处理器许可不再有效。</w:t>
      </w:r>
      <w:r w:rsidRPr="00AA58E9">
        <w:rPr>
          <w:rFonts w:eastAsia="SimSun" w:cs="Tahoma"/>
          <w:szCs w:val="18"/>
          <w:lang w:eastAsia="zh-CN"/>
        </w:rPr>
        <w:t>用于获取</w:t>
      </w:r>
      <w:r w:rsidRPr="00AA58E9">
        <w:rPr>
          <w:rFonts w:eastAsia="SimSun" w:cs="Tahoma"/>
          <w:szCs w:val="18"/>
          <w:lang w:eastAsia="zh-CN"/>
        </w:rPr>
        <w:t xml:space="preserve"> SQL Server </w:t>
      </w:r>
      <w:r w:rsidRPr="00AA58E9">
        <w:rPr>
          <w:rFonts w:eastAsia="SimSun" w:cs="Tahoma"/>
          <w:szCs w:val="18"/>
          <w:lang w:eastAsia="zh-CN"/>
        </w:rPr>
        <w:t>核心许可的软件保障的选项不适用于依据订购计划续签范围。在确定以上</w:t>
      </w:r>
      <w:r w:rsidRPr="00AA58E9">
        <w:rPr>
          <w:rFonts w:eastAsia="SimSun" w:cs="Tahoma"/>
          <w:szCs w:val="18"/>
          <w:lang w:eastAsia="zh-CN"/>
        </w:rPr>
        <w:t xml:space="preserve"> a) </w:t>
      </w:r>
      <w:r w:rsidRPr="00AA58E9">
        <w:rPr>
          <w:rFonts w:eastAsia="SimSun" w:cs="Tahoma"/>
          <w:szCs w:val="18"/>
          <w:lang w:eastAsia="zh-CN"/>
        </w:rPr>
        <w:t>和</w:t>
      </w:r>
      <w:r w:rsidRPr="00AA58E9">
        <w:rPr>
          <w:rFonts w:eastAsia="SimSun" w:cs="Tahoma"/>
          <w:szCs w:val="18"/>
          <w:lang w:eastAsia="zh-CN"/>
        </w:rPr>
        <w:t xml:space="preserve"> b) </w:t>
      </w:r>
      <w:r w:rsidRPr="00AA58E9">
        <w:rPr>
          <w:rFonts w:eastAsia="SimSun" w:cs="Tahoma"/>
          <w:szCs w:val="18"/>
          <w:lang w:eastAsia="zh-CN"/>
        </w:rPr>
        <w:t>中核心许可的数量时，仅考虑合格许可。</w:t>
      </w:r>
    </w:p>
    <w:p w:rsidR="00817AF8" w:rsidRPr="00AA58E9" w:rsidRDefault="00817AF8" w:rsidP="008B25FB">
      <w:pPr>
        <w:numPr>
          <w:ilvl w:val="0"/>
          <w:numId w:val="104"/>
        </w:numPr>
        <w:tabs>
          <w:tab w:val="left" w:pos="1440"/>
        </w:tabs>
        <w:spacing w:after="200" w:line="276" w:lineRule="auto"/>
        <w:ind w:left="1434" w:hanging="357"/>
        <w:contextualSpacing/>
        <w:rPr>
          <w:rFonts w:eastAsia="SimSun" w:cs="Tahoma"/>
          <w:color w:val="000000"/>
          <w:szCs w:val="18"/>
          <w:lang w:eastAsia="zh-CN"/>
        </w:rPr>
      </w:pPr>
      <w:r w:rsidRPr="00AA58E9">
        <w:rPr>
          <w:rFonts w:eastAsia="SimSun" w:cs="Tahoma"/>
          <w:b/>
          <w:color w:val="000000"/>
          <w:szCs w:val="18"/>
          <w:lang w:eastAsia="zh-CN"/>
        </w:rPr>
        <w:t>对软件保障范围在</w:t>
      </w:r>
      <w:r w:rsidRPr="00AA58E9">
        <w:rPr>
          <w:rFonts w:eastAsia="SimSun" w:cs="Tahoma"/>
          <w:b/>
          <w:color w:val="000000"/>
          <w:szCs w:val="18"/>
          <w:lang w:eastAsia="zh-CN"/>
        </w:rPr>
        <w:t xml:space="preserve"> 2015 </w:t>
      </w:r>
      <w:r w:rsidRPr="00AA58E9">
        <w:rPr>
          <w:rFonts w:eastAsia="SimSun" w:cs="Tahoma"/>
          <w:b/>
          <w:color w:val="000000"/>
          <w:szCs w:val="18"/>
          <w:lang w:eastAsia="zh-CN"/>
        </w:rPr>
        <w:t>年</w:t>
      </w:r>
      <w:r w:rsidRPr="00AA58E9">
        <w:rPr>
          <w:rFonts w:eastAsia="SimSun" w:cs="Tahoma"/>
          <w:b/>
          <w:color w:val="000000"/>
          <w:szCs w:val="18"/>
          <w:lang w:eastAsia="zh-CN"/>
        </w:rPr>
        <w:t xml:space="preserve"> 4 </w:t>
      </w:r>
      <w:r w:rsidRPr="00AA58E9">
        <w:rPr>
          <w:rFonts w:eastAsia="SimSun" w:cs="Tahoma"/>
          <w:b/>
          <w:color w:val="000000"/>
          <w:szCs w:val="18"/>
          <w:lang w:eastAsia="zh-CN"/>
        </w:rPr>
        <w:t>月</w:t>
      </w:r>
      <w:r w:rsidRPr="00AA58E9">
        <w:rPr>
          <w:rFonts w:eastAsia="SimSun" w:cs="Tahoma"/>
          <w:b/>
          <w:color w:val="000000"/>
          <w:szCs w:val="18"/>
          <w:lang w:eastAsia="zh-CN"/>
        </w:rPr>
        <w:t xml:space="preserve"> 1 </w:t>
      </w:r>
      <w:r w:rsidRPr="00AA58E9">
        <w:rPr>
          <w:rFonts w:eastAsia="SimSun" w:cs="Tahoma"/>
          <w:b/>
          <w:color w:val="000000"/>
          <w:szCs w:val="18"/>
          <w:lang w:eastAsia="zh-CN"/>
        </w:rPr>
        <w:t>日之前期满且选择不续签的客户：</w:t>
      </w:r>
      <w:r w:rsidRPr="00AA58E9">
        <w:rPr>
          <w:rFonts w:eastAsia="SimSun" w:cs="Tahoma"/>
          <w:color w:val="000000"/>
          <w:szCs w:val="18"/>
          <w:lang w:eastAsia="zh-CN"/>
        </w:rPr>
        <w:t>保障范围在</w:t>
      </w:r>
      <w:r w:rsidRPr="00AA58E9">
        <w:rPr>
          <w:rFonts w:eastAsia="SimSun" w:cs="Tahoma"/>
          <w:color w:val="000000"/>
          <w:szCs w:val="18"/>
          <w:lang w:eastAsia="zh-CN"/>
        </w:rPr>
        <w:t xml:space="preserve"> 2015 </w:t>
      </w:r>
      <w:r w:rsidRPr="00AA58E9">
        <w:rPr>
          <w:rFonts w:eastAsia="SimSun" w:cs="Tahoma"/>
          <w:color w:val="000000"/>
          <w:szCs w:val="18"/>
          <w:lang w:eastAsia="zh-CN"/>
        </w:rPr>
        <w:t>年</w:t>
      </w:r>
      <w:r w:rsidRPr="00AA58E9">
        <w:rPr>
          <w:rFonts w:eastAsia="SimSun" w:cs="Tahoma"/>
          <w:color w:val="000000"/>
          <w:szCs w:val="18"/>
          <w:lang w:eastAsia="zh-CN"/>
        </w:rPr>
        <w:t xml:space="preserve"> 4 </w:t>
      </w:r>
      <w:r w:rsidRPr="00AA58E9">
        <w:rPr>
          <w:rFonts w:eastAsia="SimSun" w:cs="Tahoma"/>
          <w:color w:val="000000"/>
          <w:szCs w:val="18"/>
          <w:lang w:eastAsia="zh-CN"/>
        </w:rPr>
        <w:t>月</w:t>
      </w:r>
      <w:r w:rsidRPr="00AA58E9">
        <w:rPr>
          <w:rFonts w:eastAsia="SimSun" w:cs="Tahoma"/>
          <w:color w:val="000000"/>
          <w:szCs w:val="18"/>
          <w:lang w:eastAsia="zh-CN"/>
        </w:rPr>
        <w:t xml:space="preserve"> 1 </w:t>
      </w:r>
      <w:r w:rsidRPr="00AA58E9">
        <w:rPr>
          <w:rFonts w:eastAsia="SimSun" w:cs="Tahoma"/>
          <w:color w:val="000000"/>
          <w:szCs w:val="18"/>
          <w:lang w:eastAsia="zh-CN"/>
        </w:rPr>
        <w:t>日之前期满且选择买断处理器许可的企业订购和开放式价值订购客户，</w:t>
      </w:r>
      <w:r w:rsidRPr="00B73EAA">
        <w:rPr>
          <w:rFonts w:eastAsia="SimSun" w:cs="Tahoma"/>
          <w:color w:val="000000"/>
          <w:spacing w:val="-2"/>
          <w:szCs w:val="18"/>
          <w:lang w:eastAsia="zh-CN"/>
        </w:rPr>
        <w:t>以及任何其他依据其协议获得永久许可且选择不续签软件保障的客户，可依据这些许可运行</w:t>
      </w:r>
      <w:r w:rsidRPr="00B73EAA">
        <w:rPr>
          <w:rFonts w:eastAsia="SimSun" w:cs="Tahoma"/>
          <w:color w:val="000000"/>
          <w:spacing w:val="-2"/>
          <w:szCs w:val="18"/>
          <w:lang w:eastAsia="zh-CN"/>
        </w:rPr>
        <w:t xml:space="preserve"> SQL Server 2008 R2 </w:t>
      </w:r>
      <w:r w:rsidRPr="00B73EAA">
        <w:rPr>
          <w:rFonts w:eastAsia="SimSun" w:cs="Tahoma"/>
          <w:color w:val="000000"/>
          <w:spacing w:val="-2"/>
          <w:szCs w:val="18"/>
          <w:lang w:eastAsia="zh-CN"/>
        </w:rPr>
        <w:t>或</w:t>
      </w:r>
      <w:r w:rsidRPr="00B73EAA">
        <w:rPr>
          <w:rFonts w:eastAsia="SimSun" w:cs="Tahoma"/>
          <w:color w:val="000000"/>
          <w:spacing w:val="-2"/>
          <w:szCs w:val="18"/>
          <w:lang w:eastAsia="zh-CN"/>
        </w:rPr>
        <w:t xml:space="preserve"> SQL Server 2012</w:t>
      </w:r>
      <w:r w:rsidRPr="00B73EAA">
        <w:rPr>
          <w:rFonts w:eastAsia="SimSun" w:cs="Tahoma"/>
          <w:color w:val="000000"/>
          <w:spacing w:val="-2"/>
          <w:szCs w:val="18"/>
          <w:lang w:eastAsia="zh-CN"/>
        </w:rPr>
        <w:t>，</w:t>
      </w:r>
      <w:r w:rsidRPr="00AA58E9">
        <w:rPr>
          <w:rFonts w:eastAsia="SimSun" w:cs="Tahoma"/>
          <w:color w:val="000000"/>
          <w:szCs w:val="18"/>
          <w:lang w:eastAsia="zh-CN"/>
        </w:rPr>
        <w:t>如下所示：</w:t>
      </w:r>
    </w:p>
    <w:p w:rsidR="00817AF8" w:rsidRPr="000D2089" w:rsidRDefault="00817AF8" w:rsidP="008B25FB">
      <w:pPr>
        <w:numPr>
          <w:ilvl w:val="0"/>
          <w:numId w:val="108"/>
        </w:numPr>
        <w:tabs>
          <w:tab w:val="left" w:pos="2160"/>
          <w:tab w:val="left" w:pos="2970"/>
        </w:tabs>
        <w:spacing w:after="200" w:line="276" w:lineRule="auto"/>
        <w:ind w:left="2154" w:hanging="357"/>
        <w:contextualSpacing/>
        <w:rPr>
          <w:rFonts w:eastAsia="SimSun" w:cs="Tahoma"/>
          <w:color w:val="000000"/>
          <w:szCs w:val="18"/>
        </w:rPr>
      </w:pPr>
      <w:r w:rsidRPr="000D2089">
        <w:rPr>
          <w:rFonts w:eastAsia="SimSun" w:cs="Tahoma"/>
          <w:b/>
          <w:color w:val="000000"/>
          <w:szCs w:val="18"/>
        </w:rPr>
        <w:t>SQL Server 2008 R2 Enterprise</w:t>
      </w:r>
      <w:r w:rsidRPr="000D2089">
        <w:rPr>
          <w:rFonts w:eastAsia="SimSun" w:cs="Tahoma"/>
          <w:b/>
          <w:color w:val="000000"/>
          <w:szCs w:val="18"/>
        </w:rPr>
        <w:t>：</w:t>
      </w:r>
      <w:r w:rsidRPr="000D2089">
        <w:rPr>
          <w:rFonts w:eastAsia="SimSun" w:cs="Tahoma"/>
          <w:color w:val="000000"/>
          <w:szCs w:val="18"/>
        </w:rPr>
        <w:t>对软件的此版本的继续使用受</w:t>
      </w:r>
      <w:r w:rsidRPr="000D2089">
        <w:rPr>
          <w:rFonts w:eastAsia="SimSun" w:cs="Tahoma"/>
          <w:color w:val="000000"/>
          <w:szCs w:val="18"/>
        </w:rPr>
        <w:t xml:space="preserve"> SQL Server 2008 R2 Enterprise </w:t>
      </w:r>
      <w:r w:rsidRPr="000D2089">
        <w:rPr>
          <w:rFonts w:eastAsia="SimSun" w:cs="Tahoma"/>
          <w:color w:val="000000"/>
          <w:szCs w:val="18"/>
        </w:rPr>
        <w:t>处理器许可产品使用权利的约束；但是客户不再拥有</w:t>
      </w:r>
      <w:r w:rsidRPr="000D2089">
        <w:rPr>
          <w:rFonts w:ascii="SimSun" w:eastAsia="SimSun" w:hAnsi="SimSun" w:cs="Tahoma"/>
          <w:color w:val="000000"/>
          <w:szCs w:val="18"/>
        </w:rPr>
        <w:t>“</w:t>
      </w:r>
      <w:r w:rsidRPr="000D2089">
        <w:rPr>
          <w:rFonts w:eastAsia="SimSun" w:cs="Tahoma"/>
          <w:color w:val="000000"/>
          <w:szCs w:val="18"/>
        </w:rPr>
        <w:t>无限虚拟化</w:t>
      </w:r>
      <w:r w:rsidRPr="000D2089">
        <w:rPr>
          <w:rFonts w:ascii="SimSun" w:eastAsia="SimSun" w:hAnsi="SimSun" w:cs="Tahoma"/>
          <w:color w:val="000000"/>
          <w:szCs w:val="18"/>
        </w:rPr>
        <w:t>”</w:t>
      </w:r>
      <w:r w:rsidRPr="000D2089">
        <w:rPr>
          <w:rFonts w:eastAsia="SimSun" w:cs="Tahoma"/>
          <w:color w:val="000000"/>
          <w:szCs w:val="18"/>
        </w:rPr>
        <w:t>使用权利或通过软件保障获得的许可移动性。</w:t>
      </w:r>
    </w:p>
    <w:p w:rsidR="00817AF8" w:rsidRPr="000D2089" w:rsidRDefault="00817AF8" w:rsidP="008B25FB">
      <w:pPr>
        <w:numPr>
          <w:ilvl w:val="0"/>
          <w:numId w:val="108"/>
        </w:numPr>
        <w:tabs>
          <w:tab w:val="left" w:pos="2160"/>
          <w:tab w:val="left" w:pos="2970"/>
        </w:tabs>
        <w:spacing w:after="200" w:line="276" w:lineRule="auto"/>
        <w:ind w:left="2154" w:hanging="357"/>
        <w:contextualSpacing/>
        <w:rPr>
          <w:rFonts w:eastAsia="SimSun" w:cs="Tahoma"/>
          <w:color w:val="000000"/>
          <w:szCs w:val="18"/>
        </w:rPr>
      </w:pPr>
      <w:r w:rsidRPr="000D2089">
        <w:rPr>
          <w:rFonts w:eastAsia="SimSun" w:cs="Tahoma"/>
          <w:b/>
          <w:color w:val="000000"/>
          <w:szCs w:val="18"/>
        </w:rPr>
        <w:t>SQL Server 2012 Enterprise Core</w:t>
      </w:r>
      <w:r w:rsidRPr="000D2089">
        <w:rPr>
          <w:rFonts w:eastAsia="SimSun" w:cs="Tahoma"/>
          <w:b/>
          <w:color w:val="000000"/>
          <w:szCs w:val="18"/>
        </w:rPr>
        <w:t>：</w:t>
      </w:r>
      <w:r w:rsidRPr="000D2089">
        <w:rPr>
          <w:rFonts w:eastAsia="SimSun" w:cs="Tahoma"/>
          <w:color w:val="000000"/>
          <w:szCs w:val="18"/>
        </w:rPr>
        <w:t>对软件的此版本的使用受</w:t>
      </w:r>
      <w:r w:rsidRPr="000D2089">
        <w:rPr>
          <w:rFonts w:eastAsia="SimSun" w:cs="Tahoma"/>
          <w:color w:val="000000"/>
          <w:szCs w:val="18"/>
        </w:rPr>
        <w:t xml:space="preserve"> SQL Server 2008 R2 Enterprise </w:t>
      </w:r>
      <w:r w:rsidRPr="000D2089">
        <w:rPr>
          <w:rFonts w:eastAsia="SimSun" w:cs="Tahoma"/>
          <w:color w:val="000000"/>
          <w:szCs w:val="18"/>
        </w:rPr>
        <w:t>处理器许可产品使用权利的约束；但是：</w:t>
      </w:r>
    </w:p>
    <w:p w:rsidR="00817AF8" w:rsidRPr="000D2089" w:rsidRDefault="00817AF8" w:rsidP="008B25FB">
      <w:pPr>
        <w:numPr>
          <w:ilvl w:val="1"/>
          <w:numId w:val="108"/>
        </w:numPr>
        <w:tabs>
          <w:tab w:val="left" w:pos="2880"/>
        </w:tabs>
        <w:spacing w:after="200" w:line="276" w:lineRule="auto"/>
        <w:ind w:left="2874" w:hanging="357"/>
        <w:contextualSpacing/>
        <w:rPr>
          <w:rFonts w:eastAsia="SimSun" w:cs="Tahoma"/>
          <w:color w:val="000000"/>
          <w:szCs w:val="18"/>
          <w:lang w:eastAsia="zh-CN"/>
        </w:rPr>
      </w:pPr>
      <w:r w:rsidRPr="000D2089">
        <w:rPr>
          <w:rFonts w:eastAsia="SimSun" w:cs="Tahoma"/>
          <w:color w:val="000000"/>
          <w:szCs w:val="18"/>
          <w:lang w:eastAsia="zh-CN"/>
        </w:rPr>
        <w:t>客户不再拥有</w:t>
      </w:r>
      <w:r w:rsidRPr="000D2089">
        <w:rPr>
          <w:rFonts w:ascii="SimSun" w:eastAsia="SimSun" w:hAnsi="SimSun" w:cs="Tahoma"/>
          <w:color w:val="000000"/>
          <w:szCs w:val="18"/>
          <w:lang w:eastAsia="zh-CN"/>
        </w:rPr>
        <w:t>“</w:t>
      </w:r>
      <w:r w:rsidRPr="000D2089">
        <w:rPr>
          <w:rFonts w:eastAsia="SimSun" w:cs="Tahoma"/>
          <w:color w:val="000000"/>
          <w:szCs w:val="18"/>
          <w:lang w:eastAsia="zh-CN"/>
        </w:rPr>
        <w:t>无限虚拟化</w:t>
      </w:r>
      <w:r w:rsidRPr="000D2089">
        <w:rPr>
          <w:rFonts w:ascii="SimSun" w:eastAsia="SimSun" w:hAnsi="SimSun" w:cs="Tahoma"/>
          <w:color w:val="000000"/>
          <w:szCs w:val="18"/>
          <w:lang w:eastAsia="zh-CN"/>
        </w:rPr>
        <w:t>”</w:t>
      </w:r>
      <w:r w:rsidRPr="000D2089">
        <w:rPr>
          <w:rFonts w:eastAsia="SimSun" w:cs="Tahoma"/>
          <w:color w:val="000000"/>
          <w:szCs w:val="18"/>
          <w:lang w:eastAsia="zh-CN"/>
        </w:rPr>
        <w:t>使用权利、服务器场内的许可移动性或通过软件保障获得的许可移动性；且</w:t>
      </w:r>
    </w:p>
    <w:p w:rsidR="00817AF8" w:rsidRPr="000D2089" w:rsidRDefault="00817AF8" w:rsidP="008B25FB">
      <w:pPr>
        <w:numPr>
          <w:ilvl w:val="1"/>
          <w:numId w:val="108"/>
        </w:numPr>
        <w:tabs>
          <w:tab w:val="left" w:pos="2880"/>
          <w:tab w:val="left" w:pos="2970"/>
        </w:tabs>
        <w:spacing w:after="200" w:line="276" w:lineRule="auto"/>
        <w:ind w:left="2874" w:hanging="357"/>
        <w:contextualSpacing/>
        <w:rPr>
          <w:rFonts w:eastAsia="SimSun" w:cs="Tahoma"/>
          <w:color w:val="000000"/>
          <w:szCs w:val="18"/>
          <w:lang w:eastAsia="zh-CN"/>
        </w:rPr>
      </w:pPr>
      <w:r w:rsidRPr="00F27CEA">
        <w:rPr>
          <w:rFonts w:eastAsia="SimSun" w:cs="Tahoma"/>
          <w:color w:val="000000"/>
          <w:spacing w:val="-4"/>
          <w:szCs w:val="18"/>
          <w:lang w:eastAsia="zh-CN"/>
        </w:rPr>
        <w:t>许可的任何重新分配受下面与其</w:t>
      </w:r>
      <w:r w:rsidRPr="00F27CEA">
        <w:rPr>
          <w:rFonts w:ascii="SimSun" w:eastAsia="SimSun" w:hAnsi="SimSun" w:cs="Tahoma"/>
          <w:color w:val="000000"/>
          <w:spacing w:val="-4"/>
          <w:szCs w:val="18"/>
          <w:lang w:eastAsia="zh-CN"/>
        </w:rPr>
        <w:t>“</w:t>
      </w:r>
      <w:r w:rsidRPr="00F27CEA">
        <w:rPr>
          <w:rFonts w:eastAsia="SimSun" w:cs="Tahoma"/>
          <w:color w:val="000000"/>
          <w:spacing w:val="-4"/>
          <w:szCs w:val="18"/>
          <w:lang w:eastAsia="zh-CN"/>
        </w:rPr>
        <w:t>等效核心许可</w:t>
      </w:r>
      <w:r w:rsidRPr="00F27CEA">
        <w:rPr>
          <w:rFonts w:ascii="SimSun" w:eastAsia="SimSun" w:hAnsi="SimSun" w:cs="Tahoma"/>
          <w:color w:val="000000"/>
          <w:spacing w:val="-4"/>
          <w:szCs w:val="18"/>
          <w:lang w:eastAsia="zh-CN"/>
        </w:rPr>
        <w:t>”</w:t>
      </w:r>
      <w:r w:rsidRPr="00F27CEA">
        <w:rPr>
          <w:rFonts w:eastAsia="SimSun" w:cs="Tahoma"/>
          <w:color w:val="000000"/>
          <w:spacing w:val="-4"/>
          <w:szCs w:val="18"/>
          <w:lang w:eastAsia="zh-CN"/>
        </w:rPr>
        <w:t>有关的</w:t>
      </w:r>
      <w:r w:rsidRPr="00F27CEA">
        <w:rPr>
          <w:rFonts w:eastAsia="SimSun" w:cs="Tahoma"/>
          <w:color w:val="000000"/>
          <w:spacing w:val="-4"/>
          <w:szCs w:val="18"/>
          <w:lang w:eastAsia="zh-CN"/>
        </w:rPr>
        <w:t xml:space="preserve"> (i) </w:t>
      </w:r>
      <w:r w:rsidRPr="00F27CEA">
        <w:rPr>
          <w:rFonts w:eastAsia="SimSun" w:cs="Tahoma"/>
          <w:color w:val="000000"/>
          <w:spacing w:val="-4"/>
          <w:szCs w:val="18"/>
          <w:lang w:eastAsia="zh-CN"/>
        </w:rPr>
        <w:t>和</w:t>
      </w:r>
      <w:r w:rsidRPr="00F27CEA">
        <w:rPr>
          <w:rFonts w:eastAsia="SimSun" w:cs="Tahoma"/>
          <w:color w:val="000000"/>
          <w:spacing w:val="-4"/>
          <w:szCs w:val="18"/>
          <w:lang w:eastAsia="zh-CN"/>
        </w:rPr>
        <w:t xml:space="preserve"> (ii) </w:t>
      </w:r>
      <w:r w:rsidRPr="00F27CEA">
        <w:rPr>
          <w:rFonts w:eastAsia="SimSun" w:cs="Tahoma"/>
          <w:color w:val="000000"/>
          <w:spacing w:val="-4"/>
          <w:szCs w:val="18"/>
          <w:lang w:eastAsia="zh-CN"/>
        </w:rPr>
        <w:t>中的限制的约束。</w:t>
      </w:r>
      <w:r w:rsidRPr="000D2089">
        <w:rPr>
          <w:rFonts w:eastAsia="SimSun" w:cs="Tahoma"/>
          <w:color w:val="000000"/>
          <w:szCs w:val="18"/>
          <w:lang w:eastAsia="zh-CN"/>
        </w:rPr>
        <w:t>等效核心许可按下述规定确定。</w:t>
      </w:r>
    </w:p>
    <w:p w:rsidR="00817AF8" w:rsidRPr="000D2089" w:rsidRDefault="00817AF8" w:rsidP="008B25FB">
      <w:pPr>
        <w:numPr>
          <w:ilvl w:val="2"/>
          <w:numId w:val="108"/>
        </w:numPr>
        <w:tabs>
          <w:tab w:val="left" w:pos="2970"/>
        </w:tabs>
        <w:spacing w:after="200" w:line="276" w:lineRule="auto"/>
        <w:ind w:left="3781" w:hanging="181"/>
        <w:contextualSpacing/>
        <w:rPr>
          <w:rFonts w:eastAsia="SimSun" w:cs="Tahoma"/>
          <w:color w:val="000000"/>
          <w:szCs w:val="18"/>
          <w:lang w:eastAsia="zh-CN"/>
        </w:rPr>
      </w:pPr>
      <w:r w:rsidRPr="000D2089">
        <w:rPr>
          <w:rFonts w:eastAsia="SimSun" w:cs="Tahoma"/>
          <w:color w:val="000000"/>
          <w:szCs w:val="18"/>
          <w:lang w:eastAsia="zh-CN"/>
        </w:rPr>
        <w:t>如果许可数量等于</w:t>
      </w:r>
      <w:r w:rsidRPr="000D2089">
        <w:rPr>
          <w:rFonts w:eastAsia="SimSun" w:cs="Tahoma"/>
          <w:color w:val="000000"/>
          <w:szCs w:val="18"/>
          <w:lang w:eastAsia="zh-CN"/>
        </w:rPr>
        <w:t xml:space="preserve"> (x) </w:t>
      </w:r>
      <w:r w:rsidRPr="000D2089">
        <w:rPr>
          <w:rFonts w:eastAsia="SimSun" w:cs="Tahoma"/>
          <w:color w:val="000000"/>
          <w:szCs w:val="18"/>
          <w:lang w:eastAsia="zh-CN"/>
        </w:rPr>
        <w:t>截至软件保障期满前分配给许可服务器的处理器许可总数，或</w:t>
      </w:r>
      <w:r w:rsidRPr="000D2089">
        <w:rPr>
          <w:rFonts w:eastAsia="SimSun" w:cs="Tahoma"/>
          <w:color w:val="000000"/>
          <w:szCs w:val="18"/>
          <w:lang w:eastAsia="zh-CN"/>
        </w:rPr>
        <w:t xml:space="preserve"> (y) </w:t>
      </w:r>
      <w:r w:rsidRPr="000D2089">
        <w:rPr>
          <w:rFonts w:eastAsia="SimSun" w:cs="Tahoma"/>
          <w:color w:val="000000"/>
          <w:szCs w:val="18"/>
          <w:lang w:eastAsia="zh-CN"/>
        </w:rPr>
        <w:t>该服务器的物理处理器总数中的较小者，等效核心许可以以下数量中较大者为准：</w:t>
      </w:r>
    </w:p>
    <w:p w:rsidR="00817AF8" w:rsidRPr="000D2089" w:rsidRDefault="00817AF8" w:rsidP="008B25FB">
      <w:pPr>
        <w:numPr>
          <w:ilvl w:val="4"/>
          <w:numId w:val="104"/>
        </w:numPr>
        <w:tabs>
          <w:tab w:val="left" w:pos="2970"/>
        </w:tabs>
        <w:spacing w:after="200" w:line="276" w:lineRule="auto"/>
        <w:ind w:left="4315" w:hanging="357"/>
        <w:contextualSpacing/>
        <w:rPr>
          <w:rFonts w:eastAsia="SimSun" w:cs="Tahoma"/>
          <w:color w:val="000000"/>
          <w:szCs w:val="18"/>
          <w:lang w:eastAsia="zh-CN"/>
        </w:rPr>
      </w:pPr>
      <w:r w:rsidRPr="000D2089">
        <w:rPr>
          <w:rFonts w:eastAsia="SimSun" w:cs="Tahoma"/>
          <w:color w:val="000000"/>
          <w:szCs w:val="18"/>
          <w:lang w:eastAsia="zh-CN"/>
        </w:rPr>
        <w:t>每处理器许可四个内核，或</w:t>
      </w:r>
    </w:p>
    <w:p w:rsidR="00817AF8" w:rsidRPr="000D2089" w:rsidRDefault="00817AF8" w:rsidP="008B25FB">
      <w:pPr>
        <w:numPr>
          <w:ilvl w:val="4"/>
          <w:numId w:val="104"/>
        </w:numPr>
        <w:tabs>
          <w:tab w:val="left" w:pos="2970"/>
        </w:tabs>
        <w:spacing w:after="200" w:line="276" w:lineRule="auto"/>
        <w:ind w:left="4315" w:hanging="357"/>
        <w:contextualSpacing/>
        <w:rPr>
          <w:rFonts w:eastAsia="SimSun" w:cs="Tahoma"/>
          <w:color w:val="000000"/>
          <w:szCs w:val="18"/>
        </w:rPr>
      </w:pPr>
      <w:r w:rsidRPr="000D2089">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0D2089">
        <w:rPr>
          <w:rFonts w:eastAsia="SimSun" w:cs="Tahoma"/>
          <w:color w:val="000000"/>
          <w:szCs w:val="18"/>
          <w:lang w:eastAsia="zh-CN"/>
        </w:rPr>
        <w:t xml:space="preserve"> Microsoft MAP </w:t>
      </w:r>
      <w:r w:rsidRPr="000D2089">
        <w:rPr>
          <w:rFonts w:eastAsia="SimSun" w:cs="Tahoma"/>
          <w:color w:val="000000"/>
          <w:szCs w:val="18"/>
          <w:lang w:eastAsia="zh-CN"/>
        </w:rPr>
        <w:t>工具或任何等效软件保留在服务器上运行的</w:t>
      </w:r>
      <w:r w:rsidRPr="000D2089">
        <w:rPr>
          <w:rFonts w:eastAsia="SimSun" w:cs="Tahoma"/>
          <w:color w:val="000000"/>
          <w:szCs w:val="18"/>
          <w:lang w:eastAsia="zh-CN"/>
        </w:rPr>
        <w:t xml:space="preserve"> SQL Server </w:t>
      </w:r>
      <w:r w:rsidRPr="000D2089">
        <w:rPr>
          <w:rFonts w:eastAsia="SimSun" w:cs="Tahoma"/>
          <w:color w:val="000000"/>
          <w:szCs w:val="18"/>
          <w:lang w:eastAsia="zh-CN"/>
        </w:rPr>
        <w:t>软件配置（在许可服务器上的操作系统环境中运行的许可实例）以及软件保障期满之前支持该软件的物理硬件的记录。</w:t>
      </w:r>
      <w:r w:rsidRPr="000D2089">
        <w:rPr>
          <w:rFonts w:eastAsia="SimSun" w:cs="Tahoma"/>
          <w:color w:val="000000"/>
          <w:szCs w:val="18"/>
        </w:rPr>
        <w:t>）</w:t>
      </w:r>
    </w:p>
    <w:p w:rsidR="00817AF8" w:rsidRPr="000D2089" w:rsidRDefault="00817AF8" w:rsidP="008B25FB">
      <w:pPr>
        <w:numPr>
          <w:ilvl w:val="2"/>
          <w:numId w:val="108"/>
        </w:numPr>
        <w:tabs>
          <w:tab w:val="left" w:pos="2970"/>
        </w:tabs>
        <w:spacing w:after="200" w:line="276" w:lineRule="auto"/>
        <w:ind w:left="3781" w:hanging="181"/>
        <w:contextualSpacing/>
        <w:rPr>
          <w:rFonts w:eastAsia="SimSun" w:cs="Tahoma"/>
          <w:color w:val="000000"/>
          <w:szCs w:val="18"/>
          <w:lang w:eastAsia="zh-CN"/>
        </w:rPr>
      </w:pPr>
      <w:r w:rsidRPr="000D2089">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rsidR="00817AF8" w:rsidRPr="000D2089" w:rsidRDefault="00817AF8" w:rsidP="008B25FB">
      <w:pPr>
        <w:numPr>
          <w:ilvl w:val="1"/>
          <w:numId w:val="108"/>
        </w:numPr>
        <w:tabs>
          <w:tab w:val="left" w:pos="2880"/>
        </w:tabs>
        <w:spacing w:after="200" w:line="276" w:lineRule="auto"/>
        <w:ind w:left="2874" w:hanging="357"/>
        <w:contextualSpacing/>
        <w:rPr>
          <w:rFonts w:eastAsia="SimSun" w:cs="Tahoma"/>
          <w:color w:val="000000"/>
          <w:szCs w:val="18"/>
          <w:lang w:eastAsia="zh-CN"/>
        </w:rPr>
      </w:pPr>
      <w:r w:rsidRPr="000D2089">
        <w:rPr>
          <w:rFonts w:eastAsia="SimSun" w:cs="Tahoma"/>
          <w:szCs w:val="18"/>
          <w:lang w:eastAsia="zh-CN"/>
        </w:rPr>
        <w:t>客户可将许可重新分配给另一台服务器。但是，如果客户将许可重新分配给另一台服务器，则客户必须遵守</w:t>
      </w:r>
      <w:r w:rsidRPr="000D2089">
        <w:rPr>
          <w:rFonts w:eastAsia="SimSun" w:cs="Tahoma"/>
          <w:szCs w:val="18"/>
          <w:lang w:eastAsia="zh-CN"/>
        </w:rPr>
        <w:t xml:space="preserve"> SQL Server 2012 </w:t>
      </w:r>
      <w:r w:rsidRPr="000D2089">
        <w:rPr>
          <w:rFonts w:eastAsia="SimSun" w:cs="Tahoma"/>
          <w:szCs w:val="18"/>
          <w:lang w:eastAsia="zh-CN"/>
        </w:rPr>
        <w:t>使用权利。根据</w:t>
      </w:r>
      <w:r w:rsidRPr="000D2089">
        <w:rPr>
          <w:rFonts w:eastAsia="SimSun" w:cs="Tahoma"/>
          <w:szCs w:val="18"/>
          <w:lang w:eastAsia="zh-CN"/>
        </w:rPr>
        <w:t xml:space="preserve"> SQL 2012 </w:t>
      </w:r>
      <w:r w:rsidRPr="000D2089">
        <w:rPr>
          <w:rFonts w:eastAsia="SimSun" w:cs="Tahoma"/>
          <w:szCs w:val="18"/>
          <w:lang w:eastAsia="zh-CN"/>
        </w:rPr>
        <w:t>使用权利将核心许可分配给服务器时，客户可将现有许可的等效核心许可与附加</w:t>
      </w:r>
      <w:r w:rsidRPr="000D2089">
        <w:rPr>
          <w:rFonts w:eastAsia="SimSun" w:cs="Tahoma"/>
          <w:szCs w:val="18"/>
          <w:lang w:eastAsia="zh-CN"/>
        </w:rPr>
        <w:t xml:space="preserve"> SQL Server 2012 </w:t>
      </w:r>
      <w:r w:rsidRPr="000D2089">
        <w:rPr>
          <w:rFonts w:eastAsia="SimSun" w:cs="Tahoma"/>
          <w:szCs w:val="18"/>
          <w:lang w:eastAsia="zh-CN"/>
        </w:rPr>
        <w:t>核心许可组合使用。</w:t>
      </w:r>
    </w:p>
    <w:p w:rsidR="00817AF8" w:rsidRPr="000D2089" w:rsidRDefault="00817AF8" w:rsidP="008B25FB">
      <w:pPr>
        <w:numPr>
          <w:ilvl w:val="1"/>
          <w:numId w:val="108"/>
        </w:numPr>
        <w:tabs>
          <w:tab w:val="left" w:pos="2880"/>
          <w:tab w:val="left" w:pos="2970"/>
        </w:tabs>
        <w:spacing w:after="200" w:line="276" w:lineRule="auto"/>
        <w:ind w:left="2874" w:hanging="357"/>
        <w:contextualSpacing/>
        <w:rPr>
          <w:rFonts w:eastAsia="SimSun" w:cs="Tahoma"/>
          <w:color w:val="000000"/>
          <w:szCs w:val="18"/>
          <w:lang w:eastAsia="zh-CN"/>
        </w:rPr>
      </w:pPr>
      <w:r w:rsidRPr="000D2089">
        <w:rPr>
          <w:rFonts w:eastAsia="SimSun" w:cs="Tahoma"/>
          <w:color w:val="000000"/>
          <w:szCs w:val="18"/>
          <w:lang w:eastAsia="zh-CN"/>
        </w:rPr>
        <w:t>客户的认定等效核心许可并不暗示其可在两个或多个处理器内向内核分配单个处理器许可。</w:t>
      </w:r>
    </w:p>
    <w:p w:rsidR="00817AF8" w:rsidRPr="00FE7273" w:rsidRDefault="00817AF8" w:rsidP="008B25FB">
      <w:pPr>
        <w:numPr>
          <w:ilvl w:val="0"/>
          <w:numId w:val="104"/>
        </w:numPr>
        <w:tabs>
          <w:tab w:val="left" w:pos="720"/>
        </w:tabs>
        <w:spacing w:after="200" w:line="276" w:lineRule="auto"/>
        <w:ind w:left="714" w:hanging="357"/>
        <w:contextualSpacing/>
        <w:rPr>
          <w:rFonts w:eastAsia="SimSun" w:cs="Tahoma"/>
          <w:lang w:eastAsia="zh-CN"/>
        </w:rPr>
      </w:pPr>
      <w:r w:rsidRPr="00FE7273">
        <w:rPr>
          <w:rFonts w:eastAsia="SimSun" w:cs="Tahoma"/>
          <w:b/>
          <w:color w:val="000000"/>
          <w:szCs w:val="18"/>
          <w:lang w:eastAsia="zh-CN"/>
        </w:rPr>
        <w:t>对软件保障范围在</w:t>
      </w:r>
      <w:r w:rsidRPr="00FE7273">
        <w:rPr>
          <w:rFonts w:eastAsia="SimSun" w:cs="Tahoma"/>
          <w:b/>
          <w:color w:val="000000"/>
          <w:szCs w:val="18"/>
          <w:lang w:eastAsia="zh-CN"/>
        </w:rPr>
        <w:t xml:space="preserve"> 2015 </w:t>
      </w:r>
      <w:r w:rsidRPr="00FE7273">
        <w:rPr>
          <w:rFonts w:eastAsia="SimSun" w:cs="Tahoma"/>
          <w:b/>
          <w:color w:val="000000"/>
          <w:szCs w:val="18"/>
          <w:lang w:eastAsia="zh-CN"/>
        </w:rPr>
        <w:t>年</w:t>
      </w:r>
      <w:r w:rsidRPr="00FE7273">
        <w:rPr>
          <w:rFonts w:eastAsia="SimSun" w:cs="Tahoma"/>
          <w:b/>
          <w:color w:val="000000"/>
          <w:szCs w:val="18"/>
          <w:lang w:eastAsia="zh-CN"/>
        </w:rPr>
        <w:t xml:space="preserve"> 4 </w:t>
      </w:r>
      <w:r w:rsidRPr="00FE7273">
        <w:rPr>
          <w:rFonts w:eastAsia="SimSun" w:cs="Tahoma"/>
          <w:b/>
          <w:color w:val="000000"/>
          <w:szCs w:val="18"/>
          <w:lang w:eastAsia="zh-CN"/>
        </w:rPr>
        <w:t>月</w:t>
      </w:r>
      <w:r w:rsidRPr="00FE7273">
        <w:rPr>
          <w:rFonts w:eastAsia="SimSun" w:cs="Tahoma"/>
          <w:b/>
          <w:color w:val="000000"/>
          <w:szCs w:val="18"/>
          <w:lang w:eastAsia="zh-CN"/>
        </w:rPr>
        <w:t xml:space="preserve"> 1 </w:t>
      </w:r>
      <w:r w:rsidRPr="00FE7273">
        <w:rPr>
          <w:rFonts w:eastAsia="SimSun" w:cs="Tahoma"/>
          <w:b/>
          <w:color w:val="000000"/>
          <w:szCs w:val="18"/>
          <w:lang w:eastAsia="zh-CN"/>
        </w:rPr>
        <w:t>日或之后期满且选择不续签的客户：</w:t>
      </w:r>
      <w:r w:rsidRPr="00FE7273">
        <w:rPr>
          <w:rFonts w:eastAsia="SimSun" w:cs="Tahoma"/>
          <w:color w:val="000000"/>
          <w:szCs w:val="18"/>
          <w:lang w:eastAsia="zh-CN"/>
        </w:rPr>
        <w:t>对于保障范围在</w:t>
      </w:r>
      <w:r w:rsidRPr="00FE7273">
        <w:rPr>
          <w:rFonts w:eastAsia="SimSun" w:cs="Tahoma"/>
          <w:color w:val="000000"/>
          <w:szCs w:val="18"/>
          <w:lang w:eastAsia="zh-CN"/>
        </w:rPr>
        <w:t xml:space="preserve"> 2015 </w:t>
      </w:r>
      <w:r w:rsidRPr="00FE7273">
        <w:rPr>
          <w:rFonts w:eastAsia="SimSun" w:cs="Tahoma"/>
          <w:color w:val="000000"/>
          <w:szCs w:val="18"/>
          <w:lang w:eastAsia="zh-CN"/>
        </w:rPr>
        <w:t>年</w:t>
      </w:r>
      <w:r w:rsidRPr="00FE7273">
        <w:rPr>
          <w:rFonts w:eastAsia="SimSun" w:cs="Tahoma"/>
          <w:color w:val="000000"/>
          <w:szCs w:val="18"/>
          <w:lang w:eastAsia="zh-CN"/>
        </w:rPr>
        <w:t xml:space="preserve"> 4 </w:t>
      </w:r>
      <w:r w:rsidRPr="00FE7273">
        <w:rPr>
          <w:rFonts w:eastAsia="SimSun" w:cs="Tahoma"/>
          <w:color w:val="000000"/>
          <w:szCs w:val="18"/>
          <w:lang w:eastAsia="zh-CN"/>
        </w:rPr>
        <w:t>月</w:t>
      </w:r>
      <w:r w:rsidRPr="00FE7273">
        <w:rPr>
          <w:rFonts w:eastAsia="SimSun" w:cs="Tahoma"/>
          <w:color w:val="000000"/>
          <w:szCs w:val="18"/>
          <w:lang w:eastAsia="zh-CN"/>
        </w:rPr>
        <w:t xml:space="preserve"> 1 </w:t>
      </w:r>
      <w:r w:rsidRPr="00FE7273">
        <w:rPr>
          <w:rFonts w:eastAsia="SimSun" w:cs="Tahoma"/>
          <w:color w:val="000000"/>
          <w:szCs w:val="18"/>
          <w:lang w:eastAsia="zh-CN"/>
        </w:rPr>
        <w:t>日或之后期满且选择买断处理器许可的企业订购客户以及任何其他依据其协议获得永久许可客户，他们有以下选择：</w:t>
      </w:r>
    </w:p>
    <w:p w:rsidR="00817AF8" w:rsidRPr="000D2089" w:rsidRDefault="00817AF8" w:rsidP="008B25FB">
      <w:pPr>
        <w:numPr>
          <w:ilvl w:val="2"/>
          <w:numId w:val="104"/>
        </w:numPr>
        <w:spacing w:after="200" w:line="276" w:lineRule="auto"/>
        <w:ind w:left="2154" w:hanging="357"/>
        <w:contextualSpacing/>
        <w:rPr>
          <w:rFonts w:eastAsia="SimSun" w:cs="Tahoma"/>
          <w:szCs w:val="18"/>
          <w:lang w:eastAsia="zh-CN"/>
        </w:rPr>
      </w:pPr>
      <w:r w:rsidRPr="000D2089">
        <w:rPr>
          <w:rFonts w:eastAsia="SimSun" w:cs="Tahoma"/>
          <w:szCs w:val="18"/>
          <w:lang w:eastAsia="zh-CN"/>
        </w:rPr>
        <w:t>根据本产品说明的第一段的规定，在</w:t>
      </w:r>
      <w:r w:rsidRPr="000D2089">
        <w:rPr>
          <w:rFonts w:eastAsia="SimSun" w:cs="Tahoma"/>
          <w:szCs w:val="18"/>
          <w:lang w:eastAsia="zh-CN"/>
        </w:rPr>
        <w:t xml:space="preserve"> 2015 </w:t>
      </w:r>
      <w:r w:rsidRPr="000D2089">
        <w:rPr>
          <w:rFonts w:eastAsia="SimSun" w:cs="Tahoma"/>
          <w:szCs w:val="18"/>
          <w:lang w:eastAsia="zh-CN"/>
        </w:rPr>
        <w:t>年</w:t>
      </w:r>
      <w:r w:rsidRPr="000D2089">
        <w:rPr>
          <w:rFonts w:eastAsia="SimSun" w:cs="Tahoma"/>
          <w:szCs w:val="18"/>
          <w:lang w:eastAsia="zh-CN"/>
        </w:rPr>
        <w:t xml:space="preserve"> 4 </w:t>
      </w:r>
      <w:r w:rsidRPr="000D2089">
        <w:rPr>
          <w:rFonts w:eastAsia="SimSun" w:cs="Tahoma"/>
          <w:szCs w:val="18"/>
          <w:lang w:eastAsia="zh-CN"/>
        </w:rPr>
        <w:t>月</w:t>
      </w:r>
      <w:r w:rsidRPr="000D2089">
        <w:rPr>
          <w:rFonts w:eastAsia="SimSun" w:cs="Tahoma"/>
          <w:szCs w:val="18"/>
          <w:lang w:eastAsia="zh-CN"/>
        </w:rPr>
        <w:t xml:space="preserve"> 1 </w:t>
      </w:r>
      <w:r w:rsidRPr="000D2089">
        <w:rPr>
          <w:rFonts w:eastAsia="SimSun" w:cs="Tahoma"/>
          <w:szCs w:val="18"/>
          <w:lang w:eastAsia="zh-CN"/>
        </w:rPr>
        <w:t>日之前获得的许可为合格许可，客户可按照以上</w:t>
      </w:r>
      <w:r w:rsidRPr="000D2089">
        <w:rPr>
          <w:rFonts w:ascii="SimSun" w:eastAsia="SimSun" w:hAnsi="SimSun" w:cs="Tahoma"/>
          <w:szCs w:val="18"/>
          <w:lang w:eastAsia="zh-CN"/>
        </w:rPr>
        <w:t>“</w:t>
      </w:r>
      <w:r w:rsidRPr="000D2089">
        <w:rPr>
          <w:rFonts w:eastAsia="SimSun" w:cs="Tahoma"/>
          <w:szCs w:val="18"/>
          <w:lang w:eastAsia="zh-CN"/>
        </w:rPr>
        <w:t>对软件保障范围在</w:t>
      </w:r>
      <w:r w:rsidRPr="000D2089">
        <w:rPr>
          <w:rFonts w:eastAsia="SimSun" w:cs="Tahoma"/>
          <w:szCs w:val="18"/>
          <w:lang w:eastAsia="zh-CN"/>
        </w:rPr>
        <w:t xml:space="preserve"> 2015 </w:t>
      </w:r>
      <w:r w:rsidRPr="000D2089">
        <w:rPr>
          <w:rFonts w:eastAsia="SimSun" w:cs="Tahoma"/>
          <w:szCs w:val="18"/>
          <w:lang w:eastAsia="zh-CN"/>
        </w:rPr>
        <w:t>年</w:t>
      </w:r>
      <w:r w:rsidRPr="000D2089">
        <w:rPr>
          <w:rFonts w:eastAsia="SimSun" w:cs="Tahoma"/>
          <w:szCs w:val="18"/>
          <w:lang w:eastAsia="zh-CN"/>
        </w:rPr>
        <w:t xml:space="preserve"> 4 </w:t>
      </w:r>
      <w:r w:rsidRPr="000D2089">
        <w:rPr>
          <w:rFonts w:eastAsia="SimSun" w:cs="Tahoma"/>
          <w:szCs w:val="18"/>
          <w:lang w:eastAsia="zh-CN"/>
        </w:rPr>
        <w:t>月</w:t>
      </w:r>
      <w:r w:rsidRPr="000D2089">
        <w:rPr>
          <w:rFonts w:eastAsia="SimSun" w:cs="Tahoma"/>
          <w:szCs w:val="18"/>
          <w:lang w:eastAsia="zh-CN"/>
        </w:rPr>
        <w:t xml:space="preserve"> 1 </w:t>
      </w:r>
      <w:r w:rsidRPr="000D2089">
        <w:rPr>
          <w:rFonts w:eastAsia="SimSun" w:cs="Tahoma"/>
          <w:szCs w:val="18"/>
          <w:lang w:eastAsia="zh-CN"/>
        </w:rPr>
        <w:t>日之前期满且选择不续签的客户</w:t>
      </w:r>
      <w:r w:rsidRPr="000D2089">
        <w:rPr>
          <w:rFonts w:ascii="SimSun" w:eastAsia="SimSun" w:hAnsi="SimSun" w:cs="Tahoma"/>
          <w:szCs w:val="18"/>
          <w:lang w:eastAsia="zh-CN"/>
        </w:rPr>
        <w:t>”</w:t>
      </w:r>
      <w:r w:rsidRPr="000D2089">
        <w:rPr>
          <w:rFonts w:eastAsia="SimSun" w:cs="Tahoma"/>
          <w:szCs w:val="18"/>
          <w:lang w:eastAsia="zh-CN"/>
        </w:rPr>
        <w:t>部分的条款，继续使用</w:t>
      </w:r>
      <w:r w:rsidRPr="000D2089">
        <w:rPr>
          <w:rFonts w:eastAsia="SimSun" w:cs="Tahoma"/>
          <w:szCs w:val="18"/>
          <w:lang w:eastAsia="zh-CN"/>
        </w:rPr>
        <w:t xml:space="preserve"> SQL Server 2012</w:t>
      </w:r>
      <w:r w:rsidRPr="000D2089">
        <w:rPr>
          <w:rFonts w:eastAsia="SimSun" w:cs="Tahoma"/>
          <w:szCs w:val="18"/>
          <w:lang w:eastAsia="zh-CN"/>
        </w:rPr>
        <w:t>；</w:t>
      </w:r>
    </w:p>
    <w:p w:rsidR="00817AF8" w:rsidRPr="000D2089" w:rsidRDefault="00817AF8" w:rsidP="008B25FB">
      <w:pPr>
        <w:numPr>
          <w:ilvl w:val="2"/>
          <w:numId w:val="104"/>
        </w:numPr>
        <w:spacing w:after="200" w:line="276" w:lineRule="auto"/>
        <w:ind w:left="2154" w:hanging="357"/>
        <w:contextualSpacing/>
        <w:rPr>
          <w:rFonts w:eastAsia="SimSun" w:cs="Tahoma"/>
          <w:szCs w:val="18"/>
          <w:lang w:eastAsia="zh-CN"/>
        </w:rPr>
      </w:pPr>
      <w:r w:rsidRPr="000D2089">
        <w:rPr>
          <w:rFonts w:eastAsia="SimSun" w:cs="Tahoma"/>
          <w:szCs w:val="18"/>
          <w:lang w:eastAsia="zh-CN"/>
        </w:rPr>
        <w:t>对于在</w:t>
      </w:r>
      <w:r w:rsidRPr="000D2089">
        <w:rPr>
          <w:rFonts w:eastAsia="SimSun" w:cs="Tahoma"/>
          <w:szCs w:val="18"/>
          <w:lang w:eastAsia="zh-CN"/>
        </w:rPr>
        <w:t xml:space="preserve"> 2015 </w:t>
      </w:r>
      <w:r w:rsidRPr="000D2089">
        <w:rPr>
          <w:rFonts w:eastAsia="SimSun" w:cs="Tahoma"/>
          <w:szCs w:val="18"/>
          <w:lang w:eastAsia="zh-CN"/>
        </w:rPr>
        <w:t>年</w:t>
      </w:r>
      <w:r w:rsidRPr="000D2089">
        <w:rPr>
          <w:rFonts w:eastAsia="SimSun" w:cs="Tahoma"/>
          <w:szCs w:val="18"/>
          <w:lang w:eastAsia="zh-CN"/>
        </w:rPr>
        <w:t xml:space="preserve"> 4 </w:t>
      </w:r>
      <w:r w:rsidRPr="000D2089">
        <w:rPr>
          <w:rFonts w:eastAsia="SimSun" w:cs="Tahoma"/>
          <w:szCs w:val="18"/>
          <w:lang w:eastAsia="zh-CN"/>
        </w:rPr>
        <w:t>月</w:t>
      </w:r>
      <w:r w:rsidRPr="000D2089">
        <w:rPr>
          <w:rFonts w:eastAsia="SimSun" w:cs="Tahoma"/>
          <w:szCs w:val="18"/>
          <w:lang w:eastAsia="zh-CN"/>
        </w:rPr>
        <w:t xml:space="preserve"> 1 </w:t>
      </w:r>
      <w:r w:rsidRPr="000D2089">
        <w:rPr>
          <w:rFonts w:eastAsia="SimSun" w:cs="Tahoma"/>
          <w:szCs w:val="18"/>
          <w:lang w:eastAsia="zh-CN"/>
        </w:rPr>
        <w:t>日之后获得的许可，客户的处理器许可将具有</w:t>
      </w:r>
      <w:r w:rsidRPr="000D2089">
        <w:rPr>
          <w:rFonts w:eastAsia="SimSun" w:cs="Tahoma"/>
          <w:szCs w:val="18"/>
          <w:lang w:eastAsia="zh-CN"/>
        </w:rPr>
        <w:t xml:space="preserve"> 4 </w:t>
      </w:r>
      <w:r w:rsidRPr="000D2089">
        <w:rPr>
          <w:rFonts w:eastAsia="SimSun" w:cs="Tahoma"/>
          <w:szCs w:val="18"/>
          <w:lang w:eastAsia="zh-CN"/>
        </w:rPr>
        <w:t>个</w:t>
      </w:r>
      <w:r w:rsidRPr="000D2089">
        <w:rPr>
          <w:rFonts w:eastAsia="SimSun" w:cs="Tahoma"/>
          <w:szCs w:val="18"/>
          <w:lang w:eastAsia="zh-CN"/>
        </w:rPr>
        <w:t xml:space="preserve"> SQL Server 2012 Enterprise </w:t>
      </w:r>
      <w:r w:rsidRPr="000D2089">
        <w:rPr>
          <w:rFonts w:eastAsia="SimSun" w:cs="Tahoma"/>
          <w:szCs w:val="18"/>
          <w:lang w:eastAsia="zh-CN"/>
        </w:rPr>
        <w:t>核心许可的等效核心许可。要在每处理器需要</w:t>
      </w:r>
      <w:r w:rsidRPr="000D2089">
        <w:rPr>
          <w:rFonts w:eastAsia="SimSun" w:cs="Tahoma"/>
          <w:szCs w:val="18"/>
          <w:lang w:eastAsia="zh-CN"/>
        </w:rPr>
        <w:t xml:space="preserve"> 4 </w:t>
      </w:r>
      <w:r w:rsidRPr="000D2089">
        <w:rPr>
          <w:rFonts w:eastAsia="SimSun" w:cs="Tahoma"/>
          <w:szCs w:val="18"/>
          <w:lang w:eastAsia="zh-CN"/>
        </w:rPr>
        <w:t>个以上核心许可的处理器上继续使用</w:t>
      </w:r>
      <w:r w:rsidRPr="000D2089">
        <w:rPr>
          <w:rFonts w:eastAsia="SimSun" w:cs="Tahoma"/>
          <w:szCs w:val="18"/>
          <w:lang w:eastAsia="zh-CN"/>
        </w:rPr>
        <w:t xml:space="preserve"> SQL Server 2012</w:t>
      </w:r>
      <w:r w:rsidRPr="000D2089">
        <w:rPr>
          <w:rFonts w:eastAsia="SimSun" w:cs="Tahoma"/>
          <w:szCs w:val="18"/>
          <w:lang w:eastAsia="zh-CN"/>
        </w:rPr>
        <w:t>，客户必须获得附加核心许可。</w:t>
      </w:r>
    </w:p>
    <w:p w:rsidR="00817AF8" w:rsidRPr="000D2089" w:rsidRDefault="00817AF8" w:rsidP="008B25FB">
      <w:pPr>
        <w:numPr>
          <w:ilvl w:val="0"/>
          <w:numId w:val="104"/>
        </w:numPr>
        <w:tabs>
          <w:tab w:val="left" w:pos="720"/>
        </w:tabs>
        <w:spacing w:after="200" w:line="276" w:lineRule="auto"/>
        <w:ind w:left="714" w:hanging="357"/>
        <w:contextualSpacing/>
        <w:rPr>
          <w:rFonts w:eastAsia="SimSun" w:cs="Tahoma"/>
          <w:szCs w:val="18"/>
          <w:lang w:eastAsia="zh-CN"/>
        </w:rPr>
      </w:pPr>
      <w:r w:rsidRPr="000D2089">
        <w:rPr>
          <w:rFonts w:eastAsia="SimSun" w:cs="Tahoma"/>
          <w:b/>
          <w:szCs w:val="18"/>
          <w:lang w:eastAsia="zh-CN"/>
        </w:rPr>
        <w:t>对于位于中华人民共和国境内并于其中获得</w:t>
      </w:r>
      <w:r w:rsidRPr="000D2089">
        <w:rPr>
          <w:rFonts w:eastAsia="SimSun" w:cs="Tahoma"/>
          <w:b/>
          <w:szCs w:val="18"/>
          <w:lang w:eastAsia="zh-CN"/>
        </w:rPr>
        <w:t xml:space="preserve"> SQL Server 2008 R2 </w:t>
      </w:r>
      <w:r w:rsidRPr="000D2089">
        <w:rPr>
          <w:rFonts w:eastAsia="SimSun" w:cs="Tahoma"/>
          <w:b/>
          <w:szCs w:val="18"/>
          <w:lang w:eastAsia="zh-CN"/>
        </w:rPr>
        <w:t>处理器许可和软件保障的客户</w:t>
      </w:r>
      <w:r w:rsidRPr="00D90062">
        <w:rPr>
          <w:rFonts w:eastAsia="SimSun" w:cs="Tahoma"/>
          <w:b/>
          <w:szCs w:val="18"/>
          <w:lang w:eastAsia="zh-CN"/>
        </w:rPr>
        <w:t>：</w:t>
      </w:r>
      <w:r w:rsidRPr="000D2089">
        <w:rPr>
          <w:rFonts w:eastAsia="SimSun" w:cs="Tahoma"/>
          <w:szCs w:val="18"/>
          <w:lang w:eastAsia="zh-CN"/>
        </w:rPr>
        <w:t>本产品列表说明中提到的</w:t>
      </w:r>
      <w:r w:rsidRPr="000D2089">
        <w:rPr>
          <w:rFonts w:eastAsia="SimSun" w:cs="Tahoma"/>
          <w:szCs w:val="18"/>
          <w:lang w:eastAsia="zh-CN"/>
        </w:rPr>
        <w:t xml:space="preserve"> 2012 </w:t>
      </w:r>
      <w:r w:rsidRPr="000D2089">
        <w:rPr>
          <w:rFonts w:eastAsia="SimSun" w:cs="Tahoma"/>
          <w:szCs w:val="18"/>
          <w:lang w:eastAsia="zh-CN"/>
        </w:rPr>
        <w:t>年</w:t>
      </w:r>
      <w:r w:rsidRPr="000D2089">
        <w:rPr>
          <w:rFonts w:eastAsia="SimSun" w:cs="Tahoma"/>
          <w:szCs w:val="18"/>
          <w:lang w:eastAsia="zh-CN"/>
        </w:rPr>
        <w:t xml:space="preserve"> 4 </w:t>
      </w:r>
      <w:r w:rsidRPr="000D2089">
        <w:rPr>
          <w:rFonts w:eastAsia="SimSun" w:cs="Tahoma"/>
          <w:szCs w:val="18"/>
          <w:lang w:eastAsia="zh-CN"/>
        </w:rPr>
        <w:t>月</w:t>
      </w:r>
      <w:r w:rsidRPr="000D2089">
        <w:rPr>
          <w:rFonts w:eastAsia="SimSun" w:cs="Tahoma"/>
          <w:szCs w:val="18"/>
          <w:lang w:eastAsia="zh-CN"/>
        </w:rPr>
        <w:t xml:space="preserve"> 1 </w:t>
      </w:r>
      <w:r w:rsidRPr="000D2089">
        <w:rPr>
          <w:rFonts w:eastAsia="SimSun" w:cs="Tahoma"/>
          <w:szCs w:val="18"/>
          <w:lang w:eastAsia="zh-CN"/>
        </w:rPr>
        <w:t>日和</w:t>
      </w:r>
      <w:r w:rsidRPr="000D2089">
        <w:rPr>
          <w:rFonts w:eastAsia="SimSun" w:cs="Tahoma"/>
          <w:szCs w:val="18"/>
          <w:lang w:eastAsia="zh-CN"/>
        </w:rPr>
        <w:t xml:space="preserve"> 2015 </w:t>
      </w:r>
      <w:r w:rsidRPr="000D2089">
        <w:rPr>
          <w:rFonts w:eastAsia="SimSun" w:cs="Tahoma"/>
          <w:szCs w:val="18"/>
          <w:lang w:eastAsia="zh-CN"/>
        </w:rPr>
        <w:t>年</w:t>
      </w:r>
      <w:r w:rsidRPr="000D2089">
        <w:rPr>
          <w:rFonts w:eastAsia="SimSun" w:cs="Tahoma"/>
          <w:szCs w:val="18"/>
          <w:lang w:eastAsia="zh-CN"/>
        </w:rPr>
        <w:t xml:space="preserve"> 4 </w:t>
      </w:r>
      <w:r w:rsidRPr="000D2089">
        <w:rPr>
          <w:rFonts w:eastAsia="SimSun" w:cs="Tahoma"/>
          <w:szCs w:val="18"/>
          <w:lang w:eastAsia="zh-CN"/>
        </w:rPr>
        <w:t>月</w:t>
      </w:r>
      <w:r w:rsidRPr="000D2089">
        <w:rPr>
          <w:rFonts w:eastAsia="SimSun" w:cs="Tahoma"/>
          <w:szCs w:val="18"/>
          <w:lang w:eastAsia="zh-CN"/>
        </w:rPr>
        <w:t xml:space="preserve"> 1 </w:t>
      </w:r>
      <w:r w:rsidRPr="000D2089">
        <w:rPr>
          <w:rFonts w:eastAsia="SimSun" w:cs="Tahoma"/>
          <w:szCs w:val="18"/>
          <w:lang w:eastAsia="zh-CN"/>
        </w:rPr>
        <w:t>日不适用。对于这些客户，适用的日期将分别是</w:t>
      </w:r>
      <w:r w:rsidRPr="000D2089">
        <w:rPr>
          <w:rFonts w:eastAsia="SimSun" w:cs="Tahoma"/>
          <w:szCs w:val="18"/>
          <w:lang w:eastAsia="zh-CN"/>
        </w:rPr>
        <w:t xml:space="preserve"> 2012 </w:t>
      </w:r>
      <w:r w:rsidRPr="000D2089">
        <w:rPr>
          <w:rFonts w:eastAsia="SimSun" w:cs="Tahoma"/>
          <w:szCs w:val="18"/>
          <w:lang w:eastAsia="zh-CN"/>
        </w:rPr>
        <w:t>年</w:t>
      </w:r>
      <w:r w:rsidRPr="000D2089">
        <w:rPr>
          <w:rFonts w:eastAsia="SimSun" w:cs="Tahoma"/>
          <w:szCs w:val="18"/>
          <w:lang w:eastAsia="zh-CN"/>
        </w:rPr>
        <w:t xml:space="preserve"> 7 </w:t>
      </w:r>
      <w:r w:rsidRPr="000D2089">
        <w:rPr>
          <w:rFonts w:eastAsia="SimSun" w:cs="Tahoma"/>
          <w:szCs w:val="18"/>
          <w:lang w:eastAsia="zh-CN"/>
        </w:rPr>
        <w:t>月</w:t>
      </w:r>
      <w:r w:rsidRPr="000D2089">
        <w:rPr>
          <w:rFonts w:eastAsia="SimSun" w:cs="Tahoma"/>
          <w:szCs w:val="18"/>
          <w:lang w:eastAsia="zh-CN"/>
        </w:rPr>
        <w:t xml:space="preserve"> 1 </w:t>
      </w:r>
      <w:r w:rsidRPr="000D2089">
        <w:rPr>
          <w:rFonts w:eastAsia="SimSun" w:cs="Tahoma"/>
          <w:szCs w:val="18"/>
          <w:lang w:eastAsia="zh-CN"/>
        </w:rPr>
        <w:t>日和</w:t>
      </w:r>
      <w:r w:rsidRPr="000D2089">
        <w:rPr>
          <w:rFonts w:eastAsia="SimSun" w:cs="Tahoma"/>
          <w:szCs w:val="18"/>
          <w:lang w:eastAsia="zh-CN"/>
        </w:rPr>
        <w:t xml:space="preserve"> 2015 </w:t>
      </w:r>
      <w:r w:rsidRPr="000D2089">
        <w:rPr>
          <w:rFonts w:eastAsia="SimSun" w:cs="Tahoma"/>
          <w:szCs w:val="18"/>
          <w:lang w:eastAsia="zh-CN"/>
        </w:rPr>
        <w:t>年</w:t>
      </w:r>
      <w:r w:rsidRPr="000D2089">
        <w:rPr>
          <w:rFonts w:eastAsia="SimSun" w:cs="Tahoma"/>
          <w:szCs w:val="18"/>
          <w:lang w:eastAsia="zh-CN"/>
        </w:rPr>
        <w:t xml:space="preserve"> 7 </w:t>
      </w:r>
      <w:r w:rsidRPr="000D2089">
        <w:rPr>
          <w:rFonts w:eastAsia="SimSun" w:cs="Tahoma"/>
          <w:szCs w:val="18"/>
          <w:lang w:eastAsia="zh-CN"/>
        </w:rPr>
        <w:t>月</w:t>
      </w:r>
      <w:r w:rsidRPr="000D2089">
        <w:rPr>
          <w:rFonts w:eastAsia="SimSun" w:cs="Tahoma"/>
          <w:szCs w:val="18"/>
          <w:lang w:eastAsia="zh-CN"/>
        </w:rPr>
        <w:t xml:space="preserve"> 1 </w:t>
      </w:r>
      <w:r w:rsidRPr="000D2089">
        <w:rPr>
          <w:rFonts w:eastAsia="SimSun" w:cs="Tahoma"/>
          <w:szCs w:val="18"/>
          <w:lang w:eastAsia="zh-CN"/>
        </w:rPr>
        <w:t>日。</w:t>
      </w:r>
    </w:p>
    <w:p w:rsidR="00817AF8" w:rsidRPr="000D2089" w:rsidRDefault="00817AF8" w:rsidP="003419C8">
      <w:pPr>
        <w:tabs>
          <w:tab w:val="left" w:pos="2970"/>
        </w:tabs>
        <w:spacing w:after="200" w:line="276" w:lineRule="auto"/>
        <w:ind w:left="1440"/>
        <w:contextualSpacing/>
        <w:rPr>
          <w:rFonts w:eastAsia="SimSun" w:cs="Tahoma"/>
          <w:color w:val="000000"/>
          <w:szCs w:val="18"/>
          <w:lang w:eastAsia="zh-CN"/>
        </w:rPr>
      </w:pPr>
      <w:bookmarkStart w:id="1584" w:name="Srv_90SQLServer2012Standard"/>
    </w:p>
    <w:p w:rsidR="00817AF8" w:rsidRPr="000D2089" w:rsidRDefault="00817AF8" w:rsidP="00A81E83">
      <w:pPr>
        <w:pStyle w:val="Heading3"/>
        <w:rPr>
          <w:rFonts w:ascii="Tahoma" w:eastAsia="SimSun" w:hAnsi="Tahoma" w:cs="Tahoma"/>
          <w:color w:val="F66400"/>
          <w:sz w:val="22"/>
          <w:szCs w:val="22"/>
        </w:rPr>
      </w:pPr>
      <w:bookmarkStart w:id="1585" w:name="_90_SQL_Server®"/>
      <w:bookmarkStart w:id="1586" w:name="_Toc325609334"/>
      <w:bookmarkStart w:id="1587" w:name="_Toc328555404"/>
      <w:bookmarkEnd w:id="1585"/>
      <w:r w:rsidRPr="000D2089">
        <w:rPr>
          <w:rFonts w:ascii="Tahoma" w:eastAsia="SimSun" w:hAnsi="Tahoma" w:cs="Tahoma"/>
          <w:caps/>
          <w:color w:val="F66400"/>
          <w:sz w:val="22"/>
          <w:szCs w:val="22"/>
          <w:vertAlign w:val="superscript"/>
        </w:rPr>
        <w:t>90</w:t>
      </w:r>
      <w:r w:rsidRPr="000D2089">
        <w:rPr>
          <w:rFonts w:ascii="Tahoma" w:eastAsia="SimSun" w:hAnsi="Tahoma" w:cs="Tahoma"/>
          <w:color w:val="F66400"/>
          <w:sz w:val="22"/>
          <w:szCs w:val="22"/>
        </w:rPr>
        <w:t xml:space="preserve"> SQL Server</w:t>
      </w:r>
      <w:r w:rsidRPr="000D2089">
        <w:rPr>
          <w:rFonts w:ascii="Tahoma" w:eastAsia="SimSun" w:hAnsi="Tahoma" w:cs="Tahoma"/>
          <w:color w:val="F66400"/>
          <w:sz w:val="22"/>
          <w:szCs w:val="22"/>
          <w:vertAlign w:val="superscript"/>
        </w:rPr>
        <w:t>®</w:t>
      </w:r>
      <w:r w:rsidRPr="000D2089">
        <w:rPr>
          <w:rFonts w:ascii="Tahoma" w:eastAsia="SimSun" w:hAnsi="Tahoma" w:cs="Tahoma"/>
          <w:color w:val="F66400"/>
          <w:sz w:val="22"/>
          <w:szCs w:val="22"/>
        </w:rPr>
        <w:t xml:space="preserve"> 2012 Standard</w:t>
      </w:r>
      <w:bookmarkEnd w:id="1586"/>
      <w:bookmarkEnd w:id="1587"/>
    </w:p>
    <w:bookmarkEnd w:id="1584"/>
    <w:p w:rsidR="00817AF8" w:rsidRPr="00E600CB" w:rsidRDefault="00817AF8" w:rsidP="003419C8">
      <w:pPr>
        <w:pStyle w:val="EndnoteText"/>
        <w:ind w:left="0"/>
        <w:rPr>
          <w:rFonts w:ascii="Tahoma" w:hAnsi="Tahoma" w:cs="Tahoma"/>
          <w:sz w:val="18"/>
          <w:szCs w:val="20"/>
        </w:rPr>
      </w:pPr>
    </w:p>
    <w:p w:rsidR="00817AF8" w:rsidRPr="000D2089" w:rsidRDefault="00817AF8" w:rsidP="003419C8">
      <w:pPr>
        <w:spacing w:after="200" w:line="276" w:lineRule="auto"/>
        <w:ind w:left="720"/>
        <w:rPr>
          <w:rFonts w:eastAsia="SimSun" w:cs="Tahoma"/>
          <w:szCs w:val="18"/>
        </w:rPr>
      </w:pPr>
      <w:r w:rsidRPr="000D2089">
        <w:rPr>
          <w:rFonts w:eastAsia="SimSun" w:cs="Tahoma"/>
          <w:szCs w:val="18"/>
        </w:rPr>
        <w:t xml:space="preserve">SQL Server 2012 Standard </w:t>
      </w:r>
      <w:r w:rsidRPr="000D2089">
        <w:rPr>
          <w:rFonts w:eastAsia="SimSun" w:cs="Tahoma"/>
          <w:szCs w:val="18"/>
        </w:rPr>
        <w:t>是</w:t>
      </w:r>
      <w:r w:rsidRPr="000D2089">
        <w:rPr>
          <w:rFonts w:eastAsia="SimSun" w:cs="Tahoma"/>
          <w:szCs w:val="18"/>
        </w:rPr>
        <w:t xml:space="preserve"> SQL Server Standard </w:t>
      </w:r>
      <w:r w:rsidRPr="000D2089">
        <w:rPr>
          <w:rFonts w:eastAsia="SimSun" w:cs="Tahoma"/>
          <w:szCs w:val="18"/>
        </w:rPr>
        <w:t>的下一版本，</w:t>
      </w:r>
      <w:r w:rsidRPr="000D2089">
        <w:rPr>
          <w:rFonts w:eastAsia="SimSun" w:cs="Tahoma"/>
          <w:szCs w:val="18"/>
        </w:rPr>
        <w:t xml:space="preserve">SQL Server 2012 CAL </w:t>
      </w:r>
      <w:r w:rsidRPr="000D2089">
        <w:rPr>
          <w:rFonts w:eastAsia="SimSun" w:cs="Tahoma"/>
          <w:szCs w:val="18"/>
        </w:rPr>
        <w:t>是</w:t>
      </w:r>
      <w:r w:rsidRPr="000D2089">
        <w:rPr>
          <w:rFonts w:eastAsia="SimSun" w:cs="Tahoma"/>
          <w:szCs w:val="18"/>
        </w:rPr>
        <w:t xml:space="preserve"> SQL Server CAL </w:t>
      </w:r>
      <w:r w:rsidRPr="000D2089">
        <w:rPr>
          <w:rFonts w:eastAsia="SimSun" w:cs="Tahoma"/>
          <w:szCs w:val="18"/>
        </w:rPr>
        <w:t>的下一版本。</w:t>
      </w:r>
    </w:p>
    <w:p w:rsidR="00817AF8" w:rsidRPr="000D2089" w:rsidRDefault="00817AF8" w:rsidP="003419C8">
      <w:pPr>
        <w:pStyle w:val="Heading3"/>
        <w:rPr>
          <w:rFonts w:ascii="Tahoma" w:eastAsia="SimSun" w:hAnsi="Tahoma" w:cs="Tahoma"/>
          <w:color w:val="F66400"/>
          <w:sz w:val="22"/>
          <w:szCs w:val="22"/>
        </w:rPr>
      </w:pPr>
      <w:bookmarkStart w:id="1588" w:name="_91_SQL_Server®"/>
      <w:bookmarkStart w:id="1589" w:name="_Toc325609335"/>
      <w:bookmarkStart w:id="1590" w:name="Srv_91SQLServer2012StandardCore"/>
      <w:bookmarkEnd w:id="1588"/>
      <w:r w:rsidRPr="00E600CB">
        <w:rPr>
          <w:rFonts w:ascii="Tahoma" w:hAnsi="Tahoma" w:cs="Tahoma"/>
          <w:color w:val="F66400"/>
          <w:sz w:val="18"/>
        </w:rPr>
        <w:br/>
      </w:r>
      <w:bookmarkStart w:id="1591" w:name="_Toc328555405"/>
      <w:r w:rsidRPr="000D2089">
        <w:rPr>
          <w:rFonts w:ascii="Tahoma" w:eastAsia="SimSun" w:hAnsi="Tahoma" w:cs="Tahoma"/>
          <w:caps/>
          <w:color w:val="F66400"/>
          <w:sz w:val="22"/>
          <w:szCs w:val="22"/>
          <w:vertAlign w:val="superscript"/>
        </w:rPr>
        <w:t>91</w:t>
      </w:r>
      <w:r w:rsidRPr="000D2089">
        <w:rPr>
          <w:rFonts w:ascii="Tahoma" w:eastAsia="SimSun" w:hAnsi="Tahoma" w:cs="Tahoma"/>
          <w:color w:val="F66400"/>
          <w:sz w:val="22"/>
          <w:szCs w:val="22"/>
        </w:rPr>
        <w:t xml:space="preserve"> SQL Server</w:t>
      </w:r>
      <w:r w:rsidRPr="000D2089">
        <w:rPr>
          <w:rFonts w:ascii="Tahoma" w:eastAsia="SimSun" w:hAnsi="Tahoma" w:cs="Tahoma"/>
          <w:color w:val="F66400"/>
          <w:sz w:val="22"/>
          <w:szCs w:val="22"/>
          <w:vertAlign w:val="superscript"/>
        </w:rPr>
        <w:t>®</w:t>
      </w:r>
      <w:r w:rsidRPr="000D2089">
        <w:rPr>
          <w:rFonts w:ascii="Tahoma" w:eastAsia="SimSun" w:hAnsi="Tahoma" w:cs="Tahoma"/>
          <w:color w:val="F66400"/>
          <w:sz w:val="22"/>
          <w:szCs w:val="22"/>
        </w:rPr>
        <w:t xml:space="preserve"> 2012 Standard Core</w:t>
      </w:r>
      <w:bookmarkEnd w:id="1589"/>
      <w:bookmarkEnd w:id="1591"/>
    </w:p>
    <w:bookmarkEnd w:id="1590"/>
    <w:p w:rsidR="00817AF8" w:rsidRPr="00FE7273" w:rsidRDefault="00817AF8" w:rsidP="003419C8">
      <w:pPr>
        <w:rPr>
          <w:rFonts w:eastAsia="SimSun" w:cs="Tahoma"/>
        </w:rPr>
      </w:pPr>
    </w:p>
    <w:p w:rsidR="00817AF8" w:rsidRPr="000D2089" w:rsidRDefault="00817AF8" w:rsidP="008B25FB">
      <w:pPr>
        <w:numPr>
          <w:ilvl w:val="0"/>
          <w:numId w:val="104"/>
        </w:numPr>
        <w:spacing w:after="200" w:line="276" w:lineRule="auto"/>
        <w:ind w:left="714" w:hanging="357"/>
        <w:rPr>
          <w:rFonts w:eastAsia="SimSun" w:cs="Tahoma"/>
          <w:color w:val="000000"/>
          <w:szCs w:val="18"/>
          <w:lang w:eastAsia="zh-CN"/>
        </w:rPr>
      </w:pPr>
      <w:r w:rsidRPr="000D2089">
        <w:rPr>
          <w:rFonts w:eastAsia="SimSun" w:cs="Tahoma"/>
          <w:b/>
          <w:szCs w:val="18"/>
        </w:rPr>
        <w:t>与许可模式更改关联的许可授予</w:t>
      </w:r>
      <w:r w:rsidRPr="00D90062">
        <w:rPr>
          <w:rFonts w:eastAsia="SimSun" w:cs="Tahoma"/>
          <w:b/>
          <w:szCs w:val="18"/>
        </w:rPr>
        <w:t>：</w:t>
      </w:r>
      <w:r w:rsidRPr="000D2089">
        <w:rPr>
          <w:rFonts w:eastAsia="SimSun" w:cs="Tahoma"/>
          <w:color w:val="000000"/>
          <w:szCs w:val="18"/>
        </w:rPr>
        <w:t xml:space="preserve">SQL Server 2008 R2 </w:t>
      </w:r>
      <w:r w:rsidRPr="000D2089">
        <w:rPr>
          <w:rFonts w:eastAsia="SimSun" w:cs="Tahoma"/>
          <w:color w:val="000000"/>
          <w:szCs w:val="18"/>
        </w:rPr>
        <w:t>是在每处理器许可模式下授予许可的</w:t>
      </w:r>
      <w:r w:rsidRPr="000D2089">
        <w:rPr>
          <w:rFonts w:eastAsia="SimSun" w:cs="Tahoma"/>
          <w:color w:val="000000"/>
          <w:szCs w:val="18"/>
        </w:rPr>
        <w:t xml:space="preserve"> SQL Server </w:t>
      </w:r>
      <w:r w:rsidR="009A5234">
        <w:rPr>
          <w:rFonts w:eastAsia="SimSun" w:cs="Tahoma" w:hint="eastAsia"/>
          <w:color w:val="000000"/>
          <w:szCs w:val="18"/>
          <w:lang w:eastAsia="zh-CN"/>
        </w:rPr>
        <w:br/>
      </w:r>
      <w:r w:rsidRPr="000D2089">
        <w:rPr>
          <w:rFonts w:eastAsia="SimSun" w:cs="Tahoma"/>
          <w:color w:val="000000"/>
          <w:szCs w:val="18"/>
        </w:rPr>
        <w:t>的上一版本。作为例外，拥有在</w:t>
      </w:r>
      <w:r w:rsidRPr="000D2089">
        <w:rPr>
          <w:rFonts w:eastAsia="SimSun" w:cs="Tahoma"/>
          <w:color w:val="000000"/>
          <w:szCs w:val="18"/>
        </w:rPr>
        <w:t xml:space="preserve"> 2012 </w:t>
      </w:r>
      <w:r w:rsidRPr="000D2089">
        <w:rPr>
          <w:rFonts w:eastAsia="SimSun" w:cs="Tahoma"/>
          <w:color w:val="000000"/>
          <w:szCs w:val="18"/>
        </w:rPr>
        <w:t>年</w:t>
      </w:r>
      <w:r w:rsidRPr="000D2089">
        <w:rPr>
          <w:rFonts w:eastAsia="SimSun" w:cs="Tahoma"/>
          <w:color w:val="000000"/>
          <w:szCs w:val="18"/>
        </w:rPr>
        <w:t xml:space="preserve"> 4 </w:t>
      </w:r>
      <w:r w:rsidRPr="000D2089">
        <w:rPr>
          <w:rFonts w:eastAsia="SimSun" w:cs="Tahoma"/>
          <w:color w:val="000000"/>
          <w:szCs w:val="18"/>
        </w:rPr>
        <w:t>月</w:t>
      </w:r>
      <w:r w:rsidRPr="000D2089">
        <w:rPr>
          <w:rFonts w:eastAsia="SimSun" w:cs="Tahoma"/>
          <w:color w:val="000000"/>
          <w:szCs w:val="18"/>
        </w:rPr>
        <w:t xml:space="preserve"> 1 </w:t>
      </w:r>
      <w:r w:rsidRPr="000D2089">
        <w:rPr>
          <w:rFonts w:eastAsia="SimSun" w:cs="Tahoma"/>
          <w:color w:val="000000"/>
          <w:szCs w:val="18"/>
        </w:rPr>
        <w:t>日有效的</w:t>
      </w:r>
      <w:r w:rsidRPr="000D2089">
        <w:rPr>
          <w:rFonts w:eastAsia="SimSun" w:cs="Tahoma"/>
          <w:color w:val="000000"/>
          <w:szCs w:val="18"/>
        </w:rPr>
        <w:t xml:space="preserve"> SQL Server 2008 R2 Standard </w:t>
      </w:r>
      <w:r w:rsidRPr="000D2089">
        <w:rPr>
          <w:rFonts w:eastAsia="SimSun" w:cs="Tahoma"/>
          <w:color w:val="000000"/>
          <w:szCs w:val="18"/>
        </w:rPr>
        <w:t>处理器许可</w:t>
      </w:r>
      <w:r w:rsidR="008A1F92">
        <w:rPr>
          <w:rFonts w:eastAsia="SimSun" w:cs="Tahoma" w:hint="eastAsia"/>
          <w:color w:val="000000"/>
          <w:szCs w:val="18"/>
          <w:lang w:eastAsia="zh-CN"/>
        </w:rPr>
        <w:br/>
      </w:r>
      <w:r w:rsidRPr="000D2089">
        <w:rPr>
          <w:rFonts w:eastAsia="SimSun" w:cs="Tahoma"/>
          <w:color w:val="000000"/>
          <w:szCs w:val="18"/>
        </w:rPr>
        <w:t>（以下简称</w:t>
      </w:r>
      <w:r w:rsidRPr="000D2089">
        <w:rPr>
          <w:rFonts w:ascii="SimSun" w:eastAsia="SimSun" w:hAnsi="SimSun" w:cs="Tahoma"/>
          <w:color w:val="000000"/>
          <w:szCs w:val="18"/>
        </w:rPr>
        <w:t>“</w:t>
      </w:r>
      <w:r w:rsidRPr="000D2089">
        <w:rPr>
          <w:rFonts w:eastAsia="SimSun" w:cs="Tahoma"/>
          <w:color w:val="000000"/>
          <w:szCs w:val="18"/>
        </w:rPr>
        <w:t>合格许可</w:t>
      </w:r>
      <w:r w:rsidRPr="000D2089">
        <w:rPr>
          <w:rFonts w:ascii="SimSun" w:eastAsia="SimSun" w:hAnsi="SimSun" w:cs="Tahoma"/>
          <w:color w:val="000000"/>
          <w:szCs w:val="18"/>
        </w:rPr>
        <w:t>”</w:t>
      </w:r>
      <w:r w:rsidRPr="000D2089">
        <w:rPr>
          <w:rFonts w:eastAsia="SimSun" w:cs="Tahoma"/>
          <w:color w:val="000000"/>
          <w:szCs w:val="18"/>
        </w:rPr>
        <w:t>）的软件保障的批量许可客户可获得以下选项。</w:t>
      </w:r>
      <w:r w:rsidRPr="000D2089">
        <w:rPr>
          <w:rFonts w:eastAsia="SimSun" w:cs="Tahoma"/>
          <w:color w:val="000000"/>
          <w:szCs w:val="18"/>
          <w:lang w:eastAsia="zh-CN"/>
        </w:rPr>
        <w:t>随后在企业、企业订购、</w:t>
      </w:r>
      <w:r w:rsidRPr="009A5234">
        <w:rPr>
          <w:rFonts w:eastAsia="SimSun" w:cs="Tahoma"/>
          <w:color w:val="000000"/>
          <w:spacing w:val="-4"/>
          <w:szCs w:val="18"/>
          <w:lang w:eastAsia="zh-CN"/>
        </w:rPr>
        <w:t>开放式价值订购或</w:t>
      </w:r>
      <w:r w:rsidRPr="009A5234">
        <w:rPr>
          <w:rFonts w:eastAsia="SimSun" w:cs="Tahoma"/>
          <w:color w:val="000000"/>
          <w:spacing w:val="-4"/>
          <w:szCs w:val="18"/>
          <w:lang w:eastAsia="zh-CN"/>
        </w:rPr>
        <w:t xml:space="preserve"> EES </w:t>
      </w:r>
      <w:r w:rsidRPr="009A5234">
        <w:rPr>
          <w:rFonts w:eastAsia="SimSun" w:cs="Tahoma"/>
          <w:color w:val="000000"/>
          <w:spacing w:val="-4"/>
          <w:szCs w:val="18"/>
          <w:lang w:eastAsia="zh-CN"/>
        </w:rPr>
        <w:t>客户的定期校正过程中，依据相同的登记有效期但在</w:t>
      </w:r>
      <w:r w:rsidRPr="009A5234">
        <w:rPr>
          <w:rFonts w:eastAsia="SimSun" w:cs="Tahoma"/>
          <w:color w:val="000000"/>
          <w:spacing w:val="-4"/>
          <w:szCs w:val="18"/>
          <w:lang w:eastAsia="zh-CN"/>
        </w:rPr>
        <w:t xml:space="preserve"> 2015 </w:t>
      </w:r>
      <w:r w:rsidRPr="009A5234">
        <w:rPr>
          <w:rFonts w:eastAsia="SimSun" w:cs="Tahoma"/>
          <w:color w:val="000000"/>
          <w:spacing w:val="-4"/>
          <w:szCs w:val="18"/>
          <w:lang w:eastAsia="zh-CN"/>
        </w:rPr>
        <w:t>年</w:t>
      </w:r>
      <w:r w:rsidRPr="009A5234">
        <w:rPr>
          <w:rFonts w:eastAsia="SimSun" w:cs="Tahoma"/>
          <w:color w:val="000000"/>
          <w:spacing w:val="-4"/>
          <w:szCs w:val="18"/>
          <w:lang w:eastAsia="zh-CN"/>
        </w:rPr>
        <w:t xml:space="preserve"> 4 </w:t>
      </w:r>
      <w:r w:rsidRPr="009A5234">
        <w:rPr>
          <w:rFonts w:eastAsia="SimSun" w:cs="Tahoma"/>
          <w:color w:val="000000"/>
          <w:spacing w:val="-4"/>
          <w:szCs w:val="18"/>
          <w:lang w:eastAsia="zh-CN"/>
        </w:rPr>
        <w:t>月</w:t>
      </w:r>
      <w:r w:rsidRPr="009A5234">
        <w:rPr>
          <w:rFonts w:eastAsia="SimSun" w:cs="Tahoma"/>
          <w:color w:val="000000"/>
          <w:spacing w:val="-4"/>
          <w:szCs w:val="18"/>
          <w:lang w:eastAsia="zh-CN"/>
        </w:rPr>
        <w:t xml:space="preserve"> 1 </w:t>
      </w:r>
      <w:r w:rsidRPr="009A5234">
        <w:rPr>
          <w:rFonts w:eastAsia="SimSun" w:cs="Tahoma"/>
          <w:color w:val="000000"/>
          <w:spacing w:val="-4"/>
          <w:szCs w:val="18"/>
          <w:lang w:eastAsia="zh-CN"/>
        </w:rPr>
        <w:t>日之前获得的</w:t>
      </w:r>
      <w:r w:rsidRPr="009A5234">
        <w:rPr>
          <w:rFonts w:eastAsia="SimSun" w:cs="Tahoma"/>
          <w:color w:val="000000"/>
          <w:spacing w:val="-4"/>
          <w:szCs w:val="18"/>
          <w:lang w:eastAsia="zh-CN"/>
        </w:rPr>
        <w:t xml:space="preserve"> SQL Server 2008</w:t>
      </w:r>
      <w:r w:rsidRPr="000D2089">
        <w:rPr>
          <w:rFonts w:eastAsia="SimSun" w:cs="Tahoma"/>
          <w:color w:val="000000"/>
          <w:szCs w:val="18"/>
          <w:lang w:eastAsia="zh-CN"/>
        </w:rPr>
        <w:t xml:space="preserve"> R2 Standard </w:t>
      </w:r>
      <w:r w:rsidRPr="000D2089">
        <w:rPr>
          <w:rFonts w:eastAsia="SimSun" w:cs="Tahoma"/>
          <w:color w:val="000000"/>
          <w:szCs w:val="18"/>
          <w:lang w:eastAsia="zh-CN"/>
        </w:rPr>
        <w:t>处理器</w:t>
      </w:r>
      <w:r w:rsidRPr="000D2089">
        <w:rPr>
          <w:rFonts w:eastAsia="SimSun" w:cs="Tahoma"/>
          <w:bCs/>
          <w:color w:val="000000"/>
          <w:szCs w:val="18"/>
          <w:lang w:eastAsia="zh-CN"/>
        </w:rPr>
        <w:t>许可在这些选项中也是合格许可。</w:t>
      </w:r>
      <w:r w:rsidRPr="000D2089">
        <w:rPr>
          <w:rFonts w:eastAsia="SimSun" w:cs="Tahoma"/>
          <w:bCs/>
          <w:color w:val="000000"/>
          <w:szCs w:val="18"/>
          <w:lang w:eastAsia="zh-CN"/>
        </w:rPr>
        <w:t xml:space="preserve">2015 </w:t>
      </w:r>
      <w:r w:rsidRPr="000D2089">
        <w:rPr>
          <w:rFonts w:eastAsia="SimSun" w:cs="Tahoma"/>
          <w:bCs/>
          <w:color w:val="000000"/>
          <w:szCs w:val="18"/>
          <w:lang w:eastAsia="zh-CN"/>
        </w:rPr>
        <w:t>年</w:t>
      </w:r>
      <w:r w:rsidRPr="000D2089">
        <w:rPr>
          <w:rFonts w:eastAsia="SimSun" w:cs="Tahoma"/>
          <w:bCs/>
          <w:color w:val="000000"/>
          <w:szCs w:val="18"/>
          <w:lang w:eastAsia="zh-CN"/>
        </w:rPr>
        <w:t xml:space="preserve"> 4 </w:t>
      </w:r>
      <w:r w:rsidRPr="000D2089">
        <w:rPr>
          <w:rFonts w:eastAsia="SimSun" w:cs="Tahoma"/>
          <w:bCs/>
          <w:color w:val="000000"/>
          <w:szCs w:val="18"/>
          <w:lang w:eastAsia="zh-CN"/>
        </w:rPr>
        <w:t>月</w:t>
      </w:r>
      <w:r w:rsidRPr="000D2089">
        <w:rPr>
          <w:rFonts w:eastAsia="SimSun" w:cs="Tahoma"/>
          <w:bCs/>
          <w:color w:val="000000"/>
          <w:szCs w:val="18"/>
          <w:lang w:eastAsia="zh-CN"/>
        </w:rPr>
        <w:t xml:space="preserve"> 1 </w:t>
      </w:r>
      <w:r w:rsidRPr="000D2089">
        <w:rPr>
          <w:rFonts w:eastAsia="SimSun" w:cs="Tahoma"/>
          <w:bCs/>
          <w:color w:val="000000"/>
          <w:szCs w:val="18"/>
          <w:lang w:eastAsia="zh-CN"/>
        </w:rPr>
        <w:t>日后或依据后续登记有效期、</w:t>
      </w:r>
      <w:r w:rsidR="008A1F92">
        <w:rPr>
          <w:rFonts w:eastAsia="SimSun" w:cs="Tahoma" w:hint="eastAsia"/>
          <w:bCs/>
          <w:color w:val="000000"/>
          <w:szCs w:val="18"/>
          <w:lang w:eastAsia="zh-CN"/>
        </w:rPr>
        <w:br/>
      </w:r>
      <w:r w:rsidRPr="000D2089">
        <w:rPr>
          <w:rFonts w:eastAsia="SimSun" w:cs="Tahoma"/>
          <w:bCs/>
          <w:color w:val="000000"/>
          <w:szCs w:val="18"/>
          <w:lang w:eastAsia="zh-CN"/>
        </w:rPr>
        <w:t>单独的协议或在</w:t>
      </w:r>
      <w:r w:rsidRPr="000D2089">
        <w:rPr>
          <w:rFonts w:eastAsia="SimSun" w:cs="Tahoma"/>
          <w:bCs/>
          <w:color w:val="000000"/>
          <w:szCs w:val="18"/>
          <w:lang w:eastAsia="zh-CN"/>
        </w:rPr>
        <w:t xml:space="preserve"> 2012 </w:t>
      </w:r>
      <w:r w:rsidRPr="000D2089">
        <w:rPr>
          <w:rFonts w:eastAsia="SimSun" w:cs="Tahoma"/>
          <w:bCs/>
          <w:color w:val="000000"/>
          <w:szCs w:val="18"/>
          <w:lang w:eastAsia="zh-CN"/>
        </w:rPr>
        <w:t>年</w:t>
      </w:r>
      <w:r w:rsidRPr="000D2089">
        <w:rPr>
          <w:rFonts w:eastAsia="SimSun" w:cs="Tahoma"/>
          <w:bCs/>
          <w:color w:val="000000"/>
          <w:szCs w:val="18"/>
          <w:lang w:eastAsia="zh-CN"/>
        </w:rPr>
        <w:t xml:space="preserve"> 4 </w:t>
      </w:r>
      <w:r w:rsidRPr="000D2089">
        <w:rPr>
          <w:rFonts w:eastAsia="SimSun" w:cs="Tahoma"/>
          <w:bCs/>
          <w:color w:val="000000"/>
          <w:szCs w:val="18"/>
          <w:lang w:eastAsia="zh-CN"/>
        </w:rPr>
        <w:t>月</w:t>
      </w:r>
      <w:r w:rsidRPr="000D2089">
        <w:rPr>
          <w:rFonts w:eastAsia="SimSun" w:cs="Tahoma"/>
          <w:bCs/>
          <w:color w:val="000000"/>
          <w:szCs w:val="18"/>
          <w:lang w:eastAsia="zh-CN"/>
        </w:rPr>
        <w:t xml:space="preserve"> 1 </w:t>
      </w:r>
      <w:r w:rsidRPr="000D2089">
        <w:rPr>
          <w:rFonts w:eastAsia="SimSun" w:cs="Tahoma"/>
          <w:bCs/>
          <w:color w:val="000000"/>
          <w:szCs w:val="18"/>
          <w:lang w:eastAsia="zh-CN"/>
        </w:rPr>
        <w:t>日之后生效的任何登记获得的许可不是合格许可。</w:t>
      </w:r>
    </w:p>
    <w:p w:rsidR="00817AF8" w:rsidRPr="000D2089" w:rsidRDefault="00817AF8" w:rsidP="008B25FB">
      <w:pPr>
        <w:numPr>
          <w:ilvl w:val="0"/>
          <w:numId w:val="104"/>
        </w:numPr>
        <w:spacing w:after="200" w:line="276" w:lineRule="auto"/>
        <w:ind w:left="1077" w:hanging="357"/>
        <w:contextualSpacing/>
        <w:rPr>
          <w:rFonts w:eastAsia="SimSun" w:cs="Tahoma"/>
          <w:szCs w:val="18"/>
        </w:rPr>
      </w:pPr>
      <w:r w:rsidRPr="008A1F92">
        <w:rPr>
          <w:rFonts w:eastAsia="SimSun" w:cs="Tahoma"/>
          <w:b/>
          <w:spacing w:val="-2"/>
          <w:szCs w:val="18"/>
        </w:rPr>
        <w:t>当前有效期：</w:t>
      </w:r>
      <w:r w:rsidRPr="008A1F92">
        <w:rPr>
          <w:rFonts w:eastAsia="SimSun" w:cs="Tahoma"/>
          <w:spacing w:val="-2"/>
          <w:szCs w:val="18"/>
        </w:rPr>
        <w:t>在自</w:t>
      </w:r>
      <w:r w:rsidRPr="008A1F92">
        <w:rPr>
          <w:rFonts w:eastAsia="SimSun" w:cs="Tahoma"/>
          <w:spacing w:val="-2"/>
          <w:szCs w:val="18"/>
        </w:rPr>
        <w:t xml:space="preserve"> 2012 </w:t>
      </w:r>
      <w:r w:rsidRPr="008A1F92">
        <w:rPr>
          <w:rFonts w:eastAsia="SimSun" w:cs="Tahoma"/>
          <w:spacing w:val="-2"/>
          <w:szCs w:val="18"/>
        </w:rPr>
        <w:t>年</w:t>
      </w:r>
      <w:r w:rsidRPr="008A1F92">
        <w:rPr>
          <w:rFonts w:eastAsia="SimSun" w:cs="Tahoma"/>
          <w:spacing w:val="-2"/>
          <w:szCs w:val="18"/>
        </w:rPr>
        <w:t xml:space="preserve"> 4 </w:t>
      </w:r>
      <w:r w:rsidRPr="008A1F92">
        <w:rPr>
          <w:rFonts w:eastAsia="SimSun" w:cs="Tahoma"/>
          <w:spacing w:val="-2"/>
          <w:szCs w:val="18"/>
        </w:rPr>
        <w:t>月</w:t>
      </w:r>
      <w:r w:rsidRPr="008A1F92">
        <w:rPr>
          <w:rFonts w:eastAsia="SimSun" w:cs="Tahoma"/>
          <w:spacing w:val="-2"/>
          <w:szCs w:val="18"/>
        </w:rPr>
        <w:t xml:space="preserve"> 1 </w:t>
      </w:r>
      <w:r w:rsidRPr="008A1F92">
        <w:rPr>
          <w:rFonts w:eastAsia="SimSun" w:cs="Tahoma"/>
          <w:spacing w:val="-2"/>
          <w:szCs w:val="18"/>
        </w:rPr>
        <w:t>日起的软件保障范围的当前有效期内，客户（包括订购协议下的客户）</w:t>
      </w:r>
      <w:r w:rsidRPr="000D2089">
        <w:rPr>
          <w:rFonts w:eastAsia="SimSun" w:cs="Tahoma"/>
          <w:szCs w:val="18"/>
        </w:rPr>
        <w:t>可依据任何合格许可升级到并使用</w:t>
      </w:r>
      <w:r w:rsidRPr="000D2089">
        <w:rPr>
          <w:rFonts w:eastAsia="SimSun" w:cs="Tahoma"/>
          <w:szCs w:val="18"/>
        </w:rPr>
        <w:t xml:space="preserve"> SQL Server 2012 Standard Core </w:t>
      </w:r>
      <w:r w:rsidRPr="000D2089">
        <w:rPr>
          <w:rFonts w:eastAsia="SimSun" w:cs="Tahoma"/>
          <w:szCs w:val="18"/>
        </w:rPr>
        <w:t>软件来取代</w:t>
      </w:r>
      <w:r w:rsidRPr="000D2089">
        <w:rPr>
          <w:rFonts w:eastAsia="SimSun" w:cs="Tahoma"/>
          <w:szCs w:val="18"/>
        </w:rPr>
        <w:t xml:space="preserve"> SQL Server 2008 R2 Standard</w:t>
      </w:r>
      <w:r w:rsidRPr="000D2089">
        <w:rPr>
          <w:rFonts w:eastAsia="SimSun" w:cs="Tahoma"/>
          <w:szCs w:val="18"/>
        </w:rPr>
        <w:t>，但必须遵守</w:t>
      </w:r>
      <w:r w:rsidRPr="000D2089">
        <w:rPr>
          <w:rFonts w:eastAsia="SimSun" w:cs="Tahoma"/>
          <w:szCs w:val="18"/>
        </w:rPr>
        <w:t xml:space="preserve"> SQL Server 2008 R2 Standard </w:t>
      </w:r>
      <w:r w:rsidRPr="000D2089">
        <w:rPr>
          <w:rFonts w:eastAsia="SimSun" w:cs="Tahoma"/>
          <w:szCs w:val="18"/>
        </w:rPr>
        <w:t>处理器许可产品使用权利（如</w:t>
      </w:r>
      <w:r w:rsidRPr="000D2089">
        <w:rPr>
          <w:rFonts w:eastAsia="SimSun" w:cs="Tahoma"/>
          <w:szCs w:val="18"/>
        </w:rPr>
        <w:t xml:space="preserve"> 2012 </w:t>
      </w:r>
      <w:r w:rsidRPr="000D2089">
        <w:rPr>
          <w:rFonts w:eastAsia="SimSun" w:cs="Tahoma"/>
          <w:szCs w:val="18"/>
        </w:rPr>
        <w:t>年</w:t>
      </w:r>
      <w:r w:rsidRPr="000D2089">
        <w:rPr>
          <w:rFonts w:eastAsia="SimSun" w:cs="Tahoma"/>
          <w:szCs w:val="18"/>
        </w:rPr>
        <w:t xml:space="preserve"> 1 </w:t>
      </w:r>
      <w:r w:rsidRPr="000D2089">
        <w:rPr>
          <w:rFonts w:eastAsia="SimSun" w:cs="Tahoma"/>
          <w:szCs w:val="18"/>
        </w:rPr>
        <w:t>月的产品使用权利中所示）。</w:t>
      </w:r>
      <w:r w:rsidRPr="000D2089">
        <w:rPr>
          <w:rFonts w:eastAsia="SimSun" w:cs="Tahoma"/>
          <w:szCs w:val="18"/>
          <w:lang w:eastAsia="zh-CN"/>
        </w:rPr>
        <w:t>此外，还将依据通过软件保障获得的许可移动性及服务器场内的许可移动性授予客户权利。</w:t>
      </w:r>
      <w:r w:rsidRPr="000D2089">
        <w:rPr>
          <w:rFonts w:eastAsia="SimSun" w:cs="Tahoma"/>
          <w:szCs w:val="18"/>
        </w:rPr>
        <w:t>有关许可移动性的许可条款，客户应参阅</w:t>
      </w:r>
      <w:r w:rsidRPr="000D2089">
        <w:rPr>
          <w:rFonts w:eastAsia="SimSun" w:cs="Tahoma"/>
          <w:szCs w:val="18"/>
        </w:rPr>
        <w:t xml:space="preserve"> SQL Server 2012 Standard Core </w:t>
      </w:r>
      <w:r w:rsidRPr="000D2089">
        <w:rPr>
          <w:rFonts w:eastAsia="SimSun" w:cs="Tahoma"/>
          <w:szCs w:val="18"/>
        </w:rPr>
        <w:t>的产品使用权利。</w:t>
      </w:r>
    </w:p>
    <w:p w:rsidR="00817AF8" w:rsidRPr="000D2089" w:rsidRDefault="00817AF8" w:rsidP="008B25FB">
      <w:pPr>
        <w:numPr>
          <w:ilvl w:val="0"/>
          <w:numId w:val="104"/>
        </w:numPr>
        <w:tabs>
          <w:tab w:val="left" w:pos="1080"/>
        </w:tabs>
        <w:spacing w:after="200" w:line="276" w:lineRule="auto"/>
        <w:ind w:left="1077" w:hanging="357"/>
        <w:contextualSpacing/>
        <w:rPr>
          <w:rFonts w:eastAsia="SimSun" w:cs="Tahoma"/>
          <w:szCs w:val="18"/>
        </w:rPr>
      </w:pPr>
      <w:r w:rsidRPr="000D2089">
        <w:rPr>
          <w:rFonts w:eastAsia="SimSun" w:cs="Tahoma"/>
          <w:b/>
          <w:szCs w:val="18"/>
        </w:rPr>
        <w:t>首个续签期（</w:t>
      </w:r>
      <w:r w:rsidRPr="000D2089">
        <w:rPr>
          <w:rFonts w:eastAsia="SimSun" w:cs="Tahoma"/>
          <w:b/>
          <w:szCs w:val="18"/>
        </w:rPr>
        <w:t xml:space="preserve">2015 </w:t>
      </w:r>
      <w:r w:rsidRPr="000D2089">
        <w:rPr>
          <w:rFonts w:eastAsia="SimSun" w:cs="Tahoma"/>
          <w:b/>
          <w:szCs w:val="18"/>
        </w:rPr>
        <w:t>年</w:t>
      </w:r>
      <w:r w:rsidRPr="000D2089">
        <w:rPr>
          <w:rFonts w:eastAsia="SimSun" w:cs="Tahoma"/>
          <w:b/>
          <w:szCs w:val="18"/>
        </w:rPr>
        <w:t xml:space="preserve"> 4 </w:t>
      </w:r>
      <w:r w:rsidRPr="000D2089">
        <w:rPr>
          <w:rFonts w:eastAsia="SimSun" w:cs="Tahoma"/>
          <w:b/>
          <w:szCs w:val="18"/>
        </w:rPr>
        <w:t>月</w:t>
      </w:r>
      <w:r w:rsidRPr="000D2089">
        <w:rPr>
          <w:rFonts w:eastAsia="SimSun" w:cs="Tahoma"/>
          <w:b/>
          <w:szCs w:val="18"/>
        </w:rPr>
        <w:t xml:space="preserve"> 1 </w:t>
      </w:r>
      <w:r w:rsidRPr="000D2089">
        <w:rPr>
          <w:rFonts w:eastAsia="SimSun" w:cs="Tahoma"/>
          <w:b/>
          <w:szCs w:val="18"/>
        </w:rPr>
        <w:t>日前）：</w:t>
      </w:r>
      <w:r w:rsidRPr="000D2089">
        <w:rPr>
          <w:rFonts w:eastAsia="SimSun" w:cs="Tahoma"/>
          <w:szCs w:val="18"/>
        </w:rPr>
        <w:t>在</w:t>
      </w:r>
      <w:r w:rsidRPr="000D2089">
        <w:rPr>
          <w:rFonts w:eastAsia="SimSun" w:cs="Tahoma"/>
          <w:szCs w:val="18"/>
        </w:rPr>
        <w:t xml:space="preserve"> 2012 </w:t>
      </w:r>
      <w:r w:rsidRPr="000D2089">
        <w:rPr>
          <w:rFonts w:eastAsia="SimSun" w:cs="Tahoma"/>
          <w:szCs w:val="18"/>
        </w:rPr>
        <w:t>年</w:t>
      </w:r>
      <w:r w:rsidRPr="000D2089">
        <w:rPr>
          <w:rFonts w:eastAsia="SimSun" w:cs="Tahoma"/>
          <w:szCs w:val="18"/>
        </w:rPr>
        <w:t xml:space="preserve"> 4 </w:t>
      </w:r>
      <w:r w:rsidRPr="000D2089">
        <w:rPr>
          <w:rFonts w:eastAsia="SimSun" w:cs="Tahoma"/>
          <w:szCs w:val="18"/>
        </w:rPr>
        <w:t>月</w:t>
      </w:r>
      <w:r w:rsidRPr="000D2089">
        <w:rPr>
          <w:rFonts w:eastAsia="SimSun" w:cs="Tahoma"/>
          <w:szCs w:val="18"/>
        </w:rPr>
        <w:t xml:space="preserve"> 1 </w:t>
      </w:r>
      <w:r w:rsidRPr="000D2089">
        <w:rPr>
          <w:rFonts w:eastAsia="SimSun" w:cs="Tahoma"/>
          <w:szCs w:val="18"/>
        </w:rPr>
        <w:t>日或之后（但在</w:t>
      </w:r>
      <w:r w:rsidRPr="000D2089">
        <w:rPr>
          <w:rFonts w:eastAsia="SimSun" w:cs="Tahoma"/>
          <w:szCs w:val="18"/>
        </w:rPr>
        <w:t xml:space="preserve"> 2015 </w:t>
      </w:r>
      <w:r w:rsidRPr="000D2089">
        <w:rPr>
          <w:rFonts w:eastAsia="SimSun" w:cs="Tahoma"/>
          <w:szCs w:val="18"/>
        </w:rPr>
        <w:t>年</w:t>
      </w:r>
      <w:r w:rsidRPr="000D2089">
        <w:rPr>
          <w:rFonts w:eastAsia="SimSun" w:cs="Tahoma"/>
          <w:szCs w:val="18"/>
        </w:rPr>
        <w:t xml:space="preserve"> 4 </w:t>
      </w:r>
      <w:r w:rsidRPr="000D2089">
        <w:rPr>
          <w:rFonts w:eastAsia="SimSun" w:cs="Tahoma"/>
          <w:szCs w:val="18"/>
        </w:rPr>
        <w:t>月</w:t>
      </w:r>
      <w:r w:rsidRPr="000D2089">
        <w:rPr>
          <w:rFonts w:eastAsia="SimSun" w:cs="Tahoma"/>
          <w:szCs w:val="18"/>
        </w:rPr>
        <w:t xml:space="preserve"> 1 </w:t>
      </w:r>
      <w:r w:rsidRPr="000D2089">
        <w:rPr>
          <w:rFonts w:eastAsia="SimSun" w:cs="Tahoma"/>
          <w:szCs w:val="18"/>
        </w:rPr>
        <w:t>日之前）首次续签软件保障后，对于客户已依据</w:t>
      </w:r>
      <w:r w:rsidRPr="000D2089">
        <w:rPr>
          <w:rFonts w:eastAsia="SimSun" w:cs="Tahoma"/>
          <w:szCs w:val="18"/>
        </w:rPr>
        <w:t xml:space="preserve"> SQL Server 2008 R2 Standard </w:t>
      </w:r>
      <w:r w:rsidRPr="000D2089">
        <w:rPr>
          <w:rFonts w:eastAsia="SimSun" w:cs="Tahoma"/>
          <w:szCs w:val="18"/>
        </w:rPr>
        <w:t>处理器许可产品使用权利正确获得许可的每台服务器，客户均可获得</w:t>
      </w:r>
      <w:r w:rsidRPr="000D2089">
        <w:rPr>
          <w:rFonts w:eastAsia="SimSun" w:cs="Tahoma"/>
          <w:szCs w:val="18"/>
        </w:rPr>
        <w:t xml:space="preserve"> SQL Server Standard </w:t>
      </w:r>
      <w:r w:rsidRPr="000D2089">
        <w:rPr>
          <w:rFonts w:eastAsia="SimSun" w:cs="Tahoma"/>
          <w:szCs w:val="18"/>
        </w:rPr>
        <w:t>核心许可的软件保障，而不必为与</w:t>
      </w:r>
      <w:r w:rsidRPr="000D2089">
        <w:rPr>
          <w:rFonts w:eastAsia="SimSun" w:cs="Tahoma"/>
          <w:szCs w:val="18"/>
        </w:rPr>
        <w:t xml:space="preserve"> (a) </w:t>
      </w:r>
      <w:r w:rsidRPr="000D2089">
        <w:rPr>
          <w:rFonts w:eastAsia="SimSun" w:cs="Tahoma"/>
          <w:szCs w:val="18"/>
        </w:rPr>
        <w:t>和</w:t>
      </w:r>
      <w:r w:rsidRPr="000D2089">
        <w:rPr>
          <w:rFonts w:eastAsia="SimSun" w:cs="Tahoma"/>
          <w:szCs w:val="18"/>
        </w:rPr>
        <w:t xml:space="preserve"> (b) </w:t>
      </w:r>
      <w:r w:rsidRPr="000D2089">
        <w:rPr>
          <w:rFonts w:eastAsia="SimSun" w:cs="Tahoma"/>
          <w:szCs w:val="18"/>
        </w:rPr>
        <w:t>的总和相等的核心许可获取基础核心许可：</w:t>
      </w:r>
    </w:p>
    <w:p w:rsidR="00817AF8" w:rsidRPr="000D2089" w:rsidRDefault="00817AF8" w:rsidP="008B25FB">
      <w:pPr>
        <w:numPr>
          <w:ilvl w:val="1"/>
          <w:numId w:val="104"/>
        </w:numPr>
        <w:tabs>
          <w:tab w:val="left" w:pos="1800"/>
        </w:tabs>
        <w:spacing w:after="200" w:line="276" w:lineRule="auto"/>
        <w:ind w:left="1797" w:hanging="357"/>
        <w:contextualSpacing/>
        <w:rPr>
          <w:rFonts w:eastAsia="SimSun" w:cs="Tahoma"/>
          <w:szCs w:val="18"/>
          <w:lang w:eastAsia="zh-CN"/>
        </w:rPr>
      </w:pPr>
      <w:r w:rsidRPr="000D2089">
        <w:rPr>
          <w:rFonts w:eastAsia="SimSun" w:cs="Tahoma"/>
          <w:szCs w:val="18"/>
          <w:lang w:eastAsia="zh-CN"/>
        </w:rPr>
        <w:t>分配给服务器的处理器许可数量或服务器上的物理处理器总数乘以以下值中较大者（以两者中较小者为准）：</w:t>
      </w:r>
    </w:p>
    <w:p w:rsidR="00817AF8" w:rsidRPr="000D2089" w:rsidRDefault="00817AF8" w:rsidP="008B25FB">
      <w:pPr>
        <w:numPr>
          <w:ilvl w:val="3"/>
          <w:numId w:val="114"/>
        </w:numPr>
        <w:tabs>
          <w:tab w:val="left" w:pos="2970"/>
        </w:tabs>
        <w:spacing w:after="200" w:line="276" w:lineRule="auto"/>
        <w:ind w:left="2874" w:hanging="357"/>
        <w:contextualSpacing/>
        <w:rPr>
          <w:rFonts w:eastAsia="SimSun" w:cs="Tahoma"/>
          <w:szCs w:val="18"/>
        </w:rPr>
      </w:pPr>
      <w:r w:rsidRPr="000D2089">
        <w:rPr>
          <w:rFonts w:eastAsia="SimSun" w:cs="Tahoma"/>
          <w:szCs w:val="18"/>
        </w:rPr>
        <w:t>四个，或</w:t>
      </w:r>
    </w:p>
    <w:p w:rsidR="00817AF8" w:rsidRPr="000D2089" w:rsidRDefault="00817AF8" w:rsidP="008B25FB">
      <w:pPr>
        <w:numPr>
          <w:ilvl w:val="3"/>
          <w:numId w:val="114"/>
        </w:numPr>
        <w:tabs>
          <w:tab w:val="left" w:pos="2970"/>
        </w:tabs>
        <w:spacing w:after="200" w:line="276" w:lineRule="auto"/>
        <w:ind w:left="2874" w:hanging="357"/>
        <w:contextualSpacing/>
        <w:rPr>
          <w:rFonts w:eastAsia="SimSun" w:cs="Tahoma"/>
          <w:szCs w:val="18"/>
        </w:rPr>
      </w:pPr>
      <w:r w:rsidRPr="000D2089">
        <w:rPr>
          <w:rFonts w:eastAsia="SimSun" w:cs="Tahoma"/>
          <w:szCs w:val="18"/>
          <w:lang w:eastAsia="zh-CN"/>
        </w:rPr>
        <w:t>每物理处理器的实际内核数乘以相应的内核系数。（在每物理处理器的实际内核数超过四个的情况下，客户必须使用</w:t>
      </w:r>
      <w:r w:rsidRPr="000D2089">
        <w:rPr>
          <w:rFonts w:eastAsia="SimSun" w:cs="Tahoma"/>
          <w:szCs w:val="18"/>
          <w:lang w:eastAsia="zh-CN"/>
        </w:rPr>
        <w:t xml:space="preserve"> Microsoft MAP </w:t>
      </w:r>
      <w:r w:rsidRPr="000D2089">
        <w:rPr>
          <w:rFonts w:eastAsia="SimSun" w:cs="Tahoma"/>
          <w:szCs w:val="18"/>
          <w:lang w:eastAsia="zh-CN"/>
        </w:rPr>
        <w:t>工具或任何等效软件保留在服务器上运行的</w:t>
      </w:r>
      <w:r w:rsidRPr="000D2089">
        <w:rPr>
          <w:rFonts w:eastAsia="SimSun" w:cs="Tahoma"/>
          <w:szCs w:val="18"/>
          <w:lang w:eastAsia="zh-CN"/>
        </w:rPr>
        <w:t xml:space="preserve"> SQL Server </w:t>
      </w:r>
      <w:r w:rsidRPr="000D2089">
        <w:rPr>
          <w:rFonts w:eastAsia="SimSun" w:cs="Tahoma"/>
          <w:szCs w:val="18"/>
          <w:lang w:eastAsia="zh-CN"/>
        </w:rPr>
        <w:t>软件配置（在许可服务器上的操作系统环境中运行的许可实例）以及软件保障续签之前支持该软件的物理硬件的记录。</w:t>
      </w:r>
      <w:r w:rsidRPr="000D2089">
        <w:rPr>
          <w:rFonts w:eastAsia="SimSun" w:cs="Tahoma"/>
          <w:szCs w:val="18"/>
        </w:rPr>
        <w:t>）</w:t>
      </w:r>
    </w:p>
    <w:p w:rsidR="00817AF8" w:rsidRPr="000D2089" w:rsidRDefault="00817AF8" w:rsidP="008B25FB">
      <w:pPr>
        <w:numPr>
          <w:ilvl w:val="1"/>
          <w:numId w:val="104"/>
        </w:numPr>
        <w:tabs>
          <w:tab w:val="left" w:pos="1800"/>
        </w:tabs>
        <w:spacing w:after="200" w:line="276" w:lineRule="auto"/>
        <w:ind w:left="1797" w:hanging="357"/>
        <w:contextualSpacing/>
        <w:rPr>
          <w:rFonts w:eastAsia="SimSun" w:cs="Tahoma"/>
          <w:szCs w:val="18"/>
          <w:lang w:eastAsia="zh-CN"/>
        </w:rPr>
      </w:pPr>
      <w:r w:rsidRPr="000D2089">
        <w:rPr>
          <w:rFonts w:eastAsia="SimSun" w:cs="Tahoma"/>
          <w:szCs w:val="18"/>
          <w:lang w:eastAsia="zh-CN"/>
        </w:rPr>
        <w:t>分配给服务器的超出服务器上的实际物理处理器数量的处理器许可数量乘以四。</w:t>
      </w:r>
    </w:p>
    <w:p w:rsidR="00817AF8" w:rsidRPr="000D2089" w:rsidRDefault="00817AF8" w:rsidP="008B25FB">
      <w:pPr>
        <w:numPr>
          <w:ilvl w:val="0"/>
          <w:numId w:val="104"/>
        </w:numPr>
        <w:spacing w:after="200" w:line="276" w:lineRule="auto"/>
        <w:ind w:left="714" w:hanging="357"/>
        <w:contextualSpacing/>
        <w:rPr>
          <w:rFonts w:eastAsia="SimSun" w:cs="Tahoma"/>
          <w:szCs w:val="18"/>
          <w:lang w:eastAsia="zh-CN"/>
        </w:rPr>
      </w:pPr>
      <w:r w:rsidRPr="000D2089">
        <w:rPr>
          <w:rFonts w:eastAsia="SimSun" w:cs="Tahoma"/>
          <w:b/>
          <w:szCs w:val="18"/>
          <w:lang w:eastAsia="zh-CN"/>
        </w:rPr>
        <w:t>首个续签期（</w:t>
      </w:r>
      <w:r w:rsidRPr="000D2089">
        <w:rPr>
          <w:rFonts w:eastAsia="SimSun" w:cs="Tahoma"/>
          <w:b/>
          <w:szCs w:val="18"/>
          <w:lang w:eastAsia="zh-CN"/>
        </w:rPr>
        <w:t xml:space="preserve">2015 </w:t>
      </w:r>
      <w:r w:rsidRPr="000D2089">
        <w:rPr>
          <w:rFonts w:eastAsia="SimSun" w:cs="Tahoma"/>
          <w:b/>
          <w:szCs w:val="18"/>
          <w:lang w:eastAsia="zh-CN"/>
        </w:rPr>
        <w:t>年</w:t>
      </w:r>
      <w:r w:rsidRPr="000D2089">
        <w:rPr>
          <w:rFonts w:eastAsia="SimSun" w:cs="Tahoma"/>
          <w:b/>
          <w:szCs w:val="18"/>
          <w:lang w:eastAsia="zh-CN"/>
        </w:rPr>
        <w:t xml:space="preserve"> 4 </w:t>
      </w:r>
      <w:r w:rsidRPr="000D2089">
        <w:rPr>
          <w:rFonts w:eastAsia="SimSun" w:cs="Tahoma"/>
          <w:b/>
          <w:szCs w:val="18"/>
          <w:lang w:eastAsia="zh-CN"/>
        </w:rPr>
        <w:t>月</w:t>
      </w:r>
      <w:r w:rsidRPr="000D2089">
        <w:rPr>
          <w:rFonts w:eastAsia="SimSun" w:cs="Tahoma"/>
          <w:b/>
          <w:szCs w:val="18"/>
          <w:lang w:eastAsia="zh-CN"/>
        </w:rPr>
        <w:t xml:space="preserve"> 1 </w:t>
      </w:r>
      <w:r w:rsidRPr="000D2089">
        <w:rPr>
          <w:rFonts w:eastAsia="SimSun" w:cs="Tahoma"/>
          <w:b/>
          <w:szCs w:val="18"/>
          <w:lang w:eastAsia="zh-CN"/>
        </w:rPr>
        <w:t>日或之后）：</w:t>
      </w:r>
      <w:r w:rsidRPr="000D2089">
        <w:rPr>
          <w:rFonts w:eastAsia="SimSun" w:cs="Tahoma"/>
          <w:szCs w:val="18"/>
          <w:lang w:eastAsia="zh-CN"/>
        </w:rPr>
        <w:t>如果客户在</w:t>
      </w:r>
      <w:r w:rsidRPr="000D2089">
        <w:rPr>
          <w:rFonts w:eastAsia="SimSun" w:cs="Tahoma"/>
          <w:szCs w:val="18"/>
          <w:lang w:eastAsia="zh-CN"/>
        </w:rPr>
        <w:t xml:space="preserve"> 2015 </w:t>
      </w:r>
      <w:r w:rsidRPr="000D2089">
        <w:rPr>
          <w:rFonts w:eastAsia="SimSun" w:cs="Tahoma"/>
          <w:szCs w:val="18"/>
          <w:lang w:eastAsia="zh-CN"/>
        </w:rPr>
        <w:t>年</w:t>
      </w:r>
      <w:r w:rsidRPr="000D2089">
        <w:rPr>
          <w:rFonts w:eastAsia="SimSun" w:cs="Tahoma"/>
          <w:szCs w:val="18"/>
          <w:lang w:eastAsia="zh-CN"/>
        </w:rPr>
        <w:t xml:space="preserve"> 4 </w:t>
      </w:r>
      <w:r w:rsidRPr="000D2089">
        <w:rPr>
          <w:rFonts w:eastAsia="SimSun" w:cs="Tahoma"/>
          <w:szCs w:val="18"/>
          <w:lang w:eastAsia="zh-CN"/>
        </w:rPr>
        <w:t>月</w:t>
      </w:r>
      <w:r w:rsidRPr="000D2089">
        <w:rPr>
          <w:rFonts w:eastAsia="SimSun" w:cs="Tahoma"/>
          <w:szCs w:val="18"/>
          <w:lang w:eastAsia="zh-CN"/>
        </w:rPr>
        <w:t xml:space="preserve"> 1 </w:t>
      </w:r>
      <w:r w:rsidRPr="000D2089">
        <w:rPr>
          <w:rFonts w:eastAsia="SimSun" w:cs="Tahoma"/>
          <w:szCs w:val="18"/>
          <w:lang w:eastAsia="zh-CN"/>
        </w:rPr>
        <w:t>日或之后首次续签保障范围，对于已依据</w:t>
      </w:r>
      <w:r w:rsidRPr="000D2089">
        <w:rPr>
          <w:rFonts w:eastAsia="SimSun" w:cs="Tahoma"/>
          <w:szCs w:val="18"/>
          <w:lang w:eastAsia="zh-CN"/>
        </w:rPr>
        <w:t xml:space="preserve"> SQL Server 2008 R2 </w:t>
      </w:r>
      <w:r w:rsidRPr="000D2089">
        <w:rPr>
          <w:rFonts w:eastAsia="SimSun" w:cs="Tahoma"/>
          <w:szCs w:val="18"/>
          <w:lang w:eastAsia="zh-CN"/>
        </w:rPr>
        <w:t>处理器许可产品使用权利正确获得许可的每台服务器，可按以下方式获得软件保障：</w:t>
      </w:r>
    </w:p>
    <w:p w:rsidR="00817AF8" w:rsidRPr="000D2089" w:rsidRDefault="00817AF8" w:rsidP="008B25FB">
      <w:pPr>
        <w:numPr>
          <w:ilvl w:val="3"/>
          <w:numId w:val="123"/>
        </w:numPr>
        <w:spacing w:after="200" w:line="276" w:lineRule="auto"/>
        <w:ind w:left="2874" w:hanging="357"/>
        <w:contextualSpacing/>
        <w:rPr>
          <w:rFonts w:eastAsia="SimSun" w:cs="Tahoma"/>
          <w:szCs w:val="18"/>
          <w:lang w:eastAsia="zh-CN"/>
        </w:rPr>
      </w:pPr>
      <w:r w:rsidRPr="00F27CEA">
        <w:rPr>
          <w:rFonts w:eastAsia="SimSun" w:cs="Tahoma"/>
          <w:spacing w:val="-2"/>
          <w:szCs w:val="18"/>
          <w:lang w:eastAsia="zh-CN"/>
        </w:rPr>
        <w:t>根据本产品说明的第一段的规定，在</w:t>
      </w:r>
      <w:r w:rsidRPr="00F27CEA">
        <w:rPr>
          <w:rFonts w:eastAsia="SimSun" w:cs="Tahoma"/>
          <w:spacing w:val="-2"/>
          <w:szCs w:val="18"/>
          <w:lang w:eastAsia="zh-CN"/>
        </w:rPr>
        <w:t xml:space="preserve"> 2015 </w:t>
      </w:r>
      <w:r w:rsidRPr="00F27CEA">
        <w:rPr>
          <w:rFonts w:eastAsia="SimSun" w:cs="Tahoma"/>
          <w:spacing w:val="-2"/>
          <w:szCs w:val="18"/>
          <w:lang w:eastAsia="zh-CN"/>
        </w:rPr>
        <w:t>年</w:t>
      </w:r>
      <w:r w:rsidRPr="00F27CEA">
        <w:rPr>
          <w:rFonts w:eastAsia="SimSun" w:cs="Tahoma"/>
          <w:spacing w:val="-2"/>
          <w:szCs w:val="18"/>
          <w:lang w:eastAsia="zh-CN"/>
        </w:rPr>
        <w:t xml:space="preserve"> 4 </w:t>
      </w:r>
      <w:r w:rsidRPr="00F27CEA">
        <w:rPr>
          <w:rFonts w:eastAsia="SimSun" w:cs="Tahoma"/>
          <w:spacing w:val="-2"/>
          <w:szCs w:val="18"/>
          <w:lang w:eastAsia="zh-CN"/>
        </w:rPr>
        <w:t>月</w:t>
      </w:r>
      <w:r w:rsidRPr="00F27CEA">
        <w:rPr>
          <w:rFonts w:eastAsia="SimSun" w:cs="Tahoma"/>
          <w:spacing w:val="-2"/>
          <w:szCs w:val="18"/>
          <w:lang w:eastAsia="zh-CN"/>
        </w:rPr>
        <w:t xml:space="preserve"> 1 </w:t>
      </w:r>
      <w:r w:rsidRPr="00F27CEA">
        <w:rPr>
          <w:rFonts w:eastAsia="SimSun" w:cs="Tahoma"/>
          <w:spacing w:val="-2"/>
          <w:szCs w:val="18"/>
          <w:lang w:eastAsia="zh-CN"/>
        </w:rPr>
        <w:t>日之前获得的许可为合格许可，</w:t>
      </w:r>
      <w:r w:rsidRPr="000D2089">
        <w:rPr>
          <w:rFonts w:eastAsia="SimSun" w:cs="Tahoma"/>
          <w:szCs w:val="18"/>
          <w:lang w:eastAsia="zh-CN"/>
        </w:rPr>
        <w:t>客户可按照以上</w:t>
      </w:r>
      <w:r w:rsidRPr="000D2089">
        <w:rPr>
          <w:rFonts w:ascii="SimSun" w:eastAsia="SimSun" w:hAnsi="SimSun" w:cs="Tahoma"/>
          <w:szCs w:val="18"/>
          <w:lang w:eastAsia="zh-CN"/>
        </w:rPr>
        <w:t>“</w:t>
      </w:r>
      <w:r w:rsidRPr="000D2089">
        <w:rPr>
          <w:rFonts w:eastAsia="SimSun" w:cs="Tahoma"/>
          <w:szCs w:val="18"/>
          <w:lang w:eastAsia="zh-CN"/>
        </w:rPr>
        <w:t>首个续签期（</w:t>
      </w:r>
      <w:r w:rsidRPr="000D2089">
        <w:rPr>
          <w:rFonts w:eastAsia="SimSun" w:cs="Tahoma"/>
          <w:szCs w:val="18"/>
          <w:lang w:eastAsia="zh-CN"/>
        </w:rPr>
        <w:t xml:space="preserve">2015 </w:t>
      </w:r>
      <w:r w:rsidRPr="000D2089">
        <w:rPr>
          <w:rFonts w:eastAsia="SimSun" w:cs="Tahoma"/>
          <w:szCs w:val="18"/>
          <w:lang w:eastAsia="zh-CN"/>
        </w:rPr>
        <w:t>年</w:t>
      </w:r>
      <w:r w:rsidRPr="000D2089">
        <w:rPr>
          <w:rFonts w:eastAsia="SimSun" w:cs="Tahoma"/>
          <w:szCs w:val="18"/>
          <w:lang w:eastAsia="zh-CN"/>
        </w:rPr>
        <w:t xml:space="preserve"> 4 </w:t>
      </w:r>
      <w:r w:rsidRPr="000D2089">
        <w:rPr>
          <w:rFonts w:eastAsia="SimSun" w:cs="Tahoma"/>
          <w:szCs w:val="18"/>
          <w:lang w:eastAsia="zh-CN"/>
        </w:rPr>
        <w:t>月</w:t>
      </w:r>
      <w:r w:rsidRPr="000D2089">
        <w:rPr>
          <w:rFonts w:eastAsia="SimSun" w:cs="Tahoma"/>
          <w:szCs w:val="18"/>
          <w:lang w:eastAsia="zh-CN"/>
        </w:rPr>
        <w:t xml:space="preserve"> 1 </w:t>
      </w:r>
      <w:r w:rsidRPr="000D2089">
        <w:rPr>
          <w:rFonts w:eastAsia="SimSun" w:cs="Tahoma"/>
          <w:szCs w:val="18"/>
          <w:lang w:eastAsia="zh-CN"/>
        </w:rPr>
        <w:t>日前）</w:t>
      </w:r>
      <w:r w:rsidRPr="000D2089">
        <w:rPr>
          <w:rFonts w:ascii="SimSun" w:eastAsia="SimSun" w:hAnsi="SimSun" w:cs="Tahoma"/>
          <w:szCs w:val="18"/>
          <w:lang w:eastAsia="zh-CN"/>
        </w:rPr>
        <w:t>”</w:t>
      </w:r>
      <w:r w:rsidRPr="000D2089">
        <w:rPr>
          <w:rFonts w:eastAsia="SimSun" w:cs="Tahoma"/>
          <w:szCs w:val="18"/>
          <w:lang w:eastAsia="zh-CN"/>
        </w:rPr>
        <w:t>章节的条款续签</w:t>
      </w:r>
      <w:r w:rsidRPr="000D2089">
        <w:rPr>
          <w:rFonts w:eastAsia="SimSun" w:cs="Tahoma"/>
          <w:szCs w:val="18"/>
          <w:lang w:eastAsia="zh-CN"/>
        </w:rPr>
        <w:t xml:space="preserve"> SA</w:t>
      </w:r>
      <w:r w:rsidRPr="000D2089">
        <w:rPr>
          <w:rFonts w:eastAsia="SimSun" w:cs="Tahoma"/>
          <w:szCs w:val="18"/>
          <w:lang w:eastAsia="zh-CN"/>
        </w:rPr>
        <w:t>；</w:t>
      </w:r>
    </w:p>
    <w:p w:rsidR="00817AF8" w:rsidRPr="000D2089" w:rsidRDefault="00817AF8" w:rsidP="008B25FB">
      <w:pPr>
        <w:numPr>
          <w:ilvl w:val="3"/>
          <w:numId w:val="123"/>
        </w:numPr>
        <w:spacing w:after="200" w:line="276" w:lineRule="auto"/>
        <w:ind w:left="2874" w:hanging="357"/>
        <w:contextualSpacing/>
        <w:rPr>
          <w:rFonts w:eastAsia="SimSun" w:cs="Tahoma"/>
          <w:szCs w:val="18"/>
          <w:lang w:eastAsia="zh-CN"/>
        </w:rPr>
      </w:pPr>
      <w:r w:rsidRPr="000D2089">
        <w:rPr>
          <w:rFonts w:eastAsia="SimSun" w:cs="Tahoma"/>
          <w:szCs w:val="18"/>
        </w:rPr>
        <w:t>对于在</w:t>
      </w:r>
      <w:r w:rsidRPr="000D2089">
        <w:rPr>
          <w:rFonts w:eastAsia="SimSun" w:cs="Tahoma"/>
          <w:szCs w:val="18"/>
        </w:rPr>
        <w:t xml:space="preserve"> 2015 </w:t>
      </w:r>
      <w:r w:rsidRPr="000D2089">
        <w:rPr>
          <w:rFonts w:eastAsia="SimSun" w:cs="Tahoma"/>
          <w:szCs w:val="18"/>
        </w:rPr>
        <w:t>年</w:t>
      </w:r>
      <w:r w:rsidRPr="000D2089">
        <w:rPr>
          <w:rFonts w:eastAsia="SimSun" w:cs="Tahoma"/>
          <w:szCs w:val="18"/>
        </w:rPr>
        <w:t xml:space="preserve"> 4 </w:t>
      </w:r>
      <w:r w:rsidRPr="000D2089">
        <w:rPr>
          <w:rFonts w:eastAsia="SimSun" w:cs="Tahoma"/>
          <w:szCs w:val="18"/>
        </w:rPr>
        <w:t>月</w:t>
      </w:r>
      <w:r w:rsidRPr="000D2089">
        <w:rPr>
          <w:rFonts w:eastAsia="SimSun" w:cs="Tahoma"/>
          <w:szCs w:val="18"/>
        </w:rPr>
        <w:t xml:space="preserve"> 1 </w:t>
      </w:r>
      <w:r w:rsidRPr="000D2089">
        <w:rPr>
          <w:rFonts w:eastAsia="SimSun" w:cs="Tahoma"/>
          <w:szCs w:val="18"/>
        </w:rPr>
        <w:t>日之后获得的许可，客户可续签</w:t>
      </w:r>
      <w:r w:rsidRPr="000D2089">
        <w:rPr>
          <w:rFonts w:eastAsia="SimSun" w:cs="Tahoma"/>
          <w:szCs w:val="18"/>
        </w:rPr>
        <w:t xml:space="preserve"> 4 </w:t>
      </w:r>
      <w:r w:rsidRPr="000D2089">
        <w:rPr>
          <w:rFonts w:eastAsia="SimSun" w:cs="Tahoma"/>
          <w:szCs w:val="18"/>
        </w:rPr>
        <w:t>个</w:t>
      </w:r>
      <w:r w:rsidRPr="000D2089">
        <w:rPr>
          <w:rFonts w:eastAsia="SimSun" w:cs="Tahoma"/>
          <w:szCs w:val="18"/>
        </w:rPr>
        <w:t xml:space="preserve"> SQL Server Standard </w:t>
      </w:r>
      <w:r w:rsidRPr="000D2089">
        <w:rPr>
          <w:rFonts w:eastAsia="SimSun" w:cs="Tahoma"/>
          <w:szCs w:val="18"/>
        </w:rPr>
        <w:t>核心许可的</w:t>
      </w:r>
      <w:r w:rsidRPr="000D2089">
        <w:rPr>
          <w:rFonts w:eastAsia="SimSun" w:cs="Tahoma"/>
          <w:szCs w:val="18"/>
        </w:rPr>
        <w:t xml:space="preserve"> SA</w:t>
      </w:r>
      <w:r w:rsidRPr="000D2089">
        <w:rPr>
          <w:rFonts w:eastAsia="SimSun" w:cs="Tahoma"/>
          <w:szCs w:val="18"/>
        </w:rPr>
        <w:t>，而不必为每个</w:t>
      </w:r>
      <w:r w:rsidRPr="000D2089">
        <w:rPr>
          <w:rFonts w:eastAsia="SimSun" w:cs="Tahoma"/>
          <w:szCs w:val="18"/>
        </w:rPr>
        <w:t xml:space="preserve"> SQL Server 2008 R2 Standard </w:t>
      </w:r>
      <w:r w:rsidRPr="000D2089">
        <w:rPr>
          <w:rFonts w:eastAsia="SimSun" w:cs="Tahoma"/>
          <w:szCs w:val="18"/>
        </w:rPr>
        <w:t>处理器许可获取基础核心许可。</w:t>
      </w:r>
      <w:r w:rsidRPr="000D2089">
        <w:rPr>
          <w:rFonts w:eastAsia="SimSun" w:cs="Tahoma"/>
          <w:szCs w:val="18"/>
          <w:lang w:eastAsia="zh-CN"/>
        </w:rPr>
        <w:t>要在每处理器需要</w:t>
      </w:r>
      <w:r w:rsidRPr="000D2089">
        <w:rPr>
          <w:rFonts w:eastAsia="SimSun" w:cs="Tahoma"/>
          <w:szCs w:val="18"/>
          <w:lang w:eastAsia="zh-CN"/>
        </w:rPr>
        <w:t xml:space="preserve"> 4 </w:t>
      </w:r>
      <w:r w:rsidRPr="000D2089">
        <w:rPr>
          <w:rFonts w:eastAsia="SimSun" w:cs="Tahoma"/>
          <w:szCs w:val="18"/>
          <w:lang w:eastAsia="zh-CN"/>
        </w:rPr>
        <w:t>个以上核心许可的处理器上继续使用</w:t>
      </w:r>
      <w:r w:rsidRPr="000D2089">
        <w:rPr>
          <w:rFonts w:eastAsia="SimSun" w:cs="Tahoma"/>
          <w:szCs w:val="18"/>
          <w:lang w:eastAsia="zh-CN"/>
        </w:rPr>
        <w:t xml:space="preserve"> SQL</w:t>
      </w:r>
      <w:r w:rsidR="008A1F92">
        <w:rPr>
          <w:rFonts w:eastAsia="SimSun" w:cs="Tahoma"/>
          <w:szCs w:val="18"/>
          <w:lang w:eastAsia="zh-CN"/>
        </w:rPr>
        <w:t> </w:t>
      </w:r>
      <w:r w:rsidRPr="000D2089">
        <w:rPr>
          <w:rFonts w:eastAsia="SimSun" w:cs="Tahoma"/>
          <w:szCs w:val="18"/>
          <w:lang w:eastAsia="zh-CN"/>
        </w:rPr>
        <w:t>Server 2012</w:t>
      </w:r>
      <w:r w:rsidRPr="000D2089">
        <w:rPr>
          <w:rFonts w:eastAsia="SimSun" w:cs="Tahoma"/>
          <w:szCs w:val="18"/>
          <w:lang w:eastAsia="zh-CN"/>
        </w:rPr>
        <w:t>，客户必须获得附加核心许可。</w:t>
      </w:r>
    </w:p>
    <w:p w:rsidR="00817AF8" w:rsidRPr="000D2089" w:rsidRDefault="00817AF8" w:rsidP="008B25FB">
      <w:pPr>
        <w:numPr>
          <w:ilvl w:val="0"/>
          <w:numId w:val="104"/>
        </w:numPr>
        <w:spacing w:after="200" w:line="276" w:lineRule="auto"/>
        <w:ind w:left="1077" w:hanging="357"/>
        <w:contextualSpacing/>
        <w:rPr>
          <w:rFonts w:eastAsia="SimSun" w:cs="Tahoma"/>
          <w:szCs w:val="18"/>
          <w:lang w:eastAsia="zh-CN"/>
        </w:rPr>
      </w:pPr>
      <w:r w:rsidRPr="000D2089">
        <w:rPr>
          <w:rFonts w:eastAsia="SimSun" w:cs="Tahoma"/>
          <w:szCs w:val="18"/>
          <w:lang w:eastAsia="zh-CN"/>
        </w:rPr>
        <w:t>在凭此优惠获得核心许可的软件保障后，客户的处理器许可不再有效。用于获取</w:t>
      </w:r>
      <w:r w:rsidRPr="000D2089">
        <w:rPr>
          <w:rFonts w:eastAsia="SimSun" w:cs="Tahoma"/>
          <w:szCs w:val="18"/>
          <w:lang w:eastAsia="zh-CN"/>
        </w:rPr>
        <w:t xml:space="preserve"> SQL Server </w:t>
      </w:r>
      <w:r w:rsidRPr="000D2089">
        <w:rPr>
          <w:rFonts w:eastAsia="SimSun" w:cs="Tahoma"/>
          <w:szCs w:val="18"/>
          <w:lang w:eastAsia="zh-CN"/>
        </w:rPr>
        <w:t>核心许可的软件保障的选项不适用于依据订购计划续签范围。在确定以上</w:t>
      </w:r>
      <w:r w:rsidRPr="000D2089">
        <w:rPr>
          <w:rFonts w:eastAsia="SimSun" w:cs="Tahoma"/>
          <w:szCs w:val="18"/>
          <w:lang w:eastAsia="zh-CN"/>
        </w:rPr>
        <w:t xml:space="preserve"> a) </w:t>
      </w:r>
      <w:r w:rsidRPr="000D2089">
        <w:rPr>
          <w:rFonts w:eastAsia="SimSun" w:cs="Tahoma"/>
          <w:szCs w:val="18"/>
          <w:lang w:eastAsia="zh-CN"/>
        </w:rPr>
        <w:t>和</w:t>
      </w:r>
      <w:r w:rsidRPr="000D2089">
        <w:rPr>
          <w:rFonts w:eastAsia="SimSun" w:cs="Tahoma"/>
          <w:szCs w:val="18"/>
          <w:lang w:eastAsia="zh-CN"/>
        </w:rPr>
        <w:t xml:space="preserve"> b) </w:t>
      </w:r>
      <w:r w:rsidRPr="000D2089">
        <w:rPr>
          <w:rFonts w:eastAsia="SimSun" w:cs="Tahoma"/>
          <w:szCs w:val="18"/>
          <w:lang w:eastAsia="zh-CN"/>
        </w:rPr>
        <w:t>中核心许可的数量时，仅考虑合格许可。</w:t>
      </w:r>
    </w:p>
    <w:p w:rsidR="00B73EAA" w:rsidRPr="00B73EAA" w:rsidRDefault="00B73EAA" w:rsidP="00B73EAA">
      <w:pPr>
        <w:tabs>
          <w:tab w:val="left" w:pos="1080"/>
        </w:tabs>
        <w:spacing w:after="200" w:line="276" w:lineRule="auto"/>
        <w:ind w:left="1077"/>
        <w:contextualSpacing/>
        <w:rPr>
          <w:rFonts w:eastAsia="SimSun" w:cs="Tahoma"/>
          <w:szCs w:val="18"/>
          <w:lang w:eastAsia="zh-CN"/>
        </w:rPr>
      </w:pPr>
    </w:p>
    <w:p w:rsidR="00B73EAA" w:rsidRPr="00B73EAA" w:rsidRDefault="00B73EAA" w:rsidP="00B73EAA">
      <w:pPr>
        <w:tabs>
          <w:tab w:val="left" w:pos="1080"/>
        </w:tabs>
        <w:spacing w:after="200" w:line="276" w:lineRule="auto"/>
        <w:ind w:left="1077"/>
        <w:contextualSpacing/>
        <w:rPr>
          <w:rFonts w:eastAsia="SimSun" w:cs="Tahoma"/>
          <w:szCs w:val="18"/>
          <w:lang w:eastAsia="zh-CN"/>
        </w:rPr>
      </w:pPr>
    </w:p>
    <w:p w:rsidR="00B73EAA" w:rsidRPr="00B73EAA" w:rsidRDefault="00B73EAA" w:rsidP="00B73EAA">
      <w:pPr>
        <w:tabs>
          <w:tab w:val="left" w:pos="1080"/>
        </w:tabs>
        <w:spacing w:after="200" w:line="276" w:lineRule="auto"/>
        <w:ind w:left="1077"/>
        <w:contextualSpacing/>
        <w:rPr>
          <w:rFonts w:eastAsia="SimSun" w:cs="Tahoma"/>
          <w:szCs w:val="18"/>
          <w:lang w:eastAsia="zh-CN"/>
        </w:rPr>
      </w:pPr>
    </w:p>
    <w:p w:rsidR="00B73EAA" w:rsidRPr="00B73EAA" w:rsidRDefault="00B73EAA" w:rsidP="00B73EAA">
      <w:pPr>
        <w:tabs>
          <w:tab w:val="left" w:pos="1080"/>
        </w:tabs>
        <w:spacing w:after="200" w:line="276" w:lineRule="auto"/>
        <w:ind w:left="1077"/>
        <w:contextualSpacing/>
        <w:rPr>
          <w:rFonts w:eastAsia="SimSun" w:cs="Tahoma"/>
          <w:szCs w:val="18"/>
          <w:lang w:eastAsia="zh-CN"/>
        </w:rPr>
      </w:pPr>
    </w:p>
    <w:p w:rsidR="00B73EAA" w:rsidRPr="00B73EAA" w:rsidRDefault="00B73EAA" w:rsidP="00B73EAA">
      <w:pPr>
        <w:tabs>
          <w:tab w:val="left" w:pos="1080"/>
        </w:tabs>
        <w:spacing w:after="200" w:line="276" w:lineRule="auto"/>
        <w:ind w:left="1077"/>
        <w:contextualSpacing/>
        <w:rPr>
          <w:rFonts w:eastAsia="SimSun" w:cs="Tahoma"/>
          <w:szCs w:val="18"/>
          <w:lang w:eastAsia="zh-CN"/>
        </w:rPr>
      </w:pPr>
    </w:p>
    <w:p w:rsidR="00817AF8" w:rsidRPr="000D2089" w:rsidRDefault="00817AF8" w:rsidP="008B25FB">
      <w:pPr>
        <w:numPr>
          <w:ilvl w:val="0"/>
          <w:numId w:val="116"/>
        </w:numPr>
        <w:tabs>
          <w:tab w:val="left" w:pos="1080"/>
        </w:tabs>
        <w:spacing w:after="200" w:line="276" w:lineRule="auto"/>
        <w:ind w:left="1077" w:hanging="357"/>
        <w:contextualSpacing/>
        <w:rPr>
          <w:rFonts w:eastAsia="SimSun" w:cs="Tahoma"/>
          <w:szCs w:val="18"/>
        </w:rPr>
      </w:pPr>
      <w:r w:rsidRPr="008A1F92">
        <w:rPr>
          <w:rFonts w:eastAsia="SimSun" w:cs="Tahoma"/>
          <w:b/>
          <w:spacing w:val="-4"/>
          <w:szCs w:val="18"/>
        </w:rPr>
        <w:t>对于希望从</w:t>
      </w:r>
      <w:r w:rsidRPr="008A1F92">
        <w:rPr>
          <w:rFonts w:eastAsia="SimSun" w:cs="Tahoma"/>
          <w:b/>
          <w:spacing w:val="-4"/>
          <w:szCs w:val="18"/>
        </w:rPr>
        <w:t xml:space="preserve"> SQL Server Standard </w:t>
      </w:r>
      <w:r w:rsidRPr="008A1F92">
        <w:rPr>
          <w:rFonts w:eastAsia="SimSun" w:cs="Tahoma"/>
          <w:b/>
          <w:spacing w:val="-4"/>
          <w:szCs w:val="18"/>
        </w:rPr>
        <w:t>升级到</w:t>
      </w:r>
      <w:r w:rsidRPr="008A1F92">
        <w:rPr>
          <w:rFonts w:eastAsia="SimSun" w:cs="Tahoma"/>
          <w:b/>
          <w:spacing w:val="-4"/>
          <w:szCs w:val="18"/>
        </w:rPr>
        <w:t xml:space="preserve"> SQL Server Enterprise Core </w:t>
      </w:r>
      <w:r w:rsidRPr="008A1F92">
        <w:rPr>
          <w:rFonts w:eastAsia="SimSun" w:cs="Tahoma"/>
          <w:b/>
          <w:spacing w:val="-4"/>
          <w:szCs w:val="18"/>
        </w:rPr>
        <w:t>的客户：</w:t>
      </w:r>
      <w:r w:rsidRPr="008A1F92">
        <w:rPr>
          <w:rFonts w:eastAsia="SimSun" w:cs="Tahoma"/>
          <w:spacing w:val="-4"/>
          <w:szCs w:val="18"/>
        </w:rPr>
        <w:t>拥有</w:t>
      </w:r>
      <w:r w:rsidRPr="008A1F92">
        <w:rPr>
          <w:rFonts w:eastAsia="SimSun" w:cs="Tahoma"/>
          <w:spacing w:val="-4"/>
          <w:szCs w:val="18"/>
        </w:rPr>
        <w:t xml:space="preserve"> SQL Server 2008</w:t>
      </w:r>
      <w:r w:rsidRPr="000D2089">
        <w:rPr>
          <w:rFonts w:eastAsia="SimSun" w:cs="Tahoma"/>
          <w:szCs w:val="18"/>
        </w:rPr>
        <w:t xml:space="preserve"> R2 Standard </w:t>
      </w:r>
      <w:r w:rsidRPr="000D2089">
        <w:rPr>
          <w:rFonts w:eastAsia="SimSun" w:cs="Tahoma"/>
          <w:szCs w:val="18"/>
        </w:rPr>
        <w:t>合格许可的客户可以在当前软件保障范围有效期内的任何时间将这些许可升级为</w:t>
      </w:r>
      <w:r w:rsidRPr="000D2089">
        <w:rPr>
          <w:rFonts w:eastAsia="SimSun" w:cs="Tahoma"/>
          <w:szCs w:val="18"/>
        </w:rPr>
        <w:t xml:space="preserve"> SQL Server Enterprise</w:t>
      </w:r>
      <w:r w:rsidRPr="000D2089">
        <w:rPr>
          <w:rFonts w:eastAsia="SimSun" w:cs="Tahoma"/>
          <w:szCs w:val="18"/>
        </w:rPr>
        <w:t>（每内核）。对于任何已正确获得</w:t>
      </w:r>
      <w:r w:rsidRPr="000D2089">
        <w:rPr>
          <w:rFonts w:eastAsia="SimSun" w:cs="Tahoma"/>
          <w:szCs w:val="18"/>
        </w:rPr>
        <w:t xml:space="preserve"> SQL Server 2008 R2 Standard </w:t>
      </w:r>
      <w:r w:rsidRPr="000D2089">
        <w:rPr>
          <w:rFonts w:eastAsia="SimSun" w:cs="Tahoma"/>
          <w:szCs w:val="18"/>
        </w:rPr>
        <w:t>处理器产品使用权利许可的服务器，客户可获得数量等同于物理处理器总数乘以以下值中较大者的</w:t>
      </w:r>
      <w:r w:rsidRPr="000D2089">
        <w:rPr>
          <w:rFonts w:eastAsia="SimSun" w:cs="Tahoma"/>
          <w:szCs w:val="18"/>
        </w:rPr>
        <w:t xml:space="preserve"> SQL Server Enterprise Core </w:t>
      </w:r>
      <w:r w:rsidR="00B73EAA">
        <w:rPr>
          <w:rFonts w:eastAsia="SimSun" w:cs="Tahoma" w:hint="eastAsia"/>
          <w:szCs w:val="18"/>
          <w:lang w:eastAsia="zh-CN"/>
        </w:rPr>
        <w:br/>
      </w:r>
      <w:r w:rsidRPr="000D2089">
        <w:rPr>
          <w:rFonts w:eastAsia="SimSun" w:cs="Tahoma"/>
          <w:szCs w:val="18"/>
        </w:rPr>
        <w:t>升级许可：</w:t>
      </w:r>
    </w:p>
    <w:p w:rsidR="00817AF8" w:rsidRPr="000D2089" w:rsidRDefault="00817AF8" w:rsidP="008B25FB">
      <w:pPr>
        <w:numPr>
          <w:ilvl w:val="3"/>
          <w:numId w:val="126"/>
        </w:numPr>
        <w:tabs>
          <w:tab w:val="left" w:pos="2970"/>
        </w:tabs>
        <w:spacing w:after="200" w:line="276" w:lineRule="auto"/>
        <w:ind w:left="2874" w:hanging="357"/>
        <w:contextualSpacing/>
        <w:rPr>
          <w:rFonts w:eastAsia="SimSun" w:cs="Tahoma"/>
          <w:szCs w:val="18"/>
        </w:rPr>
      </w:pPr>
      <w:r w:rsidRPr="000D2089">
        <w:rPr>
          <w:rFonts w:eastAsia="SimSun" w:cs="Tahoma"/>
          <w:szCs w:val="18"/>
        </w:rPr>
        <w:t>四个，或</w:t>
      </w:r>
    </w:p>
    <w:p w:rsidR="00817AF8" w:rsidRPr="000D2089" w:rsidRDefault="00817AF8" w:rsidP="008B25FB">
      <w:pPr>
        <w:numPr>
          <w:ilvl w:val="3"/>
          <w:numId w:val="126"/>
        </w:numPr>
        <w:tabs>
          <w:tab w:val="left" w:pos="2970"/>
        </w:tabs>
        <w:spacing w:after="200" w:line="276" w:lineRule="auto"/>
        <w:ind w:left="2874" w:hanging="357"/>
        <w:contextualSpacing/>
        <w:rPr>
          <w:rFonts w:eastAsia="SimSun" w:cs="Tahoma"/>
          <w:szCs w:val="18"/>
        </w:rPr>
      </w:pPr>
      <w:r w:rsidRPr="000D2089">
        <w:rPr>
          <w:rFonts w:eastAsia="SimSun" w:cs="Tahoma"/>
          <w:szCs w:val="18"/>
          <w:lang w:eastAsia="zh-CN"/>
        </w:rPr>
        <w:t>每物理处理器的实际内核数乘以相应的内核系数。（在每物理处理器的实际内核数超过四个的情况下，客户必须使用</w:t>
      </w:r>
      <w:r w:rsidRPr="000D2089">
        <w:rPr>
          <w:rFonts w:eastAsia="SimSun" w:cs="Tahoma"/>
          <w:szCs w:val="18"/>
          <w:lang w:eastAsia="zh-CN"/>
        </w:rPr>
        <w:t xml:space="preserve"> Microsoft MAP </w:t>
      </w:r>
      <w:r w:rsidRPr="000D2089">
        <w:rPr>
          <w:rFonts w:eastAsia="SimSun" w:cs="Tahoma"/>
          <w:szCs w:val="18"/>
          <w:lang w:eastAsia="zh-CN"/>
        </w:rPr>
        <w:t>工具或任何等效软件保留在服务器上运行的</w:t>
      </w:r>
      <w:r w:rsidRPr="000D2089">
        <w:rPr>
          <w:rFonts w:eastAsia="SimSun" w:cs="Tahoma"/>
          <w:szCs w:val="18"/>
          <w:lang w:eastAsia="zh-CN"/>
        </w:rPr>
        <w:t xml:space="preserve"> SQL Server </w:t>
      </w:r>
      <w:r w:rsidRPr="000D2089">
        <w:rPr>
          <w:rFonts w:eastAsia="SimSun" w:cs="Tahoma"/>
          <w:szCs w:val="18"/>
          <w:lang w:eastAsia="zh-CN"/>
        </w:rPr>
        <w:t>软件配置（在许可服务器上的操作系统环境中运行的许可实例）以及获得升级许可之前支持该软件的物理硬件的记录。</w:t>
      </w:r>
      <w:r w:rsidRPr="000D2089">
        <w:rPr>
          <w:rFonts w:eastAsia="SimSun" w:cs="Tahoma"/>
          <w:szCs w:val="18"/>
        </w:rPr>
        <w:t>）</w:t>
      </w:r>
    </w:p>
    <w:p w:rsidR="00817AF8" w:rsidRPr="000D2089" w:rsidRDefault="00817AF8" w:rsidP="003419C8">
      <w:pPr>
        <w:tabs>
          <w:tab w:val="left" w:pos="1080"/>
        </w:tabs>
        <w:spacing w:after="200" w:line="276" w:lineRule="auto"/>
        <w:ind w:left="1077"/>
        <w:contextualSpacing/>
        <w:rPr>
          <w:rFonts w:eastAsia="SimSun" w:cs="Tahoma"/>
          <w:szCs w:val="18"/>
        </w:rPr>
      </w:pPr>
      <w:r w:rsidRPr="000D2089">
        <w:rPr>
          <w:rFonts w:eastAsia="SimSun" w:cs="Tahoma"/>
          <w:szCs w:val="18"/>
        </w:rPr>
        <w:t>在获得相应数量的</w:t>
      </w:r>
      <w:r w:rsidRPr="000D2089">
        <w:rPr>
          <w:rFonts w:eastAsia="SimSun" w:cs="Tahoma"/>
          <w:szCs w:val="18"/>
        </w:rPr>
        <w:t xml:space="preserve"> SQL Server Enterprise Core </w:t>
      </w:r>
      <w:r w:rsidRPr="000D2089">
        <w:rPr>
          <w:rFonts w:eastAsia="SimSun" w:cs="Tahoma"/>
          <w:szCs w:val="18"/>
        </w:rPr>
        <w:t>升级许可后，客户可以根据</w:t>
      </w:r>
      <w:r w:rsidRPr="000D2089">
        <w:rPr>
          <w:rFonts w:eastAsia="SimSun" w:cs="Tahoma"/>
          <w:szCs w:val="18"/>
        </w:rPr>
        <w:t xml:space="preserve"> SQL Server Enterprise Core </w:t>
      </w:r>
      <w:r w:rsidRPr="000D2089">
        <w:rPr>
          <w:rFonts w:eastAsia="SimSun" w:cs="Tahoma"/>
          <w:szCs w:val="18"/>
        </w:rPr>
        <w:t>使用权利部署和使用软件。除了</w:t>
      </w:r>
      <w:r w:rsidRPr="000D2089">
        <w:rPr>
          <w:rFonts w:ascii="SimSun" w:eastAsia="SimSun" w:hAnsi="SimSun" w:cs="Tahoma"/>
          <w:szCs w:val="18"/>
        </w:rPr>
        <w:t>“</w:t>
      </w:r>
      <w:r w:rsidRPr="000D2089">
        <w:rPr>
          <w:rFonts w:eastAsia="SimSun" w:cs="Tahoma"/>
          <w:szCs w:val="18"/>
        </w:rPr>
        <w:t>对于希望从</w:t>
      </w:r>
      <w:r w:rsidRPr="000D2089">
        <w:rPr>
          <w:rFonts w:eastAsia="SimSun" w:cs="Tahoma"/>
          <w:szCs w:val="18"/>
        </w:rPr>
        <w:t xml:space="preserve"> SQL Server Standard </w:t>
      </w:r>
      <w:r w:rsidRPr="000D2089">
        <w:rPr>
          <w:rFonts w:eastAsia="SimSun" w:cs="Tahoma"/>
          <w:szCs w:val="18"/>
        </w:rPr>
        <w:t>升级到</w:t>
      </w:r>
      <w:r w:rsidRPr="000D2089">
        <w:rPr>
          <w:rFonts w:eastAsia="SimSun" w:cs="Tahoma"/>
          <w:szCs w:val="18"/>
        </w:rPr>
        <w:t xml:space="preserve"> SQL Server Enterprise Core </w:t>
      </w:r>
      <w:r w:rsidRPr="000D2089">
        <w:rPr>
          <w:rFonts w:eastAsia="SimSun" w:cs="Tahoma"/>
          <w:szCs w:val="18"/>
        </w:rPr>
        <w:t>的客户</w:t>
      </w:r>
      <w:r w:rsidRPr="000D2089">
        <w:rPr>
          <w:rFonts w:ascii="SimSun" w:eastAsia="SimSun" w:hAnsi="SimSun" w:cs="Tahoma"/>
          <w:szCs w:val="18"/>
        </w:rPr>
        <w:t>”</w:t>
      </w:r>
      <w:r w:rsidRPr="000D2089">
        <w:rPr>
          <w:rFonts w:eastAsia="SimSun" w:cs="Tahoma"/>
          <w:szCs w:val="18"/>
        </w:rPr>
        <w:t>一节中的规定之外</w:t>
      </w:r>
      <w:r w:rsidRPr="000D2089">
        <w:rPr>
          <w:rFonts w:eastAsia="SimSun" w:cs="Tahoma"/>
          <w:b/>
          <w:szCs w:val="18"/>
        </w:rPr>
        <w:t>，</w:t>
      </w:r>
      <w:r w:rsidRPr="000D2089">
        <w:rPr>
          <w:rFonts w:eastAsia="SimSun" w:cs="Tahoma"/>
          <w:szCs w:val="18"/>
        </w:rPr>
        <w:t>本产品列表中</w:t>
      </w:r>
      <w:r w:rsidRPr="000D2089">
        <w:rPr>
          <w:rFonts w:ascii="SimSun" w:eastAsia="SimSun" w:hAnsi="SimSun" w:cs="Tahoma"/>
          <w:szCs w:val="18"/>
        </w:rPr>
        <w:t>“</w:t>
      </w:r>
      <w:r w:rsidRPr="000D2089">
        <w:rPr>
          <w:rFonts w:eastAsia="SimSun" w:cs="Tahoma"/>
          <w:szCs w:val="18"/>
        </w:rPr>
        <w:t>软件保障</w:t>
      </w:r>
      <w:r w:rsidRPr="000D2089">
        <w:rPr>
          <w:rFonts w:ascii="SimSun" w:eastAsia="SimSun" w:hAnsi="SimSun" w:cs="Tahoma"/>
          <w:szCs w:val="18"/>
        </w:rPr>
        <w:t>”</w:t>
      </w:r>
      <w:r w:rsidRPr="000D2089">
        <w:rPr>
          <w:rFonts w:eastAsia="SimSun" w:cs="Tahoma"/>
          <w:szCs w:val="18"/>
        </w:rPr>
        <w:t>一节描述的与获得升级许可相关的条款和条件同样适用。</w:t>
      </w:r>
    </w:p>
    <w:p w:rsidR="00817AF8" w:rsidRPr="000D2089" w:rsidRDefault="00817AF8" w:rsidP="008B25FB">
      <w:pPr>
        <w:numPr>
          <w:ilvl w:val="0"/>
          <w:numId w:val="104"/>
        </w:numPr>
        <w:tabs>
          <w:tab w:val="left" w:pos="1080"/>
        </w:tabs>
        <w:spacing w:after="200" w:line="276" w:lineRule="auto"/>
        <w:ind w:left="1077" w:hanging="357"/>
        <w:contextualSpacing/>
        <w:rPr>
          <w:rFonts w:eastAsia="SimSun" w:cs="Tahoma"/>
          <w:szCs w:val="18"/>
          <w:lang w:eastAsia="zh-CN"/>
        </w:rPr>
      </w:pPr>
      <w:r w:rsidRPr="000D2089">
        <w:rPr>
          <w:rFonts w:eastAsia="SimSun" w:cs="Tahoma"/>
          <w:b/>
          <w:szCs w:val="18"/>
          <w:lang w:eastAsia="zh-CN"/>
        </w:rPr>
        <w:t>对软件保障范围在</w:t>
      </w:r>
      <w:r w:rsidRPr="000D2089">
        <w:rPr>
          <w:rFonts w:eastAsia="SimSun" w:cs="Tahoma"/>
          <w:b/>
          <w:szCs w:val="18"/>
          <w:lang w:eastAsia="zh-CN"/>
        </w:rPr>
        <w:t xml:space="preserve"> 2015 </w:t>
      </w:r>
      <w:r w:rsidRPr="000D2089">
        <w:rPr>
          <w:rFonts w:eastAsia="SimSun" w:cs="Tahoma"/>
          <w:b/>
          <w:szCs w:val="18"/>
          <w:lang w:eastAsia="zh-CN"/>
        </w:rPr>
        <w:t>年</w:t>
      </w:r>
      <w:r w:rsidRPr="000D2089">
        <w:rPr>
          <w:rFonts w:eastAsia="SimSun" w:cs="Tahoma"/>
          <w:b/>
          <w:szCs w:val="18"/>
          <w:lang w:eastAsia="zh-CN"/>
        </w:rPr>
        <w:t xml:space="preserve"> 4 </w:t>
      </w:r>
      <w:r w:rsidRPr="000D2089">
        <w:rPr>
          <w:rFonts w:eastAsia="SimSun" w:cs="Tahoma"/>
          <w:b/>
          <w:szCs w:val="18"/>
          <w:lang w:eastAsia="zh-CN"/>
        </w:rPr>
        <w:t>月</w:t>
      </w:r>
      <w:r w:rsidRPr="000D2089">
        <w:rPr>
          <w:rFonts w:eastAsia="SimSun" w:cs="Tahoma"/>
          <w:b/>
          <w:szCs w:val="18"/>
          <w:lang w:eastAsia="zh-CN"/>
        </w:rPr>
        <w:t xml:space="preserve"> 1 </w:t>
      </w:r>
      <w:r w:rsidRPr="000D2089">
        <w:rPr>
          <w:rFonts w:eastAsia="SimSun" w:cs="Tahoma"/>
          <w:b/>
          <w:szCs w:val="18"/>
          <w:lang w:eastAsia="zh-CN"/>
        </w:rPr>
        <w:t>日之前期满且选择不续签的客户：</w:t>
      </w:r>
      <w:r w:rsidRPr="000D2089">
        <w:rPr>
          <w:rFonts w:eastAsia="SimSun" w:cs="Tahoma"/>
          <w:szCs w:val="18"/>
          <w:lang w:eastAsia="zh-CN"/>
        </w:rPr>
        <w:t>保障范围在</w:t>
      </w:r>
      <w:r w:rsidRPr="000D2089">
        <w:rPr>
          <w:rFonts w:eastAsia="SimSun" w:cs="Tahoma"/>
          <w:szCs w:val="18"/>
          <w:lang w:eastAsia="zh-CN"/>
        </w:rPr>
        <w:t xml:space="preserve"> 2015 </w:t>
      </w:r>
      <w:r w:rsidRPr="000D2089">
        <w:rPr>
          <w:rFonts w:eastAsia="SimSun" w:cs="Tahoma"/>
          <w:szCs w:val="18"/>
          <w:lang w:eastAsia="zh-CN"/>
        </w:rPr>
        <w:t>年</w:t>
      </w:r>
      <w:r w:rsidRPr="000D2089">
        <w:rPr>
          <w:rFonts w:eastAsia="SimSun" w:cs="Tahoma"/>
          <w:szCs w:val="18"/>
          <w:lang w:eastAsia="zh-CN"/>
        </w:rPr>
        <w:t xml:space="preserve"> 4 </w:t>
      </w:r>
      <w:r w:rsidRPr="000D2089">
        <w:rPr>
          <w:rFonts w:eastAsia="SimSun" w:cs="Tahoma"/>
          <w:szCs w:val="18"/>
          <w:lang w:eastAsia="zh-CN"/>
        </w:rPr>
        <w:t>月</w:t>
      </w:r>
      <w:r w:rsidRPr="000D2089">
        <w:rPr>
          <w:rFonts w:eastAsia="SimSun" w:cs="Tahoma"/>
          <w:szCs w:val="18"/>
          <w:lang w:eastAsia="zh-CN"/>
        </w:rPr>
        <w:t xml:space="preserve"> 1 </w:t>
      </w:r>
      <w:r w:rsidRPr="000D2089">
        <w:rPr>
          <w:rFonts w:eastAsia="SimSun" w:cs="Tahoma"/>
          <w:szCs w:val="18"/>
          <w:lang w:eastAsia="zh-CN"/>
        </w:rPr>
        <w:t>日之前期满且选择买断处理器许可的企业订购和开放式价值订购客户，以及任何其他依据其协议获得永久许可且选择不续签软件保障的客户，可依据这些许可运行</w:t>
      </w:r>
      <w:r w:rsidRPr="000D2089">
        <w:rPr>
          <w:rFonts w:eastAsia="SimSun" w:cs="Tahoma"/>
          <w:szCs w:val="18"/>
          <w:lang w:eastAsia="zh-CN"/>
        </w:rPr>
        <w:t xml:space="preserve"> SQL Server 2008 R2 </w:t>
      </w:r>
      <w:r w:rsidRPr="000D2089">
        <w:rPr>
          <w:rFonts w:eastAsia="SimSun" w:cs="Tahoma"/>
          <w:szCs w:val="18"/>
          <w:lang w:eastAsia="zh-CN"/>
        </w:rPr>
        <w:t>或</w:t>
      </w:r>
      <w:r w:rsidRPr="000D2089">
        <w:rPr>
          <w:rFonts w:eastAsia="SimSun" w:cs="Tahoma"/>
          <w:szCs w:val="18"/>
          <w:lang w:eastAsia="zh-CN"/>
        </w:rPr>
        <w:t xml:space="preserve"> SQL Server 2012</w:t>
      </w:r>
      <w:r w:rsidRPr="000D2089">
        <w:rPr>
          <w:rFonts w:eastAsia="SimSun" w:cs="Tahoma"/>
          <w:szCs w:val="18"/>
          <w:lang w:eastAsia="zh-CN"/>
        </w:rPr>
        <w:t>，如下所示：</w:t>
      </w:r>
    </w:p>
    <w:p w:rsidR="00817AF8" w:rsidRPr="000D2089" w:rsidRDefault="00817AF8" w:rsidP="008B25FB">
      <w:pPr>
        <w:numPr>
          <w:ilvl w:val="0"/>
          <w:numId w:val="124"/>
        </w:numPr>
        <w:tabs>
          <w:tab w:val="left" w:pos="1980"/>
        </w:tabs>
        <w:spacing w:after="200" w:line="276" w:lineRule="auto"/>
        <w:ind w:left="1979" w:hanging="357"/>
        <w:contextualSpacing/>
        <w:rPr>
          <w:rFonts w:eastAsia="SimSun" w:cs="Tahoma"/>
          <w:szCs w:val="18"/>
        </w:rPr>
      </w:pPr>
      <w:r w:rsidRPr="000D2089">
        <w:rPr>
          <w:rFonts w:eastAsia="SimSun" w:cs="Tahoma"/>
          <w:b/>
          <w:szCs w:val="18"/>
        </w:rPr>
        <w:t>SQL Server 2008 R2 Standard</w:t>
      </w:r>
      <w:r w:rsidRPr="000D2089">
        <w:rPr>
          <w:rFonts w:eastAsia="SimSun" w:cs="Tahoma"/>
          <w:b/>
          <w:szCs w:val="18"/>
        </w:rPr>
        <w:t>：</w:t>
      </w:r>
      <w:r w:rsidRPr="000D2089">
        <w:rPr>
          <w:rFonts w:eastAsia="SimSun" w:cs="Tahoma"/>
          <w:szCs w:val="18"/>
        </w:rPr>
        <w:t>对软件的此版本的继续使用受</w:t>
      </w:r>
      <w:r w:rsidRPr="000D2089">
        <w:rPr>
          <w:rFonts w:eastAsia="SimSun" w:cs="Tahoma"/>
          <w:szCs w:val="18"/>
        </w:rPr>
        <w:t xml:space="preserve"> SQL Server 2008 R2 Standard </w:t>
      </w:r>
      <w:r w:rsidRPr="000D2089">
        <w:rPr>
          <w:rFonts w:eastAsia="SimSun" w:cs="Tahoma"/>
          <w:szCs w:val="18"/>
        </w:rPr>
        <w:t>处理器许可产品使用权利的约束。客户不再拥有服务器场内的许可移动性或通过软件保障获得的许可移动性下的权利。</w:t>
      </w:r>
    </w:p>
    <w:p w:rsidR="00817AF8" w:rsidRPr="000D2089" w:rsidRDefault="00817AF8" w:rsidP="008B25FB">
      <w:pPr>
        <w:numPr>
          <w:ilvl w:val="0"/>
          <w:numId w:val="124"/>
        </w:numPr>
        <w:tabs>
          <w:tab w:val="left" w:pos="1980"/>
        </w:tabs>
        <w:spacing w:after="200" w:line="276" w:lineRule="auto"/>
        <w:ind w:left="1979" w:hanging="357"/>
        <w:contextualSpacing/>
        <w:rPr>
          <w:rFonts w:eastAsia="SimSun" w:cs="Tahoma"/>
          <w:szCs w:val="18"/>
        </w:rPr>
      </w:pPr>
      <w:r w:rsidRPr="000D2089">
        <w:rPr>
          <w:rFonts w:eastAsia="SimSun" w:cs="Tahoma"/>
          <w:b/>
          <w:szCs w:val="18"/>
        </w:rPr>
        <w:t>SQL Server 2012 Standard Core</w:t>
      </w:r>
      <w:r w:rsidRPr="000D2089">
        <w:rPr>
          <w:rFonts w:eastAsia="SimSun" w:cs="Tahoma"/>
          <w:b/>
          <w:szCs w:val="18"/>
        </w:rPr>
        <w:t>：</w:t>
      </w:r>
      <w:r w:rsidRPr="000D2089">
        <w:rPr>
          <w:rFonts w:eastAsia="SimSun" w:cs="Tahoma"/>
          <w:szCs w:val="18"/>
        </w:rPr>
        <w:t>对软件的此版本的使用受</w:t>
      </w:r>
      <w:r w:rsidRPr="000D2089">
        <w:rPr>
          <w:rFonts w:eastAsia="SimSun" w:cs="Tahoma"/>
          <w:szCs w:val="18"/>
        </w:rPr>
        <w:t xml:space="preserve"> SQL Server 2008 R2 Standard </w:t>
      </w:r>
      <w:r w:rsidRPr="000D2089">
        <w:rPr>
          <w:rFonts w:eastAsia="SimSun" w:cs="Tahoma"/>
          <w:szCs w:val="18"/>
        </w:rPr>
        <w:t>处理器许可产品使用权利的约束；但是：</w:t>
      </w:r>
    </w:p>
    <w:p w:rsidR="00817AF8" w:rsidRPr="000D2089" w:rsidRDefault="00817AF8" w:rsidP="008B25FB">
      <w:pPr>
        <w:numPr>
          <w:ilvl w:val="1"/>
          <w:numId w:val="124"/>
        </w:numPr>
        <w:tabs>
          <w:tab w:val="left" w:pos="2520"/>
        </w:tabs>
        <w:spacing w:after="200" w:line="276" w:lineRule="auto"/>
        <w:ind w:left="2517" w:hanging="357"/>
        <w:contextualSpacing/>
        <w:rPr>
          <w:rFonts w:eastAsia="SimSun" w:cs="Tahoma"/>
          <w:szCs w:val="18"/>
          <w:lang w:eastAsia="zh-CN"/>
        </w:rPr>
      </w:pPr>
      <w:r w:rsidRPr="000D2089">
        <w:rPr>
          <w:rFonts w:eastAsia="SimSun" w:cs="Tahoma"/>
          <w:szCs w:val="18"/>
          <w:lang w:eastAsia="zh-CN"/>
        </w:rPr>
        <w:t>客户不再拥有服务器场内的许可移动性或通过软件保障获得的许可移动性下的权利；且</w:t>
      </w:r>
    </w:p>
    <w:p w:rsidR="00817AF8" w:rsidRPr="000D2089" w:rsidRDefault="00817AF8" w:rsidP="008B25FB">
      <w:pPr>
        <w:numPr>
          <w:ilvl w:val="1"/>
          <w:numId w:val="124"/>
        </w:numPr>
        <w:tabs>
          <w:tab w:val="left" w:pos="2520"/>
        </w:tabs>
        <w:spacing w:after="200" w:line="276" w:lineRule="auto"/>
        <w:ind w:left="2517" w:hanging="357"/>
        <w:contextualSpacing/>
        <w:rPr>
          <w:rFonts w:eastAsia="SimSun" w:cs="Tahoma"/>
          <w:szCs w:val="18"/>
          <w:lang w:eastAsia="zh-CN"/>
        </w:rPr>
      </w:pPr>
      <w:r w:rsidRPr="000D2089">
        <w:rPr>
          <w:rFonts w:eastAsia="SimSun" w:cs="Tahoma"/>
          <w:szCs w:val="18"/>
          <w:lang w:eastAsia="zh-CN"/>
        </w:rPr>
        <w:t>许可的任何重新分配受下面与其</w:t>
      </w:r>
      <w:r w:rsidRPr="000D2089">
        <w:rPr>
          <w:rFonts w:ascii="SimSun" w:eastAsia="SimSun" w:hAnsi="SimSun" w:cs="Tahoma"/>
          <w:szCs w:val="18"/>
          <w:lang w:eastAsia="zh-CN"/>
        </w:rPr>
        <w:t>“</w:t>
      </w:r>
      <w:r w:rsidRPr="000D2089">
        <w:rPr>
          <w:rFonts w:eastAsia="SimSun" w:cs="Tahoma"/>
          <w:szCs w:val="18"/>
          <w:lang w:eastAsia="zh-CN"/>
        </w:rPr>
        <w:t>等效核心许可</w:t>
      </w:r>
      <w:r w:rsidRPr="000D2089">
        <w:rPr>
          <w:rFonts w:ascii="SimSun" w:eastAsia="SimSun" w:hAnsi="SimSun" w:cs="Tahoma"/>
          <w:szCs w:val="18"/>
          <w:lang w:eastAsia="zh-CN"/>
        </w:rPr>
        <w:t>”</w:t>
      </w:r>
      <w:r w:rsidRPr="000D2089">
        <w:rPr>
          <w:rFonts w:eastAsia="SimSun" w:cs="Tahoma"/>
          <w:szCs w:val="18"/>
          <w:lang w:eastAsia="zh-CN"/>
        </w:rPr>
        <w:t>有关的</w:t>
      </w:r>
      <w:r w:rsidRPr="000D2089">
        <w:rPr>
          <w:rFonts w:eastAsia="SimSun" w:cs="Tahoma"/>
          <w:szCs w:val="18"/>
          <w:lang w:eastAsia="zh-CN"/>
        </w:rPr>
        <w:t xml:space="preserve"> (i) </w:t>
      </w:r>
      <w:r w:rsidRPr="000D2089">
        <w:rPr>
          <w:rFonts w:eastAsia="SimSun" w:cs="Tahoma"/>
          <w:szCs w:val="18"/>
          <w:lang w:eastAsia="zh-CN"/>
        </w:rPr>
        <w:t>和</w:t>
      </w:r>
      <w:r w:rsidRPr="000D2089">
        <w:rPr>
          <w:rFonts w:eastAsia="SimSun" w:cs="Tahoma"/>
          <w:szCs w:val="18"/>
          <w:lang w:eastAsia="zh-CN"/>
        </w:rPr>
        <w:t xml:space="preserve"> (ii) </w:t>
      </w:r>
      <w:r w:rsidRPr="000D2089">
        <w:rPr>
          <w:rFonts w:eastAsia="SimSun" w:cs="Tahoma"/>
          <w:szCs w:val="18"/>
          <w:lang w:eastAsia="zh-CN"/>
        </w:rPr>
        <w:t>中的限制的约束。等效核心许可按下述规定确定。</w:t>
      </w:r>
    </w:p>
    <w:p w:rsidR="00817AF8" w:rsidRPr="000D2089" w:rsidRDefault="00817AF8" w:rsidP="008B25FB">
      <w:pPr>
        <w:numPr>
          <w:ilvl w:val="2"/>
          <w:numId w:val="124"/>
        </w:numPr>
        <w:tabs>
          <w:tab w:val="left" w:pos="2970"/>
        </w:tabs>
        <w:spacing w:after="200" w:line="276" w:lineRule="auto"/>
        <w:ind w:left="3419" w:hanging="181"/>
        <w:contextualSpacing/>
        <w:rPr>
          <w:rFonts w:eastAsia="SimSun" w:cs="Tahoma"/>
          <w:szCs w:val="18"/>
          <w:lang w:eastAsia="zh-CN"/>
        </w:rPr>
      </w:pPr>
      <w:r w:rsidRPr="000D2089">
        <w:rPr>
          <w:rFonts w:eastAsia="SimSun" w:cs="Tahoma"/>
          <w:szCs w:val="18"/>
          <w:lang w:eastAsia="zh-CN"/>
        </w:rPr>
        <w:t>如果许可数量等于</w:t>
      </w:r>
      <w:r w:rsidRPr="000D2089">
        <w:rPr>
          <w:rFonts w:eastAsia="SimSun" w:cs="Tahoma"/>
          <w:szCs w:val="18"/>
          <w:lang w:eastAsia="zh-CN"/>
        </w:rPr>
        <w:t xml:space="preserve"> (x) </w:t>
      </w:r>
      <w:r w:rsidRPr="000D2089">
        <w:rPr>
          <w:rFonts w:eastAsia="SimSun" w:cs="Tahoma"/>
          <w:szCs w:val="18"/>
          <w:lang w:eastAsia="zh-CN"/>
        </w:rPr>
        <w:t>截至软件保障期满前分配给许可服务器的处理器许可总数，或</w:t>
      </w:r>
      <w:r w:rsidRPr="000D2089">
        <w:rPr>
          <w:rFonts w:eastAsia="SimSun" w:cs="Tahoma"/>
          <w:szCs w:val="18"/>
          <w:lang w:eastAsia="zh-CN"/>
        </w:rPr>
        <w:t xml:space="preserve"> (y) </w:t>
      </w:r>
      <w:r w:rsidRPr="000D2089">
        <w:rPr>
          <w:rFonts w:eastAsia="SimSun" w:cs="Tahoma"/>
          <w:szCs w:val="18"/>
          <w:lang w:eastAsia="zh-CN"/>
        </w:rPr>
        <w:t>该服务器的物理处理器总数中的较小者，等效核心许可以以下数量中较大者为准：</w:t>
      </w:r>
    </w:p>
    <w:p w:rsidR="00817AF8" w:rsidRPr="000D2089" w:rsidRDefault="00817AF8" w:rsidP="008B25FB">
      <w:pPr>
        <w:numPr>
          <w:ilvl w:val="4"/>
          <w:numId w:val="104"/>
        </w:numPr>
        <w:tabs>
          <w:tab w:val="left" w:pos="2970"/>
        </w:tabs>
        <w:spacing w:after="200" w:line="276" w:lineRule="auto"/>
        <w:ind w:left="3957" w:hanging="357"/>
        <w:contextualSpacing/>
        <w:rPr>
          <w:rFonts w:eastAsia="SimSun" w:cs="Tahoma"/>
          <w:szCs w:val="18"/>
          <w:lang w:eastAsia="zh-CN"/>
        </w:rPr>
      </w:pPr>
      <w:r w:rsidRPr="000D2089">
        <w:rPr>
          <w:rFonts w:eastAsia="SimSun" w:cs="Tahoma"/>
          <w:szCs w:val="18"/>
          <w:lang w:eastAsia="zh-CN"/>
        </w:rPr>
        <w:t>每处理器许可四个内核，或</w:t>
      </w:r>
    </w:p>
    <w:p w:rsidR="00817AF8" w:rsidRPr="000D2089" w:rsidRDefault="00817AF8" w:rsidP="008B25FB">
      <w:pPr>
        <w:numPr>
          <w:ilvl w:val="4"/>
          <w:numId w:val="104"/>
        </w:numPr>
        <w:tabs>
          <w:tab w:val="left" w:pos="2970"/>
        </w:tabs>
        <w:spacing w:after="200" w:line="276" w:lineRule="auto"/>
        <w:ind w:left="3957" w:hanging="357"/>
        <w:contextualSpacing/>
        <w:rPr>
          <w:rFonts w:eastAsia="SimSun" w:cs="Tahoma"/>
          <w:szCs w:val="18"/>
        </w:rPr>
      </w:pPr>
      <w:r w:rsidRPr="000D2089">
        <w:rPr>
          <w:rFonts w:eastAsia="SimSun" w:cs="Tahoma"/>
          <w:szCs w:val="18"/>
          <w:lang w:eastAsia="zh-CN"/>
        </w:rPr>
        <w:t>基于每物理处理器的实际内核数的每处理器许可的内核数量乘以相应的内核系数。（在每物理处理器的实际内核数超过四个的情况下，</w:t>
      </w:r>
      <w:r w:rsidR="008A1F92">
        <w:rPr>
          <w:rFonts w:eastAsia="SimSun" w:cs="Tahoma" w:hint="eastAsia"/>
          <w:szCs w:val="18"/>
          <w:lang w:eastAsia="zh-CN"/>
        </w:rPr>
        <w:br/>
      </w:r>
      <w:r w:rsidRPr="000D2089">
        <w:rPr>
          <w:rFonts w:eastAsia="SimSun" w:cs="Tahoma"/>
          <w:szCs w:val="18"/>
          <w:lang w:eastAsia="zh-CN"/>
        </w:rPr>
        <w:t>客户必须使用</w:t>
      </w:r>
      <w:r w:rsidRPr="000D2089">
        <w:rPr>
          <w:rFonts w:eastAsia="SimSun" w:cs="Tahoma"/>
          <w:szCs w:val="18"/>
          <w:lang w:eastAsia="zh-CN"/>
        </w:rPr>
        <w:t xml:space="preserve"> Microsoft MAP </w:t>
      </w:r>
      <w:r w:rsidRPr="000D2089">
        <w:rPr>
          <w:rFonts w:eastAsia="SimSun" w:cs="Tahoma"/>
          <w:szCs w:val="18"/>
          <w:lang w:eastAsia="zh-CN"/>
        </w:rPr>
        <w:t>工具或任何等效软件保留在服务器上运行的</w:t>
      </w:r>
      <w:r w:rsidRPr="000D2089">
        <w:rPr>
          <w:rFonts w:eastAsia="SimSun" w:cs="Tahoma"/>
          <w:szCs w:val="18"/>
          <w:lang w:eastAsia="zh-CN"/>
        </w:rPr>
        <w:t xml:space="preserve"> SQL Server </w:t>
      </w:r>
      <w:r w:rsidRPr="000D2089">
        <w:rPr>
          <w:rFonts w:eastAsia="SimSun" w:cs="Tahoma"/>
          <w:szCs w:val="18"/>
          <w:lang w:eastAsia="zh-CN"/>
        </w:rPr>
        <w:t>软件配置（</w:t>
      </w:r>
      <w:r w:rsidRPr="008A1F92">
        <w:rPr>
          <w:rFonts w:eastAsia="SimSun" w:cs="Tahoma"/>
          <w:spacing w:val="-6"/>
          <w:szCs w:val="18"/>
          <w:lang w:eastAsia="zh-CN"/>
        </w:rPr>
        <w:t>在许可服务器上的操作系统环境中运行的许可实例）以及软件保障期满之前支持该软件的物理硬件的记录。</w:t>
      </w:r>
      <w:r w:rsidRPr="008A1F92">
        <w:rPr>
          <w:rFonts w:eastAsia="SimSun" w:cs="Tahoma"/>
          <w:spacing w:val="-6"/>
          <w:szCs w:val="18"/>
        </w:rPr>
        <w:t>）</w:t>
      </w:r>
    </w:p>
    <w:p w:rsidR="00817AF8" w:rsidRPr="000D2089" w:rsidRDefault="00817AF8" w:rsidP="008B25FB">
      <w:pPr>
        <w:numPr>
          <w:ilvl w:val="2"/>
          <w:numId w:val="124"/>
        </w:numPr>
        <w:tabs>
          <w:tab w:val="left" w:pos="2970"/>
        </w:tabs>
        <w:spacing w:after="200" w:line="276" w:lineRule="auto"/>
        <w:ind w:left="3419" w:hanging="181"/>
        <w:contextualSpacing/>
        <w:rPr>
          <w:rFonts w:eastAsia="SimSun" w:cs="Tahoma"/>
          <w:szCs w:val="18"/>
          <w:lang w:eastAsia="zh-CN"/>
        </w:rPr>
      </w:pPr>
      <w:r w:rsidRPr="000D2089">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817AF8" w:rsidRPr="000D2089" w:rsidRDefault="00817AF8" w:rsidP="008B25FB">
      <w:pPr>
        <w:numPr>
          <w:ilvl w:val="1"/>
          <w:numId w:val="124"/>
        </w:numPr>
        <w:tabs>
          <w:tab w:val="left" w:pos="2520"/>
        </w:tabs>
        <w:spacing w:after="200" w:line="276" w:lineRule="auto"/>
        <w:ind w:left="2517" w:hanging="357"/>
        <w:contextualSpacing/>
        <w:rPr>
          <w:rFonts w:eastAsia="SimSun" w:cs="Tahoma"/>
          <w:szCs w:val="18"/>
          <w:lang w:eastAsia="zh-CN"/>
        </w:rPr>
      </w:pPr>
      <w:r w:rsidRPr="00F27CEA">
        <w:rPr>
          <w:rFonts w:eastAsia="SimSun" w:cs="Tahoma"/>
          <w:spacing w:val="-6"/>
          <w:szCs w:val="18"/>
          <w:lang w:eastAsia="zh-CN"/>
        </w:rPr>
        <w:t>客户可将许可重新分配给另一台服务器。但是，如果客户将许可重新分配给另一台服务器，</w:t>
      </w:r>
      <w:r w:rsidRPr="000D2089">
        <w:rPr>
          <w:rFonts w:eastAsia="SimSun" w:cs="Tahoma"/>
          <w:szCs w:val="18"/>
          <w:lang w:eastAsia="zh-CN"/>
        </w:rPr>
        <w:t>则客户必须遵守</w:t>
      </w:r>
      <w:r w:rsidRPr="000D2089">
        <w:rPr>
          <w:rFonts w:eastAsia="SimSun" w:cs="Tahoma"/>
          <w:szCs w:val="18"/>
          <w:lang w:eastAsia="zh-CN"/>
        </w:rPr>
        <w:t xml:space="preserve"> SQL Server 2012 </w:t>
      </w:r>
      <w:r w:rsidRPr="000D2089">
        <w:rPr>
          <w:rFonts w:eastAsia="SimSun" w:cs="Tahoma"/>
          <w:szCs w:val="18"/>
          <w:lang w:eastAsia="zh-CN"/>
        </w:rPr>
        <w:t>使用权利。根据</w:t>
      </w:r>
      <w:r w:rsidRPr="000D2089">
        <w:rPr>
          <w:rFonts w:eastAsia="SimSun" w:cs="Tahoma"/>
          <w:szCs w:val="18"/>
          <w:lang w:eastAsia="zh-CN"/>
        </w:rPr>
        <w:t xml:space="preserve"> SQL 2012 </w:t>
      </w:r>
      <w:r w:rsidRPr="000D2089">
        <w:rPr>
          <w:rFonts w:eastAsia="SimSun" w:cs="Tahoma"/>
          <w:szCs w:val="18"/>
          <w:lang w:eastAsia="zh-CN"/>
        </w:rPr>
        <w:t>使用权利将核心许可分配给服务器时，客户可将现有许可的等效核心许可与附加</w:t>
      </w:r>
      <w:r w:rsidRPr="000D2089">
        <w:rPr>
          <w:rFonts w:eastAsia="SimSun" w:cs="Tahoma"/>
          <w:szCs w:val="18"/>
          <w:lang w:eastAsia="zh-CN"/>
        </w:rPr>
        <w:t xml:space="preserve"> SQL Server 2012 </w:t>
      </w:r>
      <w:r w:rsidRPr="000D2089">
        <w:rPr>
          <w:rFonts w:eastAsia="SimSun" w:cs="Tahoma"/>
          <w:szCs w:val="18"/>
          <w:lang w:eastAsia="zh-CN"/>
        </w:rPr>
        <w:t>核心许可组合使用。</w:t>
      </w:r>
    </w:p>
    <w:p w:rsidR="00817AF8" w:rsidRPr="00F27CEA" w:rsidRDefault="00817AF8" w:rsidP="008B25FB">
      <w:pPr>
        <w:numPr>
          <w:ilvl w:val="1"/>
          <w:numId w:val="124"/>
        </w:numPr>
        <w:tabs>
          <w:tab w:val="left" w:pos="2520"/>
        </w:tabs>
        <w:spacing w:after="200" w:line="276" w:lineRule="auto"/>
        <w:ind w:left="2517" w:hanging="357"/>
        <w:contextualSpacing/>
        <w:rPr>
          <w:rFonts w:eastAsia="SimSun" w:cs="Tahoma"/>
          <w:spacing w:val="-6"/>
          <w:szCs w:val="18"/>
          <w:lang w:eastAsia="zh-CN"/>
        </w:rPr>
      </w:pPr>
      <w:r w:rsidRPr="00F27CEA">
        <w:rPr>
          <w:rFonts w:eastAsia="SimSun" w:cs="Tahoma"/>
          <w:spacing w:val="-6"/>
          <w:szCs w:val="18"/>
          <w:lang w:eastAsia="zh-CN"/>
        </w:rPr>
        <w:t>客户的认定等效核心许可并不暗示其可在两个或多个处理器内向内核分配单个处理器许可。</w:t>
      </w:r>
    </w:p>
    <w:p w:rsidR="00B73EAA" w:rsidRPr="00B73EAA" w:rsidRDefault="00B73EAA" w:rsidP="00B73EAA">
      <w:pPr>
        <w:tabs>
          <w:tab w:val="left" w:pos="720"/>
        </w:tabs>
        <w:spacing w:after="200" w:line="276" w:lineRule="auto"/>
        <w:ind w:left="714"/>
        <w:contextualSpacing/>
        <w:rPr>
          <w:rFonts w:eastAsia="SimSun" w:cs="Tahoma"/>
          <w:szCs w:val="18"/>
          <w:lang w:eastAsia="zh-CN"/>
        </w:rPr>
      </w:pPr>
    </w:p>
    <w:p w:rsidR="00B73EAA" w:rsidRPr="00B73EAA" w:rsidRDefault="00B73EAA" w:rsidP="00B73EAA">
      <w:pPr>
        <w:tabs>
          <w:tab w:val="left" w:pos="720"/>
        </w:tabs>
        <w:spacing w:after="200" w:line="276" w:lineRule="auto"/>
        <w:ind w:left="714"/>
        <w:contextualSpacing/>
        <w:rPr>
          <w:rFonts w:eastAsia="SimSun" w:cs="Tahoma"/>
          <w:szCs w:val="18"/>
          <w:lang w:eastAsia="zh-CN"/>
        </w:rPr>
      </w:pPr>
    </w:p>
    <w:p w:rsidR="00B73EAA" w:rsidRPr="00B73EAA" w:rsidRDefault="00B73EAA" w:rsidP="00B73EAA">
      <w:pPr>
        <w:tabs>
          <w:tab w:val="left" w:pos="720"/>
        </w:tabs>
        <w:spacing w:after="200" w:line="276" w:lineRule="auto"/>
        <w:ind w:left="714"/>
        <w:contextualSpacing/>
        <w:rPr>
          <w:rFonts w:eastAsia="SimSun" w:cs="Tahoma"/>
          <w:szCs w:val="18"/>
          <w:lang w:eastAsia="zh-CN"/>
        </w:rPr>
      </w:pPr>
    </w:p>
    <w:p w:rsidR="00B73EAA" w:rsidRDefault="00B73EAA" w:rsidP="00B73EAA">
      <w:pPr>
        <w:tabs>
          <w:tab w:val="left" w:pos="720"/>
        </w:tabs>
        <w:spacing w:after="200" w:line="276" w:lineRule="auto"/>
        <w:ind w:left="714"/>
        <w:contextualSpacing/>
        <w:rPr>
          <w:rFonts w:eastAsia="PMingLiU" w:cs="Tahoma"/>
          <w:szCs w:val="18"/>
          <w:lang w:eastAsia="zh-CN"/>
        </w:rPr>
      </w:pPr>
    </w:p>
    <w:p w:rsidR="00F27CEA" w:rsidRPr="00F27CEA" w:rsidRDefault="00F27CEA" w:rsidP="00B73EAA">
      <w:pPr>
        <w:tabs>
          <w:tab w:val="left" w:pos="720"/>
        </w:tabs>
        <w:spacing w:after="200" w:line="276" w:lineRule="auto"/>
        <w:ind w:left="714"/>
        <w:contextualSpacing/>
        <w:rPr>
          <w:rFonts w:eastAsia="PMingLiU" w:cs="Tahoma"/>
          <w:szCs w:val="18"/>
          <w:lang w:eastAsia="zh-CN"/>
        </w:rPr>
      </w:pPr>
    </w:p>
    <w:p w:rsidR="00817AF8" w:rsidRPr="00DA4139" w:rsidRDefault="00817AF8" w:rsidP="008B25FB">
      <w:pPr>
        <w:numPr>
          <w:ilvl w:val="0"/>
          <w:numId w:val="104"/>
        </w:numPr>
        <w:tabs>
          <w:tab w:val="left" w:pos="720"/>
        </w:tabs>
        <w:spacing w:after="200" w:line="276" w:lineRule="auto"/>
        <w:ind w:left="714" w:hanging="357"/>
        <w:contextualSpacing/>
        <w:rPr>
          <w:rFonts w:eastAsia="SimSun" w:cs="Tahoma"/>
          <w:szCs w:val="18"/>
          <w:lang w:eastAsia="zh-CN"/>
        </w:rPr>
      </w:pPr>
      <w:r w:rsidRPr="00DA4139">
        <w:rPr>
          <w:rFonts w:eastAsia="SimSun" w:cs="Tahoma"/>
          <w:b/>
          <w:szCs w:val="18"/>
          <w:lang w:eastAsia="zh-CN"/>
        </w:rPr>
        <w:t>对软件保障范围在</w:t>
      </w:r>
      <w:r w:rsidRPr="00DA4139">
        <w:rPr>
          <w:rFonts w:eastAsia="SimSun" w:cs="Tahoma"/>
          <w:b/>
          <w:szCs w:val="18"/>
          <w:lang w:eastAsia="zh-CN"/>
        </w:rPr>
        <w:t xml:space="preserve"> 2015 </w:t>
      </w:r>
      <w:r w:rsidRPr="00DA4139">
        <w:rPr>
          <w:rFonts w:eastAsia="SimSun" w:cs="Tahoma"/>
          <w:b/>
          <w:szCs w:val="18"/>
          <w:lang w:eastAsia="zh-CN"/>
        </w:rPr>
        <w:t>年</w:t>
      </w:r>
      <w:r w:rsidRPr="00DA4139">
        <w:rPr>
          <w:rFonts w:eastAsia="SimSun" w:cs="Tahoma"/>
          <w:b/>
          <w:szCs w:val="18"/>
          <w:lang w:eastAsia="zh-CN"/>
        </w:rPr>
        <w:t xml:space="preserve"> 4 </w:t>
      </w:r>
      <w:r w:rsidRPr="00DA4139">
        <w:rPr>
          <w:rFonts w:eastAsia="SimSun" w:cs="Tahoma"/>
          <w:b/>
          <w:szCs w:val="18"/>
          <w:lang w:eastAsia="zh-CN"/>
        </w:rPr>
        <w:t>月</w:t>
      </w:r>
      <w:r w:rsidRPr="00DA4139">
        <w:rPr>
          <w:rFonts w:eastAsia="SimSun" w:cs="Tahoma"/>
          <w:b/>
          <w:szCs w:val="18"/>
          <w:lang w:eastAsia="zh-CN"/>
        </w:rPr>
        <w:t xml:space="preserve"> 1 </w:t>
      </w:r>
      <w:r w:rsidRPr="00DA4139">
        <w:rPr>
          <w:rFonts w:eastAsia="SimSun" w:cs="Tahoma"/>
          <w:b/>
          <w:szCs w:val="18"/>
          <w:lang w:eastAsia="zh-CN"/>
        </w:rPr>
        <w:t>日之后期满且选择不续签的客户：软件保障范围在</w:t>
      </w:r>
      <w:r w:rsidRPr="00DA4139">
        <w:rPr>
          <w:rFonts w:eastAsia="SimSun" w:cs="Tahoma"/>
          <w:b/>
          <w:szCs w:val="18"/>
          <w:lang w:eastAsia="zh-CN"/>
        </w:rPr>
        <w:t xml:space="preserve"> 2015 </w:t>
      </w:r>
      <w:r w:rsidRPr="00DA4139">
        <w:rPr>
          <w:rFonts w:eastAsia="SimSun" w:cs="Tahoma"/>
          <w:b/>
          <w:szCs w:val="18"/>
          <w:lang w:eastAsia="zh-CN"/>
        </w:rPr>
        <w:t>年</w:t>
      </w:r>
      <w:r w:rsidRPr="00DA4139">
        <w:rPr>
          <w:rFonts w:eastAsia="SimSun" w:cs="Tahoma"/>
          <w:b/>
          <w:szCs w:val="18"/>
          <w:lang w:eastAsia="zh-CN"/>
        </w:rPr>
        <w:t xml:space="preserve"> 4 </w:t>
      </w:r>
      <w:r w:rsidRPr="00DA4139">
        <w:rPr>
          <w:rFonts w:eastAsia="SimSun" w:cs="Tahoma"/>
          <w:b/>
          <w:szCs w:val="18"/>
          <w:lang w:eastAsia="zh-CN"/>
        </w:rPr>
        <w:t>月</w:t>
      </w:r>
      <w:r w:rsidRPr="00DA4139">
        <w:rPr>
          <w:rFonts w:eastAsia="SimSun" w:cs="Tahoma"/>
          <w:b/>
          <w:szCs w:val="18"/>
          <w:lang w:eastAsia="zh-CN"/>
        </w:rPr>
        <w:t xml:space="preserve"> 1 </w:t>
      </w:r>
      <w:r w:rsidR="008A1F92">
        <w:rPr>
          <w:rFonts w:eastAsia="SimSun" w:cs="Tahoma" w:hint="eastAsia"/>
          <w:b/>
          <w:szCs w:val="18"/>
          <w:lang w:eastAsia="zh-CN"/>
        </w:rPr>
        <w:br/>
      </w:r>
      <w:r w:rsidRPr="00DA4139">
        <w:rPr>
          <w:rFonts w:eastAsia="SimSun" w:cs="Tahoma"/>
          <w:b/>
          <w:szCs w:val="18"/>
          <w:lang w:eastAsia="zh-CN"/>
        </w:rPr>
        <w:t>日之后期满且选择买断处理器许可的</w:t>
      </w:r>
      <w:r w:rsidRPr="00DA4139">
        <w:rPr>
          <w:rFonts w:eastAsia="SimSun" w:cs="Tahoma"/>
          <w:color w:val="000000"/>
          <w:szCs w:val="18"/>
          <w:lang w:eastAsia="zh-CN"/>
        </w:rPr>
        <w:t>企业订购</w:t>
      </w:r>
      <w:r w:rsidRPr="00DA4139">
        <w:rPr>
          <w:rFonts w:eastAsia="SimSun" w:cs="Tahoma"/>
          <w:szCs w:val="18"/>
          <w:lang w:eastAsia="zh-CN"/>
        </w:rPr>
        <w:t>和开放式价值订购</w:t>
      </w:r>
      <w:r w:rsidRPr="00DA4139">
        <w:rPr>
          <w:rFonts w:eastAsia="SimSun" w:cs="Tahoma"/>
          <w:color w:val="000000"/>
          <w:szCs w:val="18"/>
          <w:lang w:eastAsia="zh-CN"/>
        </w:rPr>
        <w:t>客户以及任何其他依据其协议获得永久许可的客户，可以有以下选择：</w:t>
      </w:r>
    </w:p>
    <w:p w:rsidR="00817AF8" w:rsidRPr="00DA4139" w:rsidRDefault="00817AF8" w:rsidP="008B25FB">
      <w:pPr>
        <w:numPr>
          <w:ilvl w:val="2"/>
          <w:numId w:val="104"/>
        </w:numPr>
        <w:spacing w:after="200" w:line="276" w:lineRule="auto"/>
        <w:ind w:left="2154" w:hanging="357"/>
        <w:contextualSpacing/>
        <w:rPr>
          <w:rFonts w:eastAsia="SimSun" w:cs="Tahoma"/>
          <w:szCs w:val="18"/>
          <w:lang w:eastAsia="zh-CN"/>
        </w:rPr>
      </w:pPr>
      <w:r w:rsidRPr="00DA4139">
        <w:rPr>
          <w:rFonts w:eastAsia="SimSun" w:cs="Tahoma"/>
          <w:szCs w:val="18"/>
          <w:lang w:eastAsia="zh-CN"/>
        </w:rPr>
        <w:t>根据本产品说明的第一段的规定，在</w:t>
      </w:r>
      <w:r w:rsidRPr="00DA4139">
        <w:rPr>
          <w:rFonts w:eastAsia="SimSun" w:cs="Tahoma"/>
          <w:szCs w:val="18"/>
          <w:lang w:eastAsia="zh-CN"/>
        </w:rPr>
        <w:t xml:space="preserve"> 2015 </w:t>
      </w:r>
      <w:r w:rsidRPr="00DA4139">
        <w:rPr>
          <w:rFonts w:eastAsia="SimSun" w:cs="Tahoma"/>
          <w:szCs w:val="18"/>
          <w:lang w:eastAsia="zh-CN"/>
        </w:rPr>
        <w:t>年</w:t>
      </w:r>
      <w:r w:rsidRPr="00DA4139">
        <w:rPr>
          <w:rFonts w:eastAsia="SimSun" w:cs="Tahoma"/>
          <w:szCs w:val="18"/>
          <w:lang w:eastAsia="zh-CN"/>
        </w:rPr>
        <w:t xml:space="preserve"> 4 </w:t>
      </w:r>
      <w:r w:rsidRPr="00DA4139">
        <w:rPr>
          <w:rFonts w:eastAsia="SimSun" w:cs="Tahoma"/>
          <w:szCs w:val="18"/>
          <w:lang w:eastAsia="zh-CN"/>
        </w:rPr>
        <w:t>月</w:t>
      </w:r>
      <w:r w:rsidRPr="00DA4139">
        <w:rPr>
          <w:rFonts w:eastAsia="SimSun" w:cs="Tahoma"/>
          <w:szCs w:val="18"/>
          <w:lang w:eastAsia="zh-CN"/>
        </w:rPr>
        <w:t xml:space="preserve"> 1 </w:t>
      </w:r>
      <w:r w:rsidRPr="00DA4139">
        <w:rPr>
          <w:rFonts w:eastAsia="SimSun" w:cs="Tahoma"/>
          <w:szCs w:val="18"/>
          <w:lang w:eastAsia="zh-CN"/>
        </w:rPr>
        <w:t>日之前获得的许可为合格许可，</w:t>
      </w:r>
      <w:r w:rsidR="008A1F92">
        <w:rPr>
          <w:rFonts w:eastAsia="SimSun" w:cs="Tahoma" w:hint="eastAsia"/>
          <w:szCs w:val="18"/>
          <w:lang w:eastAsia="zh-CN"/>
        </w:rPr>
        <w:br/>
      </w:r>
      <w:r w:rsidRPr="00DA4139">
        <w:rPr>
          <w:rFonts w:eastAsia="SimSun" w:cs="Tahoma"/>
          <w:szCs w:val="18"/>
          <w:lang w:eastAsia="zh-CN"/>
        </w:rPr>
        <w:t>客户可按照以上</w:t>
      </w:r>
      <w:r w:rsidRPr="00DA4139">
        <w:rPr>
          <w:rFonts w:ascii="SimSun" w:eastAsia="SimSun" w:hAnsi="SimSun" w:cs="Tahoma"/>
          <w:szCs w:val="18"/>
          <w:lang w:eastAsia="zh-CN"/>
        </w:rPr>
        <w:t>“</w:t>
      </w:r>
      <w:r w:rsidRPr="00DA4139">
        <w:rPr>
          <w:rFonts w:eastAsia="SimSun" w:cs="Tahoma"/>
          <w:szCs w:val="18"/>
          <w:lang w:eastAsia="zh-CN"/>
        </w:rPr>
        <w:t>对软件保障范围在</w:t>
      </w:r>
      <w:r w:rsidRPr="00DA4139">
        <w:rPr>
          <w:rFonts w:eastAsia="SimSun" w:cs="Tahoma"/>
          <w:szCs w:val="18"/>
          <w:lang w:eastAsia="zh-CN"/>
        </w:rPr>
        <w:t xml:space="preserve"> 2015 </w:t>
      </w:r>
      <w:r w:rsidRPr="00DA4139">
        <w:rPr>
          <w:rFonts w:eastAsia="SimSun" w:cs="Tahoma"/>
          <w:szCs w:val="18"/>
          <w:lang w:eastAsia="zh-CN"/>
        </w:rPr>
        <w:t>年</w:t>
      </w:r>
      <w:r w:rsidRPr="00DA4139">
        <w:rPr>
          <w:rFonts w:eastAsia="SimSun" w:cs="Tahoma"/>
          <w:szCs w:val="18"/>
          <w:lang w:eastAsia="zh-CN"/>
        </w:rPr>
        <w:t xml:space="preserve"> 4 </w:t>
      </w:r>
      <w:r w:rsidRPr="00DA4139">
        <w:rPr>
          <w:rFonts w:eastAsia="SimSun" w:cs="Tahoma"/>
          <w:szCs w:val="18"/>
          <w:lang w:eastAsia="zh-CN"/>
        </w:rPr>
        <w:t>月</w:t>
      </w:r>
      <w:r w:rsidRPr="00DA4139">
        <w:rPr>
          <w:rFonts w:eastAsia="SimSun" w:cs="Tahoma"/>
          <w:szCs w:val="18"/>
          <w:lang w:eastAsia="zh-CN"/>
        </w:rPr>
        <w:t xml:space="preserve"> 1 </w:t>
      </w:r>
      <w:r w:rsidRPr="00DA4139">
        <w:rPr>
          <w:rFonts w:eastAsia="SimSun" w:cs="Tahoma"/>
          <w:szCs w:val="18"/>
          <w:lang w:eastAsia="zh-CN"/>
        </w:rPr>
        <w:t>日之前期满且选择不续签的客户</w:t>
      </w:r>
      <w:r w:rsidRPr="00DA4139">
        <w:rPr>
          <w:rFonts w:ascii="SimSun" w:eastAsia="SimSun" w:hAnsi="SimSun" w:cs="Tahoma"/>
          <w:szCs w:val="18"/>
          <w:lang w:eastAsia="zh-CN"/>
        </w:rPr>
        <w:t>”</w:t>
      </w:r>
      <w:r w:rsidR="008A1F92">
        <w:rPr>
          <w:rFonts w:ascii="SimSun" w:eastAsia="SimSun" w:hAnsi="SimSun" w:cs="Tahoma" w:hint="eastAsia"/>
          <w:szCs w:val="18"/>
          <w:lang w:eastAsia="zh-CN"/>
        </w:rPr>
        <w:br/>
      </w:r>
      <w:r w:rsidRPr="00DA4139">
        <w:rPr>
          <w:rFonts w:eastAsia="SimSun" w:cs="Tahoma"/>
          <w:szCs w:val="18"/>
          <w:lang w:eastAsia="zh-CN"/>
        </w:rPr>
        <w:t>部分的条款，继续使用</w:t>
      </w:r>
      <w:r w:rsidRPr="00DA4139">
        <w:rPr>
          <w:rFonts w:eastAsia="SimSun" w:cs="Tahoma"/>
          <w:szCs w:val="18"/>
          <w:lang w:eastAsia="zh-CN"/>
        </w:rPr>
        <w:t xml:space="preserve"> SQL Server 2012</w:t>
      </w:r>
      <w:r w:rsidRPr="00DA4139">
        <w:rPr>
          <w:rFonts w:eastAsia="SimSun" w:cs="Tahoma"/>
          <w:szCs w:val="18"/>
          <w:lang w:eastAsia="zh-CN"/>
        </w:rPr>
        <w:t>；</w:t>
      </w:r>
    </w:p>
    <w:p w:rsidR="00817AF8" w:rsidRPr="00DA4139" w:rsidRDefault="00817AF8" w:rsidP="008B25FB">
      <w:pPr>
        <w:numPr>
          <w:ilvl w:val="2"/>
          <w:numId w:val="104"/>
        </w:numPr>
        <w:spacing w:after="200" w:line="276" w:lineRule="auto"/>
        <w:ind w:left="2154" w:hanging="357"/>
        <w:contextualSpacing/>
        <w:rPr>
          <w:rFonts w:eastAsia="SimSun" w:cs="Tahoma"/>
          <w:szCs w:val="18"/>
          <w:lang w:eastAsia="zh-CN"/>
        </w:rPr>
      </w:pPr>
      <w:r w:rsidRPr="00DA4139">
        <w:rPr>
          <w:rFonts w:eastAsia="SimSun" w:cs="Tahoma"/>
          <w:szCs w:val="18"/>
          <w:lang w:eastAsia="zh-CN"/>
        </w:rPr>
        <w:t>对于在</w:t>
      </w:r>
      <w:r w:rsidRPr="00DA4139">
        <w:rPr>
          <w:rFonts w:eastAsia="SimSun" w:cs="Tahoma"/>
          <w:szCs w:val="18"/>
          <w:lang w:eastAsia="zh-CN"/>
        </w:rPr>
        <w:t xml:space="preserve"> 2015 </w:t>
      </w:r>
      <w:r w:rsidRPr="00DA4139">
        <w:rPr>
          <w:rFonts w:eastAsia="SimSun" w:cs="Tahoma"/>
          <w:szCs w:val="18"/>
          <w:lang w:eastAsia="zh-CN"/>
        </w:rPr>
        <w:t>年</w:t>
      </w:r>
      <w:r w:rsidRPr="00DA4139">
        <w:rPr>
          <w:rFonts w:eastAsia="SimSun" w:cs="Tahoma"/>
          <w:szCs w:val="18"/>
          <w:lang w:eastAsia="zh-CN"/>
        </w:rPr>
        <w:t xml:space="preserve"> 4 </w:t>
      </w:r>
      <w:r w:rsidRPr="00DA4139">
        <w:rPr>
          <w:rFonts w:eastAsia="SimSun" w:cs="Tahoma"/>
          <w:szCs w:val="18"/>
          <w:lang w:eastAsia="zh-CN"/>
        </w:rPr>
        <w:t>月</w:t>
      </w:r>
      <w:r w:rsidRPr="00DA4139">
        <w:rPr>
          <w:rFonts w:eastAsia="SimSun" w:cs="Tahoma"/>
          <w:szCs w:val="18"/>
          <w:lang w:eastAsia="zh-CN"/>
        </w:rPr>
        <w:t xml:space="preserve"> 1 </w:t>
      </w:r>
      <w:r w:rsidRPr="00DA4139">
        <w:rPr>
          <w:rFonts w:eastAsia="SimSun" w:cs="Tahoma"/>
          <w:szCs w:val="18"/>
          <w:lang w:eastAsia="zh-CN"/>
        </w:rPr>
        <w:t>日之后获得的许可，客户的处理器许可将具有</w:t>
      </w:r>
      <w:r w:rsidRPr="00DA4139">
        <w:rPr>
          <w:rFonts w:eastAsia="SimSun" w:cs="Tahoma"/>
          <w:szCs w:val="18"/>
          <w:lang w:eastAsia="zh-CN"/>
        </w:rPr>
        <w:t xml:space="preserve"> 4 </w:t>
      </w:r>
      <w:r w:rsidRPr="00DA4139">
        <w:rPr>
          <w:rFonts w:eastAsia="SimSun" w:cs="Tahoma"/>
          <w:szCs w:val="18"/>
          <w:lang w:eastAsia="zh-CN"/>
        </w:rPr>
        <w:t>个</w:t>
      </w:r>
      <w:r w:rsidRPr="00DA4139">
        <w:rPr>
          <w:rFonts w:eastAsia="SimSun" w:cs="Tahoma"/>
          <w:szCs w:val="18"/>
          <w:lang w:eastAsia="zh-CN"/>
        </w:rPr>
        <w:t xml:space="preserve"> SQL Server 2012 Standard </w:t>
      </w:r>
      <w:r w:rsidRPr="00DA4139">
        <w:rPr>
          <w:rFonts w:eastAsia="SimSun" w:cs="Tahoma"/>
          <w:szCs w:val="18"/>
          <w:lang w:eastAsia="zh-CN"/>
        </w:rPr>
        <w:t>核心许可的等效核心许可。要在每处理器需要</w:t>
      </w:r>
      <w:r w:rsidRPr="00DA4139">
        <w:rPr>
          <w:rFonts w:eastAsia="SimSun" w:cs="Tahoma"/>
          <w:szCs w:val="18"/>
          <w:lang w:eastAsia="zh-CN"/>
        </w:rPr>
        <w:t xml:space="preserve"> 4 </w:t>
      </w:r>
      <w:r w:rsidRPr="00DA4139">
        <w:rPr>
          <w:rFonts w:eastAsia="SimSun" w:cs="Tahoma"/>
          <w:szCs w:val="18"/>
          <w:lang w:eastAsia="zh-CN"/>
        </w:rPr>
        <w:t>个以上核心许可的处理器上继续使用</w:t>
      </w:r>
      <w:r w:rsidRPr="00DA4139">
        <w:rPr>
          <w:rFonts w:eastAsia="SimSun" w:cs="Tahoma"/>
          <w:szCs w:val="18"/>
          <w:lang w:eastAsia="zh-CN"/>
        </w:rPr>
        <w:t xml:space="preserve"> SQL Server 2012</w:t>
      </w:r>
      <w:r w:rsidRPr="00DA4139">
        <w:rPr>
          <w:rFonts w:eastAsia="SimSun" w:cs="Tahoma"/>
          <w:szCs w:val="18"/>
          <w:lang w:eastAsia="zh-CN"/>
        </w:rPr>
        <w:t>，客户必须获得附加核心许可。</w:t>
      </w:r>
    </w:p>
    <w:p w:rsidR="00817AF8" w:rsidRPr="00DA4139" w:rsidRDefault="00817AF8" w:rsidP="008B25FB">
      <w:pPr>
        <w:numPr>
          <w:ilvl w:val="0"/>
          <w:numId w:val="104"/>
        </w:numPr>
        <w:tabs>
          <w:tab w:val="left" w:pos="1080"/>
        </w:tabs>
        <w:spacing w:after="200" w:line="276" w:lineRule="auto"/>
        <w:ind w:left="1077" w:hanging="357"/>
        <w:contextualSpacing/>
        <w:rPr>
          <w:rFonts w:eastAsia="SimSun" w:cs="Tahoma"/>
          <w:szCs w:val="18"/>
          <w:lang w:eastAsia="zh-CN"/>
        </w:rPr>
      </w:pPr>
      <w:r w:rsidRPr="00DA4139">
        <w:rPr>
          <w:rFonts w:eastAsia="SimSun" w:cs="Tahoma"/>
          <w:b/>
          <w:szCs w:val="18"/>
          <w:lang w:eastAsia="zh-CN"/>
        </w:rPr>
        <w:t>对于位于中华人民共和国境内并于其中获得</w:t>
      </w:r>
      <w:r w:rsidRPr="00DA4139">
        <w:rPr>
          <w:rFonts w:eastAsia="SimSun" w:cs="Tahoma"/>
          <w:b/>
          <w:szCs w:val="18"/>
          <w:lang w:eastAsia="zh-CN"/>
        </w:rPr>
        <w:t xml:space="preserve"> SQL Server 2008 R2 </w:t>
      </w:r>
      <w:r w:rsidRPr="00DA4139">
        <w:rPr>
          <w:rFonts w:eastAsia="SimSun" w:cs="Tahoma"/>
          <w:b/>
          <w:szCs w:val="18"/>
          <w:lang w:eastAsia="zh-CN"/>
        </w:rPr>
        <w:t>处理器许可和软件保障的客户</w:t>
      </w:r>
      <w:r w:rsidRPr="00D90062">
        <w:rPr>
          <w:rFonts w:eastAsia="SimSun" w:cs="Tahoma"/>
          <w:b/>
          <w:szCs w:val="18"/>
          <w:lang w:eastAsia="zh-CN"/>
        </w:rPr>
        <w:t>：</w:t>
      </w:r>
      <w:r w:rsidR="008A1F92">
        <w:rPr>
          <w:rFonts w:eastAsia="SimSun" w:cs="Tahoma" w:hint="eastAsia"/>
          <w:b/>
          <w:szCs w:val="18"/>
          <w:lang w:eastAsia="zh-CN"/>
        </w:rPr>
        <w:br/>
      </w:r>
      <w:r w:rsidRPr="00DA4139">
        <w:rPr>
          <w:rFonts w:eastAsia="SimSun" w:cs="Tahoma"/>
          <w:szCs w:val="18"/>
          <w:lang w:eastAsia="zh-CN"/>
        </w:rPr>
        <w:t>本产品列表说明中提到的</w:t>
      </w:r>
      <w:r w:rsidRPr="00DA4139">
        <w:rPr>
          <w:rFonts w:eastAsia="SimSun" w:cs="Tahoma"/>
          <w:szCs w:val="18"/>
          <w:lang w:eastAsia="zh-CN"/>
        </w:rPr>
        <w:t xml:space="preserve"> 2012 </w:t>
      </w:r>
      <w:r w:rsidRPr="00DA4139">
        <w:rPr>
          <w:rFonts w:eastAsia="SimSun" w:cs="Tahoma"/>
          <w:szCs w:val="18"/>
          <w:lang w:eastAsia="zh-CN"/>
        </w:rPr>
        <w:t>年</w:t>
      </w:r>
      <w:r w:rsidRPr="00DA4139">
        <w:rPr>
          <w:rFonts w:eastAsia="SimSun" w:cs="Tahoma"/>
          <w:szCs w:val="18"/>
          <w:lang w:eastAsia="zh-CN"/>
        </w:rPr>
        <w:t xml:space="preserve"> 4 </w:t>
      </w:r>
      <w:r w:rsidRPr="00DA4139">
        <w:rPr>
          <w:rFonts w:eastAsia="SimSun" w:cs="Tahoma"/>
          <w:szCs w:val="18"/>
          <w:lang w:eastAsia="zh-CN"/>
        </w:rPr>
        <w:t>月</w:t>
      </w:r>
      <w:r w:rsidRPr="00DA4139">
        <w:rPr>
          <w:rFonts w:eastAsia="SimSun" w:cs="Tahoma"/>
          <w:szCs w:val="18"/>
          <w:lang w:eastAsia="zh-CN"/>
        </w:rPr>
        <w:t xml:space="preserve"> 1 </w:t>
      </w:r>
      <w:r w:rsidRPr="00DA4139">
        <w:rPr>
          <w:rFonts w:eastAsia="SimSun" w:cs="Tahoma"/>
          <w:szCs w:val="18"/>
          <w:lang w:eastAsia="zh-CN"/>
        </w:rPr>
        <w:t>日和</w:t>
      </w:r>
      <w:r w:rsidRPr="00DA4139">
        <w:rPr>
          <w:rFonts w:eastAsia="SimSun" w:cs="Tahoma"/>
          <w:szCs w:val="18"/>
          <w:lang w:eastAsia="zh-CN"/>
        </w:rPr>
        <w:t xml:space="preserve"> 2015 </w:t>
      </w:r>
      <w:r w:rsidRPr="00DA4139">
        <w:rPr>
          <w:rFonts w:eastAsia="SimSun" w:cs="Tahoma"/>
          <w:szCs w:val="18"/>
          <w:lang w:eastAsia="zh-CN"/>
        </w:rPr>
        <w:t>年</w:t>
      </w:r>
      <w:r w:rsidRPr="00DA4139">
        <w:rPr>
          <w:rFonts w:eastAsia="SimSun" w:cs="Tahoma"/>
          <w:szCs w:val="18"/>
          <w:lang w:eastAsia="zh-CN"/>
        </w:rPr>
        <w:t xml:space="preserve"> 4 </w:t>
      </w:r>
      <w:r w:rsidRPr="00DA4139">
        <w:rPr>
          <w:rFonts w:eastAsia="SimSun" w:cs="Tahoma"/>
          <w:szCs w:val="18"/>
          <w:lang w:eastAsia="zh-CN"/>
        </w:rPr>
        <w:t>月</w:t>
      </w:r>
      <w:r w:rsidRPr="00DA4139">
        <w:rPr>
          <w:rFonts w:eastAsia="SimSun" w:cs="Tahoma"/>
          <w:szCs w:val="18"/>
          <w:lang w:eastAsia="zh-CN"/>
        </w:rPr>
        <w:t xml:space="preserve"> 1 </w:t>
      </w:r>
      <w:r w:rsidRPr="00DA4139">
        <w:rPr>
          <w:rFonts w:eastAsia="SimSun" w:cs="Tahoma"/>
          <w:szCs w:val="18"/>
          <w:lang w:eastAsia="zh-CN"/>
        </w:rPr>
        <w:t>日不适用。对于这些客户，适用的日期将分别是</w:t>
      </w:r>
      <w:r w:rsidRPr="00DA4139">
        <w:rPr>
          <w:rFonts w:eastAsia="SimSun" w:cs="Tahoma"/>
          <w:szCs w:val="18"/>
          <w:lang w:eastAsia="zh-CN"/>
        </w:rPr>
        <w:t xml:space="preserve"> 2012 </w:t>
      </w:r>
      <w:r w:rsidRPr="00DA4139">
        <w:rPr>
          <w:rFonts w:eastAsia="SimSun" w:cs="Tahoma"/>
          <w:szCs w:val="18"/>
          <w:lang w:eastAsia="zh-CN"/>
        </w:rPr>
        <w:t>年</w:t>
      </w:r>
      <w:r w:rsidRPr="00DA4139">
        <w:rPr>
          <w:rFonts w:eastAsia="SimSun" w:cs="Tahoma"/>
          <w:szCs w:val="18"/>
          <w:lang w:eastAsia="zh-CN"/>
        </w:rPr>
        <w:t xml:space="preserve"> 7 </w:t>
      </w:r>
      <w:r w:rsidRPr="00DA4139">
        <w:rPr>
          <w:rFonts w:eastAsia="SimSun" w:cs="Tahoma"/>
          <w:szCs w:val="18"/>
          <w:lang w:eastAsia="zh-CN"/>
        </w:rPr>
        <w:t>月</w:t>
      </w:r>
      <w:r w:rsidRPr="00DA4139">
        <w:rPr>
          <w:rFonts w:eastAsia="SimSun" w:cs="Tahoma"/>
          <w:szCs w:val="18"/>
          <w:lang w:eastAsia="zh-CN"/>
        </w:rPr>
        <w:t xml:space="preserve"> 1 </w:t>
      </w:r>
      <w:r w:rsidRPr="00DA4139">
        <w:rPr>
          <w:rFonts w:eastAsia="SimSun" w:cs="Tahoma"/>
          <w:szCs w:val="18"/>
          <w:lang w:eastAsia="zh-CN"/>
        </w:rPr>
        <w:t>日和</w:t>
      </w:r>
      <w:r w:rsidRPr="00DA4139">
        <w:rPr>
          <w:rFonts w:eastAsia="SimSun" w:cs="Tahoma"/>
          <w:szCs w:val="18"/>
          <w:lang w:eastAsia="zh-CN"/>
        </w:rPr>
        <w:t xml:space="preserve"> 2015 </w:t>
      </w:r>
      <w:r w:rsidRPr="00DA4139">
        <w:rPr>
          <w:rFonts w:eastAsia="SimSun" w:cs="Tahoma"/>
          <w:szCs w:val="18"/>
          <w:lang w:eastAsia="zh-CN"/>
        </w:rPr>
        <w:t>年</w:t>
      </w:r>
      <w:r w:rsidRPr="00DA4139">
        <w:rPr>
          <w:rFonts w:eastAsia="SimSun" w:cs="Tahoma"/>
          <w:szCs w:val="18"/>
          <w:lang w:eastAsia="zh-CN"/>
        </w:rPr>
        <w:t xml:space="preserve"> 7 </w:t>
      </w:r>
      <w:r w:rsidRPr="00DA4139">
        <w:rPr>
          <w:rFonts w:eastAsia="SimSun" w:cs="Tahoma"/>
          <w:szCs w:val="18"/>
          <w:lang w:eastAsia="zh-CN"/>
        </w:rPr>
        <w:t>月</w:t>
      </w:r>
      <w:r w:rsidRPr="00DA4139">
        <w:rPr>
          <w:rFonts w:eastAsia="SimSun" w:cs="Tahoma"/>
          <w:szCs w:val="18"/>
          <w:lang w:eastAsia="zh-CN"/>
        </w:rPr>
        <w:t xml:space="preserve"> 1 </w:t>
      </w:r>
      <w:r w:rsidRPr="00DA4139">
        <w:rPr>
          <w:rFonts w:eastAsia="SimSun" w:cs="Tahoma"/>
          <w:szCs w:val="18"/>
          <w:lang w:eastAsia="zh-CN"/>
        </w:rPr>
        <w:t>日。</w:t>
      </w:r>
    </w:p>
    <w:p w:rsidR="00817AF8" w:rsidRPr="00DA4139" w:rsidRDefault="00817AF8" w:rsidP="003419C8">
      <w:pPr>
        <w:pStyle w:val="EndnoteText"/>
        <w:ind w:left="902"/>
        <w:rPr>
          <w:rFonts w:eastAsia="SimSun" w:cs="Tahoma"/>
          <w:sz w:val="18"/>
          <w:lang w:eastAsia="zh-CN"/>
        </w:rPr>
      </w:pPr>
      <w:bookmarkStart w:id="1592" w:name="_821_SQL_Server®"/>
      <w:bookmarkEnd w:id="1546"/>
      <w:bookmarkEnd w:id="1547"/>
      <w:bookmarkEnd w:id="1548"/>
      <w:bookmarkEnd w:id="1549"/>
      <w:bookmarkEnd w:id="1592"/>
    </w:p>
    <w:p w:rsidR="00817AF8" w:rsidRPr="00FE7273" w:rsidRDefault="00817AF8" w:rsidP="00775255">
      <w:pPr>
        <w:pStyle w:val="Heading3"/>
        <w:rPr>
          <w:rFonts w:ascii="Tahoma" w:eastAsia="SimSun" w:hAnsi="Tahoma" w:cs="Tahoma"/>
          <w:color w:val="F66400"/>
          <w:sz w:val="22"/>
        </w:rPr>
      </w:pPr>
      <w:bookmarkStart w:id="1593" w:name="_92_System_Center"/>
      <w:bookmarkStart w:id="1594" w:name="Srv_72SysCtrConfigMgr07R2"/>
      <w:bookmarkStart w:id="1595" w:name="Srv_73SysCtrConfigMgr07R2"/>
      <w:bookmarkStart w:id="1596" w:name="Srv_76SysCtrConfigMgr07R2"/>
      <w:bookmarkStart w:id="1597" w:name="_Toc325609336"/>
      <w:bookmarkStart w:id="1598" w:name="_Toc328555406"/>
      <w:bookmarkStart w:id="1599" w:name="Srv_89SysCtrConfigMgr07R3EndofLife"/>
      <w:bookmarkEnd w:id="1593"/>
      <w:r w:rsidRPr="00DA4139">
        <w:rPr>
          <w:rFonts w:ascii="Tahoma" w:eastAsia="SimSun" w:hAnsi="Tahoma" w:cs="Tahoma"/>
          <w:caps/>
          <w:color w:val="F66400"/>
          <w:sz w:val="22"/>
          <w:szCs w:val="22"/>
          <w:vertAlign w:val="superscript"/>
        </w:rPr>
        <w:t>92</w:t>
      </w:r>
      <w:r w:rsidRPr="00DA4139">
        <w:rPr>
          <w:rFonts w:ascii="Tahoma" w:eastAsia="SimSun" w:hAnsi="Tahoma" w:cs="Tahoma"/>
          <w:color w:val="F66400"/>
          <w:sz w:val="22"/>
          <w:szCs w:val="22"/>
        </w:rPr>
        <w:t xml:space="preserve"> </w:t>
      </w:r>
      <w:bookmarkEnd w:id="1594"/>
      <w:bookmarkEnd w:id="1595"/>
      <w:bookmarkEnd w:id="1596"/>
      <w:r w:rsidRPr="00DA4139">
        <w:rPr>
          <w:rFonts w:ascii="Tahoma" w:eastAsia="SimSun" w:hAnsi="Tahoma" w:cs="Tahoma"/>
          <w:color w:val="F66400"/>
          <w:sz w:val="22"/>
          <w:szCs w:val="22"/>
        </w:rPr>
        <w:t xml:space="preserve">System Center Configuration Manager 2007 R3 – </w:t>
      </w:r>
      <w:r w:rsidRPr="00DA4139">
        <w:rPr>
          <w:rFonts w:ascii="Tahoma" w:eastAsia="SimSun" w:hAnsi="Tahoma" w:cs="Tahoma"/>
          <w:color w:val="F66400"/>
          <w:sz w:val="22"/>
          <w:szCs w:val="22"/>
        </w:rPr>
        <w:t>管理服务器和服务器管理许可</w:t>
      </w:r>
      <w:bookmarkEnd w:id="1597"/>
      <w:bookmarkEnd w:id="1598"/>
    </w:p>
    <w:bookmarkEnd w:id="1599"/>
    <w:p w:rsidR="00817AF8" w:rsidRPr="00F13268" w:rsidRDefault="00817AF8" w:rsidP="003419C8">
      <w:pPr>
        <w:ind w:left="720"/>
        <w:contextualSpacing/>
        <w:rPr>
          <w:rFonts w:cs="Tahoma"/>
          <w:sz w:val="16"/>
          <w:szCs w:val="18"/>
        </w:rPr>
      </w:pPr>
    </w:p>
    <w:p w:rsidR="00817AF8" w:rsidRPr="00DA4139" w:rsidRDefault="00817AF8" w:rsidP="003419C8">
      <w:pPr>
        <w:ind w:left="902"/>
        <w:rPr>
          <w:rFonts w:eastAsia="SimSun" w:cs="Tahoma"/>
          <w:color w:val="000000"/>
          <w:szCs w:val="18"/>
          <w:lang w:eastAsia="zh-CN"/>
        </w:rPr>
      </w:pPr>
      <w:r w:rsidRPr="00DA4139">
        <w:rPr>
          <w:rFonts w:eastAsia="SimSun" w:cs="Tahoma"/>
          <w:color w:val="000000"/>
          <w:szCs w:val="18"/>
          <w:lang w:eastAsia="zh-CN"/>
        </w:rPr>
        <w:t>这些产品处于生命周期结束</w:t>
      </w:r>
      <w:r w:rsidRPr="00DA4139">
        <w:rPr>
          <w:rFonts w:eastAsia="SimSun" w:cs="Tahoma"/>
          <w:color w:val="000000"/>
          <w:szCs w:val="18"/>
          <w:lang w:eastAsia="zh-CN"/>
        </w:rPr>
        <w:t xml:space="preserve"> (EOL) </w:t>
      </w:r>
      <w:r w:rsidRPr="00DA4139">
        <w:rPr>
          <w:rFonts w:eastAsia="SimSun" w:cs="Tahoma"/>
          <w:color w:val="000000"/>
          <w:szCs w:val="18"/>
          <w:lang w:eastAsia="zh-CN"/>
        </w:rPr>
        <w:t>状态，并将不再提供。</w:t>
      </w:r>
    </w:p>
    <w:p w:rsidR="00817AF8" w:rsidRPr="00DA4139" w:rsidRDefault="00817AF8" w:rsidP="003419C8">
      <w:pPr>
        <w:adjustRightInd w:val="0"/>
        <w:spacing w:before="120" w:after="120"/>
        <w:ind w:left="902"/>
        <w:textAlignment w:val="baseline"/>
        <w:rPr>
          <w:rFonts w:eastAsia="SimSun" w:cs="Tahoma"/>
          <w:szCs w:val="18"/>
          <w:u w:val="single"/>
        </w:rPr>
      </w:pPr>
      <w:r w:rsidRPr="00DA4139">
        <w:rPr>
          <w:rFonts w:eastAsia="SimSun" w:cs="Tahoma"/>
          <w:szCs w:val="18"/>
          <w:u w:val="single"/>
        </w:rPr>
        <w:t>一次性</w:t>
      </w:r>
      <w:r w:rsidRPr="00DA4139">
        <w:rPr>
          <w:rFonts w:eastAsia="SimSun" w:cs="Tahoma"/>
          <w:szCs w:val="18"/>
          <w:u w:val="single"/>
        </w:rPr>
        <w:t xml:space="preserve"> System Center 2012 </w:t>
      </w:r>
      <w:r w:rsidRPr="00DA4139">
        <w:rPr>
          <w:rFonts w:eastAsia="SimSun" w:cs="Tahoma"/>
          <w:szCs w:val="18"/>
          <w:u w:val="single"/>
        </w:rPr>
        <w:t>过渡许可授予详细信息</w:t>
      </w:r>
      <w:r w:rsidRPr="00DA4139">
        <w:rPr>
          <w:rFonts w:eastAsia="SimSun" w:cs="Tahoma"/>
          <w:szCs w:val="18"/>
        </w:rPr>
        <w:t>：</w:t>
      </w:r>
    </w:p>
    <w:p w:rsidR="00817AF8" w:rsidRPr="00DA4139" w:rsidRDefault="00817AF8" w:rsidP="003419C8">
      <w:pPr>
        <w:adjustRightInd w:val="0"/>
        <w:spacing w:before="120" w:after="120"/>
        <w:ind w:left="902"/>
        <w:textAlignment w:val="baseline"/>
        <w:rPr>
          <w:rFonts w:eastAsia="SimSun" w:cs="Tahoma"/>
          <w:szCs w:val="18"/>
        </w:rPr>
      </w:pPr>
      <w:r w:rsidRPr="00DA4139">
        <w:rPr>
          <w:rFonts w:eastAsia="SimSun" w:cs="Tahoma"/>
          <w:szCs w:val="18"/>
        </w:rPr>
        <w:t>有关过渡许可授予的详细信息，请参阅有关</w:t>
      </w:r>
      <w:r w:rsidRPr="00DA4139">
        <w:rPr>
          <w:rFonts w:eastAsia="SimSun" w:cs="Tahoma"/>
          <w:szCs w:val="18"/>
        </w:rPr>
        <w:t xml:space="preserve"> System Center 2012 </w:t>
      </w:r>
      <w:r w:rsidRPr="00DA4139">
        <w:rPr>
          <w:rFonts w:eastAsia="SimSun" w:cs="Tahoma"/>
          <w:szCs w:val="18"/>
        </w:rPr>
        <w:t>产品的产品说明。</w:t>
      </w:r>
    </w:p>
    <w:p w:rsidR="00817AF8" w:rsidRDefault="00817AF8" w:rsidP="003419C8">
      <w:pPr>
        <w:spacing w:before="60" w:after="60"/>
        <w:ind w:left="1440"/>
        <w:rPr>
          <w:sz w:val="20"/>
        </w:rPr>
      </w:pPr>
      <w:bookmarkStart w:id="1600" w:name="Srv_94SystemsCenterDataProEtalEndofLife"/>
      <w:bookmarkStart w:id="1601" w:name="Srv_94SystemsCenterDataProEtal"/>
      <w:bookmarkStart w:id="1602" w:name="Srv_82SysCtrDataProMgr07StdSvrMgmtML"/>
      <w:bookmarkStart w:id="1603" w:name="Srv_78SysCtrDataProMgr07StdSvrMgmtML"/>
      <w:bookmarkStart w:id="1604" w:name="Srv_79SysCtrDataProMgr07StdSvrMgmtML"/>
    </w:p>
    <w:p w:rsidR="00817AF8" w:rsidRPr="00323707" w:rsidRDefault="00817AF8" w:rsidP="00323707">
      <w:pPr>
        <w:pStyle w:val="Heading3"/>
        <w:rPr>
          <w:rFonts w:eastAsia="SimSun" w:cs="Tahoma"/>
          <w:b w:val="0"/>
          <w:color w:val="F66400"/>
          <w:sz w:val="22"/>
        </w:rPr>
      </w:pPr>
      <w:bookmarkStart w:id="1605" w:name="_93_System_Center"/>
      <w:bookmarkStart w:id="1606" w:name="_Toc328555407"/>
      <w:bookmarkEnd w:id="1605"/>
      <w:r w:rsidRPr="00323707">
        <w:rPr>
          <w:rFonts w:ascii="Tahoma" w:eastAsia="SimSun" w:hAnsi="Tahoma" w:cs="Tahoma"/>
          <w:caps/>
          <w:color w:val="F66400"/>
          <w:sz w:val="22"/>
          <w:vertAlign w:val="superscript"/>
        </w:rPr>
        <w:t>93</w:t>
      </w:r>
      <w:r w:rsidRPr="00323707">
        <w:rPr>
          <w:rFonts w:eastAsia="SimSun" w:cs="Tahoma"/>
          <w:b w:val="0"/>
          <w:color w:val="F66400"/>
          <w:sz w:val="22"/>
        </w:rPr>
        <w:t xml:space="preserve"> </w:t>
      </w:r>
      <w:r w:rsidRPr="00323707">
        <w:rPr>
          <w:rStyle w:val="Heading3Char"/>
          <w:rFonts w:ascii="Tahoma" w:eastAsia="SimSun" w:hAnsi="Tahoma" w:cs="Tahoma"/>
          <w:b/>
          <w:color w:val="F66400"/>
          <w:sz w:val="22"/>
          <w:szCs w:val="22"/>
        </w:rPr>
        <w:t xml:space="preserve">System Center Data Protection Manager 2010 – </w:t>
      </w:r>
      <w:r w:rsidRPr="00323707">
        <w:rPr>
          <w:rStyle w:val="Heading3Char"/>
          <w:rFonts w:ascii="Tahoma" w:eastAsia="SimSun" w:hAnsi="Tahoma" w:cs="Tahoma"/>
          <w:b/>
          <w:color w:val="F66400"/>
          <w:sz w:val="22"/>
          <w:szCs w:val="22"/>
        </w:rPr>
        <w:t>客户端管理和服务器管理许可</w:t>
      </w:r>
      <w:bookmarkEnd w:id="1606"/>
    </w:p>
    <w:bookmarkEnd w:id="1600"/>
    <w:p w:rsidR="00817AF8" w:rsidRPr="00FE7273" w:rsidRDefault="00817AF8" w:rsidP="00F75701">
      <w:pPr>
        <w:ind w:left="720"/>
        <w:contextualSpacing/>
        <w:rPr>
          <w:rFonts w:eastAsia="SimSun" w:cs="Tahoma"/>
          <w:color w:val="F66400"/>
          <w:sz w:val="16"/>
          <w:szCs w:val="18"/>
        </w:rPr>
      </w:pPr>
    </w:p>
    <w:p w:rsidR="00817AF8" w:rsidRPr="00FE7273" w:rsidRDefault="00817AF8" w:rsidP="00F75701">
      <w:pPr>
        <w:ind w:left="720"/>
        <w:rPr>
          <w:rFonts w:eastAsia="SimSun" w:cs="Tahoma"/>
        </w:rPr>
      </w:pPr>
    </w:p>
    <w:p w:rsidR="00817AF8" w:rsidRPr="00DA4139" w:rsidRDefault="00817AF8" w:rsidP="003419C8">
      <w:pPr>
        <w:ind w:left="720"/>
        <w:rPr>
          <w:rFonts w:eastAsia="SimSun" w:cs="Tahoma"/>
          <w:szCs w:val="18"/>
        </w:rPr>
      </w:pPr>
      <w:r w:rsidRPr="00DA4139">
        <w:rPr>
          <w:rFonts w:eastAsia="SimSun" w:cs="Tahoma"/>
          <w:szCs w:val="18"/>
        </w:rPr>
        <w:t>这些产品处于生命周期结束</w:t>
      </w:r>
      <w:r w:rsidRPr="00DA4139">
        <w:rPr>
          <w:rFonts w:eastAsia="SimSun" w:cs="Tahoma"/>
          <w:szCs w:val="18"/>
        </w:rPr>
        <w:t xml:space="preserve"> (EOL) </w:t>
      </w:r>
      <w:r w:rsidRPr="00DA4139">
        <w:rPr>
          <w:rFonts w:eastAsia="SimSun" w:cs="Tahoma"/>
          <w:szCs w:val="18"/>
        </w:rPr>
        <w:t>状态，并将不再提供。</w:t>
      </w:r>
    </w:p>
    <w:p w:rsidR="00817AF8" w:rsidRPr="00F13268" w:rsidRDefault="00817AF8" w:rsidP="003419C8">
      <w:pPr>
        <w:ind w:left="720"/>
      </w:pPr>
    </w:p>
    <w:p w:rsidR="00817AF8" w:rsidRPr="00FE7273" w:rsidRDefault="00817AF8" w:rsidP="003419C8">
      <w:pPr>
        <w:adjustRightInd w:val="0"/>
        <w:spacing w:before="120" w:after="120"/>
        <w:ind w:left="720"/>
        <w:textAlignment w:val="baseline"/>
        <w:rPr>
          <w:rFonts w:eastAsia="SimSun" w:cs="Tahoma"/>
          <w:szCs w:val="20"/>
          <w:u w:val="single"/>
        </w:rPr>
      </w:pPr>
      <w:r w:rsidRPr="00FE7273">
        <w:rPr>
          <w:rFonts w:eastAsia="SimSun" w:cs="Tahoma"/>
          <w:szCs w:val="20"/>
          <w:u w:val="single"/>
        </w:rPr>
        <w:t>一次性</w:t>
      </w:r>
      <w:r w:rsidRPr="00FE7273">
        <w:rPr>
          <w:rFonts w:eastAsia="SimSun" w:cs="Tahoma"/>
          <w:szCs w:val="20"/>
          <w:u w:val="single"/>
        </w:rPr>
        <w:t xml:space="preserve"> System Center 2012 </w:t>
      </w:r>
      <w:r w:rsidRPr="00FE7273">
        <w:rPr>
          <w:rFonts w:eastAsia="SimSun" w:cs="Tahoma"/>
          <w:szCs w:val="20"/>
          <w:u w:val="single"/>
        </w:rPr>
        <w:t>过渡许可授予详细信息</w:t>
      </w:r>
      <w:r w:rsidRPr="00DA4139">
        <w:rPr>
          <w:rFonts w:eastAsia="SimSun" w:cs="Tahoma"/>
          <w:szCs w:val="20"/>
        </w:rPr>
        <w:t>：</w:t>
      </w:r>
    </w:p>
    <w:p w:rsidR="00817AF8" w:rsidRPr="00FE7273" w:rsidRDefault="00817AF8" w:rsidP="003419C8">
      <w:pPr>
        <w:ind w:left="720"/>
        <w:rPr>
          <w:rFonts w:eastAsia="SimSun" w:cs="Tahoma"/>
        </w:rPr>
      </w:pPr>
      <w:r w:rsidRPr="00FE7273">
        <w:rPr>
          <w:rFonts w:eastAsia="SimSun" w:cs="Tahoma"/>
        </w:rPr>
        <w:t>有关过渡许可授予的详细信息，请参阅有关</w:t>
      </w:r>
      <w:r w:rsidRPr="00FE7273">
        <w:rPr>
          <w:rFonts w:eastAsia="SimSun" w:cs="Tahoma"/>
        </w:rPr>
        <w:t xml:space="preserve"> System Center 2012 </w:t>
      </w:r>
      <w:r w:rsidRPr="00FE7273">
        <w:rPr>
          <w:rFonts w:eastAsia="SimSun" w:cs="Tahoma"/>
        </w:rPr>
        <w:t>产品的产品说明。</w:t>
      </w:r>
    </w:p>
    <w:p w:rsidR="00817AF8" w:rsidRPr="00013F1B" w:rsidRDefault="00817AF8" w:rsidP="003419C8">
      <w:pPr>
        <w:rPr>
          <w:sz w:val="20"/>
          <w:szCs w:val="20"/>
        </w:rPr>
      </w:pPr>
      <w:bookmarkStart w:id="1607" w:name="_79_System_Center"/>
      <w:bookmarkStart w:id="1608" w:name="_Toc325609337"/>
      <w:bookmarkStart w:id="1609" w:name="Srv_79SystemCenterEssentials07"/>
      <w:bookmarkStart w:id="1610" w:name="Srv_80SystemCenterEssentials07"/>
      <w:bookmarkStart w:id="1611" w:name="Srv_83SystemCenterEssentials07"/>
      <w:bookmarkEnd w:id="1601"/>
      <w:bookmarkEnd w:id="1602"/>
      <w:bookmarkEnd w:id="1603"/>
      <w:bookmarkEnd w:id="1604"/>
      <w:bookmarkEnd w:id="1607"/>
    </w:p>
    <w:p w:rsidR="00817AF8" w:rsidRPr="00DA4139" w:rsidRDefault="00817AF8" w:rsidP="003419C8">
      <w:pPr>
        <w:pStyle w:val="Heading3"/>
        <w:rPr>
          <w:rFonts w:ascii="Tahoma" w:eastAsia="SimSun" w:hAnsi="Tahoma" w:cs="Tahoma"/>
          <w:color w:val="F66400"/>
          <w:sz w:val="22"/>
          <w:szCs w:val="22"/>
        </w:rPr>
      </w:pPr>
      <w:bookmarkStart w:id="1612" w:name="_94_System_Center"/>
      <w:bookmarkStart w:id="1613" w:name="_Toc328555408"/>
      <w:bookmarkEnd w:id="1612"/>
      <w:r w:rsidRPr="00DA4139">
        <w:rPr>
          <w:rFonts w:ascii="Tahoma" w:eastAsia="SimSun" w:hAnsi="Tahoma" w:cs="Tahoma"/>
          <w:caps/>
          <w:color w:val="F66400"/>
          <w:sz w:val="22"/>
          <w:szCs w:val="22"/>
          <w:vertAlign w:val="superscript"/>
        </w:rPr>
        <w:t>94</w:t>
      </w:r>
      <w:r w:rsidRPr="00DA4139">
        <w:rPr>
          <w:rFonts w:ascii="Tahoma" w:eastAsia="SimSun" w:hAnsi="Tahoma" w:cs="Tahoma"/>
          <w:color w:val="F66400"/>
          <w:sz w:val="22"/>
          <w:szCs w:val="22"/>
        </w:rPr>
        <w:t xml:space="preserve"> System Center Essentials 2010</w:t>
      </w:r>
      <w:bookmarkEnd w:id="1608"/>
      <w:bookmarkEnd w:id="1613"/>
    </w:p>
    <w:bookmarkEnd w:id="1609"/>
    <w:bookmarkEnd w:id="1610"/>
    <w:bookmarkEnd w:id="1611"/>
    <w:p w:rsidR="00817AF8" w:rsidRDefault="00817AF8" w:rsidP="003419C8">
      <w:pPr>
        <w:ind w:hanging="200"/>
        <w:rPr>
          <w:rFonts w:cs="Tahoma"/>
          <w:sz w:val="20"/>
        </w:rPr>
      </w:pPr>
    </w:p>
    <w:p w:rsidR="00817AF8" w:rsidRPr="00DA4139" w:rsidRDefault="00817AF8" w:rsidP="003419C8">
      <w:pPr>
        <w:ind w:left="720"/>
        <w:rPr>
          <w:rFonts w:eastAsia="SimSun" w:cs="Tahoma"/>
          <w:color w:val="000000"/>
          <w:szCs w:val="20"/>
        </w:rPr>
      </w:pPr>
      <w:r w:rsidRPr="00FE7273">
        <w:rPr>
          <w:rFonts w:eastAsia="SimSun" w:cs="Tahoma"/>
          <w:color w:val="000000"/>
          <w:szCs w:val="20"/>
          <w:u w:val="single"/>
        </w:rPr>
        <w:t>从</w:t>
      </w:r>
      <w:r w:rsidRPr="00FE7273">
        <w:rPr>
          <w:rFonts w:eastAsia="SimSun" w:cs="Tahoma"/>
          <w:color w:val="000000"/>
          <w:szCs w:val="20"/>
          <w:u w:val="single"/>
        </w:rPr>
        <w:t xml:space="preserve"> System Center Essentials 2007 (SCE 2007) </w:t>
      </w:r>
      <w:r w:rsidRPr="00FE7273">
        <w:rPr>
          <w:rFonts w:eastAsia="SimSun" w:cs="Tahoma"/>
          <w:color w:val="000000"/>
          <w:szCs w:val="20"/>
          <w:u w:val="single"/>
        </w:rPr>
        <w:t>迁移到</w:t>
      </w:r>
      <w:r w:rsidRPr="00FE7273">
        <w:rPr>
          <w:rFonts w:eastAsia="SimSun" w:cs="Tahoma"/>
          <w:color w:val="000000"/>
          <w:szCs w:val="20"/>
          <w:u w:val="single"/>
        </w:rPr>
        <w:t xml:space="preserve"> System Center Essentials 2010 (SCE 2010) </w:t>
      </w:r>
      <w:r w:rsidRPr="00FE7273">
        <w:rPr>
          <w:rFonts w:eastAsia="SimSun" w:cs="Tahoma"/>
          <w:color w:val="000000"/>
          <w:szCs w:val="20"/>
          <w:u w:val="single"/>
        </w:rPr>
        <w:t>的途径</w:t>
      </w:r>
      <w:r w:rsidRPr="00DA4139">
        <w:rPr>
          <w:rFonts w:eastAsia="SimSun" w:cs="Tahoma"/>
          <w:color w:val="000000"/>
          <w:szCs w:val="20"/>
        </w:rPr>
        <w:t>：</w:t>
      </w:r>
    </w:p>
    <w:p w:rsidR="00817AF8" w:rsidRPr="00CE2BD2" w:rsidRDefault="00817AF8" w:rsidP="003419C8">
      <w:pPr>
        <w:ind w:left="720"/>
        <w:rPr>
          <w:rFonts w:cs="Tahoma"/>
          <w:color w:val="000000"/>
          <w:szCs w:val="20"/>
        </w:rPr>
      </w:pPr>
    </w:p>
    <w:p w:rsidR="00817AF8" w:rsidRPr="00FE7273" w:rsidRDefault="00817AF8" w:rsidP="003419C8">
      <w:pPr>
        <w:ind w:left="720"/>
        <w:rPr>
          <w:rFonts w:eastAsia="SimSun" w:cs="Tahoma"/>
          <w:color w:val="000000"/>
          <w:szCs w:val="20"/>
        </w:rPr>
      </w:pPr>
      <w:r w:rsidRPr="00FE7273">
        <w:rPr>
          <w:rFonts w:eastAsia="SimSun" w:cs="Tahoma"/>
          <w:color w:val="000000"/>
          <w:szCs w:val="20"/>
        </w:rPr>
        <w:t>在</w:t>
      </w:r>
      <w:r w:rsidRPr="00FE7273">
        <w:rPr>
          <w:rFonts w:eastAsia="SimSun" w:cs="Tahoma"/>
          <w:color w:val="000000"/>
          <w:szCs w:val="20"/>
        </w:rPr>
        <w:t xml:space="preserve"> System Center Essentials 2010 (SCE 2010) </w:t>
      </w:r>
      <w:r w:rsidRPr="00FE7273">
        <w:rPr>
          <w:rFonts w:eastAsia="SimSun" w:cs="Tahoma"/>
          <w:color w:val="000000"/>
          <w:szCs w:val="20"/>
        </w:rPr>
        <w:t>发布后，您必须分别订购和获得软件许可和客户端</w:t>
      </w:r>
      <w:r w:rsidRPr="00FE7273">
        <w:rPr>
          <w:rFonts w:eastAsia="SimSun" w:cs="Tahoma"/>
          <w:color w:val="000000"/>
          <w:szCs w:val="20"/>
        </w:rPr>
        <w:t>/</w:t>
      </w:r>
      <w:r w:rsidRPr="00FE7273">
        <w:rPr>
          <w:rFonts w:eastAsia="SimSun" w:cs="Tahoma"/>
          <w:color w:val="000000"/>
          <w:szCs w:val="20"/>
        </w:rPr>
        <w:t>服务器管理许可。未来，我们将仅提供</w:t>
      </w:r>
      <w:r w:rsidRPr="00FE7273">
        <w:rPr>
          <w:rFonts w:eastAsia="SimSun" w:cs="Tahoma"/>
          <w:color w:val="000000"/>
          <w:szCs w:val="20"/>
        </w:rPr>
        <w:t xml:space="preserve"> SCE 2010</w:t>
      </w:r>
      <w:r w:rsidRPr="00FE7273">
        <w:rPr>
          <w:rFonts w:eastAsia="SimSun" w:cs="Tahoma"/>
          <w:color w:val="000000"/>
          <w:szCs w:val="20"/>
        </w:rPr>
        <w:t>（不采用</w:t>
      </w:r>
      <w:r w:rsidRPr="00FE7273">
        <w:rPr>
          <w:rFonts w:eastAsia="SimSun" w:cs="Tahoma"/>
          <w:color w:val="000000"/>
          <w:szCs w:val="20"/>
        </w:rPr>
        <w:t xml:space="preserve"> SQL Server 2008 </w:t>
      </w:r>
      <w:r w:rsidRPr="00FE7273">
        <w:rPr>
          <w:rFonts w:eastAsia="SimSun" w:cs="Tahoma"/>
          <w:color w:val="000000"/>
          <w:szCs w:val="20"/>
        </w:rPr>
        <w:t>技术）、采用</w:t>
      </w:r>
      <w:r w:rsidRPr="00FE7273">
        <w:rPr>
          <w:rFonts w:eastAsia="SimSun" w:cs="Tahoma"/>
          <w:color w:val="000000"/>
          <w:szCs w:val="20"/>
        </w:rPr>
        <w:t xml:space="preserve"> SQL Server 2008 </w:t>
      </w:r>
      <w:r w:rsidRPr="00FE7273">
        <w:rPr>
          <w:rFonts w:eastAsia="SimSun" w:cs="Tahoma"/>
          <w:color w:val="000000"/>
          <w:szCs w:val="20"/>
        </w:rPr>
        <w:t>技术的</w:t>
      </w:r>
      <w:r w:rsidRPr="00FE7273">
        <w:rPr>
          <w:rFonts w:eastAsia="SimSun" w:cs="Tahoma"/>
          <w:color w:val="000000"/>
          <w:szCs w:val="20"/>
        </w:rPr>
        <w:t xml:space="preserve"> SCE</w:t>
      </w:r>
      <w:r w:rsidR="008A1F92">
        <w:rPr>
          <w:rFonts w:eastAsia="SimSun" w:cs="Tahoma"/>
          <w:color w:val="000000"/>
          <w:szCs w:val="20"/>
        </w:rPr>
        <w:t> </w:t>
      </w:r>
      <w:r w:rsidRPr="00FE7273">
        <w:rPr>
          <w:rFonts w:eastAsia="SimSun" w:cs="Tahoma"/>
          <w:color w:val="000000"/>
          <w:szCs w:val="20"/>
        </w:rPr>
        <w:t>2010</w:t>
      </w:r>
      <w:r w:rsidRPr="00FE7273">
        <w:rPr>
          <w:rFonts w:eastAsia="SimSun" w:cs="Tahoma"/>
          <w:color w:val="000000"/>
          <w:szCs w:val="20"/>
        </w:rPr>
        <w:t>、</w:t>
      </w:r>
      <w:r w:rsidRPr="00FE7273">
        <w:rPr>
          <w:rFonts w:eastAsia="SimSun" w:cs="Tahoma"/>
          <w:color w:val="000000"/>
          <w:szCs w:val="20"/>
        </w:rPr>
        <w:t xml:space="preserve">SCE 2010 </w:t>
      </w:r>
      <w:r w:rsidRPr="00FE7273">
        <w:rPr>
          <w:rFonts w:eastAsia="SimSun" w:cs="Tahoma"/>
          <w:color w:val="000000"/>
          <w:szCs w:val="20"/>
        </w:rPr>
        <w:t>客户端</w:t>
      </w:r>
      <w:r w:rsidRPr="00FE7273">
        <w:rPr>
          <w:rFonts w:eastAsia="SimSun" w:cs="Tahoma"/>
          <w:color w:val="000000"/>
          <w:szCs w:val="20"/>
        </w:rPr>
        <w:t xml:space="preserve"> ML </w:t>
      </w:r>
      <w:r w:rsidRPr="00FE7273">
        <w:rPr>
          <w:rFonts w:eastAsia="SimSun" w:cs="Tahoma"/>
          <w:color w:val="000000"/>
          <w:szCs w:val="20"/>
        </w:rPr>
        <w:t>和</w:t>
      </w:r>
      <w:r w:rsidRPr="00FE7273">
        <w:rPr>
          <w:rFonts w:eastAsia="SimSun" w:cs="Tahoma"/>
          <w:color w:val="000000"/>
          <w:szCs w:val="20"/>
        </w:rPr>
        <w:t xml:space="preserve"> SCE 2010 </w:t>
      </w:r>
      <w:r w:rsidRPr="00FE7273">
        <w:rPr>
          <w:rFonts w:eastAsia="SimSun" w:cs="Tahoma"/>
          <w:color w:val="000000"/>
          <w:szCs w:val="20"/>
        </w:rPr>
        <w:t>服务器</w:t>
      </w:r>
      <w:r w:rsidRPr="00FE7273">
        <w:rPr>
          <w:rFonts w:eastAsia="SimSun" w:cs="Tahoma"/>
          <w:color w:val="000000"/>
          <w:szCs w:val="20"/>
        </w:rPr>
        <w:t xml:space="preserve"> ML </w:t>
      </w:r>
      <w:r w:rsidRPr="00FE7273">
        <w:rPr>
          <w:rFonts w:eastAsia="SimSun" w:cs="Tahoma"/>
          <w:color w:val="000000"/>
          <w:szCs w:val="20"/>
        </w:rPr>
        <w:t>的单独许可。</w:t>
      </w:r>
    </w:p>
    <w:p w:rsidR="00817AF8" w:rsidRPr="00CE2BD2" w:rsidRDefault="00817AF8" w:rsidP="003419C8">
      <w:pPr>
        <w:ind w:left="720"/>
        <w:rPr>
          <w:rFonts w:cs="Tahoma"/>
          <w:color w:val="000000"/>
          <w:szCs w:val="20"/>
        </w:rPr>
      </w:pPr>
    </w:p>
    <w:p w:rsidR="00817AF8" w:rsidRPr="00FE7273" w:rsidRDefault="00817AF8" w:rsidP="003419C8">
      <w:pPr>
        <w:ind w:left="720"/>
        <w:rPr>
          <w:rFonts w:eastAsia="SimSun" w:cs="Tahoma"/>
          <w:color w:val="000000"/>
          <w:szCs w:val="20"/>
          <w:lang w:eastAsia="zh-CN"/>
        </w:rPr>
      </w:pPr>
      <w:r w:rsidRPr="00FE7273">
        <w:rPr>
          <w:rFonts w:eastAsia="SimSun" w:cs="Tahoma"/>
          <w:color w:val="000000"/>
          <w:szCs w:val="20"/>
          <w:lang w:eastAsia="zh-CN"/>
        </w:rPr>
        <w:t>自</w:t>
      </w:r>
      <w:r w:rsidRPr="00FE7273">
        <w:rPr>
          <w:rFonts w:eastAsia="SimSun" w:cs="Tahoma"/>
          <w:color w:val="000000"/>
          <w:szCs w:val="20"/>
          <w:lang w:eastAsia="zh-CN"/>
        </w:rPr>
        <w:t xml:space="preserve"> 2010 </w:t>
      </w:r>
      <w:r w:rsidRPr="00FE7273">
        <w:rPr>
          <w:rFonts w:eastAsia="SimSun" w:cs="Tahoma"/>
          <w:color w:val="000000"/>
          <w:szCs w:val="20"/>
          <w:lang w:eastAsia="zh-CN"/>
        </w:rPr>
        <w:t>年</w:t>
      </w:r>
      <w:r w:rsidRPr="00FE7273">
        <w:rPr>
          <w:rFonts w:eastAsia="SimSun" w:cs="Tahoma"/>
          <w:color w:val="000000"/>
          <w:szCs w:val="20"/>
          <w:lang w:eastAsia="zh-CN"/>
        </w:rPr>
        <w:t xml:space="preserve"> 6 </w:t>
      </w:r>
      <w:r w:rsidRPr="00FE7273">
        <w:rPr>
          <w:rFonts w:eastAsia="SimSun" w:cs="Tahoma"/>
          <w:color w:val="000000"/>
          <w:szCs w:val="20"/>
          <w:lang w:eastAsia="zh-CN"/>
        </w:rPr>
        <w:t>月</w:t>
      </w:r>
      <w:r w:rsidRPr="00FE7273">
        <w:rPr>
          <w:rFonts w:eastAsia="SimSun" w:cs="Tahoma"/>
          <w:color w:val="000000"/>
          <w:szCs w:val="20"/>
          <w:lang w:eastAsia="zh-CN"/>
        </w:rPr>
        <w:t xml:space="preserve"> 1 </w:t>
      </w:r>
      <w:r w:rsidRPr="00FE7273">
        <w:rPr>
          <w:rFonts w:eastAsia="SimSun" w:cs="Tahoma"/>
          <w:color w:val="000000"/>
          <w:szCs w:val="20"/>
          <w:lang w:eastAsia="zh-CN"/>
        </w:rPr>
        <w:t>日或更晚起，同时获得服务器软件许可和客户端</w:t>
      </w:r>
      <w:r w:rsidRPr="00FE7273">
        <w:rPr>
          <w:rFonts w:eastAsia="SimSun" w:cs="Tahoma"/>
          <w:color w:val="000000"/>
          <w:szCs w:val="20"/>
          <w:lang w:eastAsia="zh-CN"/>
        </w:rPr>
        <w:t>/</w:t>
      </w:r>
      <w:r w:rsidRPr="00FE7273">
        <w:rPr>
          <w:rFonts w:eastAsia="SimSun" w:cs="Tahoma"/>
          <w:color w:val="000000"/>
          <w:szCs w:val="20"/>
          <w:lang w:eastAsia="zh-CN"/>
        </w:rPr>
        <w:t>服务器管理许可并具有这些许可的有效软件保障范围的客户可升级这些许可，如下所示：</w:t>
      </w:r>
    </w:p>
    <w:p w:rsidR="00817AF8" w:rsidRPr="00FE7273" w:rsidRDefault="00817AF8" w:rsidP="00CE2BD2">
      <w:pPr>
        <w:ind w:left="720"/>
        <w:rPr>
          <w:rFonts w:eastAsia="SimSun" w:cs="Tahoma"/>
          <w:color w:val="000000"/>
          <w:szCs w:val="20"/>
          <w:lang w:eastAsia="zh-CN"/>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2"/>
        <w:gridCol w:w="3828"/>
      </w:tblGrid>
      <w:tr w:rsidR="00817AF8" w:rsidRPr="00FE7273" w:rsidTr="008A1F92">
        <w:tc>
          <w:tcPr>
            <w:tcW w:w="4182" w:type="dxa"/>
            <w:tcBorders>
              <w:top w:val="single" w:sz="4" w:space="0" w:color="000000"/>
              <w:bottom w:val="single" w:sz="6" w:space="0" w:color="000000"/>
            </w:tcBorders>
            <w:shd w:val="clear" w:color="auto" w:fill="FABF8F"/>
          </w:tcPr>
          <w:p w:rsidR="00817AF8" w:rsidRPr="00FE7273" w:rsidRDefault="00817AF8" w:rsidP="003419C8">
            <w:pPr>
              <w:jc w:val="center"/>
              <w:rPr>
                <w:rFonts w:eastAsia="SimSun" w:cs="Tahoma"/>
                <w:b/>
                <w:color w:val="000000"/>
                <w:szCs w:val="20"/>
              </w:rPr>
            </w:pPr>
            <w:r w:rsidRPr="00FE7273">
              <w:rPr>
                <w:rFonts w:eastAsia="SimSun" w:cs="Tahoma"/>
                <w:b/>
                <w:color w:val="000000"/>
                <w:szCs w:val="20"/>
              </w:rPr>
              <w:t xml:space="preserve">SCE 2007 </w:t>
            </w:r>
            <w:r w:rsidRPr="00FE7273">
              <w:rPr>
                <w:rFonts w:eastAsia="SimSun" w:cs="Tahoma"/>
                <w:b/>
                <w:color w:val="000000"/>
                <w:szCs w:val="20"/>
              </w:rPr>
              <w:t>许可</w:t>
            </w:r>
          </w:p>
        </w:tc>
        <w:tc>
          <w:tcPr>
            <w:tcW w:w="3828" w:type="dxa"/>
            <w:tcBorders>
              <w:top w:val="single" w:sz="4" w:space="0" w:color="000000"/>
              <w:bottom w:val="single" w:sz="6" w:space="0" w:color="000000"/>
            </w:tcBorders>
            <w:shd w:val="clear" w:color="auto" w:fill="FABF8F"/>
          </w:tcPr>
          <w:p w:rsidR="00817AF8" w:rsidRPr="00FE7273" w:rsidRDefault="00817AF8" w:rsidP="003419C8">
            <w:pPr>
              <w:jc w:val="center"/>
              <w:rPr>
                <w:rFonts w:eastAsia="SimSun" w:cs="Tahoma"/>
                <w:b/>
                <w:color w:val="000000"/>
                <w:szCs w:val="20"/>
              </w:rPr>
            </w:pPr>
            <w:r w:rsidRPr="00FE7273">
              <w:rPr>
                <w:rFonts w:cs="Tahoma"/>
                <w:b/>
                <w:color w:val="000000"/>
                <w:szCs w:val="20"/>
              </w:rPr>
              <w:t>ﾇｨ</w:t>
            </w:r>
            <w:r w:rsidRPr="00FE7273">
              <w:rPr>
                <w:rFonts w:eastAsia="SimSun" w:cs="Tahoma"/>
                <w:b/>
                <w:color w:val="000000"/>
                <w:szCs w:val="20"/>
              </w:rPr>
              <w:t>移至</w:t>
            </w:r>
            <w:r w:rsidRPr="00FE7273">
              <w:rPr>
                <w:rFonts w:eastAsia="SimSun" w:cs="Tahoma"/>
                <w:b/>
                <w:color w:val="000000"/>
                <w:szCs w:val="20"/>
              </w:rPr>
              <w:t xml:space="preserve"> SCE 2010 </w:t>
            </w:r>
            <w:r w:rsidRPr="00FE7273">
              <w:rPr>
                <w:rFonts w:eastAsia="SimSun" w:cs="Tahoma"/>
                <w:b/>
                <w:color w:val="000000"/>
                <w:szCs w:val="20"/>
              </w:rPr>
              <w:t>许可</w:t>
            </w:r>
          </w:p>
        </w:tc>
      </w:tr>
      <w:tr w:rsidR="00817AF8" w:rsidRPr="00FE7273" w:rsidTr="008A1F92">
        <w:tc>
          <w:tcPr>
            <w:tcW w:w="4182" w:type="dxa"/>
            <w:tcBorders>
              <w:top w:val="single" w:sz="6" w:space="0" w:color="000000"/>
            </w:tcBorders>
            <w:shd w:val="clear" w:color="auto" w:fill="FFFFFF"/>
          </w:tcPr>
          <w:p w:rsidR="00817AF8" w:rsidRPr="00DA4139" w:rsidRDefault="00817AF8" w:rsidP="0076704E">
            <w:pPr>
              <w:rPr>
                <w:rFonts w:eastAsia="SimSun" w:cs="Tahoma"/>
                <w:color w:val="000000"/>
                <w:szCs w:val="18"/>
                <w:lang w:eastAsia="zh-CN"/>
              </w:rPr>
            </w:pPr>
            <w:r w:rsidRPr="00DA4139">
              <w:rPr>
                <w:rFonts w:eastAsia="SimSun" w:cs="Tahoma"/>
                <w:color w:val="000000"/>
                <w:szCs w:val="18"/>
                <w:lang w:eastAsia="zh-CN"/>
              </w:rPr>
              <w:t>SCE 2007</w:t>
            </w:r>
            <w:r w:rsidRPr="00DA4139">
              <w:rPr>
                <w:rFonts w:eastAsia="SimSun" w:cs="Tahoma"/>
                <w:color w:val="000000"/>
                <w:szCs w:val="18"/>
                <w:lang w:eastAsia="zh-CN"/>
              </w:rPr>
              <w:t>（</w:t>
            </w:r>
            <w:r w:rsidRPr="00DA4139">
              <w:rPr>
                <w:rFonts w:eastAsia="SimSun" w:cs="Tahoma"/>
                <w:color w:val="000000"/>
                <w:szCs w:val="18"/>
                <w:lang w:eastAsia="zh-CN"/>
              </w:rPr>
              <w:t xml:space="preserve">10 </w:t>
            </w:r>
            <w:r w:rsidRPr="00DA4139">
              <w:rPr>
                <w:rFonts w:eastAsia="SimSun" w:cs="Tahoma"/>
                <w:color w:val="000000"/>
                <w:szCs w:val="18"/>
                <w:lang w:eastAsia="zh-CN"/>
              </w:rPr>
              <w:t>个服务器</w:t>
            </w:r>
            <w:r w:rsidRPr="00DA4139">
              <w:rPr>
                <w:rFonts w:eastAsia="SimSun" w:cs="Tahoma"/>
                <w:color w:val="000000"/>
                <w:szCs w:val="18"/>
                <w:lang w:eastAsia="zh-CN"/>
              </w:rPr>
              <w:t xml:space="preserve"> ML </w:t>
            </w:r>
            <w:r w:rsidRPr="00DA4139">
              <w:rPr>
                <w:rFonts w:eastAsia="SimSun" w:cs="Tahoma"/>
                <w:color w:val="000000"/>
                <w:szCs w:val="18"/>
                <w:lang w:eastAsia="zh-CN"/>
              </w:rPr>
              <w:t>和</w:t>
            </w:r>
            <w:r w:rsidRPr="00DA4139">
              <w:rPr>
                <w:rFonts w:eastAsia="SimSun" w:cs="Tahoma"/>
                <w:color w:val="000000"/>
                <w:szCs w:val="18"/>
                <w:lang w:eastAsia="zh-CN"/>
              </w:rPr>
              <w:t xml:space="preserve"> 50 </w:t>
            </w:r>
            <w:r w:rsidRPr="00DA4139">
              <w:rPr>
                <w:rFonts w:eastAsia="SimSun" w:cs="Tahoma"/>
                <w:color w:val="000000"/>
                <w:szCs w:val="18"/>
                <w:lang w:eastAsia="zh-CN"/>
              </w:rPr>
              <w:t>个客户端</w:t>
            </w:r>
            <w:r w:rsidRPr="00DA4139">
              <w:rPr>
                <w:rFonts w:eastAsia="SimSun" w:cs="Tahoma"/>
                <w:color w:val="000000"/>
                <w:szCs w:val="18"/>
                <w:lang w:eastAsia="zh-CN"/>
              </w:rPr>
              <w:t xml:space="preserve"> ML</w:t>
            </w:r>
            <w:r w:rsidRPr="00DA4139">
              <w:rPr>
                <w:rFonts w:eastAsia="SimSun" w:cs="Tahoma"/>
                <w:color w:val="000000"/>
                <w:szCs w:val="18"/>
                <w:lang w:eastAsia="zh-CN"/>
              </w:rPr>
              <w:t>）</w:t>
            </w:r>
          </w:p>
        </w:tc>
        <w:tc>
          <w:tcPr>
            <w:tcW w:w="3828" w:type="dxa"/>
            <w:tcBorders>
              <w:top w:val="single" w:sz="6" w:space="0" w:color="000000"/>
            </w:tcBorders>
            <w:shd w:val="clear" w:color="auto" w:fill="FFFFFF"/>
          </w:tcPr>
          <w:p w:rsidR="00817AF8" w:rsidRPr="00DA4139" w:rsidRDefault="00817AF8" w:rsidP="003419C8">
            <w:pPr>
              <w:rPr>
                <w:rFonts w:eastAsia="SimSun" w:cs="Tahoma"/>
                <w:color w:val="000000"/>
                <w:szCs w:val="18"/>
                <w:lang w:eastAsia="zh-CN"/>
              </w:rPr>
            </w:pPr>
            <w:r w:rsidRPr="00DA4139">
              <w:rPr>
                <w:rFonts w:eastAsia="SimSun" w:cs="Tahoma"/>
                <w:color w:val="000000"/>
                <w:szCs w:val="18"/>
                <w:lang w:eastAsia="zh-CN"/>
              </w:rPr>
              <w:t xml:space="preserve">1 </w:t>
            </w:r>
            <w:r w:rsidRPr="00DA4139">
              <w:rPr>
                <w:rFonts w:eastAsia="SimSun" w:cs="Tahoma"/>
                <w:color w:val="000000"/>
                <w:szCs w:val="18"/>
                <w:lang w:eastAsia="zh-CN"/>
              </w:rPr>
              <w:t>份</w:t>
            </w:r>
            <w:r w:rsidRPr="00DA4139">
              <w:rPr>
                <w:rFonts w:eastAsia="SimSun" w:cs="Tahoma"/>
                <w:color w:val="000000"/>
                <w:szCs w:val="18"/>
                <w:lang w:eastAsia="zh-CN"/>
              </w:rPr>
              <w:t xml:space="preserve"> SCE 2010 </w:t>
            </w:r>
            <w:r w:rsidRPr="00DA4139">
              <w:rPr>
                <w:rFonts w:eastAsia="SimSun" w:cs="Tahoma"/>
                <w:color w:val="000000"/>
                <w:szCs w:val="18"/>
                <w:lang w:eastAsia="zh-CN"/>
              </w:rPr>
              <w:t>管理服务器许可；</w:t>
            </w:r>
            <w:r w:rsidRPr="00DA4139">
              <w:rPr>
                <w:rFonts w:eastAsia="SimSun" w:cs="Tahoma"/>
                <w:color w:val="000000"/>
                <w:szCs w:val="18"/>
                <w:lang w:eastAsia="zh-CN"/>
              </w:rPr>
              <w:t xml:space="preserve">10 </w:t>
            </w:r>
            <w:r w:rsidRPr="00DA4139">
              <w:rPr>
                <w:rFonts w:eastAsia="SimSun" w:cs="Tahoma"/>
                <w:color w:val="000000"/>
                <w:szCs w:val="18"/>
                <w:lang w:eastAsia="zh-CN"/>
              </w:rPr>
              <w:t>个</w:t>
            </w:r>
            <w:r w:rsidRPr="00DA4139">
              <w:rPr>
                <w:rFonts w:eastAsia="SimSun" w:cs="Tahoma"/>
                <w:color w:val="000000"/>
                <w:szCs w:val="18"/>
                <w:lang w:eastAsia="zh-CN"/>
              </w:rPr>
              <w:t xml:space="preserve"> SCE 2010 </w:t>
            </w:r>
            <w:r w:rsidRPr="00DA4139">
              <w:rPr>
                <w:rFonts w:eastAsia="SimSun" w:cs="Tahoma"/>
                <w:color w:val="000000"/>
                <w:szCs w:val="18"/>
                <w:lang w:eastAsia="zh-CN"/>
              </w:rPr>
              <w:t>服务器</w:t>
            </w:r>
            <w:r w:rsidRPr="00DA4139">
              <w:rPr>
                <w:rFonts w:eastAsia="SimSun" w:cs="Tahoma"/>
                <w:color w:val="000000"/>
                <w:szCs w:val="18"/>
                <w:lang w:eastAsia="zh-CN"/>
              </w:rPr>
              <w:t xml:space="preserve"> ML</w:t>
            </w:r>
            <w:r w:rsidRPr="00DA4139">
              <w:rPr>
                <w:rFonts w:eastAsia="SimSun" w:cs="Tahoma"/>
                <w:color w:val="000000"/>
                <w:szCs w:val="18"/>
                <w:lang w:eastAsia="zh-CN"/>
              </w:rPr>
              <w:t>；</w:t>
            </w:r>
            <w:r w:rsidRPr="00DA4139">
              <w:rPr>
                <w:rFonts w:eastAsia="SimSun" w:cs="Tahoma"/>
                <w:color w:val="000000"/>
                <w:szCs w:val="18"/>
                <w:lang w:eastAsia="zh-CN"/>
              </w:rPr>
              <w:t xml:space="preserve">50 </w:t>
            </w:r>
            <w:r w:rsidRPr="00DA4139">
              <w:rPr>
                <w:rFonts w:eastAsia="SimSun" w:cs="Tahoma"/>
                <w:color w:val="000000"/>
                <w:szCs w:val="18"/>
                <w:lang w:eastAsia="zh-CN"/>
              </w:rPr>
              <w:t>个</w:t>
            </w:r>
            <w:r w:rsidRPr="00DA4139">
              <w:rPr>
                <w:rFonts w:eastAsia="SimSun" w:cs="Tahoma"/>
                <w:color w:val="000000"/>
                <w:szCs w:val="18"/>
                <w:lang w:eastAsia="zh-CN"/>
              </w:rPr>
              <w:t xml:space="preserve"> SCE 2010 </w:t>
            </w:r>
            <w:r w:rsidRPr="00DA4139">
              <w:rPr>
                <w:rFonts w:eastAsia="SimSun" w:cs="Tahoma"/>
                <w:color w:val="000000"/>
                <w:szCs w:val="18"/>
                <w:lang w:eastAsia="zh-CN"/>
              </w:rPr>
              <w:t>客户端</w:t>
            </w:r>
            <w:r w:rsidRPr="00DA4139">
              <w:rPr>
                <w:rFonts w:eastAsia="SimSun" w:cs="Tahoma"/>
                <w:color w:val="000000"/>
                <w:szCs w:val="18"/>
                <w:lang w:eastAsia="zh-CN"/>
              </w:rPr>
              <w:t xml:space="preserve"> ML</w:t>
            </w:r>
          </w:p>
        </w:tc>
      </w:tr>
      <w:tr w:rsidR="00817AF8" w:rsidRPr="00FE7273" w:rsidTr="008A1F92">
        <w:tc>
          <w:tcPr>
            <w:tcW w:w="4182" w:type="dxa"/>
            <w:shd w:val="clear" w:color="auto" w:fill="FFFFFF"/>
          </w:tcPr>
          <w:p w:rsidR="00817AF8" w:rsidRPr="00DA4139" w:rsidRDefault="00817AF8" w:rsidP="0076704E">
            <w:pPr>
              <w:rPr>
                <w:rFonts w:eastAsia="SimSun" w:cs="Tahoma"/>
                <w:color w:val="000000"/>
                <w:szCs w:val="18"/>
              </w:rPr>
            </w:pPr>
            <w:r w:rsidRPr="00DA4139">
              <w:rPr>
                <w:rFonts w:eastAsia="SimSun" w:cs="Tahoma"/>
                <w:color w:val="000000"/>
                <w:szCs w:val="18"/>
              </w:rPr>
              <w:t>采用</w:t>
            </w:r>
            <w:r w:rsidRPr="00DA4139">
              <w:rPr>
                <w:rFonts w:eastAsia="SimSun" w:cs="Tahoma"/>
                <w:color w:val="000000"/>
                <w:szCs w:val="18"/>
              </w:rPr>
              <w:t xml:space="preserve"> SQL Server 2005 </w:t>
            </w:r>
            <w:r w:rsidRPr="00DA4139">
              <w:rPr>
                <w:rFonts w:eastAsia="SimSun" w:cs="Tahoma"/>
                <w:color w:val="000000"/>
                <w:szCs w:val="18"/>
              </w:rPr>
              <w:t>技术的</w:t>
            </w:r>
            <w:r w:rsidRPr="00DA4139">
              <w:rPr>
                <w:rFonts w:eastAsia="SimSun" w:cs="Tahoma"/>
                <w:color w:val="000000"/>
                <w:szCs w:val="18"/>
              </w:rPr>
              <w:t xml:space="preserve"> SCE 2007</w:t>
            </w:r>
            <w:r w:rsidR="008A1F92">
              <w:rPr>
                <w:rFonts w:eastAsia="SimSun" w:cs="Tahoma" w:hint="eastAsia"/>
                <w:color w:val="000000"/>
                <w:szCs w:val="18"/>
                <w:lang w:eastAsia="zh-CN"/>
              </w:rPr>
              <w:br/>
            </w:r>
            <w:r w:rsidRPr="00DA4139">
              <w:rPr>
                <w:rFonts w:eastAsia="SimSun" w:cs="Tahoma"/>
                <w:color w:val="000000"/>
                <w:szCs w:val="18"/>
              </w:rPr>
              <w:t>（</w:t>
            </w:r>
            <w:r w:rsidRPr="00DA4139">
              <w:rPr>
                <w:rFonts w:eastAsia="SimSun" w:cs="Tahoma"/>
                <w:color w:val="000000"/>
                <w:szCs w:val="18"/>
              </w:rPr>
              <w:t xml:space="preserve">10 </w:t>
            </w:r>
            <w:r w:rsidRPr="00DA4139">
              <w:rPr>
                <w:rFonts w:eastAsia="SimSun" w:cs="Tahoma"/>
                <w:color w:val="000000"/>
                <w:szCs w:val="18"/>
              </w:rPr>
              <w:t>个服务器</w:t>
            </w:r>
            <w:r w:rsidRPr="00DA4139">
              <w:rPr>
                <w:rFonts w:eastAsia="SimSun" w:cs="Tahoma"/>
                <w:color w:val="000000"/>
                <w:szCs w:val="18"/>
              </w:rPr>
              <w:t xml:space="preserve"> ML </w:t>
            </w:r>
            <w:r w:rsidRPr="00DA4139">
              <w:rPr>
                <w:rFonts w:eastAsia="SimSun" w:cs="Tahoma"/>
                <w:color w:val="000000"/>
                <w:szCs w:val="18"/>
              </w:rPr>
              <w:t>和</w:t>
            </w:r>
            <w:r w:rsidRPr="00DA4139">
              <w:rPr>
                <w:rFonts w:eastAsia="SimSun" w:cs="Tahoma"/>
                <w:color w:val="000000"/>
                <w:szCs w:val="18"/>
              </w:rPr>
              <w:t xml:space="preserve"> 50 </w:t>
            </w:r>
            <w:r w:rsidRPr="00DA4139">
              <w:rPr>
                <w:rFonts w:eastAsia="SimSun" w:cs="Tahoma"/>
                <w:color w:val="000000"/>
                <w:szCs w:val="18"/>
              </w:rPr>
              <w:t>个客户端</w:t>
            </w:r>
            <w:r w:rsidRPr="00DA4139">
              <w:rPr>
                <w:rFonts w:eastAsia="SimSun" w:cs="Tahoma"/>
                <w:color w:val="000000"/>
                <w:szCs w:val="18"/>
              </w:rPr>
              <w:t xml:space="preserve"> ML</w:t>
            </w:r>
            <w:r w:rsidRPr="00DA4139">
              <w:rPr>
                <w:rFonts w:eastAsia="SimSun" w:cs="Tahoma"/>
                <w:color w:val="000000"/>
                <w:szCs w:val="18"/>
              </w:rPr>
              <w:t>）</w:t>
            </w:r>
          </w:p>
        </w:tc>
        <w:tc>
          <w:tcPr>
            <w:tcW w:w="3828" w:type="dxa"/>
            <w:shd w:val="clear" w:color="auto" w:fill="FFFFFF"/>
          </w:tcPr>
          <w:p w:rsidR="00817AF8" w:rsidRPr="00DA4139" w:rsidRDefault="00817AF8" w:rsidP="008A1F92">
            <w:pPr>
              <w:rPr>
                <w:rFonts w:eastAsia="SimSun" w:cs="Tahoma"/>
                <w:color w:val="000000"/>
                <w:szCs w:val="18"/>
              </w:rPr>
            </w:pPr>
            <w:r w:rsidRPr="00DA4139">
              <w:rPr>
                <w:rFonts w:eastAsia="SimSun" w:cs="Tahoma"/>
                <w:color w:val="000000"/>
                <w:szCs w:val="18"/>
              </w:rPr>
              <w:t xml:space="preserve">1 </w:t>
            </w:r>
            <w:r w:rsidRPr="00DA4139">
              <w:rPr>
                <w:rFonts w:eastAsia="SimSun" w:cs="Tahoma"/>
                <w:color w:val="000000"/>
                <w:szCs w:val="18"/>
              </w:rPr>
              <w:t>份采用</w:t>
            </w:r>
            <w:r w:rsidRPr="00DA4139">
              <w:rPr>
                <w:rFonts w:eastAsia="SimSun" w:cs="Tahoma"/>
                <w:color w:val="000000"/>
                <w:szCs w:val="18"/>
              </w:rPr>
              <w:t xml:space="preserve"> SQL Server 2008 </w:t>
            </w:r>
            <w:r w:rsidRPr="00DA4139">
              <w:rPr>
                <w:rFonts w:eastAsia="SimSun" w:cs="Tahoma"/>
                <w:color w:val="000000"/>
                <w:szCs w:val="18"/>
              </w:rPr>
              <w:t>技术的</w:t>
            </w:r>
            <w:r w:rsidRPr="00DA4139">
              <w:rPr>
                <w:rFonts w:eastAsia="SimSun" w:cs="Tahoma"/>
                <w:color w:val="000000"/>
                <w:szCs w:val="18"/>
              </w:rPr>
              <w:t xml:space="preserve"> SCE 2010 </w:t>
            </w:r>
            <w:r w:rsidRPr="00DA4139">
              <w:rPr>
                <w:rFonts w:eastAsia="SimSun" w:cs="Tahoma"/>
                <w:color w:val="000000"/>
                <w:szCs w:val="18"/>
              </w:rPr>
              <w:t>管理服务器许可；</w:t>
            </w:r>
            <w:r w:rsidRPr="00DA4139">
              <w:rPr>
                <w:rFonts w:eastAsia="SimSun" w:cs="Tahoma"/>
                <w:color w:val="000000"/>
                <w:szCs w:val="18"/>
              </w:rPr>
              <w:t xml:space="preserve">10 </w:t>
            </w:r>
            <w:r w:rsidRPr="00DA4139">
              <w:rPr>
                <w:rFonts w:eastAsia="SimSun" w:cs="Tahoma"/>
                <w:color w:val="000000"/>
                <w:szCs w:val="18"/>
              </w:rPr>
              <w:t>个</w:t>
            </w:r>
            <w:r w:rsidRPr="00DA4139">
              <w:rPr>
                <w:rFonts w:eastAsia="SimSun" w:cs="Tahoma"/>
                <w:color w:val="000000"/>
                <w:szCs w:val="18"/>
              </w:rPr>
              <w:t xml:space="preserve"> SCE 2010 </w:t>
            </w:r>
            <w:r w:rsidRPr="00DA4139">
              <w:rPr>
                <w:rFonts w:eastAsia="SimSun" w:cs="Tahoma"/>
                <w:color w:val="000000"/>
                <w:szCs w:val="18"/>
              </w:rPr>
              <w:t>服务器</w:t>
            </w:r>
            <w:r w:rsidRPr="00DA4139">
              <w:rPr>
                <w:rFonts w:eastAsia="SimSun" w:cs="Tahoma"/>
                <w:color w:val="000000"/>
                <w:szCs w:val="18"/>
              </w:rPr>
              <w:t xml:space="preserve"> ML</w:t>
            </w:r>
            <w:r w:rsidRPr="00DA4139">
              <w:rPr>
                <w:rFonts w:eastAsia="SimSun" w:cs="Tahoma"/>
                <w:color w:val="000000"/>
                <w:szCs w:val="18"/>
              </w:rPr>
              <w:t>；</w:t>
            </w:r>
            <w:r w:rsidRPr="00DA4139">
              <w:rPr>
                <w:rFonts w:eastAsia="SimSun" w:cs="Tahoma"/>
                <w:color w:val="000000"/>
                <w:szCs w:val="18"/>
              </w:rPr>
              <w:t>50</w:t>
            </w:r>
            <w:r w:rsidR="008A1F92">
              <w:rPr>
                <w:rFonts w:eastAsia="SimSun" w:cs="Tahoma"/>
                <w:color w:val="000000"/>
                <w:szCs w:val="18"/>
              </w:rPr>
              <w:t> </w:t>
            </w:r>
            <w:r w:rsidRPr="00DA4139">
              <w:rPr>
                <w:rFonts w:eastAsia="SimSun" w:cs="Tahoma"/>
                <w:color w:val="000000"/>
                <w:szCs w:val="18"/>
              </w:rPr>
              <w:t>个</w:t>
            </w:r>
            <w:r w:rsidRPr="00DA4139">
              <w:rPr>
                <w:rFonts w:eastAsia="SimSun" w:cs="Tahoma"/>
                <w:color w:val="000000"/>
                <w:szCs w:val="18"/>
              </w:rPr>
              <w:t xml:space="preserve"> SCE 2010 </w:t>
            </w:r>
            <w:r w:rsidRPr="00DA4139">
              <w:rPr>
                <w:rFonts w:eastAsia="SimSun" w:cs="Tahoma"/>
                <w:color w:val="000000"/>
                <w:szCs w:val="18"/>
              </w:rPr>
              <w:t>客户端</w:t>
            </w:r>
            <w:r w:rsidRPr="00DA4139">
              <w:rPr>
                <w:rFonts w:eastAsia="SimSun" w:cs="Tahoma"/>
                <w:color w:val="000000"/>
                <w:szCs w:val="18"/>
              </w:rPr>
              <w:t xml:space="preserve"> ML</w:t>
            </w:r>
          </w:p>
        </w:tc>
      </w:tr>
      <w:tr w:rsidR="00817AF8" w:rsidRPr="00FE7273" w:rsidTr="008A1F92">
        <w:tc>
          <w:tcPr>
            <w:tcW w:w="4182" w:type="dxa"/>
            <w:shd w:val="clear" w:color="auto" w:fill="FFFFFF"/>
          </w:tcPr>
          <w:p w:rsidR="00817AF8" w:rsidRPr="00DA4139" w:rsidRDefault="00817AF8" w:rsidP="0076704E">
            <w:pPr>
              <w:rPr>
                <w:rFonts w:eastAsia="SimSun" w:cs="Tahoma"/>
                <w:color w:val="000000"/>
                <w:szCs w:val="18"/>
                <w:lang w:eastAsia="zh-CN"/>
              </w:rPr>
            </w:pPr>
            <w:r w:rsidRPr="00DA4139">
              <w:rPr>
                <w:rFonts w:eastAsia="SimSun" w:cs="Tahoma"/>
                <w:color w:val="000000"/>
                <w:szCs w:val="18"/>
                <w:lang w:eastAsia="zh-CN"/>
              </w:rPr>
              <w:t>SCE 2007</w:t>
            </w:r>
            <w:r w:rsidRPr="00DA4139">
              <w:rPr>
                <w:rFonts w:eastAsia="SimSun" w:cs="Tahoma"/>
                <w:color w:val="000000"/>
                <w:szCs w:val="18"/>
                <w:lang w:eastAsia="zh-CN"/>
              </w:rPr>
              <w:t>（</w:t>
            </w:r>
            <w:r w:rsidRPr="00DA4139">
              <w:rPr>
                <w:rFonts w:eastAsia="SimSun" w:cs="Tahoma"/>
                <w:color w:val="000000"/>
                <w:szCs w:val="18"/>
                <w:lang w:eastAsia="zh-CN"/>
              </w:rPr>
              <w:t xml:space="preserve">1 </w:t>
            </w:r>
            <w:r w:rsidRPr="00DA4139">
              <w:rPr>
                <w:rFonts w:eastAsia="SimSun" w:cs="Tahoma"/>
                <w:color w:val="000000"/>
                <w:szCs w:val="18"/>
                <w:lang w:eastAsia="zh-CN"/>
              </w:rPr>
              <w:t>个服务器附加）服务器</w:t>
            </w:r>
            <w:r w:rsidRPr="00DA4139">
              <w:rPr>
                <w:rFonts w:eastAsia="SimSun" w:cs="Tahoma"/>
                <w:color w:val="000000"/>
                <w:szCs w:val="18"/>
                <w:lang w:eastAsia="zh-CN"/>
              </w:rPr>
              <w:t xml:space="preserve"> ML</w:t>
            </w:r>
            <w:r w:rsidRPr="00DA4139">
              <w:rPr>
                <w:rFonts w:eastAsia="SimSun" w:cs="Tahoma"/>
                <w:color w:val="000000"/>
                <w:szCs w:val="18"/>
                <w:lang w:eastAsia="zh-CN"/>
              </w:rPr>
              <w:t>（或）</w:t>
            </w:r>
            <w:r w:rsidRPr="00DA4139">
              <w:rPr>
                <w:rFonts w:eastAsia="SimSun" w:cs="Tahoma"/>
                <w:color w:val="000000"/>
                <w:szCs w:val="18"/>
                <w:lang w:eastAsia="zh-CN"/>
              </w:rPr>
              <w:t>SCE 2007</w:t>
            </w:r>
            <w:r w:rsidRPr="00DA4139">
              <w:rPr>
                <w:rFonts w:eastAsia="SimSun" w:cs="Tahoma"/>
                <w:color w:val="000000"/>
                <w:szCs w:val="18"/>
                <w:lang w:eastAsia="zh-CN"/>
              </w:rPr>
              <w:t>（</w:t>
            </w:r>
            <w:r w:rsidRPr="00DA4139">
              <w:rPr>
                <w:rFonts w:eastAsia="SimSun" w:cs="Tahoma"/>
                <w:color w:val="000000"/>
                <w:szCs w:val="18"/>
                <w:lang w:eastAsia="zh-CN"/>
              </w:rPr>
              <w:t xml:space="preserve">5 </w:t>
            </w:r>
            <w:r w:rsidRPr="00DA4139">
              <w:rPr>
                <w:rFonts w:eastAsia="SimSun" w:cs="Tahoma"/>
                <w:color w:val="000000"/>
                <w:szCs w:val="18"/>
                <w:lang w:eastAsia="zh-CN"/>
              </w:rPr>
              <w:t>个服务器附加）服务器</w:t>
            </w:r>
            <w:r w:rsidRPr="00DA4139">
              <w:rPr>
                <w:rFonts w:eastAsia="SimSun" w:cs="Tahoma"/>
                <w:color w:val="000000"/>
                <w:szCs w:val="18"/>
                <w:lang w:eastAsia="zh-CN"/>
              </w:rPr>
              <w:t xml:space="preserve"> ML</w:t>
            </w:r>
          </w:p>
        </w:tc>
        <w:tc>
          <w:tcPr>
            <w:tcW w:w="3828" w:type="dxa"/>
            <w:shd w:val="clear" w:color="auto" w:fill="FFFFFF"/>
          </w:tcPr>
          <w:p w:rsidR="00817AF8" w:rsidRPr="00DA4139" w:rsidRDefault="00817AF8" w:rsidP="003419C8">
            <w:pPr>
              <w:rPr>
                <w:rFonts w:eastAsia="SimSun" w:cs="Tahoma"/>
                <w:color w:val="000000"/>
                <w:szCs w:val="18"/>
                <w:lang w:eastAsia="zh-CN"/>
              </w:rPr>
            </w:pPr>
            <w:r w:rsidRPr="00DA4139">
              <w:rPr>
                <w:rFonts w:eastAsia="SimSun" w:cs="Tahoma"/>
                <w:color w:val="000000"/>
                <w:szCs w:val="18"/>
                <w:lang w:eastAsia="zh-CN"/>
              </w:rPr>
              <w:t>相同数量的</w:t>
            </w:r>
            <w:r w:rsidRPr="00DA4139">
              <w:rPr>
                <w:rFonts w:eastAsia="SimSun" w:cs="Tahoma"/>
                <w:color w:val="000000"/>
                <w:szCs w:val="18"/>
                <w:lang w:eastAsia="zh-CN"/>
              </w:rPr>
              <w:t xml:space="preserve"> SCE 2010 </w:t>
            </w:r>
            <w:r w:rsidRPr="00DA4139">
              <w:rPr>
                <w:rFonts w:eastAsia="SimSun" w:cs="Tahoma"/>
                <w:color w:val="000000"/>
                <w:szCs w:val="18"/>
                <w:lang w:eastAsia="zh-CN"/>
              </w:rPr>
              <w:t>服务器</w:t>
            </w:r>
            <w:r w:rsidRPr="00DA4139">
              <w:rPr>
                <w:rFonts w:eastAsia="SimSun" w:cs="Tahoma"/>
                <w:color w:val="000000"/>
                <w:szCs w:val="18"/>
                <w:lang w:eastAsia="zh-CN"/>
              </w:rPr>
              <w:t xml:space="preserve"> ML</w:t>
            </w:r>
          </w:p>
        </w:tc>
      </w:tr>
      <w:tr w:rsidR="00817AF8" w:rsidRPr="00FE7273" w:rsidTr="008A1F92">
        <w:tc>
          <w:tcPr>
            <w:tcW w:w="4182" w:type="dxa"/>
            <w:shd w:val="clear" w:color="auto" w:fill="FFFFFF"/>
          </w:tcPr>
          <w:p w:rsidR="00817AF8" w:rsidRPr="00DA4139" w:rsidRDefault="00817AF8" w:rsidP="0076704E">
            <w:pPr>
              <w:rPr>
                <w:rFonts w:eastAsia="SimSun" w:cs="Tahoma"/>
                <w:color w:val="000000"/>
                <w:szCs w:val="18"/>
                <w:lang w:eastAsia="zh-CN"/>
              </w:rPr>
            </w:pPr>
            <w:r w:rsidRPr="00DA4139">
              <w:rPr>
                <w:rFonts w:eastAsia="SimSun" w:cs="Tahoma"/>
                <w:color w:val="000000"/>
                <w:szCs w:val="18"/>
                <w:lang w:eastAsia="zh-CN"/>
              </w:rPr>
              <w:t>SCE 2007</w:t>
            </w:r>
            <w:r w:rsidRPr="00DA4139">
              <w:rPr>
                <w:rFonts w:eastAsia="SimSun" w:cs="Tahoma"/>
                <w:color w:val="000000"/>
                <w:szCs w:val="18"/>
                <w:lang w:eastAsia="zh-CN"/>
              </w:rPr>
              <w:t>（</w:t>
            </w:r>
            <w:r w:rsidRPr="00DA4139">
              <w:rPr>
                <w:rFonts w:eastAsia="SimSun" w:cs="Tahoma"/>
                <w:color w:val="000000"/>
                <w:szCs w:val="18"/>
                <w:lang w:eastAsia="zh-CN"/>
              </w:rPr>
              <w:t xml:space="preserve">5 </w:t>
            </w:r>
            <w:r w:rsidRPr="00DA4139">
              <w:rPr>
                <w:rFonts w:eastAsia="SimSun" w:cs="Tahoma"/>
                <w:color w:val="000000"/>
                <w:szCs w:val="18"/>
                <w:lang w:eastAsia="zh-CN"/>
              </w:rPr>
              <w:t>个客户端附加）客户端</w:t>
            </w:r>
            <w:r w:rsidRPr="00DA4139">
              <w:rPr>
                <w:rFonts w:eastAsia="SimSun" w:cs="Tahoma"/>
                <w:color w:val="000000"/>
                <w:szCs w:val="18"/>
                <w:lang w:eastAsia="zh-CN"/>
              </w:rPr>
              <w:t xml:space="preserve"> ML</w:t>
            </w:r>
            <w:r w:rsidRPr="00DA4139">
              <w:rPr>
                <w:rFonts w:eastAsia="SimSun" w:cs="Tahoma"/>
                <w:color w:val="000000"/>
                <w:szCs w:val="18"/>
                <w:lang w:eastAsia="zh-CN"/>
              </w:rPr>
              <w:t>（或）</w:t>
            </w:r>
            <w:r w:rsidRPr="00DA4139">
              <w:rPr>
                <w:rFonts w:eastAsia="SimSun" w:cs="Tahoma"/>
                <w:color w:val="000000"/>
                <w:szCs w:val="18"/>
                <w:lang w:eastAsia="zh-CN"/>
              </w:rPr>
              <w:t>SCE 2007</w:t>
            </w:r>
            <w:r w:rsidRPr="00DA4139">
              <w:rPr>
                <w:rFonts w:eastAsia="SimSun" w:cs="Tahoma"/>
                <w:color w:val="000000"/>
                <w:szCs w:val="18"/>
                <w:lang w:eastAsia="zh-CN"/>
              </w:rPr>
              <w:t>（</w:t>
            </w:r>
            <w:r w:rsidRPr="00DA4139">
              <w:rPr>
                <w:rFonts w:eastAsia="SimSun" w:cs="Tahoma"/>
                <w:color w:val="000000"/>
                <w:szCs w:val="18"/>
                <w:lang w:eastAsia="zh-CN"/>
              </w:rPr>
              <w:t xml:space="preserve">20 </w:t>
            </w:r>
            <w:r w:rsidRPr="00DA4139">
              <w:rPr>
                <w:rFonts w:eastAsia="SimSun" w:cs="Tahoma"/>
                <w:color w:val="000000"/>
                <w:szCs w:val="18"/>
                <w:lang w:eastAsia="zh-CN"/>
              </w:rPr>
              <w:t>个客户端附加）客户端</w:t>
            </w:r>
            <w:r w:rsidRPr="00DA4139">
              <w:rPr>
                <w:rFonts w:eastAsia="SimSun" w:cs="Tahoma"/>
                <w:color w:val="000000"/>
                <w:szCs w:val="18"/>
                <w:lang w:eastAsia="zh-CN"/>
              </w:rPr>
              <w:t xml:space="preserve"> ML</w:t>
            </w:r>
          </w:p>
        </w:tc>
        <w:tc>
          <w:tcPr>
            <w:tcW w:w="3828" w:type="dxa"/>
            <w:shd w:val="clear" w:color="auto" w:fill="FFFFFF"/>
          </w:tcPr>
          <w:p w:rsidR="00817AF8" w:rsidRPr="00DA4139" w:rsidRDefault="00817AF8" w:rsidP="003419C8">
            <w:pPr>
              <w:rPr>
                <w:rFonts w:eastAsia="SimSun" w:cs="Tahoma"/>
                <w:color w:val="000000"/>
                <w:szCs w:val="18"/>
                <w:lang w:eastAsia="zh-CN"/>
              </w:rPr>
            </w:pPr>
            <w:r w:rsidRPr="00DA4139">
              <w:rPr>
                <w:rFonts w:eastAsia="SimSun" w:cs="Tahoma"/>
                <w:color w:val="000000"/>
                <w:szCs w:val="18"/>
                <w:lang w:eastAsia="zh-CN"/>
              </w:rPr>
              <w:t>相同数量的</w:t>
            </w:r>
            <w:r w:rsidRPr="00DA4139">
              <w:rPr>
                <w:rFonts w:eastAsia="SimSun" w:cs="Tahoma"/>
                <w:color w:val="000000"/>
                <w:szCs w:val="18"/>
                <w:lang w:eastAsia="zh-CN"/>
              </w:rPr>
              <w:t xml:space="preserve"> SCE 2010 </w:t>
            </w:r>
            <w:r w:rsidRPr="00DA4139">
              <w:rPr>
                <w:rFonts w:eastAsia="SimSun" w:cs="Tahoma"/>
                <w:color w:val="000000"/>
                <w:szCs w:val="18"/>
                <w:lang w:eastAsia="zh-CN"/>
              </w:rPr>
              <w:t>客户端</w:t>
            </w:r>
            <w:r w:rsidRPr="00DA4139">
              <w:rPr>
                <w:rFonts w:eastAsia="SimSun" w:cs="Tahoma"/>
                <w:color w:val="000000"/>
                <w:szCs w:val="18"/>
                <w:lang w:eastAsia="zh-CN"/>
              </w:rPr>
              <w:t xml:space="preserve"> ML</w:t>
            </w:r>
          </w:p>
        </w:tc>
      </w:tr>
    </w:tbl>
    <w:p w:rsidR="00817AF8" w:rsidRPr="00CE2BD2" w:rsidRDefault="00817AF8" w:rsidP="003419C8">
      <w:pPr>
        <w:ind w:left="720"/>
        <w:rPr>
          <w:rFonts w:cs="Tahoma"/>
          <w:color w:val="000000"/>
          <w:szCs w:val="20"/>
          <w:lang w:eastAsia="zh-CN"/>
        </w:rPr>
      </w:pPr>
      <w:bookmarkStart w:id="1614" w:name="_Toc325609338"/>
      <w:bookmarkStart w:id="1615" w:name="Srv_86SysCenterMobileDeviceMgr2008"/>
    </w:p>
    <w:p w:rsidR="00817AF8" w:rsidRPr="00DA4139" w:rsidRDefault="00817AF8" w:rsidP="00F56A44">
      <w:pPr>
        <w:pStyle w:val="Heading3"/>
        <w:rPr>
          <w:rFonts w:ascii="Tahoma" w:eastAsia="SimSun" w:hAnsi="Tahoma" w:cs="Tahoma"/>
          <w:color w:val="F66400"/>
          <w:sz w:val="22"/>
          <w:szCs w:val="22"/>
        </w:rPr>
      </w:pPr>
      <w:bookmarkStart w:id="1616" w:name="_95_System_Center"/>
      <w:bookmarkStart w:id="1617" w:name="_Toc328555409"/>
      <w:bookmarkEnd w:id="1616"/>
      <w:r w:rsidRPr="00DA4139">
        <w:rPr>
          <w:rFonts w:ascii="Tahoma" w:eastAsia="SimSun" w:hAnsi="Tahoma" w:cs="Tahoma"/>
          <w:caps/>
          <w:color w:val="F66400"/>
          <w:sz w:val="22"/>
          <w:szCs w:val="22"/>
          <w:vertAlign w:val="superscript"/>
        </w:rPr>
        <w:t>95</w:t>
      </w:r>
      <w:r w:rsidRPr="00DA4139">
        <w:rPr>
          <w:rFonts w:ascii="Tahoma" w:eastAsia="SimSun" w:hAnsi="Tahoma" w:cs="Tahoma"/>
          <w:color w:val="F66400"/>
          <w:sz w:val="22"/>
          <w:szCs w:val="22"/>
        </w:rPr>
        <w:t xml:space="preserve"> System Center Mobile Device Manager 2008</w:t>
      </w:r>
      <w:bookmarkEnd w:id="1614"/>
      <w:bookmarkEnd w:id="1617"/>
    </w:p>
    <w:bookmarkEnd w:id="1615"/>
    <w:p w:rsidR="00817AF8" w:rsidRPr="00FA05FA" w:rsidRDefault="00817AF8" w:rsidP="003419C8">
      <w:pPr>
        <w:pStyle w:val="EndnoteText"/>
        <w:ind w:left="0"/>
        <w:rPr>
          <w:sz w:val="18"/>
        </w:rPr>
      </w:pPr>
    </w:p>
    <w:p w:rsidR="00817AF8" w:rsidRPr="00DA4139" w:rsidRDefault="00817AF8" w:rsidP="003419C8">
      <w:pPr>
        <w:pStyle w:val="EndnoteText"/>
        <w:ind w:left="902"/>
        <w:rPr>
          <w:rFonts w:ascii="Tahoma" w:eastAsia="SimSun" w:hAnsi="Tahoma" w:cs="Tahoma"/>
          <w:color w:val="000000"/>
          <w:sz w:val="18"/>
          <w:szCs w:val="18"/>
          <w:lang w:eastAsia="zh-CN"/>
        </w:rPr>
      </w:pPr>
      <w:r w:rsidRPr="00DA4139">
        <w:rPr>
          <w:rFonts w:ascii="Tahoma" w:eastAsia="SimSun" w:hAnsi="Tahoma" w:cs="Tahoma"/>
          <w:color w:val="000000"/>
          <w:sz w:val="18"/>
          <w:szCs w:val="18"/>
          <w:lang w:eastAsia="zh-CN"/>
        </w:rPr>
        <w:t>此产品处于生命周期结束</w:t>
      </w:r>
      <w:r w:rsidRPr="00DA4139">
        <w:rPr>
          <w:rFonts w:ascii="Tahoma" w:eastAsia="SimSun" w:hAnsi="Tahoma" w:cs="Tahoma"/>
          <w:color w:val="000000"/>
          <w:sz w:val="18"/>
          <w:szCs w:val="18"/>
          <w:lang w:eastAsia="zh-CN"/>
        </w:rPr>
        <w:t xml:space="preserve"> (EOL) </w:t>
      </w:r>
      <w:r w:rsidRPr="00DA4139">
        <w:rPr>
          <w:rFonts w:ascii="Tahoma" w:eastAsia="SimSun" w:hAnsi="Tahoma" w:cs="Tahoma"/>
          <w:color w:val="000000"/>
          <w:sz w:val="18"/>
          <w:szCs w:val="18"/>
          <w:lang w:eastAsia="zh-CN"/>
        </w:rPr>
        <w:t>状态，并将不再提供。</w:t>
      </w:r>
    </w:p>
    <w:p w:rsidR="00817AF8" w:rsidRPr="00423037" w:rsidRDefault="00817AF8" w:rsidP="003419C8">
      <w:pPr>
        <w:pStyle w:val="EndnoteText"/>
        <w:ind w:left="902"/>
        <w:rPr>
          <w:rFonts w:ascii="Tahoma" w:hAnsi="Tahoma" w:cs="Tahoma"/>
          <w:color w:val="000000"/>
          <w:sz w:val="18"/>
          <w:lang w:eastAsia="zh-CN"/>
        </w:rPr>
      </w:pPr>
    </w:p>
    <w:p w:rsidR="00817AF8" w:rsidRPr="00DA4139" w:rsidRDefault="00817AF8" w:rsidP="003419C8">
      <w:pPr>
        <w:pStyle w:val="EndnoteText"/>
        <w:ind w:left="902"/>
        <w:rPr>
          <w:rFonts w:ascii="Tahoma" w:eastAsia="SimSun" w:hAnsi="Tahoma" w:cs="Tahoma"/>
          <w:color w:val="000000"/>
          <w:sz w:val="18"/>
          <w:szCs w:val="18"/>
          <w:u w:val="single"/>
        </w:rPr>
      </w:pPr>
      <w:r w:rsidRPr="00DA4139">
        <w:rPr>
          <w:rFonts w:ascii="Tahoma" w:eastAsia="SimSun" w:hAnsi="Tahoma" w:cs="Tahoma"/>
          <w:color w:val="000000"/>
          <w:sz w:val="18"/>
          <w:szCs w:val="18"/>
          <w:u w:val="single"/>
        </w:rPr>
        <w:t>向带有效软件保障的</w:t>
      </w:r>
      <w:r w:rsidRPr="00DA4139">
        <w:rPr>
          <w:rFonts w:ascii="Tahoma" w:eastAsia="SimSun" w:hAnsi="Tahoma" w:cs="Tahoma"/>
          <w:color w:val="000000"/>
          <w:sz w:val="18"/>
          <w:szCs w:val="18"/>
          <w:u w:val="single"/>
        </w:rPr>
        <w:t xml:space="preserve"> System Center Mobile Device Manager 2008 </w:t>
      </w:r>
      <w:r w:rsidRPr="00DA4139">
        <w:rPr>
          <w:rFonts w:ascii="Tahoma" w:eastAsia="SimSun" w:hAnsi="Tahoma" w:cs="Tahoma"/>
          <w:color w:val="000000"/>
          <w:sz w:val="18"/>
          <w:szCs w:val="18"/>
          <w:u w:val="single"/>
        </w:rPr>
        <w:t>的许可持有人一次性授予许可</w:t>
      </w:r>
      <w:r w:rsidRPr="00D90062">
        <w:rPr>
          <w:rFonts w:ascii="Tahoma" w:eastAsia="SimSun" w:hAnsi="Tahoma" w:cs="Tahoma"/>
          <w:color w:val="000000"/>
          <w:sz w:val="18"/>
          <w:szCs w:val="18"/>
        </w:rPr>
        <w:t>：</w:t>
      </w:r>
    </w:p>
    <w:p w:rsidR="00817AF8" w:rsidRPr="00423037" w:rsidRDefault="00817AF8" w:rsidP="003419C8">
      <w:pPr>
        <w:pStyle w:val="EndnoteText"/>
        <w:ind w:left="902"/>
        <w:rPr>
          <w:rFonts w:ascii="Tahoma" w:hAnsi="Tahoma" w:cs="Tahoma"/>
          <w:color w:val="000000"/>
          <w:sz w:val="18"/>
        </w:rPr>
      </w:pPr>
    </w:p>
    <w:p w:rsidR="00817AF8" w:rsidRPr="00DA4139" w:rsidRDefault="00817AF8" w:rsidP="003419C8">
      <w:pPr>
        <w:pStyle w:val="EndnoteText"/>
        <w:ind w:left="902"/>
        <w:rPr>
          <w:rFonts w:ascii="Tahoma" w:eastAsia="SimSun" w:hAnsi="Tahoma" w:cs="Tahoma"/>
          <w:color w:val="000000"/>
          <w:sz w:val="18"/>
          <w:szCs w:val="18"/>
        </w:rPr>
      </w:pPr>
      <w:r w:rsidRPr="00DA4139">
        <w:rPr>
          <w:rFonts w:ascii="Tahoma" w:eastAsia="SimSun" w:hAnsi="Tahoma" w:cs="Tahoma"/>
          <w:color w:val="000000"/>
          <w:sz w:val="18"/>
          <w:szCs w:val="18"/>
        </w:rPr>
        <w:t>作为与</w:t>
      </w:r>
      <w:r w:rsidRPr="00DA4139">
        <w:rPr>
          <w:rFonts w:ascii="Tahoma" w:eastAsia="SimSun" w:hAnsi="Tahoma" w:cs="Tahoma"/>
          <w:color w:val="000000"/>
          <w:sz w:val="18"/>
          <w:szCs w:val="18"/>
        </w:rPr>
        <w:t xml:space="preserve"> System Center Mobile Device Manager 2008 </w:t>
      </w:r>
      <w:r w:rsidRPr="00DA4139">
        <w:rPr>
          <w:rFonts w:ascii="Tahoma" w:eastAsia="SimSun" w:hAnsi="Tahoma" w:cs="Tahoma"/>
          <w:color w:val="000000"/>
          <w:sz w:val="18"/>
          <w:szCs w:val="18"/>
        </w:rPr>
        <w:t>的取消有关的一次性特例，我们向自</w:t>
      </w:r>
      <w:r w:rsidRPr="00DA4139">
        <w:rPr>
          <w:rFonts w:ascii="Tahoma" w:eastAsia="SimSun" w:hAnsi="Tahoma" w:cs="Tahoma"/>
          <w:color w:val="000000"/>
          <w:sz w:val="18"/>
          <w:szCs w:val="18"/>
        </w:rPr>
        <w:t xml:space="preserve"> 2010 </w:t>
      </w:r>
      <w:r w:rsidRPr="00DA4139">
        <w:rPr>
          <w:rFonts w:ascii="Tahoma" w:eastAsia="SimSun" w:hAnsi="Tahoma" w:cs="Tahoma"/>
          <w:color w:val="000000"/>
          <w:sz w:val="18"/>
          <w:szCs w:val="18"/>
        </w:rPr>
        <w:t>年</w:t>
      </w:r>
      <w:r w:rsidRPr="00DA4139">
        <w:rPr>
          <w:rFonts w:ascii="Tahoma" w:eastAsia="SimSun" w:hAnsi="Tahoma" w:cs="Tahoma"/>
          <w:color w:val="000000"/>
          <w:sz w:val="18"/>
          <w:szCs w:val="18"/>
        </w:rPr>
        <w:t xml:space="preserve"> 11 </w:t>
      </w:r>
      <w:r w:rsidRPr="00DA4139">
        <w:rPr>
          <w:rFonts w:ascii="Tahoma" w:eastAsia="SimSun" w:hAnsi="Tahoma" w:cs="Tahoma"/>
          <w:color w:val="000000"/>
          <w:sz w:val="18"/>
          <w:szCs w:val="18"/>
        </w:rPr>
        <w:t>月</w:t>
      </w:r>
      <w:r w:rsidRPr="00DA4139">
        <w:rPr>
          <w:rFonts w:ascii="Tahoma" w:eastAsia="SimSun" w:hAnsi="Tahoma" w:cs="Tahoma"/>
          <w:color w:val="000000"/>
          <w:sz w:val="18"/>
          <w:szCs w:val="18"/>
        </w:rPr>
        <w:t xml:space="preserve"> 1 </w:t>
      </w:r>
      <w:r w:rsidRPr="00DA4139">
        <w:rPr>
          <w:rFonts w:ascii="Tahoma" w:eastAsia="SimSun" w:hAnsi="Tahoma" w:cs="Tahoma"/>
          <w:color w:val="000000"/>
          <w:sz w:val="18"/>
          <w:szCs w:val="18"/>
        </w:rPr>
        <w:t>日起拥有带下表左侧所列产品有效软件保障的许可的选择、企业、开放许可、开放式价值、大专院校和中小学校客户授予下表右侧所列的相应许可，而且除介质成本（如果有的话）外不另收费：</w:t>
      </w:r>
    </w:p>
    <w:p w:rsidR="00817AF8" w:rsidRPr="00FE7273" w:rsidRDefault="00817AF8" w:rsidP="00F56A44">
      <w:pPr>
        <w:pStyle w:val="EndnoteText"/>
        <w:rPr>
          <w:rFonts w:ascii="Tahoma" w:eastAsia="SimSun" w:hAnsi="Tahoma" w:cs="Tahoma"/>
          <w:color w:val="000000"/>
          <w:sz w:val="18"/>
          <w:szCs w:val="20"/>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817AF8" w:rsidRPr="00DA4139" w:rsidTr="008A1F92">
        <w:trPr>
          <w:cantSplit/>
          <w:tblHeader/>
        </w:trPr>
        <w:tc>
          <w:tcPr>
            <w:tcW w:w="3960" w:type="dxa"/>
            <w:tcBorders>
              <w:top w:val="single" w:sz="4" w:space="0" w:color="000000"/>
              <w:bottom w:val="single" w:sz="6" w:space="0" w:color="000000"/>
            </w:tcBorders>
            <w:shd w:val="clear" w:color="auto" w:fill="FABF8F"/>
          </w:tcPr>
          <w:p w:rsidR="00817AF8" w:rsidRPr="00DA4139" w:rsidRDefault="00817AF8" w:rsidP="003419C8">
            <w:pPr>
              <w:jc w:val="center"/>
              <w:rPr>
                <w:rFonts w:eastAsia="SimSun" w:cs="Tahoma"/>
                <w:b/>
                <w:color w:val="000000"/>
                <w:szCs w:val="18"/>
              </w:rPr>
            </w:pPr>
            <w:r w:rsidRPr="00DA4139">
              <w:rPr>
                <w:rFonts w:eastAsia="SimSun" w:cs="Tahoma"/>
                <w:b/>
                <w:color w:val="000000"/>
                <w:szCs w:val="18"/>
              </w:rPr>
              <w:t xml:space="preserve">Mobile Device Manager 2008 </w:t>
            </w:r>
            <w:r w:rsidRPr="00DA4139">
              <w:rPr>
                <w:rFonts w:eastAsia="SimSun" w:cs="Tahoma"/>
                <w:b/>
                <w:color w:val="000000"/>
                <w:szCs w:val="18"/>
              </w:rPr>
              <w:t>许可</w:t>
            </w:r>
          </w:p>
        </w:tc>
        <w:tc>
          <w:tcPr>
            <w:tcW w:w="4050" w:type="dxa"/>
            <w:tcBorders>
              <w:top w:val="single" w:sz="4" w:space="0" w:color="000000"/>
              <w:bottom w:val="single" w:sz="6" w:space="0" w:color="000000"/>
            </w:tcBorders>
            <w:shd w:val="clear" w:color="auto" w:fill="FABF8F"/>
          </w:tcPr>
          <w:p w:rsidR="00817AF8" w:rsidRPr="00DA4139" w:rsidRDefault="00817AF8" w:rsidP="003419C8">
            <w:pPr>
              <w:jc w:val="center"/>
              <w:rPr>
                <w:rFonts w:eastAsia="SimSun" w:cs="Tahoma"/>
                <w:b/>
                <w:color w:val="000000"/>
                <w:szCs w:val="18"/>
              </w:rPr>
            </w:pPr>
            <w:r w:rsidRPr="00DA4139">
              <w:rPr>
                <w:rFonts w:eastAsia="SimSun" w:cs="Tahoma"/>
                <w:b/>
                <w:color w:val="000000"/>
                <w:szCs w:val="18"/>
              </w:rPr>
              <w:t>授予的</w:t>
            </w:r>
            <w:r w:rsidRPr="00DA4139">
              <w:rPr>
                <w:rFonts w:eastAsia="SimSun" w:cs="Tahoma"/>
                <w:b/>
                <w:color w:val="000000"/>
                <w:szCs w:val="18"/>
              </w:rPr>
              <w:t xml:space="preserve"> SCCM 2007 R3 </w:t>
            </w:r>
            <w:r w:rsidRPr="00DA4139">
              <w:rPr>
                <w:rFonts w:eastAsia="SimSun" w:cs="Tahoma"/>
                <w:b/>
                <w:color w:val="000000"/>
                <w:szCs w:val="18"/>
              </w:rPr>
              <w:t>许可</w:t>
            </w:r>
          </w:p>
        </w:tc>
      </w:tr>
      <w:tr w:rsidR="00817AF8" w:rsidRPr="00DA4139" w:rsidTr="008A1F92">
        <w:trPr>
          <w:cantSplit/>
        </w:trPr>
        <w:tc>
          <w:tcPr>
            <w:tcW w:w="3960" w:type="dxa"/>
            <w:tcBorders>
              <w:top w:val="single" w:sz="6" w:space="0" w:color="000000"/>
            </w:tcBorders>
            <w:shd w:val="clear" w:color="auto" w:fill="FFFFFF"/>
          </w:tcPr>
          <w:p w:rsidR="00817AF8" w:rsidRPr="00DA4139" w:rsidRDefault="00817AF8" w:rsidP="003419C8">
            <w:pPr>
              <w:rPr>
                <w:rFonts w:eastAsia="SimSun" w:cs="Tahoma"/>
                <w:color w:val="000000"/>
                <w:szCs w:val="18"/>
              </w:rPr>
            </w:pPr>
            <w:r w:rsidRPr="00DA4139">
              <w:rPr>
                <w:rFonts w:eastAsia="SimSun" w:cs="Tahoma"/>
                <w:color w:val="000000"/>
                <w:szCs w:val="18"/>
              </w:rPr>
              <w:t xml:space="preserve">System Center Mobile Device Manager 2008 </w:t>
            </w:r>
            <w:r w:rsidRPr="00DA4139">
              <w:rPr>
                <w:rFonts w:eastAsia="SimSun" w:cs="Tahoma"/>
                <w:color w:val="000000"/>
                <w:szCs w:val="18"/>
              </w:rPr>
              <w:t>服务器许可</w:t>
            </w:r>
          </w:p>
        </w:tc>
        <w:tc>
          <w:tcPr>
            <w:tcW w:w="4050" w:type="dxa"/>
            <w:tcBorders>
              <w:top w:val="single" w:sz="6" w:space="0" w:color="000000"/>
            </w:tcBorders>
            <w:shd w:val="clear" w:color="auto" w:fill="FFFFFF"/>
          </w:tcPr>
          <w:p w:rsidR="00817AF8" w:rsidRPr="00DA4139" w:rsidRDefault="00817AF8" w:rsidP="003419C8">
            <w:pPr>
              <w:rPr>
                <w:rFonts w:eastAsia="SimSun" w:cs="Tahoma"/>
                <w:color w:val="000000"/>
                <w:szCs w:val="18"/>
              </w:rPr>
            </w:pPr>
            <w:r w:rsidRPr="00DA4139">
              <w:rPr>
                <w:rFonts w:eastAsia="SimSun" w:cs="Tahoma"/>
                <w:color w:val="000000"/>
                <w:szCs w:val="18"/>
              </w:rPr>
              <w:t xml:space="preserve">2 </w:t>
            </w:r>
            <w:r w:rsidRPr="00DA4139">
              <w:rPr>
                <w:rFonts w:eastAsia="SimSun" w:cs="Tahoma"/>
                <w:color w:val="000000"/>
                <w:szCs w:val="18"/>
              </w:rPr>
              <w:t>份</w:t>
            </w:r>
            <w:r w:rsidRPr="00DA4139">
              <w:rPr>
                <w:rFonts w:eastAsia="SimSun" w:cs="Tahoma"/>
                <w:color w:val="000000"/>
                <w:szCs w:val="18"/>
              </w:rPr>
              <w:t xml:space="preserve"> System Center Configuration Manager</w:t>
            </w:r>
            <w:r>
              <w:rPr>
                <w:rFonts w:eastAsia="SimSun" w:cs="Tahoma"/>
                <w:color w:val="000000"/>
                <w:szCs w:val="18"/>
              </w:rPr>
              <w:t> </w:t>
            </w:r>
            <w:r w:rsidRPr="00DA4139">
              <w:rPr>
                <w:rFonts w:eastAsia="SimSun" w:cs="Tahoma"/>
                <w:color w:val="000000"/>
                <w:szCs w:val="18"/>
              </w:rPr>
              <w:t xml:space="preserve">2007 R3 </w:t>
            </w:r>
            <w:r w:rsidRPr="00DA4139">
              <w:rPr>
                <w:rFonts w:eastAsia="SimSun" w:cs="Tahoma"/>
                <w:color w:val="000000"/>
                <w:szCs w:val="18"/>
              </w:rPr>
              <w:t>服务器许可</w:t>
            </w:r>
          </w:p>
        </w:tc>
      </w:tr>
      <w:tr w:rsidR="00817AF8" w:rsidRPr="00DA4139" w:rsidTr="008A1F92">
        <w:trPr>
          <w:cantSplit/>
        </w:trPr>
        <w:tc>
          <w:tcPr>
            <w:tcW w:w="3960" w:type="dxa"/>
            <w:shd w:val="clear" w:color="auto" w:fill="FFFFFF"/>
          </w:tcPr>
          <w:p w:rsidR="00817AF8" w:rsidRPr="00DA4139" w:rsidRDefault="00817AF8" w:rsidP="003419C8">
            <w:pPr>
              <w:rPr>
                <w:rFonts w:eastAsia="SimSun" w:cs="Tahoma"/>
                <w:color w:val="000000"/>
                <w:szCs w:val="18"/>
              </w:rPr>
            </w:pPr>
            <w:r w:rsidRPr="00DA4139">
              <w:rPr>
                <w:rFonts w:eastAsia="SimSun" w:cs="Tahoma"/>
                <w:color w:val="000000"/>
                <w:szCs w:val="18"/>
              </w:rPr>
              <w:t>采用</w:t>
            </w:r>
            <w:r w:rsidRPr="00DA4139">
              <w:rPr>
                <w:rFonts w:eastAsia="SimSun" w:cs="Tahoma"/>
                <w:color w:val="000000"/>
                <w:szCs w:val="18"/>
              </w:rPr>
              <w:t xml:space="preserve"> SQL Server 2005 </w:t>
            </w:r>
            <w:r w:rsidRPr="00DA4139">
              <w:rPr>
                <w:rFonts w:eastAsia="SimSun" w:cs="Tahoma"/>
                <w:color w:val="000000"/>
                <w:szCs w:val="18"/>
              </w:rPr>
              <w:t>技术的</w:t>
            </w:r>
            <w:r w:rsidRPr="00DA4139">
              <w:rPr>
                <w:rFonts w:eastAsia="SimSun" w:cs="Tahoma"/>
                <w:color w:val="000000"/>
                <w:szCs w:val="18"/>
              </w:rPr>
              <w:t xml:space="preserve"> System Center Mobile Device Manager 2008 </w:t>
            </w:r>
            <w:r w:rsidRPr="00DA4139">
              <w:rPr>
                <w:rFonts w:eastAsia="SimSun" w:cs="Tahoma"/>
                <w:color w:val="000000"/>
                <w:szCs w:val="18"/>
              </w:rPr>
              <w:t>服务器许可</w:t>
            </w:r>
          </w:p>
        </w:tc>
        <w:tc>
          <w:tcPr>
            <w:tcW w:w="4050" w:type="dxa"/>
            <w:shd w:val="clear" w:color="auto" w:fill="FFFFFF"/>
          </w:tcPr>
          <w:p w:rsidR="00817AF8" w:rsidRPr="00DA4139" w:rsidRDefault="00817AF8" w:rsidP="003419C8">
            <w:pPr>
              <w:rPr>
                <w:rFonts w:eastAsia="SimSun" w:cs="Tahoma"/>
                <w:color w:val="000000"/>
                <w:szCs w:val="18"/>
              </w:rPr>
            </w:pPr>
            <w:r w:rsidRPr="00DA4139">
              <w:rPr>
                <w:rFonts w:eastAsia="SimSun" w:cs="Tahoma"/>
                <w:color w:val="000000"/>
                <w:szCs w:val="18"/>
              </w:rPr>
              <w:t xml:space="preserve">2 </w:t>
            </w:r>
            <w:r w:rsidRPr="00DA4139">
              <w:rPr>
                <w:rFonts w:eastAsia="SimSun" w:cs="Tahoma"/>
                <w:color w:val="000000"/>
                <w:szCs w:val="18"/>
              </w:rPr>
              <w:t>份采用</w:t>
            </w:r>
            <w:r w:rsidRPr="00DA4139">
              <w:rPr>
                <w:rFonts w:eastAsia="SimSun" w:cs="Tahoma"/>
                <w:color w:val="000000"/>
                <w:szCs w:val="18"/>
              </w:rPr>
              <w:t xml:space="preserve"> SQL Server 2008 </w:t>
            </w:r>
            <w:r w:rsidRPr="00DA4139">
              <w:rPr>
                <w:rFonts w:eastAsia="SimSun" w:cs="Tahoma"/>
                <w:color w:val="000000"/>
                <w:szCs w:val="18"/>
              </w:rPr>
              <w:t>技术的</w:t>
            </w:r>
            <w:r w:rsidRPr="00DA4139">
              <w:rPr>
                <w:rFonts w:eastAsia="SimSun" w:cs="Tahoma"/>
                <w:color w:val="000000"/>
                <w:szCs w:val="18"/>
              </w:rPr>
              <w:t xml:space="preserve"> System Center Configuration Manager 2007 R3 </w:t>
            </w:r>
            <w:r w:rsidR="00F27CEA">
              <w:rPr>
                <w:rFonts w:eastAsia="PMingLiU" w:cs="Tahoma" w:hint="eastAsia"/>
                <w:color w:val="000000"/>
                <w:szCs w:val="18"/>
                <w:lang w:eastAsia="zh-TW"/>
              </w:rPr>
              <w:br/>
            </w:r>
            <w:r w:rsidRPr="00DA4139">
              <w:rPr>
                <w:rFonts w:eastAsia="SimSun" w:cs="Tahoma"/>
                <w:color w:val="000000"/>
                <w:szCs w:val="18"/>
              </w:rPr>
              <w:t>服务器许可</w:t>
            </w:r>
          </w:p>
        </w:tc>
      </w:tr>
      <w:tr w:rsidR="00817AF8" w:rsidRPr="00DA4139" w:rsidTr="008A1F92">
        <w:trPr>
          <w:cantSplit/>
        </w:trPr>
        <w:tc>
          <w:tcPr>
            <w:tcW w:w="3960" w:type="dxa"/>
            <w:shd w:val="clear" w:color="auto" w:fill="FFFFFF"/>
          </w:tcPr>
          <w:p w:rsidR="00817AF8" w:rsidRPr="00D90062" w:rsidRDefault="00817AF8" w:rsidP="003419C8">
            <w:pPr>
              <w:rPr>
                <w:rFonts w:eastAsia="SimSun" w:cs="Tahoma"/>
                <w:color w:val="000000"/>
                <w:spacing w:val="-4"/>
                <w:szCs w:val="18"/>
              </w:rPr>
            </w:pPr>
            <w:r w:rsidRPr="00D90062">
              <w:rPr>
                <w:rFonts w:eastAsia="SimSun" w:cs="Tahoma"/>
                <w:color w:val="000000"/>
                <w:spacing w:val="-4"/>
                <w:szCs w:val="18"/>
              </w:rPr>
              <w:t>System Center Mobile Device Manager 2008 CAL</w:t>
            </w:r>
          </w:p>
        </w:tc>
        <w:tc>
          <w:tcPr>
            <w:tcW w:w="4050" w:type="dxa"/>
            <w:shd w:val="clear" w:color="auto" w:fill="FFFFFF"/>
          </w:tcPr>
          <w:p w:rsidR="00817AF8" w:rsidRPr="00DA4139" w:rsidRDefault="00817AF8" w:rsidP="003419C8">
            <w:pPr>
              <w:rPr>
                <w:rFonts w:eastAsia="SimSun" w:cs="Tahoma"/>
                <w:color w:val="000000"/>
                <w:szCs w:val="18"/>
              </w:rPr>
            </w:pPr>
            <w:r w:rsidRPr="00DA4139">
              <w:rPr>
                <w:rFonts w:eastAsia="SimSun" w:cs="Tahoma"/>
                <w:color w:val="000000"/>
                <w:szCs w:val="18"/>
              </w:rPr>
              <w:t xml:space="preserve">2 </w:t>
            </w:r>
            <w:r w:rsidRPr="00DA4139">
              <w:rPr>
                <w:rFonts w:eastAsia="SimSun" w:cs="Tahoma"/>
                <w:color w:val="000000"/>
                <w:szCs w:val="18"/>
              </w:rPr>
              <w:t>份</w:t>
            </w:r>
            <w:r w:rsidRPr="00DA4139">
              <w:rPr>
                <w:rFonts w:eastAsia="SimSun" w:cs="Tahoma"/>
                <w:color w:val="000000"/>
                <w:szCs w:val="18"/>
              </w:rPr>
              <w:t xml:space="preserve"> System Center Configuration Manager</w:t>
            </w:r>
            <w:r>
              <w:rPr>
                <w:rFonts w:eastAsia="SimSun" w:cs="Tahoma"/>
                <w:color w:val="000000"/>
                <w:szCs w:val="18"/>
              </w:rPr>
              <w:t> </w:t>
            </w:r>
            <w:r w:rsidRPr="00DA4139">
              <w:rPr>
                <w:rFonts w:eastAsia="SimSun" w:cs="Tahoma"/>
                <w:color w:val="000000"/>
                <w:szCs w:val="18"/>
              </w:rPr>
              <w:t xml:space="preserve">2007 R3 </w:t>
            </w:r>
            <w:r w:rsidRPr="00DA4139">
              <w:rPr>
                <w:rFonts w:eastAsia="SimSun" w:cs="Tahoma"/>
                <w:color w:val="000000"/>
                <w:szCs w:val="18"/>
              </w:rPr>
              <w:t>客户端管理许可</w:t>
            </w:r>
            <w:r w:rsidRPr="00DA4139">
              <w:rPr>
                <w:rFonts w:eastAsia="SimSun" w:cs="Tahoma"/>
                <w:color w:val="000000"/>
                <w:szCs w:val="18"/>
              </w:rPr>
              <w:t xml:space="preserve"> (ML)</w:t>
            </w:r>
          </w:p>
        </w:tc>
      </w:tr>
    </w:tbl>
    <w:p w:rsidR="00817AF8" w:rsidRPr="00423037" w:rsidRDefault="00817AF8" w:rsidP="003419C8">
      <w:pPr>
        <w:pStyle w:val="EndnoteText"/>
        <w:ind w:left="0"/>
        <w:rPr>
          <w:rFonts w:ascii="Tahoma" w:hAnsi="Tahoma" w:cs="Tahoma"/>
          <w:color w:val="000000"/>
          <w:sz w:val="18"/>
        </w:rPr>
      </w:pPr>
    </w:p>
    <w:p w:rsidR="00817AF8" w:rsidRPr="00D90062" w:rsidRDefault="00817AF8" w:rsidP="003419C8">
      <w:pPr>
        <w:pStyle w:val="EndnoteText"/>
        <w:ind w:left="902"/>
        <w:rPr>
          <w:rFonts w:ascii="Tahoma" w:eastAsia="SimSun" w:hAnsi="Tahoma" w:cs="Tahoma"/>
          <w:color w:val="000000"/>
          <w:spacing w:val="-4"/>
          <w:sz w:val="18"/>
          <w:szCs w:val="18"/>
          <w:lang w:eastAsia="zh-CN"/>
        </w:rPr>
      </w:pPr>
      <w:r w:rsidRPr="00DA4139">
        <w:rPr>
          <w:rFonts w:ascii="Tahoma" w:eastAsia="SimSun" w:hAnsi="Tahoma" w:cs="Tahoma"/>
          <w:color w:val="000000"/>
          <w:sz w:val="18"/>
          <w:szCs w:val="18"/>
          <w:lang w:eastAsia="zh-CN"/>
        </w:rPr>
        <w:t>在此优惠活动中授予的所有许可都将包含软件保障范围。当相应的</w:t>
      </w:r>
      <w:r w:rsidRPr="00DA4139">
        <w:rPr>
          <w:rFonts w:ascii="Tahoma" w:eastAsia="SimSun" w:hAnsi="Tahoma" w:cs="Tahoma"/>
          <w:color w:val="000000"/>
          <w:sz w:val="18"/>
          <w:szCs w:val="18"/>
          <w:lang w:eastAsia="zh-CN"/>
        </w:rPr>
        <w:t xml:space="preserve"> System Center Mobile Device Manager </w:t>
      </w:r>
      <w:r w:rsidRPr="00D90062">
        <w:rPr>
          <w:rFonts w:ascii="Tahoma" w:eastAsia="SimSun" w:hAnsi="Tahoma" w:cs="Tahoma"/>
          <w:color w:val="000000"/>
          <w:spacing w:val="-4"/>
          <w:sz w:val="18"/>
          <w:szCs w:val="18"/>
          <w:lang w:eastAsia="zh-CN"/>
        </w:rPr>
        <w:t xml:space="preserve">2008 </w:t>
      </w:r>
      <w:r w:rsidRPr="00D90062">
        <w:rPr>
          <w:rFonts w:ascii="Tahoma" w:eastAsia="SimSun" w:hAnsi="Tahoma" w:cs="Tahoma"/>
          <w:color w:val="000000"/>
          <w:spacing w:val="-4"/>
          <w:sz w:val="18"/>
          <w:szCs w:val="18"/>
          <w:lang w:eastAsia="zh-CN"/>
        </w:rPr>
        <w:t>保障范围期满时，该保障范围也将期满。当该保障范围期满时，客户可以对所授予的许可续签软件保障。</w:t>
      </w:r>
    </w:p>
    <w:p w:rsidR="00817AF8" w:rsidRPr="00423037" w:rsidRDefault="00817AF8" w:rsidP="003419C8">
      <w:pPr>
        <w:pStyle w:val="EndnoteText"/>
        <w:ind w:left="902"/>
        <w:rPr>
          <w:rFonts w:ascii="Tahoma" w:hAnsi="Tahoma" w:cs="Tahoma"/>
          <w:color w:val="000000"/>
          <w:sz w:val="18"/>
          <w:lang w:eastAsia="zh-CN"/>
        </w:rPr>
      </w:pPr>
    </w:p>
    <w:p w:rsidR="00817AF8" w:rsidRPr="00DA4139" w:rsidRDefault="00817AF8" w:rsidP="003419C8">
      <w:pPr>
        <w:pStyle w:val="EndnoteText"/>
        <w:ind w:left="902"/>
        <w:rPr>
          <w:rFonts w:ascii="Tahoma" w:eastAsia="SimSun" w:hAnsi="Tahoma" w:cs="Tahoma"/>
          <w:color w:val="000000"/>
          <w:sz w:val="18"/>
          <w:szCs w:val="18"/>
          <w:lang w:eastAsia="zh-CN"/>
        </w:rPr>
      </w:pPr>
      <w:r w:rsidRPr="00DA4139">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DA4139">
        <w:rPr>
          <w:rFonts w:ascii="Tahoma" w:eastAsia="SimSun" w:hAnsi="Tahoma" w:cs="Tahoma"/>
          <w:color w:val="000000"/>
          <w:sz w:val="18"/>
          <w:szCs w:val="18"/>
          <w:lang w:eastAsia="zh-CN"/>
        </w:rPr>
        <w:t xml:space="preserve"> System Center Mobile Device Manager 2008 </w:t>
      </w:r>
      <w:r w:rsidRPr="00DA4139">
        <w:rPr>
          <w:rFonts w:ascii="Tahoma" w:eastAsia="SimSun" w:hAnsi="Tahoma" w:cs="Tahoma"/>
          <w:color w:val="000000"/>
          <w:sz w:val="18"/>
          <w:szCs w:val="18"/>
          <w:lang w:eastAsia="zh-CN"/>
        </w:rPr>
        <w:t>许可使用软件的权利期满时，授权软件的使用权利也将期满。客户不得将此次优惠活动中授予的许可独立于相应的合格许可进行转让。</w:t>
      </w:r>
    </w:p>
    <w:p w:rsidR="00817AF8" w:rsidRPr="00423037" w:rsidRDefault="00817AF8" w:rsidP="003419C8">
      <w:pPr>
        <w:pStyle w:val="EndnoteText"/>
        <w:rPr>
          <w:rFonts w:ascii="Tahoma" w:hAnsi="Tahoma" w:cs="Tahoma"/>
          <w:color w:val="000000"/>
          <w:sz w:val="18"/>
          <w:lang w:eastAsia="zh-CN"/>
        </w:rPr>
      </w:pPr>
    </w:p>
    <w:p w:rsidR="00817AF8" w:rsidRPr="00DA4139" w:rsidRDefault="00817AF8" w:rsidP="003419C8">
      <w:pPr>
        <w:ind w:left="902"/>
        <w:rPr>
          <w:rFonts w:eastAsia="SimSun" w:cs="Tahoma"/>
          <w:bCs/>
          <w:color w:val="000000"/>
          <w:szCs w:val="18"/>
          <w:lang w:eastAsia="zh-CN"/>
        </w:rPr>
      </w:pPr>
      <w:r w:rsidRPr="00DA4139">
        <w:rPr>
          <w:rFonts w:eastAsia="SimSun" w:cs="Tahoma"/>
          <w:bCs/>
          <w:color w:val="000000"/>
          <w:szCs w:val="18"/>
          <w:lang w:eastAsia="zh-CN"/>
        </w:rPr>
        <w:t>如果客户的</w:t>
      </w:r>
      <w:r w:rsidRPr="00DA4139">
        <w:rPr>
          <w:rFonts w:eastAsia="SimSun" w:cs="Tahoma"/>
          <w:bCs/>
          <w:color w:val="000000"/>
          <w:szCs w:val="18"/>
          <w:lang w:eastAsia="zh-CN"/>
        </w:rPr>
        <w:t xml:space="preserve"> System Center Mobile Device Manager 2008 </w:t>
      </w:r>
      <w:r w:rsidRPr="00DA4139">
        <w:rPr>
          <w:rFonts w:eastAsia="SimSun" w:cs="Tahoma"/>
          <w:bCs/>
          <w:color w:val="000000"/>
          <w:szCs w:val="18"/>
          <w:lang w:eastAsia="zh-CN"/>
        </w:rPr>
        <w:t>的许可是在</w:t>
      </w:r>
      <w:r w:rsidRPr="00DA4139">
        <w:rPr>
          <w:rFonts w:eastAsia="SimSun" w:cs="Tahoma"/>
          <w:bCs/>
          <w:color w:val="000000"/>
          <w:szCs w:val="18"/>
          <w:lang w:eastAsia="zh-CN"/>
        </w:rPr>
        <w:t xml:space="preserve"> 2010 </w:t>
      </w:r>
      <w:r w:rsidRPr="00DA4139">
        <w:rPr>
          <w:rFonts w:eastAsia="SimSun" w:cs="Tahoma"/>
          <w:bCs/>
          <w:color w:val="000000"/>
          <w:szCs w:val="18"/>
          <w:lang w:eastAsia="zh-CN"/>
        </w:rPr>
        <w:t>年</w:t>
      </w:r>
      <w:r w:rsidRPr="00DA4139">
        <w:rPr>
          <w:rFonts w:eastAsia="SimSun" w:cs="Tahoma"/>
          <w:bCs/>
          <w:color w:val="000000"/>
          <w:szCs w:val="18"/>
          <w:lang w:eastAsia="zh-CN"/>
        </w:rPr>
        <w:t xml:space="preserve"> 11 </w:t>
      </w:r>
      <w:r w:rsidRPr="00DA4139">
        <w:rPr>
          <w:rFonts w:eastAsia="SimSun" w:cs="Tahoma"/>
          <w:bCs/>
          <w:color w:val="000000"/>
          <w:szCs w:val="18"/>
          <w:lang w:eastAsia="zh-CN"/>
        </w:rPr>
        <w:t>月</w:t>
      </w:r>
      <w:r w:rsidRPr="00DA4139">
        <w:rPr>
          <w:rFonts w:eastAsia="SimSun" w:cs="Tahoma"/>
          <w:bCs/>
          <w:color w:val="000000"/>
          <w:szCs w:val="18"/>
          <w:lang w:eastAsia="zh-CN"/>
        </w:rPr>
        <w:t xml:space="preserve"> 1 </w:t>
      </w:r>
      <w:r w:rsidRPr="00DA4139">
        <w:rPr>
          <w:rFonts w:eastAsia="SimSun" w:cs="Tahoma"/>
          <w:bCs/>
          <w:color w:val="000000"/>
          <w:szCs w:val="18"/>
          <w:lang w:eastAsia="zh-CN"/>
        </w:rPr>
        <w:t>日以后对企业许可登记表的年度校正过程中获得的，但该许可登记表下对应的</w:t>
      </w:r>
      <w:r w:rsidRPr="00DA4139">
        <w:rPr>
          <w:rFonts w:eastAsia="SimSun" w:cs="Tahoma"/>
          <w:bCs/>
          <w:color w:val="000000"/>
          <w:szCs w:val="18"/>
          <w:lang w:eastAsia="zh-CN"/>
        </w:rPr>
        <w:t xml:space="preserve"> System Center Mobile Device Manager 2008 </w:t>
      </w:r>
      <w:r w:rsidR="00F27CEA">
        <w:rPr>
          <w:rFonts w:eastAsia="PMingLiU" w:cs="Tahoma" w:hint="eastAsia"/>
          <w:bCs/>
          <w:color w:val="000000"/>
          <w:szCs w:val="18"/>
          <w:lang w:eastAsia="zh-CN"/>
        </w:rPr>
        <w:br/>
      </w:r>
      <w:r w:rsidRPr="00DA4139">
        <w:rPr>
          <w:rFonts w:eastAsia="SimSun" w:cs="Tahoma"/>
          <w:bCs/>
          <w:color w:val="000000"/>
          <w:szCs w:val="18"/>
          <w:lang w:eastAsia="zh-CN"/>
        </w:rPr>
        <w:t>的最初许可是在</w:t>
      </w:r>
      <w:r w:rsidRPr="00DA4139">
        <w:rPr>
          <w:rFonts w:eastAsia="SimSun" w:cs="Tahoma"/>
          <w:bCs/>
          <w:color w:val="000000"/>
          <w:szCs w:val="18"/>
          <w:lang w:eastAsia="zh-CN"/>
        </w:rPr>
        <w:t xml:space="preserve"> 2010 </w:t>
      </w:r>
      <w:r w:rsidRPr="00DA4139">
        <w:rPr>
          <w:rFonts w:eastAsia="SimSun" w:cs="Tahoma"/>
          <w:bCs/>
          <w:color w:val="000000"/>
          <w:szCs w:val="18"/>
          <w:lang w:eastAsia="zh-CN"/>
        </w:rPr>
        <w:t>年</w:t>
      </w:r>
      <w:r w:rsidRPr="00DA4139">
        <w:rPr>
          <w:rFonts w:eastAsia="SimSun" w:cs="Tahoma"/>
          <w:bCs/>
          <w:color w:val="000000"/>
          <w:szCs w:val="18"/>
          <w:lang w:eastAsia="zh-CN"/>
        </w:rPr>
        <w:t xml:space="preserve"> 11 </w:t>
      </w:r>
      <w:r w:rsidRPr="00DA4139">
        <w:rPr>
          <w:rFonts w:eastAsia="SimSun" w:cs="Tahoma"/>
          <w:bCs/>
          <w:color w:val="000000"/>
          <w:szCs w:val="18"/>
          <w:lang w:eastAsia="zh-CN"/>
        </w:rPr>
        <w:t>月</w:t>
      </w:r>
      <w:r w:rsidRPr="00DA4139">
        <w:rPr>
          <w:rFonts w:eastAsia="SimSun" w:cs="Tahoma"/>
          <w:bCs/>
          <w:color w:val="000000"/>
          <w:szCs w:val="18"/>
          <w:lang w:eastAsia="zh-CN"/>
        </w:rPr>
        <w:t xml:space="preserve"> 1 </w:t>
      </w:r>
      <w:r w:rsidRPr="00DA4139">
        <w:rPr>
          <w:rFonts w:eastAsia="SimSun" w:cs="Tahoma"/>
          <w:bCs/>
          <w:color w:val="000000"/>
          <w:szCs w:val="18"/>
          <w:lang w:eastAsia="zh-CN"/>
        </w:rPr>
        <w:t>日以前获得的，也可按此优惠获得</w:t>
      </w:r>
      <w:r w:rsidRPr="00DA4139">
        <w:rPr>
          <w:rFonts w:eastAsia="SimSun" w:cs="Tahoma"/>
          <w:bCs/>
          <w:color w:val="000000"/>
          <w:szCs w:val="18"/>
          <w:lang w:eastAsia="zh-CN"/>
        </w:rPr>
        <w:t xml:space="preserve"> System Center Configuration Manager</w:t>
      </w:r>
      <w:r w:rsidR="00F27CEA">
        <w:rPr>
          <w:rFonts w:eastAsia="SimSun" w:cs="Tahoma"/>
          <w:bCs/>
          <w:color w:val="000000"/>
          <w:szCs w:val="18"/>
          <w:lang w:eastAsia="zh-CN"/>
        </w:rPr>
        <w:t> </w:t>
      </w:r>
      <w:r w:rsidRPr="00DA4139">
        <w:rPr>
          <w:rFonts w:eastAsia="SimSun" w:cs="Tahoma"/>
          <w:bCs/>
          <w:color w:val="000000"/>
          <w:szCs w:val="18"/>
          <w:lang w:eastAsia="zh-CN"/>
        </w:rPr>
        <w:t xml:space="preserve">2007 R3 </w:t>
      </w:r>
      <w:r w:rsidRPr="00DA4139">
        <w:rPr>
          <w:rFonts w:eastAsia="SimSun" w:cs="Tahoma"/>
          <w:bCs/>
          <w:color w:val="000000"/>
          <w:szCs w:val="18"/>
          <w:lang w:eastAsia="zh-CN"/>
        </w:rPr>
        <w:t>管理软件和客户端</w:t>
      </w:r>
      <w:r w:rsidRPr="00DA4139">
        <w:rPr>
          <w:rFonts w:eastAsia="SimSun" w:cs="Tahoma"/>
          <w:bCs/>
          <w:color w:val="000000"/>
          <w:szCs w:val="18"/>
          <w:lang w:eastAsia="zh-CN"/>
        </w:rPr>
        <w:t xml:space="preserve"> ML</w:t>
      </w:r>
      <w:r w:rsidRPr="00DA4139">
        <w:rPr>
          <w:rFonts w:eastAsia="SimSun" w:cs="Tahoma"/>
          <w:bCs/>
          <w:color w:val="000000"/>
          <w:szCs w:val="18"/>
          <w:lang w:eastAsia="zh-CN"/>
        </w:rPr>
        <w:t>。</w:t>
      </w:r>
    </w:p>
    <w:p w:rsidR="00817AF8" w:rsidRPr="00423037" w:rsidRDefault="00817AF8" w:rsidP="003419C8">
      <w:pPr>
        <w:ind w:left="540"/>
        <w:rPr>
          <w:rFonts w:cs="Tahoma"/>
          <w:bCs/>
          <w:color w:val="000000"/>
          <w:szCs w:val="18"/>
          <w:lang w:eastAsia="zh-CN"/>
        </w:rPr>
      </w:pPr>
    </w:p>
    <w:p w:rsidR="00817AF8" w:rsidRPr="00DA4139" w:rsidRDefault="00817AF8" w:rsidP="003419C8">
      <w:pPr>
        <w:pStyle w:val="EndnoteText"/>
        <w:ind w:left="902"/>
        <w:rPr>
          <w:rFonts w:ascii="Tahoma" w:eastAsia="SimSun" w:hAnsi="Tahoma" w:cs="Tahoma"/>
          <w:bCs/>
          <w:color w:val="000000"/>
          <w:sz w:val="18"/>
          <w:szCs w:val="18"/>
          <w:lang w:eastAsia="zh-CN"/>
        </w:rPr>
      </w:pPr>
      <w:r w:rsidRPr="00DA4139">
        <w:rPr>
          <w:rFonts w:ascii="Tahoma" w:eastAsia="SimSun" w:hAnsi="Tahoma" w:cs="Tahoma"/>
          <w:bCs/>
          <w:color w:val="000000"/>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817AF8" w:rsidRPr="00DA4139" w:rsidRDefault="00817AF8" w:rsidP="003419C8">
      <w:pPr>
        <w:pStyle w:val="EndnoteText"/>
        <w:ind w:left="902"/>
        <w:rPr>
          <w:rFonts w:ascii="Tahoma" w:eastAsia="SimSun" w:hAnsi="Tahoma" w:cs="Tahoma"/>
          <w:bCs/>
          <w:color w:val="000000"/>
          <w:sz w:val="18"/>
          <w:szCs w:val="18"/>
          <w:lang w:eastAsia="zh-CN"/>
        </w:rPr>
      </w:pPr>
    </w:p>
    <w:p w:rsidR="00817AF8" w:rsidRPr="00DA4139" w:rsidRDefault="00817AF8" w:rsidP="003419C8">
      <w:pPr>
        <w:pStyle w:val="EndnoteText"/>
        <w:ind w:left="902"/>
        <w:rPr>
          <w:rFonts w:ascii="Tahoma" w:eastAsia="SimSun" w:hAnsi="Tahoma" w:cs="Tahoma"/>
          <w:bCs/>
          <w:color w:val="000000"/>
          <w:sz w:val="18"/>
          <w:szCs w:val="18"/>
        </w:rPr>
      </w:pPr>
      <w:r w:rsidRPr="00DA4139">
        <w:rPr>
          <w:rFonts w:ascii="Tahoma" w:eastAsia="SimSun" w:hAnsi="Tahoma" w:cs="Tahoma"/>
          <w:bCs/>
          <w:color w:val="000000"/>
          <w:sz w:val="18"/>
          <w:szCs w:val="18"/>
        </w:rPr>
        <w:t>已获得</w:t>
      </w:r>
      <w:r w:rsidRPr="00DA4139">
        <w:rPr>
          <w:rFonts w:ascii="Tahoma" w:eastAsia="SimSun" w:hAnsi="Tahoma" w:cs="Tahoma"/>
          <w:bCs/>
          <w:color w:val="000000"/>
          <w:sz w:val="18"/>
          <w:szCs w:val="18"/>
        </w:rPr>
        <w:t xml:space="preserve"> System Center Configuration Manager 2007 R3 </w:t>
      </w:r>
      <w:r w:rsidRPr="00DA4139">
        <w:rPr>
          <w:rFonts w:ascii="Tahoma" w:eastAsia="SimSun" w:hAnsi="Tahoma" w:cs="Tahoma"/>
          <w:bCs/>
          <w:color w:val="000000"/>
          <w:sz w:val="18"/>
          <w:szCs w:val="18"/>
        </w:rPr>
        <w:t>许可（除依据上述迁移优惠外）</w:t>
      </w:r>
      <w:r w:rsidRPr="009F13AA">
        <w:rPr>
          <w:rFonts w:ascii="Tahoma" w:eastAsia="SimSun" w:hAnsi="Tahoma" w:cs="Tahoma"/>
          <w:bCs/>
          <w:color w:val="000000"/>
          <w:spacing w:val="-2"/>
          <w:sz w:val="18"/>
          <w:szCs w:val="18"/>
        </w:rPr>
        <w:t>的客户可以使用和访问</w:t>
      </w:r>
      <w:r w:rsidRPr="009F13AA">
        <w:rPr>
          <w:rFonts w:ascii="Tahoma" w:eastAsia="SimSun" w:hAnsi="Tahoma" w:cs="Tahoma"/>
          <w:bCs/>
          <w:color w:val="000000"/>
          <w:spacing w:val="-2"/>
          <w:sz w:val="18"/>
          <w:szCs w:val="18"/>
        </w:rPr>
        <w:t xml:space="preserve"> System Center Mobile Device Manager 2008</w:t>
      </w:r>
      <w:r w:rsidRPr="009F13AA">
        <w:rPr>
          <w:rFonts w:ascii="Tahoma" w:eastAsia="SimSun" w:hAnsi="Tahoma" w:cs="Tahoma"/>
          <w:bCs/>
          <w:color w:val="000000"/>
          <w:spacing w:val="-2"/>
          <w:sz w:val="18"/>
          <w:szCs w:val="18"/>
        </w:rPr>
        <w:t>，而不是</w:t>
      </w:r>
      <w:r w:rsidRPr="009F13AA">
        <w:rPr>
          <w:rFonts w:ascii="Tahoma" w:eastAsia="SimSun" w:hAnsi="Tahoma" w:cs="Tahoma"/>
          <w:bCs/>
          <w:color w:val="000000"/>
          <w:spacing w:val="-2"/>
          <w:sz w:val="18"/>
          <w:szCs w:val="18"/>
        </w:rPr>
        <w:t xml:space="preserve"> System Center Configuration Manager 2007 R3</w:t>
      </w:r>
      <w:r w:rsidRPr="009F13AA">
        <w:rPr>
          <w:rFonts w:ascii="Tahoma" w:eastAsia="SimSun" w:hAnsi="Tahoma" w:cs="Tahoma"/>
          <w:bCs/>
          <w:color w:val="000000"/>
          <w:spacing w:val="-2"/>
          <w:sz w:val="18"/>
          <w:szCs w:val="18"/>
        </w:rPr>
        <w:t>。</w:t>
      </w:r>
      <w:r w:rsidRPr="00DA4139">
        <w:rPr>
          <w:rFonts w:ascii="Tahoma" w:eastAsia="SimSun" w:hAnsi="Tahoma" w:cs="Tahoma"/>
          <w:bCs/>
          <w:color w:val="000000"/>
          <w:sz w:val="18"/>
          <w:szCs w:val="18"/>
        </w:rPr>
        <w:t>代替</w:t>
      </w:r>
      <w:r w:rsidRPr="00DA4139">
        <w:rPr>
          <w:rFonts w:ascii="Tahoma" w:eastAsia="SimSun" w:hAnsi="Tahoma" w:cs="Tahoma"/>
          <w:bCs/>
          <w:color w:val="000000"/>
          <w:sz w:val="18"/>
          <w:szCs w:val="18"/>
        </w:rPr>
        <w:t xml:space="preserve"> System Center Configuration Manager </w:t>
      </w:r>
      <w:r w:rsidRPr="00DA4139">
        <w:rPr>
          <w:rFonts w:ascii="Tahoma" w:eastAsia="SimSun" w:hAnsi="Tahoma" w:cs="Tahoma"/>
          <w:bCs/>
          <w:color w:val="000000"/>
          <w:sz w:val="18"/>
          <w:szCs w:val="18"/>
        </w:rPr>
        <w:t>使用</w:t>
      </w:r>
      <w:r w:rsidRPr="00DA4139">
        <w:rPr>
          <w:rFonts w:ascii="Tahoma" w:eastAsia="SimSun" w:hAnsi="Tahoma" w:cs="Tahoma"/>
          <w:bCs/>
          <w:color w:val="000000"/>
          <w:sz w:val="18"/>
          <w:szCs w:val="18"/>
        </w:rPr>
        <w:t xml:space="preserve"> System Center Mobile Device Manager </w:t>
      </w:r>
      <w:r w:rsidRPr="00DA4139">
        <w:rPr>
          <w:rFonts w:ascii="Tahoma" w:eastAsia="SimSun" w:hAnsi="Tahoma" w:cs="Tahoma"/>
          <w:bCs/>
          <w:color w:val="000000"/>
          <w:sz w:val="18"/>
          <w:szCs w:val="18"/>
        </w:rPr>
        <w:t>受</w:t>
      </w:r>
      <w:r w:rsidRPr="00DA4139">
        <w:rPr>
          <w:rFonts w:ascii="Tahoma" w:eastAsia="SimSun" w:hAnsi="Tahoma" w:cs="Tahoma"/>
          <w:bCs/>
          <w:color w:val="000000"/>
          <w:sz w:val="18"/>
          <w:szCs w:val="18"/>
        </w:rPr>
        <w:t xml:space="preserve"> System Center Mobile Device Manager </w:t>
      </w:r>
      <w:r w:rsidRPr="00DA4139">
        <w:rPr>
          <w:rFonts w:ascii="Tahoma" w:eastAsia="SimSun" w:hAnsi="Tahoma" w:cs="Tahoma"/>
          <w:bCs/>
          <w:color w:val="000000"/>
          <w:sz w:val="18"/>
          <w:szCs w:val="18"/>
        </w:rPr>
        <w:t>产品使用权利的约束。</w:t>
      </w:r>
    </w:p>
    <w:p w:rsidR="00817AF8" w:rsidRDefault="00817AF8" w:rsidP="003419C8">
      <w:pPr>
        <w:pStyle w:val="EndnoteText"/>
        <w:rPr>
          <w:rFonts w:ascii="Tahoma" w:hAnsi="Tahoma" w:cs="Tahoma"/>
          <w:bCs/>
          <w:color w:val="000000"/>
          <w:sz w:val="18"/>
          <w:szCs w:val="18"/>
        </w:rPr>
      </w:pPr>
      <w:bookmarkStart w:id="1618" w:name="_80_System_Center"/>
      <w:bookmarkStart w:id="1619" w:name="_Toc325609339"/>
      <w:bookmarkStart w:id="1620" w:name="Srv_98SysCenterOpsMgr2007R2EndofLife"/>
      <w:bookmarkStart w:id="1621" w:name="Srv_80SysCenterOpsMgr2007R2"/>
      <w:bookmarkStart w:id="1622" w:name="Srv_81SysCenterOpsMgr2007R2"/>
      <w:bookmarkStart w:id="1623" w:name="Srv_84SysCenterOpsMgr2007R2"/>
      <w:bookmarkEnd w:id="1618"/>
    </w:p>
    <w:p w:rsidR="00817AF8" w:rsidRPr="00DA4139" w:rsidRDefault="00817AF8" w:rsidP="009F13AA">
      <w:pPr>
        <w:pStyle w:val="Heading3"/>
        <w:ind w:left="284" w:hanging="284"/>
        <w:rPr>
          <w:rFonts w:ascii="Tahoma" w:eastAsia="SimSun" w:hAnsi="Tahoma" w:cs="Tahoma"/>
          <w:color w:val="F66400"/>
          <w:sz w:val="22"/>
          <w:szCs w:val="22"/>
        </w:rPr>
      </w:pPr>
      <w:bookmarkStart w:id="1624" w:name="_96_System_Center"/>
      <w:bookmarkStart w:id="1625" w:name="_Toc328555410"/>
      <w:bookmarkEnd w:id="1624"/>
      <w:r w:rsidRPr="00DA4139">
        <w:rPr>
          <w:rFonts w:ascii="Tahoma" w:eastAsia="SimSun" w:hAnsi="Tahoma" w:cs="Tahoma"/>
          <w:caps/>
          <w:color w:val="F66400"/>
          <w:sz w:val="22"/>
          <w:szCs w:val="22"/>
          <w:vertAlign w:val="superscript"/>
        </w:rPr>
        <w:t>96</w:t>
      </w:r>
      <w:r w:rsidRPr="009F13AA">
        <w:rPr>
          <w:rFonts w:ascii="Tahoma" w:eastAsia="SimSun" w:hAnsi="Tahoma" w:cs="Tahoma"/>
          <w:caps/>
          <w:color w:val="F66400"/>
          <w:sz w:val="22"/>
          <w:szCs w:val="22"/>
        </w:rPr>
        <w:t xml:space="preserve"> </w:t>
      </w:r>
      <w:r w:rsidRPr="00DA4139">
        <w:rPr>
          <w:rFonts w:ascii="Tahoma" w:eastAsia="SimSun" w:hAnsi="Tahoma" w:cs="Tahoma"/>
          <w:color w:val="F66400"/>
          <w:sz w:val="22"/>
          <w:szCs w:val="22"/>
        </w:rPr>
        <w:t xml:space="preserve">System Center Operations Manager 2007 R2 – </w:t>
      </w:r>
      <w:r w:rsidRPr="00DA4139">
        <w:rPr>
          <w:rFonts w:ascii="Tahoma" w:eastAsia="SimSun" w:hAnsi="Tahoma" w:cs="Tahoma"/>
          <w:color w:val="F66400"/>
          <w:sz w:val="22"/>
          <w:szCs w:val="22"/>
        </w:rPr>
        <w:t>管理服务器、</w:t>
      </w:r>
      <w:r w:rsidR="00D975AB">
        <w:rPr>
          <w:rFonts w:ascii="Tahoma" w:eastAsia="SimSun" w:hAnsi="Tahoma" w:cs="Tahoma"/>
          <w:color w:val="F66400"/>
          <w:sz w:val="22"/>
          <w:szCs w:val="22"/>
        </w:rPr>
        <w:br/>
      </w:r>
      <w:r w:rsidRPr="00DA4139">
        <w:rPr>
          <w:rFonts w:ascii="Tahoma" w:eastAsia="SimSun" w:hAnsi="Tahoma" w:cs="Tahoma"/>
          <w:color w:val="F66400"/>
          <w:sz w:val="22"/>
          <w:szCs w:val="22"/>
        </w:rPr>
        <w:t>服务器管理和客户端管理许可</w:t>
      </w:r>
      <w:bookmarkEnd w:id="1619"/>
      <w:bookmarkEnd w:id="1625"/>
    </w:p>
    <w:bookmarkEnd w:id="1620"/>
    <w:p w:rsidR="00817AF8" w:rsidRPr="00A534BE" w:rsidRDefault="00817AF8" w:rsidP="003419C8">
      <w:pPr>
        <w:pStyle w:val="ColorfulList-Accent11"/>
        <w:rPr>
          <w:rFonts w:ascii="Tahoma" w:hAnsi="Tahoma" w:cs="Tahoma"/>
          <w:sz w:val="16"/>
          <w:szCs w:val="18"/>
        </w:rPr>
      </w:pPr>
    </w:p>
    <w:p w:rsidR="00817AF8" w:rsidRDefault="00817AF8" w:rsidP="003419C8">
      <w:pPr>
        <w:ind w:left="900"/>
      </w:pPr>
    </w:p>
    <w:p w:rsidR="00817AF8" w:rsidRPr="00DA4139" w:rsidRDefault="00817AF8" w:rsidP="003419C8">
      <w:pPr>
        <w:ind w:left="181" w:firstLine="720"/>
        <w:rPr>
          <w:rFonts w:eastAsia="SimSun" w:cs="Tahoma"/>
          <w:szCs w:val="18"/>
          <w:lang w:eastAsia="zh-CN"/>
        </w:rPr>
      </w:pPr>
      <w:r w:rsidRPr="00DA4139">
        <w:rPr>
          <w:rFonts w:eastAsia="SimSun" w:cs="Tahoma"/>
          <w:szCs w:val="18"/>
          <w:lang w:eastAsia="zh-CN"/>
        </w:rPr>
        <w:t>这些产品处于生命周期结束</w:t>
      </w:r>
      <w:r w:rsidRPr="00DA4139">
        <w:rPr>
          <w:rFonts w:eastAsia="SimSun" w:cs="Tahoma"/>
          <w:szCs w:val="18"/>
          <w:lang w:eastAsia="zh-CN"/>
        </w:rPr>
        <w:t xml:space="preserve"> (EOL) </w:t>
      </w:r>
      <w:r w:rsidRPr="00DA4139">
        <w:rPr>
          <w:rFonts w:eastAsia="SimSun" w:cs="Tahoma"/>
          <w:szCs w:val="18"/>
          <w:lang w:eastAsia="zh-CN"/>
        </w:rPr>
        <w:t>状态，并将不再提供。</w:t>
      </w:r>
    </w:p>
    <w:p w:rsidR="00817AF8" w:rsidRDefault="00817AF8" w:rsidP="003419C8">
      <w:pPr>
        <w:ind w:left="720"/>
        <w:rPr>
          <w:lang w:eastAsia="zh-CN"/>
        </w:rPr>
      </w:pPr>
    </w:p>
    <w:p w:rsidR="00817AF8" w:rsidRPr="00FE7273" w:rsidRDefault="00817AF8" w:rsidP="003419C8">
      <w:pPr>
        <w:pStyle w:val="FootnoteBulletLevel1"/>
        <w:tabs>
          <w:tab w:val="clear" w:pos="900"/>
        </w:tabs>
        <w:ind w:left="902" w:firstLine="0"/>
        <w:rPr>
          <w:rFonts w:ascii="Tahoma" w:eastAsia="SimSun" w:hAnsi="Tahoma" w:cs="Tahoma"/>
          <w:sz w:val="18"/>
          <w:u w:val="single"/>
        </w:rPr>
      </w:pPr>
      <w:r w:rsidRPr="00FE7273">
        <w:rPr>
          <w:rFonts w:ascii="Tahoma" w:eastAsia="SimSun" w:hAnsi="Tahoma" w:cs="Tahoma"/>
          <w:sz w:val="18"/>
          <w:u w:val="single"/>
        </w:rPr>
        <w:t>一次性</w:t>
      </w:r>
      <w:r w:rsidRPr="00FE7273">
        <w:rPr>
          <w:rFonts w:ascii="Tahoma" w:eastAsia="SimSun" w:hAnsi="Tahoma" w:cs="Tahoma"/>
          <w:sz w:val="18"/>
          <w:u w:val="single"/>
        </w:rPr>
        <w:t xml:space="preserve"> System Center 2012 </w:t>
      </w:r>
      <w:r w:rsidRPr="00FE7273">
        <w:rPr>
          <w:rFonts w:ascii="Tahoma" w:eastAsia="SimSun" w:hAnsi="Tahoma" w:cs="Tahoma"/>
          <w:sz w:val="18"/>
          <w:u w:val="single"/>
        </w:rPr>
        <w:t>过渡许可授予详细信息</w:t>
      </w:r>
      <w:r w:rsidRPr="00DA4139">
        <w:rPr>
          <w:rFonts w:ascii="Tahoma" w:eastAsia="SimSun" w:hAnsi="Tahoma" w:cs="Tahoma"/>
          <w:sz w:val="18"/>
        </w:rPr>
        <w:t>：</w:t>
      </w:r>
    </w:p>
    <w:p w:rsidR="00817AF8" w:rsidRPr="00FE7273" w:rsidRDefault="00817AF8" w:rsidP="003419C8">
      <w:pPr>
        <w:ind w:left="720" w:firstLine="181"/>
        <w:rPr>
          <w:rFonts w:eastAsia="SimSun" w:cs="Tahoma"/>
        </w:rPr>
      </w:pPr>
      <w:r w:rsidRPr="00FE7273">
        <w:rPr>
          <w:rFonts w:eastAsia="SimSun" w:cs="Tahoma"/>
        </w:rPr>
        <w:t>有关过渡许可授予的详细信息，请参阅有关</w:t>
      </w:r>
      <w:r w:rsidRPr="00FE7273">
        <w:rPr>
          <w:rFonts w:eastAsia="SimSun" w:cs="Tahoma"/>
        </w:rPr>
        <w:t xml:space="preserve"> System Center 2012 </w:t>
      </w:r>
      <w:r w:rsidRPr="00FE7273">
        <w:rPr>
          <w:rFonts w:eastAsia="SimSun" w:cs="Tahoma"/>
        </w:rPr>
        <w:t>产品的产品说明。</w:t>
      </w:r>
    </w:p>
    <w:p w:rsidR="00817AF8" w:rsidRDefault="00817AF8" w:rsidP="003419C8">
      <w:pPr>
        <w:pStyle w:val="FootnoteBulletLevel1"/>
        <w:tabs>
          <w:tab w:val="clear" w:pos="900"/>
        </w:tabs>
        <w:ind w:left="0" w:firstLine="0"/>
        <w:rPr>
          <w:rFonts w:ascii="Tahoma" w:hAnsi="Tahoma" w:cs="Tahoma"/>
          <w:sz w:val="18"/>
        </w:rPr>
      </w:pPr>
      <w:bookmarkStart w:id="1626" w:name="_81_System_Center"/>
      <w:bookmarkStart w:id="1627" w:name="_82_System_Center"/>
      <w:bookmarkStart w:id="1628" w:name="_83_System_Center"/>
      <w:bookmarkStart w:id="1629" w:name="_84__System"/>
      <w:bookmarkStart w:id="1630" w:name="_Toc325609340"/>
      <w:bookmarkStart w:id="1631" w:name="Srv_88SystemCtrReportMgr2006"/>
      <w:bookmarkStart w:id="1632" w:name="Srv_89SysCtrSvrMgmtSuiteEnterprise"/>
      <w:bookmarkEnd w:id="1621"/>
      <w:bookmarkEnd w:id="1622"/>
      <w:bookmarkEnd w:id="1623"/>
      <w:bookmarkEnd w:id="1626"/>
      <w:bookmarkEnd w:id="1627"/>
      <w:bookmarkEnd w:id="1628"/>
      <w:bookmarkEnd w:id="1629"/>
    </w:p>
    <w:p w:rsidR="008B3F5A" w:rsidRDefault="008B3F5A" w:rsidP="003419C8">
      <w:pPr>
        <w:pStyle w:val="FootnoteBulletLevel1"/>
        <w:tabs>
          <w:tab w:val="clear" w:pos="900"/>
        </w:tabs>
        <w:ind w:left="0" w:firstLine="0"/>
        <w:rPr>
          <w:rFonts w:ascii="Tahoma" w:hAnsi="Tahoma" w:cs="Tahoma"/>
          <w:sz w:val="18"/>
        </w:rPr>
      </w:pPr>
    </w:p>
    <w:p w:rsidR="008B3F5A" w:rsidRDefault="008B3F5A" w:rsidP="003419C8">
      <w:pPr>
        <w:pStyle w:val="FootnoteBulletLevel1"/>
        <w:tabs>
          <w:tab w:val="clear" w:pos="900"/>
        </w:tabs>
        <w:ind w:left="0" w:firstLine="0"/>
        <w:rPr>
          <w:rFonts w:ascii="Tahoma" w:hAnsi="Tahoma" w:cs="Tahoma"/>
          <w:sz w:val="18"/>
        </w:rPr>
      </w:pPr>
    </w:p>
    <w:p w:rsidR="008B3F5A" w:rsidRDefault="008B3F5A" w:rsidP="003419C8">
      <w:pPr>
        <w:pStyle w:val="FootnoteBulletLevel1"/>
        <w:tabs>
          <w:tab w:val="clear" w:pos="900"/>
        </w:tabs>
        <w:ind w:left="0" w:firstLine="0"/>
        <w:rPr>
          <w:rFonts w:ascii="Tahoma" w:hAnsi="Tahoma" w:cs="Tahoma"/>
          <w:sz w:val="18"/>
        </w:rPr>
      </w:pPr>
    </w:p>
    <w:p w:rsidR="00817AF8" w:rsidRPr="00DA4139" w:rsidRDefault="00817AF8" w:rsidP="003419C8">
      <w:pPr>
        <w:pStyle w:val="Heading3"/>
        <w:rPr>
          <w:rFonts w:ascii="Tahoma" w:eastAsia="SimSun" w:hAnsi="Tahoma" w:cs="Tahoma"/>
          <w:color w:val="F66400"/>
          <w:sz w:val="22"/>
          <w:szCs w:val="22"/>
        </w:rPr>
      </w:pPr>
      <w:bookmarkStart w:id="1633" w:name="_97_System_Center"/>
      <w:bookmarkStart w:id="1634" w:name="_Toc328555411"/>
      <w:bookmarkEnd w:id="1633"/>
      <w:r w:rsidRPr="00DA4139">
        <w:rPr>
          <w:rFonts w:ascii="Tahoma" w:eastAsia="SimSun" w:hAnsi="Tahoma" w:cs="Tahoma"/>
          <w:caps/>
          <w:color w:val="F66400"/>
          <w:sz w:val="22"/>
          <w:szCs w:val="22"/>
          <w:vertAlign w:val="superscript"/>
        </w:rPr>
        <w:t>97</w:t>
      </w:r>
      <w:r w:rsidRPr="00DA4139">
        <w:rPr>
          <w:rFonts w:ascii="Tahoma" w:eastAsia="SimSun" w:hAnsi="Tahoma" w:cs="Tahoma"/>
          <w:color w:val="F66400"/>
          <w:sz w:val="22"/>
          <w:szCs w:val="22"/>
        </w:rPr>
        <w:t xml:space="preserve"> System Center Reporting Manager 2006</w:t>
      </w:r>
      <w:bookmarkEnd w:id="1630"/>
      <w:bookmarkEnd w:id="1634"/>
    </w:p>
    <w:bookmarkEnd w:id="1631"/>
    <w:p w:rsidR="00817AF8" w:rsidRPr="00FA05FA" w:rsidRDefault="00817AF8" w:rsidP="003419C8">
      <w:pPr>
        <w:pStyle w:val="EndnoteText"/>
        <w:ind w:left="0"/>
        <w:rPr>
          <w:sz w:val="18"/>
        </w:rPr>
      </w:pPr>
    </w:p>
    <w:p w:rsidR="00817AF8" w:rsidRPr="00DA4139" w:rsidRDefault="00817AF8" w:rsidP="003419C8">
      <w:pPr>
        <w:pStyle w:val="EndnoteText"/>
        <w:ind w:left="902"/>
        <w:rPr>
          <w:rFonts w:ascii="Tahoma" w:eastAsia="SimSun" w:hAnsi="Tahoma" w:cs="Tahoma"/>
          <w:sz w:val="18"/>
          <w:szCs w:val="18"/>
          <w:lang w:eastAsia="zh-CN"/>
        </w:rPr>
      </w:pPr>
      <w:r w:rsidRPr="00DA4139">
        <w:rPr>
          <w:rFonts w:ascii="Tahoma" w:eastAsia="SimSun" w:hAnsi="Tahoma" w:cs="Tahoma"/>
          <w:sz w:val="18"/>
          <w:szCs w:val="18"/>
          <w:lang w:eastAsia="zh-CN"/>
        </w:rPr>
        <w:t>此产品处于生命周期结束</w:t>
      </w:r>
      <w:r w:rsidRPr="00DA4139">
        <w:rPr>
          <w:rFonts w:ascii="Tahoma" w:eastAsia="SimSun" w:hAnsi="Tahoma" w:cs="Tahoma"/>
          <w:sz w:val="18"/>
          <w:szCs w:val="18"/>
          <w:lang w:eastAsia="zh-CN"/>
        </w:rPr>
        <w:t xml:space="preserve"> (EOL) </w:t>
      </w:r>
      <w:r w:rsidRPr="00DA4139">
        <w:rPr>
          <w:rFonts w:ascii="Tahoma" w:eastAsia="SimSun" w:hAnsi="Tahoma" w:cs="Tahoma"/>
          <w:sz w:val="18"/>
          <w:szCs w:val="18"/>
          <w:lang w:eastAsia="zh-CN"/>
        </w:rPr>
        <w:t>状态，并将不再提供。</w:t>
      </w:r>
    </w:p>
    <w:p w:rsidR="00817AF8" w:rsidRPr="002B66BD" w:rsidRDefault="00817AF8" w:rsidP="003419C8">
      <w:pPr>
        <w:pStyle w:val="EndnoteText"/>
        <w:ind w:left="902"/>
        <w:rPr>
          <w:rFonts w:ascii="Tahoma" w:hAnsi="Tahoma" w:cs="Tahoma"/>
          <w:sz w:val="18"/>
        </w:rPr>
      </w:pPr>
    </w:p>
    <w:p w:rsidR="00817AF8" w:rsidRPr="00DA4139" w:rsidRDefault="00817AF8" w:rsidP="003419C8">
      <w:pPr>
        <w:pStyle w:val="EndnoteText"/>
        <w:ind w:left="902"/>
        <w:rPr>
          <w:rFonts w:ascii="Tahoma" w:eastAsia="SimSun" w:hAnsi="Tahoma" w:cs="Tahoma"/>
          <w:sz w:val="18"/>
          <w:szCs w:val="18"/>
          <w:u w:val="single"/>
        </w:rPr>
      </w:pPr>
      <w:r w:rsidRPr="00DA4139">
        <w:rPr>
          <w:rFonts w:ascii="Tahoma" w:eastAsia="SimSun" w:hAnsi="Tahoma" w:cs="Tahoma"/>
          <w:sz w:val="18"/>
          <w:szCs w:val="18"/>
          <w:u w:val="single"/>
        </w:rPr>
        <w:t>向</w:t>
      </w:r>
      <w:r w:rsidRPr="00DA4139">
        <w:rPr>
          <w:rFonts w:ascii="Tahoma" w:eastAsia="SimSun" w:hAnsi="Tahoma" w:cs="Tahoma"/>
          <w:sz w:val="18"/>
          <w:szCs w:val="18"/>
          <w:u w:val="single"/>
        </w:rPr>
        <w:t xml:space="preserve"> System Center Reporting Manager 2006 </w:t>
      </w:r>
      <w:r w:rsidRPr="00DA4139">
        <w:rPr>
          <w:rFonts w:ascii="Tahoma" w:eastAsia="SimSun" w:hAnsi="Tahoma" w:cs="Tahoma"/>
          <w:sz w:val="18"/>
          <w:szCs w:val="18"/>
          <w:u w:val="single"/>
        </w:rPr>
        <w:t>的许可持有人一次性授予许可</w:t>
      </w:r>
      <w:r w:rsidRPr="00DC5B76">
        <w:rPr>
          <w:rFonts w:ascii="Tahoma" w:eastAsia="SimSun" w:hAnsi="Tahoma" w:cs="Tahoma"/>
          <w:sz w:val="18"/>
          <w:szCs w:val="18"/>
        </w:rPr>
        <w:t>：</w:t>
      </w:r>
    </w:p>
    <w:p w:rsidR="00817AF8" w:rsidRDefault="00817AF8" w:rsidP="003419C8">
      <w:pPr>
        <w:pStyle w:val="EndnoteText"/>
        <w:ind w:left="902"/>
        <w:rPr>
          <w:rFonts w:ascii="Tahoma" w:hAnsi="Tahoma" w:cs="Tahoma"/>
          <w:sz w:val="18"/>
        </w:rPr>
      </w:pPr>
    </w:p>
    <w:p w:rsidR="00817AF8" w:rsidRPr="00DA4139" w:rsidRDefault="00817AF8" w:rsidP="003419C8">
      <w:pPr>
        <w:pStyle w:val="EndnoteText"/>
        <w:ind w:left="902"/>
        <w:rPr>
          <w:rFonts w:ascii="Tahoma" w:eastAsia="SimSun" w:hAnsi="Tahoma" w:cs="Tahoma"/>
          <w:sz w:val="18"/>
          <w:szCs w:val="18"/>
        </w:rPr>
      </w:pPr>
      <w:r w:rsidRPr="00DA4139">
        <w:rPr>
          <w:rFonts w:ascii="Tahoma" w:eastAsia="SimSun" w:hAnsi="Tahoma" w:cs="Tahoma"/>
          <w:sz w:val="18"/>
          <w:szCs w:val="18"/>
        </w:rPr>
        <w:t>作为与</w:t>
      </w:r>
      <w:r w:rsidRPr="00DA4139">
        <w:rPr>
          <w:rFonts w:ascii="Tahoma" w:eastAsia="SimSun" w:hAnsi="Tahoma" w:cs="Tahoma"/>
          <w:sz w:val="18"/>
          <w:szCs w:val="18"/>
        </w:rPr>
        <w:t xml:space="preserve"> System Center Reporting Manager 2006 </w:t>
      </w:r>
      <w:r w:rsidRPr="00DA4139">
        <w:rPr>
          <w:rFonts w:ascii="Tahoma" w:eastAsia="SimSun" w:hAnsi="Tahoma" w:cs="Tahoma"/>
          <w:sz w:val="18"/>
          <w:szCs w:val="18"/>
        </w:rPr>
        <w:t>的取消有关的一次性特例，我们向自</w:t>
      </w:r>
      <w:r w:rsidRPr="00DA4139">
        <w:rPr>
          <w:rFonts w:ascii="Tahoma" w:eastAsia="SimSun" w:hAnsi="Tahoma" w:cs="Tahoma"/>
          <w:sz w:val="18"/>
          <w:szCs w:val="18"/>
        </w:rPr>
        <w:t xml:space="preserve"> 2010 </w:t>
      </w:r>
      <w:r w:rsidRPr="00DA4139">
        <w:rPr>
          <w:rFonts w:ascii="Tahoma" w:eastAsia="SimSun" w:hAnsi="Tahoma" w:cs="Tahoma"/>
          <w:sz w:val="18"/>
          <w:szCs w:val="18"/>
        </w:rPr>
        <w:t>年</w:t>
      </w:r>
      <w:r w:rsidRPr="00DA4139">
        <w:rPr>
          <w:rFonts w:ascii="Tahoma" w:eastAsia="SimSun" w:hAnsi="Tahoma" w:cs="Tahoma"/>
          <w:sz w:val="18"/>
          <w:szCs w:val="18"/>
        </w:rPr>
        <w:t xml:space="preserve"> 5 </w:t>
      </w:r>
      <w:r w:rsidRPr="00DA4139">
        <w:rPr>
          <w:rFonts w:ascii="Tahoma" w:eastAsia="SimSun" w:hAnsi="Tahoma" w:cs="Tahoma"/>
          <w:sz w:val="18"/>
          <w:szCs w:val="18"/>
        </w:rPr>
        <w:t>月</w:t>
      </w:r>
      <w:r w:rsidRPr="00DA4139">
        <w:rPr>
          <w:rFonts w:ascii="Tahoma" w:eastAsia="SimSun" w:hAnsi="Tahoma" w:cs="Tahoma"/>
          <w:sz w:val="18"/>
          <w:szCs w:val="18"/>
        </w:rPr>
        <w:t xml:space="preserve"> 31 </w:t>
      </w:r>
      <w:r w:rsidR="009F13AA">
        <w:rPr>
          <w:rFonts w:ascii="Tahoma" w:eastAsia="SimSun" w:hAnsi="Tahoma" w:cs="Tahoma" w:hint="eastAsia"/>
          <w:sz w:val="18"/>
          <w:szCs w:val="18"/>
          <w:lang w:eastAsia="zh-CN"/>
        </w:rPr>
        <w:br/>
      </w:r>
      <w:r w:rsidRPr="00DA4139">
        <w:rPr>
          <w:rFonts w:ascii="Tahoma" w:eastAsia="SimSun" w:hAnsi="Tahoma" w:cs="Tahoma"/>
          <w:sz w:val="18"/>
          <w:szCs w:val="18"/>
        </w:rPr>
        <w:t>日起拥有</w:t>
      </w:r>
      <w:r w:rsidRPr="00DA4139">
        <w:rPr>
          <w:rFonts w:ascii="Tahoma" w:eastAsia="SimSun" w:hAnsi="Tahoma" w:cs="Tahoma"/>
          <w:sz w:val="18"/>
          <w:szCs w:val="18"/>
        </w:rPr>
        <w:t xml:space="preserve"> System Center Reporting Manager 2006 </w:t>
      </w:r>
      <w:r w:rsidRPr="00DA4139">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DA4139">
        <w:rPr>
          <w:rFonts w:ascii="Tahoma" w:eastAsia="SimSun" w:hAnsi="Tahoma" w:cs="Tahoma"/>
          <w:color w:val="000000"/>
          <w:sz w:val="18"/>
          <w:szCs w:val="18"/>
        </w:rPr>
        <w:t>：</w:t>
      </w:r>
    </w:p>
    <w:p w:rsidR="00817AF8" w:rsidRPr="00FE7273" w:rsidRDefault="00817AF8" w:rsidP="003419C8">
      <w:pPr>
        <w:pStyle w:val="EndnoteText"/>
        <w:ind w:left="902"/>
        <w:rPr>
          <w:rFonts w:ascii="Tahoma" w:eastAsia="SimSun" w:hAnsi="Tahoma" w:cs="Tahoma"/>
          <w:sz w:val="18"/>
        </w:rPr>
      </w:pPr>
    </w:p>
    <w:p w:rsidR="00817AF8" w:rsidRPr="00DA4139" w:rsidRDefault="00817AF8" w:rsidP="00817AF8">
      <w:pPr>
        <w:pStyle w:val="EndnoteText"/>
        <w:numPr>
          <w:ilvl w:val="0"/>
          <w:numId w:val="24"/>
        </w:numPr>
        <w:ind w:left="1616" w:hanging="357"/>
        <w:rPr>
          <w:rFonts w:ascii="Tahoma" w:eastAsia="SimSun" w:hAnsi="Tahoma" w:cs="Tahoma"/>
          <w:sz w:val="18"/>
          <w:szCs w:val="18"/>
        </w:rPr>
      </w:pPr>
      <w:r w:rsidRPr="00DA4139">
        <w:rPr>
          <w:rFonts w:ascii="Tahoma" w:eastAsia="SimSun" w:hAnsi="Tahoma" w:cs="Tahoma"/>
          <w:sz w:val="18"/>
          <w:szCs w:val="18"/>
        </w:rPr>
        <w:t>一份</w:t>
      </w:r>
      <w:r w:rsidRPr="00DA4139">
        <w:rPr>
          <w:rFonts w:ascii="Tahoma" w:eastAsia="SimSun" w:hAnsi="Tahoma" w:cs="Tahoma"/>
          <w:sz w:val="18"/>
          <w:szCs w:val="18"/>
        </w:rPr>
        <w:t xml:space="preserve"> System Center Service Manager 2010 </w:t>
      </w:r>
      <w:r w:rsidRPr="00DA4139">
        <w:rPr>
          <w:rFonts w:ascii="Tahoma" w:eastAsia="SimSun" w:hAnsi="Tahoma" w:cs="Tahoma"/>
          <w:sz w:val="18"/>
          <w:szCs w:val="18"/>
        </w:rPr>
        <w:t>管理服务器许可（不采用</w:t>
      </w:r>
      <w:r w:rsidRPr="00DA4139">
        <w:rPr>
          <w:rFonts w:ascii="Tahoma" w:eastAsia="SimSun" w:hAnsi="Tahoma" w:cs="Tahoma"/>
          <w:sz w:val="18"/>
          <w:szCs w:val="18"/>
        </w:rPr>
        <w:t xml:space="preserve"> SQL </w:t>
      </w:r>
      <w:r w:rsidRPr="00DA4139">
        <w:rPr>
          <w:rFonts w:ascii="Tahoma" w:eastAsia="SimSun" w:hAnsi="Tahoma" w:cs="Tahoma"/>
          <w:sz w:val="18"/>
          <w:szCs w:val="18"/>
        </w:rPr>
        <w:t>技术）</w:t>
      </w:r>
    </w:p>
    <w:p w:rsidR="00817AF8" w:rsidRPr="00DA4139" w:rsidRDefault="00817AF8" w:rsidP="00817AF8">
      <w:pPr>
        <w:pStyle w:val="EndnoteText"/>
        <w:numPr>
          <w:ilvl w:val="0"/>
          <w:numId w:val="24"/>
        </w:numPr>
        <w:ind w:left="1616" w:hanging="357"/>
        <w:rPr>
          <w:rFonts w:ascii="Tahoma" w:eastAsia="SimSun" w:hAnsi="Tahoma" w:cs="Tahoma"/>
          <w:sz w:val="18"/>
          <w:szCs w:val="18"/>
        </w:rPr>
      </w:pPr>
      <w:r w:rsidRPr="00DA4139">
        <w:rPr>
          <w:rFonts w:ascii="Tahoma" w:eastAsia="SimSun" w:hAnsi="Tahoma" w:cs="Tahoma"/>
          <w:sz w:val="18"/>
          <w:szCs w:val="18"/>
        </w:rPr>
        <w:t>五份</w:t>
      </w:r>
      <w:r w:rsidRPr="00DA4139">
        <w:rPr>
          <w:rFonts w:ascii="Tahoma" w:eastAsia="SimSun" w:hAnsi="Tahoma" w:cs="Tahoma"/>
          <w:sz w:val="18"/>
          <w:szCs w:val="18"/>
        </w:rPr>
        <w:t xml:space="preserve"> System Center Service Manager 2010 </w:t>
      </w:r>
      <w:r w:rsidRPr="00DA4139">
        <w:rPr>
          <w:rFonts w:ascii="Tahoma" w:eastAsia="SimSun" w:hAnsi="Tahoma" w:cs="Tahoma"/>
          <w:sz w:val="18"/>
          <w:szCs w:val="18"/>
        </w:rPr>
        <w:t>服务器管理许可</w:t>
      </w:r>
    </w:p>
    <w:p w:rsidR="00817AF8" w:rsidRPr="00FE7273" w:rsidRDefault="00817AF8" w:rsidP="00817AF8">
      <w:pPr>
        <w:pStyle w:val="EndnoteText"/>
        <w:numPr>
          <w:ilvl w:val="0"/>
          <w:numId w:val="24"/>
        </w:numPr>
        <w:rPr>
          <w:rFonts w:ascii="Tahoma" w:eastAsia="SimSun" w:hAnsi="Tahoma" w:cs="Tahoma"/>
          <w:sz w:val="18"/>
        </w:rPr>
      </w:pPr>
      <w:r w:rsidRPr="00FE7273">
        <w:rPr>
          <w:rFonts w:ascii="Tahoma" w:eastAsia="SimSun" w:hAnsi="Tahoma" w:cs="Tahoma"/>
          <w:sz w:val="18"/>
        </w:rPr>
        <w:t>三十份</w:t>
      </w:r>
      <w:r w:rsidRPr="00FE7273">
        <w:rPr>
          <w:rFonts w:ascii="Tahoma" w:eastAsia="SimSun" w:hAnsi="Tahoma" w:cs="Tahoma"/>
          <w:sz w:val="18"/>
        </w:rPr>
        <w:t xml:space="preserve"> System Center Service Manager 2010 </w:t>
      </w:r>
      <w:r w:rsidRPr="00FE7273">
        <w:rPr>
          <w:rFonts w:ascii="Tahoma" w:eastAsia="SimSun" w:hAnsi="Tahoma" w:cs="Tahoma"/>
          <w:sz w:val="18"/>
        </w:rPr>
        <w:t>客户端管理许可</w:t>
      </w:r>
    </w:p>
    <w:p w:rsidR="00817AF8" w:rsidRPr="00FE7273" w:rsidRDefault="00817AF8" w:rsidP="003419C8">
      <w:pPr>
        <w:pStyle w:val="EndnoteText"/>
        <w:ind w:left="0"/>
        <w:rPr>
          <w:rFonts w:ascii="Tahoma" w:eastAsia="SimSun" w:hAnsi="Tahoma" w:cs="Tahoma"/>
          <w:sz w:val="18"/>
        </w:rPr>
      </w:pPr>
    </w:p>
    <w:p w:rsidR="00817AF8" w:rsidRPr="00DA4139" w:rsidRDefault="00817AF8" w:rsidP="003419C8">
      <w:pPr>
        <w:pStyle w:val="EndnoteText"/>
        <w:ind w:left="902"/>
        <w:rPr>
          <w:rFonts w:ascii="Tahoma" w:eastAsia="SimSun" w:hAnsi="Tahoma" w:cs="Tahoma"/>
          <w:sz w:val="18"/>
          <w:szCs w:val="18"/>
          <w:lang w:eastAsia="zh-CN"/>
        </w:rPr>
      </w:pPr>
      <w:r w:rsidRPr="00DA4139">
        <w:rPr>
          <w:rFonts w:ascii="Tahoma" w:eastAsia="SimSun" w:hAnsi="Tahoma" w:cs="Tahoma"/>
          <w:sz w:val="18"/>
          <w:szCs w:val="18"/>
          <w:lang w:eastAsia="zh-CN"/>
        </w:rPr>
        <w:t>在此优惠活动中授予的所有许可都将包含软件保障范围。当相应的</w:t>
      </w:r>
      <w:r w:rsidRPr="00DA4139">
        <w:rPr>
          <w:rFonts w:ascii="Tahoma" w:eastAsia="SimSun" w:hAnsi="Tahoma" w:cs="Tahoma"/>
          <w:sz w:val="18"/>
          <w:szCs w:val="18"/>
          <w:lang w:eastAsia="zh-CN"/>
        </w:rPr>
        <w:t xml:space="preserve"> System Center Reporting Manager 2006 </w:t>
      </w:r>
      <w:r w:rsidRPr="00DA4139">
        <w:rPr>
          <w:rFonts w:ascii="Tahoma" w:eastAsia="SimSun" w:hAnsi="Tahoma" w:cs="Tahoma"/>
          <w:sz w:val="18"/>
          <w:szCs w:val="18"/>
          <w:lang w:eastAsia="zh-CN"/>
        </w:rPr>
        <w:t>保障范围期满时，该保障范围也将期满。当该保障范围期满时，客户可以对所授予的许可续签软件保障。</w:t>
      </w:r>
    </w:p>
    <w:p w:rsidR="00817AF8" w:rsidRPr="00DA4139" w:rsidRDefault="00817AF8" w:rsidP="003419C8">
      <w:pPr>
        <w:pStyle w:val="EndnoteText"/>
        <w:ind w:left="902"/>
        <w:rPr>
          <w:rFonts w:ascii="Tahoma" w:eastAsia="SimSun" w:hAnsi="Tahoma" w:cs="Tahoma"/>
          <w:sz w:val="18"/>
          <w:szCs w:val="18"/>
          <w:lang w:eastAsia="zh-CN"/>
        </w:rPr>
      </w:pPr>
    </w:p>
    <w:p w:rsidR="00817AF8" w:rsidRPr="00DA4139" w:rsidRDefault="00817AF8" w:rsidP="003419C8">
      <w:pPr>
        <w:pStyle w:val="EndnoteText"/>
        <w:ind w:left="902"/>
        <w:rPr>
          <w:rFonts w:ascii="Tahoma" w:eastAsia="SimSun" w:hAnsi="Tahoma" w:cs="Tahoma"/>
          <w:sz w:val="18"/>
          <w:szCs w:val="18"/>
          <w:lang w:eastAsia="zh-CN"/>
        </w:rPr>
      </w:pPr>
      <w:r w:rsidRPr="00DA4139">
        <w:rPr>
          <w:rFonts w:ascii="Tahoma" w:eastAsia="SimSun" w:hAnsi="Tahoma" w:cs="Tahoma"/>
          <w:sz w:val="18"/>
          <w:szCs w:val="18"/>
          <w:lang w:eastAsia="zh-CN"/>
        </w:rPr>
        <w:t>客户按此优惠使用授权的软件时，受其许可协议的条款和条件以及该软件的产品使用权利约束。当合格</w:t>
      </w:r>
      <w:r w:rsidRPr="00DA4139">
        <w:rPr>
          <w:rFonts w:ascii="Tahoma" w:eastAsia="SimSun" w:hAnsi="Tahoma" w:cs="Tahoma"/>
          <w:sz w:val="18"/>
          <w:szCs w:val="18"/>
          <w:lang w:eastAsia="zh-CN"/>
        </w:rPr>
        <w:t xml:space="preserve"> System Center Reporting Manager 2006 </w:t>
      </w:r>
      <w:r w:rsidRPr="00DA4139">
        <w:rPr>
          <w:rFonts w:ascii="Tahoma" w:eastAsia="SimSun" w:hAnsi="Tahoma" w:cs="Tahoma"/>
          <w:sz w:val="18"/>
          <w:szCs w:val="18"/>
          <w:lang w:eastAsia="zh-CN"/>
        </w:rPr>
        <w:t>许可的使用权利期满时，授权软件的使用权利也将期满。客户不得将此次优惠活动中授予的许可独立于相应的合格许可进行转让。</w:t>
      </w:r>
    </w:p>
    <w:p w:rsidR="00817AF8" w:rsidRPr="00DA4139" w:rsidRDefault="00817AF8" w:rsidP="003419C8">
      <w:pPr>
        <w:pStyle w:val="EndnoteText"/>
        <w:ind w:left="902"/>
        <w:rPr>
          <w:rFonts w:ascii="Tahoma" w:eastAsia="SimSun" w:hAnsi="Tahoma" w:cs="Tahoma"/>
          <w:sz w:val="18"/>
          <w:szCs w:val="18"/>
          <w:lang w:eastAsia="zh-CN"/>
        </w:rPr>
      </w:pPr>
    </w:p>
    <w:p w:rsidR="00817AF8" w:rsidRPr="00DA4139" w:rsidRDefault="00817AF8" w:rsidP="003419C8">
      <w:pPr>
        <w:ind w:left="902"/>
        <w:rPr>
          <w:rFonts w:eastAsia="SimSun" w:cs="Tahoma"/>
          <w:bCs/>
          <w:szCs w:val="18"/>
          <w:lang w:eastAsia="zh-CN"/>
        </w:rPr>
      </w:pPr>
      <w:r w:rsidRPr="00DA4139">
        <w:rPr>
          <w:rFonts w:eastAsia="SimSun" w:cs="Tahoma"/>
          <w:bCs/>
          <w:szCs w:val="18"/>
          <w:lang w:eastAsia="zh-CN"/>
        </w:rPr>
        <w:t>如果客户的</w:t>
      </w:r>
      <w:r w:rsidRPr="00DA4139">
        <w:rPr>
          <w:rFonts w:eastAsia="SimSun" w:cs="Tahoma"/>
          <w:bCs/>
          <w:szCs w:val="18"/>
          <w:lang w:eastAsia="zh-CN"/>
        </w:rPr>
        <w:t xml:space="preserve"> System Center Reporting Manager 2006 </w:t>
      </w:r>
      <w:r w:rsidRPr="00DA4139">
        <w:rPr>
          <w:rFonts w:eastAsia="SimSun" w:cs="Tahoma"/>
          <w:bCs/>
          <w:szCs w:val="18"/>
          <w:lang w:eastAsia="zh-CN"/>
        </w:rPr>
        <w:t>许可是在</w:t>
      </w:r>
      <w:r w:rsidRPr="00DA4139">
        <w:rPr>
          <w:rFonts w:eastAsia="SimSun" w:cs="Tahoma"/>
          <w:bCs/>
          <w:szCs w:val="18"/>
          <w:lang w:eastAsia="zh-CN"/>
        </w:rPr>
        <w:t xml:space="preserve"> 2010 </w:t>
      </w:r>
      <w:r w:rsidRPr="00DA4139">
        <w:rPr>
          <w:rFonts w:eastAsia="SimSun" w:cs="Tahoma"/>
          <w:bCs/>
          <w:szCs w:val="18"/>
          <w:lang w:eastAsia="zh-CN"/>
        </w:rPr>
        <w:t>年</w:t>
      </w:r>
      <w:r w:rsidRPr="00DA4139">
        <w:rPr>
          <w:rFonts w:eastAsia="SimSun" w:cs="Tahoma"/>
          <w:bCs/>
          <w:szCs w:val="18"/>
          <w:lang w:eastAsia="zh-CN"/>
        </w:rPr>
        <w:t xml:space="preserve"> 5 </w:t>
      </w:r>
      <w:r w:rsidRPr="00DA4139">
        <w:rPr>
          <w:rFonts w:eastAsia="SimSun" w:cs="Tahoma"/>
          <w:bCs/>
          <w:szCs w:val="18"/>
          <w:lang w:eastAsia="zh-CN"/>
        </w:rPr>
        <w:t>月</w:t>
      </w:r>
      <w:r w:rsidRPr="00DA4139">
        <w:rPr>
          <w:rFonts w:eastAsia="SimSun" w:cs="Tahoma"/>
          <w:bCs/>
          <w:szCs w:val="18"/>
          <w:lang w:eastAsia="zh-CN"/>
        </w:rPr>
        <w:t xml:space="preserve"> 31 </w:t>
      </w:r>
      <w:r w:rsidRPr="00DA4139">
        <w:rPr>
          <w:rFonts w:eastAsia="SimSun" w:cs="Tahoma"/>
          <w:bCs/>
          <w:szCs w:val="18"/>
          <w:lang w:eastAsia="zh-CN"/>
        </w:rPr>
        <w:t>日以后对企业许可登记表的</w:t>
      </w:r>
      <w:r w:rsidRPr="00F27CEA">
        <w:rPr>
          <w:rFonts w:eastAsia="SimSun" w:cs="Tahoma"/>
          <w:bCs/>
          <w:spacing w:val="-2"/>
          <w:szCs w:val="18"/>
          <w:lang w:eastAsia="zh-CN"/>
        </w:rPr>
        <w:t>年度校正过程中获得的，但该许可登记表下对应的</w:t>
      </w:r>
      <w:r w:rsidRPr="00F27CEA">
        <w:rPr>
          <w:rFonts w:eastAsia="SimSun" w:cs="Tahoma"/>
          <w:bCs/>
          <w:spacing w:val="-2"/>
          <w:szCs w:val="18"/>
          <w:lang w:eastAsia="zh-CN"/>
        </w:rPr>
        <w:t xml:space="preserve"> System Center Reporting Manager 2006 </w:t>
      </w:r>
      <w:r w:rsidRPr="00F27CEA">
        <w:rPr>
          <w:rFonts w:eastAsia="SimSun" w:cs="Tahoma"/>
          <w:bCs/>
          <w:spacing w:val="-2"/>
          <w:szCs w:val="18"/>
          <w:lang w:eastAsia="zh-CN"/>
        </w:rPr>
        <w:t>的许可最初是在</w:t>
      </w:r>
      <w:r w:rsidRPr="00DA4139">
        <w:rPr>
          <w:rFonts w:eastAsia="SimSun" w:cs="Tahoma"/>
          <w:bCs/>
          <w:szCs w:val="18"/>
          <w:lang w:eastAsia="zh-CN"/>
        </w:rPr>
        <w:t xml:space="preserve"> 2010 </w:t>
      </w:r>
      <w:r w:rsidRPr="00DA4139">
        <w:rPr>
          <w:rFonts w:eastAsia="SimSun" w:cs="Tahoma"/>
          <w:bCs/>
          <w:szCs w:val="18"/>
          <w:lang w:eastAsia="zh-CN"/>
        </w:rPr>
        <w:t>年</w:t>
      </w:r>
      <w:r w:rsidRPr="00DA4139">
        <w:rPr>
          <w:rFonts w:eastAsia="SimSun" w:cs="Tahoma"/>
          <w:bCs/>
          <w:szCs w:val="18"/>
          <w:lang w:eastAsia="zh-CN"/>
        </w:rPr>
        <w:t xml:space="preserve"> 5 </w:t>
      </w:r>
      <w:r w:rsidRPr="00DA4139">
        <w:rPr>
          <w:rFonts w:eastAsia="SimSun" w:cs="Tahoma"/>
          <w:bCs/>
          <w:szCs w:val="18"/>
          <w:lang w:eastAsia="zh-CN"/>
        </w:rPr>
        <w:t>月</w:t>
      </w:r>
      <w:r w:rsidRPr="00DA4139">
        <w:rPr>
          <w:rFonts w:eastAsia="SimSun" w:cs="Tahoma"/>
          <w:bCs/>
          <w:szCs w:val="18"/>
          <w:lang w:eastAsia="zh-CN"/>
        </w:rPr>
        <w:t xml:space="preserve"> 31 </w:t>
      </w:r>
      <w:r w:rsidRPr="00DA4139">
        <w:rPr>
          <w:rFonts w:eastAsia="SimSun" w:cs="Tahoma"/>
          <w:bCs/>
          <w:szCs w:val="18"/>
          <w:lang w:eastAsia="zh-CN"/>
        </w:rPr>
        <w:t>日以前获得的，也可以按此优惠获得</w:t>
      </w:r>
      <w:r w:rsidRPr="00DA4139">
        <w:rPr>
          <w:rFonts w:eastAsia="SimSun" w:cs="Tahoma"/>
          <w:bCs/>
          <w:szCs w:val="18"/>
          <w:lang w:eastAsia="zh-CN"/>
        </w:rPr>
        <w:t xml:space="preserve"> System Center Service Manager 2010 </w:t>
      </w:r>
      <w:r w:rsidRPr="00DA4139">
        <w:rPr>
          <w:rFonts w:eastAsia="SimSun" w:cs="Tahoma"/>
          <w:bCs/>
          <w:szCs w:val="18"/>
          <w:lang w:eastAsia="zh-CN"/>
        </w:rPr>
        <w:t>管理服务器许可和服务器</w:t>
      </w:r>
      <w:r w:rsidRPr="00DA4139">
        <w:rPr>
          <w:rFonts w:eastAsia="SimSun" w:cs="Tahoma"/>
          <w:bCs/>
          <w:szCs w:val="18"/>
          <w:lang w:eastAsia="zh-CN"/>
        </w:rPr>
        <w:t>/</w:t>
      </w:r>
      <w:r w:rsidRPr="00DA4139">
        <w:rPr>
          <w:rFonts w:eastAsia="SimSun" w:cs="Tahoma"/>
          <w:bCs/>
          <w:szCs w:val="18"/>
          <w:lang w:eastAsia="zh-CN"/>
        </w:rPr>
        <w:t>客户端管理许可。</w:t>
      </w:r>
    </w:p>
    <w:p w:rsidR="00817AF8" w:rsidRPr="00CF314B" w:rsidRDefault="00817AF8" w:rsidP="003419C8">
      <w:pPr>
        <w:ind w:left="540"/>
        <w:rPr>
          <w:rFonts w:cs="Tahoma"/>
          <w:bCs/>
          <w:szCs w:val="18"/>
          <w:lang w:eastAsia="zh-CN"/>
        </w:rPr>
      </w:pPr>
    </w:p>
    <w:p w:rsidR="00817AF8" w:rsidRPr="005E7D5D" w:rsidRDefault="00817AF8" w:rsidP="003419C8">
      <w:pPr>
        <w:pStyle w:val="EndnoteText"/>
        <w:ind w:left="902"/>
        <w:rPr>
          <w:rFonts w:ascii="Tahoma" w:eastAsia="SimSun" w:hAnsi="Tahoma" w:cs="Tahoma"/>
          <w:sz w:val="18"/>
          <w:szCs w:val="18"/>
          <w:lang w:eastAsia="zh-CN"/>
        </w:rPr>
      </w:pPr>
      <w:r w:rsidRPr="005E7D5D">
        <w:rPr>
          <w:rFonts w:ascii="Tahoma" w:eastAsia="SimSun" w:hAnsi="Tahoma" w:cs="Tahoma"/>
          <w:bCs/>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817AF8" w:rsidRDefault="00817AF8" w:rsidP="003419C8">
      <w:pPr>
        <w:pStyle w:val="EndnoteText"/>
        <w:rPr>
          <w:sz w:val="18"/>
          <w:lang w:eastAsia="zh-CN"/>
        </w:rPr>
      </w:pPr>
      <w:bookmarkStart w:id="1635" w:name="Srv_85SysCtrSvrMgmtSuiteEnterprise"/>
      <w:bookmarkStart w:id="1636" w:name="_85_System_Center"/>
      <w:bookmarkStart w:id="1637" w:name="_Toc325609341"/>
      <w:bookmarkEnd w:id="1635"/>
      <w:bookmarkEnd w:id="1636"/>
    </w:p>
    <w:p w:rsidR="00817AF8" w:rsidRPr="00ED5504" w:rsidRDefault="00817AF8" w:rsidP="003419C8">
      <w:pPr>
        <w:pStyle w:val="EndnoteText"/>
        <w:rPr>
          <w:sz w:val="18"/>
          <w:lang w:eastAsia="zh-CN"/>
        </w:rPr>
      </w:pPr>
    </w:p>
    <w:p w:rsidR="00817AF8" w:rsidRPr="00D975AB" w:rsidRDefault="00817AF8">
      <w:pPr>
        <w:pStyle w:val="Heading3"/>
        <w:rPr>
          <w:rFonts w:ascii="Tahoma" w:eastAsia="SimSun" w:hAnsi="Tahoma" w:cs="Tahoma"/>
          <w:color w:val="F66400"/>
          <w:sz w:val="22"/>
          <w:szCs w:val="22"/>
          <w:lang w:val="fr-FR"/>
        </w:rPr>
      </w:pPr>
      <w:bookmarkStart w:id="1638" w:name="_98_System_Center"/>
      <w:bookmarkStart w:id="1639" w:name="_Toc328555412"/>
      <w:bookmarkEnd w:id="1638"/>
      <w:r w:rsidRPr="00D975AB">
        <w:rPr>
          <w:rFonts w:ascii="Tahoma" w:eastAsia="SimSun" w:hAnsi="Tahoma" w:cs="Tahoma"/>
          <w:caps/>
          <w:color w:val="F66400"/>
          <w:sz w:val="22"/>
          <w:szCs w:val="22"/>
          <w:vertAlign w:val="superscript"/>
          <w:lang w:val="fr-FR"/>
        </w:rPr>
        <w:t>98</w:t>
      </w:r>
      <w:r w:rsidRPr="00D975AB">
        <w:rPr>
          <w:rFonts w:ascii="Tahoma" w:eastAsia="SimSun" w:hAnsi="Tahoma" w:cs="Tahoma"/>
          <w:color w:val="F66400"/>
          <w:sz w:val="22"/>
          <w:szCs w:val="22"/>
          <w:lang w:val="fr-FR"/>
        </w:rPr>
        <w:t xml:space="preserve"> System Center Server Management Suite Enterprise</w:t>
      </w:r>
      <w:bookmarkEnd w:id="1637"/>
      <w:bookmarkEnd w:id="1639"/>
    </w:p>
    <w:bookmarkEnd w:id="1632"/>
    <w:p w:rsidR="00817AF8" w:rsidRPr="00D975AB" w:rsidRDefault="00817AF8" w:rsidP="003419C8">
      <w:pPr>
        <w:pStyle w:val="EndnoteText"/>
        <w:ind w:left="0"/>
        <w:rPr>
          <w:sz w:val="18"/>
          <w:lang w:val="fr-FR"/>
        </w:rPr>
      </w:pPr>
    </w:p>
    <w:p w:rsidR="00817AF8" w:rsidRPr="005E7D5D" w:rsidRDefault="00817AF8" w:rsidP="003419C8">
      <w:pPr>
        <w:pStyle w:val="EndnoteText"/>
        <w:ind w:left="902"/>
        <w:rPr>
          <w:rFonts w:ascii="Tahoma" w:eastAsia="SimSun" w:hAnsi="Tahoma" w:cs="Tahoma"/>
          <w:color w:val="000000"/>
          <w:sz w:val="18"/>
          <w:szCs w:val="18"/>
          <w:lang w:eastAsia="zh-CN"/>
        </w:rPr>
      </w:pPr>
      <w:r w:rsidRPr="005E7D5D">
        <w:rPr>
          <w:rFonts w:ascii="Tahoma" w:eastAsia="SimSun" w:hAnsi="Tahoma" w:cs="Tahoma"/>
          <w:color w:val="000000"/>
          <w:sz w:val="18"/>
          <w:szCs w:val="18"/>
          <w:lang w:eastAsia="zh-CN"/>
        </w:rPr>
        <w:t>此产品处于生命周期结束</w:t>
      </w:r>
      <w:r w:rsidRPr="005E7D5D">
        <w:rPr>
          <w:rFonts w:ascii="Tahoma" w:eastAsia="SimSun" w:hAnsi="Tahoma" w:cs="Tahoma"/>
          <w:color w:val="000000"/>
          <w:sz w:val="18"/>
          <w:szCs w:val="18"/>
          <w:lang w:eastAsia="zh-CN"/>
        </w:rPr>
        <w:t xml:space="preserve"> (EOL) </w:t>
      </w:r>
      <w:r w:rsidRPr="005E7D5D">
        <w:rPr>
          <w:rFonts w:ascii="Tahoma" w:eastAsia="SimSun" w:hAnsi="Tahoma" w:cs="Tahoma"/>
          <w:color w:val="000000"/>
          <w:sz w:val="18"/>
          <w:szCs w:val="18"/>
          <w:lang w:eastAsia="zh-CN"/>
        </w:rPr>
        <w:t>状态，并将不再提供。</w:t>
      </w:r>
    </w:p>
    <w:p w:rsidR="00817AF8" w:rsidRPr="00AC30E9" w:rsidRDefault="00817AF8" w:rsidP="003419C8">
      <w:pPr>
        <w:pStyle w:val="FootnoteBulletLevel1"/>
        <w:tabs>
          <w:tab w:val="clear" w:pos="900"/>
        </w:tabs>
        <w:ind w:left="902" w:firstLine="0"/>
        <w:rPr>
          <w:rFonts w:ascii="Tahoma" w:eastAsia="SimSun" w:hAnsi="Tahoma" w:cs="Tahoma"/>
          <w:sz w:val="18"/>
          <w:szCs w:val="18"/>
          <w:u w:val="single"/>
        </w:rPr>
      </w:pPr>
      <w:r w:rsidRPr="00AC30E9">
        <w:rPr>
          <w:rFonts w:ascii="Tahoma" w:eastAsia="SimSun" w:hAnsi="Tahoma" w:cs="Tahoma"/>
          <w:sz w:val="18"/>
          <w:szCs w:val="18"/>
          <w:u w:val="single"/>
        </w:rPr>
        <w:t>一次性</w:t>
      </w:r>
      <w:r w:rsidRPr="00AC30E9">
        <w:rPr>
          <w:rFonts w:ascii="Tahoma" w:eastAsia="SimSun" w:hAnsi="Tahoma" w:cs="Tahoma"/>
          <w:sz w:val="18"/>
          <w:szCs w:val="18"/>
          <w:u w:val="single"/>
        </w:rPr>
        <w:t xml:space="preserve"> System Center 2012 </w:t>
      </w:r>
      <w:r w:rsidRPr="00AC30E9">
        <w:rPr>
          <w:rFonts w:ascii="Tahoma" w:eastAsia="SimSun" w:hAnsi="Tahoma" w:cs="Tahoma"/>
          <w:sz w:val="18"/>
          <w:szCs w:val="18"/>
          <w:u w:val="single"/>
        </w:rPr>
        <w:t>过渡许可授予详细信息</w:t>
      </w:r>
      <w:r w:rsidRPr="00AC30E9">
        <w:rPr>
          <w:rFonts w:ascii="Tahoma" w:eastAsia="SimSun" w:hAnsi="Tahoma" w:cs="Tahoma"/>
          <w:sz w:val="18"/>
          <w:szCs w:val="18"/>
        </w:rPr>
        <w:t>：</w:t>
      </w:r>
    </w:p>
    <w:p w:rsidR="00817AF8" w:rsidRPr="00AC30E9" w:rsidRDefault="00817AF8" w:rsidP="003419C8">
      <w:pPr>
        <w:ind w:left="902"/>
        <w:rPr>
          <w:rFonts w:eastAsia="SimSun" w:cs="Tahoma"/>
          <w:szCs w:val="18"/>
        </w:rPr>
      </w:pPr>
      <w:r w:rsidRPr="00AC30E9">
        <w:rPr>
          <w:rFonts w:eastAsia="SimSun" w:cs="Tahoma"/>
          <w:szCs w:val="18"/>
        </w:rPr>
        <w:t>有关过渡许可授予的详细信息，请参阅有关</w:t>
      </w:r>
      <w:r w:rsidRPr="00AC30E9">
        <w:rPr>
          <w:rFonts w:eastAsia="SimSun" w:cs="Tahoma"/>
          <w:szCs w:val="18"/>
        </w:rPr>
        <w:t xml:space="preserve"> System Center 2012 </w:t>
      </w:r>
      <w:r w:rsidRPr="00AC30E9">
        <w:rPr>
          <w:rFonts w:eastAsia="SimSun" w:cs="Tahoma"/>
          <w:szCs w:val="18"/>
        </w:rPr>
        <w:t>产品的产品说明。</w:t>
      </w:r>
    </w:p>
    <w:p w:rsidR="00817AF8" w:rsidRDefault="00817AF8" w:rsidP="003419C8">
      <w:pPr>
        <w:ind w:left="900"/>
        <w:rPr>
          <w:rFonts w:cs="Tahoma"/>
          <w:szCs w:val="20"/>
        </w:rPr>
      </w:pPr>
    </w:p>
    <w:p w:rsidR="00817AF8" w:rsidRPr="00AC30E9" w:rsidRDefault="00817AF8" w:rsidP="003419C8">
      <w:pPr>
        <w:ind w:left="902"/>
        <w:rPr>
          <w:rFonts w:eastAsia="SimSun" w:cs="Tahoma"/>
          <w:color w:val="000000"/>
          <w:szCs w:val="18"/>
          <w:lang w:eastAsia="zh-CN"/>
        </w:rPr>
      </w:pPr>
      <w:r w:rsidRPr="00AC30E9">
        <w:rPr>
          <w:rFonts w:eastAsia="SimSun" w:cs="Tahoma"/>
          <w:color w:val="000000"/>
          <w:szCs w:val="18"/>
        </w:rPr>
        <w:t xml:space="preserve">System Center Server Management Suite Enterprise </w:t>
      </w:r>
      <w:r w:rsidRPr="00AC30E9">
        <w:rPr>
          <w:rFonts w:eastAsia="SimSun" w:cs="Tahoma"/>
          <w:color w:val="000000"/>
          <w:szCs w:val="18"/>
        </w:rPr>
        <w:t>是不分版本的，产品使用权利由</w:t>
      </w:r>
      <w:r w:rsidRPr="00AC30E9">
        <w:rPr>
          <w:rFonts w:eastAsia="SimSun" w:cs="Tahoma"/>
          <w:color w:val="000000"/>
          <w:szCs w:val="18"/>
        </w:rPr>
        <w:t xml:space="preserve"> System Center Server Management Suite Enterprise </w:t>
      </w:r>
      <w:r w:rsidRPr="00AC30E9">
        <w:rPr>
          <w:rFonts w:eastAsia="SimSun" w:cs="Tahoma"/>
          <w:color w:val="000000"/>
          <w:szCs w:val="18"/>
        </w:rPr>
        <w:t>软件保障范围的状态决定。</w:t>
      </w:r>
      <w:r w:rsidRPr="00AC30E9">
        <w:rPr>
          <w:rFonts w:eastAsia="SimSun" w:cs="Tahoma"/>
          <w:color w:val="000000"/>
          <w:szCs w:val="18"/>
          <w:lang w:eastAsia="zh-CN"/>
        </w:rPr>
        <w:t>如果保障范围已失效，则永久许可下的访问权利根据保障范围失效前有效的产品使用权利确定。</w:t>
      </w:r>
    </w:p>
    <w:p w:rsidR="00817AF8" w:rsidRPr="007631EF" w:rsidRDefault="00817AF8" w:rsidP="003419C8">
      <w:pPr>
        <w:ind w:left="900"/>
        <w:rPr>
          <w:rFonts w:cs="Tahoma"/>
          <w:color w:val="000000"/>
          <w:szCs w:val="20"/>
          <w:lang w:eastAsia="zh-CN"/>
        </w:rPr>
      </w:pPr>
    </w:p>
    <w:p w:rsidR="00817AF8" w:rsidRPr="00AC30E9" w:rsidRDefault="00817AF8" w:rsidP="003419C8">
      <w:pPr>
        <w:ind w:left="902"/>
        <w:jc w:val="both"/>
        <w:rPr>
          <w:rFonts w:eastAsia="SimSun" w:cs="Tahoma"/>
          <w:color w:val="000000"/>
          <w:szCs w:val="18"/>
        </w:rPr>
      </w:pPr>
      <w:r w:rsidRPr="00AC30E9">
        <w:rPr>
          <w:rFonts w:eastAsia="SimSun" w:cs="Tahoma"/>
          <w:color w:val="000000"/>
          <w:szCs w:val="18"/>
        </w:rPr>
        <w:t>从</w:t>
      </w:r>
      <w:r w:rsidRPr="00AC30E9">
        <w:rPr>
          <w:rFonts w:eastAsia="SimSun" w:cs="Tahoma"/>
          <w:color w:val="000000"/>
          <w:szCs w:val="18"/>
        </w:rPr>
        <w:t xml:space="preserve"> 2010 </w:t>
      </w:r>
      <w:r w:rsidRPr="00AC30E9">
        <w:rPr>
          <w:rFonts w:eastAsia="SimSun" w:cs="Tahoma"/>
          <w:color w:val="000000"/>
          <w:szCs w:val="18"/>
        </w:rPr>
        <w:t>年</w:t>
      </w:r>
      <w:r w:rsidRPr="00AC30E9">
        <w:rPr>
          <w:rFonts w:eastAsia="SimSun" w:cs="Tahoma"/>
          <w:color w:val="000000"/>
          <w:szCs w:val="18"/>
        </w:rPr>
        <w:t xml:space="preserve"> 11 </w:t>
      </w:r>
      <w:r w:rsidRPr="00AC30E9">
        <w:rPr>
          <w:rFonts w:eastAsia="SimSun" w:cs="Tahoma"/>
          <w:color w:val="000000"/>
          <w:szCs w:val="18"/>
        </w:rPr>
        <w:t>月</w:t>
      </w:r>
      <w:r w:rsidRPr="00AC30E9">
        <w:rPr>
          <w:rFonts w:eastAsia="SimSun" w:cs="Tahoma"/>
          <w:color w:val="000000"/>
          <w:szCs w:val="18"/>
        </w:rPr>
        <w:t xml:space="preserve"> 1 </w:t>
      </w:r>
      <w:r w:rsidRPr="00AC30E9">
        <w:rPr>
          <w:rFonts w:eastAsia="SimSun" w:cs="Tahoma"/>
          <w:color w:val="000000"/>
          <w:szCs w:val="18"/>
        </w:rPr>
        <w:t>日起，带有效软件保障范围的</w:t>
      </w:r>
      <w:r w:rsidRPr="00AC30E9">
        <w:rPr>
          <w:rFonts w:eastAsia="SimSun" w:cs="Tahoma"/>
          <w:color w:val="000000"/>
          <w:szCs w:val="18"/>
        </w:rPr>
        <w:t xml:space="preserve"> System Center Server Management Suite Enterprise </w:t>
      </w:r>
      <w:r w:rsidR="00212280">
        <w:rPr>
          <w:rFonts w:eastAsia="SimSun" w:cs="Tahoma" w:hint="eastAsia"/>
          <w:color w:val="000000"/>
          <w:szCs w:val="18"/>
          <w:lang w:eastAsia="zh-CN"/>
        </w:rPr>
        <w:br/>
      </w:r>
      <w:r w:rsidRPr="00F27CEA">
        <w:rPr>
          <w:rFonts w:eastAsia="SimSun" w:cs="Tahoma"/>
          <w:color w:val="000000"/>
          <w:szCs w:val="18"/>
        </w:rPr>
        <w:t>许可提供对于</w:t>
      </w:r>
      <w:r w:rsidRPr="00F27CEA">
        <w:rPr>
          <w:rFonts w:eastAsia="SimSun" w:cs="Tahoma"/>
          <w:color w:val="000000"/>
          <w:szCs w:val="18"/>
        </w:rPr>
        <w:t xml:space="preserve"> Operations Manager 2007 R2</w:t>
      </w:r>
      <w:r w:rsidRPr="00F27CEA">
        <w:rPr>
          <w:rFonts w:eastAsia="SimSun" w:cs="Tahoma"/>
          <w:color w:val="000000"/>
          <w:szCs w:val="18"/>
        </w:rPr>
        <w:t>、</w:t>
      </w:r>
      <w:r w:rsidRPr="00F27CEA">
        <w:rPr>
          <w:rFonts w:eastAsia="SimSun" w:cs="Tahoma"/>
          <w:color w:val="000000"/>
          <w:szCs w:val="18"/>
        </w:rPr>
        <w:t>Configuration Manager 2007 R3</w:t>
      </w:r>
      <w:r w:rsidRPr="00F27CEA">
        <w:rPr>
          <w:rFonts w:eastAsia="SimSun" w:cs="Tahoma"/>
          <w:color w:val="000000"/>
          <w:szCs w:val="18"/>
        </w:rPr>
        <w:t>、</w:t>
      </w:r>
      <w:r w:rsidRPr="00F27CEA">
        <w:rPr>
          <w:rFonts w:eastAsia="SimSun" w:cs="Tahoma"/>
          <w:color w:val="000000"/>
          <w:szCs w:val="18"/>
        </w:rPr>
        <w:t>Data Protection Manager</w:t>
      </w:r>
      <w:r w:rsidR="00F27CEA">
        <w:rPr>
          <w:rFonts w:eastAsia="PMingLiU" w:cs="Tahoma"/>
          <w:color w:val="000000"/>
          <w:szCs w:val="18"/>
          <w:lang w:eastAsia="zh-TW"/>
        </w:rPr>
        <w:t> </w:t>
      </w:r>
      <w:r w:rsidRPr="00F27CEA">
        <w:rPr>
          <w:rFonts w:eastAsia="SimSun" w:cs="Tahoma"/>
          <w:color w:val="000000"/>
          <w:szCs w:val="18"/>
        </w:rPr>
        <w:t>2010</w:t>
      </w:r>
      <w:r w:rsidRPr="00F27CEA">
        <w:rPr>
          <w:rFonts w:eastAsia="SimSun" w:cs="Tahoma"/>
          <w:color w:val="000000"/>
          <w:szCs w:val="18"/>
        </w:rPr>
        <w:t>、</w:t>
      </w:r>
      <w:r w:rsidRPr="00AC30E9">
        <w:rPr>
          <w:rFonts w:eastAsia="SimSun" w:cs="Tahoma"/>
          <w:color w:val="000000"/>
          <w:szCs w:val="18"/>
        </w:rPr>
        <w:t xml:space="preserve">Service Manager 2010 </w:t>
      </w:r>
      <w:r w:rsidRPr="00AC30E9">
        <w:rPr>
          <w:rFonts w:eastAsia="SimSun" w:cs="Tahoma"/>
          <w:color w:val="000000"/>
          <w:szCs w:val="18"/>
        </w:rPr>
        <w:t>和</w:t>
      </w:r>
      <w:r w:rsidRPr="00AC30E9">
        <w:rPr>
          <w:rFonts w:eastAsia="SimSun" w:cs="Tahoma"/>
          <w:color w:val="000000"/>
          <w:szCs w:val="18"/>
        </w:rPr>
        <w:t xml:space="preserve"> Virtual Machine Manager 2008 R2 </w:t>
      </w:r>
      <w:r w:rsidRPr="00AC30E9">
        <w:rPr>
          <w:rFonts w:eastAsia="SimSun" w:cs="Tahoma"/>
          <w:color w:val="000000"/>
          <w:szCs w:val="18"/>
        </w:rPr>
        <w:t>的</w:t>
      </w:r>
      <w:r w:rsidRPr="00AC30E9">
        <w:rPr>
          <w:rFonts w:eastAsia="SimSun" w:cs="Tahoma"/>
          <w:color w:val="000000"/>
          <w:szCs w:val="18"/>
        </w:rPr>
        <w:t xml:space="preserve"> System Center Enterprise </w:t>
      </w:r>
      <w:r w:rsidRPr="00AC30E9">
        <w:rPr>
          <w:rFonts w:eastAsia="SimSun" w:cs="Tahoma"/>
          <w:color w:val="000000"/>
          <w:szCs w:val="18"/>
        </w:rPr>
        <w:t>服务器管理许可的服务器管理权利。此外，</w:t>
      </w:r>
      <w:r w:rsidRPr="00AC30E9">
        <w:rPr>
          <w:rFonts w:eastAsia="SimSun" w:cs="Tahoma"/>
          <w:color w:val="000000"/>
          <w:szCs w:val="18"/>
        </w:rPr>
        <w:t xml:space="preserve">Virtual Machine Manager 2008 R2 </w:t>
      </w:r>
      <w:r w:rsidRPr="00AC30E9">
        <w:rPr>
          <w:rFonts w:eastAsia="SimSun" w:cs="Tahoma"/>
          <w:color w:val="000000"/>
          <w:szCs w:val="18"/>
        </w:rPr>
        <w:t>和</w:t>
      </w:r>
      <w:r w:rsidRPr="00AC30E9">
        <w:rPr>
          <w:rFonts w:eastAsia="SimSun" w:cs="Tahoma"/>
          <w:color w:val="000000"/>
          <w:szCs w:val="18"/>
        </w:rPr>
        <w:t xml:space="preserve"> Data Protection Manager</w:t>
      </w:r>
      <w:r w:rsidR="00F27CEA">
        <w:rPr>
          <w:rFonts w:eastAsia="SimSun" w:cs="Tahoma"/>
          <w:color w:val="000000"/>
          <w:szCs w:val="18"/>
        </w:rPr>
        <w:t> </w:t>
      </w:r>
      <w:r w:rsidRPr="00AC30E9">
        <w:rPr>
          <w:rFonts w:eastAsia="SimSun" w:cs="Tahoma"/>
          <w:color w:val="000000"/>
          <w:szCs w:val="18"/>
        </w:rPr>
        <w:t xml:space="preserve">2010 </w:t>
      </w:r>
      <w:r w:rsidRPr="00AC30E9">
        <w:rPr>
          <w:rFonts w:eastAsia="SimSun" w:cs="Tahoma"/>
          <w:color w:val="000000"/>
          <w:szCs w:val="18"/>
        </w:rPr>
        <w:t>的服务器许可也包含在内。有关使用权利，请查看</w:t>
      </w:r>
      <w:r w:rsidRPr="00AC30E9">
        <w:rPr>
          <w:rFonts w:eastAsia="SimSun" w:cs="Tahoma"/>
          <w:color w:val="000000"/>
          <w:szCs w:val="18"/>
        </w:rPr>
        <w:t xml:space="preserve"> PUR</w:t>
      </w:r>
      <w:r w:rsidRPr="00AC30E9">
        <w:rPr>
          <w:rFonts w:eastAsia="SimSun" w:cs="Tahoma"/>
          <w:color w:val="000000"/>
          <w:szCs w:val="18"/>
        </w:rPr>
        <w:t>。</w:t>
      </w:r>
    </w:p>
    <w:p w:rsidR="00817AF8" w:rsidRDefault="00817AF8" w:rsidP="003419C8">
      <w:pPr>
        <w:ind w:left="720"/>
        <w:rPr>
          <w:rFonts w:cs="Tahoma"/>
          <w:b/>
          <w:szCs w:val="20"/>
        </w:rPr>
      </w:pPr>
    </w:p>
    <w:p w:rsidR="00B73EAA" w:rsidRDefault="00B73EAA" w:rsidP="003419C8">
      <w:pPr>
        <w:ind w:left="902"/>
        <w:rPr>
          <w:rFonts w:eastAsia="SimSun" w:cs="Tahoma"/>
          <w:szCs w:val="18"/>
          <w:u w:val="single"/>
          <w:lang w:eastAsia="zh-CN"/>
        </w:rPr>
      </w:pPr>
    </w:p>
    <w:p w:rsidR="00B73EAA" w:rsidRDefault="00B73EAA" w:rsidP="003419C8">
      <w:pPr>
        <w:ind w:left="902"/>
        <w:rPr>
          <w:rFonts w:eastAsia="SimSun" w:cs="Tahoma"/>
          <w:szCs w:val="18"/>
          <w:u w:val="single"/>
          <w:lang w:eastAsia="zh-CN"/>
        </w:rPr>
      </w:pPr>
    </w:p>
    <w:p w:rsidR="00B73EAA" w:rsidRDefault="00B73EAA" w:rsidP="003419C8">
      <w:pPr>
        <w:ind w:left="902"/>
        <w:rPr>
          <w:rFonts w:eastAsia="SimSun" w:cs="Tahoma"/>
          <w:szCs w:val="18"/>
          <w:u w:val="single"/>
          <w:lang w:eastAsia="zh-CN"/>
        </w:rPr>
      </w:pPr>
    </w:p>
    <w:p w:rsidR="00B73EAA" w:rsidRDefault="00B73EAA" w:rsidP="003419C8">
      <w:pPr>
        <w:ind w:left="902"/>
        <w:rPr>
          <w:rFonts w:eastAsia="SimSun" w:cs="Tahoma"/>
          <w:szCs w:val="18"/>
          <w:u w:val="single"/>
          <w:lang w:eastAsia="zh-CN"/>
        </w:rPr>
      </w:pPr>
    </w:p>
    <w:p w:rsidR="00B73EAA" w:rsidRDefault="00B73EAA" w:rsidP="003419C8">
      <w:pPr>
        <w:ind w:left="902"/>
        <w:rPr>
          <w:rFonts w:eastAsia="SimSun" w:cs="Tahoma"/>
          <w:szCs w:val="18"/>
          <w:u w:val="single"/>
          <w:lang w:eastAsia="zh-CN"/>
        </w:rPr>
      </w:pPr>
    </w:p>
    <w:p w:rsidR="00B73EAA" w:rsidRDefault="00B73EAA" w:rsidP="003419C8">
      <w:pPr>
        <w:ind w:left="902"/>
        <w:rPr>
          <w:rFonts w:eastAsia="SimSun" w:cs="Tahoma"/>
          <w:szCs w:val="18"/>
          <w:u w:val="single"/>
          <w:lang w:eastAsia="zh-CN"/>
        </w:rPr>
      </w:pPr>
    </w:p>
    <w:p w:rsidR="00B73EAA" w:rsidRDefault="00B73EAA" w:rsidP="003419C8">
      <w:pPr>
        <w:ind w:left="902"/>
        <w:rPr>
          <w:rFonts w:eastAsia="SimSun" w:cs="Tahoma"/>
          <w:szCs w:val="18"/>
          <w:u w:val="single"/>
          <w:lang w:eastAsia="zh-CN"/>
        </w:rPr>
      </w:pPr>
    </w:p>
    <w:p w:rsidR="00B73EAA" w:rsidRDefault="00B73EAA" w:rsidP="003419C8">
      <w:pPr>
        <w:ind w:left="902"/>
        <w:rPr>
          <w:rFonts w:eastAsia="SimSun" w:cs="Tahoma"/>
          <w:szCs w:val="18"/>
          <w:u w:val="single"/>
          <w:lang w:eastAsia="zh-CN"/>
        </w:rPr>
      </w:pPr>
    </w:p>
    <w:p w:rsidR="00817AF8" w:rsidRPr="00AC30E9" w:rsidRDefault="00817AF8" w:rsidP="003419C8">
      <w:pPr>
        <w:ind w:left="902"/>
        <w:rPr>
          <w:rFonts w:eastAsia="SimSun" w:cs="Tahoma"/>
          <w:szCs w:val="18"/>
          <w:u w:val="single"/>
        </w:rPr>
      </w:pPr>
      <w:r w:rsidRPr="00AC30E9">
        <w:rPr>
          <w:rFonts w:eastAsia="SimSun" w:cs="Tahoma"/>
          <w:szCs w:val="18"/>
          <w:u w:val="single"/>
        </w:rPr>
        <w:t>许可的授予</w:t>
      </w:r>
      <w:r w:rsidRPr="00AC30E9">
        <w:rPr>
          <w:rFonts w:eastAsia="SimSun" w:cs="Tahoma"/>
          <w:szCs w:val="18"/>
        </w:rPr>
        <w:t>：</w:t>
      </w:r>
    </w:p>
    <w:p w:rsidR="00817AF8" w:rsidRDefault="00817AF8" w:rsidP="003419C8">
      <w:pPr>
        <w:ind w:left="900"/>
        <w:rPr>
          <w:rFonts w:cs="Tahoma"/>
          <w:szCs w:val="20"/>
        </w:rPr>
      </w:pPr>
    </w:p>
    <w:p w:rsidR="00817AF8" w:rsidRPr="00AC30E9" w:rsidRDefault="00817AF8" w:rsidP="003419C8">
      <w:pPr>
        <w:pStyle w:val="FootnoteBulletLevel1"/>
        <w:tabs>
          <w:tab w:val="left" w:pos="720"/>
        </w:tabs>
        <w:ind w:left="896" w:hanging="357"/>
        <w:rPr>
          <w:rFonts w:ascii="Tahoma" w:eastAsia="SimSun" w:hAnsi="Tahoma" w:cs="Tahoma"/>
          <w:sz w:val="18"/>
          <w:szCs w:val="18"/>
        </w:rPr>
      </w:pPr>
      <w:r w:rsidRPr="00FE7273">
        <w:rPr>
          <w:rFonts w:ascii="Tahoma" w:eastAsia="SimSun" w:hAnsi="Tahoma" w:cs="Tahoma"/>
          <w:sz w:val="18"/>
        </w:rPr>
        <w:tab/>
      </w:r>
      <w:r w:rsidRPr="00FE7273">
        <w:rPr>
          <w:rFonts w:ascii="Tahoma" w:eastAsia="SimSun" w:hAnsi="Tahoma" w:cs="Tahoma"/>
          <w:sz w:val="18"/>
        </w:rPr>
        <w:tab/>
      </w:r>
      <w:r w:rsidRPr="00AC30E9">
        <w:rPr>
          <w:rFonts w:ascii="Tahoma" w:eastAsia="SimSun" w:hAnsi="Tahoma" w:cs="Tahoma"/>
          <w:sz w:val="18"/>
          <w:szCs w:val="18"/>
        </w:rPr>
        <w:t>向</w:t>
      </w:r>
      <w:r w:rsidRPr="00AC30E9">
        <w:rPr>
          <w:rFonts w:ascii="Tahoma" w:eastAsia="SimSun" w:hAnsi="Tahoma" w:cs="Tahoma"/>
          <w:sz w:val="18"/>
          <w:szCs w:val="18"/>
        </w:rPr>
        <w:t xml:space="preserve"> System Center Server Management Suite Enterprise (SMSE) </w:t>
      </w:r>
      <w:r w:rsidRPr="00AC30E9">
        <w:rPr>
          <w:rFonts w:ascii="Tahoma" w:eastAsia="SimSun" w:hAnsi="Tahoma" w:cs="Tahoma"/>
          <w:sz w:val="18"/>
          <w:szCs w:val="18"/>
        </w:rPr>
        <w:t>的许可持有人一次性授予</w:t>
      </w:r>
      <w:r w:rsidRPr="00AC30E9">
        <w:rPr>
          <w:rFonts w:ascii="Tahoma" w:eastAsia="SimSun" w:hAnsi="Tahoma" w:cs="Tahoma"/>
          <w:sz w:val="18"/>
          <w:szCs w:val="18"/>
        </w:rPr>
        <w:t xml:space="preserve"> System Center Server Management Suite Datacenter (SMSD) </w:t>
      </w:r>
      <w:r w:rsidRPr="00AC30E9">
        <w:rPr>
          <w:rFonts w:ascii="Tahoma" w:eastAsia="SimSun" w:hAnsi="Tahoma" w:cs="Tahoma"/>
          <w:sz w:val="18"/>
          <w:szCs w:val="18"/>
        </w:rPr>
        <w:t>的许可：</w:t>
      </w:r>
    </w:p>
    <w:p w:rsidR="00817AF8" w:rsidRPr="00AC30E9" w:rsidRDefault="00817AF8" w:rsidP="003419C8">
      <w:pPr>
        <w:pStyle w:val="FootnoteBulletLevel1"/>
        <w:tabs>
          <w:tab w:val="clear" w:pos="900"/>
          <w:tab w:val="left" w:pos="720"/>
        </w:tabs>
        <w:ind w:left="902" w:firstLine="0"/>
        <w:rPr>
          <w:rFonts w:ascii="Tahoma" w:eastAsia="SimSun" w:hAnsi="Tahoma" w:cs="Tahoma"/>
          <w:sz w:val="18"/>
          <w:szCs w:val="18"/>
          <w:lang w:eastAsia="zh-CN"/>
        </w:rPr>
      </w:pPr>
      <w:r w:rsidRPr="00AC30E9">
        <w:rPr>
          <w:rFonts w:ascii="Tahoma" w:eastAsia="SimSun" w:hAnsi="Tahoma" w:cs="Tahoma"/>
          <w:sz w:val="18"/>
          <w:szCs w:val="18"/>
          <w:lang w:eastAsia="zh-CN"/>
        </w:rPr>
        <w:t>如果客户将</w:t>
      </w:r>
      <w:r w:rsidRPr="00AC30E9">
        <w:rPr>
          <w:rFonts w:ascii="Tahoma" w:eastAsia="SimSun" w:hAnsi="Tahoma" w:cs="Tahoma"/>
          <w:sz w:val="18"/>
          <w:szCs w:val="18"/>
          <w:lang w:eastAsia="zh-CN"/>
        </w:rPr>
        <w:t xml:space="preserve"> SMSE* </w:t>
      </w:r>
      <w:r w:rsidRPr="00AC30E9">
        <w:rPr>
          <w:rFonts w:ascii="Tahoma" w:eastAsia="SimSun" w:hAnsi="Tahoma" w:cs="Tahoma"/>
          <w:sz w:val="18"/>
          <w:szCs w:val="18"/>
          <w:lang w:eastAsia="zh-CN"/>
        </w:rPr>
        <w:t>从允许在一台许可设备上管理任意数量</w:t>
      </w:r>
      <w:r w:rsidRPr="00AC30E9">
        <w:rPr>
          <w:rFonts w:ascii="Tahoma" w:eastAsia="SimSun" w:hAnsi="Tahoma" w:cs="Tahoma"/>
          <w:sz w:val="18"/>
          <w:szCs w:val="18"/>
          <w:lang w:eastAsia="zh-CN"/>
        </w:rPr>
        <w:t xml:space="preserve"> OSE </w:t>
      </w:r>
      <w:r w:rsidRPr="00AC30E9">
        <w:rPr>
          <w:rFonts w:ascii="Tahoma" w:eastAsia="SimSun" w:hAnsi="Tahoma" w:cs="Tahoma"/>
          <w:sz w:val="18"/>
          <w:szCs w:val="18"/>
          <w:lang w:eastAsia="zh-CN"/>
        </w:rPr>
        <w:t>的套件转为允许在一台许可设备上管理不超过四个</w:t>
      </w:r>
      <w:r w:rsidRPr="00AC30E9">
        <w:rPr>
          <w:rFonts w:ascii="Tahoma" w:eastAsia="SimSun" w:hAnsi="Tahoma" w:cs="Tahoma"/>
          <w:sz w:val="18"/>
          <w:szCs w:val="18"/>
          <w:lang w:eastAsia="zh-CN"/>
        </w:rPr>
        <w:t xml:space="preserve"> OSE </w:t>
      </w:r>
      <w:r w:rsidRPr="00AC30E9">
        <w:rPr>
          <w:rFonts w:ascii="Tahoma" w:eastAsia="SimSun" w:hAnsi="Tahoma" w:cs="Tahoma"/>
          <w:sz w:val="18"/>
          <w:szCs w:val="18"/>
          <w:lang w:eastAsia="zh-CN"/>
        </w:rPr>
        <w:t>的套件，则作为与此有关的一次性特例，我们向自</w:t>
      </w:r>
      <w:r w:rsidRPr="00AC30E9">
        <w:rPr>
          <w:rFonts w:ascii="Tahoma" w:eastAsia="SimSun" w:hAnsi="Tahoma" w:cs="Tahoma"/>
          <w:sz w:val="18"/>
          <w:szCs w:val="18"/>
          <w:lang w:eastAsia="zh-CN"/>
        </w:rPr>
        <w:t xml:space="preserve"> 2009 </w:t>
      </w:r>
      <w:r w:rsidRPr="00AC30E9">
        <w:rPr>
          <w:rFonts w:ascii="Tahoma" w:eastAsia="SimSun" w:hAnsi="Tahoma" w:cs="Tahoma"/>
          <w:sz w:val="18"/>
          <w:szCs w:val="18"/>
          <w:lang w:eastAsia="zh-CN"/>
        </w:rPr>
        <w:t>年</w:t>
      </w:r>
      <w:r w:rsidRPr="00AC30E9">
        <w:rPr>
          <w:rFonts w:ascii="Tahoma" w:eastAsia="SimSun" w:hAnsi="Tahoma" w:cs="Tahoma"/>
          <w:sz w:val="18"/>
          <w:szCs w:val="18"/>
          <w:lang w:eastAsia="zh-CN"/>
        </w:rPr>
        <w:t xml:space="preserve"> 7 </w:t>
      </w:r>
      <w:r w:rsidRPr="00AC30E9">
        <w:rPr>
          <w:rFonts w:ascii="Tahoma" w:eastAsia="SimSun" w:hAnsi="Tahoma" w:cs="Tahoma"/>
          <w:sz w:val="18"/>
          <w:szCs w:val="18"/>
          <w:lang w:eastAsia="zh-CN"/>
        </w:rPr>
        <w:t>月</w:t>
      </w:r>
      <w:r w:rsidRPr="00AC30E9">
        <w:rPr>
          <w:rFonts w:ascii="Tahoma" w:eastAsia="SimSun" w:hAnsi="Tahoma" w:cs="Tahoma"/>
          <w:sz w:val="18"/>
          <w:szCs w:val="18"/>
          <w:lang w:eastAsia="zh-CN"/>
        </w:rPr>
        <w:t xml:space="preserve"> 1 </w:t>
      </w:r>
      <w:r w:rsidRPr="00AC30E9">
        <w:rPr>
          <w:rFonts w:ascii="Tahoma" w:eastAsia="SimSun" w:hAnsi="Tahoma" w:cs="Tahoma"/>
          <w:sz w:val="18"/>
          <w:szCs w:val="18"/>
          <w:lang w:eastAsia="zh-CN"/>
        </w:rPr>
        <w:t>日起拥有</w:t>
      </w:r>
      <w:r w:rsidRPr="00AC30E9">
        <w:rPr>
          <w:rFonts w:ascii="Tahoma" w:eastAsia="SimSun" w:hAnsi="Tahoma" w:cs="Tahoma"/>
          <w:sz w:val="18"/>
          <w:szCs w:val="18"/>
          <w:lang w:eastAsia="zh-CN"/>
        </w:rPr>
        <w:t xml:space="preserve"> SMSE </w:t>
      </w:r>
      <w:r w:rsidRPr="00AC30E9">
        <w:rPr>
          <w:rFonts w:ascii="Tahoma" w:eastAsia="SimSun" w:hAnsi="Tahoma" w:cs="Tahoma"/>
          <w:sz w:val="18"/>
          <w:szCs w:val="18"/>
          <w:lang w:eastAsia="zh-CN"/>
        </w:rPr>
        <w:t>上有效软件保障的选择、企业、开放许可、开放式价值、大专院校和中小学校客户授予下列许可</w:t>
      </w:r>
      <w:r w:rsidRPr="00AC30E9">
        <w:rPr>
          <w:rFonts w:ascii="Tahoma" w:eastAsia="SimSun" w:hAnsi="Tahoma" w:cs="Tahoma"/>
          <w:color w:val="000000"/>
          <w:sz w:val="18"/>
          <w:szCs w:val="18"/>
          <w:lang w:eastAsia="zh-CN"/>
        </w:rPr>
        <w:t>：</w:t>
      </w:r>
    </w:p>
    <w:p w:rsidR="00817AF8" w:rsidRPr="00AC30E9" w:rsidRDefault="00817AF8" w:rsidP="00817AF8">
      <w:pPr>
        <w:numPr>
          <w:ilvl w:val="0"/>
          <w:numId w:val="19"/>
        </w:numPr>
        <w:spacing w:before="100" w:beforeAutospacing="1" w:after="100" w:afterAutospacing="1"/>
        <w:ind w:left="2160" w:hanging="720"/>
        <w:rPr>
          <w:rFonts w:eastAsia="SimSun" w:cs="Tahoma"/>
          <w:color w:val="000000"/>
          <w:szCs w:val="18"/>
          <w:lang w:eastAsia="zh-CN"/>
        </w:rPr>
      </w:pPr>
      <w:r w:rsidRPr="00AC30E9">
        <w:rPr>
          <w:rFonts w:eastAsia="SimSun" w:cs="Tahoma"/>
          <w:color w:val="000000"/>
          <w:szCs w:val="18"/>
          <w:lang w:eastAsia="zh-CN"/>
        </w:rPr>
        <w:t>客户自</w:t>
      </w:r>
      <w:r w:rsidRPr="00AC30E9">
        <w:rPr>
          <w:rFonts w:eastAsia="SimSun" w:cs="Tahoma"/>
          <w:color w:val="000000"/>
          <w:szCs w:val="18"/>
          <w:lang w:eastAsia="zh-CN"/>
        </w:rPr>
        <w:t xml:space="preserve"> 2009 </w:t>
      </w:r>
      <w:r w:rsidRPr="00AC30E9">
        <w:rPr>
          <w:rFonts w:eastAsia="SimSun" w:cs="Tahoma"/>
          <w:color w:val="000000"/>
          <w:szCs w:val="18"/>
          <w:lang w:eastAsia="zh-CN"/>
        </w:rPr>
        <w:t>年</w:t>
      </w:r>
      <w:r w:rsidRPr="00AC30E9">
        <w:rPr>
          <w:rFonts w:eastAsia="SimSun" w:cs="Tahoma"/>
          <w:color w:val="000000"/>
          <w:szCs w:val="18"/>
          <w:lang w:eastAsia="zh-CN"/>
        </w:rPr>
        <w:t xml:space="preserve"> 7 </w:t>
      </w:r>
      <w:r w:rsidRPr="00AC30E9">
        <w:rPr>
          <w:rFonts w:eastAsia="SimSun" w:cs="Tahoma"/>
          <w:color w:val="000000"/>
          <w:szCs w:val="18"/>
          <w:lang w:eastAsia="zh-CN"/>
        </w:rPr>
        <w:t>月</w:t>
      </w:r>
      <w:r w:rsidRPr="00AC30E9">
        <w:rPr>
          <w:rFonts w:eastAsia="SimSun" w:cs="Tahoma"/>
          <w:color w:val="000000"/>
          <w:szCs w:val="18"/>
          <w:lang w:eastAsia="zh-CN"/>
        </w:rPr>
        <w:t xml:space="preserve"> 1 </w:t>
      </w:r>
      <w:r w:rsidRPr="00AC30E9">
        <w:rPr>
          <w:rFonts w:eastAsia="SimSun" w:cs="Tahoma"/>
          <w:color w:val="000000"/>
          <w:szCs w:val="18"/>
          <w:lang w:eastAsia="zh-CN"/>
        </w:rPr>
        <w:t>日起，每拥有一份带有效软件保障的合格</w:t>
      </w:r>
      <w:r w:rsidRPr="00AC30E9">
        <w:rPr>
          <w:rFonts w:eastAsia="SimSun" w:cs="Tahoma"/>
          <w:color w:val="000000"/>
          <w:szCs w:val="18"/>
          <w:lang w:eastAsia="zh-CN"/>
        </w:rPr>
        <w:t xml:space="preserve"> SMSE </w:t>
      </w:r>
      <w:r w:rsidRPr="00AC30E9">
        <w:rPr>
          <w:rFonts w:eastAsia="SimSun" w:cs="Tahoma"/>
          <w:color w:val="000000"/>
          <w:szCs w:val="18"/>
          <w:lang w:eastAsia="zh-CN"/>
        </w:rPr>
        <w:t>许可，可获得四份免费的</w:t>
      </w:r>
      <w:r w:rsidRPr="00AC30E9">
        <w:rPr>
          <w:rFonts w:eastAsia="SimSun" w:cs="Tahoma"/>
          <w:color w:val="000000"/>
          <w:szCs w:val="18"/>
          <w:lang w:eastAsia="zh-CN"/>
        </w:rPr>
        <w:t xml:space="preserve"> SMSD </w:t>
      </w:r>
      <w:r w:rsidRPr="00AC30E9">
        <w:rPr>
          <w:rFonts w:eastAsia="SimSun" w:cs="Tahoma"/>
          <w:color w:val="000000"/>
          <w:szCs w:val="18"/>
          <w:lang w:eastAsia="zh-CN"/>
        </w:rPr>
        <w:t>许可。每组（四份）授予的</w:t>
      </w:r>
      <w:r w:rsidRPr="00AC30E9">
        <w:rPr>
          <w:rFonts w:eastAsia="SimSun" w:cs="Tahoma"/>
          <w:color w:val="000000"/>
          <w:szCs w:val="18"/>
          <w:lang w:eastAsia="zh-CN"/>
        </w:rPr>
        <w:t xml:space="preserve"> SMSD </w:t>
      </w:r>
      <w:r w:rsidRPr="00AC30E9">
        <w:rPr>
          <w:rFonts w:eastAsia="SimSun" w:cs="Tahoma"/>
          <w:color w:val="000000"/>
          <w:szCs w:val="18"/>
          <w:lang w:eastAsia="zh-CN"/>
        </w:rPr>
        <w:t>许可必须分配到一台设备上，不得分开用于两台或更多设备。</w:t>
      </w:r>
    </w:p>
    <w:p w:rsidR="00817AF8" w:rsidRPr="00AC30E9" w:rsidRDefault="00817AF8" w:rsidP="003419C8">
      <w:pPr>
        <w:pStyle w:val="FootnoteBulletLevel1"/>
        <w:tabs>
          <w:tab w:val="clear" w:pos="900"/>
          <w:tab w:val="left" w:pos="720"/>
        </w:tabs>
        <w:ind w:left="902" w:firstLine="0"/>
        <w:rPr>
          <w:rFonts w:ascii="Tahoma" w:eastAsia="SimSun" w:hAnsi="Tahoma" w:cs="Tahoma"/>
          <w:sz w:val="18"/>
          <w:szCs w:val="18"/>
          <w:lang w:eastAsia="zh-CN"/>
        </w:rPr>
      </w:pPr>
      <w:r w:rsidRPr="00AC30E9">
        <w:rPr>
          <w:rFonts w:ascii="Tahoma" w:eastAsia="SimSun" w:hAnsi="Tahoma" w:cs="Tahoma"/>
          <w:sz w:val="18"/>
          <w:szCs w:val="18"/>
          <w:lang w:eastAsia="zh-CN"/>
        </w:rPr>
        <w:t>与免费</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许可关联的管理权利是取代与合格</w:t>
      </w:r>
      <w:r w:rsidRPr="00AC30E9">
        <w:rPr>
          <w:rFonts w:ascii="Tahoma" w:eastAsia="SimSun" w:hAnsi="Tahoma" w:cs="Tahoma"/>
          <w:sz w:val="18"/>
          <w:szCs w:val="18"/>
          <w:lang w:eastAsia="zh-CN"/>
        </w:rPr>
        <w:t xml:space="preserve"> SMSE </w:t>
      </w:r>
      <w:r w:rsidRPr="00AC30E9">
        <w:rPr>
          <w:rFonts w:ascii="Tahoma" w:eastAsia="SimSun" w:hAnsi="Tahoma" w:cs="Tahoma"/>
          <w:sz w:val="18"/>
          <w:szCs w:val="18"/>
          <w:lang w:eastAsia="zh-CN"/>
        </w:rPr>
        <w:t>许可关联的管理权利而授予的。在分配授予的</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许可时，客户即丧失在相应</w:t>
      </w:r>
      <w:r w:rsidRPr="00AC30E9">
        <w:rPr>
          <w:rFonts w:ascii="Tahoma" w:eastAsia="SimSun" w:hAnsi="Tahoma" w:cs="Tahoma"/>
          <w:sz w:val="18"/>
          <w:szCs w:val="18"/>
          <w:lang w:eastAsia="zh-CN"/>
        </w:rPr>
        <w:t xml:space="preserve"> SMSE </w:t>
      </w:r>
      <w:r w:rsidRPr="00AC30E9">
        <w:rPr>
          <w:rFonts w:ascii="Tahoma" w:eastAsia="SimSun" w:hAnsi="Tahoma" w:cs="Tahoma"/>
          <w:sz w:val="18"/>
          <w:szCs w:val="18"/>
          <w:lang w:eastAsia="zh-CN"/>
        </w:rPr>
        <w:t>许可下的管理权利。</w:t>
      </w:r>
    </w:p>
    <w:p w:rsidR="00817AF8" w:rsidRPr="00AC30E9" w:rsidRDefault="00817AF8" w:rsidP="003419C8">
      <w:pPr>
        <w:pStyle w:val="FootnoteBulletLevel1"/>
        <w:tabs>
          <w:tab w:val="clear" w:pos="900"/>
          <w:tab w:val="left" w:pos="720"/>
        </w:tabs>
        <w:ind w:left="902" w:firstLine="0"/>
        <w:rPr>
          <w:rFonts w:ascii="Tahoma" w:eastAsia="SimSun" w:hAnsi="Tahoma" w:cs="Tahoma"/>
          <w:sz w:val="18"/>
          <w:szCs w:val="18"/>
          <w:lang w:eastAsia="zh-CN"/>
        </w:rPr>
      </w:pPr>
      <w:r w:rsidRPr="00AC30E9">
        <w:rPr>
          <w:rFonts w:ascii="Tahoma" w:eastAsia="SimSun" w:hAnsi="Tahoma" w:cs="Tahoma"/>
          <w:sz w:val="18"/>
          <w:szCs w:val="18"/>
          <w:lang w:eastAsia="zh-CN"/>
        </w:rPr>
        <w:t>按此优惠授予的所有许可均受到下列限制：</w:t>
      </w:r>
      <w:r w:rsidRPr="00AC30E9">
        <w:rPr>
          <w:rFonts w:ascii="Tahoma" w:eastAsia="SimSun" w:hAnsi="Tahoma" w:cs="Tahoma"/>
          <w:color w:val="000000"/>
          <w:sz w:val="18"/>
          <w:szCs w:val="18"/>
          <w:lang w:eastAsia="zh-CN"/>
        </w:rPr>
        <w:t>每组授予的</w:t>
      </w:r>
      <w:r w:rsidRPr="00AC30E9">
        <w:rPr>
          <w:rFonts w:ascii="Tahoma" w:eastAsia="SimSun" w:hAnsi="Tahoma" w:cs="Tahoma"/>
          <w:color w:val="000000"/>
          <w:sz w:val="18"/>
          <w:szCs w:val="18"/>
          <w:lang w:eastAsia="zh-CN"/>
        </w:rPr>
        <w:t xml:space="preserve"> SMSD </w:t>
      </w:r>
      <w:r w:rsidRPr="00AC30E9">
        <w:rPr>
          <w:rFonts w:ascii="Tahoma" w:eastAsia="SimSun" w:hAnsi="Tahoma" w:cs="Tahoma"/>
          <w:color w:val="000000"/>
          <w:sz w:val="18"/>
          <w:szCs w:val="18"/>
          <w:lang w:eastAsia="zh-CN"/>
        </w:rPr>
        <w:t>许可必须分配到单台设备上</w:t>
      </w:r>
      <w:r w:rsidRPr="00AC30E9">
        <w:rPr>
          <w:rFonts w:ascii="Tahoma" w:eastAsia="SimSun" w:hAnsi="Tahoma" w:cs="Tahoma"/>
          <w:sz w:val="18"/>
          <w:szCs w:val="18"/>
          <w:lang w:eastAsia="zh-CN"/>
        </w:rPr>
        <w:t>。</w:t>
      </w:r>
    </w:p>
    <w:p w:rsidR="00817AF8" w:rsidRPr="00AC30E9" w:rsidRDefault="00817AF8" w:rsidP="003419C8">
      <w:pPr>
        <w:pStyle w:val="FootnoteBulletLevel1"/>
        <w:tabs>
          <w:tab w:val="clear" w:pos="900"/>
          <w:tab w:val="left" w:pos="720"/>
        </w:tabs>
        <w:ind w:left="902" w:firstLine="0"/>
        <w:rPr>
          <w:rFonts w:ascii="Tahoma" w:eastAsia="SimSun" w:hAnsi="Tahoma" w:cs="Tahoma"/>
          <w:color w:val="000000"/>
          <w:sz w:val="18"/>
          <w:szCs w:val="18"/>
          <w:u w:val="single"/>
          <w:lang w:eastAsia="zh-CN"/>
        </w:rPr>
      </w:pPr>
      <w:r w:rsidRPr="00AC30E9">
        <w:rPr>
          <w:rFonts w:ascii="Tahoma" w:eastAsia="SimSun" w:hAnsi="Tahoma" w:cs="Tahoma"/>
          <w:color w:val="000000"/>
          <w:sz w:val="18"/>
          <w:szCs w:val="18"/>
          <w:u w:val="single"/>
          <w:lang w:eastAsia="zh-CN"/>
        </w:rPr>
        <w:t>续签软件保障时的选项</w:t>
      </w:r>
    </w:p>
    <w:p w:rsidR="00817AF8" w:rsidRPr="00AC30E9" w:rsidRDefault="00817AF8" w:rsidP="003419C8">
      <w:pPr>
        <w:pStyle w:val="FootnoteBulletLevel1"/>
        <w:tabs>
          <w:tab w:val="clear" w:pos="900"/>
          <w:tab w:val="left" w:pos="720"/>
        </w:tabs>
        <w:ind w:left="902" w:firstLine="0"/>
        <w:rPr>
          <w:rFonts w:ascii="Tahoma" w:eastAsia="SimSun" w:hAnsi="Tahoma" w:cs="Tahoma"/>
          <w:sz w:val="18"/>
          <w:szCs w:val="18"/>
          <w:lang w:eastAsia="zh-CN"/>
        </w:rPr>
      </w:pPr>
      <w:r w:rsidRPr="00AC30E9">
        <w:rPr>
          <w:rFonts w:ascii="Tahoma" w:eastAsia="SimSun" w:hAnsi="Tahoma" w:cs="Tahoma"/>
          <w:color w:val="000000"/>
          <w:sz w:val="18"/>
          <w:szCs w:val="18"/>
          <w:lang w:eastAsia="zh-CN"/>
        </w:rPr>
        <w:t>按此优惠授予的所有许可都包含软件保障范围，该范围在相应合格许可上的范围期满时终止。</w:t>
      </w:r>
      <w:r w:rsidRPr="00AC30E9">
        <w:rPr>
          <w:rFonts w:ascii="Tahoma" w:eastAsia="SimSun" w:hAnsi="Tahoma" w:cs="Tahoma"/>
          <w:sz w:val="18"/>
          <w:szCs w:val="18"/>
          <w:lang w:eastAsia="zh-CN"/>
        </w:rPr>
        <w:t>当软件保障范围期满时，客户可以按下列选项之一续签其软件保障：</w:t>
      </w:r>
    </w:p>
    <w:p w:rsidR="00817AF8" w:rsidRPr="00AC30E9" w:rsidRDefault="00817AF8" w:rsidP="008B25FB">
      <w:pPr>
        <w:pStyle w:val="FootnoteBulletLevel1"/>
        <w:numPr>
          <w:ilvl w:val="0"/>
          <w:numId w:val="45"/>
        </w:numPr>
        <w:tabs>
          <w:tab w:val="left" w:pos="720"/>
        </w:tabs>
        <w:ind w:left="2160" w:hanging="629"/>
        <w:rPr>
          <w:rFonts w:ascii="Tahoma" w:eastAsia="SimSun" w:hAnsi="Tahoma" w:cs="Tahoma"/>
          <w:sz w:val="18"/>
          <w:szCs w:val="18"/>
          <w:lang w:eastAsia="zh-CN"/>
        </w:rPr>
      </w:pPr>
      <w:r w:rsidRPr="00AC30E9">
        <w:rPr>
          <w:rFonts w:ascii="Tahoma" w:eastAsia="SimSun" w:hAnsi="Tahoma" w:cs="Tahoma"/>
          <w:sz w:val="18"/>
          <w:szCs w:val="18"/>
          <w:lang w:eastAsia="zh-CN"/>
        </w:rPr>
        <w:t>客户可以续签其原</w:t>
      </w:r>
      <w:r w:rsidRPr="00AC30E9">
        <w:rPr>
          <w:rFonts w:ascii="Tahoma" w:eastAsia="SimSun" w:hAnsi="Tahoma" w:cs="Tahoma"/>
          <w:sz w:val="18"/>
          <w:szCs w:val="18"/>
          <w:lang w:eastAsia="zh-CN"/>
        </w:rPr>
        <w:t xml:space="preserve"> SMSE </w:t>
      </w:r>
      <w:r w:rsidRPr="00AC30E9">
        <w:rPr>
          <w:rFonts w:ascii="Tahoma" w:eastAsia="SimSun" w:hAnsi="Tahoma" w:cs="Tahoma"/>
          <w:sz w:val="18"/>
          <w:szCs w:val="18"/>
          <w:lang w:eastAsia="zh-CN"/>
        </w:rPr>
        <w:t>许可的保障范围。</w:t>
      </w:r>
      <w:r w:rsidRPr="00AC30E9">
        <w:rPr>
          <w:rFonts w:ascii="Tahoma" w:eastAsia="SimSun" w:hAnsi="Tahoma" w:cs="Tahoma"/>
          <w:sz w:val="18"/>
          <w:szCs w:val="18"/>
          <w:lang w:eastAsia="zh-CN"/>
        </w:rPr>
        <w:t xml:space="preserve">SMSE </w:t>
      </w:r>
      <w:r w:rsidRPr="00AC30E9">
        <w:rPr>
          <w:rFonts w:ascii="Tahoma" w:eastAsia="SimSun" w:hAnsi="Tahoma" w:cs="Tahoma"/>
          <w:sz w:val="18"/>
          <w:szCs w:val="18"/>
          <w:lang w:eastAsia="zh-CN"/>
        </w:rPr>
        <w:t>软件保障范围内的管理权利将由续签时适用于</w:t>
      </w:r>
      <w:r w:rsidRPr="00AC30E9">
        <w:rPr>
          <w:rFonts w:ascii="Tahoma" w:eastAsia="SimSun" w:hAnsi="Tahoma" w:cs="Tahoma"/>
          <w:sz w:val="18"/>
          <w:szCs w:val="18"/>
          <w:lang w:eastAsia="zh-CN"/>
        </w:rPr>
        <w:t xml:space="preserve"> SMSE </w:t>
      </w:r>
      <w:r w:rsidRPr="00AC30E9">
        <w:rPr>
          <w:rFonts w:ascii="Tahoma" w:eastAsia="SimSun" w:hAnsi="Tahoma" w:cs="Tahoma"/>
          <w:sz w:val="18"/>
          <w:szCs w:val="18"/>
          <w:lang w:eastAsia="zh-CN"/>
        </w:rPr>
        <w:t>的权利决定。续签原</w:t>
      </w:r>
      <w:r w:rsidRPr="00AC30E9">
        <w:rPr>
          <w:rFonts w:ascii="Tahoma" w:eastAsia="SimSun" w:hAnsi="Tahoma" w:cs="Tahoma"/>
          <w:sz w:val="18"/>
          <w:szCs w:val="18"/>
          <w:lang w:eastAsia="zh-CN"/>
        </w:rPr>
        <w:t xml:space="preserve"> SMSE </w:t>
      </w:r>
      <w:r w:rsidRPr="00AC30E9">
        <w:rPr>
          <w:rFonts w:ascii="Tahoma" w:eastAsia="SimSun" w:hAnsi="Tahoma" w:cs="Tahoma"/>
          <w:sz w:val="18"/>
          <w:szCs w:val="18"/>
          <w:lang w:eastAsia="zh-CN"/>
        </w:rPr>
        <w:t>许可时，客户即丧失对四份免费</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许可的权利。</w:t>
      </w:r>
    </w:p>
    <w:p w:rsidR="00817AF8" w:rsidRPr="00AC30E9" w:rsidRDefault="00817AF8" w:rsidP="008B25FB">
      <w:pPr>
        <w:pStyle w:val="FootnoteBulletLevel1"/>
        <w:numPr>
          <w:ilvl w:val="0"/>
          <w:numId w:val="46"/>
        </w:numPr>
        <w:tabs>
          <w:tab w:val="left" w:pos="720"/>
        </w:tabs>
        <w:ind w:left="2160" w:hanging="629"/>
        <w:rPr>
          <w:rFonts w:ascii="Tahoma" w:eastAsia="SimSun" w:hAnsi="Tahoma" w:cs="Tahoma"/>
          <w:sz w:val="18"/>
          <w:szCs w:val="18"/>
          <w:lang w:eastAsia="zh-CN"/>
        </w:rPr>
      </w:pPr>
      <w:r w:rsidRPr="00AC30E9">
        <w:rPr>
          <w:rFonts w:ascii="Tahoma" w:eastAsia="SimSun" w:hAnsi="Tahoma" w:cs="Tahoma"/>
          <w:sz w:val="18"/>
          <w:szCs w:val="18"/>
          <w:lang w:eastAsia="zh-CN"/>
        </w:rPr>
        <w:t>客户可以续签免费</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许可的保障范围：</w:t>
      </w:r>
    </w:p>
    <w:p w:rsidR="00817AF8" w:rsidRPr="00AC30E9" w:rsidRDefault="00817AF8" w:rsidP="008B25FB">
      <w:pPr>
        <w:pStyle w:val="FootnoteBulletLevel1"/>
        <w:numPr>
          <w:ilvl w:val="2"/>
          <w:numId w:val="47"/>
        </w:numPr>
        <w:tabs>
          <w:tab w:val="left" w:pos="720"/>
        </w:tabs>
        <w:ind w:left="3056" w:hanging="357"/>
        <w:rPr>
          <w:rFonts w:ascii="Tahoma" w:eastAsia="SimSun" w:hAnsi="Tahoma" w:cs="Tahoma"/>
          <w:sz w:val="18"/>
          <w:szCs w:val="18"/>
          <w:lang w:eastAsia="zh-CN"/>
        </w:rPr>
      </w:pPr>
      <w:r w:rsidRPr="00AC30E9">
        <w:rPr>
          <w:rFonts w:ascii="Tahoma" w:eastAsia="SimSun" w:hAnsi="Tahoma" w:cs="Tahoma"/>
          <w:sz w:val="18"/>
          <w:szCs w:val="18"/>
          <w:lang w:eastAsia="zh-CN"/>
        </w:rPr>
        <w:t>在按此优惠授予的四份一组的免费</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许可中，客户可以为全部</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许可续签范围。如果选择此选项，关于将一组四份许可分配到一台设备的要求即作废。</w:t>
      </w:r>
    </w:p>
    <w:p w:rsidR="00817AF8" w:rsidRPr="00AC30E9" w:rsidRDefault="00817AF8" w:rsidP="008B25FB">
      <w:pPr>
        <w:pStyle w:val="FootnoteBulletLevel1"/>
        <w:numPr>
          <w:ilvl w:val="2"/>
          <w:numId w:val="47"/>
        </w:numPr>
        <w:tabs>
          <w:tab w:val="left" w:pos="720"/>
        </w:tabs>
        <w:ind w:left="3056" w:hanging="357"/>
        <w:rPr>
          <w:rFonts w:ascii="Tahoma" w:eastAsia="SimSun" w:hAnsi="Tahoma" w:cs="Tahoma"/>
          <w:sz w:val="18"/>
          <w:szCs w:val="18"/>
          <w:lang w:eastAsia="zh-CN"/>
        </w:rPr>
      </w:pPr>
      <w:r w:rsidRPr="00AC30E9">
        <w:rPr>
          <w:rFonts w:ascii="Tahoma" w:eastAsia="SimSun" w:hAnsi="Tahoma" w:cs="Tahoma"/>
          <w:sz w:val="18"/>
          <w:szCs w:val="18"/>
          <w:lang w:eastAsia="zh-CN"/>
        </w:rPr>
        <w:t>如果客户在</w:t>
      </w:r>
      <w:r w:rsidRPr="00AC30E9">
        <w:rPr>
          <w:rFonts w:ascii="Tahoma" w:eastAsia="SimSun" w:hAnsi="Tahoma" w:cs="Tahoma"/>
          <w:sz w:val="18"/>
          <w:szCs w:val="18"/>
          <w:lang w:eastAsia="zh-CN"/>
        </w:rPr>
        <w:t xml:space="preserve"> 2011 </w:t>
      </w:r>
      <w:r w:rsidRPr="00AC30E9">
        <w:rPr>
          <w:rFonts w:ascii="Tahoma" w:eastAsia="SimSun" w:hAnsi="Tahoma" w:cs="Tahoma"/>
          <w:sz w:val="18"/>
          <w:szCs w:val="18"/>
          <w:lang w:eastAsia="zh-CN"/>
        </w:rPr>
        <w:t>年</w:t>
      </w:r>
      <w:r w:rsidRPr="00AC30E9">
        <w:rPr>
          <w:rFonts w:ascii="Tahoma" w:eastAsia="SimSun" w:hAnsi="Tahoma" w:cs="Tahoma"/>
          <w:sz w:val="18"/>
          <w:szCs w:val="18"/>
          <w:lang w:eastAsia="zh-CN"/>
        </w:rPr>
        <w:t xml:space="preserve"> 7 </w:t>
      </w:r>
      <w:r w:rsidRPr="00AC30E9">
        <w:rPr>
          <w:rFonts w:ascii="Tahoma" w:eastAsia="SimSun" w:hAnsi="Tahoma" w:cs="Tahoma"/>
          <w:sz w:val="18"/>
          <w:szCs w:val="18"/>
          <w:lang w:eastAsia="zh-CN"/>
        </w:rPr>
        <w:t>月</w:t>
      </w:r>
      <w:r w:rsidRPr="00AC30E9">
        <w:rPr>
          <w:rFonts w:ascii="Tahoma" w:eastAsia="SimSun" w:hAnsi="Tahoma" w:cs="Tahoma"/>
          <w:sz w:val="18"/>
          <w:szCs w:val="18"/>
          <w:lang w:eastAsia="zh-CN"/>
        </w:rPr>
        <w:t xml:space="preserve"> 1 </w:t>
      </w:r>
      <w:r w:rsidRPr="00AC30E9">
        <w:rPr>
          <w:rFonts w:ascii="Tahoma" w:eastAsia="SimSun" w:hAnsi="Tahoma" w:cs="Tahoma"/>
          <w:sz w:val="18"/>
          <w:szCs w:val="18"/>
          <w:lang w:eastAsia="zh-CN"/>
        </w:rPr>
        <w:t>日前续签其软件保障，可以在按此优惠授予的一组四份免费</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许可中选择两份续签范围。如果他们这样做，将被视为续签了同组中四份</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许可的保障范围。如果选择此选项，关于将一组四份许可分配到一台设备的要求在续签时继续适用。在此后续签软件保障时，客户可以在每组四份免费</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许可中选择自己需要的</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许可来续签范围。此时与第一次续签不同，任何未续签保障范围的</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许可将不再拥有软件保障范围。在此后续签时，仅在为一组四份</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许可都续签范围的情况下，关于将一组四份免费</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许可分配到一台设备的要求才作废。</w:t>
      </w:r>
    </w:p>
    <w:p w:rsidR="00817AF8" w:rsidRPr="00FE7273" w:rsidRDefault="00817AF8" w:rsidP="003419C8">
      <w:pPr>
        <w:pStyle w:val="FootnoteBulletLevel1"/>
        <w:tabs>
          <w:tab w:val="clear" w:pos="900"/>
          <w:tab w:val="left" w:pos="720"/>
        </w:tabs>
        <w:ind w:left="902" w:firstLine="0"/>
        <w:rPr>
          <w:rFonts w:ascii="Tahoma" w:eastAsia="SimSun" w:hAnsi="Tahoma" w:cs="Tahoma"/>
          <w:sz w:val="18"/>
          <w:u w:val="single"/>
          <w:lang w:eastAsia="zh-CN"/>
        </w:rPr>
      </w:pPr>
    </w:p>
    <w:p w:rsidR="00817AF8" w:rsidRPr="00AC30E9" w:rsidRDefault="00817AF8" w:rsidP="003419C8">
      <w:pPr>
        <w:pStyle w:val="FootnoteBulletLevel1"/>
        <w:tabs>
          <w:tab w:val="clear" w:pos="900"/>
          <w:tab w:val="left" w:pos="720"/>
        </w:tabs>
        <w:ind w:left="902" w:firstLine="0"/>
        <w:rPr>
          <w:rFonts w:ascii="Tahoma" w:eastAsia="SimSun" w:hAnsi="Tahoma" w:cs="Tahoma"/>
          <w:color w:val="000000"/>
          <w:sz w:val="18"/>
          <w:szCs w:val="18"/>
          <w:u w:val="single"/>
          <w:lang w:eastAsia="zh-CN"/>
        </w:rPr>
      </w:pPr>
      <w:r w:rsidRPr="00AC30E9">
        <w:rPr>
          <w:rFonts w:ascii="Tahoma" w:eastAsia="SimSun" w:hAnsi="Tahoma" w:cs="Tahoma"/>
          <w:color w:val="000000"/>
          <w:sz w:val="18"/>
          <w:szCs w:val="18"/>
          <w:u w:val="single"/>
          <w:lang w:eastAsia="zh-CN"/>
        </w:rPr>
        <w:t>取消关于每组授予的</w:t>
      </w:r>
      <w:r w:rsidRPr="00AC30E9">
        <w:rPr>
          <w:rFonts w:ascii="Tahoma" w:eastAsia="SimSun" w:hAnsi="Tahoma" w:cs="Tahoma"/>
          <w:color w:val="000000"/>
          <w:sz w:val="18"/>
          <w:szCs w:val="18"/>
          <w:u w:val="single"/>
          <w:lang w:eastAsia="zh-CN"/>
        </w:rPr>
        <w:t xml:space="preserve"> SMSD </w:t>
      </w:r>
      <w:r w:rsidRPr="00AC30E9">
        <w:rPr>
          <w:rFonts w:ascii="Tahoma" w:eastAsia="SimSun" w:hAnsi="Tahoma" w:cs="Tahoma"/>
          <w:color w:val="000000"/>
          <w:sz w:val="18"/>
          <w:szCs w:val="18"/>
          <w:u w:val="single"/>
          <w:lang w:eastAsia="zh-CN"/>
        </w:rPr>
        <w:t>许可必须分配到一台设备的限制</w:t>
      </w:r>
    </w:p>
    <w:p w:rsidR="00817AF8" w:rsidRPr="00AC30E9" w:rsidRDefault="00817AF8" w:rsidP="003419C8">
      <w:pPr>
        <w:pStyle w:val="FootnoteBulletLevel1"/>
        <w:tabs>
          <w:tab w:val="clear" w:pos="900"/>
          <w:tab w:val="left" w:pos="720"/>
        </w:tabs>
        <w:ind w:left="902" w:firstLine="0"/>
        <w:rPr>
          <w:rFonts w:ascii="Tahoma" w:eastAsia="SimSun" w:hAnsi="Tahoma" w:cs="Tahoma"/>
          <w:sz w:val="18"/>
          <w:szCs w:val="18"/>
          <w:lang w:eastAsia="zh-CN"/>
        </w:rPr>
      </w:pPr>
      <w:r w:rsidRPr="00AC30E9">
        <w:rPr>
          <w:rFonts w:ascii="Tahoma" w:eastAsia="SimSun" w:hAnsi="Tahoma" w:cs="Tahoma"/>
          <w:sz w:val="18"/>
          <w:szCs w:val="18"/>
          <w:lang w:eastAsia="zh-CN"/>
        </w:rPr>
        <w:t>在此次授予许可后，客户可以在第一次续签软件保障前的任何时间取消关于必须将授予的每组</w:t>
      </w:r>
      <w:r w:rsidRPr="00AC30E9">
        <w:rPr>
          <w:rFonts w:ascii="Tahoma" w:eastAsia="SimSun" w:hAnsi="Tahoma" w:cs="Tahoma"/>
          <w:sz w:val="18"/>
          <w:szCs w:val="18"/>
          <w:lang w:eastAsia="zh-CN"/>
        </w:rPr>
        <w:t xml:space="preserve"> </w:t>
      </w:r>
      <w:r w:rsidRPr="00AC30E9">
        <w:rPr>
          <w:rFonts w:ascii="Tahoma" w:eastAsia="SimSun" w:hAnsi="Tahoma" w:cs="Tahoma"/>
          <w:color w:val="000000"/>
          <w:sz w:val="18"/>
          <w:szCs w:val="18"/>
          <w:lang w:eastAsia="zh-CN"/>
        </w:rPr>
        <w:t xml:space="preserve">SMSD </w:t>
      </w:r>
      <w:r w:rsidR="00A95CEC">
        <w:rPr>
          <w:rFonts w:ascii="Tahoma" w:eastAsia="SimSun" w:hAnsi="Tahoma" w:cs="Tahoma" w:hint="eastAsia"/>
          <w:color w:val="000000"/>
          <w:sz w:val="18"/>
          <w:szCs w:val="18"/>
          <w:lang w:eastAsia="zh-CN"/>
        </w:rPr>
        <w:br/>
      </w:r>
      <w:r w:rsidRPr="00AC30E9">
        <w:rPr>
          <w:rFonts w:ascii="Tahoma" w:eastAsia="SimSun" w:hAnsi="Tahoma" w:cs="Tahoma"/>
          <w:color w:val="000000"/>
          <w:sz w:val="18"/>
          <w:szCs w:val="18"/>
          <w:lang w:eastAsia="zh-CN"/>
        </w:rPr>
        <w:t>许可分配到一台设备的要求。对任何一组四份免费</w:t>
      </w:r>
      <w:r w:rsidRPr="00AC30E9">
        <w:rPr>
          <w:rFonts w:ascii="Tahoma" w:eastAsia="SimSun" w:hAnsi="Tahoma" w:cs="Tahoma"/>
          <w:color w:val="000000"/>
          <w:sz w:val="18"/>
          <w:szCs w:val="18"/>
          <w:lang w:eastAsia="zh-CN"/>
        </w:rPr>
        <w:t xml:space="preserve"> SMSD </w:t>
      </w:r>
      <w:r w:rsidRPr="00AC30E9">
        <w:rPr>
          <w:rFonts w:ascii="Tahoma" w:eastAsia="SimSun" w:hAnsi="Tahoma" w:cs="Tahoma"/>
          <w:color w:val="000000"/>
          <w:sz w:val="18"/>
          <w:szCs w:val="18"/>
          <w:lang w:eastAsia="zh-CN"/>
        </w:rPr>
        <w:t>许可取消此要求的办法是：</w:t>
      </w:r>
      <w:r w:rsidRPr="00AC30E9">
        <w:rPr>
          <w:rFonts w:ascii="Tahoma" w:eastAsia="SimSun" w:hAnsi="Tahoma" w:cs="Tahoma"/>
          <w:sz w:val="18"/>
          <w:szCs w:val="18"/>
          <w:lang w:eastAsia="zh-CN"/>
        </w:rPr>
        <w:t>为其中的两份</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许可购买软件保障范围。</w:t>
      </w:r>
    </w:p>
    <w:p w:rsidR="00817AF8" w:rsidRPr="00AC30E9" w:rsidRDefault="00817AF8" w:rsidP="003419C8">
      <w:pPr>
        <w:pStyle w:val="FootnoteBulletLevel1"/>
        <w:tabs>
          <w:tab w:val="clear" w:pos="900"/>
          <w:tab w:val="left" w:pos="720"/>
        </w:tabs>
        <w:ind w:left="902" w:firstLine="0"/>
        <w:rPr>
          <w:rFonts w:ascii="Tahoma" w:eastAsia="SimSun" w:hAnsi="Tahoma" w:cs="Tahoma"/>
          <w:sz w:val="18"/>
          <w:szCs w:val="18"/>
          <w:lang w:eastAsia="zh-CN"/>
        </w:rPr>
      </w:pPr>
      <w:r w:rsidRPr="00AC30E9">
        <w:rPr>
          <w:rFonts w:ascii="Tahoma" w:eastAsia="SimSun" w:hAnsi="Tahoma" w:cs="Tahoma"/>
          <w:sz w:val="18"/>
          <w:szCs w:val="18"/>
          <w:lang w:eastAsia="zh-CN"/>
        </w:rPr>
        <w:t>客户可凭此产品条件备注及他们的相应合格许可证明自己按免费</w:t>
      </w:r>
      <w:r w:rsidRPr="00AC30E9">
        <w:rPr>
          <w:rFonts w:ascii="Tahoma" w:eastAsia="SimSun" w:hAnsi="Tahoma" w:cs="Tahoma"/>
          <w:sz w:val="18"/>
          <w:szCs w:val="18"/>
          <w:lang w:eastAsia="zh-CN"/>
        </w:rPr>
        <w:t xml:space="preserve"> SMSD </w:t>
      </w:r>
      <w:r w:rsidRPr="00AC30E9">
        <w:rPr>
          <w:rFonts w:ascii="Tahoma" w:eastAsia="SimSun" w:hAnsi="Tahoma" w:cs="Tahoma"/>
          <w:sz w:val="18"/>
          <w:szCs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rsidR="00817AF8" w:rsidRPr="00AC30E9" w:rsidRDefault="00817AF8" w:rsidP="003419C8">
      <w:pPr>
        <w:pStyle w:val="FootnoteBulletLevel1"/>
        <w:tabs>
          <w:tab w:val="clear" w:pos="900"/>
          <w:tab w:val="left" w:pos="720"/>
        </w:tabs>
        <w:ind w:left="902" w:firstLine="0"/>
        <w:rPr>
          <w:rFonts w:ascii="Tahoma" w:eastAsia="SimSun" w:hAnsi="Tahoma" w:cs="Tahoma"/>
          <w:sz w:val="18"/>
          <w:szCs w:val="18"/>
        </w:rPr>
      </w:pPr>
      <w:r w:rsidRPr="00AC30E9">
        <w:rPr>
          <w:rFonts w:ascii="Tahoma" w:eastAsia="SimSun" w:hAnsi="Tahoma" w:cs="Tahoma"/>
          <w:sz w:val="18"/>
          <w:szCs w:val="18"/>
        </w:rPr>
        <w:t xml:space="preserve">*SMSE </w:t>
      </w:r>
      <w:r w:rsidRPr="00AC30E9">
        <w:rPr>
          <w:rFonts w:ascii="Tahoma" w:eastAsia="SimSun" w:hAnsi="Tahoma" w:cs="Tahoma"/>
          <w:sz w:val="18"/>
          <w:szCs w:val="18"/>
        </w:rPr>
        <w:t>许可更改对</w:t>
      </w:r>
      <w:r w:rsidRPr="00AC30E9">
        <w:rPr>
          <w:rFonts w:ascii="Tahoma" w:eastAsia="SimSun" w:hAnsi="Tahoma" w:cs="Tahoma"/>
          <w:sz w:val="18"/>
          <w:szCs w:val="18"/>
        </w:rPr>
        <w:t xml:space="preserve"> System Center Operations Manager 2007 R2 </w:t>
      </w:r>
      <w:r w:rsidRPr="00AC30E9">
        <w:rPr>
          <w:rFonts w:ascii="Tahoma" w:eastAsia="SimSun" w:hAnsi="Tahoma" w:cs="Tahoma"/>
          <w:sz w:val="18"/>
          <w:szCs w:val="18"/>
        </w:rPr>
        <w:t>和</w:t>
      </w:r>
      <w:r w:rsidRPr="00AC30E9">
        <w:rPr>
          <w:rFonts w:ascii="Tahoma" w:eastAsia="SimSun" w:hAnsi="Tahoma" w:cs="Tahoma"/>
          <w:sz w:val="18"/>
          <w:szCs w:val="18"/>
        </w:rPr>
        <w:t xml:space="preserve"> System Center Server Management Suite Enterprise </w:t>
      </w:r>
      <w:r w:rsidRPr="00AC30E9">
        <w:rPr>
          <w:rFonts w:ascii="Tahoma" w:eastAsia="SimSun" w:hAnsi="Tahoma" w:cs="Tahoma"/>
          <w:sz w:val="18"/>
          <w:szCs w:val="18"/>
        </w:rPr>
        <w:t>中包含的其他产品的新版本（例如</w:t>
      </w:r>
      <w:r w:rsidRPr="00AC30E9">
        <w:rPr>
          <w:rFonts w:ascii="Tahoma" w:eastAsia="SimSun" w:hAnsi="Tahoma" w:cs="Tahoma"/>
          <w:sz w:val="18"/>
          <w:szCs w:val="18"/>
        </w:rPr>
        <w:t xml:space="preserve"> System Center Virtual Machine Manager 2008 R2</w:t>
      </w:r>
      <w:r w:rsidRPr="00AC30E9">
        <w:rPr>
          <w:rFonts w:ascii="Tahoma" w:eastAsia="SimSun" w:hAnsi="Tahoma" w:cs="Tahoma"/>
          <w:sz w:val="18"/>
          <w:szCs w:val="18"/>
        </w:rPr>
        <w:t>）</w:t>
      </w:r>
      <w:r w:rsidR="009F13AA">
        <w:rPr>
          <w:rFonts w:ascii="Tahoma" w:eastAsia="SimSun" w:hAnsi="Tahoma" w:cs="Tahoma" w:hint="eastAsia"/>
          <w:sz w:val="18"/>
          <w:szCs w:val="18"/>
          <w:lang w:eastAsia="zh-CN"/>
        </w:rPr>
        <w:br/>
      </w:r>
      <w:r w:rsidRPr="00AC30E9">
        <w:rPr>
          <w:rFonts w:ascii="Tahoma" w:eastAsia="SimSun" w:hAnsi="Tahoma" w:cs="Tahoma"/>
          <w:sz w:val="18"/>
          <w:szCs w:val="18"/>
        </w:rPr>
        <w:t>有效。</w:t>
      </w:r>
    </w:p>
    <w:p w:rsidR="00817AF8" w:rsidRDefault="00817AF8" w:rsidP="003419C8">
      <w:pPr>
        <w:pStyle w:val="FootnoteBulletLevel1"/>
        <w:tabs>
          <w:tab w:val="clear" w:pos="900"/>
          <w:tab w:val="left" w:pos="720"/>
        </w:tabs>
        <w:ind w:firstLine="0"/>
        <w:rPr>
          <w:rFonts w:ascii="Tahoma" w:eastAsiaTheme="minorEastAsia" w:hAnsi="Tahoma" w:cs="Tahoma"/>
          <w:sz w:val="18"/>
          <w:lang w:eastAsia="zh-CN"/>
        </w:rPr>
      </w:pPr>
      <w:bookmarkStart w:id="1640" w:name="_86_System_Center"/>
      <w:bookmarkStart w:id="1641" w:name="_Toc325609342"/>
      <w:bookmarkStart w:id="1642" w:name="Srv_90SysCtrSvrMgmtSuiteDatacenter"/>
      <w:bookmarkEnd w:id="1640"/>
    </w:p>
    <w:p w:rsidR="00B73EAA" w:rsidRPr="00B73EAA" w:rsidRDefault="00B73EAA" w:rsidP="003419C8">
      <w:pPr>
        <w:pStyle w:val="FootnoteBulletLevel1"/>
        <w:tabs>
          <w:tab w:val="clear" w:pos="900"/>
          <w:tab w:val="left" w:pos="720"/>
        </w:tabs>
        <w:ind w:firstLine="0"/>
        <w:rPr>
          <w:rFonts w:ascii="Tahoma" w:eastAsiaTheme="minorEastAsia" w:hAnsi="Tahoma" w:cs="Tahoma"/>
          <w:sz w:val="18"/>
          <w:lang w:eastAsia="zh-CN"/>
        </w:rPr>
      </w:pPr>
    </w:p>
    <w:p w:rsidR="00817AF8" w:rsidRDefault="00817AF8" w:rsidP="003419C8">
      <w:pPr>
        <w:pStyle w:val="FootnoteBulletLevel1"/>
        <w:tabs>
          <w:tab w:val="clear" w:pos="900"/>
          <w:tab w:val="left" w:pos="720"/>
          <w:tab w:val="left" w:pos="6273"/>
        </w:tabs>
        <w:ind w:firstLine="0"/>
        <w:rPr>
          <w:rFonts w:ascii="Tahoma" w:hAnsi="Tahoma" w:cs="Tahoma"/>
          <w:b/>
          <w:sz w:val="18"/>
        </w:rPr>
      </w:pPr>
      <w:r>
        <w:rPr>
          <w:rFonts w:ascii="Tahoma" w:hAnsi="Tahoma" w:cs="Tahoma"/>
          <w:sz w:val="18"/>
        </w:rPr>
        <w:tab/>
      </w:r>
    </w:p>
    <w:p w:rsidR="00817AF8" w:rsidRPr="00D6025D" w:rsidRDefault="00817AF8" w:rsidP="0097015A">
      <w:pPr>
        <w:pStyle w:val="Heading3"/>
        <w:rPr>
          <w:rFonts w:ascii="Tahoma" w:eastAsia="SimSun" w:hAnsi="Tahoma" w:cs="Tahoma"/>
          <w:color w:val="FF7415"/>
          <w:sz w:val="22"/>
          <w:szCs w:val="22"/>
        </w:rPr>
      </w:pPr>
      <w:bookmarkStart w:id="1643" w:name="_99_System_Center"/>
      <w:bookmarkStart w:id="1644" w:name="_Toc328555413"/>
      <w:bookmarkEnd w:id="1643"/>
      <w:r w:rsidRPr="00D6025D">
        <w:rPr>
          <w:rFonts w:ascii="Tahoma" w:eastAsia="SimSun" w:hAnsi="Tahoma" w:cs="Tahoma"/>
          <w:caps/>
          <w:color w:val="FF7415"/>
          <w:sz w:val="22"/>
          <w:szCs w:val="22"/>
          <w:vertAlign w:val="superscript"/>
        </w:rPr>
        <w:t>99</w:t>
      </w:r>
      <w:r w:rsidRPr="009F13AA">
        <w:rPr>
          <w:rFonts w:ascii="Tahoma" w:eastAsia="SimSun" w:hAnsi="Tahoma" w:cs="Tahoma"/>
          <w:caps/>
          <w:color w:val="FF7415"/>
          <w:sz w:val="22"/>
          <w:szCs w:val="22"/>
        </w:rPr>
        <w:t xml:space="preserve"> </w:t>
      </w:r>
      <w:r w:rsidRPr="00D6025D">
        <w:rPr>
          <w:rFonts w:ascii="Tahoma" w:eastAsia="SimSun" w:hAnsi="Tahoma" w:cs="Tahoma"/>
          <w:color w:val="FF7415"/>
          <w:sz w:val="22"/>
          <w:szCs w:val="22"/>
        </w:rPr>
        <w:t>System Center Server Management Suite Datacenter</w:t>
      </w:r>
      <w:bookmarkEnd w:id="1641"/>
      <w:bookmarkEnd w:id="1644"/>
    </w:p>
    <w:bookmarkEnd w:id="1642"/>
    <w:p w:rsidR="00817AF8" w:rsidRDefault="00817AF8" w:rsidP="003419C8">
      <w:pPr>
        <w:ind w:left="360"/>
        <w:rPr>
          <w:color w:val="F66400"/>
        </w:rPr>
      </w:pPr>
    </w:p>
    <w:p w:rsidR="00817AF8" w:rsidRPr="00D6025D" w:rsidRDefault="00817AF8" w:rsidP="003419C8">
      <w:pPr>
        <w:pStyle w:val="EndnoteText"/>
        <w:ind w:left="902"/>
        <w:rPr>
          <w:rFonts w:ascii="Tahoma" w:eastAsia="SimSun" w:hAnsi="Tahoma" w:cs="Tahoma"/>
          <w:color w:val="000000"/>
          <w:sz w:val="18"/>
          <w:szCs w:val="18"/>
          <w:lang w:eastAsia="zh-CN"/>
        </w:rPr>
      </w:pPr>
      <w:r w:rsidRPr="00D6025D">
        <w:rPr>
          <w:rFonts w:ascii="Tahoma" w:eastAsia="SimSun" w:hAnsi="Tahoma" w:cs="Tahoma"/>
          <w:color w:val="000000"/>
          <w:sz w:val="18"/>
          <w:szCs w:val="18"/>
          <w:lang w:eastAsia="zh-CN"/>
        </w:rPr>
        <w:t>此产品处于生命周期结束</w:t>
      </w:r>
      <w:r w:rsidRPr="00D6025D">
        <w:rPr>
          <w:rFonts w:ascii="Tahoma" w:eastAsia="SimSun" w:hAnsi="Tahoma" w:cs="Tahoma"/>
          <w:color w:val="000000"/>
          <w:sz w:val="18"/>
          <w:szCs w:val="18"/>
          <w:lang w:eastAsia="zh-CN"/>
        </w:rPr>
        <w:t xml:space="preserve"> (EOL) </w:t>
      </w:r>
      <w:r w:rsidRPr="00D6025D">
        <w:rPr>
          <w:rFonts w:ascii="Tahoma" w:eastAsia="SimSun" w:hAnsi="Tahoma" w:cs="Tahoma"/>
          <w:color w:val="000000"/>
          <w:sz w:val="18"/>
          <w:szCs w:val="18"/>
          <w:lang w:eastAsia="zh-CN"/>
        </w:rPr>
        <w:t>状态，并将不再提供。</w:t>
      </w:r>
    </w:p>
    <w:p w:rsidR="00817AF8" w:rsidRPr="00D6025D" w:rsidRDefault="00817AF8" w:rsidP="003419C8">
      <w:pPr>
        <w:pStyle w:val="FootnoteBulletLevel1"/>
        <w:tabs>
          <w:tab w:val="clear" w:pos="900"/>
        </w:tabs>
        <w:ind w:left="902" w:firstLine="0"/>
        <w:rPr>
          <w:rFonts w:ascii="Tahoma" w:eastAsia="SimSun" w:hAnsi="Tahoma" w:cs="Tahoma"/>
          <w:sz w:val="18"/>
          <w:szCs w:val="18"/>
          <w:u w:val="single"/>
        </w:rPr>
      </w:pPr>
      <w:r w:rsidRPr="00D6025D">
        <w:rPr>
          <w:rFonts w:ascii="Tahoma" w:eastAsia="SimSun" w:hAnsi="Tahoma" w:cs="Tahoma"/>
          <w:sz w:val="18"/>
          <w:szCs w:val="18"/>
          <w:u w:val="single"/>
        </w:rPr>
        <w:t>一次性</w:t>
      </w:r>
      <w:r w:rsidRPr="00D6025D">
        <w:rPr>
          <w:rFonts w:ascii="Tahoma" w:eastAsia="SimSun" w:hAnsi="Tahoma" w:cs="Tahoma"/>
          <w:sz w:val="18"/>
          <w:szCs w:val="18"/>
          <w:u w:val="single"/>
        </w:rPr>
        <w:t xml:space="preserve"> System Center 2012 </w:t>
      </w:r>
      <w:r w:rsidRPr="00D6025D">
        <w:rPr>
          <w:rFonts w:ascii="Tahoma" w:eastAsia="SimSun" w:hAnsi="Tahoma" w:cs="Tahoma"/>
          <w:sz w:val="18"/>
          <w:szCs w:val="18"/>
          <w:u w:val="single"/>
        </w:rPr>
        <w:t>过渡许可授予详细信息</w:t>
      </w:r>
      <w:r w:rsidRPr="00D6025D">
        <w:rPr>
          <w:rFonts w:ascii="Tahoma" w:eastAsia="SimSun" w:hAnsi="Tahoma" w:cs="Tahoma"/>
          <w:sz w:val="18"/>
          <w:szCs w:val="18"/>
        </w:rPr>
        <w:t>：</w:t>
      </w:r>
    </w:p>
    <w:p w:rsidR="00817AF8" w:rsidRPr="00D6025D" w:rsidRDefault="00817AF8" w:rsidP="003419C8">
      <w:pPr>
        <w:ind w:left="902"/>
        <w:rPr>
          <w:rFonts w:eastAsia="SimSun" w:cs="Tahoma"/>
          <w:szCs w:val="18"/>
        </w:rPr>
      </w:pPr>
      <w:r w:rsidRPr="00D6025D">
        <w:rPr>
          <w:rFonts w:eastAsia="SimSun" w:cs="Tahoma"/>
          <w:szCs w:val="18"/>
        </w:rPr>
        <w:t>有关过渡许可授予的详细信息，请参阅有关</w:t>
      </w:r>
      <w:r w:rsidRPr="00D6025D">
        <w:rPr>
          <w:rFonts w:eastAsia="SimSun" w:cs="Tahoma"/>
          <w:szCs w:val="18"/>
        </w:rPr>
        <w:t xml:space="preserve"> System Center 2012 </w:t>
      </w:r>
      <w:r w:rsidRPr="00D6025D">
        <w:rPr>
          <w:rFonts w:eastAsia="SimSun" w:cs="Tahoma"/>
          <w:szCs w:val="18"/>
        </w:rPr>
        <w:t>产品的产品说明。</w:t>
      </w:r>
    </w:p>
    <w:p w:rsidR="00817AF8" w:rsidRDefault="00817AF8" w:rsidP="003419C8">
      <w:pPr>
        <w:ind w:left="900"/>
        <w:rPr>
          <w:rFonts w:cs="Tahoma"/>
          <w:szCs w:val="20"/>
        </w:rPr>
      </w:pPr>
    </w:p>
    <w:p w:rsidR="00817AF8" w:rsidRPr="00D6025D" w:rsidRDefault="00817AF8" w:rsidP="003419C8">
      <w:pPr>
        <w:ind w:left="902"/>
        <w:rPr>
          <w:rFonts w:eastAsia="SimSun" w:cs="Tahoma"/>
          <w:color w:val="000000"/>
          <w:szCs w:val="18"/>
          <w:lang w:eastAsia="zh-CN"/>
        </w:rPr>
      </w:pPr>
      <w:r w:rsidRPr="00D6025D">
        <w:rPr>
          <w:rFonts w:eastAsia="SimSun" w:cs="Tahoma"/>
          <w:szCs w:val="18"/>
        </w:rPr>
        <w:t xml:space="preserve">System Center Server Management Suite Datacenter </w:t>
      </w:r>
      <w:r w:rsidRPr="00D6025D">
        <w:rPr>
          <w:rFonts w:eastAsia="SimSun" w:cs="Tahoma"/>
          <w:szCs w:val="18"/>
        </w:rPr>
        <w:t>是不分版本的，产品使用权利由</w:t>
      </w:r>
      <w:r w:rsidRPr="00D6025D">
        <w:rPr>
          <w:rFonts w:eastAsia="SimSun" w:cs="Tahoma"/>
          <w:szCs w:val="18"/>
        </w:rPr>
        <w:t xml:space="preserve"> System Center Server Management Suite Datacenter </w:t>
      </w:r>
      <w:r w:rsidRPr="00D6025D">
        <w:rPr>
          <w:rFonts w:eastAsia="SimSun" w:cs="Tahoma"/>
          <w:szCs w:val="18"/>
        </w:rPr>
        <w:t>软件保障范围的状态决定。</w:t>
      </w:r>
      <w:r w:rsidRPr="00D6025D">
        <w:rPr>
          <w:rFonts w:eastAsia="SimSun" w:cs="Tahoma"/>
          <w:szCs w:val="18"/>
          <w:lang w:eastAsia="zh-CN"/>
        </w:rPr>
        <w:t>如果保障范围已失效，则永久许可下的访问权利根据保障范围失效前有效的产品使用权利确定。</w:t>
      </w:r>
    </w:p>
    <w:p w:rsidR="00817AF8" w:rsidRPr="007631EF" w:rsidRDefault="00817AF8" w:rsidP="003419C8">
      <w:pPr>
        <w:ind w:left="900"/>
        <w:rPr>
          <w:rFonts w:cs="Tahoma"/>
          <w:color w:val="000000"/>
          <w:szCs w:val="20"/>
          <w:lang w:eastAsia="zh-CN"/>
        </w:rPr>
      </w:pPr>
    </w:p>
    <w:p w:rsidR="00817AF8" w:rsidRPr="00D6025D" w:rsidRDefault="00817AF8" w:rsidP="003419C8">
      <w:pPr>
        <w:ind w:left="902"/>
        <w:rPr>
          <w:rFonts w:eastAsia="SimSun" w:cs="Tahoma"/>
          <w:color w:val="000000"/>
          <w:szCs w:val="18"/>
        </w:rPr>
      </w:pPr>
      <w:r w:rsidRPr="00D6025D">
        <w:rPr>
          <w:rFonts w:eastAsia="SimSun" w:cs="Tahoma"/>
          <w:color w:val="000000"/>
          <w:szCs w:val="18"/>
        </w:rPr>
        <w:t>从</w:t>
      </w:r>
      <w:r w:rsidRPr="00D6025D">
        <w:rPr>
          <w:rFonts w:eastAsia="SimSun" w:cs="Tahoma"/>
          <w:color w:val="000000"/>
          <w:szCs w:val="18"/>
        </w:rPr>
        <w:t xml:space="preserve"> 2009 </w:t>
      </w:r>
      <w:r w:rsidRPr="00D6025D">
        <w:rPr>
          <w:rFonts w:eastAsia="SimSun" w:cs="Tahoma"/>
          <w:color w:val="000000"/>
          <w:szCs w:val="18"/>
        </w:rPr>
        <w:t>年</w:t>
      </w:r>
      <w:r w:rsidRPr="00D6025D">
        <w:rPr>
          <w:rFonts w:eastAsia="SimSun" w:cs="Tahoma"/>
          <w:color w:val="000000"/>
          <w:szCs w:val="18"/>
        </w:rPr>
        <w:t xml:space="preserve"> 11 </w:t>
      </w:r>
      <w:r w:rsidRPr="00D6025D">
        <w:rPr>
          <w:rFonts w:eastAsia="SimSun" w:cs="Tahoma"/>
          <w:color w:val="000000"/>
          <w:szCs w:val="18"/>
        </w:rPr>
        <w:t>月</w:t>
      </w:r>
      <w:r w:rsidRPr="00D6025D">
        <w:rPr>
          <w:rFonts w:eastAsia="SimSun" w:cs="Tahoma"/>
          <w:color w:val="000000"/>
          <w:szCs w:val="18"/>
        </w:rPr>
        <w:t xml:space="preserve"> 1 </w:t>
      </w:r>
      <w:r w:rsidRPr="00D6025D">
        <w:rPr>
          <w:rFonts w:eastAsia="SimSun" w:cs="Tahoma"/>
          <w:color w:val="000000"/>
          <w:szCs w:val="18"/>
        </w:rPr>
        <w:t>日起，带有效软件保障的</w:t>
      </w:r>
      <w:r w:rsidRPr="00D6025D">
        <w:rPr>
          <w:rFonts w:eastAsia="SimSun" w:cs="Tahoma"/>
          <w:color w:val="000000"/>
          <w:szCs w:val="18"/>
        </w:rPr>
        <w:t xml:space="preserve"> System Center Server Management Suite Datacenter </w:t>
      </w:r>
      <w:r w:rsidRPr="00D6025D">
        <w:rPr>
          <w:rFonts w:eastAsia="SimSun" w:cs="Tahoma"/>
          <w:color w:val="000000"/>
          <w:szCs w:val="18"/>
        </w:rPr>
        <w:t>许可提供对于</w:t>
      </w:r>
      <w:r w:rsidRPr="00D6025D">
        <w:rPr>
          <w:rFonts w:eastAsia="SimSun" w:cs="Tahoma"/>
          <w:color w:val="000000"/>
          <w:szCs w:val="18"/>
        </w:rPr>
        <w:t xml:space="preserve"> Operations Manager 2007 R2</w:t>
      </w:r>
      <w:r w:rsidRPr="00D6025D">
        <w:rPr>
          <w:rFonts w:eastAsia="SimSun" w:cs="Tahoma"/>
          <w:color w:val="000000"/>
          <w:szCs w:val="18"/>
        </w:rPr>
        <w:t>、</w:t>
      </w:r>
      <w:r w:rsidRPr="00D6025D">
        <w:rPr>
          <w:rFonts w:eastAsia="SimSun" w:cs="Tahoma"/>
          <w:color w:val="000000"/>
          <w:szCs w:val="18"/>
        </w:rPr>
        <w:t>Configuration Manager 2007 R2</w:t>
      </w:r>
      <w:r w:rsidRPr="00D6025D">
        <w:rPr>
          <w:rFonts w:eastAsia="SimSun" w:cs="Tahoma"/>
          <w:color w:val="000000"/>
          <w:szCs w:val="18"/>
        </w:rPr>
        <w:t>、</w:t>
      </w:r>
      <w:r w:rsidRPr="00D6025D">
        <w:rPr>
          <w:rFonts w:eastAsia="SimSun" w:cs="Tahoma"/>
          <w:color w:val="000000"/>
          <w:szCs w:val="18"/>
        </w:rPr>
        <w:t>Data Protection Manager 2010</w:t>
      </w:r>
      <w:r w:rsidRPr="00D6025D">
        <w:rPr>
          <w:rFonts w:eastAsia="SimSun" w:cs="Tahoma"/>
          <w:color w:val="000000"/>
          <w:szCs w:val="18"/>
        </w:rPr>
        <w:t>、</w:t>
      </w:r>
      <w:r w:rsidRPr="00D6025D">
        <w:rPr>
          <w:rFonts w:eastAsia="SimSun" w:cs="Tahoma"/>
          <w:color w:val="000000"/>
          <w:szCs w:val="18"/>
        </w:rPr>
        <w:t xml:space="preserve">Service Manager 2010 </w:t>
      </w:r>
      <w:r w:rsidRPr="00D6025D">
        <w:rPr>
          <w:rFonts w:eastAsia="SimSun" w:cs="Tahoma"/>
          <w:color w:val="000000"/>
          <w:szCs w:val="18"/>
        </w:rPr>
        <w:t>和</w:t>
      </w:r>
      <w:r w:rsidRPr="00D6025D">
        <w:rPr>
          <w:rFonts w:eastAsia="SimSun" w:cs="Tahoma"/>
          <w:color w:val="000000"/>
          <w:szCs w:val="18"/>
        </w:rPr>
        <w:t xml:space="preserve"> Virtual Machine Manager 2008 R2 </w:t>
      </w:r>
      <w:r w:rsidRPr="00D6025D">
        <w:rPr>
          <w:rFonts w:eastAsia="SimSun" w:cs="Tahoma"/>
          <w:color w:val="000000"/>
          <w:szCs w:val="18"/>
        </w:rPr>
        <w:t>的</w:t>
      </w:r>
      <w:r w:rsidRPr="00D6025D">
        <w:rPr>
          <w:rFonts w:eastAsia="SimSun" w:cs="Tahoma"/>
          <w:color w:val="000000"/>
          <w:szCs w:val="18"/>
        </w:rPr>
        <w:t xml:space="preserve"> System Center Enterprise </w:t>
      </w:r>
      <w:r w:rsidRPr="00D6025D">
        <w:rPr>
          <w:rFonts w:eastAsia="SimSun" w:cs="Tahoma"/>
          <w:color w:val="000000"/>
          <w:szCs w:val="18"/>
        </w:rPr>
        <w:t>服务器管理许可的服务器管理权利。此外，</w:t>
      </w:r>
      <w:r w:rsidRPr="00D6025D">
        <w:rPr>
          <w:rFonts w:eastAsia="SimSun" w:cs="Tahoma"/>
          <w:color w:val="000000"/>
          <w:szCs w:val="18"/>
        </w:rPr>
        <w:t xml:space="preserve">Virtual Machine Manager 2008 R2 </w:t>
      </w:r>
      <w:r w:rsidRPr="00D6025D">
        <w:rPr>
          <w:rFonts w:eastAsia="SimSun" w:cs="Tahoma"/>
          <w:color w:val="000000"/>
          <w:szCs w:val="18"/>
        </w:rPr>
        <w:t>和</w:t>
      </w:r>
      <w:r w:rsidRPr="00D6025D">
        <w:rPr>
          <w:rFonts w:eastAsia="SimSun" w:cs="Tahoma"/>
          <w:color w:val="000000"/>
          <w:szCs w:val="18"/>
        </w:rPr>
        <w:t xml:space="preserve"> Data Protection Manager 2010 </w:t>
      </w:r>
      <w:r w:rsidRPr="00D6025D">
        <w:rPr>
          <w:rFonts w:eastAsia="SimSun" w:cs="Tahoma"/>
          <w:color w:val="000000"/>
          <w:szCs w:val="18"/>
        </w:rPr>
        <w:t>的服务器许可也包含在内。有关使用权利，请查看</w:t>
      </w:r>
      <w:r w:rsidRPr="00D6025D">
        <w:rPr>
          <w:rFonts w:eastAsia="SimSun" w:cs="Tahoma"/>
          <w:color w:val="000000"/>
          <w:szCs w:val="18"/>
        </w:rPr>
        <w:t xml:space="preserve"> PUR</w:t>
      </w:r>
      <w:r w:rsidRPr="00D6025D">
        <w:rPr>
          <w:rFonts w:eastAsia="SimSun" w:cs="Tahoma"/>
          <w:color w:val="000000"/>
          <w:szCs w:val="18"/>
        </w:rPr>
        <w:t>。</w:t>
      </w:r>
    </w:p>
    <w:p w:rsidR="00817AF8" w:rsidRDefault="00817AF8" w:rsidP="003419C8">
      <w:pPr>
        <w:rPr>
          <w:rFonts w:cs="Tahoma"/>
          <w:color w:val="000000"/>
          <w:szCs w:val="18"/>
        </w:rPr>
      </w:pPr>
      <w:bookmarkStart w:id="1645" w:name="_90_System_Center"/>
      <w:bookmarkStart w:id="1646" w:name="_Toc325609343"/>
      <w:bookmarkStart w:id="1647" w:name="Srv_99SystemCtrServiceMgr2010"/>
      <w:bookmarkStart w:id="1648" w:name="Srv_92TechNetPlusSingleUser"/>
      <w:bookmarkEnd w:id="1645"/>
    </w:p>
    <w:p w:rsidR="00817AF8" w:rsidRDefault="00817AF8" w:rsidP="003419C8">
      <w:pPr>
        <w:rPr>
          <w:sz w:val="20"/>
          <w:lang w:eastAsia="ja-JP"/>
        </w:rPr>
      </w:pPr>
    </w:p>
    <w:p w:rsidR="00817AF8" w:rsidRPr="00D6025D" w:rsidRDefault="00817AF8" w:rsidP="003419C8">
      <w:pPr>
        <w:pStyle w:val="Heading3"/>
        <w:rPr>
          <w:rFonts w:ascii="Tahoma" w:eastAsia="SimSun" w:hAnsi="Tahoma" w:cs="Tahoma"/>
          <w:color w:val="FF6F0D"/>
          <w:sz w:val="22"/>
          <w:szCs w:val="22"/>
        </w:rPr>
      </w:pPr>
      <w:bookmarkStart w:id="1649" w:name="_100_System_Center"/>
      <w:bookmarkStart w:id="1650" w:name="_Toc328555414"/>
      <w:bookmarkEnd w:id="1649"/>
      <w:r w:rsidRPr="00D6025D">
        <w:rPr>
          <w:rFonts w:ascii="Tahoma" w:eastAsia="SimSun" w:hAnsi="Tahoma" w:cs="Tahoma"/>
          <w:caps/>
          <w:color w:val="FF6F0D"/>
          <w:sz w:val="22"/>
          <w:szCs w:val="22"/>
          <w:vertAlign w:val="superscript"/>
        </w:rPr>
        <w:t>100</w:t>
      </w:r>
      <w:r w:rsidRPr="00D6025D">
        <w:rPr>
          <w:rFonts w:ascii="Tahoma" w:eastAsia="SimSun" w:hAnsi="Tahoma" w:cs="Tahoma"/>
          <w:color w:val="FF6F0D"/>
          <w:sz w:val="22"/>
          <w:szCs w:val="22"/>
        </w:rPr>
        <w:t xml:space="preserve"> System Center Service Manager 2010 – </w:t>
      </w:r>
      <w:r w:rsidRPr="00D6025D">
        <w:rPr>
          <w:rFonts w:ascii="Tahoma" w:eastAsia="SimSun" w:hAnsi="Tahoma" w:cs="Tahoma"/>
          <w:color w:val="FF6F0D"/>
          <w:sz w:val="22"/>
          <w:szCs w:val="22"/>
        </w:rPr>
        <w:t>管理服务器、客户端管理和服务器管理许可</w:t>
      </w:r>
      <w:bookmarkEnd w:id="1646"/>
      <w:bookmarkEnd w:id="1650"/>
    </w:p>
    <w:bookmarkEnd w:id="1647"/>
    <w:p w:rsidR="00817AF8" w:rsidRPr="00FF4CAB" w:rsidRDefault="00817AF8" w:rsidP="003419C8"/>
    <w:p w:rsidR="00817AF8" w:rsidRPr="00D6025D" w:rsidRDefault="00817AF8" w:rsidP="003419C8">
      <w:pPr>
        <w:ind w:left="181" w:firstLine="720"/>
        <w:rPr>
          <w:rFonts w:eastAsia="SimSun" w:cs="Tahoma"/>
          <w:szCs w:val="18"/>
          <w:lang w:eastAsia="zh-CN"/>
        </w:rPr>
      </w:pPr>
      <w:r w:rsidRPr="00D6025D">
        <w:rPr>
          <w:rFonts w:eastAsia="SimSun" w:cs="Tahoma"/>
          <w:szCs w:val="18"/>
          <w:lang w:eastAsia="zh-CN"/>
        </w:rPr>
        <w:t>这些产品处于生命周期结束</w:t>
      </w:r>
      <w:r w:rsidRPr="00D6025D">
        <w:rPr>
          <w:rFonts w:eastAsia="SimSun" w:cs="Tahoma"/>
          <w:szCs w:val="18"/>
          <w:lang w:eastAsia="zh-CN"/>
        </w:rPr>
        <w:t xml:space="preserve"> (EOL) </w:t>
      </w:r>
      <w:r w:rsidRPr="00D6025D">
        <w:rPr>
          <w:rFonts w:eastAsia="SimSun" w:cs="Tahoma"/>
          <w:szCs w:val="18"/>
          <w:lang w:eastAsia="zh-CN"/>
        </w:rPr>
        <w:t>状态，并将不再提供。</w:t>
      </w:r>
    </w:p>
    <w:p w:rsidR="00817AF8" w:rsidRPr="00D6025D" w:rsidRDefault="00817AF8" w:rsidP="003419C8">
      <w:pPr>
        <w:adjustRightInd w:val="0"/>
        <w:spacing w:before="120" w:after="120"/>
        <w:ind w:left="902"/>
        <w:textAlignment w:val="baseline"/>
        <w:rPr>
          <w:rFonts w:eastAsia="SimSun" w:cs="Tahoma"/>
          <w:szCs w:val="18"/>
          <w:u w:val="single"/>
        </w:rPr>
      </w:pPr>
      <w:r w:rsidRPr="00D6025D">
        <w:rPr>
          <w:rFonts w:eastAsia="SimSun" w:cs="Tahoma"/>
          <w:szCs w:val="18"/>
          <w:u w:val="single"/>
        </w:rPr>
        <w:t>一次性</w:t>
      </w:r>
      <w:r w:rsidRPr="00D6025D">
        <w:rPr>
          <w:rFonts w:eastAsia="SimSun" w:cs="Tahoma"/>
          <w:szCs w:val="18"/>
          <w:u w:val="single"/>
        </w:rPr>
        <w:t xml:space="preserve"> System Center 2012 </w:t>
      </w:r>
      <w:r w:rsidRPr="00D6025D">
        <w:rPr>
          <w:rFonts w:eastAsia="SimSun" w:cs="Tahoma"/>
          <w:szCs w:val="18"/>
          <w:u w:val="single"/>
        </w:rPr>
        <w:t>过渡许可授予详细信息</w:t>
      </w:r>
      <w:r w:rsidRPr="00D6025D">
        <w:rPr>
          <w:rFonts w:eastAsia="SimSun" w:cs="Tahoma"/>
          <w:szCs w:val="18"/>
        </w:rPr>
        <w:t>：</w:t>
      </w:r>
    </w:p>
    <w:p w:rsidR="00817AF8" w:rsidRPr="00D6025D" w:rsidRDefault="00817AF8" w:rsidP="003419C8">
      <w:pPr>
        <w:ind w:left="720" w:firstLine="181"/>
        <w:rPr>
          <w:rFonts w:eastAsia="SimSun" w:cs="Tahoma"/>
          <w:szCs w:val="18"/>
        </w:rPr>
      </w:pPr>
      <w:r w:rsidRPr="00D6025D">
        <w:rPr>
          <w:rFonts w:eastAsia="SimSun" w:cs="Tahoma"/>
          <w:szCs w:val="18"/>
        </w:rPr>
        <w:t>有关过渡许可授予的详细信息，请参阅有关</w:t>
      </w:r>
      <w:r w:rsidRPr="00D6025D">
        <w:rPr>
          <w:rFonts w:eastAsia="SimSun" w:cs="Tahoma"/>
          <w:szCs w:val="18"/>
        </w:rPr>
        <w:t xml:space="preserve"> System Center 2012 </w:t>
      </w:r>
      <w:r w:rsidRPr="00D6025D">
        <w:rPr>
          <w:rFonts w:eastAsia="SimSun" w:cs="Tahoma"/>
          <w:szCs w:val="18"/>
        </w:rPr>
        <w:t>产品的产品说明。</w:t>
      </w:r>
    </w:p>
    <w:p w:rsidR="00817AF8" w:rsidRPr="00FF4CAB" w:rsidRDefault="00817AF8" w:rsidP="003419C8">
      <w:pPr>
        <w:ind w:left="720"/>
        <w:rPr>
          <w:rFonts w:cs="Tahoma"/>
          <w:szCs w:val="18"/>
        </w:rPr>
      </w:pPr>
      <w:bookmarkStart w:id="1651" w:name="_Toc325609344"/>
      <w:bookmarkStart w:id="1652" w:name="Srv_100SysCenterVMM2008R2"/>
    </w:p>
    <w:p w:rsidR="00817AF8" w:rsidRPr="00843C48" w:rsidRDefault="00817AF8" w:rsidP="003419C8">
      <w:pPr>
        <w:rPr>
          <w:rFonts w:ascii="Trebuchet MS" w:hAnsi="Trebuchet MS"/>
          <w:color w:val="FF6F0D"/>
          <w:szCs w:val="24"/>
        </w:rPr>
      </w:pPr>
    </w:p>
    <w:p w:rsidR="00817AF8" w:rsidRPr="00D6025D" w:rsidRDefault="00817AF8" w:rsidP="003419C8">
      <w:pPr>
        <w:pStyle w:val="Heading3"/>
        <w:rPr>
          <w:rFonts w:ascii="Tahoma" w:eastAsia="SimSun" w:hAnsi="Tahoma" w:cs="Tahoma"/>
          <w:color w:val="FF6F0D"/>
          <w:sz w:val="22"/>
          <w:szCs w:val="22"/>
        </w:rPr>
      </w:pPr>
      <w:bookmarkStart w:id="1653" w:name="_101_System_Center"/>
      <w:bookmarkStart w:id="1654" w:name="_Toc328555415"/>
      <w:bookmarkEnd w:id="1653"/>
      <w:r w:rsidRPr="00D6025D">
        <w:rPr>
          <w:rFonts w:ascii="Tahoma" w:eastAsia="SimSun" w:hAnsi="Tahoma" w:cs="Tahoma"/>
          <w:caps/>
          <w:color w:val="FF6F0D"/>
          <w:sz w:val="22"/>
          <w:szCs w:val="22"/>
          <w:vertAlign w:val="superscript"/>
        </w:rPr>
        <w:t>101</w:t>
      </w:r>
      <w:r w:rsidRPr="00D6025D">
        <w:rPr>
          <w:rFonts w:ascii="Tahoma" w:eastAsia="SimSun" w:hAnsi="Tahoma" w:cs="Tahoma"/>
          <w:color w:val="FF6F0D"/>
          <w:sz w:val="22"/>
          <w:szCs w:val="22"/>
        </w:rPr>
        <w:t xml:space="preserve"> System Center Virtual Machine Manager 2008 R2 – </w:t>
      </w:r>
      <w:r w:rsidRPr="00D6025D">
        <w:rPr>
          <w:rFonts w:ascii="Tahoma" w:eastAsia="SimSun" w:hAnsi="Tahoma" w:cs="Tahoma"/>
          <w:color w:val="FF6F0D"/>
          <w:sz w:val="22"/>
          <w:szCs w:val="22"/>
        </w:rPr>
        <w:t>客户端和服务器管理许可</w:t>
      </w:r>
      <w:bookmarkEnd w:id="1651"/>
      <w:bookmarkEnd w:id="1654"/>
    </w:p>
    <w:bookmarkEnd w:id="1652"/>
    <w:p w:rsidR="00817AF8" w:rsidRPr="00FF4CAB" w:rsidRDefault="00817AF8" w:rsidP="003419C8"/>
    <w:p w:rsidR="00817AF8" w:rsidRPr="00D6025D" w:rsidRDefault="00817AF8" w:rsidP="003419C8">
      <w:pPr>
        <w:ind w:left="181" w:firstLine="720"/>
        <w:rPr>
          <w:rFonts w:eastAsia="SimSun" w:cs="Tahoma"/>
          <w:szCs w:val="18"/>
          <w:lang w:eastAsia="zh-CN"/>
        </w:rPr>
      </w:pPr>
      <w:r w:rsidRPr="00D6025D">
        <w:rPr>
          <w:rFonts w:eastAsia="SimSun" w:cs="Tahoma"/>
          <w:szCs w:val="18"/>
          <w:lang w:eastAsia="zh-CN"/>
        </w:rPr>
        <w:t>这些产品处于生命周期结束</w:t>
      </w:r>
      <w:r w:rsidRPr="00D6025D">
        <w:rPr>
          <w:rFonts w:eastAsia="SimSun" w:cs="Tahoma"/>
          <w:szCs w:val="18"/>
          <w:lang w:eastAsia="zh-CN"/>
        </w:rPr>
        <w:t xml:space="preserve"> (EOL) </w:t>
      </w:r>
      <w:r w:rsidRPr="00D6025D">
        <w:rPr>
          <w:rFonts w:eastAsia="SimSun" w:cs="Tahoma"/>
          <w:szCs w:val="18"/>
          <w:lang w:eastAsia="zh-CN"/>
        </w:rPr>
        <w:t>状态，并将不再提供。</w:t>
      </w:r>
    </w:p>
    <w:p w:rsidR="00817AF8" w:rsidRPr="00D6025D" w:rsidRDefault="00817AF8" w:rsidP="003419C8">
      <w:pPr>
        <w:adjustRightInd w:val="0"/>
        <w:spacing w:before="120" w:after="120"/>
        <w:ind w:left="902"/>
        <w:textAlignment w:val="baseline"/>
        <w:rPr>
          <w:rFonts w:eastAsia="SimSun" w:cs="Tahoma"/>
          <w:szCs w:val="18"/>
          <w:u w:val="single"/>
        </w:rPr>
      </w:pPr>
      <w:r w:rsidRPr="00D6025D">
        <w:rPr>
          <w:rFonts w:eastAsia="SimSun" w:cs="Tahoma"/>
          <w:szCs w:val="18"/>
          <w:u w:val="single"/>
        </w:rPr>
        <w:t>一次性</w:t>
      </w:r>
      <w:r w:rsidRPr="00D6025D">
        <w:rPr>
          <w:rFonts w:eastAsia="SimSun" w:cs="Tahoma"/>
          <w:szCs w:val="18"/>
          <w:u w:val="single"/>
        </w:rPr>
        <w:t xml:space="preserve"> System Center 2012 </w:t>
      </w:r>
      <w:r w:rsidRPr="00D6025D">
        <w:rPr>
          <w:rFonts w:eastAsia="SimSun" w:cs="Tahoma"/>
          <w:szCs w:val="18"/>
          <w:u w:val="single"/>
        </w:rPr>
        <w:t>过渡许可授予详细信息</w:t>
      </w:r>
      <w:r w:rsidRPr="00D6025D">
        <w:rPr>
          <w:rFonts w:eastAsia="SimSun" w:cs="Tahoma"/>
          <w:szCs w:val="18"/>
        </w:rPr>
        <w:t>：</w:t>
      </w:r>
    </w:p>
    <w:p w:rsidR="00817AF8" w:rsidRPr="00D6025D" w:rsidRDefault="00817AF8" w:rsidP="003419C8">
      <w:pPr>
        <w:ind w:left="720" w:firstLine="181"/>
        <w:rPr>
          <w:rFonts w:eastAsia="SimSun" w:cs="Tahoma"/>
          <w:szCs w:val="18"/>
        </w:rPr>
      </w:pPr>
      <w:r w:rsidRPr="00D6025D">
        <w:rPr>
          <w:rFonts w:eastAsia="SimSun" w:cs="Tahoma"/>
          <w:szCs w:val="18"/>
        </w:rPr>
        <w:t>有关过渡许可授予的详细信息，请参阅有关</w:t>
      </w:r>
      <w:r w:rsidRPr="00D6025D">
        <w:rPr>
          <w:rFonts w:eastAsia="SimSun" w:cs="Tahoma"/>
          <w:szCs w:val="18"/>
        </w:rPr>
        <w:t xml:space="preserve"> System Center 2012 </w:t>
      </w:r>
      <w:r w:rsidRPr="00D6025D">
        <w:rPr>
          <w:rFonts w:eastAsia="SimSun" w:cs="Tahoma"/>
          <w:szCs w:val="18"/>
        </w:rPr>
        <w:t>产品的产品说明。</w:t>
      </w:r>
    </w:p>
    <w:p w:rsidR="00817AF8" w:rsidRPr="00FF4CAB" w:rsidRDefault="00817AF8" w:rsidP="003419C8">
      <w:pPr>
        <w:ind w:left="720"/>
        <w:rPr>
          <w:rFonts w:cs="Tahoma"/>
          <w:szCs w:val="18"/>
        </w:rPr>
      </w:pPr>
      <w:bookmarkStart w:id="1655" w:name="_Toc325609345"/>
      <w:bookmarkStart w:id="1656" w:name="Srv_101SystemCenter2012"/>
    </w:p>
    <w:p w:rsidR="00817AF8" w:rsidRPr="00FF4CAB" w:rsidRDefault="00817AF8" w:rsidP="003419C8">
      <w:pPr>
        <w:ind w:left="900"/>
        <w:rPr>
          <w:rFonts w:ascii="Trebuchet MS" w:hAnsi="Trebuchet MS"/>
          <w:szCs w:val="24"/>
        </w:rPr>
      </w:pPr>
    </w:p>
    <w:p w:rsidR="00817AF8" w:rsidRPr="00D6025D" w:rsidRDefault="00817AF8" w:rsidP="00FF4CAB">
      <w:pPr>
        <w:pStyle w:val="Heading3"/>
        <w:rPr>
          <w:rFonts w:ascii="Tahoma" w:eastAsia="SimSun" w:hAnsi="Tahoma" w:cs="Tahoma"/>
          <w:color w:val="FF6F0D"/>
          <w:sz w:val="22"/>
          <w:szCs w:val="22"/>
        </w:rPr>
      </w:pPr>
      <w:bookmarkStart w:id="1657" w:name="_102_System_Center"/>
      <w:bookmarkStart w:id="1658" w:name="_Toc328555416"/>
      <w:bookmarkEnd w:id="1657"/>
      <w:r w:rsidRPr="00D6025D">
        <w:rPr>
          <w:rFonts w:ascii="Tahoma" w:eastAsia="SimSun" w:hAnsi="Tahoma" w:cs="Tahoma"/>
          <w:caps/>
          <w:color w:val="FF6F0D"/>
          <w:sz w:val="22"/>
          <w:szCs w:val="22"/>
          <w:vertAlign w:val="superscript"/>
        </w:rPr>
        <w:t>102</w:t>
      </w:r>
      <w:r w:rsidRPr="00D6025D">
        <w:rPr>
          <w:rFonts w:ascii="Tahoma" w:eastAsia="SimSun" w:hAnsi="Tahoma" w:cs="Tahoma"/>
          <w:color w:val="FF6F0D"/>
          <w:sz w:val="22"/>
          <w:szCs w:val="22"/>
        </w:rPr>
        <w:t xml:space="preserve"> System Center 2012</w:t>
      </w:r>
      <w:bookmarkEnd w:id="1655"/>
      <w:bookmarkEnd w:id="1658"/>
    </w:p>
    <w:bookmarkEnd w:id="1656"/>
    <w:p w:rsidR="00817AF8" w:rsidRPr="00FF4CAB" w:rsidRDefault="00817AF8" w:rsidP="003419C8"/>
    <w:p w:rsidR="00817AF8" w:rsidRPr="00D6025D" w:rsidRDefault="00817AF8" w:rsidP="003419C8">
      <w:pPr>
        <w:ind w:left="902"/>
        <w:rPr>
          <w:rFonts w:eastAsia="SimSun" w:cs="Tahoma"/>
          <w:color w:val="000000"/>
          <w:szCs w:val="18"/>
        </w:rPr>
      </w:pPr>
      <w:r w:rsidRPr="00D6025D">
        <w:rPr>
          <w:rFonts w:eastAsia="SimSun" w:cs="Tahoma"/>
          <w:color w:val="000000"/>
          <w:szCs w:val="18"/>
        </w:rPr>
        <w:t>System Center Data Protection Manager 2010</w:t>
      </w:r>
      <w:r w:rsidRPr="00D6025D">
        <w:rPr>
          <w:rFonts w:eastAsia="SimSun" w:cs="Tahoma"/>
          <w:color w:val="000000"/>
          <w:szCs w:val="18"/>
        </w:rPr>
        <w:t>、</w:t>
      </w:r>
      <w:r w:rsidRPr="00D6025D">
        <w:rPr>
          <w:rFonts w:eastAsia="SimSun" w:cs="Tahoma"/>
          <w:color w:val="000000"/>
          <w:szCs w:val="18"/>
        </w:rPr>
        <w:t>System Center Operations Manager 2008 R2</w:t>
      </w:r>
      <w:r w:rsidRPr="00D6025D">
        <w:rPr>
          <w:rFonts w:eastAsia="SimSun" w:cs="Tahoma"/>
          <w:color w:val="000000"/>
          <w:szCs w:val="18"/>
        </w:rPr>
        <w:t>、</w:t>
      </w:r>
      <w:r w:rsidRPr="00D6025D">
        <w:rPr>
          <w:rFonts w:eastAsia="SimSun" w:cs="Tahoma"/>
          <w:color w:val="000000"/>
          <w:szCs w:val="18"/>
        </w:rPr>
        <w:t xml:space="preserve">System Center Service Manager 2010 </w:t>
      </w:r>
      <w:r w:rsidRPr="00D6025D">
        <w:rPr>
          <w:rFonts w:eastAsia="SimSun" w:cs="Tahoma"/>
          <w:color w:val="000000"/>
          <w:szCs w:val="18"/>
        </w:rPr>
        <w:t>和</w:t>
      </w:r>
      <w:r w:rsidRPr="00D6025D">
        <w:rPr>
          <w:rFonts w:eastAsia="SimSun" w:cs="Tahoma"/>
          <w:color w:val="000000"/>
          <w:szCs w:val="18"/>
        </w:rPr>
        <w:t xml:space="preserve"> System Center Virtual Machine Manager 2008 R2 </w:t>
      </w:r>
      <w:r w:rsidRPr="00D6025D">
        <w:rPr>
          <w:rFonts w:eastAsia="SimSun" w:cs="Tahoma"/>
          <w:color w:val="000000"/>
          <w:szCs w:val="18"/>
        </w:rPr>
        <w:t>的更新版本将不可用。同样，依据单独的软件许可或服务器管理许可，</w:t>
      </w:r>
      <w:r w:rsidRPr="00D6025D">
        <w:rPr>
          <w:rFonts w:eastAsia="SimSun" w:cs="Tahoma"/>
          <w:color w:val="000000"/>
          <w:szCs w:val="18"/>
        </w:rPr>
        <w:t xml:space="preserve">System Center Configuration Manager 2007 R3 </w:t>
      </w:r>
      <w:r w:rsidRPr="00D6025D">
        <w:rPr>
          <w:rFonts w:eastAsia="SimSun" w:cs="Tahoma"/>
          <w:color w:val="000000"/>
          <w:szCs w:val="18"/>
        </w:rPr>
        <w:t>的更新版本也将不可用。作为例外，在</w:t>
      </w:r>
      <w:r w:rsidRPr="00D6025D">
        <w:rPr>
          <w:rFonts w:eastAsia="SimSun" w:cs="Tahoma"/>
          <w:color w:val="000000"/>
          <w:szCs w:val="18"/>
        </w:rPr>
        <w:t xml:space="preserve"> System Center 2012 </w:t>
      </w:r>
      <w:r w:rsidRPr="00D6025D">
        <w:rPr>
          <w:rFonts w:eastAsia="SimSun" w:cs="Tahoma"/>
          <w:color w:val="000000"/>
          <w:szCs w:val="18"/>
        </w:rPr>
        <w:t>推出后，</w:t>
      </w:r>
      <w:r w:rsidRPr="00F27CEA">
        <w:rPr>
          <w:rFonts w:eastAsia="SimSun" w:cs="Tahoma"/>
          <w:color w:val="000000"/>
          <w:spacing w:val="-4"/>
          <w:szCs w:val="18"/>
        </w:rPr>
        <w:t>将为对应于这些产品的软件和管理许可软件保障范围在</w:t>
      </w:r>
      <w:r w:rsidRPr="00F27CEA">
        <w:rPr>
          <w:rFonts w:eastAsia="SimSun" w:cs="Tahoma"/>
          <w:color w:val="000000"/>
          <w:spacing w:val="-4"/>
          <w:szCs w:val="18"/>
        </w:rPr>
        <w:t xml:space="preserve"> 2012 </w:t>
      </w:r>
      <w:r w:rsidRPr="00F27CEA">
        <w:rPr>
          <w:rFonts w:eastAsia="SimSun" w:cs="Tahoma"/>
          <w:color w:val="000000"/>
          <w:spacing w:val="-4"/>
          <w:szCs w:val="18"/>
        </w:rPr>
        <w:t>年</w:t>
      </w:r>
      <w:r w:rsidRPr="00F27CEA">
        <w:rPr>
          <w:rFonts w:eastAsia="SimSun" w:cs="Tahoma"/>
          <w:color w:val="000000"/>
          <w:spacing w:val="-4"/>
          <w:szCs w:val="18"/>
        </w:rPr>
        <w:t xml:space="preserve"> 4 </w:t>
      </w:r>
      <w:r w:rsidRPr="00F27CEA">
        <w:rPr>
          <w:rFonts w:eastAsia="SimSun" w:cs="Tahoma"/>
          <w:color w:val="000000"/>
          <w:spacing w:val="-4"/>
          <w:szCs w:val="18"/>
        </w:rPr>
        <w:t>月</w:t>
      </w:r>
      <w:r w:rsidRPr="00F27CEA">
        <w:rPr>
          <w:rFonts w:eastAsia="SimSun" w:cs="Tahoma"/>
          <w:color w:val="000000"/>
          <w:spacing w:val="-4"/>
          <w:szCs w:val="18"/>
        </w:rPr>
        <w:t xml:space="preserve"> 1 </w:t>
      </w:r>
      <w:r w:rsidRPr="00F27CEA">
        <w:rPr>
          <w:rFonts w:eastAsia="SimSun" w:cs="Tahoma"/>
          <w:color w:val="000000"/>
          <w:spacing w:val="-4"/>
          <w:szCs w:val="18"/>
        </w:rPr>
        <w:t>日有效的客户提供升级到并使用</w:t>
      </w:r>
      <w:r w:rsidRPr="00F27CEA">
        <w:rPr>
          <w:rFonts w:eastAsia="SimSun" w:cs="Tahoma"/>
          <w:color w:val="000000"/>
          <w:spacing w:val="-4"/>
          <w:szCs w:val="18"/>
        </w:rPr>
        <w:t xml:space="preserve"> Systems Center 2012 </w:t>
      </w:r>
      <w:r w:rsidRPr="00F27CEA">
        <w:rPr>
          <w:rFonts w:eastAsia="SimSun" w:cs="Tahoma"/>
          <w:color w:val="000000"/>
          <w:spacing w:val="-4"/>
          <w:szCs w:val="18"/>
        </w:rPr>
        <w:t>软件来代替这些产品的许可，</w:t>
      </w:r>
      <w:r w:rsidRPr="00D6025D">
        <w:rPr>
          <w:rFonts w:eastAsia="SimSun" w:cs="Tahoma"/>
          <w:color w:val="000000"/>
          <w:szCs w:val="18"/>
        </w:rPr>
        <w:t>如下文所示。</w:t>
      </w:r>
    </w:p>
    <w:p w:rsidR="00817AF8" w:rsidRDefault="00817AF8" w:rsidP="00FF4CAB">
      <w:pPr>
        <w:ind w:left="900"/>
        <w:rPr>
          <w:rFonts w:eastAsia="SimSun" w:cs="Tahoma"/>
          <w:color w:val="000000"/>
          <w:szCs w:val="24"/>
        </w:rPr>
      </w:pPr>
    </w:p>
    <w:p w:rsidR="00817AF8" w:rsidRPr="00FE7273" w:rsidRDefault="00817AF8" w:rsidP="003419C8">
      <w:pPr>
        <w:ind w:left="902"/>
        <w:rPr>
          <w:rFonts w:eastAsia="SimSun" w:cs="Tahoma"/>
          <w:color w:val="000000"/>
          <w:szCs w:val="20"/>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817AF8" w:rsidRPr="00FE7273" w:rsidTr="009F13AA">
        <w:trPr>
          <w:cantSplit/>
          <w:tblHeader/>
        </w:trPr>
        <w:tc>
          <w:tcPr>
            <w:tcW w:w="3960" w:type="dxa"/>
            <w:tcBorders>
              <w:top w:val="single" w:sz="4" w:space="0" w:color="000000"/>
              <w:bottom w:val="single" w:sz="6" w:space="0" w:color="000000"/>
            </w:tcBorders>
            <w:shd w:val="clear" w:color="auto" w:fill="FABF8F"/>
          </w:tcPr>
          <w:p w:rsidR="00817AF8" w:rsidRPr="00FE7273" w:rsidRDefault="00817AF8" w:rsidP="00FF4CAB">
            <w:pPr>
              <w:jc w:val="center"/>
              <w:rPr>
                <w:rFonts w:eastAsia="SimSun" w:cs="Tahoma"/>
                <w:b/>
                <w:color w:val="000000"/>
                <w:szCs w:val="20"/>
              </w:rPr>
            </w:pPr>
            <w:r w:rsidRPr="00FE7273">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rsidR="00817AF8" w:rsidRPr="00FE7273" w:rsidRDefault="00817AF8" w:rsidP="00FF4CAB">
            <w:pPr>
              <w:jc w:val="center"/>
              <w:rPr>
                <w:rFonts w:eastAsia="SimSun" w:cs="Tahoma"/>
                <w:b/>
                <w:color w:val="000000"/>
                <w:szCs w:val="20"/>
              </w:rPr>
            </w:pPr>
            <w:r w:rsidRPr="00FE7273">
              <w:rPr>
                <w:rFonts w:eastAsia="SimSun" w:cs="Tahoma"/>
                <w:b/>
                <w:color w:val="000000"/>
                <w:szCs w:val="20"/>
              </w:rPr>
              <w:t xml:space="preserve">System Center 2012 </w:t>
            </w:r>
            <w:r w:rsidRPr="00FE7273">
              <w:rPr>
                <w:rFonts w:eastAsia="SimSun" w:cs="Tahoma"/>
                <w:b/>
                <w:color w:val="000000"/>
                <w:szCs w:val="20"/>
              </w:rPr>
              <w:t>许可：</w:t>
            </w:r>
          </w:p>
        </w:tc>
      </w:tr>
      <w:tr w:rsidR="00817AF8" w:rsidRPr="00FE7273" w:rsidTr="009F13AA">
        <w:trPr>
          <w:cantSplit/>
        </w:trPr>
        <w:tc>
          <w:tcPr>
            <w:tcW w:w="3960" w:type="dxa"/>
            <w:tcBorders>
              <w:top w:val="single" w:sz="6" w:space="0" w:color="000000"/>
            </w:tcBorders>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System Center Client Management Suite</w:t>
            </w:r>
            <w:r w:rsidR="009F13AA">
              <w:rPr>
                <w:rFonts w:eastAsia="SimSun" w:cs="Tahoma" w:hint="eastAsia"/>
                <w:color w:val="000000"/>
                <w:szCs w:val="18"/>
                <w:lang w:eastAsia="zh-CN"/>
              </w:rPr>
              <w:br/>
            </w:r>
            <w:r w:rsidRPr="00D6025D">
              <w:rPr>
                <w:rFonts w:eastAsia="SimSun" w:cs="Tahoma"/>
                <w:color w:val="000000"/>
                <w:szCs w:val="18"/>
              </w:rPr>
              <w:t>（客户端</w:t>
            </w:r>
            <w:r w:rsidRPr="00D6025D">
              <w:rPr>
                <w:rFonts w:eastAsia="SimSun" w:cs="Tahoma"/>
                <w:color w:val="000000"/>
                <w:szCs w:val="18"/>
              </w:rPr>
              <w:t xml:space="preserve"> ML</w:t>
            </w:r>
            <w:r w:rsidRPr="00D6025D">
              <w:rPr>
                <w:rFonts w:eastAsia="SimSun" w:cs="Tahoma"/>
                <w:color w:val="000000"/>
                <w:szCs w:val="18"/>
              </w:rPr>
              <w:t>）（每</w:t>
            </w:r>
            <w:r w:rsidRPr="00D6025D">
              <w:rPr>
                <w:rFonts w:eastAsia="SimSun" w:cs="Tahoma"/>
                <w:color w:val="000000"/>
                <w:szCs w:val="18"/>
              </w:rPr>
              <w:t xml:space="preserve"> OSE</w:t>
            </w:r>
            <w:r w:rsidRPr="00D6025D">
              <w:rPr>
                <w:rFonts w:eastAsia="SimSun" w:cs="Tahoma"/>
                <w:color w:val="000000"/>
                <w:szCs w:val="18"/>
              </w:rPr>
              <w:t>）</w:t>
            </w:r>
          </w:p>
        </w:tc>
        <w:tc>
          <w:tcPr>
            <w:tcW w:w="4050" w:type="dxa"/>
            <w:tcBorders>
              <w:top w:val="single" w:sz="6" w:space="0" w:color="000000"/>
            </w:tcBorders>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Client Management Suite</w:t>
            </w:r>
            <w:r w:rsidRPr="00D6025D">
              <w:rPr>
                <w:rFonts w:eastAsia="SimSun" w:cs="Tahoma"/>
                <w:color w:val="000000"/>
                <w:szCs w:val="18"/>
              </w:rPr>
              <w:t>（客户端</w:t>
            </w:r>
            <w:r w:rsidRPr="00D6025D">
              <w:rPr>
                <w:rFonts w:eastAsia="SimSun" w:cs="Tahoma"/>
                <w:color w:val="000000"/>
                <w:szCs w:val="18"/>
              </w:rPr>
              <w:t xml:space="preserve"> ML</w:t>
            </w:r>
            <w:r w:rsidRPr="00D6025D">
              <w:rPr>
                <w:rFonts w:eastAsia="SimSun" w:cs="Tahoma"/>
                <w:color w:val="000000"/>
                <w:szCs w:val="18"/>
              </w:rPr>
              <w:t>）（每</w:t>
            </w:r>
            <w:r w:rsidRPr="00D6025D">
              <w:rPr>
                <w:rFonts w:eastAsia="SimSun" w:cs="Tahoma"/>
                <w:color w:val="000000"/>
                <w:szCs w:val="18"/>
              </w:rPr>
              <w:t xml:space="preserve"> OSE</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System Center Client Management Suite</w:t>
            </w:r>
            <w:r w:rsidR="009F13AA">
              <w:rPr>
                <w:rFonts w:eastAsia="SimSun" w:cs="Tahoma" w:hint="eastAsia"/>
                <w:color w:val="000000"/>
                <w:szCs w:val="18"/>
                <w:lang w:eastAsia="zh-CN"/>
              </w:rPr>
              <w:br/>
            </w:r>
            <w:r w:rsidRPr="00D6025D">
              <w:rPr>
                <w:rFonts w:eastAsia="SimSun" w:cs="Tahoma"/>
                <w:color w:val="000000"/>
                <w:szCs w:val="18"/>
              </w:rPr>
              <w:t>（客户端</w:t>
            </w:r>
            <w:r w:rsidRPr="00D6025D">
              <w:rPr>
                <w:rFonts w:eastAsia="SimSun" w:cs="Tahoma"/>
                <w:color w:val="000000"/>
                <w:szCs w:val="18"/>
              </w:rPr>
              <w:t xml:space="preserve"> ML</w:t>
            </w:r>
            <w:r w:rsidRPr="00D6025D">
              <w:rPr>
                <w:rFonts w:eastAsia="SimSun" w:cs="Tahoma"/>
                <w:color w:val="000000"/>
                <w:szCs w:val="18"/>
              </w:rPr>
              <w:t>）（每用户）</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Client Management Suite</w:t>
            </w:r>
            <w:r w:rsidRPr="00D6025D">
              <w:rPr>
                <w:rFonts w:eastAsia="SimSun" w:cs="Tahoma"/>
                <w:color w:val="000000"/>
                <w:szCs w:val="18"/>
              </w:rPr>
              <w:t>（客户端</w:t>
            </w:r>
            <w:r w:rsidRPr="00D6025D">
              <w:rPr>
                <w:rFonts w:eastAsia="SimSun" w:cs="Tahoma"/>
                <w:color w:val="000000"/>
                <w:szCs w:val="18"/>
              </w:rPr>
              <w:t xml:space="preserve"> ML</w:t>
            </w:r>
            <w:r w:rsidRPr="00D6025D">
              <w:rPr>
                <w:rFonts w:eastAsia="SimSun" w:cs="Tahoma"/>
                <w:color w:val="000000"/>
                <w:szCs w:val="18"/>
              </w:rPr>
              <w:t>）（每用户）</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System Center Configuration Manager 2007 R3</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Configuration Manager 2007 R3 </w:t>
            </w:r>
            <w:r w:rsidRPr="00D6025D">
              <w:rPr>
                <w:rFonts w:eastAsia="SimSun" w:cs="Tahoma"/>
                <w:color w:val="000000"/>
                <w:szCs w:val="18"/>
              </w:rPr>
              <w:t>客户端管理许可（客户端</w:t>
            </w:r>
            <w:r w:rsidRPr="00D6025D">
              <w:rPr>
                <w:rFonts w:eastAsia="SimSun" w:cs="Tahoma"/>
                <w:color w:val="000000"/>
                <w:szCs w:val="18"/>
              </w:rPr>
              <w:t xml:space="preserve"> ML</w:t>
            </w:r>
            <w:r w:rsidRPr="00D6025D">
              <w:rPr>
                <w:rFonts w:eastAsia="SimSun" w:cs="Tahoma"/>
                <w:color w:val="000000"/>
                <w:szCs w:val="18"/>
              </w:rPr>
              <w:t>）（每</w:t>
            </w:r>
            <w:r w:rsidRPr="00D6025D">
              <w:rPr>
                <w:rFonts w:eastAsia="SimSun" w:cs="Tahoma"/>
                <w:color w:val="000000"/>
                <w:szCs w:val="18"/>
              </w:rPr>
              <w:t xml:space="preserve"> OSE</w:t>
            </w:r>
            <w:r w:rsidRPr="00D6025D">
              <w:rPr>
                <w:rFonts w:eastAsia="SimSun" w:cs="Tahoma"/>
                <w:color w:val="000000"/>
                <w:szCs w:val="18"/>
              </w:rPr>
              <w:t>）</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szCs w:val="18"/>
              </w:rPr>
              <w:t xml:space="preserve">1 </w:t>
            </w:r>
            <w:r w:rsidRPr="00D6025D">
              <w:rPr>
                <w:rFonts w:eastAsia="SimSun" w:cs="Tahoma"/>
                <w:szCs w:val="18"/>
              </w:rPr>
              <w:t>份</w:t>
            </w:r>
            <w:r w:rsidRPr="00D6025D">
              <w:rPr>
                <w:rFonts w:eastAsia="SimSun" w:cs="Tahoma"/>
                <w:szCs w:val="18"/>
              </w:rPr>
              <w:t xml:space="preserve"> System Center 2012 Configuration </w:t>
            </w:r>
            <w:r w:rsidRPr="00D90062">
              <w:rPr>
                <w:rFonts w:eastAsia="SimSun" w:cs="Tahoma"/>
                <w:spacing w:val="-4"/>
                <w:szCs w:val="18"/>
              </w:rPr>
              <w:t xml:space="preserve">Manager </w:t>
            </w:r>
            <w:r w:rsidRPr="00D90062">
              <w:rPr>
                <w:rFonts w:eastAsia="SimSun" w:cs="Tahoma"/>
                <w:spacing w:val="-4"/>
                <w:szCs w:val="18"/>
              </w:rPr>
              <w:t>客户端管理许可（客户端</w:t>
            </w:r>
            <w:r w:rsidRPr="00D90062">
              <w:rPr>
                <w:rFonts w:eastAsia="SimSun" w:cs="Tahoma"/>
                <w:spacing w:val="-4"/>
                <w:szCs w:val="18"/>
              </w:rPr>
              <w:t xml:space="preserve"> ML</w:t>
            </w:r>
            <w:r w:rsidRPr="00D90062">
              <w:rPr>
                <w:rFonts w:eastAsia="SimSun" w:cs="Tahoma"/>
                <w:spacing w:val="-4"/>
                <w:szCs w:val="18"/>
              </w:rPr>
              <w:t>）（每</w:t>
            </w:r>
            <w:r w:rsidRPr="00D90062">
              <w:rPr>
                <w:rFonts w:eastAsia="SimSun" w:cs="Tahoma"/>
                <w:spacing w:val="-4"/>
                <w:szCs w:val="18"/>
              </w:rPr>
              <w:t xml:space="preserve"> OSE</w:t>
            </w:r>
            <w:r w:rsidRPr="00D90062">
              <w:rPr>
                <w:rFonts w:eastAsia="SimSun" w:cs="Tahoma"/>
                <w:spacing w:val="-4"/>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Configuration Manager 2007 R3 </w:t>
            </w:r>
            <w:r w:rsidRPr="00D6025D">
              <w:rPr>
                <w:rFonts w:eastAsia="SimSun" w:cs="Tahoma"/>
                <w:color w:val="000000"/>
                <w:szCs w:val="18"/>
              </w:rPr>
              <w:t>客户端管理许可（客户端</w:t>
            </w:r>
            <w:r w:rsidRPr="00D6025D">
              <w:rPr>
                <w:rFonts w:eastAsia="SimSun" w:cs="Tahoma"/>
                <w:color w:val="000000"/>
                <w:szCs w:val="18"/>
              </w:rPr>
              <w:t xml:space="preserve"> ML</w:t>
            </w:r>
            <w:r w:rsidRPr="00D6025D">
              <w:rPr>
                <w:rFonts w:eastAsia="SimSun" w:cs="Tahoma"/>
                <w:color w:val="000000"/>
                <w:szCs w:val="18"/>
              </w:rPr>
              <w:t>）（每用户）</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szCs w:val="18"/>
              </w:rPr>
              <w:t xml:space="preserve">1 </w:t>
            </w:r>
            <w:r w:rsidRPr="00D6025D">
              <w:rPr>
                <w:rFonts w:eastAsia="SimSun" w:cs="Tahoma"/>
                <w:szCs w:val="18"/>
              </w:rPr>
              <w:t>份</w:t>
            </w:r>
            <w:r w:rsidRPr="00D6025D">
              <w:rPr>
                <w:rFonts w:eastAsia="SimSun" w:cs="Tahoma"/>
                <w:szCs w:val="18"/>
              </w:rPr>
              <w:t xml:space="preserve"> </w:t>
            </w:r>
            <w:r w:rsidRPr="00D90062">
              <w:rPr>
                <w:rFonts w:eastAsia="SimSun" w:cs="Tahoma"/>
                <w:spacing w:val="-2"/>
                <w:szCs w:val="18"/>
              </w:rPr>
              <w:t xml:space="preserve">System Center 2012 Configuration Manager </w:t>
            </w:r>
            <w:r w:rsidRPr="00D90062">
              <w:rPr>
                <w:rFonts w:eastAsia="SimSun" w:cs="Tahoma"/>
                <w:spacing w:val="-2"/>
                <w:szCs w:val="18"/>
              </w:rPr>
              <w:t>客户端管理许可（客户端</w:t>
            </w:r>
            <w:r w:rsidRPr="00D90062">
              <w:rPr>
                <w:rFonts w:eastAsia="SimSun" w:cs="Tahoma"/>
                <w:spacing w:val="-2"/>
                <w:szCs w:val="18"/>
              </w:rPr>
              <w:t xml:space="preserve"> ML</w:t>
            </w:r>
            <w:r w:rsidRPr="00D90062">
              <w:rPr>
                <w:rFonts w:eastAsia="SimSun" w:cs="Tahoma"/>
                <w:spacing w:val="-2"/>
                <w:szCs w:val="18"/>
              </w:rPr>
              <w:t>）（每用户）</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Configuration Manager 2007 R3 </w:t>
            </w:r>
            <w:r w:rsidRPr="00D6025D">
              <w:rPr>
                <w:rFonts w:eastAsia="SimSun" w:cs="Tahoma"/>
                <w:color w:val="000000"/>
                <w:szCs w:val="18"/>
              </w:rPr>
              <w:t>客户端管理许可（客户端</w:t>
            </w:r>
            <w:r w:rsidRPr="00D6025D">
              <w:rPr>
                <w:rFonts w:eastAsia="SimSun" w:cs="Tahoma"/>
                <w:color w:val="000000"/>
                <w:szCs w:val="18"/>
              </w:rPr>
              <w:t xml:space="preserve"> ML</w:t>
            </w:r>
            <w:r w:rsidRPr="00D6025D">
              <w:rPr>
                <w:rFonts w:eastAsia="SimSun" w:cs="Tahoma"/>
                <w:color w:val="000000"/>
                <w:szCs w:val="18"/>
              </w:rPr>
              <w:t>）（仅限学生）</w:t>
            </w:r>
            <w:r w:rsidRPr="00D6025D">
              <w:rPr>
                <w:rFonts w:eastAsia="SimSun" w:cs="Tahoma"/>
                <w:color w:val="000000"/>
                <w:szCs w:val="18"/>
                <w:vertAlign w:val="superscript"/>
              </w:rPr>
              <w:t>*</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szCs w:val="18"/>
              </w:rPr>
              <w:t xml:space="preserve">1 </w:t>
            </w:r>
            <w:r w:rsidRPr="00D6025D">
              <w:rPr>
                <w:rFonts w:eastAsia="SimSun" w:cs="Tahoma"/>
                <w:szCs w:val="18"/>
              </w:rPr>
              <w:t>份</w:t>
            </w:r>
            <w:r w:rsidRPr="00D6025D">
              <w:rPr>
                <w:rFonts w:eastAsia="SimSun" w:cs="Tahoma"/>
                <w:szCs w:val="18"/>
              </w:rPr>
              <w:t xml:space="preserve"> System Center 2012 Configuration Manager </w:t>
            </w:r>
            <w:r w:rsidRPr="00D6025D">
              <w:rPr>
                <w:rFonts w:eastAsia="SimSun" w:cs="Tahoma"/>
                <w:szCs w:val="18"/>
              </w:rPr>
              <w:t>客户端管理许可（客户端</w:t>
            </w:r>
            <w:r w:rsidRPr="00D6025D">
              <w:rPr>
                <w:rFonts w:eastAsia="SimSun" w:cs="Tahoma"/>
                <w:szCs w:val="18"/>
              </w:rPr>
              <w:t xml:space="preserve"> ML</w:t>
            </w:r>
            <w:r w:rsidRPr="00D6025D">
              <w:rPr>
                <w:rFonts w:eastAsia="SimSun" w:cs="Tahoma"/>
                <w:szCs w:val="18"/>
              </w:rPr>
              <w:t>）</w:t>
            </w:r>
            <w:r w:rsidR="009F13AA">
              <w:rPr>
                <w:rFonts w:eastAsia="SimSun" w:cs="Tahoma" w:hint="eastAsia"/>
                <w:szCs w:val="18"/>
                <w:lang w:eastAsia="zh-CN"/>
              </w:rPr>
              <w:br/>
            </w:r>
            <w:r w:rsidRPr="00D6025D">
              <w:rPr>
                <w:rFonts w:eastAsia="SimSun" w:cs="Tahoma"/>
                <w:szCs w:val="18"/>
              </w:rPr>
              <w:t>（仅限学生）</w:t>
            </w:r>
            <w:r w:rsidRPr="00D6025D">
              <w:rPr>
                <w:rFonts w:eastAsia="SimSun" w:cs="Tahoma"/>
                <w:szCs w:val="18"/>
                <w:vertAlign w:val="superscript"/>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Configuration Manager 2007 R3 Enterprise </w:t>
            </w:r>
            <w:r w:rsidRPr="00D6025D">
              <w:rPr>
                <w:rFonts w:eastAsia="SimSun" w:cs="Tahoma"/>
                <w:color w:val="000000"/>
                <w:szCs w:val="18"/>
              </w:rPr>
              <w:t>服务器管理许可</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Configuration Manager 2007 R3 Standard </w:t>
            </w:r>
            <w:r w:rsidRPr="00D6025D">
              <w:rPr>
                <w:rFonts w:eastAsia="SimSun" w:cs="Tahoma"/>
                <w:color w:val="000000"/>
                <w:szCs w:val="18"/>
              </w:rPr>
              <w:t>服务器管理许可</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采用</w:t>
            </w:r>
            <w:r w:rsidRPr="00D6025D">
              <w:rPr>
                <w:rFonts w:eastAsia="SimSun" w:cs="Tahoma"/>
                <w:color w:val="000000"/>
                <w:szCs w:val="18"/>
              </w:rPr>
              <w:t xml:space="preserve"> SQL Server 2008 </w:t>
            </w:r>
            <w:r w:rsidRPr="00D6025D">
              <w:rPr>
                <w:rFonts w:eastAsia="SimSun" w:cs="Tahoma"/>
                <w:color w:val="000000"/>
                <w:szCs w:val="18"/>
              </w:rPr>
              <w:t>技术的</w:t>
            </w:r>
            <w:r w:rsidRPr="00D6025D">
              <w:rPr>
                <w:rFonts w:eastAsia="SimSun" w:cs="Tahoma"/>
                <w:color w:val="000000"/>
                <w:szCs w:val="18"/>
              </w:rPr>
              <w:t xml:space="preserve"> System Center Configuration Manager 2007 R3</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Data Protection Manager 2010 </w:t>
            </w:r>
            <w:r w:rsidRPr="00D6025D">
              <w:rPr>
                <w:rFonts w:eastAsia="SimSun" w:cs="Tahoma"/>
                <w:color w:val="000000"/>
                <w:szCs w:val="18"/>
              </w:rPr>
              <w:t>客户端管理许可（每用户）</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Client Management Suite</w:t>
            </w:r>
            <w:r w:rsidRPr="00D6025D">
              <w:rPr>
                <w:rFonts w:eastAsia="SimSun" w:cs="Tahoma"/>
                <w:color w:val="000000"/>
                <w:szCs w:val="18"/>
              </w:rPr>
              <w:t>（客户端</w:t>
            </w:r>
            <w:r w:rsidRPr="00D6025D">
              <w:rPr>
                <w:rFonts w:eastAsia="SimSun" w:cs="Tahoma"/>
                <w:color w:val="000000"/>
                <w:szCs w:val="18"/>
              </w:rPr>
              <w:t xml:space="preserve"> ML</w:t>
            </w:r>
            <w:r w:rsidRPr="00D6025D">
              <w:rPr>
                <w:rFonts w:eastAsia="SimSun" w:cs="Tahoma"/>
                <w:color w:val="000000"/>
                <w:szCs w:val="18"/>
              </w:rPr>
              <w:t>）（每用户）</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Data Protection Manager 2010 </w:t>
            </w:r>
            <w:r w:rsidRPr="00D6025D">
              <w:rPr>
                <w:rFonts w:eastAsia="SimSun" w:cs="Tahoma"/>
                <w:color w:val="000000"/>
                <w:szCs w:val="18"/>
              </w:rPr>
              <w:t>客户端管理许可（每</w:t>
            </w:r>
            <w:r w:rsidRPr="00D6025D">
              <w:rPr>
                <w:rFonts w:eastAsia="SimSun" w:cs="Tahoma"/>
                <w:color w:val="000000"/>
                <w:szCs w:val="18"/>
              </w:rPr>
              <w:t xml:space="preserve"> OSE</w:t>
            </w:r>
            <w:r w:rsidRPr="00D6025D">
              <w:rPr>
                <w:rFonts w:eastAsia="SimSun" w:cs="Tahoma"/>
                <w:color w:val="000000"/>
                <w:szCs w:val="18"/>
              </w:rPr>
              <w:t>）</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Client Management Suite</w:t>
            </w:r>
            <w:r w:rsidRPr="00D6025D">
              <w:rPr>
                <w:rFonts w:eastAsia="SimSun" w:cs="Tahoma"/>
                <w:color w:val="000000"/>
                <w:szCs w:val="18"/>
              </w:rPr>
              <w:t>（客户端</w:t>
            </w:r>
            <w:r w:rsidRPr="00D6025D">
              <w:rPr>
                <w:rFonts w:eastAsia="SimSun" w:cs="Tahoma"/>
                <w:color w:val="000000"/>
                <w:szCs w:val="18"/>
              </w:rPr>
              <w:t xml:space="preserve"> ML</w:t>
            </w:r>
            <w:r w:rsidRPr="00D6025D">
              <w:rPr>
                <w:rFonts w:eastAsia="SimSun" w:cs="Tahoma"/>
                <w:color w:val="000000"/>
                <w:szCs w:val="18"/>
              </w:rPr>
              <w:t>）（每</w:t>
            </w:r>
            <w:r w:rsidRPr="00D6025D">
              <w:rPr>
                <w:rFonts w:eastAsia="SimSun" w:cs="Tahoma"/>
                <w:color w:val="000000"/>
                <w:szCs w:val="18"/>
              </w:rPr>
              <w:t xml:space="preserve"> OSE</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Data Protection Manager 2010 Enterprise </w:t>
            </w:r>
            <w:r w:rsidRPr="00D6025D">
              <w:rPr>
                <w:rFonts w:eastAsia="SimSun" w:cs="Tahoma"/>
                <w:color w:val="000000"/>
                <w:szCs w:val="18"/>
              </w:rPr>
              <w:t>服务器管理许可</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Data Protection Manager 2010 Standard </w:t>
            </w:r>
            <w:r w:rsidRPr="00D6025D">
              <w:rPr>
                <w:rFonts w:eastAsia="SimSun" w:cs="Tahoma"/>
                <w:color w:val="000000"/>
                <w:szCs w:val="18"/>
              </w:rPr>
              <w:t>服务器管理许可</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System Center Operations Manager 2007 R2</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采用</w:t>
            </w:r>
            <w:r w:rsidRPr="00D6025D">
              <w:rPr>
                <w:rFonts w:eastAsia="SimSun" w:cs="Tahoma"/>
                <w:color w:val="000000"/>
                <w:szCs w:val="18"/>
              </w:rPr>
              <w:t xml:space="preserve"> SQL Server 2008 </w:t>
            </w:r>
            <w:r w:rsidRPr="00D6025D">
              <w:rPr>
                <w:rFonts w:eastAsia="SimSun" w:cs="Tahoma"/>
                <w:color w:val="000000"/>
                <w:szCs w:val="18"/>
              </w:rPr>
              <w:t>技术的</w:t>
            </w:r>
            <w:r w:rsidRPr="00D6025D">
              <w:rPr>
                <w:rFonts w:eastAsia="SimSun" w:cs="Tahoma"/>
                <w:color w:val="000000"/>
                <w:szCs w:val="18"/>
              </w:rPr>
              <w:t xml:space="preserve"> System Center Operations Manager 2007 R2</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Operations Manager 2007 R2 Standard </w:t>
            </w:r>
            <w:r w:rsidRPr="00D6025D">
              <w:rPr>
                <w:rFonts w:eastAsia="SimSun" w:cs="Tahoma"/>
                <w:color w:val="000000"/>
                <w:szCs w:val="18"/>
              </w:rPr>
              <w:t>服务器管理许可</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Operations Manager 2007 R2 Enterprise </w:t>
            </w:r>
            <w:r w:rsidRPr="00D6025D">
              <w:rPr>
                <w:rFonts w:eastAsia="SimSun" w:cs="Tahoma"/>
                <w:color w:val="000000"/>
                <w:szCs w:val="18"/>
              </w:rPr>
              <w:t>服务器管理许可</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Operations Manager 2007 R2 </w:t>
            </w:r>
            <w:r w:rsidRPr="00D6025D">
              <w:rPr>
                <w:rFonts w:eastAsia="SimSun" w:cs="Tahoma"/>
                <w:color w:val="000000"/>
                <w:szCs w:val="18"/>
              </w:rPr>
              <w:t>客户端管理许可（每</w:t>
            </w:r>
            <w:r w:rsidRPr="00D6025D">
              <w:rPr>
                <w:rFonts w:eastAsia="SimSun" w:cs="Tahoma"/>
                <w:color w:val="000000"/>
                <w:szCs w:val="18"/>
              </w:rPr>
              <w:t xml:space="preserve"> OSE</w:t>
            </w:r>
            <w:r w:rsidRPr="00D6025D">
              <w:rPr>
                <w:rFonts w:eastAsia="SimSun" w:cs="Tahoma"/>
                <w:color w:val="000000"/>
                <w:szCs w:val="18"/>
              </w:rPr>
              <w:t>）</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Client Management Suite</w:t>
            </w:r>
            <w:r w:rsidRPr="00D6025D">
              <w:rPr>
                <w:rFonts w:eastAsia="SimSun" w:cs="Tahoma"/>
                <w:color w:val="000000"/>
                <w:szCs w:val="18"/>
              </w:rPr>
              <w:t>（客户端</w:t>
            </w:r>
            <w:r w:rsidRPr="00D6025D">
              <w:rPr>
                <w:rFonts w:eastAsia="SimSun" w:cs="Tahoma"/>
                <w:color w:val="000000"/>
                <w:szCs w:val="18"/>
              </w:rPr>
              <w:t xml:space="preserve"> ML</w:t>
            </w:r>
            <w:r w:rsidRPr="00D6025D">
              <w:rPr>
                <w:rFonts w:eastAsia="SimSun" w:cs="Tahoma"/>
                <w:color w:val="000000"/>
                <w:szCs w:val="18"/>
              </w:rPr>
              <w:t>）（每</w:t>
            </w:r>
            <w:r w:rsidRPr="00D6025D">
              <w:rPr>
                <w:rFonts w:eastAsia="SimSun" w:cs="Tahoma"/>
                <w:color w:val="000000"/>
                <w:szCs w:val="18"/>
              </w:rPr>
              <w:t xml:space="preserve"> OSE</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Operations Manager 2007 R2 </w:t>
            </w:r>
            <w:r w:rsidRPr="00D6025D">
              <w:rPr>
                <w:rFonts w:eastAsia="SimSun" w:cs="Tahoma"/>
                <w:color w:val="000000"/>
                <w:szCs w:val="18"/>
              </w:rPr>
              <w:t>客户端管理许可（每用户）</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Client Management Suite</w:t>
            </w:r>
            <w:r w:rsidRPr="00D6025D">
              <w:rPr>
                <w:rFonts w:eastAsia="SimSun" w:cs="Tahoma"/>
                <w:color w:val="000000"/>
                <w:szCs w:val="18"/>
              </w:rPr>
              <w:t>（客户端</w:t>
            </w:r>
            <w:r w:rsidRPr="00D6025D">
              <w:rPr>
                <w:rFonts w:eastAsia="SimSun" w:cs="Tahoma"/>
                <w:color w:val="000000"/>
                <w:szCs w:val="18"/>
              </w:rPr>
              <w:t xml:space="preserve"> ML</w:t>
            </w:r>
            <w:r w:rsidRPr="00D6025D">
              <w:rPr>
                <w:rFonts w:eastAsia="SimSun" w:cs="Tahoma"/>
                <w:color w:val="000000"/>
                <w:szCs w:val="18"/>
              </w:rPr>
              <w:t>）（每用户）</w:t>
            </w:r>
          </w:p>
        </w:tc>
      </w:tr>
      <w:tr w:rsidR="00817AF8" w:rsidRPr="00FE7273" w:rsidTr="009F13AA">
        <w:trPr>
          <w:cantSplit/>
        </w:trPr>
        <w:tc>
          <w:tcPr>
            <w:tcW w:w="3960" w:type="dxa"/>
            <w:shd w:val="clear" w:color="auto" w:fill="FFFFFF"/>
          </w:tcPr>
          <w:p w:rsidR="00817AF8" w:rsidRPr="00D975AB" w:rsidRDefault="00817AF8" w:rsidP="00FF4CAB">
            <w:pPr>
              <w:rPr>
                <w:rFonts w:eastAsia="SimSun" w:cs="Tahoma"/>
                <w:color w:val="000000"/>
                <w:szCs w:val="18"/>
                <w:lang w:val="fr-FR"/>
              </w:rPr>
            </w:pPr>
            <w:r w:rsidRPr="00D975AB">
              <w:rPr>
                <w:rFonts w:eastAsia="SimSun" w:cs="Tahoma"/>
                <w:color w:val="000000"/>
                <w:szCs w:val="18"/>
                <w:lang w:val="fr-FR"/>
              </w:rPr>
              <w:t>System Center Server Management Suite Enterprise</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2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System Center Server Management Suite Datacenter</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每</w:t>
            </w:r>
            <w:r w:rsidRPr="00D6025D">
              <w:rPr>
                <w:rFonts w:eastAsia="SimSun" w:cs="Tahoma"/>
                <w:color w:val="000000"/>
                <w:szCs w:val="18"/>
              </w:rPr>
              <w:t xml:space="preserve"> 2 </w:t>
            </w:r>
            <w:r w:rsidRPr="00D6025D">
              <w:rPr>
                <w:rFonts w:eastAsia="SimSun" w:cs="Tahoma"/>
                <w:color w:val="000000"/>
                <w:szCs w:val="18"/>
              </w:rPr>
              <w:t>份合格</w:t>
            </w:r>
            <w:r w:rsidRPr="00D6025D">
              <w:rPr>
                <w:rFonts w:eastAsia="SimSun" w:cs="Tahoma"/>
                <w:color w:val="000000"/>
                <w:szCs w:val="18"/>
              </w:rPr>
              <w:t xml:space="preserve"> System Center Server Management Suite Datacenter </w:t>
            </w:r>
            <w:r w:rsidRPr="00D6025D">
              <w:rPr>
                <w:rFonts w:eastAsia="SimSun" w:cs="Tahoma"/>
                <w:color w:val="000000"/>
                <w:szCs w:val="18"/>
              </w:rPr>
              <w:t>许可</w:t>
            </w:r>
            <w:r w:rsidRPr="00D6025D">
              <w:rPr>
                <w:rFonts w:eastAsia="SimSun" w:cs="Tahoma"/>
                <w:color w:val="000000"/>
                <w:szCs w:val="18"/>
              </w:rPr>
              <w:t xml:space="preserve"> 1 </w:t>
            </w:r>
            <w:r w:rsidRPr="00D6025D">
              <w:rPr>
                <w:rFonts w:eastAsia="SimSun" w:cs="Tahoma"/>
                <w:color w:val="000000"/>
                <w:szCs w:val="18"/>
              </w:rPr>
              <w:t>份</w:t>
            </w:r>
            <w:r w:rsidRPr="00D6025D">
              <w:rPr>
                <w:rFonts w:eastAsia="SimSun" w:cs="Tahoma"/>
                <w:color w:val="000000"/>
                <w:szCs w:val="18"/>
              </w:rPr>
              <w:t xml:space="preserve"> System Center 2012 Datacenter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System Center Service Manager 2010</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采用</w:t>
            </w:r>
            <w:r w:rsidRPr="00D6025D">
              <w:rPr>
                <w:rFonts w:eastAsia="SimSun" w:cs="Tahoma"/>
                <w:color w:val="000000"/>
                <w:szCs w:val="18"/>
              </w:rPr>
              <w:t xml:space="preserve"> SQL Server 2008 </w:t>
            </w:r>
            <w:r w:rsidRPr="00D6025D">
              <w:rPr>
                <w:rFonts w:eastAsia="SimSun" w:cs="Tahoma"/>
                <w:color w:val="000000"/>
                <w:szCs w:val="18"/>
              </w:rPr>
              <w:t>技术的</w:t>
            </w:r>
            <w:r w:rsidRPr="00D6025D">
              <w:rPr>
                <w:rFonts w:eastAsia="SimSun" w:cs="Tahoma"/>
                <w:color w:val="000000"/>
                <w:szCs w:val="18"/>
              </w:rPr>
              <w:t xml:space="preserve"> System Center Service Manager 2010</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Service Manager 2010 </w:t>
            </w:r>
            <w:r w:rsidRPr="00D6025D">
              <w:rPr>
                <w:rFonts w:eastAsia="SimSun" w:cs="Tahoma"/>
                <w:color w:val="000000"/>
                <w:szCs w:val="18"/>
              </w:rPr>
              <w:t>客户端管理许可（客户端</w:t>
            </w:r>
            <w:r w:rsidRPr="00D6025D">
              <w:rPr>
                <w:rFonts w:eastAsia="SimSun" w:cs="Tahoma"/>
                <w:color w:val="000000"/>
                <w:szCs w:val="18"/>
              </w:rPr>
              <w:t xml:space="preserve"> ML</w:t>
            </w:r>
            <w:r w:rsidRPr="00D6025D">
              <w:rPr>
                <w:rFonts w:eastAsia="SimSun" w:cs="Tahoma"/>
                <w:color w:val="000000"/>
                <w:szCs w:val="18"/>
              </w:rPr>
              <w:t>）（每</w:t>
            </w:r>
            <w:r w:rsidRPr="00D6025D">
              <w:rPr>
                <w:rFonts w:eastAsia="SimSun" w:cs="Tahoma"/>
                <w:color w:val="000000"/>
                <w:szCs w:val="18"/>
              </w:rPr>
              <w:t xml:space="preserve"> OSE</w:t>
            </w:r>
            <w:r w:rsidRPr="00D6025D">
              <w:rPr>
                <w:rFonts w:eastAsia="SimSun" w:cs="Tahoma"/>
                <w:color w:val="000000"/>
                <w:szCs w:val="18"/>
              </w:rPr>
              <w:t>）</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Client Management Suite</w:t>
            </w:r>
            <w:r w:rsidRPr="00D6025D">
              <w:rPr>
                <w:rFonts w:eastAsia="SimSun" w:cs="Tahoma"/>
                <w:color w:val="000000"/>
                <w:szCs w:val="18"/>
              </w:rPr>
              <w:t>（客户端</w:t>
            </w:r>
            <w:r w:rsidRPr="00D6025D">
              <w:rPr>
                <w:rFonts w:eastAsia="SimSun" w:cs="Tahoma"/>
                <w:color w:val="000000"/>
                <w:szCs w:val="18"/>
              </w:rPr>
              <w:t xml:space="preserve"> ML</w:t>
            </w:r>
            <w:r w:rsidRPr="00D6025D">
              <w:rPr>
                <w:rFonts w:eastAsia="SimSun" w:cs="Tahoma"/>
                <w:color w:val="000000"/>
                <w:szCs w:val="18"/>
              </w:rPr>
              <w:t>）（每</w:t>
            </w:r>
            <w:r w:rsidRPr="00D6025D">
              <w:rPr>
                <w:rFonts w:eastAsia="SimSun" w:cs="Tahoma"/>
                <w:color w:val="000000"/>
                <w:szCs w:val="18"/>
              </w:rPr>
              <w:t xml:space="preserve"> OSE</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Service Manager 2010 </w:t>
            </w:r>
            <w:r w:rsidRPr="00D6025D">
              <w:rPr>
                <w:rFonts w:eastAsia="SimSun" w:cs="Tahoma"/>
                <w:color w:val="000000"/>
                <w:szCs w:val="18"/>
              </w:rPr>
              <w:t>客户端管理许可（客户端</w:t>
            </w:r>
            <w:r w:rsidRPr="00D6025D">
              <w:rPr>
                <w:rFonts w:eastAsia="SimSun" w:cs="Tahoma"/>
                <w:color w:val="000000"/>
                <w:szCs w:val="18"/>
              </w:rPr>
              <w:t xml:space="preserve"> ML</w:t>
            </w:r>
            <w:r w:rsidRPr="00D6025D">
              <w:rPr>
                <w:rFonts w:eastAsia="SimSun" w:cs="Tahoma"/>
                <w:color w:val="000000"/>
                <w:szCs w:val="18"/>
              </w:rPr>
              <w:t>）（每用户）</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Client Management Suite</w:t>
            </w:r>
            <w:r w:rsidRPr="00D6025D">
              <w:rPr>
                <w:rFonts w:eastAsia="SimSun" w:cs="Tahoma"/>
                <w:color w:val="000000"/>
                <w:szCs w:val="18"/>
              </w:rPr>
              <w:t>（客户端</w:t>
            </w:r>
            <w:r w:rsidRPr="00D6025D">
              <w:rPr>
                <w:rFonts w:eastAsia="SimSun" w:cs="Tahoma"/>
                <w:color w:val="000000"/>
                <w:szCs w:val="18"/>
              </w:rPr>
              <w:t xml:space="preserve"> ML</w:t>
            </w:r>
            <w:r w:rsidRPr="00D6025D">
              <w:rPr>
                <w:rFonts w:eastAsia="SimSun" w:cs="Tahoma"/>
                <w:color w:val="000000"/>
                <w:szCs w:val="18"/>
              </w:rPr>
              <w:t>）（每用户）</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 xml:space="preserve">System Center Service Manager 2010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Standard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每</w:t>
            </w:r>
            <w:r w:rsidRPr="00D6025D">
              <w:rPr>
                <w:rFonts w:eastAsia="SimSun" w:cs="Tahoma"/>
                <w:color w:val="000000"/>
                <w:szCs w:val="18"/>
              </w:rPr>
              <w:t xml:space="preserve"> OSE System Center Virtual Machine Manager 2008 R2 </w:t>
            </w:r>
            <w:r w:rsidRPr="00D6025D">
              <w:rPr>
                <w:rFonts w:eastAsia="SimSun" w:cs="Tahoma"/>
                <w:color w:val="000000"/>
                <w:szCs w:val="18"/>
              </w:rPr>
              <w:t>客户端管理许可</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Configuration Manager </w:t>
            </w:r>
            <w:r w:rsidRPr="00D6025D">
              <w:rPr>
                <w:rFonts w:eastAsia="SimSun" w:cs="Tahoma"/>
                <w:color w:val="000000"/>
                <w:szCs w:val="18"/>
              </w:rPr>
              <w:t>客户端管理许可（客户端</w:t>
            </w:r>
            <w:r w:rsidRPr="00D6025D">
              <w:rPr>
                <w:rFonts w:eastAsia="SimSun" w:cs="Tahoma"/>
                <w:color w:val="000000"/>
                <w:szCs w:val="18"/>
              </w:rPr>
              <w:t xml:space="preserve"> ML</w:t>
            </w:r>
            <w:r w:rsidRPr="00D6025D">
              <w:rPr>
                <w:rFonts w:eastAsia="SimSun" w:cs="Tahoma"/>
                <w:color w:val="000000"/>
                <w:szCs w:val="18"/>
              </w:rPr>
              <w:t>）（每</w:t>
            </w:r>
            <w:r w:rsidRPr="00D6025D">
              <w:rPr>
                <w:rFonts w:eastAsia="SimSun" w:cs="Tahoma"/>
                <w:color w:val="000000"/>
                <w:szCs w:val="18"/>
              </w:rPr>
              <w:t xml:space="preserve"> OSE</w:t>
            </w:r>
            <w:r w:rsidRPr="00D6025D">
              <w:rPr>
                <w:rFonts w:eastAsia="SimSun" w:cs="Tahoma"/>
                <w:color w:val="000000"/>
                <w:szCs w:val="18"/>
              </w:rPr>
              <w:t>）</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D6025D">
              <w:rPr>
                <w:rFonts w:eastAsia="SimSun" w:cs="Tahoma"/>
                <w:color w:val="000000"/>
                <w:szCs w:val="18"/>
              </w:rPr>
              <w:t>每用户</w:t>
            </w:r>
            <w:r w:rsidRPr="00D6025D">
              <w:rPr>
                <w:rFonts w:eastAsia="SimSun" w:cs="Tahoma"/>
                <w:color w:val="000000"/>
                <w:szCs w:val="18"/>
              </w:rPr>
              <w:t xml:space="preserve"> System Center Virtual Machine Manager 2008 R2 </w:t>
            </w:r>
            <w:r w:rsidRPr="00D6025D">
              <w:rPr>
                <w:rFonts w:eastAsia="SimSun" w:cs="Tahoma"/>
                <w:color w:val="000000"/>
                <w:szCs w:val="18"/>
              </w:rPr>
              <w:t>客户端管理许可</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Configuration Manager </w:t>
            </w:r>
            <w:r w:rsidRPr="00D6025D">
              <w:rPr>
                <w:rFonts w:eastAsia="SimSun" w:cs="Tahoma"/>
                <w:color w:val="000000"/>
                <w:szCs w:val="18"/>
              </w:rPr>
              <w:t>客户端管理许可（客户端</w:t>
            </w:r>
            <w:r w:rsidRPr="00D6025D">
              <w:rPr>
                <w:rFonts w:eastAsia="SimSun" w:cs="Tahoma"/>
                <w:color w:val="000000"/>
                <w:szCs w:val="18"/>
              </w:rPr>
              <w:t xml:space="preserve"> ML</w:t>
            </w:r>
            <w:r w:rsidRPr="00D6025D">
              <w:rPr>
                <w:rFonts w:eastAsia="SimSun" w:cs="Tahoma"/>
                <w:color w:val="000000"/>
                <w:szCs w:val="18"/>
              </w:rPr>
              <w:t>）（每用户）</w:t>
            </w:r>
          </w:p>
        </w:tc>
      </w:tr>
      <w:tr w:rsidR="00817AF8" w:rsidRPr="00FE7273" w:rsidTr="009F13AA">
        <w:trPr>
          <w:cantSplit/>
        </w:trPr>
        <w:tc>
          <w:tcPr>
            <w:tcW w:w="3960" w:type="dxa"/>
            <w:shd w:val="clear" w:color="auto" w:fill="FFFFFF"/>
          </w:tcPr>
          <w:p w:rsidR="00817AF8" w:rsidRPr="00D6025D" w:rsidRDefault="00817AF8" w:rsidP="00FF4CAB">
            <w:pPr>
              <w:rPr>
                <w:rFonts w:eastAsia="SimSun" w:cs="Tahoma"/>
                <w:color w:val="000000"/>
                <w:szCs w:val="18"/>
              </w:rPr>
            </w:pPr>
            <w:r w:rsidRPr="00520FF2">
              <w:rPr>
                <w:rFonts w:eastAsia="SimSun" w:cs="Tahoma"/>
                <w:color w:val="000000"/>
                <w:spacing w:val="-4"/>
                <w:szCs w:val="18"/>
              </w:rPr>
              <w:t>System Center Virtual Machine Manager 2008 R2</w:t>
            </w:r>
            <w:r w:rsidRPr="00D6025D">
              <w:rPr>
                <w:rFonts w:eastAsia="SimSun" w:cs="Tahoma"/>
                <w:color w:val="000000"/>
                <w:szCs w:val="18"/>
              </w:rPr>
              <w:t xml:space="preserve"> Enterprise </w:t>
            </w:r>
            <w:r w:rsidRPr="00D6025D">
              <w:rPr>
                <w:rFonts w:eastAsia="SimSun" w:cs="Tahoma"/>
                <w:color w:val="000000"/>
                <w:szCs w:val="18"/>
              </w:rPr>
              <w:t>服务器管理许可</w:t>
            </w:r>
          </w:p>
        </w:tc>
        <w:tc>
          <w:tcPr>
            <w:tcW w:w="4050" w:type="dxa"/>
            <w:shd w:val="clear" w:color="auto" w:fill="FFFFFF"/>
          </w:tcPr>
          <w:p w:rsidR="00817AF8" w:rsidRPr="00D6025D" w:rsidRDefault="00817AF8" w:rsidP="003419C8">
            <w:pPr>
              <w:rPr>
                <w:rFonts w:eastAsia="SimSun" w:cs="Tahoma"/>
                <w:color w:val="000000"/>
                <w:szCs w:val="18"/>
              </w:rPr>
            </w:pPr>
            <w:r w:rsidRPr="00D6025D">
              <w:rPr>
                <w:rFonts w:eastAsia="SimSun" w:cs="Tahoma"/>
                <w:color w:val="000000"/>
                <w:szCs w:val="18"/>
              </w:rPr>
              <w:t xml:space="preserve">1 </w:t>
            </w:r>
            <w:r w:rsidRPr="00D6025D">
              <w:rPr>
                <w:rFonts w:eastAsia="SimSun" w:cs="Tahoma"/>
                <w:color w:val="000000"/>
                <w:szCs w:val="18"/>
              </w:rPr>
              <w:t>份</w:t>
            </w:r>
            <w:r w:rsidRPr="00D6025D">
              <w:rPr>
                <w:rFonts w:eastAsia="SimSun" w:cs="Tahoma"/>
                <w:color w:val="000000"/>
                <w:szCs w:val="18"/>
              </w:rPr>
              <w:t xml:space="preserve"> System Center 2012 Datacenter </w:t>
            </w:r>
            <w:r w:rsidRPr="00D6025D">
              <w:rPr>
                <w:rFonts w:eastAsia="SimSun" w:cs="Tahoma"/>
                <w:color w:val="000000"/>
                <w:szCs w:val="18"/>
              </w:rPr>
              <w:t>服务器管理许可（服务器</w:t>
            </w:r>
            <w:r w:rsidRPr="00D6025D">
              <w:rPr>
                <w:rFonts w:eastAsia="SimSun" w:cs="Tahoma"/>
                <w:color w:val="000000"/>
                <w:szCs w:val="18"/>
              </w:rPr>
              <w:t xml:space="preserve"> ML</w:t>
            </w:r>
            <w:r w:rsidRPr="00D6025D">
              <w:rPr>
                <w:rFonts w:eastAsia="SimSun" w:cs="Tahoma"/>
                <w:color w:val="000000"/>
                <w:szCs w:val="18"/>
              </w:rPr>
              <w:t>）</w:t>
            </w:r>
          </w:p>
        </w:tc>
      </w:tr>
    </w:tbl>
    <w:p w:rsidR="000F1EEC" w:rsidRDefault="000F1EEC" w:rsidP="003419C8">
      <w:pPr>
        <w:ind w:left="902"/>
        <w:rPr>
          <w:rFonts w:eastAsia="SimSun" w:cs="Tahoma"/>
          <w:color w:val="000000"/>
          <w:szCs w:val="18"/>
          <w:vertAlign w:val="superscript"/>
          <w:lang w:eastAsia="zh-CN"/>
        </w:rPr>
      </w:pPr>
    </w:p>
    <w:p w:rsidR="00817AF8" w:rsidRPr="00D6025D" w:rsidRDefault="00817AF8" w:rsidP="003419C8">
      <w:pPr>
        <w:ind w:left="902"/>
        <w:rPr>
          <w:rFonts w:eastAsia="SimSun" w:cs="Tahoma"/>
          <w:color w:val="000000"/>
          <w:szCs w:val="18"/>
          <w:lang w:eastAsia="zh-CN"/>
        </w:rPr>
      </w:pPr>
      <w:r w:rsidRPr="00D6025D">
        <w:rPr>
          <w:rFonts w:eastAsia="SimSun" w:cs="Tahoma"/>
          <w:color w:val="000000"/>
          <w:szCs w:val="18"/>
          <w:vertAlign w:val="superscript"/>
          <w:lang w:eastAsia="zh-CN"/>
        </w:rPr>
        <w:t>*</w:t>
      </w:r>
      <w:r w:rsidRPr="00D6025D">
        <w:rPr>
          <w:rFonts w:eastAsia="SimSun" w:cs="Tahoma"/>
          <w:szCs w:val="18"/>
          <w:lang w:eastAsia="zh-CN"/>
        </w:rPr>
        <w:t xml:space="preserve"> </w:t>
      </w:r>
      <w:r w:rsidRPr="00D6025D">
        <w:rPr>
          <w:rFonts w:eastAsia="SimSun" w:cs="Tahoma"/>
          <w:color w:val="000000"/>
          <w:szCs w:val="18"/>
          <w:lang w:eastAsia="zh-CN"/>
        </w:rPr>
        <w:t>仅学生客户端</w:t>
      </w:r>
      <w:r w:rsidRPr="00D6025D">
        <w:rPr>
          <w:rFonts w:eastAsia="SimSun" w:cs="Tahoma"/>
          <w:color w:val="000000"/>
          <w:szCs w:val="18"/>
          <w:lang w:eastAsia="zh-CN"/>
        </w:rPr>
        <w:t xml:space="preserve"> ML </w:t>
      </w:r>
      <w:r w:rsidRPr="00D6025D">
        <w:rPr>
          <w:rFonts w:eastAsia="SimSun" w:cs="Tahoma"/>
          <w:color w:val="000000"/>
          <w:szCs w:val="18"/>
          <w:lang w:eastAsia="zh-CN"/>
        </w:rPr>
        <w:t>可用于许可学生拥有的</w:t>
      </w:r>
      <w:r w:rsidRPr="00D6025D">
        <w:rPr>
          <w:rFonts w:eastAsia="SimSun" w:cs="Tahoma"/>
          <w:color w:val="000000"/>
          <w:szCs w:val="18"/>
          <w:lang w:eastAsia="zh-CN"/>
        </w:rPr>
        <w:t xml:space="preserve"> PC </w:t>
      </w:r>
      <w:r w:rsidRPr="00D6025D">
        <w:rPr>
          <w:rFonts w:eastAsia="SimSun" w:cs="Tahoma"/>
          <w:color w:val="000000"/>
          <w:szCs w:val="18"/>
          <w:lang w:eastAsia="zh-CN"/>
        </w:rPr>
        <w:t>或机构拥有的</w:t>
      </w:r>
      <w:r w:rsidRPr="00D6025D">
        <w:rPr>
          <w:rFonts w:eastAsia="SimSun" w:cs="Tahoma"/>
          <w:color w:val="000000"/>
          <w:szCs w:val="18"/>
          <w:lang w:eastAsia="zh-CN"/>
        </w:rPr>
        <w:t xml:space="preserve"> PC</w:t>
      </w:r>
      <w:r w:rsidRPr="00D6025D">
        <w:rPr>
          <w:rFonts w:eastAsia="SimSun" w:cs="Tahoma"/>
          <w:color w:val="000000"/>
          <w:szCs w:val="18"/>
          <w:lang w:eastAsia="zh-CN"/>
        </w:rPr>
        <w:t>，这些</w:t>
      </w:r>
      <w:r w:rsidRPr="00D6025D">
        <w:rPr>
          <w:rFonts w:eastAsia="SimSun" w:cs="Tahoma"/>
          <w:color w:val="000000"/>
          <w:szCs w:val="18"/>
          <w:lang w:eastAsia="zh-CN"/>
        </w:rPr>
        <w:t xml:space="preserve"> PC </w:t>
      </w:r>
      <w:r w:rsidRPr="00D6025D">
        <w:rPr>
          <w:rFonts w:eastAsia="SimSun" w:cs="Tahoma"/>
          <w:color w:val="000000"/>
          <w:szCs w:val="18"/>
          <w:lang w:eastAsia="zh-CN"/>
        </w:rPr>
        <w:t>必须仅供学生个人使用，</w:t>
      </w:r>
      <w:r w:rsidR="00A95CEC">
        <w:rPr>
          <w:rFonts w:eastAsia="SimSun" w:cs="Tahoma" w:hint="eastAsia"/>
          <w:color w:val="000000"/>
          <w:szCs w:val="18"/>
          <w:lang w:eastAsia="zh-CN"/>
        </w:rPr>
        <w:br/>
      </w:r>
      <w:r w:rsidRPr="00D6025D">
        <w:rPr>
          <w:rFonts w:eastAsia="SimSun" w:cs="Tahoma"/>
          <w:color w:val="000000"/>
          <w:szCs w:val="18"/>
          <w:lang w:eastAsia="zh-CN"/>
        </w:rPr>
        <w:t>不能用于实验室或教室中</w:t>
      </w:r>
    </w:p>
    <w:p w:rsidR="000F1EEC" w:rsidRPr="00FF4CAB" w:rsidRDefault="000F1EEC" w:rsidP="000F1EEC">
      <w:pPr>
        <w:ind w:left="900"/>
        <w:rPr>
          <w:rFonts w:cs="Tahoma"/>
          <w:color w:val="000000"/>
          <w:szCs w:val="24"/>
          <w:lang w:eastAsia="zh-CN"/>
        </w:rPr>
      </w:pPr>
    </w:p>
    <w:p w:rsidR="000F1EEC" w:rsidRPr="00FF4CAB" w:rsidRDefault="000F1EEC" w:rsidP="000F1EEC">
      <w:pPr>
        <w:ind w:left="900"/>
        <w:rPr>
          <w:rFonts w:cs="Tahoma"/>
          <w:color w:val="000000"/>
          <w:szCs w:val="24"/>
          <w:lang w:eastAsia="zh-CN"/>
        </w:rPr>
      </w:pPr>
    </w:p>
    <w:p w:rsidR="00817AF8" w:rsidRPr="00D6025D" w:rsidRDefault="00817AF8" w:rsidP="003419C8">
      <w:pPr>
        <w:ind w:left="902"/>
        <w:rPr>
          <w:rFonts w:eastAsia="SimSun" w:cs="Tahoma"/>
          <w:color w:val="000000"/>
          <w:szCs w:val="18"/>
          <w:lang w:eastAsia="zh-CN"/>
        </w:rPr>
      </w:pPr>
      <w:r w:rsidRPr="00D6025D">
        <w:rPr>
          <w:rFonts w:eastAsia="SimSun" w:cs="Tahoma"/>
          <w:color w:val="000000"/>
          <w:szCs w:val="18"/>
          <w:lang w:eastAsia="zh-CN"/>
        </w:rPr>
        <w:t>在此优惠活动中授予的所有许可都将包含软件保障范围。当相应的合格软件保障范围期满时，此保障范围也将期满。当该保障范围期满时，客户可以对所授予的许可续签软件保障。</w:t>
      </w:r>
    </w:p>
    <w:p w:rsidR="00817AF8" w:rsidRPr="00FF4CAB" w:rsidRDefault="00817AF8" w:rsidP="003419C8">
      <w:pPr>
        <w:ind w:left="902"/>
        <w:rPr>
          <w:rFonts w:cs="Tahoma"/>
          <w:color w:val="000000"/>
          <w:szCs w:val="24"/>
          <w:lang w:eastAsia="zh-CN"/>
        </w:rPr>
      </w:pPr>
    </w:p>
    <w:p w:rsidR="00817AF8" w:rsidRPr="00D6025D" w:rsidRDefault="00817AF8" w:rsidP="003419C8">
      <w:pPr>
        <w:ind w:left="902"/>
        <w:rPr>
          <w:rFonts w:eastAsia="SimSun" w:cs="Tahoma"/>
          <w:color w:val="000000"/>
          <w:szCs w:val="18"/>
          <w:lang w:eastAsia="zh-CN"/>
        </w:rPr>
      </w:pPr>
      <w:r w:rsidRPr="00D6025D">
        <w:rPr>
          <w:rFonts w:eastAsia="SimSun" w:cs="Tahoma"/>
          <w:color w:val="000000"/>
          <w:szCs w:val="18"/>
          <w:lang w:eastAsia="zh-CN"/>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D6025D">
        <w:rPr>
          <w:rFonts w:eastAsia="SimSun" w:cs="Tahoma"/>
          <w:color w:val="000000"/>
          <w:szCs w:val="18"/>
          <w:lang w:eastAsia="zh-CN"/>
        </w:rPr>
        <w:t xml:space="preserve"> System Center 2012 </w:t>
      </w:r>
      <w:r w:rsidRPr="00D6025D">
        <w:rPr>
          <w:rFonts w:eastAsia="SimSun" w:cs="Tahoma"/>
          <w:color w:val="000000"/>
          <w:szCs w:val="18"/>
          <w:lang w:eastAsia="zh-CN"/>
        </w:rPr>
        <w:t>的权利。一旦升级到</w:t>
      </w:r>
      <w:r w:rsidRPr="00D6025D">
        <w:rPr>
          <w:rFonts w:eastAsia="SimSun" w:cs="Tahoma"/>
          <w:color w:val="000000"/>
          <w:szCs w:val="18"/>
          <w:lang w:eastAsia="zh-CN"/>
        </w:rPr>
        <w:t xml:space="preserve"> System Center 2012</w:t>
      </w:r>
      <w:r w:rsidRPr="00D6025D">
        <w:rPr>
          <w:rFonts w:eastAsia="SimSun" w:cs="Tahoma"/>
          <w:color w:val="000000"/>
          <w:szCs w:val="18"/>
          <w:lang w:eastAsia="zh-CN"/>
        </w:rPr>
        <w:t>，客户将不再有权凭分配给服务器的合格许可使用该软件。客户不得将此次优惠活动中授予的许可独立于相应的合格许可进行转让。</w:t>
      </w:r>
    </w:p>
    <w:p w:rsidR="00817AF8" w:rsidRPr="00FF4CAB" w:rsidRDefault="00817AF8" w:rsidP="003419C8">
      <w:pPr>
        <w:ind w:left="902"/>
        <w:rPr>
          <w:rFonts w:cs="Tahoma"/>
          <w:color w:val="000000"/>
          <w:szCs w:val="24"/>
          <w:lang w:eastAsia="zh-CN"/>
        </w:rPr>
      </w:pPr>
    </w:p>
    <w:p w:rsidR="00817AF8" w:rsidRPr="00D6025D" w:rsidRDefault="00817AF8" w:rsidP="003419C8">
      <w:pPr>
        <w:ind w:left="902"/>
        <w:rPr>
          <w:rFonts w:eastAsia="SimSun" w:cs="Tahoma"/>
          <w:color w:val="000000"/>
          <w:szCs w:val="18"/>
          <w:lang w:eastAsia="zh-CN"/>
        </w:rPr>
      </w:pPr>
      <w:r w:rsidRPr="00D6025D">
        <w:rPr>
          <w:rFonts w:eastAsia="SimSun" w:cs="Tahoma"/>
          <w:b/>
          <w:bCs/>
          <w:color w:val="000000"/>
          <w:szCs w:val="18"/>
          <w:lang w:eastAsia="zh-CN"/>
        </w:rPr>
        <w:t>对于企业客户。</w:t>
      </w:r>
      <w:r w:rsidRPr="00D6025D">
        <w:rPr>
          <w:rFonts w:eastAsia="SimSun" w:cs="Tahoma"/>
          <w:color w:val="000000"/>
          <w:szCs w:val="18"/>
          <w:lang w:eastAsia="zh-CN"/>
        </w:rPr>
        <w:t>如果客户的许可</w:t>
      </w:r>
      <w:r w:rsidRPr="00D6025D">
        <w:rPr>
          <w:rFonts w:eastAsia="SimSun" w:cs="Tahoma"/>
          <w:b/>
          <w:bCs/>
          <w:color w:val="000000"/>
          <w:szCs w:val="18"/>
          <w:vertAlign w:val="superscript"/>
          <w:lang w:eastAsia="zh-CN"/>
        </w:rPr>
        <w:t>*</w:t>
      </w:r>
      <w:r w:rsidRPr="00D6025D">
        <w:rPr>
          <w:rFonts w:eastAsia="SimSun" w:cs="Tahoma"/>
          <w:color w:val="000000"/>
          <w:szCs w:val="18"/>
          <w:lang w:eastAsia="zh-CN"/>
        </w:rPr>
        <w:t>是在</w:t>
      </w:r>
      <w:r w:rsidRPr="00D6025D">
        <w:rPr>
          <w:rFonts w:eastAsia="SimSun" w:cs="Tahoma"/>
          <w:color w:val="000000"/>
          <w:szCs w:val="18"/>
          <w:lang w:eastAsia="zh-CN"/>
        </w:rPr>
        <w:t xml:space="preserve"> 2012 </w:t>
      </w:r>
      <w:r w:rsidRPr="00D6025D">
        <w:rPr>
          <w:rFonts w:eastAsia="SimSun" w:cs="Tahoma"/>
          <w:color w:val="000000"/>
          <w:szCs w:val="18"/>
          <w:lang w:eastAsia="zh-CN"/>
        </w:rPr>
        <w:t>年</w:t>
      </w:r>
      <w:r w:rsidRPr="00D6025D">
        <w:rPr>
          <w:rFonts w:eastAsia="SimSun" w:cs="Tahoma"/>
          <w:color w:val="000000"/>
          <w:szCs w:val="18"/>
          <w:lang w:eastAsia="zh-CN"/>
        </w:rPr>
        <w:t xml:space="preserve"> 1 </w:t>
      </w:r>
      <w:r w:rsidRPr="00D6025D">
        <w:rPr>
          <w:rFonts w:eastAsia="SimSun" w:cs="Tahoma"/>
          <w:color w:val="000000"/>
          <w:szCs w:val="18"/>
          <w:lang w:eastAsia="zh-CN"/>
        </w:rPr>
        <w:t>月</w:t>
      </w:r>
      <w:r w:rsidRPr="00D6025D">
        <w:rPr>
          <w:rFonts w:eastAsia="SimSun" w:cs="Tahoma"/>
          <w:color w:val="000000"/>
          <w:szCs w:val="18"/>
          <w:lang w:eastAsia="zh-CN"/>
        </w:rPr>
        <w:t xml:space="preserve"> 17 </w:t>
      </w:r>
      <w:r w:rsidRPr="00D6025D">
        <w:rPr>
          <w:rFonts w:eastAsia="SimSun" w:cs="Tahoma"/>
          <w:color w:val="000000"/>
          <w:szCs w:val="18"/>
          <w:lang w:eastAsia="zh-CN"/>
        </w:rPr>
        <w:t>日以后于许可登记表生效日期一周年之日或之前在其年度校正过程中获得的，则有资格获取上文所述的许可授予。在此日期后获得的许可将没有资格按此优惠授予</w:t>
      </w:r>
      <w:r w:rsidRPr="00D6025D">
        <w:rPr>
          <w:rFonts w:eastAsia="SimSun" w:cs="Tahoma"/>
          <w:color w:val="000000"/>
          <w:szCs w:val="18"/>
          <w:lang w:eastAsia="zh-CN"/>
        </w:rPr>
        <w:t xml:space="preserve"> System Center 2012 </w:t>
      </w:r>
      <w:r w:rsidRPr="00D6025D">
        <w:rPr>
          <w:rFonts w:eastAsia="SimSun" w:cs="Tahoma"/>
          <w:color w:val="000000"/>
          <w:szCs w:val="18"/>
          <w:lang w:eastAsia="zh-CN"/>
        </w:rPr>
        <w:t>许可。</w:t>
      </w:r>
    </w:p>
    <w:p w:rsidR="00817AF8" w:rsidRPr="00D6025D" w:rsidRDefault="00817AF8" w:rsidP="003419C8">
      <w:pPr>
        <w:ind w:left="902"/>
        <w:rPr>
          <w:rFonts w:eastAsia="SimSun" w:cs="Tahoma"/>
          <w:color w:val="000000"/>
          <w:szCs w:val="18"/>
          <w:lang w:eastAsia="zh-CN"/>
        </w:rPr>
      </w:pPr>
      <w:r w:rsidRPr="00D6025D">
        <w:rPr>
          <w:rFonts w:eastAsia="SimSun" w:cs="Tahoma"/>
          <w:b/>
          <w:bCs/>
          <w:color w:val="000000"/>
          <w:szCs w:val="18"/>
          <w:vertAlign w:val="superscript"/>
          <w:lang w:eastAsia="zh-CN"/>
        </w:rPr>
        <w:t>*</w:t>
      </w:r>
      <w:r w:rsidRPr="00D6025D">
        <w:rPr>
          <w:rFonts w:eastAsia="SimSun" w:cs="Tahoma"/>
          <w:color w:val="000000"/>
          <w:szCs w:val="18"/>
          <w:lang w:eastAsia="zh-CN"/>
        </w:rPr>
        <w:t>对于</w:t>
      </w:r>
      <w:r w:rsidRPr="00D6025D">
        <w:rPr>
          <w:rFonts w:eastAsia="SimSun" w:cs="Tahoma"/>
          <w:color w:val="000000"/>
          <w:szCs w:val="18"/>
          <w:lang w:eastAsia="zh-CN"/>
        </w:rPr>
        <w:t xml:space="preserve"> System Center Server Management Suite Enterprise</w:t>
      </w:r>
      <w:r w:rsidRPr="00D6025D">
        <w:rPr>
          <w:rFonts w:eastAsia="SimSun" w:cs="Tahoma"/>
          <w:color w:val="000000"/>
          <w:szCs w:val="18"/>
          <w:lang w:eastAsia="zh-CN"/>
        </w:rPr>
        <w:t>、</w:t>
      </w:r>
      <w:r w:rsidRPr="00D6025D">
        <w:rPr>
          <w:rFonts w:eastAsia="SimSun" w:cs="Tahoma"/>
          <w:color w:val="000000"/>
          <w:szCs w:val="18"/>
          <w:lang w:eastAsia="zh-CN"/>
        </w:rPr>
        <w:t>System Center Server Management Suite Datacenter</w:t>
      </w:r>
      <w:r w:rsidRPr="00D6025D">
        <w:rPr>
          <w:rFonts w:eastAsia="SimSun" w:cs="Tahoma"/>
          <w:color w:val="000000"/>
          <w:szCs w:val="18"/>
          <w:lang w:eastAsia="zh-CN"/>
        </w:rPr>
        <w:t>、</w:t>
      </w:r>
      <w:r w:rsidRPr="00D6025D">
        <w:rPr>
          <w:rFonts w:eastAsia="SimSun" w:cs="Tahoma"/>
          <w:color w:val="000000"/>
          <w:szCs w:val="18"/>
          <w:lang w:eastAsia="zh-CN"/>
        </w:rPr>
        <w:t xml:space="preserve">System Center Client Management Suite </w:t>
      </w:r>
      <w:r w:rsidRPr="00D6025D">
        <w:rPr>
          <w:rFonts w:eastAsia="SimSun" w:cs="Tahoma"/>
          <w:color w:val="000000"/>
          <w:szCs w:val="18"/>
          <w:lang w:eastAsia="zh-CN"/>
        </w:rPr>
        <w:t>和</w:t>
      </w:r>
      <w:r w:rsidRPr="00D6025D">
        <w:rPr>
          <w:rFonts w:eastAsia="SimSun" w:cs="Tahoma"/>
          <w:color w:val="000000"/>
          <w:szCs w:val="18"/>
          <w:lang w:eastAsia="zh-CN"/>
        </w:rPr>
        <w:t xml:space="preserve"> System Center Configuration Manager Client Management </w:t>
      </w:r>
      <w:r w:rsidRPr="00D6025D">
        <w:rPr>
          <w:rFonts w:eastAsia="SimSun" w:cs="Tahoma"/>
          <w:color w:val="000000"/>
          <w:szCs w:val="18"/>
          <w:lang w:eastAsia="zh-CN"/>
        </w:rPr>
        <w:t>许可，在协议结束之前购买的所有许可都有资格获得授予。</w:t>
      </w:r>
    </w:p>
    <w:p w:rsidR="00817AF8" w:rsidRPr="00FF4CAB" w:rsidRDefault="00817AF8" w:rsidP="003419C8">
      <w:pPr>
        <w:ind w:left="540"/>
        <w:rPr>
          <w:rFonts w:cs="Tahoma"/>
          <w:bCs/>
          <w:color w:val="000000"/>
          <w:szCs w:val="18"/>
          <w:lang w:eastAsia="zh-CN"/>
        </w:rPr>
      </w:pPr>
    </w:p>
    <w:p w:rsidR="00817AF8" w:rsidRPr="00D6025D" w:rsidRDefault="00817AF8" w:rsidP="003419C8">
      <w:pPr>
        <w:ind w:left="902"/>
        <w:rPr>
          <w:rFonts w:eastAsia="SimSun" w:cs="Tahoma"/>
          <w:bCs/>
          <w:color w:val="000000"/>
          <w:szCs w:val="18"/>
          <w:lang w:eastAsia="zh-CN"/>
        </w:rPr>
      </w:pPr>
      <w:r w:rsidRPr="00D6025D">
        <w:rPr>
          <w:rFonts w:eastAsia="SimSun" w:cs="Tahoma"/>
          <w:b/>
          <w:color w:val="000000"/>
          <w:szCs w:val="18"/>
          <w:lang w:eastAsia="zh-CN"/>
        </w:rPr>
        <w:t>对于企业订购、大专院校和中小学校（包括教育解决方案许可登记表）和开放式价值订购客户。</w:t>
      </w:r>
      <w:r w:rsidRPr="00D6025D">
        <w:rPr>
          <w:rFonts w:eastAsia="SimSun" w:cs="Tahoma"/>
          <w:bCs/>
          <w:color w:val="000000"/>
          <w:szCs w:val="18"/>
          <w:lang w:eastAsia="zh-CN"/>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rsidR="00817AF8" w:rsidRPr="00FF4CAB" w:rsidRDefault="00817AF8" w:rsidP="003419C8">
      <w:pPr>
        <w:ind w:left="902"/>
        <w:rPr>
          <w:rFonts w:cs="Tahoma"/>
          <w:bCs/>
          <w:color w:val="000000"/>
          <w:szCs w:val="18"/>
          <w:lang w:eastAsia="zh-CN"/>
        </w:rPr>
      </w:pPr>
    </w:p>
    <w:p w:rsidR="00817AF8" w:rsidRPr="00D6025D" w:rsidRDefault="00817AF8" w:rsidP="003419C8">
      <w:pPr>
        <w:ind w:left="902"/>
        <w:rPr>
          <w:rFonts w:eastAsia="SimSun" w:cs="Tahoma"/>
          <w:bCs/>
          <w:color w:val="000000"/>
          <w:szCs w:val="18"/>
          <w:lang w:eastAsia="zh-CN"/>
        </w:rPr>
      </w:pPr>
      <w:r w:rsidRPr="00D6025D">
        <w:rPr>
          <w:rFonts w:eastAsia="SimSun" w:cs="Tahoma"/>
          <w:bCs/>
          <w:color w:val="000000"/>
          <w:szCs w:val="18"/>
          <w:lang w:eastAsia="zh-CN"/>
        </w:rPr>
        <w:t>选项</w:t>
      </w:r>
      <w:r w:rsidRPr="00D6025D">
        <w:rPr>
          <w:rFonts w:eastAsia="SimSun" w:cs="Tahoma"/>
          <w:bCs/>
          <w:color w:val="000000"/>
          <w:szCs w:val="18"/>
          <w:lang w:eastAsia="zh-CN"/>
        </w:rPr>
        <w:t xml:space="preserve"> 1</w:t>
      </w:r>
      <w:r w:rsidRPr="00D6025D">
        <w:rPr>
          <w:rFonts w:eastAsia="SimSun" w:cs="Tahoma"/>
          <w:bCs/>
          <w:color w:val="000000"/>
          <w:szCs w:val="18"/>
          <w:lang w:eastAsia="zh-CN"/>
        </w:rPr>
        <w:t>：获得与客户的合格许可对应的</w:t>
      </w:r>
      <w:r w:rsidRPr="00D6025D">
        <w:rPr>
          <w:rFonts w:eastAsia="SimSun" w:cs="Tahoma"/>
          <w:bCs/>
          <w:color w:val="000000"/>
          <w:szCs w:val="18"/>
          <w:lang w:eastAsia="zh-CN"/>
        </w:rPr>
        <w:t xml:space="preserve"> System Center </w:t>
      </w:r>
      <w:r w:rsidRPr="00D6025D">
        <w:rPr>
          <w:rFonts w:eastAsia="SimSun" w:cs="Tahoma"/>
          <w:bCs/>
          <w:color w:val="000000"/>
          <w:szCs w:val="18"/>
          <w:lang w:eastAsia="zh-CN"/>
        </w:rPr>
        <w:t>产品许可。如果选择此选项，客户将无资格将软件保障添加到许可或使用</w:t>
      </w:r>
      <w:r w:rsidRPr="00D6025D">
        <w:rPr>
          <w:rFonts w:eastAsia="SimSun" w:cs="Tahoma"/>
          <w:bCs/>
          <w:color w:val="000000"/>
          <w:szCs w:val="18"/>
          <w:lang w:eastAsia="zh-CN"/>
        </w:rPr>
        <w:t xml:space="preserve"> System Center 2012 </w:t>
      </w:r>
      <w:r w:rsidRPr="00D6025D">
        <w:rPr>
          <w:rFonts w:eastAsia="SimSun" w:cs="Tahoma"/>
          <w:bCs/>
          <w:color w:val="000000"/>
          <w:szCs w:val="18"/>
          <w:lang w:eastAsia="zh-CN"/>
        </w:rPr>
        <w:t>或任何更新版本的</w:t>
      </w:r>
      <w:r w:rsidRPr="00D6025D">
        <w:rPr>
          <w:rFonts w:eastAsia="SimSun" w:cs="Tahoma"/>
          <w:bCs/>
          <w:color w:val="000000"/>
          <w:szCs w:val="18"/>
          <w:lang w:eastAsia="zh-CN"/>
        </w:rPr>
        <w:t xml:space="preserve"> System Center </w:t>
      </w:r>
      <w:r w:rsidRPr="00D6025D">
        <w:rPr>
          <w:rFonts w:eastAsia="SimSun" w:cs="Tahoma"/>
          <w:bCs/>
          <w:color w:val="000000"/>
          <w:szCs w:val="18"/>
          <w:lang w:eastAsia="zh-CN"/>
        </w:rPr>
        <w:t>软件。</w:t>
      </w:r>
    </w:p>
    <w:p w:rsidR="00817AF8" w:rsidRPr="00FF4CAB" w:rsidRDefault="00817AF8" w:rsidP="003419C8">
      <w:pPr>
        <w:ind w:left="902"/>
        <w:rPr>
          <w:rFonts w:cs="Tahoma"/>
          <w:bCs/>
          <w:color w:val="000000"/>
          <w:szCs w:val="18"/>
          <w:lang w:eastAsia="zh-CN"/>
        </w:rPr>
      </w:pPr>
    </w:p>
    <w:p w:rsidR="00817AF8" w:rsidRPr="00D6025D" w:rsidRDefault="00817AF8" w:rsidP="003419C8">
      <w:pPr>
        <w:ind w:left="902"/>
        <w:rPr>
          <w:rFonts w:eastAsia="SimSun" w:cs="Tahoma"/>
          <w:bCs/>
          <w:color w:val="000000"/>
          <w:szCs w:val="18"/>
          <w:lang w:eastAsia="zh-CN"/>
        </w:rPr>
      </w:pPr>
      <w:r w:rsidRPr="00D6025D">
        <w:rPr>
          <w:rFonts w:eastAsia="SimSun" w:cs="Tahoma"/>
          <w:bCs/>
          <w:color w:val="000000"/>
          <w:szCs w:val="18"/>
          <w:lang w:eastAsia="zh-CN"/>
        </w:rPr>
        <w:t>选项</w:t>
      </w:r>
      <w:r w:rsidRPr="00D6025D">
        <w:rPr>
          <w:rFonts w:eastAsia="SimSun" w:cs="Tahoma"/>
          <w:bCs/>
          <w:color w:val="000000"/>
          <w:szCs w:val="18"/>
          <w:lang w:eastAsia="zh-CN"/>
        </w:rPr>
        <w:t xml:space="preserve"> 2</w:t>
      </w:r>
      <w:r w:rsidRPr="00D6025D">
        <w:rPr>
          <w:rFonts w:eastAsia="SimSun" w:cs="Tahoma"/>
          <w:bCs/>
          <w:color w:val="000000"/>
          <w:szCs w:val="18"/>
          <w:lang w:eastAsia="zh-CN"/>
        </w:rPr>
        <w:t>：获得与客户的合格许可对应的</w:t>
      </w:r>
      <w:r w:rsidRPr="00D6025D">
        <w:rPr>
          <w:rFonts w:eastAsia="SimSun" w:cs="Tahoma"/>
          <w:bCs/>
          <w:color w:val="000000"/>
          <w:szCs w:val="18"/>
          <w:lang w:eastAsia="zh-CN"/>
        </w:rPr>
        <w:t xml:space="preserve"> System Center 2012 </w:t>
      </w:r>
      <w:r w:rsidRPr="00D6025D">
        <w:rPr>
          <w:rFonts w:eastAsia="SimSun" w:cs="Tahoma"/>
          <w:bCs/>
          <w:color w:val="000000"/>
          <w:szCs w:val="18"/>
          <w:lang w:eastAsia="zh-CN"/>
        </w:rPr>
        <w:t>许可。如果选择此选项，客户将无资格添加软件保障。</w:t>
      </w:r>
    </w:p>
    <w:p w:rsidR="00817AF8" w:rsidRPr="00FF4CAB" w:rsidRDefault="00817AF8" w:rsidP="003419C8">
      <w:pPr>
        <w:ind w:left="900"/>
        <w:rPr>
          <w:rFonts w:cs="Tahoma"/>
          <w:bCs/>
          <w:color w:val="000000"/>
          <w:szCs w:val="18"/>
          <w:lang w:eastAsia="zh-CN"/>
        </w:rPr>
      </w:pPr>
    </w:p>
    <w:p w:rsidR="00817AF8" w:rsidRPr="00DD79F4" w:rsidRDefault="00817AF8" w:rsidP="003419C8">
      <w:pPr>
        <w:ind w:left="902"/>
        <w:rPr>
          <w:rFonts w:eastAsia="SimSun" w:cs="Tahoma"/>
          <w:szCs w:val="18"/>
          <w:lang w:eastAsia="zh-CN"/>
        </w:rPr>
      </w:pPr>
      <w:r w:rsidRPr="00DD79F4">
        <w:rPr>
          <w:rFonts w:eastAsia="SimSun" w:cs="Tahoma"/>
          <w:b/>
          <w:szCs w:val="18"/>
        </w:rPr>
        <w:t>对服务器具有超过两个处理器的客户授予替代</w:t>
      </w:r>
      <w:r w:rsidRPr="00DD79F4">
        <w:rPr>
          <w:rFonts w:eastAsia="SimSun" w:cs="Tahoma"/>
          <w:b/>
          <w:szCs w:val="18"/>
        </w:rPr>
        <w:t xml:space="preserve"> System Center 2012 Standard </w:t>
      </w:r>
      <w:r w:rsidRPr="00DD79F4">
        <w:rPr>
          <w:rFonts w:eastAsia="SimSun" w:cs="Tahoma"/>
          <w:b/>
          <w:szCs w:val="18"/>
        </w:rPr>
        <w:t>许可</w:t>
      </w:r>
      <w:r w:rsidRPr="00DD79F4">
        <w:rPr>
          <w:rFonts w:eastAsia="SimSun" w:cs="Tahoma"/>
          <w:szCs w:val="18"/>
        </w:rPr>
        <w:t>。每个</w:t>
      </w:r>
      <w:r w:rsidRPr="00DD79F4">
        <w:rPr>
          <w:rFonts w:eastAsia="SimSun" w:cs="Tahoma"/>
          <w:szCs w:val="18"/>
        </w:rPr>
        <w:t xml:space="preserve"> System Center 2012 Standard </w:t>
      </w:r>
      <w:r w:rsidRPr="00DD79F4">
        <w:rPr>
          <w:rFonts w:eastAsia="SimSun" w:cs="Tahoma"/>
          <w:szCs w:val="18"/>
        </w:rPr>
        <w:t>服务器</w:t>
      </w:r>
      <w:r w:rsidRPr="00DD79F4">
        <w:rPr>
          <w:rFonts w:eastAsia="SimSun" w:cs="Tahoma"/>
          <w:szCs w:val="18"/>
        </w:rPr>
        <w:t xml:space="preserve"> ML </w:t>
      </w:r>
      <w:r w:rsidRPr="00DD79F4">
        <w:rPr>
          <w:rFonts w:eastAsia="SimSun" w:cs="Tahoma"/>
          <w:szCs w:val="18"/>
        </w:rPr>
        <w:t>在物理服务器上涵盖最多两个处理器。如果客户拥有自</w:t>
      </w:r>
      <w:r w:rsidRPr="00DD79F4">
        <w:rPr>
          <w:rFonts w:eastAsia="SimSun" w:cs="Tahoma"/>
          <w:szCs w:val="18"/>
        </w:rPr>
        <w:t xml:space="preserve"> 2012 </w:t>
      </w:r>
      <w:r w:rsidRPr="00DD79F4">
        <w:rPr>
          <w:rFonts w:eastAsia="SimSun" w:cs="Tahoma"/>
          <w:szCs w:val="18"/>
        </w:rPr>
        <w:t>年</w:t>
      </w:r>
      <w:r w:rsidRPr="00DD79F4">
        <w:rPr>
          <w:rFonts w:eastAsia="SimSun" w:cs="Tahoma"/>
          <w:szCs w:val="18"/>
        </w:rPr>
        <w:t xml:space="preserve"> 4 </w:t>
      </w:r>
      <w:r w:rsidRPr="00DD79F4">
        <w:rPr>
          <w:rFonts w:eastAsia="SimSun" w:cs="Tahoma"/>
          <w:szCs w:val="18"/>
        </w:rPr>
        <w:t>月</w:t>
      </w:r>
      <w:r w:rsidRPr="00DD79F4">
        <w:rPr>
          <w:rFonts w:eastAsia="SimSun" w:cs="Tahoma"/>
          <w:szCs w:val="18"/>
        </w:rPr>
        <w:t xml:space="preserve"> 1 </w:t>
      </w:r>
      <w:r w:rsidRPr="00DD79F4">
        <w:rPr>
          <w:rFonts w:eastAsia="SimSun" w:cs="Tahoma"/>
          <w:szCs w:val="18"/>
        </w:rPr>
        <w:t>日或</w:t>
      </w:r>
      <w:r w:rsidRPr="00DD79F4">
        <w:rPr>
          <w:rFonts w:eastAsia="SimSun" w:cs="Tahoma"/>
          <w:szCs w:val="18"/>
        </w:rPr>
        <w:t xml:space="preserve"> 2012 </w:t>
      </w:r>
      <w:r w:rsidRPr="00DD79F4">
        <w:rPr>
          <w:rFonts w:eastAsia="SimSun" w:cs="Tahoma"/>
          <w:szCs w:val="18"/>
        </w:rPr>
        <w:t>年</w:t>
      </w:r>
      <w:r w:rsidRPr="00DD79F4">
        <w:rPr>
          <w:rFonts w:eastAsia="SimSun" w:cs="Tahoma"/>
          <w:szCs w:val="18"/>
        </w:rPr>
        <w:t xml:space="preserve"> 1 </w:t>
      </w:r>
      <w:r w:rsidRPr="00DD79F4">
        <w:rPr>
          <w:rFonts w:eastAsia="SimSun" w:cs="Tahoma"/>
          <w:szCs w:val="18"/>
        </w:rPr>
        <w:t>月</w:t>
      </w:r>
      <w:r w:rsidRPr="00DD79F4">
        <w:rPr>
          <w:rFonts w:eastAsia="SimSun" w:cs="Tahoma"/>
          <w:szCs w:val="18"/>
        </w:rPr>
        <w:t xml:space="preserve"> 17 </w:t>
      </w:r>
      <w:r w:rsidRPr="00DD79F4">
        <w:rPr>
          <w:rFonts w:eastAsia="SimSun" w:cs="Tahoma"/>
          <w:szCs w:val="18"/>
        </w:rPr>
        <w:t>日之后客户一周年之日（以两者中较晚者为准）起分配给具有超过两个处理器的服务器的合格许可，则可选择替代授予</w:t>
      </w:r>
      <w:r w:rsidRPr="00DD79F4">
        <w:rPr>
          <w:rFonts w:eastAsia="SimSun" w:cs="Tahoma"/>
          <w:szCs w:val="18"/>
        </w:rPr>
        <w:t xml:space="preserve"> System Center 2012 Standard </w:t>
      </w:r>
      <w:r w:rsidRPr="00DD79F4">
        <w:rPr>
          <w:rFonts w:eastAsia="SimSun" w:cs="Tahoma"/>
          <w:szCs w:val="18"/>
        </w:rPr>
        <w:t>服务器</w:t>
      </w:r>
      <w:r w:rsidRPr="00DD79F4">
        <w:rPr>
          <w:rFonts w:eastAsia="SimSun" w:cs="Tahoma"/>
          <w:szCs w:val="18"/>
        </w:rPr>
        <w:t xml:space="preserve"> ML</w:t>
      </w:r>
      <w:r w:rsidRPr="00DD79F4">
        <w:rPr>
          <w:rFonts w:eastAsia="SimSun" w:cs="Tahoma"/>
          <w:szCs w:val="18"/>
        </w:rPr>
        <w:t>，授予数量等于受管服务器上物理处理器的数量除以二。</w:t>
      </w:r>
      <w:r w:rsidRPr="00DD79F4">
        <w:rPr>
          <w:rFonts w:eastAsia="SimSun" w:cs="Tahoma"/>
          <w:szCs w:val="18"/>
          <w:lang w:eastAsia="zh-CN"/>
        </w:rPr>
        <w:t>在授予时，服务器必须获得完全许可才允许依据合格许可的条款在该服务器上管理操作系统环境。此替代授予会确保客户的服务器通过过渡保持获得完全许可。客户必须使用</w:t>
      </w:r>
      <w:r w:rsidRPr="00DD79F4">
        <w:rPr>
          <w:rFonts w:eastAsia="SimSun" w:cs="Tahoma"/>
          <w:szCs w:val="18"/>
          <w:lang w:eastAsia="zh-CN"/>
        </w:rPr>
        <w:t xml:space="preserve"> Microsoft MAP </w:t>
      </w:r>
      <w:r w:rsidRPr="00DD79F4">
        <w:rPr>
          <w:rFonts w:eastAsia="SimSun" w:cs="Tahoma"/>
          <w:szCs w:val="18"/>
          <w:lang w:eastAsia="zh-CN"/>
        </w:rPr>
        <w:t>工具或任何等效软件记录受管服务器中物理处理器的数量。此文档加上其合格许可凭据及本产品说明证明客户依据本优惠的条款使用</w:t>
      </w:r>
      <w:r w:rsidRPr="00DD79F4">
        <w:rPr>
          <w:rFonts w:eastAsia="SimSun" w:cs="Tahoma"/>
          <w:szCs w:val="18"/>
          <w:lang w:eastAsia="zh-CN"/>
        </w:rPr>
        <w:t xml:space="preserve"> System Center 2012 </w:t>
      </w:r>
      <w:r w:rsidRPr="00DD79F4">
        <w:rPr>
          <w:rFonts w:eastAsia="SimSun" w:cs="Tahoma"/>
          <w:szCs w:val="18"/>
          <w:lang w:eastAsia="zh-CN"/>
        </w:rPr>
        <w:t>的权利。一旦升级到</w:t>
      </w:r>
      <w:r w:rsidRPr="00DD79F4">
        <w:rPr>
          <w:rFonts w:eastAsia="SimSun" w:cs="Tahoma"/>
          <w:szCs w:val="18"/>
          <w:lang w:eastAsia="zh-CN"/>
        </w:rPr>
        <w:t xml:space="preserve"> System Center 2012</w:t>
      </w:r>
      <w:r w:rsidRPr="00DD79F4">
        <w:rPr>
          <w:rFonts w:eastAsia="SimSun" w:cs="Tahoma"/>
          <w:szCs w:val="18"/>
          <w:lang w:eastAsia="zh-CN"/>
        </w:rPr>
        <w:t>，客户将不再有权凭分配给服务器的合格许可使用该软件。</w:t>
      </w:r>
      <w:r w:rsidRPr="00DD79F4">
        <w:rPr>
          <w:rFonts w:eastAsia="SimSun" w:cs="Tahoma"/>
          <w:color w:val="000000"/>
          <w:szCs w:val="18"/>
          <w:lang w:eastAsia="zh-CN"/>
        </w:rPr>
        <w:t>客户不得将此次优惠活动中授予的许可独立于相应的合格许可进行转让。</w:t>
      </w:r>
    </w:p>
    <w:p w:rsidR="00817AF8" w:rsidRPr="00FF4CAB" w:rsidRDefault="00817AF8" w:rsidP="003419C8">
      <w:pPr>
        <w:tabs>
          <w:tab w:val="left" w:pos="2970"/>
        </w:tabs>
        <w:ind w:left="1260"/>
        <w:contextualSpacing/>
        <w:rPr>
          <w:rFonts w:cs="Tahoma"/>
          <w:b/>
          <w:szCs w:val="18"/>
          <w:lang w:eastAsia="zh-CN"/>
        </w:rPr>
      </w:pPr>
    </w:p>
    <w:p w:rsidR="00817AF8" w:rsidRPr="00DD79F4" w:rsidRDefault="00817AF8" w:rsidP="003419C8">
      <w:pPr>
        <w:tabs>
          <w:tab w:val="left" w:pos="2970"/>
        </w:tabs>
        <w:ind w:left="902"/>
        <w:contextualSpacing/>
        <w:rPr>
          <w:rFonts w:eastAsia="SimSun" w:cs="Tahoma"/>
          <w:szCs w:val="18"/>
          <w:lang w:eastAsia="zh-CN"/>
        </w:rPr>
      </w:pPr>
      <w:r w:rsidRPr="00DD79F4">
        <w:rPr>
          <w:rFonts w:eastAsia="SimSun" w:cs="Tahoma"/>
          <w:b/>
          <w:szCs w:val="18"/>
        </w:rPr>
        <w:t>对具有</w:t>
      </w:r>
      <w:r w:rsidRPr="00DD79F4">
        <w:rPr>
          <w:rFonts w:eastAsia="SimSun" w:cs="Tahoma"/>
          <w:b/>
          <w:szCs w:val="18"/>
        </w:rPr>
        <w:t xml:space="preserve"> Virtual Machine Manager </w:t>
      </w:r>
      <w:r w:rsidRPr="00DD79F4">
        <w:rPr>
          <w:rFonts w:eastAsia="SimSun" w:cs="Tahoma"/>
          <w:b/>
          <w:szCs w:val="18"/>
        </w:rPr>
        <w:t>合格许可（</w:t>
      </w:r>
      <w:r w:rsidRPr="00DD79F4">
        <w:rPr>
          <w:rFonts w:eastAsia="SimSun" w:cs="Tahoma"/>
          <w:b/>
          <w:szCs w:val="18"/>
        </w:rPr>
        <w:t xml:space="preserve">VMM Enterprise </w:t>
      </w:r>
      <w:r w:rsidRPr="00DD79F4">
        <w:rPr>
          <w:rFonts w:eastAsia="SimSun" w:cs="Tahoma"/>
          <w:b/>
          <w:szCs w:val="18"/>
        </w:rPr>
        <w:t>服务器</w:t>
      </w:r>
      <w:r w:rsidRPr="00DD79F4">
        <w:rPr>
          <w:rFonts w:eastAsia="SimSun" w:cs="Tahoma"/>
          <w:b/>
          <w:szCs w:val="18"/>
        </w:rPr>
        <w:t xml:space="preserve"> ML</w:t>
      </w:r>
      <w:r w:rsidRPr="00DD79F4">
        <w:rPr>
          <w:rFonts w:eastAsia="SimSun" w:cs="Tahoma"/>
          <w:b/>
          <w:szCs w:val="18"/>
        </w:rPr>
        <w:t>）的客户授予替代</w:t>
      </w:r>
      <w:r w:rsidRPr="00DD79F4">
        <w:rPr>
          <w:rFonts w:eastAsia="SimSun" w:cs="Tahoma"/>
          <w:b/>
          <w:szCs w:val="18"/>
        </w:rPr>
        <w:t xml:space="preserve"> System Center 2012 Datacenter </w:t>
      </w:r>
      <w:r w:rsidRPr="00DD79F4">
        <w:rPr>
          <w:rFonts w:eastAsia="SimSun" w:cs="Tahoma"/>
          <w:b/>
          <w:szCs w:val="18"/>
        </w:rPr>
        <w:t>许可。</w:t>
      </w:r>
      <w:r w:rsidRPr="00DD79F4">
        <w:rPr>
          <w:rFonts w:eastAsia="SimSun" w:cs="Tahoma"/>
          <w:szCs w:val="18"/>
        </w:rPr>
        <w:t>如果客户拥有自</w:t>
      </w:r>
      <w:r w:rsidRPr="00DD79F4">
        <w:rPr>
          <w:rFonts w:eastAsia="SimSun" w:cs="Tahoma"/>
          <w:szCs w:val="18"/>
        </w:rPr>
        <w:t xml:space="preserve"> 2012 </w:t>
      </w:r>
      <w:r w:rsidRPr="00DD79F4">
        <w:rPr>
          <w:rFonts w:eastAsia="SimSun" w:cs="Tahoma"/>
          <w:szCs w:val="18"/>
        </w:rPr>
        <w:t>年</w:t>
      </w:r>
      <w:r w:rsidRPr="00DD79F4">
        <w:rPr>
          <w:rFonts w:eastAsia="SimSun" w:cs="Tahoma"/>
          <w:szCs w:val="18"/>
        </w:rPr>
        <w:t xml:space="preserve"> 4 </w:t>
      </w:r>
      <w:r w:rsidRPr="00DD79F4">
        <w:rPr>
          <w:rFonts w:eastAsia="SimSun" w:cs="Tahoma"/>
          <w:szCs w:val="18"/>
        </w:rPr>
        <w:t>月</w:t>
      </w:r>
      <w:r w:rsidRPr="00DD79F4">
        <w:rPr>
          <w:rFonts w:eastAsia="SimSun" w:cs="Tahoma"/>
          <w:szCs w:val="18"/>
        </w:rPr>
        <w:t xml:space="preserve"> 1 </w:t>
      </w:r>
      <w:r w:rsidRPr="00DD79F4">
        <w:rPr>
          <w:rFonts w:eastAsia="SimSun" w:cs="Tahoma"/>
          <w:szCs w:val="18"/>
        </w:rPr>
        <w:t>日或</w:t>
      </w:r>
      <w:r w:rsidRPr="00DD79F4">
        <w:rPr>
          <w:rFonts w:eastAsia="SimSun" w:cs="Tahoma"/>
          <w:szCs w:val="18"/>
        </w:rPr>
        <w:t xml:space="preserve"> 2012 </w:t>
      </w:r>
      <w:r w:rsidRPr="00DD79F4">
        <w:rPr>
          <w:rFonts w:eastAsia="SimSun" w:cs="Tahoma"/>
          <w:szCs w:val="18"/>
        </w:rPr>
        <w:t>年</w:t>
      </w:r>
      <w:r w:rsidRPr="00DD79F4">
        <w:rPr>
          <w:rFonts w:eastAsia="SimSun" w:cs="Tahoma"/>
          <w:szCs w:val="18"/>
        </w:rPr>
        <w:t xml:space="preserve"> 1 </w:t>
      </w:r>
      <w:r w:rsidRPr="00DD79F4">
        <w:rPr>
          <w:rFonts w:eastAsia="SimSun" w:cs="Tahoma"/>
          <w:szCs w:val="18"/>
        </w:rPr>
        <w:t>月</w:t>
      </w:r>
      <w:r w:rsidRPr="00DD79F4">
        <w:rPr>
          <w:rFonts w:eastAsia="SimSun" w:cs="Tahoma"/>
          <w:szCs w:val="18"/>
        </w:rPr>
        <w:t xml:space="preserve"> 17 </w:t>
      </w:r>
      <w:r w:rsidRPr="009F13AA">
        <w:rPr>
          <w:rFonts w:eastAsia="SimSun" w:cs="Tahoma"/>
          <w:spacing w:val="-2"/>
          <w:szCs w:val="18"/>
        </w:rPr>
        <w:t>日之后客户一周年之日（以两者中较晚者为准）起分配给具有超过两个处理器的服务器的合格</w:t>
      </w:r>
      <w:r w:rsidRPr="009F13AA">
        <w:rPr>
          <w:rFonts w:eastAsia="SimSun" w:cs="Tahoma"/>
          <w:spacing w:val="-2"/>
          <w:szCs w:val="18"/>
        </w:rPr>
        <w:t xml:space="preserve"> VMM Enterprise </w:t>
      </w:r>
      <w:r w:rsidRPr="009F13AA">
        <w:rPr>
          <w:rFonts w:eastAsia="SimSun" w:cs="Tahoma"/>
          <w:spacing w:val="-2"/>
          <w:szCs w:val="18"/>
        </w:rPr>
        <w:t>服务器</w:t>
      </w:r>
      <w:r w:rsidRPr="009F13AA">
        <w:rPr>
          <w:rFonts w:eastAsia="SimSun" w:cs="Tahoma"/>
          <w:spacing w:val="-2"/>
          <w:szCs w:val="18"/>
        </w:rPr>
        <w:t xml:space="preserve"> ML</w:t>
      </w:r>
      <w:r w:rsidRPr="009F13AA">
        <w:rPr>
          <w:rFonts w:eastAsia="SimSun" w:cs="Tahoma"/>
          <w:spacing w:val="-2"/>
          <w:szCs w:val="18"/>
        </w:rPr>
        <w:t>，</w:t>
      </w:r>
      <w:r w:rsidRPr="00DD79F4">
        <w:rPr>
          <w:rFonts w:eastAsia="SimSun" w:cs="Tahoma"/>
          <w:szCs w:val="18"/>
        </w:rPr>
        <w:t>则可选择替代授予</w:t>
      </w:r>
      <w:r w:rsidRPr="00DD79F4">
        <w:rPr>
          <w:rFonts w:eastAsia="SimSun" w:cs="Tahoma"/>
          <w:szCs w:val="18"/>
        </w:rPr>
        <w:t xml:space="preserve"> System Center 2012 Datacenter </w:t>
      </w:r>
      <w:r w:rsidRPr="00DD79F4">
        <w:rPr>
          <w:rFonts w:eastAsia="SimSun" w:cs="Tahoma"/>
          <w:szCs w:val="18"/>
        </w:rPr>
        <w:t>服务器</w:t>
      </w:r>
      <w:r w:rsidRPr="00DD79F4">
        <w:rPr>
          <w:rFonts w:eastAsia="SimSun" w:cs="Tahoma"/>
          <w:szCs w:val="18"/>
        </w:rPr>
        <w:t xml:space="preserve"> ML</w:t>
      </w:r>
      <w:r w:rsidRPr="00DD79F4">
        <w:rPr>
          <w:rFonts w:eastAsia="SimSun" w:cs="Tahoma"/>
          <w:szCs w:val="18"/>
        </w:rPr>
        <w:t>，授予数量等于受管服务器上物理处理器的数量除以二。</w:t>
      </w:r>
      <w:r w:rsidRPr="00DD79F4">
        <w:rPr>
          <w:rFonts w:eastAsia="SimSun" w:cs="Tahoma"/>
          <w:szCs w:val="18"/>
          <w:lang w:eastAsia="zh-CN"/>
        </w:rPr>
        <w:t>此替代授予会确保客户的服务器通过过渡保持获得完全许可。客户必须使用</w:t>
      </w:r>
      <w:r w:rsidRPr="00DD79F4">
        <w:rPr>
          <w:rFonts w:eastAsia="SimSun" w:cs="Tahoma"/>
          <w:szCs w:val="18"/>
          <w:lang w:eastAsia="zh-CN"/>
        </w:rPr>
        <w:t xml:space="preserve"> Microsoft MAP </w:t>
      </w:r>
      <w:r w:rsidRPr="00DD79F4">
        <w:rPr>
          <w:rFonts w:eastAsia="SimSun" w:cs="Tahoma"/>
          <w:szCs w:val="18"/>
          <w:lang w:eastAsia="zh-CN"/>
        </w:rPr>
        <w:t>工具或任何等效软件记录受管服务器中物理处理器的数量。此文档加上其合格许可凭据及本产品说明证明客户依据本优惠的条款使用</w:t>
      </w:r>
      <w:r w:rsidRPr="00DD79F4">
        <w:rPr>
          <w:rFonts w:eastAsia="SimSun" w:cs="Tahoma"/>
          <w:szCs w:val="18"/>
          <w:lang w:eastAsia="zh-CN"/>
        </w:rPr>
        <w:t xml:space="preserve"> System Center 2012 </w:t>
      </w:r>
      <w:r w:rsidRPr="00DD79F4">
        <w:rPr>
          <w:rFonts w:eastAsia="SimSun" w:cs="Tahoma"/>
          <w:szCs w:val="18"/>
          <w:lang w:eastAsia="zh-CN"/>
        </w:rPr>
        <w:t>的权利。一旦升级到</w:t>
      </w:r>
      <w:r w:rsidRPr="00DD79F4">
        <w:rPr>
          <w:rFonts w:eastAsia="SimSun" w:cs="Tahoma"/>
          <w:szCs w:val="18"/>
          <w:lang w:eastAsia="zh-CN"/>
        </w:rPr>
        <w:t xml:space="preserve"> System Center 2012</w:t>
      </w:r>
      <w:r w:rsidRPr="00DD79F4">
        <w:rPr>
          <w:rFonts w:eastAsia="SimSun" w:cs="Tahoma"/>
          <w:szCs w:val="18"/>
          <w:lang w:eastAsia="zh-CN"/>
        </w:rPr>
        <w:t>，客户将不再有权凭分配给服务器的合格许可使用该软件。</w:t>
      </w:r>
      <w:r w:rsidRPr="00DD79F4">
        <w:rPr>
          <w:rFonts w:eastAsia="SimSun" w:cs="Tahoma"/>
          <w:color w:val="000000"/>
          <w:szCs w:val="18"/>
          <w:lang w:eastAsia="zh-CN"/>
        </w:rPr>
        <w:t>客户不得将此次优惠活动中授予的许可独立于相应的合格许可进行转让。</w:t>
      </w:r>
    </w:p>
    <w:p w:rsidR="00817AF8" w:rsidRPr="00FF4CAB" w:rsidRDefault="00817AF8" w:rsidP="003419C8">
      <w:pPr>
        <w:rPr>
          <w:lang w:eastAsia="zh-CN"/>
        </w:rPr>
      </w:pPr>
    </w:p>
    <w:p w:rsidR="00B73EAA" w:rsidRDefault="00B73EAA" w:rsidP="003419C8">
      <w:pPr>
        <w:ind w:left="902"/>
        <w:rPr>
          <w:rFonts w:eastAsia="SimSun" w:cs="Tahoma"/>
          <w:b/>
          <w:color w:val="000000"/>
          <w:szCs w:val="18"/>
          <w:lang w:eastAsia="zh-CN"/>
        </w:rPr>
      </w:pPr>
    </w:p>
    <w:p w:rsidR="00B73EAA" w:rsidRDefault="00B73EAA" w:rsidP="003419C8">
      <w:pPr>
        <w:ind w:left="902"/>
        <w:rPr>
          <w:rFonts w:eastAsia="SimSun" w:cs="Tahoma"/>
          <w:b/>
          <w:color w:val="000000"/>
          <w:szCs w:val="18"/>
          <w:lang w:eastAsia="zh-CN"/>
        </w:rPr>
      </w:pPr>
    </w:p>
    <w:p w:rsidR="00B73EAA" w:rsidRDefault="00B73EAA" w:rsidP="003419C8">
      <w:pPr>
        <w:ind w:left="902"/>
        <w:rPr>
          <w:rFonts w:eastAsia="SimSun" w:cs="Tahoma"/>
          <w:b/>
          <w:color w:val="000000"/>
          <w:szCs w:val="18"/>
          <w:lang w:eastAsia="zh-CN"/>
        </w:rPr>
      </w:pPr>
    </w:p>
    <w:p w:rsidR="00B73EAA" w:rsidRDefault="00B73EAA" w:rsidP="003419C8">
      <w:pPr>
        <w:ind w:left="902"/>
        <w:rPr>
          <w:rFonts w:eastAsia="SimSun" w:cs="Tahoma"/>
          <w:b/>
          <w:color w:val="000000"/>
          <w:szCs w:val="18"/>
          <w:lang w:eastAsia="zh-CN"/>
        </w:rPr>
      </w:pPr>
    </w:p>
    <w:p w:rsidR="00B73EAA" w:rsidRDefault="00B73EAA" w:rsidP="003419C8">
      <w:pPr>
        <w:ind w:left="902"/>
        <w:rPr>
          <w:rFonts w:eastAsia="SimSun" w:cs="Tahoma"/>
          <w:b/>
          <w:color w:val="000000"/>
          <w:szCs w:val="18"/>
          <w:lang w:eastAsia="zh-CN"/>
        </w:rPr>
      </w:pPr>
    </w:p>
    <w:p w:rsidR="00B73EAA" w:rsidRDefault="00B73EAA" w:rsidP="003419C8">
      <w:pPr>
        <w:ind w:left="902"/>
        <w:rPr>
          <w:rFonts w:eastAsia="SimSun" w:cs="Tahoma"/>
          <w:b/>
          <w:color w:val="000000"/>
          <w:szCs w:val="18"/>
          <w:lang w:eastAsia="zh-CN"/>
        </w:rPr>
      </w:pPr>
    </w:p>
    <w:p w:rsidR="00817AF8" w:rsidRPr="00DD79F4" w:rsidRDefault="00817AF8" w:rsidP="003419C8">
      <w:pPr>
        <w:ind w:left="902"/>
        <w:rPr>
          <w:rFonts w:eastAsia="SimSun" w:cs="Tahoma"/>
          <w:b/>
          <w:color w:val="000000"/>
          <w:szCs w:val="18"/>
          <w:lang w:eastAsia="zh-CN"/>
        </w:rPr>
      </w:pPr>
      <w:r w:rsidRPr="00DD79F4">
        <w:rPr>
          <w:rFonts w:eastAsia="SimSun" w:cs="Tahoma"/>
          <w:b/>
          <w:color w:val="000000"/>
          <w:szCs w:val="18"/>
          <w:lang w:eastAsia="zh-CN"/>
        </w:rPr>
        <w:t>在</w:t>
      </w:r>
      <w:r w:rsidRPr="00DD79F4">
        <w:rPr>
          <w:rFonts w:eastAsia="SimSun" w:cs="Tahoma"/>
          <w:b/>
          <w:color w:val="000000"/>
          <w:szCs w:val="18"/>
          <w:lang w:eastAsia="zh-CN"/>
        </w:rPr>
        <w:t xml:space="preserve"> 2012 </w:t>
      </w:r>
      <w:r w:rsidRPr="00DD79F4">
        <w:rPr>
          <w:rFonts w:eastAsia="SimSun" w:cs="Tahoma"/>
          <w:b/>
          <w:color w:val="000000"/>
          <w:szCs w:val="18"/>
          <w:lang w:eastAsia="zh-CN"/>
        </w:rPr>
        <w:t>年</w:t>
      </w:r>
      <w:r w:rsidRPr="00DD79F4">
        <w:rPr>
          <w:rFonts w:eastAsia="SimSun" w:cs="Tahoma"/>
          <w:b/>
          <w:color w:val="000000"/>
          <w:szCs w:val="18"/>
          <w:lang w:eastAsia="zh-CN"/>
        </w:rPr>
        <w:t xml:space="preserve"> 10 </w:t>
      </w:r>
      <w:r w:rsidRPr="00DD79F4">
        <w:rPr>
          <w:rFonts w:eastAsia="SimSun" w:cs="Tahoma"/>
          <w:b/>
          <w:color w:val="000000"/>
          <w:szCs w:val="18"/>
          <w:lang w:eastAsia="zh-CN"/>
        </w:rPr>
        <w:t>月</w:t>
      </w:r>
      <w:r w:rsidRPr="00DD79F4">
        <w:rPr>
          <w:rFonts w:eastAsia="SimSun" w:cs="Tahoma"/>
          <w:b/>
          <w:color w:val="000000"/>
          <w:szCs w:val="18"/>
          <w:lang w:eastAsia="zh-CN"/>
        </w:rPr>
        <w:t xml:space="preserve"> 1 </w:t>
      </w:r>
      <w:r w:rsidRPr="00DD79F4">
        <w:rPr>
          <w:rFonts w:eastAsia="SimSun" w:cs="Tahoma"/>
          <w:b/>
          <w:color w:val="000000"/>
          <w:szCs w:val="18"/>
          <w:lang w:eastAsia="zh-CN"/>
        </w:rPr>
        <w:t>日前续签软件保障的客户：</w:t>
      </w:r>
    </w:p>
    <w:p w:rsidR="00817AF8" w:rsidRDefault="00817AF8" w:rsidP="003419C8">
      <w:pPr>
        <w:ind w:left="900"/>
        <w:rPr>
          <w:rFonts w:eastAsia="Calibri" w:cs="Tahoma"/>
          <w:b/>
          <w:color w:val="000000"/>
          <w:szCs w:val="18"/>
          <w:lang w:eastAsia="zh-CN"/>
        </w:rPr>
      </w:pPr>
    </w:p>
    <w:p w:rsidR="00817AF8" w:rsidRPr="00DD79F4" w:rsidRDefault="00817AF8" w:rsidP="003419C8">
      <w:pPr>
        <w:ind w:left="902"/>
        <w:rPr>
          <w:rFonts w:eastAsia="SimSun" w:cs="Tahoma"/>
          <w:color w:val="000000"/>
          <w:szCs w:val="18"/>
          <w:lang w:eastAsia="zh-CN"/>
        </w:rPr>
      </w:pPr>
      <w:r w:rsidRPr="00DD79F4">
        <w:rPr>
          <w:rFonts w:eastAsia="SimSun" w:cs="Tahoma"/>
          <w:color w:val="000000"/>
          <w:szCs w:val="18"/>
          <w:lang w:eastAsia="zh-CN"/>
        </w:rPr>
        <w:t>在</w:t>
      </w:r>
      <w:r w:rsidRPr="00DD79F4">
        <w:rPr>
          <w:rFonts w:eastAsia="SimSun" w:cs="Tahoma"/>
          <w:color w:val="000000"/>
          <w:szCs w:val="18"/>
          <w:lang w:eastAsia="zh-CN"/>
        </w:rPr>
        <w:t xml:space="preserve"> 2012 </w:t>
      </w:r>
      <w:r w:rsidRPr="00DD79F4">
        <w:rPr>
          <w:rFonts w:eastAsia="SimSun" w:cs="Tahoma"/>
          <w:color w:val="000000"/>
          <w:szCs w:val="18"/>
          <w:lang w:eastAsia="zh-CN"/>
        </w:rPr>
        <w:t>年</w:t>
      </w:r>
      <w:r w:rsidRPr="00DD79F4">
        <w:rPr>
          <w:rFonts w:eastAsia="SimSun" w:cs="Tahoma"/>
          <w:color w:val="000000"/>
          <w:szCs w:val="18"/>
          <w:lang w:eastAsia="zh-CN"/>
        </w:rPr>
        <w:t xml:space="preserve"> 10 </w:t>
      </w:r>
      <w:r w:rsidRPr="00DD79F4">
        <w:rPr>
          <w:rFonts w:eastAsia="SimSun" w:cs="Tahoma"/>
          <w:color w:val="000000"/>
          <w:szCs w:val="18"/>
          <w:lang w:eastAsia="zh-CN"/>
        </w:rPr>
        <w:t>月</w:t>
      </w:r>
      <w:r w:rsidRPr="00DD79F4">
        <w:rPr>
          <w:rFonts w:eastAsia="SimSun" w:cs="Tahoma"/>
          <w:color w:val="000000"/>
          <w:szCs w:val="18"/>
          <w:lang w:eastAsia="zh-CN"/>
        </w:rPr>
        <w:t xml:space="preserve"> 1 </w:t>
      </w:r>
      <w:r w:rsidRPr="00DD79F4">
        <w:rPr>
          <w:rFonts w:eastAsia="SimSun" w:cs="Tahoma"/>
          <w:color w:val="000000"/>
          <w:szCs w:val="18"/>
          <w:lang w:eastAsia="zh-CN"/>
        </w:rPr>
        <w:t>日之前续签</w:t>
      </w:r>
      <w:r w:rsidRPr="00DD79F4">
        <w:rPr>
          <w:rFonts w:eastAsia="SimSun" w:cs="Tahoma"/>
          <w:color w:val="000000"/>
          <w:szCs w:val="18"/>
          <w:lang w:eastAsia="zh-CN"/>
        </w:rPr>
        <w:t xml:space="preserve"> System Center 2012 </w:t>
      </w:r>
      <w:r w:rsidRPr="00DD79F4">
        <w:rPr>
          <w:rFonts w:eastAsia="SimSun" w:cs="Tahoma"/>
          <w:color w:val="000000"/>
          <w:szCs w:val="18"/>
          <w:lang w:eastAsia="zh-CN"/>
        </w:rPr>
        <w:t>软件保障的学术、开放和开放式价值客户有资格续签许可的保障范围，使他们有资格获得</w:t>
      </w:r>
      <w:r w:rsidRPr="00DD79F4">
        <w:rPr>
          <w:rFonts w:eastAsia="SimSun" w:cs="Tahoma"/>
          <w:color w:val="000000"/>
          <w:szCs w:val="18"/>
          <w:lang w:eastAsia="zh-CN"/>
        </w:rPr>
        <w:t xml:space="preserve"> System Center 2012 </w:t>
      </w:r>
      <w:r w:rsidRPr="00DD79F4">
        <w:rPr>
          <w:rFonts w:eastAsia="SimSun" w:cs="Tahoma"/>
          <w:color w:val="000000"/>
          <w:szCs w:val="18"/>
          <w:lang w:eastAsia="zh-CN"/>
        </w:rPr>
        <w:t>许可授权（每份</w:t>
      </w:r>
      <w:r w:rsidRPr="00DD79F4">
        <w:rPr>
          <w:rFonts w:ascii="SimSun" w:eastAsia="SimSun" w:hAnsi="SimSun" w:cs="Tahoma"/>
          <w:color w:val="000000"/>
          <w:szCs w:val="18"/>
          <w:lang w:eastAsia="zh-CN"/>
        </w:rPr>
        <w:t>“</w:t>
      </w:r>
      <w:r w:rsidRPr="00DD79F4">
        <w:rPr>
          <w:rFonts w:eastAsia="SimSun" w:cs="Tahoma"/>
          <w:color w:val="000000"/>
          <w:szCs w:val="18"/>
          <w:lang w:eastAsia="zh-CN"/>
        </w:rPr>
        <w:t>合格许可</w:t>
      </w:r>
      <w:r w:rsidRPr="00DD79F4">
        <w:rPr>
          <w:rFonts w:ascii="SimSun" w:eastAsia="SimSun" w:hAnsi="SimSun" w:cs="Tahoma"/>
          <w:color w:val="000000"/>
          <w:szCs w:val="18"/>
          <w:lang w:eastAsia="zh-CN"/>
        </w:rPr>
        <w:t>”</w:t>
      </w:r>
      <w:r w:rsidRPr="00DD79F4">
        <w:rPr>
          <w:rFonts w:eastAsia="SimSun" w:cs="Tahoma"/>
          <w:color w:val="000000"/>
          <w:szCs w:val="18"/>
          <w:lang w:eastAsia="zh-CN"/>
        </w:rPr>
        <w:t>）。通过续签合格许可的保障范围，客户即被视为续签了通过授权提供的相应</w:t>
      </w:r>
      <w:r w:rsidRPr="00DD79F4">
        <w:rPr>
          <w:rFonts w:eastAsia="SimSun" w:cs="Tahoma"/>
          <w:color w:val="000000"/>
          <w:szCs w:val="18"/>
          <w:lang w:eastAsia="zh-CN"/>
        </w:rPr>
        <w:t xml:space="preserve"> System Center 2012 </w:t>
      </w:r>
      <w:r w:rsidRPr="00DD79F4">
        <w:rPr>
          <w:rFonts w:eastAsia="SimSun" w:cs="Tahoma"/>
          <w:color w:val="000000"/>
          <w:szCs w:val="18"/>
          <w:lang w:eastAsia="zh-CN"/>
        </w:rPr>
        <w:t>许可的保障范围。因此，在软件保障范围的续签期限内，客户将有资格获得所有可用更新版本的</w:t>
      </w:r>
      <w:r w:rsidRPr="00DD79F4">
        <w:rPr>
          <w:rFonts w:eastAsia="SimSun" w:cs="Tahoma"/>
          <w:color w:val="000000"/>
          <w:szCs w:val="18"/>
          <w:lang w:eastAsia="zh-CN"/>
        </w:rPr>
        <w:t xml:space="preserve"> System Center 2012</w:t>
      </w:r>
      <w:r w:rsidRPr="00DD79F4">
        <w:rPr>
          <w:rFonts w:eastAsia="SimSun" w:cs="Tahoma"/>
          <w:color w:val="000000"/>
          <w:szCs w:val="18"/>
          <w:lang w:eastAsia="zh-CN"/>
        </w:rPr>
        <w:t>，并有资格按照当前的</w:t>
      </w:r>
      <w:r w:rsidRPr="00DD79F4">
        <w:rPr>
          <w:rFonts w:eastAsia="SimSun" w:cs="Tahoma"/>
          <w:color w:val="000000"/>
          <w:szCs w:val="18"/>
          <w:lang w:eastAsia="zh-CN"/>
        </w:rPr>
        <w:t xml:space="preserve"> System Center 2012 </w:t>
      </w:r>
      <w:r w:rsidRPr="00DD79F4">
        <w:rPr>
          <w:rFonts w:eastAsia="SimSun" w:cs="Tahoma"/>
          <w:color w:val="000000"/>
          <w:szCs w:val="18"/>
          <w:lang w:eastAsia="zh-CN"/>
        </w:rPr>
        <w:t>续签定价，续签</w:t>
      </w:r>
      <w:r w:rsidRPr="00DD79F4">
        <w:rPr>
          <w:rFonts w:eastAsia="SimSun" w:cs="Tahoma"/>
          <w:color w:val="000000"/>
          <w:szCs w:val="18"/>
          <w:lang w:eastAsia="zh-CN"/>
        </w:rPr>
        <w:t xml:space="preserve"> System Center 2012 </w:t>
      </w:r>
      <w:r w:rsidRPr="00DD79F4">
        <w:rPr>
          <w:rFonts w:eastAsia="SimSun" w:cs="Tahoma"/>
          <w:color w:val="000000"/>
          <w:szCs w:val="18"/>
          <w:lang w:eastAsia="zh-CN"/>
        </w:rPr>
        <w:t>的保障范围，直至在此优惠活动中订购的保障范围到期。即使是续签合格许可的软件保障，</w:t>
      </w:r>
      <w:r w:rsidRPr="00DD79F4">
        <w:rPr>
          <w:rFonts w:eastAsia="SimSun" w:cs="Tahoma"/>
          <w:color w:val="000000"/>
          <w:szCs w:val="18"/>
          <w:lang w:eastAsia="zh-CN"/>
        </w:rPr>
        <w:t xml:space="preserve">System Center 2012 </w:t>
      </w:r>
      <w:r w:rsidRPr="00DD79F4">
        <w:rPr>
          <w:rFonts w:eastAsia="SimSun" w:cs="Tahoma"/>
          <w:color w:val="000000"/>
          <w:szCs w:val="18"/>
          <w:lang w:eastAsia="zh-CN"/>
        </w:rPr>
        <w:t>许可授予的条款和条件仍然保持完全的效力。因此，客户不能同时依据合格许可和相应</w:t>
      </w:r>
      <w:r w:rsidRPr="00DD79F4">
        <w:rPr>
          <w:rFonts w:eastAsia="SimSun" w:cs="Tahoma"/>
          <w:color w:val="000000"/>
          <w:szCs w:val="18"/>
          <w:lang w:eastAsia="zh-CN"/>
        </w:rPr>
        <w:t xml:space="preserve"> System Center 2012 </w:t>
      </w:r>
      <w:r w:rsidRPr="00DD79F4">
        <w:rPr>
          <w:rFonts w:eastAsia="SimSun" w:cs="Tahoma"/>
          <w:color w:val="000000"/>
          <w:szCs w:val="18"/>
          <w:lang w:eastAsia="zh-CN"/>
        </w:rPr>
        <w:t>许可来使用软件。在续签时获得的许可以及新许可的软件保障，必须使用</w:t>
      </w:r>
      <w:r w:rsidRPr="00DD79F4">
        <w:rPr>
          <w:rFonts w:eastAsia="SimSun" w:cs="Tahoma"/>
          <w:color w:val="000000"/>
          <w:szCs w:val="18"/>
          <w:lang w:eastAsia="zh-CN"/>
        </w:rPr>
        <w:t xml:space="preserve"> System Center 2012 </w:t>
      </w:r>
      <w:r w:rsidRPr="00DD79F4">
        <w:rPr>
          <w:rFonts w:eastAsia="SimSun" w:cs="Tahoma"/>
          <w:color w:val="000000"/>
          <w:szCs w:val="18"/>
          <w:lang w:eastAsia="zh-CN"/>
        </w:rPr>
        <w:t>定价来订购。</w:t>
      </w:r>
    </w:p>
    <w:p w:rsidR="00817AF8" w:rsidRPr="006041DD" w:rsidRDefault="00817AF8" w:rsidP="003419C8">
      <w:pPr>
        <w:ind w:left="902"/>
        <w:rPr>
          <w:rFonts w:cs="Tahoma"/>
          <w:szCs w:val="18"/>
          <w:lang w:eastAsia="zh-CN"/>
        </w:rPr>
      </w:pPr>
    </w:p>
    <w:p w:rsidR="00817AF8" w:rsidRPr="00DD79F4" w:rsidRDefault="00817AF8" w:rsidP="003419C8">
      <w:pPr>
        <w:ind w:left="902"/>
        <w:rPr>
          <w:rFonts w:eastAsia="SimSun" w:cs="Tahoma"/>
          <w:color w:val="000000"/>
          <w:szCs w:val="18"/>
          <w:lang w:eastAsia="zh-CN"/>
        </w:rPr>
      </w:pPr>
      <w:r w:rsidRPr="00520FF2">
        <w:rPr>
          <w:rFonts w:eastAsia="SimSun" w:cs="Tahoma"/>
          <w:spacing w:val="-2"/>
          <w:szCs w:val="18"/>
          <w:lang w:eastAsia="zh-CN"/>
        </w:rPr>
        <w:t>在</w:t>
      </w:r>
      <w:r w:rsidRPr="00520FF2">
        <w:rPr>
          <w:rFonts w:eastAsia="SimSun" w:cs="Tahoma"/>
          <w:spacing w:val="-2"/>
          <w:szCs w:val="18"/>
          <w:lang w:eastAsia="zh-CN"/>
        </w:rPr>
        <w:t xml:space="preserve"> 2012 </w:t>
      </w:r>
      <w:r w:rsidRPr="00520FF2">
        <w:rPr>
          <w:rFonts w:eastAsia="SimSun" w:cs="Tahoma"/>
          <w:spacing w:val="-2"/>
          <w:szCs w:val="18"/>
          <w:lang w:eastAsia="zh-CN"/>
        </w:rPr>
        <w:t>年</w:t>
      </w:r>
      <w:r w:rsidRPr="00520FF2">
        <w:rPr>
          <w:rFonts w:eastAsia="SimSun" w:cs="Tahoma"/>
          <w:spacing w:val="-2"/>
          <w:szCs w:val="18"/>
          <w:lang w:eastAsia="zh-CN"/>
        </w:rPr>
        <w:t xml:space="preserve"> 10 </w:t>
      </w:r>
      <w:r w:rsidRPr="00520FF2">
        <w:rPr>
          <w:rFonts w:eastAsia="SimSun" w:cs="Tahoma"/>
          <w:spacing w:val="-2"/>
          <w:szCs w:val="18"/>
          <w:lang w:eastAsia="zh-CN"/>
        </w:rPr>
        <w:t>月</w:t>
      </w:r>
      <w:r w:rsidRPr="00520FF2">
        <w:rPr>
          <w:rFonts w:eastAsia="SimSun" w:cs="Tahoma"/>
          <w:spacing w:val="-2"/>
          <w:szCs w:val="18"/>
          <w:lang w:eastAsia="zh-CN"/>
        </w:rPr>
        <w:t xml:space="preserve"> 1 </w:t>
      </w:r>
      <w:r w:rsidRPr="00520FF2">
        <w:rPr>
          <w:rFonts w:eastAsia="SimSun" w:cs="Tahoma"/>
          <w:spacing w:val="-2"/>
          <w:szCs w:val="18"/>
          <w:lang w:eastAsia="zh-CN"/>
        </w:rPr>
        <w:t>日之前为在此优惠活动中授予的</w:t>
      </w:r>
      <w:r w:rsidRPr="00520FF2">
        <w:rPr>
          <w:rFonts w:eastAsia="SimSun" w:cs="Tahoma"/>
          <w:spacing w:val="-2"/>
          <w:szCs w:val="18"/>
          <w:lang w:eastAsia="zh-CN"/>
        </w:rPr>
        <w:t xml:space="preserve"> System Center 2012 </w:t>
      </w:r>
      <w:r w:rsidRPr="00520FF2">
        <w:rPr>
          <w:rFonts w:eastAsia="SimSun" w:cs="Tahoma"/>
          <w:spacing w:val="-2"/>
          <w:szCs w:val="18"/>
          <w:lang w:eastAsia="zh-CN"/>
        </w:rPr>
        <w:t>许可续签软件保障的其他任何客户，</w:t>
      </w:r>
      <w:r w:rsidRPr="00DD79F4">
        <w:rPr>
          <w:rFonts w:eastAsia="SimSun" w:cs="Tahoma"/>
          <w:szCs w:val="18"/>
          <w:lang w:eastAsia="zh-CN"/>
        </w:rPr>
        <w:t>同样有资格根据软件保障定价来续签保障范围，使他们有资格获得授权。客户可联系微软客户经理或经销商了解详情。此优惠不适用于</w:t>
      </w:r>
      <w:r w:rsidRPr="00DD79F4">
        <w:rPr>
          <w:rFonts w:eastAsia="SimSun" w:cs="Tahoma"/>
          <w:szCs w:val="18"/>
          <w:lang w:eastAsia="zh-CN"/>
        </w:rPr>
        <w:t xml:space="preserve"> System Center Client Management Suite </w:t>
      </w:r>
      <w:r w:rsidRPr="00DD79F4">
        <w:rPr>
          <w:rFonts w:eastAsia="SimSun" w:cs="Tahoma"/>
          <w:szCs w:val="18"/>
          <w:lang w:eastAsia="zh-CN"/>
        </w:rPr>
        <w:t>和</w:t>
      </w:r>
      <w:r w:rsidRPr="00DD79F4">
        <w:rPr>
          <w:rFonts w:eastAsia="SimSun" w:cs="Tahoma"/>
          <w:szCs w:val="18"/>
          <w:lang w:eastAsia="zh-CN"/>
        </w:rPr>
        <w:t xml:space="preserve"> System Center Configuration Manager </w:t>
      </w:r>
      <w:r w:rsidRPr="00DD79F4">
        <w:rPr>
          <w:rFonts w:eastAsia="SimSun" w:cs="Tahoma"/>
          <w:szCs w:val="18"/>
          <w:lang w:eastAsia="zh-CN"/>
        </w:rPr>
        <w:t>客户端管理许可的软件保障续签</w:t>
      </w:r>
    </w:p>
    <w:p w:rsidR="00817AF8" w:rsidRPr="00FF4CAB" w:rsidRDefault="00817AF8" w:rsidP="003419C8">
      <w:pPr>
        <w:rPr>
          <w:rFonts w:cs="Tahoma"/>
          <w:szCs w:val="20"/>
          <w:lang w:eastAsia="zh-CN"/>
        </w:rPr>
      </w:pPr>
      <w:bookmarkStart w:id="1659" w:name="Srv_102SysCtr2012EndpointProt"/>
      <w:bookmarkStart w:id="1660" w:name="_Toc325609346"/>
    </w:p>
    <w:p w:rsidR="00817AF8" w:rsidRPr="00FF4CAB" w:rsidRDefault="00817AF8" w:rsidP="003419C8">
      <w:pPr>
        <w:rPr>
          <w:rFonts w:ascii="Trebuchet MS" w:hAnsi="Trebuchet MS"/>
          <w:szCs w:val="24"/>
          <w:lang w:eastAsia="zh-CN"/>
        </w:rPr>
      </w:pPr>
    </w:p>
    <w:p w:rsidR="00817AF8" w:rsidRPr="00DD79F4" w:rsidRDefault="00817AF8" w:rsidP="003419C8">
      <w:pPr>
        <w:pStyle w:val="Heading3"/>
        <w:rPr>
          <w:rFonts w:ascii="Tahoma" w:eastAsia="SimSun" w:hAnsi="Tahoma" w:cs="Tahoma"/>
          <w:color w:val="F66400"/>
          <w:sz w:val="22"/>
          <w:szCs w:val="22"/>
          <w:lang w:eastAsia="zh-CN"/>
        </w:rPr>
      </w:pPr>
      <w:bookmarkStart w:id="1661" w:name="_103_System_Center"/>
      <w:bookmarkStart w:id="1662" w:name="_Toc328555417"/>
      <w:bookmarkEnd w:id="1661"/>
      <w:r w:rsidRPr="00DD79F4">
        <w:rPr>
          <w:rFonts w:ascii="Tahoma" w:eastAsia="SimSun" w:hAnsi="Tahoma" w:cs="Tahoma"/>
          <w:caps/>
          <w:color w:val="F66400"/>
          <w:sz w:val="22"/>
          <w:szCs w:val="22"/>
          <w:vertAlign w:val="superscript"/>
          <w:lang w:eastAsia="zh-CN"/>
        </w:rPr>
        <w:t>103</w:t>
      </w:r>
      <w:r w:rsidRPr="00DD79F4">
        <w:rPr>
          <w:rFonts w:ascii="Tahoma" w:eastAsia="SimSun" w:hAnsi="Tahoma" w:cs="Tahoma"/>
          <w:color w:val="F66400"/>
          <w:sz w:val="22"/>
          <w:szCs w:val="22"/>
          <w:lang w:eastAsia="zh-CN"/>
        </w:rPr>
        <w:t xml:space="preserve"> System Center 2012 Endpoint Protection</w:t>
      </w:r>
      <w:bookmarkEnd w:id="1659"/>
      <w:bookmarkEnd w:id="1660"/>
      <w:bookmarkEnd w:id="1662"/>
    </w:p>
    <w:p w:rsidR="00817AF8" w:rsidRPr="00FF4CAB" w:rsidRDefault="00817AF8" w:rsidP="003419C8">
      <w:pPr>
        <w:rPr>
          <w:lang w:eastAsia="zh-CN"/>
        </w:rPr>
      </w:pPr>
    </w:p>
    <w:p w:rsidR="00817AF8" w:rsidRPr="00DD79F4" w:rsidRDefault="00817AF8" w:rsidP="003419C8">
      <w:pPr>
        <w:ind w:left="720"/>
        <w:rPr>
          <w:rFonts w:eastAsia="SimSun" w:cs="Tahoma"/>
          <w:szCs w:val="18"/>
          <w:u w:val="single"/>
          <w:lang w:eastAsia="zh-CN"/>
        </w:rPr>
      </w:pPr>
      <w:r w:rsidRPr="00DD79F4">
        <w:rPr>
          <w:rFonts w:eastAsia="SimSun" w:cs="Tahoma"/>
          <w:szCs w:val="18"/>
          <w:u w:val="single"/>
          <w:lang w:eastAsia="zh-CN"/>
        </w:rPr>
        <w:t>升级</w:t>
      </w:r>
      <w:r w:rsidRPr="00DD79F4">
        <w:rPr>
          <w:rFonts w:eastAsia="SimSun" w:cs="Tahoma"/>
          <w:szCs w:val="18"/>
          <w:u w:val="single"/>
          <w:lang w:eastAsia="zh-CN"/>
        </w:rPr>
        <w:t>/</w:t>
      </w:r>
      <w:r w:rsidRPr="00DD79F4">
        <w:rPr>
          <w:rFonts w:eastAsia="SimSun" w:cs="Tahoma"/>
          <w:szCs w:val="18"/>
          <w:u w:val="single"/>
          <w:lang w:eastAsia="zh-CN"/>
        </w:rPr>
        <w:t>降级</w:t>
      </w:r>
      <w:r w:rsidRPr="00DD79F4">
        <w:rPr>
          <w:rFonts w:eastAsia="SimSun" w:cs="Tahoma"/>
          <w:szCs w:val="18"/>
          <w:lang w:eastAsia="zh-CN"/>
        </w:rPr>
        <w:t>：</w:t>
      </w:r>
    </w:p>
    <w:p w:rsidR="00817AF8" w:rsidRPr="00DD79F4" w:rsidRDefault="00817AF8" w:rsidP="003419C8">
      <w:pPr>
        <w:ind w:left="720"/>
        <w:rPr>
          <w:rFonts w:eastAsia="SimSun" w:cs="Tahoma"/>
          <w:szCs w:val="18"/>
        </w:rPr>
      </w:pPr>
      <w:r w:rsidRPr="00DD79F4">
        <w:rPr>
          <w:rFonts w:eastAsia="SimSun" w:cs="Tahoma"/>
          <w:szCs w:val="18"/>
        </w:rPr>
        <w:t>自</w:t>
      </w:r>
      <w:r w:rsidRPr="00DD79F4">
        <w:rPr>
          <w:rFonts w:eastAsia="SimSun" w:cs="Tahoma"/>
          <w:szCs w:val="18"/>
        </w:rPr>
        <w:t xml:space="preserve"> 2012 </w:t>
      </w:r>
      <w:r w:rsidRPr="00DD79F4">
        <w:rPr>
          <w:rFonts w:eastAsia="SimSun" w:cs="Tahoma"/>
          <w:szCs w:val="18"/>
        </w:rPr>
        <w:t>年</w:t>
      </w:r>
      <w:r w:rsidRPr="00DD79F4">
        <w:rPr>
          <w:rFonts w:eastAsia="SimSun" w:cs="Tahoma"/>
          <w:szCs w:val="18"/>
        </w:rPr>
        <w:t xml:space="preserve"> 4 </w:t>
      </w:r>
      <w:r w:rsidRPr="00DD79F4">
        <w:rPr>
          <w:rFonts w:eastAsia="SimSun" w:cs="Tahoma"/>
          <w:szCs w:val="18"/>
        </w:rPr>
        <w:t>月</w:t>
      </w:r>
      <w:r w:rsidRPr="00DD79F4">
        <w:rPr>
          <w:rFonts w:eastAsia="SimSun" w:cs="Tahoma"/>
          <w:szCs w:val="18"/>
        </w:rPr>
        <w:t xml:space="preserve"> 1 </w:t>
      </w:r>
      <w:r w:rsidRPr="00DD79F4">
        <w:rPr>
          <w:rFonts w:eastAsia="SimSun" w:cs="Tahoma"/>
          <w:szCs w:val="18"/>
        </w:rPr>
        <w:t>日起，</w:t>
      </w:r>
      <w:r w:rsidRPr="00DD79F4">
        <w:rPr>
          <w:rFonts w:eastAsia="SimSun" w:cs="Tahoma"/>
          <w:szCs w:val="18"/>
        </w:rPr>
        <w:t xml:space="preserve">Forefront Endpoint Protection </w:t>
      </w:r>
      <w:r w:rsidRPr="00DD79F4">
        <w:rPr>
          <w:rFonts w:eastAsia="SimSun" w:cs="Tahoma"/>
          <w:szCs w:val="18"/>
        </w:rPr>
        <w:t>变为</w:t>
      </w:r>
      <w:r w:rsidRPr="00DD79F4">
        <w:rPr>
          <w:rFonts w:eastAsia="SimSun" w:cs="Tahoma"/>
          <w:szCs w:val="18"/>
        </w:rPr>
        <w:t xml:space="preserve"> System Center 2012 Endpoint Protection</w:t>
      </w:r>
      <w:r w:rsidRPr="00DD79F4">
        <w:rPr>
          <w:rFonts w:eastAsia="SimSun" w:cs="Tahoma"/>
          <w:szCs w:val="18"/>
        </w:rPr>
        <w:t>。</w:t>
      </w:r>
      <w:r w:rsidRPr="00DD79F4">
        <w:rPr>
          <w:rFonts w:eastAsia="SimSun" w:cs="Tahoma"/>
          <w:szCs w:val="18"/>
        </w:rPr>
        <w:t xml:space="preserve">System Center 2012 Endpoint Protection </w:t>
      </w:r>
      <w:r w:rsidRPr="00DD79F4">
        <w:rPr>
          <w:rFonts w:eastAsia="SimSun" w:cs="Tahoma"/>
          <w:szCs w:val="18"/>
        </w:rPr>
        <w:t>作为独立的产品，转让仅用于保护客户端设备的使用权利。保护服务器设备的使用权利只能通过获取</w:t>
      </w:r>
      <w:r w:rsidRPr="00DD79F4">
        <w:rPr>
          <w:rFonts w:eastAsia="SimSun" w:cs="Tahoma"/>
          <w:szCs w:val="18"/>
        </w:rPr>
        <w:t xml:space="preserve"> System Center 2012 Standard </w:t>
      </w:r>
      <w:r w:rsidRPr="00DD79F4">
        <w:rPr>
          <w:rFonts w:eastAsia="SimSun" w:cs="Tahoma"/>
          <w:szCs w:val="18"/>
        </w:rPr>
        <w:t>或</w:t>
      </w:r>
      <w:r w:rsidRPr="00DD79F4">
        <w:rPr>
          <w:rFonts w:eastAsia="SimSun" w:cs="Tahoma"/>
          <w:szCs w:val="18"/>
        </w:rPr>
        <w:t xml:space="preserve"> Datacenter </w:t>
      </w:r>
      <w:r w:rsidRPr="00DD79F4">
        <w:rPr>
          <w:rFonts w:eastAsia="SimSun" w:cs="Tahoma"/>
          <w:szCs w:val="18"/>
        </w:rPr>
        <w:t>服务器管理许可获得。</w:t>
      </w:r>
    </w:p>
    <w:p w:rsidR="00817AF8" w:rsidRPr="00C21BCF" w:rsidRDefault="00817AF8" w:rsidP="003419C8">
      <w:pPr>
        <w:ind w:left="720"/>
        <w:rPr>
          <w:rFonts w:eastAsia="Calibri" w:cs="Tahoma"/>
          <w:szCs w:val="18"/>
        </w:rPr>
      </w:pPr>
    </w:p>
    <w:p w:rsidR="00817AF8" w:rsidRPr="00DD79F4" w:rsidRDefault="00817AF8" w:rsidP="003419C8">
      <w:pPr>
        <w:ind w:left="720"/>
        <w:rPr>
          <w:rFonts w:eastAsia="SimSun" w:cs="Tahoma"/>
          <w:szCs w:val="18"/>
        </w:rPr>
      </w:pPr>
      <w:r w:rsidRPr="00DD79F4">
        <w:rPr>
          <w:rFonts w:eastAsia="SimSun" w:cs="Tahoma"/>
          <w:szCs w:val="18"/>
        </w:rPr>
        <w:t>带有有效</w:t>
      </w:r>
      <w:r w:rsidRPr="00DD79F4">
        <w:rPr>
          <w:rFonts w:eastAsia="SimSun" w:cs="Tahoma"/>
          <w:szCs w:val="18"/>
        </w:rPr>
        <w:t xml:space="preserve"> Forefront Endpoint Protection </w:t>
      </w:r>
      <w:r w:rsidRPr="00DD79F4">
        <w:rPr>
          <w:rFonts w:eastAsia="SimSun" w:cs="Tahoma"/>
          <w:szCs w:val="18"/>
        </w:rPr>
        <w:t>订购并提供该服务以保护客户端设备的用户可出于同一目的升级到和使用</w:t>
      </w:r>
      <w:r w:rsidRPr="00DD79F4">
        <w:rPr>
          <w:rFonts w:eastAsia="SimSun" w:cs="Tahoma"/>
          <w:szCs w:val="18"/>
        </w:rPr>
        <w:t xml:space="preserve"> System Center 2012 Endpoint Protection</w:t>
      </w:r>
      <w:r w:rsidRPr="00DD79F4">
        <w:rPr>
          <w:rFonts w:eastAsia="SimSun" w:cs="Tahoma"/>
          <w:szCs w:val="18"/>
        </w:rPr>
        <w:t>。拥有</w:t>
      </w:r>
      <w:r w:rsidRPr="00DD79F4">
        <w:rPr>
          <w:rFonts w:eastAsia="SimSun" w:cs="Tahoma"/>
          <w:szCs w:val="18"/>
        </w:rPr>
        <w:t xml:space="preserve"> System Center 2012 Endpoint Protection </w:t>
      </w:r>
      <w:r w:rsidRPr="00DD79F4">
        <w:rPr>
          <w:rFonts w:eastAsia="SimSun" w:cs="Tahoma"/>
          <w:szCs w:val="18"/>
        </w:rPr>
        <w:t>订购的客户也可降级到</w:t>
      </w:r>
      <w:r w:rsidRPr="00DD79F4">
        <w:rPr>
          <w:rFonts w:eastAsia="SimSun" w:cs="Tahoma"/>
          <w:szCs w:val="18"/>
        </w:rPr>
        <w:t xml:space="preserve"> Forefront Endpoint Protection</w:t>
      </w:r>
      <w:r w:rsidRPr="00DD79F4">
        <w:rPr>
          <w:rFonts w:eastAsia="SimSun" w:cs="Tahoma"/>
          <w:szCs w:val="18"/>
        </w:rPr>
        <w:t>。</w:t>
      </w:r>
    </w:p>
    <w:p w:rsidR="00817AF8" w:rsidRPr="00C21BCF" w:rsidRDefault="00817AF8" w:rsidP="003419C8">
      <w:pPr>
        <w:ind w:left="720"/>
        <w:rPr>
          <w:rFonts w:eastAsia="Calibri" w:cs="Tahoma"/>
          <w:szCs w:val="18"/>
        </w:rPr>
      </w:pPr>
    </w:p>
    <w:p w:rsidR="00817AF8" w:rsidRPr="00DD79F4" w:rsidRDefault="00817AF8" w:rsidP="003419C8">
      <w:pPr>
        <w:ind w:left="720"/>
        <w:rPr>
          <w:rFonts w:eastAsia="SimSun" w:cs="Tahoma"/>
          <w:szCs w:val="18"/>
        </w:rPr>
      </w:pPr>
      <w:r w:rsidRPr="00DD79F4">
        <w:rPr>
          <w:rFonts w:eastAsia="SimSun" w:cs="Tahoma"/>
          <w:szCs w:val="18"/>
        </w:rPr>
        <w:t xml:space="preserve">System Center 2012 Configuration Manager </w:t>
      </w:r>
      <w:r w:rsidRPr="00DD79F4">
        <w:rPr>
          <w:rFonts w:eastAsia="SimSun" w:cs="Tahoma"/>
          <w:szCs w:val="18"/>
        </w:rPr>
        <w:t>是</w:t>
      </w:r>
      <w:r w:rsidRPr="00DD79F4">
        <w:rPr>
          <w:rFonts w:eastAsia="SimSun" w:cs="Tahoma"/>
          <w:szCs w:val="18"/>
        </w:rPr>
        <w:t xml:space="preserve"> System Center 2012 Endpoint Protection </w:t>
      </w:r>
      <w:r w:rsidRPr="00DD79F4">
        <w:rPr>
          <w:rFonts w:eastAsia="SimSun" w:cs="Tahoma"/>
          <w:szCs w:val="18"/>
        </w:rPr>
        <w:t>的管理控制台。</w:t>
      </w:r>
      <w:r w:rsidR="009F13AA">
        <w:rPr>
          <w:rFonts w:eastAsia="SimSun" w:cs="Tahoma" w:hint="eastAsia"/>
          <w:szCs w:val="18"/>
          <w:lang w:eastAsia="zh-CN"/>
        </w:rPr>
        <w:br/>
      </w:r>
      <w:r w:rsidRPr="00DD79F4">
        <w:rPr>
          <w:rFonts w:eastAsia="SimSun" w:cs="Tahoma"/>
          <w:szCs w:val="18"/>
        </w:rPr>
        <w:t>客户必须获得</w:t>
      </w:r>
      <w:r w:rsidRPr="00DD79F4">
        <w:rPr>
          <w:rFonts w:eastAsia="SimSun" w:cs="Tahoma"/>
          <w:szCs w:val="18"/>
        </w:rPr>
        <w:t xml:space="preserve"> System Center 2012 Configuration Manager </w:t>
      </w:r>
      <w:r w:rsidRPr="00DD79F4">
        <w:rPr>
          <w:rFonts w:eastAsia="SimSun" w:cs="Tahoma"/>
          <w:szCs w:val="18"/>
        </w:rPr>
        <w:t>的许可才能为</w:t>
      </w:r>
      <w:r w:rsidRPr="00DD79F4">
        <w:rPr>
          <w:rFonts w:eastAsia="SimSun" w:cs="Tahoma"/>
          <w:szCs w:val="18"/>
        </w:rPr>
        <w:t xml:space="preserve"> System Center 2012 Endpoint Protection </w:t>
      </w:r>
      <w:r w:rsidRPr="00DD79F4">
        <w:rPr>
          <w:rFonts w:eastAsia="SimSun" w:cs="Tahoma"/>
          <w:szCs w:val="18"/>
        </w:rPr>
        <w:t>提供管理功能。或者，</w:t>
      </w:r>
      <w:r w:rsidRPr="00DD79F4">
        <w:rPr>
          <w:rFonts w:eastAsia="SimSun" w:cs="Tahoma"/>
          <w:szCs w:val="18"/>
        </w:rPr>
        <w:t xml:space="preserve">System Center 2012 Endpoint Protection </w:t>
      </w:r>
      <w:r w:rsidRPr="00DD79F4">
        <w:rPr>
          <w:rFonts w:eastAsia="SimSun" w:cs="Tahoma"/>
          <w:szCs w:val="18"/>
        </w:rPr>
        <w:t>可以通过非托管模式使用，</w:t>
      </w:r>
      <w:r w:rsidR="00AC2283">
        <w:rPr>
          <w:rFonts w:eastAsia="SimSun" w:cs="Tahoma" w:hint="eastAsia"/>
          <w:szCs w:val="18"/>
          <w:lang w:eastAsia="zh-CN"/>
        </w:rPr>
        <w:br/>
      </w:r>
      <w:r w:rsidRPr="00DD79F4">
        <w:rPr>
          <w:rFonts w:eastAsia="SimSun" w:cs="Tahoma"/>
          <w:szCs w:val="18"/>
        </w:rPr>
        <w:t>不需要为</w:t>
      </w:r>
      <w:r w:rsidRPr="00DD79F4">
        <w:rPr>
          <w:rFonts w:eastAsia="SimSun" w:cs="Tahoma"/>
          <w:szCs w:val="18"/>
        </w:rPr>
        <w:t xml:space="preserve"> System Center 2012 Configuration Manager </w:t>
      </w:r>
      <w:r w:rsidRPr="00DD79F4">
        <w:rPr>
          <w:rFonts w:eastAsia="SimSun" w:cs="Tahoma"/>
          <w:szCs w:val="18"/>
        </w:rPr>
        <w:t>获得许可。</w:t>
      </w:r>
    </w:p>
    <w:p w:rsidR="00817AF8" w:rsidRPr="00C21BCF" w:rsidRDefault="00817AF8" w:rsidP="003419C8">
      <w:pPr>
        <w:ind w:left="720"/>
        <w:rPr>
          <w:rFonts w:eastAsia="Calibri" w:cs="Tahoma"/>
          <w:szCs w:val="18"/>
        </w:rPr>
      </w:pPr>
    </w:p>
    <w:p w:rsidR="00817AF8" w:rsidRPr="00DD79F4" w:rsidRDefault="00817AF8" w:rsidP="003419C8">
      <w:pPr>
        <w:ind w:left="720"/>
        <w:rPr>
          <w:rFonts w:eastAsia="SimSun" w:cs="Tahoma"/>
          <w:szCs w:val="18"/>
          <w:u w:val="single"/>
        </w:rPr>
      </w:pPr>
      <w:r w:rsidRPr="00DD79F4">
        <w:rPr>
          <w:rFonts w:eastAsia="SimSun" w:cs="Tahoma"/>
          <w:szCs w:val="18"/>
          <w:u w:val="single"/>
        </w:rPr>
        <w:t>家庭使用</w:t>
      </w:r>
      <w:r w:rsidRPr="00DD79F4">
        <w:rPr>
          <w:rFonts w:eastAsia="SimSun" w:cs="Tahoma"/>
          <w:szCs w:val="18"/>
        </w:rPr>
        <w:t>：</w:t>
      </w:r>
    </w:p>
    <w:p w:rsidR="00817AF8" w:rsidRPr="00DD79F4" w:rsidRDefault="00817AF8" w:rsidP="003419C8">
      <w:pPr>
        <w:ind w:left="720"/>
        <w:rPr>
          <w:rFonts w:eastAsia="SimSun" w:cs="Tahoma"/>
          <w:szCs w:val="18"/>
        </w:rPr>
      </w:pPr>
      <w:r w:rsidRPr="00DD79F4">
        <w:rPr>
          <w:rFonts w:eastAsia="SimSun" w:cs="Tahoma"/>
          <w:szCs w:val="18"/>
        </w:rPr>
        <w:t>当前拥有有效</w:t>
      </w:r>
      <w:r w:rsidRPr="00DD79F4">
        <w:rPr>
          <w:rFonts w:eastAsia="SimSun" w:cs="Tahoma"/>
          <w:szCs w:val="18"/>
        </w:rPr>
        <w:t xml:space="preserve"> System Center 2012 Endpoint Protection </w:t>
      </w:r>
      <w:r w:rsidRPr="00DD79F4">
        <w:rPr>
          <w:rFonts w:eastAsia="SimSun" w:cs="Tahoma"/>
          <w:szCs w:val="18"/>
        </w:rPr>
        <w:t>用户订购许可的客户有资格参加家庭使用计划。</w:t>
      </w:r>
    </w:p>
    <w:p w:rsidR="00817AF8" w:rsidRPr="00FF4CAB" w:rsidRDefault="00817AF8" w:rsidP="003419C8">
      <w:pPr>
        <w:tabs>
          <w:tab w:val="left" w:pos="1920"/>
        </w:tabs>
        <w:ind w:left="900"/>
      </w:pPr>
      <w:bookmarkStart w:id="1663" w:name="_Toc325609347"/>
    </w:p>
    <w:p w:rsidR="00817AF8" w:rsidRPr="006E7E48" w:rsidRDefault="00817AF8">
      <w:pPr>
        <w:pStyle w:val="Heading3"/>
        <w:rPr>
          <w:rFonts w:ascii="Tahoma" w:eastAsia="SimSun" w:hAnsi="Tahoma" w:cs="Tahoma"/>
          <w:color w:val="F66400"/>
          <w:sz w:val="22"/>
          <w:szCs w:val="22"/>
        </w:rPr>
      </w:pPr>
      <w:bookmarkStart w:id="1664" w:name="_104_TechNet_Plus"/>
      <w:bookmarkStart w:id="1665" w:name="_Toc328555418"/>
      <w:bookmarkEnd w:id="1664"/>
      <w:r w:rsidRPr="006E7E48">
        <w:rPr>
          <w:rFonts w:ascii="Tahoma" w:eastAsia="SimSun" w:hAnsi="Tahoma" w:cs="Tahoma"/>
          <w:caps/>
          <w:color w:val="F66400"/>
          <w:sz w:val="22"/>
          <w:szCs w:val="22"/>
          <w:vertAlign w:val="superscript"/>
        </w:rPr>
        <w:t>104</w:t>
      </w:r>
      <w:r w:rsidRPr="006E7E48">
        <w:rPr>
          <w:rFonts w:ascii="Tahoma" w:eastAsia="SimSun" w:hAnsi="Tahoma" w:cs="Tahoma"/>
          <w:color w:val="F66400"/>
          <w:sz w:val="22"/>
          <w:szCs w:val="22"/>
        </w:rPr>
        <w:t xml:space="preserve"> </w:t>
      </w:r>
      <w:bookmarkStart w:id="1666" w:name="Srv_103TechNetPlusSingleUser"/>
      <w:r w:rsidRPr="006E7E48">
        <w:rPr>
          <w:rFonts w:ascii="Tahoma" w:eastAsia="SimSun" w:hAnsi="Tahoma" w:cs="Tahoma"/>
          <w:color w:val="F66400"/>
          <w:sz w:val="22"/>
          <w:szCs w:val="22"/>
        </w:rPr>
        <w:t>TechNet Plus Single User</w:t>
      </w:r>
      <w:bookmarkEnd w:id="1648"/>
      <w:bookmarkEnd w:id="1663"/>
      <w:bookmarkEnd w:id="1665"/>
      <w:bookmarkEnd w:id="1666"/>
    </w:p>
    <w:p w:rsidR="00817AF8" w:rsidRDefault="00817AF8" w:rsidP="003419C8">
      <w:pPr>
        <w:tabs>
          <w:tab w:val="left" w:pos="2690"/>
        </w:tabs>
      </w:pPr>
      <w:r>
        <w:tab/>
      </w:r>
    </w:p>
    <w:p w:rsidR="00817AF8" w:rsidRPr="006E7E48" w:rsidRDefault="00817AF8" w:rsidP="003419C8">
      <w:pPr>
        <w:pStyle w:val="FootnoteBulletLevel1"/>
        <w:ind w:left="902" w:firstLine="0"/>
        <w:rPr>
          <w:rFonts w:ascii="Tahoma" w:eastAsia="SimSun" w:hAnsi="Tahoma" w:cs="Tahoma"/>
          <w:sz w:val="18"/>
          <w:szCs w:val="18"/>
          <w:u w:val="single"/>
        </w:rPr>
      </w:pPr>
      <w:r w:rsidRPr="006E7E48">
        <w:rPr>
          <w:rFonts w:ascii="Tahoma" w:eastAsia="SimSun" w:hAnsi="Tahoma" w:cs="Tahoma"/>
          <w:sz w:val="18"/>
          <w:szCs w:val="18"/>
          <w:u w:val="single"/>
        </w:rPr>
        <w:t>登记加入软件保障的</w:t>
      </w:r>
      <w:r w:rsidRPr="006E7E48">
        <w:rPr>
          <w:rFonts w:ascii="Tahoma" w:eastAsia="SimSun" w:hAnsi="Tahoma" w:cs="Tahoma"/>
          <w:sz w:val="18"/>
          <w:szCs w:val="18"/>
          <w:u w:val="single"/>
        </w:rPr>
        <w:t xml:space="preserve"> TechNet Plus Single Server </w:t>
      </w:r>
      <w:r w:rsidRPr="006E7E48">
        <w:rPr>
          <w:rFonts w:ascii="Tahoma" w:eastAsia="SimSun" w:hAnsi="Tahoma" w:cs="Tahoma"/>
          <w:sz w:val="18"/>
          <w:szCs w:val="18"/>
          <w:u w:val="single"/>
        </w:rPr>
        <w:t>客户的迁移途径</w:t>
      </w:r>
      <w:r w:rsidRPr="006E7E48">
        <w:rPr>
          <w:rFonts w:ascii="Tahoma" w:eastAsia="SimSun" w:hAnsi="Tahoma" w:cs="Tahoma"/>
          <w:sz w:val="18"/>
          <w:szCs w:val="18"/>
        </w:rPr>
        <w:t>。</w:t>
      </w:r>
    </w:p>
    <w:p w:rsidR="00817AF8" w:rsidRPr="006E7E48" w:rsidRDefault="00817AF8" w:rsidP="003419C8">
      <w:pPr>
        <w:pStyle w:val="FootnoteBulletLevel1"/>
        <w:ind w:left="902" w:firstLine="0"/>
        <w:rPr>
          <w:rFonts w:ascii="Tahoma" w:eastAsia="SimSun" w:hAnsi="Tahoma" w:cs="Tahoma"/>
          <w:sz w:val="18"/>
          <w:szCs w:val="18"/>
        </w:rPr>
      </w:pPr>
      <w:r w:rsidRPr="006E7E48">
        <w:rPr>
          <w:rFonts w:ascii="Tahoma" w:eastAsia="SimSun" w:hAnsi="Tahoma" w:cs="Tahoma"/>
          <w:sz w:val="18"/>
          <w:szCs w:val="18"/>
        </w:rPr>
        <w:t xml:space="preserve">TechNet Plus Single Server </w:t>
      </w:r>
      <w:r w:rsidRPr="006E7E48">
        <w:rPr>
          <w:rFonts w:ascii="Tahoma" w:eastAsia="SimSun" w:hAnsi="Tahoma" w:cs="Tahoma"/>
          <w:sz w:val="18"/>
          <w:szCs w:val="18"/>
        </w:rPr>
        <w:t>的软件保障已经期满而希望续签保障范围的客户可以购买</w:t>
      </w:r>
      <w:r w:rsidRPr="006E7E48">
        <w:rPr>
          <w:rFonts w:ascii="Tahoma" w:eastAsia="SimSun" w:hAnsi="Tahoma" w:cs="Tahoma"/>
          <w:sz w:val="18"/>
          <w:szCs w:val="18"/>
        </w:rPr>
        <w:t xml:space="preserve"> TechNet Plus Single User </w:t>
      </w:r>
      <w:r w:rsidRPr="006E7E48">
        <w:rPr>
          <w:rFonts w:ascii="Tahoma" w:eastAsia="SimSun" w:hAnsi="Tahoma" w:cs="Tahoma"/>
          <w:sz w:val="18"/>
          <w:szCs w:val="18"/>
        </w:rPr>
        <w:t>或</w:t>
      </w:r>
      <w:r w:rsidRPr="006E7E48">
        <w:rPr>
          <w:rFonts w:ascii="Tahoma" w:eastAsia="SimSun" w:hAnsi="Tahoma" w:cs="Tahoma"/>
          <w:sz w:val="18"/>
          <w:szCs w:val="18"/>
        </w:rPr>
        <w:t xml:space="preserve"> TechNet Plus Direct </w:t>
      </w:r>
      <w:r w:rsidRPr="006E7E48">
        <w:rPr>
          <w:rFonts w:ascii="Tahoma" w:eastAsia="SimSun" w:hAnsi="Tahoma" w:cs="Tahoma"/>
          <w:sz w:val="18"/>
          <w:szCs w:val="18"/>
        </w:rPr>
        <w:t>的软件保障范围。</w:t>
      </w:r>
    </w:p>
    <w:p w:rsidR="00817AF8" w:rsidRPr="00713A6C" w:rsidRDefault="00817AF8" w:rsidP="003419C8">
      <w:pPr>
        <w:pStyle w:val="EndnoteText"/>
        <w:rPr>
          <w:sz w:val="18"/>
        </w:rPr>
      </w:pPr>
      <w:bookmarkStart w:id="1667" w:name="_Toc325609348"/>
      <w:bookmarkStart w:id="1668" w:name="Srv_93Tellme"/>
      <w:bookmarkStart w:id="1669" w:name="Srv_104Tellme"/>
    </w:p>
    <w:p w:rsidR="00817AF8" w:rsidRPr="006E7E48" w:rsidRDefault="00817AF8">
      <w:pPr>
        <w:pStyle w:val="Heading3"/>
        <w:rPr>
          <w:rFonts w:ascii="Tahoma" w:eastAsia="SimSun" w:hAnsi="Tahoma" w:cs="Tahoma"/>
          <w:sz w:val="22"/>
          <w:szCs w:val="22"/>
          <w:lang w:eastAsia="zh-CN"/>
        </w:rPr>
      </w:pPr>
      <w:bookmarkStart w:id="1670" w:name="_105_Tellme"/>
      <w:bookmarkStart w:id="1671" w:name="_Toc328555419"/>
      <w:bookmarkEnd w:id="1670"/>
      <w:r w:rsidRPr="006E7E48">
        <w:rPr>
          <w:rFonts w:ascii="Tahoma" w:eastAsia="SimSun" w:hAnsi="Tahoma" w:cs="Tahoma"/>
          <w:caps/>
          <w:color w:val="F66400"/>
          <w:sz w:val="22"/>
          <w:szCs w:val="22"/>
          <w:vertAlign w:val="superscript"/>
          <w:lang w:eastAsia="zh-CN"/>
        </w:rPr>
        <w:t>105</w:t>
      </w:r>
      <w:r w:rsidRPr="006E7E48">
        <w:rPr>
          <w:rFonts w:ascii="Tahoma" w:eastAsia="SimSun" w:hAnsi="Tahoma" w:cs="Tahoma"/>
          <w:color w:val="F66400"/>
          <w:sz w:val="22"/>
          <w:szCs w:val="22"/>
          <w:lang w:eastAsia="zh-CN"/>
        </w:rPr>
        <w:t xml:space="preserve"> Tellme</w:t>
      </w:r>
      <w:bookmarkEnd w:id="1667"/>
      <w:bookmarkEnd w:id="1671"/>
    </w:p>
    <w:bookmarkEnd w:id="1668"/>
    <w:bookmarkEnd w:id="1669"/>
    <w:p w:rsidR="00817AF8" w:rsidRDefault="00817AF8" w:rsidP="003419C8">
      <w:pPr>
        <w:rPr>
          <w:rFonts w:cs="Tahoma"/>
          <w:color w:val="404040"/>
          <w:sz w:val="20"/>
          <w:lang w:eastAsia="zh-CN"/>
        </w:rPr>
      </w:pPr>
    </w:p>
    <w:p w:rsidR="00817AF8" w:rsidRPr="006E7E48" w:rsidRDefault="00817AF8" w:rsidP="003419C8">
      <w:pPr>
        <w:spacing w:before="120" w:after="120"/>
        <w:ind w:left="902"/>
        <w:rPr>
          <w:rFonts w:eastAsia="SimSun" w:cs="Tahoma"/>
          <w:szCs w:val="18"/>
          <w:u w:val="single"/>
          <w:lang w:eastAsia="zh-CN"/>
        </w:rPr>
      </w:pPr>
      <w:r w:rsidRPr="006E7E48">
        <w:rPr>
          <w:rFonts w:eastAsia="SimSun" w:cs="Tahoma"/>
          <w:szCs w:val="18"/>
          <w:u w:val="single"/>
          <w:lang w:eastAsia="zh-CN"/>
        </w:rPr>
        <w:t xml:space="preserve">Tellme </w:t>
      </w:r>
      <w:r w:rsidRPr="006E7E48">
        <w:rPr>
          <w:rFonts w:eastAsia="SimSun" w:cs="Tahoma"/>
          <w:szCs w:val="18"/>
          <w:u w:val="single"/>
          <w:lang w:eastAsia="zh-CN"/>
        </w:rPr>
        <w:t>订单</w:t>
      </w:r>
    </w:p>
    <w:p w:rsidR="00817AF8" w:rsidRPr="006E7E48" w:rsidRDefault="00817AF8" w:rsidP="003419C8">
      <w:pPr>
        <w:ind w:left="902"/>
        <w:rPr>
          <w:rFonts w:eastAsia="SimSun" w:cs="Tahoma"/>
          <w:szCs w:val="18"/>
          <w:lang w:eastAsia="zh-CN"/>
        </w:rPr>
      </w:pPr>
      <w:r w:rsidRPr="006E7E48">
        <w:rPr>
          <w:rFonts w:ascii="SimSun" w:eastAsia="SimSun" w:hAnsi="SimSun" w:cs="Tahoma"/>
          <w:szCs w:val="18"/>
          <w:lang w:eastAsia="zh-CN"/>
        </w:rPr>
        <w:t>“</w:t>
      </w:r>
      <w:r w:rsidRPr="006E7E48">
        <w:rPr>
          <w:rFonts w:eastAsia="SimSun" w:cs="Tahoma"/>
          <w:szCs w:val="18"/>
          <w:lang w:eastAsia="zh-CN"/>
        </w:rPr>
        <w:t xml:space="preserve">Tellme </w:t>
      </w:r>
      <w:r w:rsidRPr="006E7E48">
        <w:rPr>
          <w:rFonts w:eastAsia="SimSun" w:cs="Tahoma"/>
          <w:szCs w:val="18"/>
          <w:lang w:eastAsia="zh-CN"/>
        </w:rPr>
        <w:t>订单</w:t>
      </w:r>
      <w:r w:rsidRPr="006E7E48">
        <w:rPr>
          <w:rFonts w:ascii="SimSun" w:eastAsia="SimSun" w:hAnsi="SimSun" w:cs="Tahoma"/>
          <w:szCs w:val="18"/>
          <w:lang w:eastAsia="zh-CN"/>
        </w:rPr>
        <w:t>”</w:t>
      </w:r>
      <w:r w:rsidRPr="006E7E48">
        <w:rPr>
          <w:rFonts w:eastAsia="SimSun" w:cs="Tahoma"/>
          <w:szCs w:val="18"/>
          <w:lang w:eastAsia="zh-CN"/>
        </w:rPr>
        <w:t>指由客户提交并由微软批准的文档，这些文档详细说明了订购的服务级别、特定于项目的应用程序、后端和网络连接要求、外联网帐户设置、供应细节和其他与服务有关的必要事项。</w:t>
      </w:r>
    </w:p>
    <w:p w:rsidR="00817AF8" w:rsidRDefault="00817AF8" w:rsidP="003419C8">
      <w:pPr>
        <w:ind w:left="902"/>
        <w:rPr>
          <w:rFonts w:cs="Tahoma"/>
          <w:szCs w:val="20"/>
          <w:lang w:eastAsia="zh-CN"/>
        </w:rPr>
      </w:pPr>
    </w:p>
    <w:p w:rsidR="00817AF8" w:rsidRPr="006E7E48" w:rsidRDefault="00817AF8" w:rsidP="003419C8">
      <w:pPr>
        <w:ind w:left="902"/>
        <w:rPr>
          <w:rFonts w:eastAsia="SimSun" w:cs="Tahoma"/>
          <w:szCs w:val="18"/>
          <w:lang w:eastAsia="zh-CN"/>
        </w:rPr>
      </w:pPr>
      <w:r w:rsidRPr="006E7E48">
        <w:rPr>
          <w:rFonts w:eastAsia="SimSun" w:cs="Tahoma"/>
          <w:szCs w:val="18"/>
          <w:lang w:eastAsia="zh-CN"/>
        </w:rPr>
        <w:t>对于所购许可对应的每一项</w:t>
      </w:r>
      <w:r w:rsidRPr="006E7E48">
        <w:rPr>
          <w:rFonts w:eastAsia="SimSun" w:cs="Tahoma"/>
          <w:szCs w:val="18"/>
          <w:lang w:eastAsia="zh-CN"/>
        </w:rPr>
        <w:t xml:space="preserve"> Tellme </w:t>
      </w:r>
      <w:r w:rsidRPr="006E7E48">
        <w:rPr>
          <w:rFonts w:eastAsia="SimSun" w:cs="Tahoma"/>
          <w:szCs w:val="18"/>
          <w:lang w:eastAsia="zh-CN"/>
        </w:rPr>
        <w:t>服务，客户都必须提交一份</w:t>
      </w:r>
      <w:r w:rsidRPr="006E7E48">
        <w:rPr>
          <w:rFonts w:eastAsia="SimSun" w:cs="Tahoma"/>
          <w:szCs w:val="18"/>
          <w:lang w:eastAsia="zh-CN"/>
        </w:rPr>
        <w:t xml:space="preserve"> Tellme </w:t>
      </w:r>
      <w:r w:rsidRPr="006E7E48">
        <w:rPr>
          <w:rFonts w:eastAsia="SimSun" w:cs="Tahoma"/>
          <w:szCs w:val="18"/>
          <w:lang w:eastAsia="zh-CN"/>
        </w:rPr>
        <w:t>订单。</w:t>
      </w:r>
    </w:p>
    <w:p w:rsidR="00817AF8" w:rsidRDefault="00817AF8" w:rsidP="003419C8">
      <w:pPr>
        <w:rPr>
          <w:rFonts w:cs="Arial"/>
          <w:szCs w:val="20"/>
          <w:lang w:eastAsia="zh-CN"/>
        </w:rPr>
      </w:pPr>
    </w:p>
    <w:p w:rsidR="00B73EAA" w:rsidRDefault="00B73EAA" w:rsidP="003419C8">
      <w:pPr>
        <w:spacing w:before="120" w:after="120"/>
        <w:ind w:left="902"/>
        <w:rPr>
          <w:rFonts w:eastAsia="SimSun" w:cs="Tahoma"/>
          <w:szCs w:val="18"/>
          <w:u w:val="single"/>
          <w:lang w:eastAsia="zh-CN"/>
        </w:rPr>
      </w:pPr>
    </w:p>
    <w:p w:rsidR="00B73EAA" w:rsidRDefault="00B73EAA" w:rsidP="003419C8">
      <w:pPr>
        <w:spacing w:before="120" w:after="120"/>
        <w:ind w:left="902"/>
        <w:rPr>
          <w:rFonts w:eastAsia="SimSun" w:cs="Tahoma"/>
          <w:szCs w:val="18"/>
          <w:u w:val="single"/>
          <w:lang w:eastAsia="zh-CN"/>
        </w:rPr>
      </w:pPr>
    </w:p>
    <w:p w:rsidR="00817AF8" w:rsidRPr="006E7E48" w:rsidRDefault="00817AF8" w:rsidP="003419C8">
      <w:pPr>
        <w:spacing w:before="120" w:after="120"/>
        <w:ind w:left="902"/>
        <w:rPr>
          <w:rFonts w:eastAsia="SimSun" w:cs="Tahoma"/>
          <w:szCs w:val="18"/>
          <w:u w:val="single"/>
          <w:lang w:eastAsia="zh-CN"/>
        </w:rPr>
      </w:pPr>
      <w:r w:rsidRPr="006E7E48">
        <w:rPr>
          <w:rFonts w:eastAsia="SimSun" w:cs="Tahoma"/>
          <w:szCs w:val="18"/>
          <w:u w:val="single"/>
          <w:lang w:eastAsia="zh-CN"/>
        </w:rPr>
        <w:t>附加订购许可和超过分钟数</w:t>
      </w:r>
    </w:p>
    <w:p w:rsidR="00817AF8" w:rsidRPr="006E7E48" w:rsidRDefault="00817AF8" w:rsidP="003419C8">
      <w:pPr>
        <w:ind w:left="902"/>
        <w:rPr>
          <w:rFonts w:eastAsia="SimSun" w:cs="Tahoma"/>
          <w:szCs w:val="18"/>
          <w:lang w:eastAsia="zh-CN"/>
        </w:rPr>
      </w:pPr>
      <w:r w:rsidRPr="006E7E48">
        <w:rPr>
          <w:rFonts w:eastAsia="SimSun" w:cs="Tahoma"/>
          <w:szCs w:val="18"/>
          <w:lang w:eastAsia="zh-CN"/>
        </w:rPr>
        <w:t>每份附加</w:t>
      </w:r>
      <w:r w:rsidRPr="006E7E48">
        <w:rPr>
          <w:rFonts w:eastAsia="SimSun" w:cs="Tahoma"/>
          <w:szCs w:val="18"/>
          <w:lang w:eastAsia="zh-CN"/>
        </w:rPr>
        <w:t xml:space="preserve"> SL </w:t>
      </w:r>
      <w:r w:rsidRPr="006E7E48">
        <w:rPr>
          <w:rFonts w:eastAsia="SimSun" w:cs="Tahoma"/>
          <w:szCs w:val="18"/>
          <w:lang w:eastAsia="zh-CN"/>
        </w:rPr>
        <w:t>包含每月</w:t>
      </w:r>
      <w:r w:rsidRPr="006E7E48">
        <w:rPr>
          <w:rFonts w:eastAsia="SimSun" w:cs="Tahoma"/>
          <w:szCs w:val="18"/>
          <w:lang w:eastAsia="zh-CN"/>
        </w:rPr>
        <w:t xml:space="preserve"> 1,000 </w:t>
      </w:r>
      <w:r w:rsidRPr="006E7E48">
        <w:rPr>
          <w:rFonts w:eastAsia="SimSun" w:cs="Tahoma"/>
          <w:szCs w:val="18"/>
          <w:lang w:eastAsia="zh-CN"/>
        </w:rPr>
        <w:t>分钟。客户如果要每月积累更多分钟数，可以购买多份附加</w:t>
      </w:r>
      <w:r w:rsidRPr="006E7E48">
        <w:rPr>
          <w:rFonts w:eastAsia="SimSun" w:cs="Tahoma"/>
          <w:szCs w:val="18"/>
          <w:lang w:eastAsia="zh-CN"/>
        </w:rPr>
        <w:t xml:space="preserve"> SL</w:t>
      </w:r>
      <w:r w:rsidRPr="006E7E48">
        <w:rPr>
          <w:rFonts w:eastAsia="SimSun" w:cs="Tahoma"/>
          <w:szCs w:val="18"/>
          <w:lang w:eastAsia="zh-CN"/>
        </w:rPr>
        <w:t>。每月未使用的分钟数可逐月保留，直到登记周年日为止。在登记周年日，积累的所有未使用分钟数均失效</w:t>
      </w:r>
      <w:r w:rsidRPr="006E7E48">
        <w:rPr>
          <w:rFonts w:eastAsia="SimSun" w:cs="Tahoma"/>
          <w:szCs w:val="18"/>
          <w:lang w:eastAsia="zh-CN"/>
        </w:rPr>
        <w:t>/</w:t>
      </w:r>
      <w:r w:rsidRPr="006E7E48">
        <w:rPr>
          <w:rFonts w:eastAsia="SimSun" w:cs="Tahoma"/>
          <w:szCs w:val="18"/>
          <w:lang w:eastAsia="zh-CN"/>
        </w:rPr>
        <w:t>作废。同样，客户在一个月中使用的分钟数也可以超出当月积累的数量，只要总计使用分钟数不超过客户在登记有效期内任一年可积累的总计分钟数即可。</w:t>
      </w:r>
    </w:p>
    <w:p w:rsidR="00817AF8" w:rsidRDefault="00817AF8" w:rsidP="003419C8">
      <w:pPr>
        <w:ind w:left="900"/>
        <w:rPr>
          <w:rFonts w:cs="Tahoma"/>
          <w:szCs w:val="20"/>
          <w:lang w:eastAsia="zh-CN"/>
        </w:rPr>
      </w:pPr>
    </w:p>
    <w:p w:rsidR="00817AF8" w:rsidRPr="006E7E48" w:rsidRDefault="00817AF8" w:rsidP="003419C8">
      <w:pPr>
        <w:ind w:left="902"/>
        <w:rPr>
          <w:rFonts w:eastAsia="SimSun" w:cs="Tahoma"/>
          <w:szCs w:val="18"/>
          <w:lang w:eastAsia="zh-CN"/>
        </w:rPr>
      </w:pPr>
      <w:r w:rsidRPr="006E7E48">
        <w:rPr>
          <w:rFonts w:eastAsia="SimSun" w:cs="Tahoma"/>
          <w:szCs w:val="18"/>
          <w:lang w:eastAsia="zh-CN"/>
        </w:rPr>
        <w:t>如果客户使用的分钟数超出在现有附加</w:t>
      </w:r>
      <w:r w:rsidRPr="006E7E48">
        <w:rPr>
          <w:rFonts w:eastAsia="SimSun" w:cs="Tahoma"/>
          <w:szCs w:val="18"/>
          <w:lang w:eastAsia="zh-CN"/>
        </w:rPr>
        <w:t xml:space="preserve"> SL </w:t>
      </w:r>
      <w:r w:rsidRPr="006E7E48">
        <w:rPr>
          <w:rFonts w:eastAsia="SimSun" w:cs="Tahoma"/>
          <w:szCs w:val="18"/>
          <w:lang w:eastAsia="zh-CN"/>
        </w:rPr>
        <w:t>下登记有效期内任一年可积累的数量，则必须为该年超额消费的分钟数购买</w:t>
      </w:r>
      <w:r w:rsidRPr="006E7E48">
        <w:rPr>
          <w:rFonts w:ascii="SimSun" w:eastAsia="SimSun" w:hAnsi="SimSun" w:cs="Tahoma"/>
          <w:szCs w:val="18"/>
          <w:lang w:eastAsia="zh-CN"/>
        </w:rPr>
        <w:t>“</w:t>
      </w:r>
      <w:r w:rsidRPr="006E7E48">
        <w:rPr>
          <w:rFonts w:eastAsia="SimSun" w:cs="Tahoma"/>
          <w:szCs w:val="18"/>
          <w:lang w:eastAsia="zh-CN"/>
        </w:rPr>
        <w:t>超过</w:t>
      </w:r>
      <w:r w:rsidRPr="006E7E48">
        <w:rPr>
          <w:rFonts w:ascii="SimSun" w:eastAsia="SimSun" w:hAnsi="SimSun" w:cs="Tahoma"/>
          <w:szCs w:val="18"/>
          <w:lang w:eastAsia="zh-CN"/>
        </w:rPr>
        <w:t>”</w:t>
      </w:r>
      <w:r w:rsidRPr="006E7E48">
        <w:rPr>
          <w:rFonts w:eastAsia="SimSun" w:cs="Tahoma"/>
          <w:szCs w:val="18"/>
          <w:lang w:eastAsia="zh-CN"/>
        </w:rPr>
        <w:t>分钟数。</w:t>
      </w:r>
    </w:p>
    <w:p w:rsidR="00817AF8" w:rsidRDefault="00817AF8" w:rsidP="003419C8">
      <w:pPr>
        <w:ind w:left="900"/>
        <w:rPr>
          <w:rFonts w:cs="Tahoma"/>
          <w:szCs w:val="20"/>
          <w:lang w:eastAsia="zh-CN"/>
        </w:rPr>
      </w:pPr>
    </w:p>
    <w:p w:rsidR="00817AF8" w:rsidRPr="006E7E48" w:rsidRDefault="00817AF8" w:rsidP="003419C8">
      <w:pPr>
        <w:ind w:left="902"/>
        <w:rPr>
          <w:rFonts w:eastAsia="SimSun" w:cs="Tahoma"/>
          <w:szCs w:val="18"/>
          <w:lang w:eastAsia="zh-CN"/>
        </w:rPr>
      </w:pPr>
      <w:r w:rsidRPr="006E7E48">
        <w:rPr>
          <w:rFonts w:eastAsia="SimSun" w:cs="Tahoma"/>
          <w:szCs w:val="18"/>
          <w:lang w:eastAsia="zh-CN"/>
        </w:rPr>
        <w:t>有关在线服务定价和付款方式的信息，请参阅</w:t>
      </w:r>
      <w:hyperlink w:anchor="_Section_5_–" w:history="1">
        <w:r w:rsidRPr="006E7E48">
          <w:rPr>
            <w:rStyle w:val="Hyperlink"/>
            <w:rFonts w:eastAsia="SimSun" w:cs="Tahoma"/>
            <w:szCs w:val="18"/>
            <w:lang w:eastAsia="zh-CN"/>
          </w:rPr>
          <w:t>第</w:t>
        </w:r>
        <w:r w:rsidRPr="006E7E48">
          <w:rPr>
            <w:rStyle w:val="Hyperlink"/>
            <w:rFonts w:eastAsia="SimSun" w:cs="Tahoma"/>
            <w:szCs w:val="18"/>
            <w:lang w:eastAsia="zh-CN"/>
          </w:rPr>
          <w:t xml:space="preserve"> 5 </w:t>
        </w:r>
        <w:r w:rsidRPr="006E7E48">
          <w:rPr>
            <w:rStyle w:val="Hyperlink"/>
            <w:rFonts w:eastAsia="SimSun" w:cs="Tahoma"/>
            <w:szCs w:val="18"/>
            <w:lang w:eastAsia="zh-CN"/>
          </w:rPr>
          <w:t>节</w:t>
        </w:r>
      </w:hyperlink>
      <w:r w:rsidRPr="006E7E48">
        <w:rPr>
          <w:rFonts w:eastAsia="SimSun" w:cs="Tahoma"/>
          <w:szCs w:val="18"/>
          <w:lang w:eastAsia="zh-CN"/>
        </w:rPr>
        <w:t>。</w:t>
      </w:r>
    </w:p>
    <w:p w:rsidR="00817AF8" w:rsidRDefault="00817AF8" w:rsidP="003419C8">
      <w:pPr>
        <w:spacing w:before="120" w:after="120"/>
        <w:ind w:left="900"/>
        <w:rPr>
          <w:rFonts w:cs="Tahoma"/>
          <w:szCs w:val="20"/>
          <w:u w:val="single"/>
          <w:lang w:eastAsia="zh-CN"/>
        </w:rPr>
      </w:pPr>
    </w:p>
    <w:p w:rsidR="00817AF8" w:rsidRPr="006E7E48" w:rsidRDefault="00817AF8" w:rsidP="003419C8">
      <w:pPr>
        <w:spacing w:before="120" w:after="120"/>
        <w:ind w:left="902"/>
        <w:rPr>
          <w:rFonts w:eastAsia="SimSun" w:cs="Tahoma"/>
          <w:b/>
          <w:bCs/>
          <w:szCs w:val="18"/>
          <w:lang w:eastAsia="zh-CN"/>
        </w:rPr>
      </w:pPr>
      <w:r w:rsidRPr="006E7E48">
        <w:rPr>
          <w:rFonts w:eastAsia="SimSun" w:cs="Tahoma"/>
          <w:szCs w:val="18"/>
          <w:u w:val="single"/>
          <w:lang w:eastAsia="zh-CN"/>
        </w:rPr>
        <w:t>最低端口要求</w:t>
      </w:r>
    </w:p>
    <w:p w:rsidR="00817AF8" w:rsidRPr="006E7E48" w:rsidRDefault="00817AF8" w:rsidP="003419C8">
      <w:pPr>
        <w:ind w:left="902"/>
        <w:rPr>
          <w:rFonts w:eastAsia="SimSun" w:cs="Tahoma"/>
          <w:szCs w:val="18"/>
          <w:lang w:eastAsia="zh-CN"/>
        </w:rPr>
      </w:pPr>
      <w:r w:rsidRPr="006E7E48">
        <w:rPr>
          <w:rFonts w:eastAsia="SimSun" w:cs="Tahoma"/>
          <w:szCs w:val="18"/>
          <w:lang w:eastAsia="zh-CN"/>
        </w:rPr>
        <w:t>客户同意在其</w:t>
      </w:r>
      <w:r w:rsidRPr="006E7E48">
        <w:rPr>
          <w:rFonts w:eastAsia="SimSun" w:cs="Tahoma"/>
          <w:szCs w:val="18"/>
          <w:lang w:eastAsia="zh-CN"/>
        </w:rPr>
        <w:t xml:space="preserve"> Tellme </w:t>
      </w:r>
      <w:r w:rsidRPr="006E7E48">
        <w:rPr>
          <w:rFonts w:eastAsia="SimSun" w:cs="Tahoma"/>
          <w:szCs w:val="18"/>
          <w:lang w:eastAsia="zh-CN"/>
        </w:rPr>
        <w:t>订购许可的有效期内至少维护</w:t>
      </w:r>
      <w:r w:rsidRPr="006E7E48">
        <w:rPr>
          <w:rFonts w:eastAsia="SimSun" w:cs="Tahoma"/>
          <w:szCs w:val="18"/>
          <w:lang w:eastAsia="zh-CN"/>
        </w:rPr>
        <w:t xml:space="preserve"> 25 </w:t>
      </w:r>
      <w:r w:rsidRPr="006E7E48">
        <w:rPr>
          <w:rFonts w:eastAsia="SimSun" w:cs="Tahoma"/>
          <w:szCs w:val="18"/>
          <w:lang w:eastAsia="zh-CN"/>
        </w:rPr>
        <w:t>个端口。</w:t>
      </w:r>
    </w:p>
    <w:p w:rsidR="00817AF8" w:rsidRPr="006E7E48" w:rsidRDefault="00817AF8" w:rsidP="003419C8">
      <w:pPr>
        <w:spacing w:before="120" w:after="120"/>
        <w:ind w:left="902"/>
        <w:rPr>
          <w:rFonts w:eastAsia="SimSun" w:cs="Tahoma"/>
          <w:szCs w:val="18"/>
          <w:u w:val="single"/>
          <w:lang w:eastAsia="zh-CN"/>
        </w:rPr>
      </w:pPr>
      <w:r w:rsidRPr="006E7E48">
        <w:rPr>
          <w:rFonts w:eastAsia="SimSun" w:cs="Tahoma"/>
          <w:szCs w:val="18"/>
          <w:u w:val="single"/>
          <w:lang w:eastAsia="zh-CN"/>
        </w:rPr>
        <w:t>本服务的限制</w:t>
      </w:r>
    </w:p>
    <w:p w:rsidR="00817AF8" w:rsidRPr="006E7E48" w:rsidRDefault="00817AF8" w:rsidP="003419C8">
      <w:pPr>
        <w:ind w:left="902"/>
        <w:rPr>
          <w:rFonts w:eastAsia="SimSun" w:cs="Tahoma"/>
          <w:szCs w:val="18"/>
          <w:lang w:eastAsia="zh-CN"/>
        </w:rPr>
      </w:pPr>
      <w:r w:rsidRPr="006E7E48">
        <w:rPr>
          <w:rFonts w:eastAsia="SimSun" w:cs="Tahoma"/>
          <w:szCs w:val="18"/>
          <w:lang w:eastAsia="zh-CN"/>
        </w:rPr>
        <w:t>微软将不负责在利用其</w:t>
      </w:r>
      <w:r w:rsidRPr="006E7E48">
        <w:rPr>
          <w:rFonts w:eastAsia="SimSun" w:cs="Tahoma"/>
          <w:szCs w:val="18"/>
          <w:lang w:eastAsia="zh-CN"/>
        </w:rPr>
        <w:t xml:space="preserve"> IVR </w:t>
      </w:r>
      <w:r w:rsidRPr="006E7E48">
        <w:rPr>
          <w:rFonts w:eastAsia="SimSun" w:cs="Tahoma"/>
          <w:szCs w:val="18"/>
          <w:lang w:eastAsia="zh-CN"/>
        </w:rPr>
        <w:t>应用程序的客户平台之间对客户呼叫进行内部切换。客户应负责对</w:t>
      </w:r>
      <w:r w:rsidRPr="006E7E48">
        <w:rPr>
          <w:rFonts w:eastAsia="SimSun" w:cs="Tahoma"/>
          <w:szCs w:val="18"/>
          <w:lang w:eastAsia="zh-CN"/>
        </w:rPr>
        <w:t xml:space="preserve"> Tellme </w:t>
      </w:r>
      <w:r w:rsidRPr="006E7E48">
        <w:rPr>
          <w:rFonts w:eastAsia="SimSun" w:cs="Tahoma"/>
          <w:szCs w:val="18"/>
          <w:lang w:eastAsia="zh-CN"/>
        </w:rPr>
        <w:t>平台的电信传输，包括承担所有成本和管理。客户还应负责</w:t>
      </w:r>
      <w:r w:rsidRPr="006E7E48">
        <w:rPr>
          <w:rFonts w:eastAsia="SimSun" w:cs="Tahoma"/>
          <w:szCs w:val="18"/>
          <w:lang w:eastAsia="zh-CN"/>
        </w:rPr>
        <w:t xml:space="preserve"> Tellme </w:t>
      </w:r>
      <w:r w:rsidRPr="006E7E48">
        <w:rPr>
          <w:rFonts w:eastAsia="SimSun" w:cs="Tahoma"/>
          <w:szCs w:val="18"/>
          <w:lang w:eastAsia="zh-CN"/>
        </w:rPr>
        <w:t>平台上的负载测试、灾难恢复规划和所有免费号码的供应与获取。</w:t>
      </w:r>
    </w:p>
    <w:p w:rsidR="00817AF8" w:rsidRDefault="00817AF8" w:rsidP="003419C8">
      <w:pPr>
        <w:pStyle w:val="EndnoteText"/>
        <w:rPr>
          <w:rFonts w:ascii="Tahoma" w:hAnsi="Tahoma" w:cs="Tahoma"/>
          <w:sz w:val="18"/>
          <w:szCs w:val="20"/>
          <w:lang w:eastAsia="zh-CN"/>
        </w:rPr>
      </w:pPr>
    </w:p>
    <w:p w:rsidR="00817AF8" w:rsidRPr="006E7E48" w:rsidRDefault="00817AF8" w:rsidP="003419C8">
      <w:pPr>
        <w:spacing w:before="120" w:after="120"/>
        <w:ind w:left="902"/>
        <w:rPr>
          <w:rFonts w:eastAsia="SimSun" w:cs="Tahoma"/>
          <w:szCs w:val="18"/>
          <w:u w:val="single"/>
          <w:lang w:eastAsia="zh-CN"/>
        </w:rPr>
      </w:pPr>
      <w:r w:rsidRPr="006E7E48">
        <w:rPr>
          <w:rFonts w:eastAsia="SimSun" w:cs="Tahoma"/>
          <w:szCs w:val="18"/>
          <w:u w:val="single"/>
          <w:lang w:eastAsia="zh-CN"/>
        </w:rPr>
        <w:t>关于直接从微软获取</w:t>
      </w:r>
      <w:r w:rsidRPr="006E7E48">
        <w:rPr>
          <w:rFonts w:eastAsia="SimSun" w:cs="Tahoma"/>
          <w:szCs w:val="18"/>
          <w:u w:val="single"/>
          <w:lang w:eastAsia="zh-CN"/>
        </w:rPr>
        <w:t xml:space="preserve"> Tellme </w:t>
      </w:r>
      <w:r w:rsidRPr="006E7E48">
        <w:rPr>
          <w:rFonts w:eastAsia="SimSun" w:cs="Tahoma"/>
          <w:szCs w:val="18"/>
          <w:u w:val="single"/>
          <w:lang w:eastAsia="zh-CN"/>
        </w:rPr>
        <w:t>订购许可的客户的附加条款</w:t>
      </w:r>
    </w:p>
    <w:p w:rsidR="00817AF8" w:rsidRPr="00520FF2" w:rsidRDefault="00817AF8" w:rsidP="003419C8">
      <w:pPr>
        <w:ind w:left="902"/>
        <w:rPr>
          <w:rFonts w:eastAsia="SimSun" w:cs="Tahoma"/>
          <w:spacing w:val="-2"/>
          <w:szCs w:val="18"/>
          <w:lang w:eastAsia="zh-CN"/>
        </w:rPr>
      </w:pPr>
      <w:r w:rsidRPr="006E7E48">
        <w:rPr>
          <w:rFonts w:eastAsia="SimSun" w:cs="Tahoma"/>
          <w:szCs w:val="18"/>
          <w:lang w:eastAsia="zh-CN"/>
        </w:rPr>
        <w:t>无论客户协议、客户价目表和订单文档中是否有相反规定，</w:t>
      </w:r>
      <w:r w:rsidRPr="006E7E48">
        <w:rPr>
          <w:rFonts w:eastAsia="SimSun" w:cs="Tahoma"/>
          <w:szCs w:val="18"/>
          <w:lang w:eastAsia="zh-CN"/>
        </w:rPr>
        <w:t xml:space="preserve">Tellme </w:t>
      </w:r>
      <w:r w:rsidRPr="006E7E48">
        <w:rPr>
          <w:rFonts w:eastAsia="SimSun" w:cs="Tahoma"/>
          <w:szCs w:val="18"/>
          <w:lang w:eastAsia="zh-CN"/>
        </w:rPr>
        <w:t>订购许可的所有价格和费用均不包括因客户协议下预期交易而产生的或与之有关的任何外国或美国的联邦、州、地方、市或其他政府销售税、</w:t>
      </w:r>
      <w:r w:rsidR="00AC2283">
        <w:rPr>
          <w:rFonts w:eastAsia="SimSun" w:cs="Tahoma" w:hint="eastAsia"/>
          <w:szCs w:val="18"/>
          <w:lang w:eastAsia="zh-CN"/>
        </w:rPr>
        <w:br/>
      </w:r>
      <w:r w:rsidRPr="006E7E48">
        <w:rPr>
          <w:rFonts w:eastAsia="SimSun" w:cs="Tahoma"/>
          <w:szCs w:val="18"/>
          <w:lang w:eastAsia="zh-CN"/>
        </w:rPr>
        <w:t>使用税、增值税、类似的类销售税型特许税、征收款、消费税、关税、费用或类似的应付款（以下统称为</w:t>
      </w:r>
      <w:r w:rsidRPr="006E7E48">
        <w:rPr>
          <w:rFonts w:ascii="SimSun" w:eastAsia="SimSun" w:hAnsi="SimSun" w:cs="Tahoma"/>
          <w:szCs w:val="18"/>
          <w:lang w:eastAsia="zh-CN"/>
        </w:rPr>
        <w:t>“</w:t>
      </w:r>
      <w:r w:rsidRPr="006E7E48">
        <w:rPr>
          <w:rFonts w:eastAsia="SimSun" w:cs="Tahoma"/>
          <w:szCs w:val="18"/>
          <w:lang w:eastAsia="zh-CN"/>
        </w:rPr>
        <w:t>税款</w:t>
      </w:r>
      <w:r w:rsidRPr="006E7E48">
        <w:rPr>
          <w:rFonts w:ascii="SimSun" w:eastAsia="SimSun" w:hAnsi="SimSun" w:cs="Tahoma"/>
          <w:szCs w:val="18"/>
          <w:lang w:eastAsia="zh-CN"/>
        </w:rPr>
        <w:t>”</w:t>
      </w:r>
      <w:r w:rsidRPr="006E7E48">
        <w:rPr>
          <w:rFonts w:eastAsia="SimSun" w:cs="Tahoma"/>
          <w:szCs w:val="18"/>
          <w:lang w:eastAsia="zh-CN"/>
        </w:rPr>
        <w:t>）。客户将承担并支付所有此类税款（适用的销售税、使用税、类似的类销售税型特许税、</w:t>
      </w:r>
      <w:r w:rsidR="00520FF2">
        <w:rPr>
          <w:rFonts w:eastAsia="PMingLiU" w:cs="Tahoma" w:hint="eastAsia"/>
          <w:szCs w:val="18"/>
          <w:lang w:eastAsia="zh-CN"/>
        </w:rPr>
        <w:br/>
      </w:r>
      <w:r w:rsidRPr="006E7E48">
        <w:rPr>
          <w:rFonts w:eastAsia="SimSun" w:cs="Tahoma"/>
          <w:szCs w:val="18"/>
          <w:lang w:eastAsia="zh-CN"/>
        </w:rPr>
        <w:t>费用或应付款）。如果客户向微软提供微软及相关税收机构可接受的直接支付许可、销售供转售免税证明、销售税免税证明或其他适用的免税证明，则在微软以适当形式接收此类证明之日后，微软将不收取此类证明涵盖的税款或将这些税款列入发票中。客户同意就任何此类税款或者与此类税款有关的任何索赔、</w:t>
      </w:r>
      <w:r w:rsidR="00520FF2">
        <w:rPr>
          <w:rFonts w:eastAsia="PMingLiU" w:cs="Tahoma" w:hint="eastAsia"/>
          <w:szCs w:val="18"/>
          <w:lang w:eastAsia="zh-CN"/>
        </w:rPr>
        <w:br/>
      </w:r>
      <w:r w:rsidRPr="00520FF2">
        <w:rPr>
          <w:rFonts w:eastAsia="SimSun" w:cs="Tahoma"/>
          <w:spacing w:val="-2"/>
          <w:szCs w:val="18"/>
          <w:lang w:eastAsia="zh-CN"/>
        </w:rPr>
        <w:t>诉因、费用（包括但不限于合理的律师费）和任何性质的其他责任赔偿微软，为微软辩护，使微软免受损害。</w:t>
      </w:r>
    </w:p>
    <w:p w:rsidR="00817AF8" w:rsidRDefault="00817AF8" w:rsidP="003419C8">
      <w:pPr>
        <w:rPr>
          <w:szCs w:val="20"/>
          <w:lang w:eastAsia="zh-CN"/>
        </w:rPr>
      </w:pPr>
      <w:bookmarkStart w:id="1672" w:name="_92_Visual_Studio"/>
      <w:bookmarkStart w:id="1673" w:name="_Toc325609349"/>
      <w:bookmarkStart w:id="1674" w:name="Srv_105VDIStandardandPremiumSuites"/>
      <w:bookmarkStart w:id="1675" w:name="Srv_94VSLoadTestVirtualUserPack10"/>
      <w:bookmarkEnd w:id="1672"/>
    </w:p>
    <w:p w:rsidR="00817AF8" w:rsidRDefault="00817AF8" w:rsidP="003419C8">
      <w:pPr>
        <w:ind w:left="900"/>
        <w:rPr>
          <w:lang w:eastAsia="zh-CN"/>
        </w:rPr>
      </w:pPr>
    </w:p>
    <w:p w:rsidR="00817AF8" w:rsidRPr="00D975AB" w:rsidRDefault="00817AF8" w:rsidP="003419C8">
      <w:pPr>
        <w:pStyle w:val="Heading3"/>
        <w:rPr>
          <w:rFonts w:ascii="Tahoma" w:eastAsia="SimSun" w:hAnsi="Tahoma" w:cs="Tahoma"/>
          <w:color w:val="FF7415"/>
          <w:sz w:val="22"/>
          <w:szCs w:val="22"/>
          <w:lang w:val="fr-FR"/>
        </w:rPr>
      </w:pPr>
      <w:bookmarkStart w:id="1676" w:name="_106_VDI_Standard"/>
      <w:bookmarkStart w:id="1677" w:name="_Toc328555420"/>
      <w:bookmarkEnd w:id="1676"/>
      <w:r w:rsidRPr="00D975AB">
        <w:rPr>
          <w:rFonts w:ascii="Tahoma" w:eastAsia="SimSun" w:hAnsi="Tahoma" w:cs="Tahoma"/>
          <w:caps/>
          <w:color w:val="FF7415"/>
          <w:sz w:val="22"/>
          <w:szCs w:val="22"/>
          <w:vertAlign w:val="superscript"/>
          <w:lang w:val="fr-FR"/>
        </w:rPr>
        <w:t xml:space="preserve">106 </w:t>
      </w:r>
      <w:r w:rsidRPr="00D975AB">
        <w:rPr>
          <w:rFonts w:ascii="Tahoma" w:eastAsia="SimSun" w:hAnsi="Tahoma" w:cs="Tahoma"/>
          <w:color w:val="FF7415"/>
          <w:sz w:val="22"/>
          <w:szCs w:val="22"/>
          <w:lang w:val="fr-FR"/>
        </w:rPr>
        <w:t xml:space="preserve">VDI Standard Suite </w:t>
      </w:r>
      <w:r w:rsidRPr="006E7E48">
        <w:rPr>
          <w:rFonts w:ascii="Tahoma" w:eastAsia="SimSun" w:hAnsi="Tahoma" w:cs="Tahoma"/>
          <w:color w:val="FF7415"/>
          <w:sz w:val="22"/>
          <w:szCs w:val="22"/>
        </w:rPr>
        <w:t>和</w:t>
      </w:r>
      <w:r w:rsidRPr="00D975AB">
        <w:rPr>
          <w:rFonts w:ascii="Tahoma" w:eastAsia="SimSun" w:hAnsi="Tahoma" w:cs="Tahoma"/>
          <w:color w:val="FF7415"/>
          <w:sz w:val="22"/>
          <w:szCs w:val="22"/>
          <w:lang w:val="fr-FR"/>
        </w:rPr>
        <w:t xml:space="preserve"> Premium Suite</w:t>
      </w:r>
      <w:bookmarkEnd w:id="1673"/>
      <w:bookmarkEnd w:id="1677"/>
    </w:p>
    <w:bookmarkEnd w:id="1674"/>
    <w:p w:rsidR="00817AF8" w:rsidRPr="00D975AB" w:rsidRDefault="00817AF8" w:rsidP="003419C8">
      <w:pPr>
        <w:ind w:left="360"/>
        <w:rPr>
          <w:color w:val="F66400"/>
          <w:lang w:val="fr-FR"/>
        </w:rPr>
      </w:pPr>
    </w:p>
    <w:p w:rsidR="00817AF8" w:rsidRPr="006E7E48" w:rsidRDefault="00817AF8" w:rsidP="003419C8">
      <w:pPr>
        <w:pStyle w:val="EndnoteText"/>
        <w:ind w:left="902"/>
        <w:rPr>
          <w:rFonts w:ascii="Tahoma" w:eastAsia="SimSun" w:hAnsi="Tahoma" w:cs="Tahoma"/>
          <w:color w:val="000000"/>
          <w:sz w:val="18"/>
          <w:szCs w:val="18"/>
          <w:lang w:eastAsia="zh-CN"/>
        </w:rPr>
      </w:pPr>
      <w:r w:rsidRPr="006E7E48">
        <w:rPr>
          <w:rFonts w:ascii="Tahoma" w:eastAsia="SimSun" w:hAnsi="Tahoma" w:cs="Tahoma"/>
          <w:color w:val="000000"/>
          <w:sz w:val="18"/>
          <w:szCs w:val="18"/>
          <w:lang w:eastAsia="zh-CN"/>
        </w:rPr>
        <w:t>这些产品处于生命周期结束</w:t>
      </w:r>
      <w:r w:rsidRPr="006E7E48">
        <w:rPr>
          <w:rFonts w:ascii="Tahoma" w:eastAsia="SimSun" w:hAnsi="Tahoma" w:cs="Tahoma"/>
          <w:color w:val="000000"/>
          <w:sz w:val="18"/>
          <w:szCs w:val="18"/>
          <w:lang w:eastAsia="zh-CN"/>
        </w:rPr>
        <w:t xml:space="preserve"> (EOL) </w:t>
      </w:r>
      <w:r w:rsidRPr="006E7E48">
        <w:rPr>
          <w:rFonts w:ascii="Tahoma" w:eastAsia="SimSun" w:hAnsi="Tahoma" w:cs="Tahoma"/>
          <w:color w:val="000000"/>
          <w:sz w:val="18"/>
          <w:szCs w:val="18"/>
          <w:lang w:eastAsia="zh-CN"/>
        </w:rPr>
        <w:t>状态，并将不再提供。有关使用权利的信息，企业协议客户可参阅产品使用权利的早期版本。</w:t>
      </w:r>
    </w:p>
    <w:p w:rsidR="00817AF8" w:rsidRPr="00423037" w:rsidRDefault="00817AF8" w:rsidP="003419C8">
      <w:pPr>
        <w:pStyle w:val="EndnoteText"/>
        <w:rPr>
          <w:rFonts w:ascii="Tahoma" w:hAnsi="Tahoma" w:cs="Tahoma"/>
          <w:color w:val="000000"/>
          <w:sz w:val="18"/>
          <w:lang w:eastAsia="zh-CN"/>
        </w:rPr>
      </w:pPr>
      <w:bookmarkStart w:id="1678" w:name="Srv_106VSLoadTestVirtualUserPack2010"/>
      <w:bookmarkStart w:id="1679" w:name="_Toc325609350"/>
    </w:p>
    <w:p w:rsidR="00817AF8" w:rsidRPr="006E7E48" w:rsidRDefault="00817AF8" w:rsidP="006949F0">
      <w:pPr>
        <w:pStyle w:val="Heading2"/>
        <w:ind w:left="0"/>
        <w:rPr>
          <w:rFonts w:ascii="Tahoma" w:eastAsia="SimSun" w:hAnsi="Tahoma" w:cs="Tahoma"/>
          <w:color w:val="FF6600"/>
          <w:sz w:val="22"/>
          <w:szCs w:val="22"/>
        </w:rPr>
      </w:pPr>
      <w:bookmarkStart w:id="1680" w:name="_107_Visual_Studio"/>
      <w:bookmarkStart w:id="1681" w:name="_Toc328555421"/>
      <w:bookmarkEnd w:id="1680"/>
      <w:r w:rsidRPr="006E7E48">
        <w:rPr>
          <w:rFonts w:ascii="Tahoma" w:eastAsia="SimSun" w:hAnsi="Tahoma" w:cs="Tahoma"/>
          <w:caps/>
          <w:color w:val="FF6600"/>
          <w:sz w:val="22"/>
          <w:szCs w:val="22"/>
          <w:vertAlign w:val="superscript"/>
        </w:rPr>
        <w:t>107</w:t>
      </w:r>
      <w:r w:rsidRPr="006E7E48">
        <w:rPr>
          <w:rFonts w:ascii="Tahoma" w:eastAsia="SimSun" w:hAnsi="Tahoma" w:cs="Tahoma"/>
          <w:color w:val="FF6600"/>
          <w:sz w:val="22"/>
          <w:szCs w:val="22"/>
        </w:rPr>
        <w:t xml:space="preserve"> Visual Studio Load Test Virtual User Pack 2010</w:t>
      </w:r>
      <w:bookmarkEnd w:id="1678"/>
      <w:bookmarkEnd w:id="1679"/>
      <w:bookmarkEnd w:id="1681"/>
    </w:p>
    <w:bookmarkEnd w:id="1675"/>
    <w:p w:rsidR="00817AF8" w:rsidRPr="00BD6556" w:rsidRDefault="00817AF8" w:rsidP="003419C8">
      <w:pPr>
        <w:rPr>
          <w:rFonts w:eastAsia="Times New Roman"/>
          <w:color w:val="F66400"/>
          <w:szCs w:val="26"/>
        </w:rPr>
      </w:pPr>
    </w:p>
    <w:p w:rsidR="00817AF8" w:rsidRPr="00D15B81" w:rsidRDefault="00817AF8" w:rsidP="003419C8">
      <w:pPr>
        <w:spacing w:before="100" w:beforeAutospacing="1" w:after="100" w:afterAutospacing="1"/>
        <w:ind w:left="902"/>
        <w:rPr>
          <w:rFonts w:eastAsia="SimSun" w:cs="Tahoma"/>
          <w:szCs w:val="18"/>
        </w:rPr>
      </w:pPr>
      <w:r w:rsidRPr="00D15B81">
        <w:rPr>
          <w:rFonts w:eastAsia="SimSun" w:cs="Tahoma"/>
          <w:szCs w:val="18"/>
        </w:rPr>
        <w:t>在</w:t>
      </w:r>
      <w:r w:rsidRPr="00D15B81">
        <w:rPr>
          <w:rFonts w:eastAsia="SimSun" w:cs="Tahoma"/>
          <w:szCs w:val="18"/>
        </w:rPr>
        <w:t xml:space="preserve"> 2010 </w:t>
      </w:r>
      <w:r w:rsidRPr="00D15B81">
        <w:rPr>
          <w:rFonts w:eastAsia="SimSun" w:cs="Tahoma"/>
          <w:szCs w:val="18"/>
        </w:rPr>
        <w:t>年</w:t>
      </w:r>
      <w:r w:rsidRPr="00D15B81">
        <w:rPr>
          <w:rFonts w:eastAsia="SimSun" w:cs="Tahoma"/>
          <w:szCs w:val="18"/>
        </w:rPr>
        <w:t xml:space="preserve"> 4 </w:t>
      </w:r>
      <w:r w:rsidRPr="00D15B81">
        <w:rPr>
          <w:rFonts w:eastAsia="SimSun" w:cs="Tahoma"/>
          <w:szCs w:val="18"/>
        </w:rPr>
        <w:t>月</w:t>
      </w:r>
      <w:r w:rsidRPr="00D15B81">
        <w:rPr>
          <w:rFonts w:eastAsia="SimSun" w:cs="Tahoma"/>
          <w:szCs w:val="18"/>
        </w:rPr>
        <w:t xml:space="preserve"> 12 </w:t>
      </w:r>
      <w:r w:rsidRPr="00D15B81">
        <w:rPr>
          <w:rFonts w:eastAsia="SimSun" w:cs="Tahoma"/>
          <w:szCs w:val="18"/>
        </w:rPr>
        <w:t>日或之后在有效的软件保障下登记了</w:t>
      </w:r>
      <w:r w:rsidRPr="00D15B81">
        <w:rPr>
          <w:rFonts w:eastAsia="SimSun" w:cs="Tahoma"/>
          <w:szCs w:val="18"/>
        </w:rPr>
        <w:t xml:space="preserve"> Visual Studio Team System 2008 Test Load Agent </w:t>
      </w:r>
      <w:r w:rsidRPr="00D15B81">
        <w:rPr>
          <w:rFonts w:eastAsia="SimSun" w:cs="Tahoma"/>
          <w:szCs w:val="18"/>
        </w:rPr>
        <w:t>许可的客户有资格针对拥有的每份</w:t>
      </w:r>
      <w:r w:rsidRPr="00D15B81">
        <w:rPr>
          <w:rFonts w:eastAsia="SimSun" w:cs="Tahoma"/>
          <w:szCs w:val="18"/>
        </w:rPr>
        <w:t xml:space="preserve"> Visual Studio Team System 2008 Test Load Agent </w:t>
      </w:r>
      <w:r w:rsidRPr="00D15B81">
        <w:rPr>
          <w:rFonts w:eastAsia="SimSun" w:cs="Tahoma"/>
          <w:szCs w:val="18"/>
        </w:rPr>
        <w:t>许可获得</w:t>
      </w:r>
      <w:r w:rsidRPr="00D15B81">
        <w:rPr>
          <w:rFonts w:eastAsia="SimSun" w:cs="Tahoma"/>
          <w:szCs w:val="18"/>
        </w:rPr>
        <w:t xml:space="preserve"> Visual Studio Load Test Virtual User Pack 2010</w:t>
      </w:r>
      <w:r w:rsidRPr="00D15B81">
        <w:rPr>
          <w:rFonts w:eastAsia="SimSun" w:cs="Tahoma"/>
          <w:szCs w:val="18"/>
        </w:rPr>
        <w:t>（或其软件保障期限内的任何更高版本）的</w:t>
      </w:r>
      <w:r w:rsidRPr="00D15B81">
        <w:rPr>
          <w:rFonts w:eastAsia="SimSun" w:cs="Tahoma"/>
          <w:szCs w:val="18"/>
        </w:rPr>
        <w:t xml:space="preserve"> 5 </w:t>
      </w:r>
      <w:r w:rsidRPr="00D15B81">
        <w:rPr>
          <w:rFonts w:eastAsia="SimSun" w:cs="Tahoma"/>
          <w:szCs w:val="18"/>
        </w:rPr>
        <w:t>份许可。</w:t>
      </w:r>
      <w:r w:rsidR="009F13AA">
        <w:rPr>
          <w:rFonts w:eastAsia="SimSun" w:cs="Tahoma" w:hint="eastAsia"/>
          <w:szCs w:val="18"/>
          <w:lang w:eastAsia="zh-CN"/>
        </w:rPr>
        <w:br/>
      </w:r>
      <w:r w:rsidRPr="00D15B81">
        <w:rPr>
          <w:rFonts w:eastAsia="SimSun" w:cs="Tahoma"/>
          <w:szCs w:val="18"/>
        </w:rPr>
        <w:t>客户依据本优惠使用</w:t>
      </w:r>
      <w:r w:rsidRPr="00D15B81">
        <w:rPr>
          <w:rFonts w:eastAsia="SimSun" w:cs="Tahoma"/>
          <w:szCs w:val="18"/>
        </w:rPr>
        <w:t xml:space="preserve"> Visual Studio Load Test Virtual User Pack 2010 </w:t>
      </w:r>
      <w:r w:rsidRPr="00D15B81">
        <w:rPr>
          <w:rFonts w:eastAsia="SimSun" w:cs="Tahoma"/>
          <w:szCs w:val="18"/>
        </w:rPr>
        <w:t>软件的权利取代其按合格</w:t>
      </w:r>
      <w:r w:rsidRPr="00D15B81">
        <w:rPr>
          <w:rFonts w:eastAsia="SimSun" w:cs="Tahoma"/>
          <w:szCs w:val="18"/>
        </w:rPr>
        <w:t xml:space="preserve"> Visual </w:t>
      </w:r>
      <w:r w:rsidRPr="009F13AA">
        <w:rPr>
          <w:rFonts w:eastAsia="SimSun" w:cs="Tahoma"/>
          <w:spacing w:val="-2"/>
          <w:szCs w:val="18"/>
        </w:rPr>
        <w:t xml:space="preserve">Studio Team System 2008 Test Load Agent </w:t>
      </w:r>
      <w:r w:rsidRPr="009F13AA">
        <w:rPr>
          <w:rFonts w:eastAsia="SimSun" w:cs="Tahoma"/>
          <w:spacing w:val="-2"/>
          <w:szCs w:val="18"/>
        </w:rPr>
        <w:t>许可使用软件的权利。客户不得同时凭两个产品许可使用软件。</w:t>
      </w:r>
      <w:r w:rsidRPr="00D15B81">
        <w:rPr>
          <w:rFonts w:eastAsia="SimSun" w:cs="Tahoma"/>
          <w:szCs w:val="18"/>
        </w:rPr>
        <w:t>由本产品条件备注和其相应的许可的凭据以及</w:t>
      </w:r>
      <w:r w:rsidRPr="00D15B81">
        <w:rPr>
          <w:rFonts w:eastAsia="SimSun" w:cs="Tahoma"/>
          <w:szCs w:val="18"/>
        </w:rPr>
        <w:t xml:space="preserve"> Visual Studio Team System 2008 Test Load Agent </w:t>
      </w:r>
      <w:r w:rsidRPr="00D15B81">
        <w:rPr>
          <w:rFonts w:eastAsia="SimSun" w:cs="Tahoma"/>
          <w:szCs w:val="18"/>
        </w:rPr>
        <w:t>的软件保障共同证明客户使用</w:t>
      </w:r>
      <w:r w:rsidRPr="00D15B81">
        <w:rPr>
          <w:rFonts w:eastAsia="SimSun" w:cs="Tahoma"/>
          <w:szCs w:val="18"/>
        </w:rPr>
        <w:t xml:space="preserve"> Visual Studio Load Test Virtual User Pack 2010 </w:t>
      </w:r>
      <w:r w:rsidRPr="00D15B81">
        <w:rPr>
          <w:rFonts w:eastAsia="SimSun" w:cs="Tahoma"/>
          <w:szCs w:val="18"/>
        </w:rPr>
        <w:t>软件的权利。客户可凭此授权使用</w:t>
      </w:r>
      <w:r w:rsidRPr="00D15B81">
        <w:rPr>
          <w:rFonts w:eastAsia="SimSun" w:cs="Tahoma"/>
          <w:szCs w:val="18"/>
        </w:rPr>
        <w:t xml:space="preserve"> Visual Studio Load Test Virtual User Pack 2010 </w:t>
      </w:r>
      <w:r w:rsidRPr="00D15B81">
        <w:rPr>
          <w:rFonts w:eastAsia="SimSun" w:cs="Tahoma"/>
          <w:szCs w:val="18"/>
        </w:rPr>
        <w:t>的权利受到其批量许可协议的条款和条件以及</w:t>
      </w:r>
      <w:r w:rsidRPr="00D15B81">
        <w:rPr>
          <w:rFonts w:eastAsia="SimSun" w:cs="Tahoma"/>
          <w:szCs w:val="18"/>
        </w:rPr>
        <w:t xml:space="preserve"> Visual Studio Load Test Virtual User Pack 2010 </w:t>
      </w:r>
      <w:r w:rsidRPr="00D15B81">
        <w:rPr>
          <w:rFonts w:eastAsia="SimSun" w:cs="Tahoma"/>
          <w:szCs w:val="18"/>
        </w:rPr>
        <w:t>产品使用权利的约束。该权利在凭相应的合格</w:t>
      </w:r>
      <w:r w:rsidRPr="00D15B81">
        <w:rPr>
          <w:rFonts w:eastAsia="SimSun" w:cs="Tahoma"/>
          <w:szCs w:val="18"/>
        </w:rPr>
        <w:t xml:space="preserve"> Visual Studio Team System 2008 Test Load Agent </w:t>
      </w:r>
      <w:r w:rsidRPr="00D15B81">
        <w:rPr>
          <w:rFonts w:eastAsia="SimSun" w:cs="Tahoma"/>
          <w:szCs w:val="18"/>
        </w:rPr>
        <w:t>许可使用</w:t>
      </w:r>
      <w:r w:rsidRPr="00D15B81">
        <w:rPr>
          <w:rFonts w:eastAsia="SimSun" w:cs="Tahoma"/>
          <w:szCs w:val="18"/>
        </w:rPr>
        <w:t xml:space="preserve"> Visual Studio Team System 2008 Test Load Agent </w:t>
      </w:r>
      <w:r w:rsidRPr="00D15B81">
        <w:rPr>
          <w:rFonts w:eastAsia="SimSun" w:cs="Tahoma"/>
          <w:szCs w:val="18"/>
        </w:rPr>
        <w:t>的权利期满或终止时期满。在</w:t>
      </w:r>
      <w:r w:rsidRPr="00D15B81">
        <w:rPr>
          <w:rFonts w:eastAsia="SimSun" w:cs="Tahoma"/>
          <w:szCs w:val="18"/>
        </w:rPr>
        <w:t xml:space="preserve"> Visual Studio Team System 2008 Test Load Agent </w:t>
      </w:r>
      <w:r w:rsidRPr="00D15B81">
        <w:rPr>
          <w:rFonts w:eastAsia="SimSun" w:cs="Tahoma"/>
          <w:szCs w:val="18"/>
        </w:rPr>
        <w:t>许可上的</w:t>
      </w:r>
      <w:r w:rsidRPr="00D15B81">
        <w:rPr>
          <w:rFonts w:eastAsia="SimSun" w:cs="Tahoma"/>
          <w:szCs w:val="18"/>
        </w:rPr>
        <w:t xml:space="preserve"> SA </w:t>
      </w:r>
      <w:r w:rsidRPr="00D15B81">
        <w:rPr>
          <w:rFonts w:eastAsia="SimSun" w:cs="Tahoma"/>
          <w:szCs w:val="18"/>
        </w:rPr>
        <w:t>范围期满时，客户可以为获得授权的</w:t>
      </w:r>
      <w:r w:rsidRPr="00D15B81">
        <w:rPr>
          <w:rFonts w:eastAsia="SimSun" w:cs="Tahoma"/>
          <w:szCs w:val="18"/>
        </w:rPr>
        <w:t xml:space="preserve"> Visual Studio Load Test Virtual User Pack 2010 </w:t>
      </w:r>
      <w:r w:rsidRPr="00D15B81">
        <w:rPr>
          <w:rFonts w:eastAsia="SimSun" w:cs="Tahoma"/>
          <w:szCs w:val="18"/>
        </w:rPr>
        <w:t>许可或在其软件保障期限内可获得的任何更新版本续签</w:t>
      </w:r>
      <w:r w:rsidRPr="00D15B81">
        <w:rPr>
          <w:rFonts w:eastAsia="SimSun" w:cs="Tahoma"/>
          <w:szCs w:val="18"/>
        </w:rPr>
        <w:t xml:space="preserve"> SA</w:t>
      </w:r>
      <w:r w:rsidRPr="00D15B81">
        <w:rPr>
          <w:rFonts w:eastAsia="SimSun" w:cs="Tahoma"/>
          <w:szCs w:val="18"/>
        </w:rPr>
        <w:t>。</w:t>
      </w:r>
    </w:p>
    <w:p w:rsidR="00817AF8" w:rsidRPr="00D15B81" w:rsidRDefault="00817AF8" w:rsidP="003419C8">
      <w:pPr>
        <w:spacing w:before="100" w:beforeAutospacing="1" w:after="100" w:afterAutospacing="1"/>
        <w:ind w:left="902"/>
        <w:rPr>
          <w:rFonts w:eastAsia="SimSun" w:cs="Tahoma"/>
          <w:szCs w:val="18"/>
          <w:u w:val="single"/>
        </w:rPr>
      </w:pPr>
      <w:r w:rsidRPr="00D15B81">
        <w:rPr>
          <w:rFonts w:eastAsia="SimSun" w:cs="Tahoma"/>
          <w:szCs w:val="18"/>
          <w:u w:val="single"/>
        </w:rPr>
        <w:t>Visual Studio</w:t>
      </w:r>
      <w:r w:rsidRPr="00D15B81">
        <w:rPr>
          <w:rFonts w:eastAsia="SimSun" w:cs="Tahoma"/>
          <w:szCs w:val="18"/>
          <w:u w:val="single"/>
          <w:vertAlign w:val="superscript"/>
        </w:rPr>
        <w:t>®</w:t>
      </w:r>
      <w:r w:rsidRPr="00D15B81">
        <w:rPr>
          <w:rFonts w:eastAsia="SimSun" w:cs="Tahoma"/>
          <w:szCs w:val="18"/>
          <w:u w:val="single"/>
        </w:rPr>
        <w:t xml:space="preserve"> 2010 Load Test Virtual User Pack </w:t>
      </w:r>
      <w:r w:rsidRPr="00D15B81">
        <w:rPr>
          <w:rFonts w:eastAsia="SimSun" w:cs="Tahoma"/>
          <w:szCs w:val="18"/>
          <w:u w:val="single"/>
        </w:rPr>
        <w:t>的降级权利</w:t>
      </w:r>
      <w:r w:rsidRPr="00D15B81">
        <w:rPr>
          <w:rFonts w:eastAsia="SimSun" w:cs="Tahoma"/>
          <w:szCs w:val="18"/>
        </w:rPr>
        <w:t>：</w:t>
      </w:r>
    </w:p>
    <w:p w:rsidR="00817AF8" w:rsidRPr="00D15B81" w:rsidRDefault="00817AF8" w:rsidP="003419C8">
      <w:pPr>
        <w:spacing w:before="100" w:beforeAutospacing="1" w:after="100" w:afterAutospacing="1"/>
        <w:ind w:left="902"/>
        <w:rPr>
          <w:rFonts w:eastAsia="SimSun" w:cs="Tahoma"/>
          <w:szCs w:val="18"/>
        </w:rPr>
      </w:pPr>
      <w:r w:rsidRPr="00D15B81">
        <w:rPr>
          <w:rFonts w:eastAsia="SimSun" w:cs="Tahoma"/>
          <w:szCs w:val="18"/>
        </w:rPr>
        <w:t>对于依据有效的软件保障，每拥有</w:t>
      </w:r>
      <w:r w:rsidRPr="00D15B81">
        <w:rPr>
          <w:rFonts w:eastAsia="SimSun" w:cs="Tahoma"/>
          <w:szCs w:val="18"/>
        </w:rPr>
        <w:t xml:space="preserve"> 5 </w:t>
      </w:r>
      <w:r w:rsidRPr="00D15B81">
        <w:rPr>
          <w:rFonts w:eastAsia="SimSun" w:cs="Tahoma"/>
          <w:szCs w:val="18"/>
        </w:rPr>
        <w:t>份</w:t>
      </w:r>
      <w:r w:rsidRPr="00D15B81">
        <w:rPr>
          <w:rFonts w:eastAsia="SimSun" w:cs="Tahoma"/>
          <w:szCs w:val="18"/>
        </w:rPr>
        <w:t xml:space="preserve"> Visual Studio 2010 Load Test Virtual User Pack </w:t>
      </w:r>
      <w:r w:rsidRPr="00D15B81">
        <w:rPr>
          <w:rFonts w:eastAsia="SimSun" w:cs="Tahoma"/>
          <w:szCs w:val="18"/>
        </w:rPr>
        <w:t>许可，客户就可以为</w:t>
      </w:r>
      <w:r w:rsidRPr="00D15B81">
        <w:rPr>
          <w:rFonts w:eastAsia="SimSun" w:cs="Tahoma"/>
          <w:szCs w:val="18"/>
        </w:rPr>
        <w:t xml:space="preserve"> Visual Studio Team System 2008 Test Load Agent </w:t>
      </w:r>
      <w:r w:rsidRPr="00D15B81">
        <w:rPr>
          <w:rFonts w:eastAsia="SimSun" w:cs="Tahoma"/>
          <w:szCs w:val="18"/>
        </w:rPr>
        <w:t>使用一个处理器许可。客户按此授权使用</w:t>
      </w:r>
      <w:r w:rsidRPr="00D15B81">
        <w:rPr>
          <w:rFonts w:eastAsia="SimSun" w:cs="Tahoma"/>
          <w:szCs w:val="18"/>
        </w:rPr>
        <w:t xml:space="preserve"> Visual Studio Team System 2008 Test Load Agent </w:t>
      </w:r>
      <w:r w:rsidRPr="00D15B81">
        <w:rPr>
          <w:rFonts w:eastAsia="SimSun" w:cs="Tahoma"/>
          <w:szCs w:val="18"/>
        </w:rPr>
        <w:t>软件的权利也受其批量许可协议的条款和条件以及</w:t>
      </w:r>
      <w:r w:rsidRPr="00D15B81">
        <w:rPr>
          <w:rFonts w:eastAsia="SimSun" w:cs="Tahoma"/>
          <w:szCs w:val="18"/>
        </w:rPr>
        <w:t xml:space="preserve"> Visual Studio Team System 2008 Test Load Agent </w:t>
      </w:r>
      <w:r w:rsidRPr="00D15B81">
        <w:rPr>
          <w:rFonts w:eastAsia="SimSun" w:cs="Tahoma"/>
          <w:szCs w:val="18"/>
        </w:rPr>
        <w:t>的产品使用权利的约束。以下示例场景旨在澄清降级权利：</w:t>
      </w:r>
    </w:p>
    <w:p w:rsidR="00817AF8" w:rsidRPr="00D15B81" w:rsidRDefault="00817AF8" w:rsidP="008B25FB">
      <w:pPr>
        <w:numPr>
          <w:ilvl w:val="0"/>
          <w:numId w:val="65"/>
        </w:numPr>
        <w:spacing w:before="100" w:beforeAutospacing="1" w:after="100" w:afterAutospacing="1"/>
        <w:ind w:left="1616" w:hanging="357"/>
        <w:rPr>
          <w:rFonts w:eastAsia="SimSun" w:cs="Tahoma"/>
          <w:szCs w:val="18"/>
        </w:rPr>
      </w:pPr>
      <w:r w:rsidRPr="00D15B81">
        <w:rPr>
          <w:rFonts w:eastAsia="SimSun" w:cs="Tahoma"/>
          <w:szCs w:val="18"/>
        </w:rPr>
        <w:t>示例</w:t>
      </w:r>
      <w:r w:rsidRPr="00D15B81">
        <w:rPr>
          <w:rFonts w:eastAsia="SimSun" w:cs="Tahoma"/>
          <w:szCs w:val="18"/>
        </w:rPr>
        <w:t xml:space="preserve"> 1</w:t>
      </w:r>
      <w:r w:rsidRPr="00D15B81">
        <w:rPr>
          <w:rFonts w:eastAsia="SimSun" w:cs="Tahoma"/>
          <w:szCs w:val="18"/>
        </w:rPr>
        <w:t>：如果客户要在具有</w:t>
      </w:r>
      <w:r w:rsidRPr="00D15B81">
        <w:rPr>
          <w:rFonts w:eastAsia="SimSun" w:cs="Tahoma"/>
          <w:szCs w:val="18"/>
        </w:rPr>
        <w:t xml:space="preserve"> 3 </w:t>
      </w:r>
      <w:r w:rsidRPr="00D15B81">
        <w:rPr>
          <w:rFonts w:eastAsia="SimSun" w:cs="Tahoma"/>
          <w:szCs w:val="18"/>
        </w:rPr>
        <w:t>台处理器的服务器上运行</w:t>
      </w:r>
      <w:r w:rsidRPr="00D15B81">
        <w:rPr>
          <w:rFonts w:eastAsia="SimSun" w:cs="Tahoma"/>
          <w:szCs w:val="18"/>
        </w:rPr>
        <w:t xml:space="preserve"> Visual Studio Team System 2008 Test Load Agent </w:t>
      </w:r>
      <w:r w:rsidRPr="00D15B81">
        <w:rPr>
          <w:rFonts w:eastAsia="SimSun" w:cs="Tahoma"/>
          <w:szCs w:val="18"/>
        </w:rPr>
        <w:t>的实例，他们将需要拥有至少</w:t>
      </w:r>
      <w:r w:rsidRPr="00D15B81">
        <w:rPr>
          <w:rFonts w:eastAsia="SimSun" w:cs="Tahoma"/>
          <w:szCs w:val="18"/>
        </w:rPr>
        <w:t xml:space="preserve"> 15 </w:t>
      </w:r>
      <w:r w:rsidRPr="00D15B81">
        <w:rPr>
          <w:rFonts w:eastAsia="SimSun" w:cs="Tahoma"/>
          <w:szCs w:val="18"/>
        </w:rPr>
        <w:t>份</w:t>
      </w:r>
      <w:r w:rsidRPr="00D15B81">
        <w:rPr>
          <w:rFonts w:eastAsia="SimSun" w:cs="Tahoma"/>
          <w:szCs w:val="18"/>
        </w:rPr>
        <w:t xml:space="preserve"> Visual Studio 2010 Load Test Virtual User Pack </w:t>
      </w:r>
      <w:r w:rsidRPr="00D15B81">
        <w:rPr>
          <w:rFonts w:eastAsia="SimSun" w:cs="Tahoma"/>
          <w:szCs w:val="18"/>
        </w:rPr>
        <w:t>许可。</w:t>
      </w:r>
    </w:p>
    <w:p w:rsidR="00817AF8" w:rsidRPr="00D15B81" w:rsidRDefault="00817AF8" w:rsidP="008B25FB">
      <w:pPr>
        <w:numPr>
          <w:ilvl w:val="0"/>
          <w:numId w:val="65"/>
        </w:numPr>
        <w:spacing w:before="100" w:beforeAutospacing="1" w:after="100" w:afterAutospacing="1"/>
        <w:ind w:left="1616" w:hanging="357"/>
        <w:rPr>
          <w:rFonts w:eastAsia="SimSun" w:cs="Tahoma"/>
          <w:szCs w:val="18"/>
        </w:rPr>
      </w:pPr>
      <w:r w:rsidRPr="00D15B81">
        <w:rPr>
          <w:rFonts w:eastAsia="SimSun" w:cs="Tahoma"/>
          <w:szCs w:val="18"/>
        </w:rPr>
        <w:t>示例</w:t>
      </w:r>
      <w:r w:rsidRPr="00D15B81">
        <w:rPr>
          <w:rFonts w:eastAsia="SimSun" w:cs="Tahoma"/>
          <w:szCs w:val="18"/>
        </w:rPr>
        <w:t xml:space="preserve"> 2</w:t>
      </w:r>
      <w:r w:rsidRPr="00D15B81">
        <w:rPr>
          <w:rFonts w:eastAsia="SimSun" w:cs="Tahoma"/>
          <w:szCs w:val="18"/>
        </w:rPr>
        <w:t>：如果客户拥有</w:t>
      </w:r>
      <w:r w:rsidRPr="00D15B81">
        <w:rPr>
          <w:rFonts w:eastAsia="SimSun" w:cs="Tahoma"/>
          <w:szCs w:val="18"/>
        </w:rPr>
        <w:t xml:space="preserve"> 13 </w:t>
      </w:r>
      <w:r w:rsidRPr="00D15B81">
        <w:rPr>
          <w:rFonts w:eastAsia="SimSun" w:cs="Tahoma"/>
          <w:szCs w:val="18"/>
        </w:rPr>
        <w:t>份</w:t>
      </w:r>
      <w:r w:rsidRPr="00D15B81">
        <w:rPr>
          <w:rFonts w:eastAsia="SimSun" w:cs="Tahoma"/>
          <w:szCs w:val="18"/>
        </w:rPr>
        <w:t xml:space="preserve"> Visual Studio 2010 Load Test Virtual User Pack </w:t>
      </w:r>
      <w:r w:rsidRPr="00D15B81">
        <w:rPr>
          <w:rFonts w:eastAsia="SimSun" w:cs="Tahoma"/>
          <w:szCs w:val="18"/>
        </w:rPr>
        <w:t>许可，他们有权在具有最多</w:t>
      </w:r>
      <w:r w:rsidRPr="00D15B81">
        <w:rPr>
          <w:rFonts w:eastAsia="SimSun" w:cs="Tahoma"/>
          <w:szCs w:val="18"/>
        </w:rPr>
        <w:t xml:space="preserve"> 2 </w:t>
      </w:r>
      <w:r w:rsidRPr="00D15B81">
        <w:rPr>
          <w:rFonts w:eastAsia="SimSun" w:cs="Tahoma"/>
          <w:szCs w:val="18"/>
        </w:rPr>
        <w:t>个处理器的服务器上运行</w:t>
      </w:r>
      <w:r w:rsidRPr="00D15B81">
        <w:rPr>
          <w:rFonts w:eastAsia="SimSun" w:cs="Tahoma"/>
          <w:szCs w:val="18"/>
        </w:rPr>
        <w:t xml:space="preserve"> Visual Studio Team System 2008 Test Load Agent </w:t>
      </w:r>
      <w:r w:rsidRPr="00D15B81">
        <w:rPr>
          <w:rFonts w:eastAsia="SimSun" w:cs="Tahoma"/>
          <w:szCs w:val="18"/>
        </w:rPr>
        <w:t>的实例。</w:t>
      </w:r>
    </w:p>
    <w:p w:rsidR="00817AF8" w:rsidRPr="00FE7273" w:rsidRDefault="00817AF8" w:rsidP="003419C8">
      <w:pPr>
        <w:rPr>
          <w:rFonts w:eastAsia="SimSun" w:cs="Tahoma"/>
          <w:b/>
          <w:szCs w:val="18"/>
        </w:rPr>
      </w:pPr>
    </w:p>
    <w:p w:rsidR="00817AF8" w:rsidRPr="00D15B81" w:rsidRDefault="00817AF8" w:rsidP="00ED12C0">
      <w:pPr>
        <w:pStyle w:val="Heading2"/>
        <w:ind w:left="0"/>
        <w:rPr>
          <w:rFonts w:ascii="Tahoma" w:eastAsia="SimSun" w:hAnsi="Tahoma" w:cs="Tahoma"/>
          <w:color w:val="FF6600"/>
          <w:sz w:val="22"/>
          <w:szCs w:val="22"/>
        </w:rPr>
      </w:pPr>
      <w:bookmarkStart w:id="1682" w:name="_108_Windows_Embedded"/>
      <w:bookmarkStart w:id="1683" w:name="Srv_107WindowsEmbeddedDeviceMgr2011"/>
      <w:bookmarkStart w:id="1684" w:name="_Toc325609351"/>
      <w:bookmarkStart w:id="1685" w:name="_Toc328555422"/>
      <w:bookmarkStart w:id="1686" w:name="Srv_93SBS2008PremiumEdition"/>
      <w:bookmarkEnd w:id="1682"/>
      <w:r w:rsidRPr="00D15B81">
        <w:rPr>
          <w:rFonts w:ascii="Tahoma" w:eastAsia="SimSun" w:hAnsi="Tahoma" w:cs="Tahoma"/>
          <w:caps/>
          <w:color w:val="FF6600"/>
          <w:sz w:val="22"/>
          <w:szCs w:val="22"/>
          <w:vertAlign w:val="superscript"/>
        </w:rPr>
        <w:t>108</w:t>
      </w:r>
      <w:r w:rsidRPr="00D15B81">
        <w:rPr>
          <w:rFonts w:ascii="Tahoma" w:eastAsia="SimSun" w:hAnsi="Tahoma" w:cs="Tahoma"/>
          <w:color w:val="FF6600"/>
          <w:sz w:val="22"/>
          <w:szCs w:val="22"/>
        </w:rPr>
        <w:t xml:space="preserve"> Windows Embedded Device Manager 2011 – </w:t>
      </w:r>
      <w:r w:rsidRPr="00D15B81">
        <w:rPr>
          <w:rFonts w:ascii="Tahoma" w:eastAsia="SimSun" w:hAnsi="Tahoma" w:cs="Tahoma"/>
          <w:color w:val="FF6600"/>
          <w:sz w:val="22"/>
          <w:szCs w:val="22"/>
        </w:rPr>
        <w:t>管理服务器许可</w:t>
      </w:r>
      <w:bookmarkEnd w:id="1683"/>
      <w:bookmarkEnd w:id="1684"/>
      <w:bookmarkEnd w:id="1685"/>
    </w:p>
    <w:p w:rsidR="00817AF8" w:rsidRPr="00BD6556" w:rsidRDefault="00817AF8" w:rsidP="003419C8">
      <w:pPr>
        <w:rPr>
          <w:rFonts w:eastAsia="Times New Roman"/>
          <w:color w:val="F66400"/>
          <w:szCs w:val="26"/>
        </w:rPr>
      </w:pPr>
    </w:p>
    <w:p w:rsidR="00817AF8" w:rsidRPr="00D15B81" w:rsidRDefault="00817AF8" w:rsidP="003419C8">
      <w:pPr>
        <w:pStyle w:val="EndnoteText"/>
        <w:ind w:left="902"/>
        <w:rPr>
          <w:rFonts w:ascii="Tahoma" w:eastAsia="SimSun" w:hAnsi="Tahoma" w:cs="Tahoma"/>
          <w:color w:val="000000"/>
          <w:sz w:val="18"/>
          <w:szCs w:val="18"/>
          <w:lang w:eastAsia="zh-CN"/>
        </w:rPr>
      </w:pPr>
      <w:r w:rsidRPr="00D15B81">
        <w:rPr>
          <w:rFonts w:ascii="Tahoma" w:eastAsia="SimSun" w:hAnsi="Tahoma" w:cs="Tahoma"/>
          <w:color w:val="000000"/>
          <w:sz w:val="18"/>
          <w:szCs w:val="18"/>
          <w:lang w:eastAsia="zh-CN"/>
        </w:rPr>
        <w:t>此产品处于生命周期结束</w:t>
      </w:r>
      <w:r w:rsidRPr="00D15B81">
        <w:rPr>
          <w:rFonts w:ascii="Tahoma" w:eastAsia="SimSun" w:hAnsi="Tahoma" w:cs="Tahoma"/>
          <w:color w:val="000000"/>
          <w:sz w:val="18"/>
          <w:szCs w:val="18"/>
          <w:lang w:eastAsia="zh-CN"/>
        </w:rPr>
        <w:t xml:space="preserve"> (EOL) </w:t>
      </w:r>
      <w:r w:rsidRPr="00D15B81">
        <w:rPr>
          <w:rFonts w:ascii="Tahoma" w:eastAsia="SimSun" w:hAnsi="Tahoma" w:cs="Tahoma"/>
          <w:color w:val="000000"/>
          <w:sz w:val="18"/>
          <w:szCs w:val="18"/>
          <w:lang w:eastAsia="zh-CN"/>
        </w:rPr>
        <w:t>状态，并将不再提供。</w:t>
      </w:r>
    </w:p>
    <w:p w:rsidR="00817AF8" w:rsidRPr="00423037" w:rsidRDefault="00817AF8" w:rsidP="003419C8">
      <w:pPr>
        <w:pStyle w:val="EndnoteText"/>
        <w:ind w:left="902"/>
        <w:rPr>
          <w:rFonts w:ascii="Tahoma" w:hAnsi="Tahoma" w:cs="Tahoma"/>
          <w:color w:val="000000"/>
          <w:sz w:val="18"/>
        </w:rPr>
      </w:pPr>
    </w:p>
    <w:p w:rsidR="00817AF8" w:rsidRPr="00D15B81" w:rsidRDefault="00817AF8" w:rsidP="003419C8">
      <w:pPr>
        <w:pStyle w:val="EndnoteText"/>
        <w:ind w:left="902"/>
        <w:rPr>
          <w:rFonts w:ascii="Tahoma" w:eastAsia="SimSun" w:hAnsi="Tahoma" w:cs="Tahoma"/>
          <w:color w:val="000000"/>
          <w:sz w:val="18"/>
          <w:szCs w:val="18"/>
          <w:u w:val="single"/>
        </w:rPr>
      </w:pPr>
      <w:r w:rsidRPr="00D15B81">
        <w:rPr>
          <w:rFonts w:ascii="Tahoma" w:eastAsia="SimSun" w:hAnsi="Tahoma" w:cs="Tahoma"/>
          <w:color w:val="000000"/>
          <w:sz w:val="18"/>
          <w:szCs w:val="18"/>
          <w:u w:val="single"/>
        </w:rPr>
        <w:t>向带有效软件保障的</w:t>
      </w:r>
      <w:r w:rsidRPr="00D15B81">
        <w:rPr>
          <w:rFonts w:ascii="Tahoma" w:eastAsia="SimSun" w:hAnsi="Tahoma" w:cs="Tahoma"/>
          <w:color w:val="000000"/>
          <w:sz w:val="18"/>
          <w:szCs w:val="18"/>
          <w:u w:val="single"/>
        </w:rPr>
        <w:t xml:space="preserve"> Windows Embedded Device Manager 2011 </w:t>
      </w:r>
      <w:r w:rsidRPr="00D15B81">
        <w:rPr>
          <w:rFonts w:ascii="Tahoma" w:eastAsia="SimSun" w:hAnsi="Tahoma" w:cs="Tahoma"/>
          <w:color w:val="000000"/>
          <w:sz w:val="18"/>
          <w:szCs w:val="18"/>
          <w:u w:val="single"/>
        </w:rPr>
        <w:t>的许可持有人一次性授予许可</w:t>
      </w:r>
      <w:r w:rsidRPr="00D15B81">
        <w:rPr>
          <w:rFonts w:ascii="Tahoma" w:eastAsia="SimSun" w:hAnsi="Tahoma" w:cs="Tahoma"/>
          <w:color w:val="000000"/>
          <w:sz w:val="18"/>
          <w:szCs w:val="18"/>
        </w:rPr>
        <w:t>：</w:t>
      </w:r>
    </w:p>
    <w:p w:rsidR="00817AF8" w:rsidRPr="00423037" w:rsidRDefault="00817AF8" w:rsidP="003419C8">
      <w:pPr>
        <w:pStyle w:val="EndnoteText"/>
        <w:ind w:left="902"/>
        <w:rPr>
          <w:rFonts w:ascii="Tahoma" w:hAnsi="Tahoma" w:cs="Tahoma"/>
          <w:color w:val="000000"/>
          <w:sz w:val="18"/>
        </w:rPr>
      </w:pPr>
    </w:p>
    <w:p w:rsidR="00817AF8" w:rsidRPr="00D15B81" w:rsidRDefault="00817AF8" w:rsidP="003419C8">
      <w:pPr>
        <w:pStyle w:val="EndnoteText"/>
        <w:ind w:left="902"/>
        <w:rPr>
          <w:rFonts w:ascii="Tahoma" w:eastAsia="SimSun" w:hAnsi="Tahoma" w:cs="Tahoma"/>
          <w:color w:val="000000"/>
          <w:sz w:val="18"/>
          <w:szCs w:val="18"/>
        </w:rPr>
      </w:pPr>
      <w:r w:rsidRPr="00D15B81">
        <w:rPr>
          <w:rFonts w:ascii="Tahoma" w:eastAsia="SimSun" w:hAnsi="Tahoma" w:cs="Tahoma"/>
          <w:color w:val="000000"/>
          <w:sz w:val="18"/>
          <w:szCs w:val="18"/>
        </w:rPr>
        <w:t>作为与</w:t>
      </w:r>
      <w:r w:rsidRPr="00D15B81">
        <w:rPr>
          <w:rFonts w:ascii="Tahoma" w:eastAsia="SimSun" w:hAnsi="Tahoma" w:cs="Tahoma"/>
          <w:color w:val="000000"/>
          <w:sz w:val="18"/>
          <w:szCs w:val="18"/>
        </w:rPr>
        <w:t xml:space="preserve"> Windows Embedded Device Manager 2011 </w:t>
      </w:r>
      <w:r w:rsidRPr="00D15B81">
        <w:rPr>
          <w:rFonts w:ascii="Tahoma" w:eastAsia="SimSun" w:hAnsi="Tahoma" w:cs="Tahoma"/>
          <w:color w:val="000000"/>
          <w:sz w:val="18"/>
          <w:szCs w:val="18"/>
        </w:rPr>
        <w:t>管理服务器许可的取消有关的一次性特例，将向在</w:t>
      </w:r>
      <w:r w:rsidRPr="00D15B81">
        <w:rPr>
          <w:rFonts w:ascii="Tahoma" w:eastAsia="SimSun" w:hAnsi="Tahoma" w:cs="Tahoma"/>
          <w:color w:val="000000"/>
          <w:sz w:val="18"/>
          <w:szCs w:val="18"/>
        </w:rPr>
        <w:t xml:space="preserve"> 2012 </w:t>
      </w:r>
      <w:r w:rsidRPr="00D15B81">
        <w:rPr>
          <w:rFonts w:ascii="Tahoma" w:eastAsia="SimSun" w:hAnsi="Tahoma" w:cs="Tahoma"/>
          <w:color w:val="000000"/>
          <w:sz w:val="18"/>
          <w:szCs w:val="18"/>
        </w:rPr>
        <w:t>年</w:t>
      </w:r>
      <w:r w:rsidRPr="00D15B81">
        <w:rPr>
          <w:rFonts w:ascii="Tahoma" w:eastAsia="SimSun" w:hAnsi="Tahoma" w:cs="Tahoma"/>
          <w:color w:val="000000"/>
          <w:sz w:val="18"/>
          <w:szCs w:val="18"/>
        </w:rPr>
        <w:t xml:space="preserve"> 4 </w:t>
      </w:r>
      <w:r w:rsidRPr="00D15B81">
        <w:rPr>
          <w:rFonts w:ascii="Tahoma" w:eastAsia="SimSun" w:hAnsi="Tahoma" w:cs="Tahoma"/>
          <w:color w:val="000000"/>
          <w:sz w:val="18"/>
          <w:szCs w:val="18"/>
        </w:rPr>
        <w:t>月</w:t>
      </w:r>
      <w:r w:rsidRPr="00D15B81">
        <w:rPr>
          <w:rFonts w:ascii="Tahoma" w:eastAsia="SimSun" w:hAnsi="Tahoma" w:cs="Tahoma"/>
          <w:color w:val="000000"/>
          <w:sz w:val="18"/>
          <w:szCs w:val="18"/>
        </w:rPr>
        <w:t xml:space="preserve"> 1 </w:t>
      </w:r>
      <w:r w:rsidRPr="00D15B81">
        <w:rPr>
          <w:rFonts w:ascii="Tahoma" w:eastAsia="SimSun" w:hAnsi="Tahoma" w:cs="Tahoma"/>
          <w:color w:val="000000"/>
          <w:sz w:val="18"/>
          <w:szCs w:val="18"/>
        </w:rPr>
        <w:t>日获得管理服务器许可的软件保障范围的客户提供客户端管理许可，如下所示：</w:t>
      </w:r>
    </w:p>
    <w:p w:rsidR="00817AF8" w:rsidRPr="00FE7273" w:rsidRDefault="00817AF8" w:rsidP="00ED12C0">
      <w:pPr>
        <w:pStyle w:val="EndnoteText"/>
        <w:rPr>
          <w:rFonts w:ascii="Tahoma" w:eastAsia="SimSun" w:hAnsi="Tahoma" w:cs="Tahoma"/>
          <w:color w:val="000000"/>
          <w:sz w:val="18"/>
          <w:szCs w:val="20"/>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817AF8" w:rsidRPr="00FE7273" w:rsidTr="006D53A6">
        <w:trPr>
          <w:cantSplit/>
          <w:tblHeader/>
        </w:trPr>
        <w:tc>
          <w:tcPr>
            <w:tcW w:w="3960" w:type="dxa"/>
            <w:tcBorders>
              <w:top w:val="single" w:sz="4" w:space="0" w:color="000000"/>
              <w:bottom w:val="single" w:sz="6" w:space="0" w:color="000000"/>
            </w:tcBorders>
            <w:shd w:val="clear" w:color="auto" w:fill="FABF8F"/>
          </w:tcPr>
          <w:p w:rsidR="00817AF8" w:rsidRPr="00D15B81" w:rsidRDefault="00817AF8" w:rsidP="004342E4">
            <w:pPr>
              <w:jc w:val="center"/>
              <w:rPr>
                <w:rFonts w:eastAsia="SimSun" w:cs="Tahoma"/>
                <w:b/>
                <w:color w:val="000000"/>
                <w:szCs w:val="18"/>
              </w:rPr>
            </w:pPr>
            <w:r w:rsidRPr="00D15B81">
              <w:rPr>
                <w:rFonts w:eastAsia="SimSun" w:cs="Tahoma"/>
                <w:b/>
                <w:color w:val="000000"/>
                <w:szCs w:val="18"/>
              </w:rPr>
              <w:t>合格许可</w:t>
            </w:r>
          </w:p>
        </w:tc>
        <w:tc>
          <w:tcPr>
            <w:tcW w:w="4050" w:type="dxa"/>
            <w:tcBorders>
              <w:top w:val="single" w:sz="4" w:space="0" w:color="000000"/>
              <w:bottom w:val="single" w:sz="6" w:space="0" w:color="000000"/>
            </w:tcBorders>
            <w:shd w:val="clear" w:color="auto" w:fill="FABF8F"/>
          </w:tcPr>
          <w:p w:rsidR="00817AF8" w:rsidRPr="00D15B81" w:rsidRDefault="00817AF8" w:rsidP="003419C8">
            <w:pPr>
              <w:jc w:val="center"/>
              <w:rPr>
                <w:rFonts w:eastAsia="SimSun" w:cs="Tahoma"/>
                <w:b/>
                <w:color w:val="000000"/>
                <w:szCs w:val="18"/>
              </w:rPr>
            </w:pPr>
            <w:r w:rsidRPr="00D15B81">
              <w:rPr>
                <w:rFonts w:eastAsia="SimSun" w:cs="Tahoma"/>
                <w:color w:val="000000"/>
                <w:szCs w:val="18"/>
              </w:rPr>
              <w:t xml:space="preserve">Windows Embedded Device Manager 2011 </w:t>
            </w:r>
            <w:r w:rsidRPr="00D15B81">
              <w:rPr>
                <w:rFonts w:eastAsia="SimSun" w:cs="Tahoma"/>
                <w:color w:val="000000"/>
                <w:szCs w:val="18"/>
              </w:rPr>
              <w:t>客户端管理许可</w:t>
            </w:r>
          </w:p>
        </w:tc>
      </w:tr>
      <w:tr w:rsidR="00817AF8" w:rsidRPr="00FE7273" w:rsidTr="006D53A6">
        <w:trPr>
          <w:cantSplit/>
        </w:trPr>
        <w:tc>
          <w:tcPr>
            <w:tcW w:w="3960" w:type="dxa"/>
            <w:tcBorders>
              <w:top w:val="single" w:sz="6" w:space="0" w:color="000000"/>
            </w:tcBorders>
            <w:shd w:val="clear" w:color="auto" w:fill="FFFFFF"/>
          </w:tcPr>
          <w:p w:rsidR="00817AF8" w:rsidRPr="00D15B81" w:rsidRDefault="00817AF8" w:rsidP="003419C8">
            <w:pPr>
              <w:rPr>
                <w:rFonts w:eastAsia="SimSun" w:cs="Tahoma"/>
                <w:color w:val="000000"/>
                <w:szCs w:val="18"/>
              </w:rPr>
            </w:pPr>
            <w:r w:rsidRPr="00D15B81">
              <w:rPr>
                <w:rFonts w:eastAsia="SimSun" w:cs="Tahoma"/>
                <w:color w:val="000000"/>
                <w:szCs w:val="18"/>
              </w:rPr>
              <w:t xml:space="preserve">Windows Embedded Device Manager 2011 </w:t>
            </w:r>
            <w:r w:rsidRPr="00D15B81">
              <w:rPr>
                <w:rFonts w:eastAsia="SimSun" w:cs="Tahoma"/>
                <w:color w:val="000000"/>
                <w:szCs w:val="18"/>
              </w:rPr>
              <w:t>服务器许可</w:t>
            </w:r>
          </w:p>
        </w:tc>
        <w:tc>
          <w:tcPr>
            <w:tcW w:w="4050" w:type="dxa"/>
            <w:tcBorders>
              <w:top w:val="single" w:sz="6" w:space="0" w:color="000000"/>
            </w:tcBorders>
            <w:shd w:val="clear" w:color="auto" w:fill="FFFFFF"/>
          </w:tcPr>
          <w:p w:rsidR="00817AF8" w:rsidRPr="00D15B81" w:rsidRDefault="00817AF8" w:rsidP="003419C8">
            <w:pPr>
              <w:rPr>
                <w:rFonts w:eastAsia="SimSun" w:cs="Tahoma"/>
                <w:color w:val="000000"/>
                <w:szCs w:val="18"/>
              </w:rPr>
            </w:pPr>
            <w:r w:rsidRPr="00D15B81">
              <w:rPr>
                <w:rFonts w:eastAsia="SimSun" w:cs="Tahoma"/>
                <w:color w:val="000000"/>
                <w:szCs w:val="18"/>
              </w:rPr>
              <w:t xml:space="preserve">13 </w:t>
            </w:r>
            <w:r w:rsidRPr="00D15B81">
              <w:rPr>
                <w:rFonts w:eastAsia="SimSun" w:cs="Tahoma"/>
                <w:color w:val="000000"/>
                <w:szCs w:val="18"/>
              </w:rPr>
              <w:t>份</w:t>
            </w:r>
            <w:r w:rsidRPr="00D15B81">
              <w:rPr>
                <w:rFonts w:eastAsia="SimSun" w:cs="Tahoma"/>
                <w:color w:val="000000"/>
                <w:szCs w:val="18"/>
              </w:rPr>
              <w:t xml:space="preserve"> Windows Embedded Device Manager 2011 </w:t>
            </w:r>
            <w:r w:rsidRPr="00D15B81">
              <w:rPr>
                <w:rFonts w:eastAsia="SimSun" w:cs="Tahoma"/>
                <w:color w:val="000000"/>
                <w:szCs w:val="18"/>
              </w:rPr>
              <w:t>客户端管理许可</w:t>
            </w:r>
          </w:p>
        </w:tc>
      </w:tr>
      <w:tr w:rsidR="00817AF8" w:rsidRPr="00FE7273" w:rsidTr="006D53A6">
        <w:trPr>
          <w:cantSplit/>
        </w:trPr>
        <w:tc>
          <w:tcPr>
            <w:tcW w:w="3960" w:type="dxa"/>
            <w:shd w:val="clear" w:color="auto" w:fill="FFFFFF"/>
          </w:tcPr>
          <w:p w:rsidR="00817AF8" w:rsidRPr="00D15B81" w:rsidRDefault="00817AF8" w:rsidP="003419C8">
            <w:pPr>
              <w:rPr>
                <w:rFonts w:eastAsia="SimSun" w:cs="Tahoma"/>
                <w:color w:val="000000"/>
                <w:szCs w:val="18"/>
              </w:rPr>
            </w:pPr>
            <w:r w:rsidRPr="00D15B81">
              <w:rPr>
                <w:rFonts w:eastAsia="SimSun" w:cs="Tahoma"/>
                <w:color w:val="000000"/>
                <w:szCs w:val="18"/>
              </w:rPr>
              <w:t>采用</w:t>
            </w:r>
            <w:r w:rsidRPr="00D15B81">
              <w:rPr>
                <w:rFonts w:eastAsia="SimSun" w:cs="Tahoma"/>
                <w:color w:val="000000"/>
                <w:szCs w:val="18"/>
              </w:rPr>
              <w:t xml:space="preserve"> SQL Server 2008 </w:t>
            </w:r>
            <w:r w:rsidRPr="00D15B81">
              <w:rPr>
                <w:rFonts w:eastAsia="SimSun" w:cs="Tahoma"/>
                <w:color w:val="000000"/>
                <w:szCs w:val="18"/>
              </w:rPr>
              <w:t>技术的</w:t>
            </w:r>
            <w:r w:rsidRPr="00D15B81">
              <w:rPr>
                <w:rFonts w:eastAsia="SimSun" w:cs="Tahoma"/>
                <w:color w:val="000000"/>
                <w:szCs w:val="18"/>
              </w:rPr>
              <w:t xml:space="preserve"> Windows Embedded Device Manager 2011 </w:t>
            </w:r>
            <w:r w:rsidRPr="00D15B81">
              <w:rPr>
                <w:rFonts w:eastAsia="SimSun" w:cs="Tahoma"/>
                <w:color w:val="000000"/>
                <w:szCs w:val="18"/>
              </w:rPr>
              <w:t>服务器许可</w:t>
            </w:r>
          </w:p>
        </w:tc>
        <w:tc>
          <w:tcPr>
            <w:tcW w:w="4050" w:type="dxa"/>
            <w:shd w:val="clear" w:color="auto" w:fill="FFFFFF"/>
          </w:tcPr>
          <w:p w:rsidR="00817AF8" w:rsidRPr="00D15B81" w:rsidRDefault="00817AF8" w:rsidP="003419C8">
            <w:pPr>
              <w:rPr>
                <w:rFonts w:eastAsia="SimSun" w:cs="Tahoma"/>
                <w:color w:val="000000"/>
                <w:szCs w:val="18"/>
              </w:rPr>
            </w:pPr>
            <w:r w:rsidRPr="00D15B81">
              <w:rPr>
                <w:rFonts w:eastAsia="SimSun" w:cs="Tahoma"/>
                <w:color w:val="000000"/>
                <w:szCs w:val="18"/>
              </w:rPr>
              <w:t xml:space="preserve">30 </w:t>
            </w:r>
            <w:r w:rsidRPr="00D15B81">
              <w:rPr>
                <w:rFonts w:eastAsia="SimSun" w:cs="Tahoma"/>
                <w:color w:val="000000"/>
                <w:szCs w:val="18"/>
              </w:rPr>
              <w:t>份</w:t>
            </w:r>
            <w:r w:rsidRPr="00D15B81">
              <w:rPr>
                <w:rFonts w:eastAsia="SimSun" w:cs="Tahoma"/>
                <w:color w:val="000000"/>
                <w:szCs w:val="18"/>
              </w:rPr>
              <w:t xml:space="preserve"> Windows Embedded Device Manager 2011 </w:t>
            </w:r>
            <w:r w:rsidRPr="00D15B81">
              <w:rPr>
                <w:rFonts w:eastAsia="SimSun" w:cs="Tahoma"/>
                <w:color w:val="000000"/>
                <w:szCs w:val="18"/>
              </w:rPr>
              <w:t>客户端管理许可</w:t>
            </w:r>
          </w:p>
        </w:tc>
      </w:tr>
    </w:tbl>
    <w:p w:rsidR="00817AF8" w:rsidRPr="00423037" w:rsidRDefault="00817AF8" w:rsidP="003419C8">
      <w:pPr>
        <w:pStyle w:val="EndnoteText"/>
        <w:ind w:left="0"/>
        <w:rPr>
          <w:rFonts w:ascii="Tahoma" w:hAnsi="Tahoma" w:cs="Tahoma"/>
          <w:color w:val="000000"/>
          <w:sz w:val="18"/>
        </w:rPr>
      </w:pPr>
    </w:p>
    <w:p w:rsidR="00817AF8" w:rsidRPr="00D15B81" w:rsidRDefault="00817AF8" w:rsidP="003419C8">
      <w:pPr>
        <w:pStyle w:val="EndnoteText"/>
        <w:ind w:left="902"/>
        <w:rPr>
          <w:rFonts w:ascii="Tahoma" w:eastAsia="SimSun" w:hAnsi="Tahoma" w:cs="Tahoma"/>
          <w:color w:val="000000"/>
          <w:sz w:val="18"/>
          <w:szCs w:val="18"/>
          <w:lang w:eastAsia="zh-CN"/>
        </w:rPr>
      </w:pPr>
      <w:r w:rsidRPr="00D15B81">
        <w:rPr>
          <w:rFonts w:ascii="Tahoma" w:eastAsia="SimSun" w:hAnsi="Tahoma" w:cs="Tahoma"/>
          <w:color w:val="000000"/>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rsidR="00817AF8" w:rsidRPr="00423037" w:rsidRDefault="00817AF8" w:rsidP="003419C8">
      <w:pPr>
        <w:pStyle w:val="EndnoteText"/>
        <w:ind w:left="902"/>
        <w:rPr>
          <w:rFonts w:ascii="Tahoma" w:hAnsi="Tahoma" w:cs="Tahoma"/>
          <w:color w:val="000000"/>
          <w:sz w:val="18"/>
          <w:lang w:eastAsia="zh-CN"/>
        </w:rPr>
      </w:pPr>
    </w:p>
    <w:p w:rsidR="00817AF8" w:rsidRPr="00D15B81" w:rsidRDefault="00817AF8" w:rsidP="003419C8">
      <w:pPr>
        <w:pStyle w:val="EndnoteText"/>
        <w:ind w:left="902"/>
        <w:rPr>
          <w:rFonts w:ascii="Tahoma" w:eastAsia="SimSun" w:hAnsi="Tahoma" w:cs="Tahoma"/>
          <w:color w:val="000000"/>
          <w:sz w:val="18"/>
          <w:szCs w:val="18"/>
          <w:lang w:eastAsia="zh-CN"/>
        </w:rPr>
      </w:pPr>
      <w:r w:rsidRPr="00D15B81">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D15B81">
        <w:rPr>
          <w:rFonts w:ascii="Tahoma" w:eastAsia="SimSun" w:hAnsi="Tahoma" w:cs="Tahoma"/>
          <w:color w:val="000000"/>
          <w:sz w:val="18"/>
          <w:szCs w:val="18"/>
          <w:lang w:eastAsia="zh-CN"/>
        </w:rPr>
        <w:t xml:space="preserve"> Windows Embedded Device Manager 2011 </w:t>
      </w:r>
      <w:r w:rsidRPr="00D15B81">
        <w:rPr>
          <w:rFonts w:ascii="Tahoma" w:eastAsia="SimSun" w:hAnsi="Tahoma" w:cs="Tahoma"/>
          <w:color w:val="000000"/>
          <w:sz w:val="18"/>
          <w:szCs w:val="18"/>
          <w:lang w:eastAsia="zh-CN"/>
        </w:rPr>
        <w:t>许可使用软件的权利期满时，授权软件的使用权利也将期满。</w:t>
      </w:r>
      <w:r w:rsidRPr="00520FF2">
        <w:rPr>
          <w:rFonts w:ascii="Tahoma" w:eastAsia="SimSun" w:hAnsi="Tahoma" w:cs="Tahoma"/>
          <w:color w:val="000000"/>
          <w:spacing w:val="-2"/>
          <w:sz w:val="18"/>
          <w:szCs w:val="18"/>
          <w:lang w:eastAsia="zh-CN"/>
        </w:rPr>
        <w:t>其合格许可凭据以及本产品说明证明客户依据本优惠的条款使用</w:t>
      </w:r>
      <w:r w:rsidRPr="00520FF2">
        <w:rPr>
          <w:rFonts w:ascii="Tahoma" w:eastAsia="SimSun" w:hAnsi="Tahoma" w:cs="Tahoma"/>
          <w:color w:val="000000"/>
          <w:spacing w:val="-2"/>
          <w:sz w:val="18"/>
          <w:szCs w:val="18"/>
          <w:lang w:eastAsia="zh-CN"/>
        </w:rPr>
        <w:t xml:space="preserve"> Windows Embedded Device Manager 2011</w:t>
      </w:r>
      <w:r w:rsidRPr="00D15B81">
        <w:rPr>
          <w:rFonts w:ascii="Tahoma" w:eastAsia="SimSun" w:hAnsi="Tahoma" w:cs="Tahoma"/>
          <w:color w:val="000000"/>
          <w:sz w:val="18"/>
          <w:szCs w:val="18"/>
          <w:lang w:eastAsia="zh-CN"/>
        </w:rPr>
        <w:t xml:space="preserve"> </w:t>
      </w:r>
      <w:r w:rsidRPr="00D15B81">
        <w:rPr>
          <w:rFonts w:ascii="Tahoma" w:eastAsia="SimSun" w:hAnsi="Tahoma" w:cs="Tahoma"/>
          <w:color w:val="000000"/>
          <w:sz w:val="18"/>
          <w:szCs w:val="18"/>
          <w:lang w:eastAsia="zh-CN"/>
        </w:rPr>
        <w:t>的权利。一旦客户根据此优惠使用软件，就不再有权凭分配给服务器的合格许可使用该软件。客户不得将此次优惠活动中授予的许可独立于相应的合格许可进行转让。</w:t>
      </w:r>
    </w:p>
    <w:p w:rsidR="00817AF8" w:rsidRPr="00423037" w:rsidRDefault="00817AF8" w:rsidP="003419C8">
      <w:pPr>
        <w:pStyle w:val="EndnoteText"/>
        <w:ind w:left="902"/>
        <w:rPr>
          <w:rFonts w:ascii="Tahoma" w:hAnsi="Tahoma" w:cs="Tahoma"/>
          <w:color w:val="000000"/>
          <w:sz w:val="18"/>
          <w:lang w:eastAsia="zh-CN"/>
        </w:rPr>
      </w:pPr>
    </w:p>
    <w:p w:rsidR="00817AF8" w:rsidRPr="00D15B81" w:rsidRDefault="00817AF8" w:rsidP="003419C8">
      <w:pPr>
        <w:ind w:left="902"/>
        <w:rPr>
          <w:rFonts w:eastAsia="SimSun" w:cs="Tahoma"/>
          <w:color w:val="000000"/>
          <w:szCs w:val="18"/>
        </w:rPr>
      </w:pPr>
      <w:r w:rsidRPr="00D15B81">
        <w:rPr>
          <w:rFonts w:eastAsia="SimSun" w:cs="Tahoma"/>
          <w:color w:val="000000"/>
          <w:szCs w:val="18"/>
        </w:rPr>
        <w:t>如果客户的</w:t>
      </w:r>
      <w:r w:rsidRPr="00D15B81">
        <w:rPr>
          <w:rFonts w:eastAsia="SimSun" w:cs="Tahoma"/>
          <w:color w:val="000000"/>
          <w:szCs w:val="18"/>
        </w:rPr>
        <w:t xml:space="preserve"> Windows Embedded Device Manager 2011 </w:t>
      </w:r>
      <w:r w:rsidRPr="00D15B81">
        <w:rPr>
          <w:rFonts w:eastAsia="SimSun" w:cs="Tahoma"/>
          <w:color w:val="000000"/>
          <w:szCs w:val="18"/>
        </w:rPr>
        <w:t>的许可是在</w:t>
      </w:r>
      <w:r w:rsidRPr="00D15B81">
        <w:rPr>
          <w:rFonts w:eastAsia="SimSun" w:cs="Tahoma"/>
          <w:color w:val="000000"/>
          <w:szCs w:val="18"/>
        </w:rPr>
        <w:t xml:space="preserve"> 2012 </w:t>
      </w:r>
      <w:r w:rsidRPr="00D15B81">
        <w:rPr>
          <w:rFonts w:eastAsia="SimSun" w:cs="Tahoma"/>
          <w:color w:val="000000"/>
          <w:szCs w:val="18"/>
        </w:rPr>
        <w:t>年</w:t>
      </w:r>
      <w:r w:rsidRPr="00D15B81">
        <w:rPr>
          <w:rFonts w:eastAsia="SimSun" w:cs="Tahoma"/>
          <w:color w:val="000000"/>
          <w:szCs w:val="18"/>
        </w:rPr>
        <w:t xml:space="preserve"> 4 </w:t>
      </w:r>
      <w:r w:rsidRPr="00D15B81">
        <w:rPr>
          <w:rFonts w:eastAsia="SimSun" w:cs="Tahoma"/>
          <w:color w:val="000000"/>
          <w:szCs w:val="18"/>
        </w:rPr>
        <w:t>月</w:t>
      </w:r>
      <w:r w:rsidRPr="00D15B81">
        <w:rPr>
          <w:rFonts w:eastAsia="SimSun" w:cs="Tahoma"/>
          <w:color w:val="000000"/>
          <w:szCs w:val="18"/>
        </w:rPr>
        <w:t xml:space="preserve"> 1 </w:t>
      </w:r>
      <w:r w:rsidRPr="00D15B81">
        <w:rPr>
          <w:rFonts w:eastAsia="SimSun" w:cs="Tahoma"/>
          <w:color w:val="000000"/>
          <w:szCs w:val="18"/>
        </w:rPr>
        <w:t>日以后对企业许可登记表的年度校正过程中获得的，但该许可登记表下对应的</w:t>
      </w:r>
      <w:r w:rsidRPr="00D15B81">
        <w:rPr>
          <w:rFonts w:eastAsia="SimSun" w:cs="Tahoma"/>
          <w:color w:val="000000"/>
          <w:szCs w:val="18"/>
        </w:rPr>
        <w:t xml:space="preserve"> Windows Embedded Device Manager 2011 </w:t>
      </w:r>
      <w:r w:rsidRPr="00D15B81">
        <w:rPr>
          <w:rFonts w:eastAsia="SimSun" w:cs="Tahoma"/>
          <w:color w:val="000000"/>
          <w:szCs w:val="18"/>
        </w:rPr>
        <w:t>的最初许可是在</w:t>
      </w:r>
      <w:r w:rsidRPr="00D15B81">
        <w:rPr>
          <w:rFonts w:eastAsia="SimSun" w:cs="Tahoma"/>
          <w:color w:val="000000"/>
          <w:szCs w:val="18"/>
        </w:rPr>
        <w:t xml:space="preserve"> 2012 </w:t>
      </w:r>
      <w:r w:rsidRPr="00D15B81">
        <w:rPr>
          <w:rFonts w:eastAsia="SimSun" w:cs="Tahoma"/>
          <w:color w:val="000000"/>
          <w:szCs w:val="18"/>
        </w:rPr>
        <w:t>年</w:t>
      </w:r>
      <w:r w:rsidRPr="00D15B81">
        <w:rPr>
          <w:rFonts w:eastAsia="SimSun" w:cs="Tahoma"/>
          <w:color w:val="000000"/>
          <w:szCs w:val="18"/>
        </w:rPr>
        <w:t xml:space="preserve"> 4 </w:t>
      </w:r>
      <w:r w:rsidRPr="00D15B81">
        <w:rPr>
          <w:rFonts w:eastAsia="SimSun" w:cs="Tahoma"/>
          <w:color w:val="000000"/>
          <w:szCs w:val="18"/>
        </w:rPr>
        <w:t>月</w:t>
      </w:r>
      <w:r w:rsidRPr="00D15B81">
        <w:rPr>
          <w:rFonts w:eastAsia="SimSun" w:cs="Tahoma"/>
          <w:color w:val="000000"/>
          <w:szCs w:val="18"/>
        </w:rPr>
        <w:t xml:space="preserve"> 1 </w:t>
      </w:r>
      <w:r w:rsidRPr="00D15B81">
        <w:rPr>
          <w:rFonts w:eastAsia="SimSun" w:cs="Tahoma"/>
          <w:color w:val="000000"/>
          <w:szCs w:val="18"/>
        </w:rPr>
        <w:t>日以前获得的，也可按此优惠获得</w:t>
      </w:r>
      <w:r w:rsidRPr="00D15B81">
        <w:rPr>
          <w:rFonts w:eastAsia="SimSun" w:cs="Tahoma"/>
          <w:color w:val="000000"/>
          <w:szCs w:val="18"/>
        </w:rPr>
        <w:t xml:space="preserve"> Windows Embedded Device Manager 2011</w:t>
      </w:r>
      <w:r w:rsidR="006D53A6">
        <w:rPr>
          <w:rFonts w:eastAsia="SimSun" w:cs="Tahoma" w:hint="eastAsia"/>
          <w:color w:val="000000"/>
          <w:szCs w:val="18"/>
          <w:lang w:eastAsia="zh-CN"/>
        </w:rPr>
        <w:br/>
      </w:r>
      <w:r w:rsidRPr="00D15B81">
        <w:rPr>
          <w:rFonts w:eastAsia="SimSun" w:cs="Tahoma"/>
          <w:color w:val="000000"/>
          <w:szCs w:val="18"/>
        </w:rPr>
        <w:t xml:space="preserve"> </w:t>
      </w:r>
      <w:r w:rsidRPr="00D15B81">
        <w:rPr>
          <w:rFonts w:eastAsia="SimSun" w:cs="Tahoma"/>
          <w:color w:val="000000"/>
          <w:szCs w:val="18"/>
        </w:rPr>
        <w:t>客户端</w:t>
      </w:r>
      <w:r w:rsidRPr="00D15B81">
        <w:rPr>
          <w:rFonts w:eastAsia="SimSun" w:cs="Tahoma"/>
          <w:color w:val="000000"/>
          <w:szCs w:val="18"/>
        </w:rPr>
        <w:t xml:space="preserve"> ML</w:t>
      </w:r>
      <w:r w:rsidRPr="00D15B81">
        <w:rPr>
          <w:rFonts w:eastAsia="SimSun" w:cs="Tahoma"/>
          <w:color w:val="000000"/>
          <w:szCs w:val="18"/>
        </w:rPr>
        <w:t>。</w:t>
      </w:r>
    </w:p>
    <w:p w:rsidR="00817AF8" w:rsidRPr="00B72E2D" w:rsidRDefault="00817AF8" w:rsidP="003419C8">
      <w:pPr>
        <w:ind w:left="540"/>
        <w:rPr>
          <w:rFonts w:cs="Tahoma"/>
          <w:color w:val="000000"/>
          <w:szCs w:val="24"/>
        </w:rPr>
      </w:pPr>
    </w:p>
    <w:p w:rsidR="00817AF8" w:rsidRPr="00D15B81" w:rsidRDefault="00817AF8" w:rsidP="003419C8">
      <w:pPr>
        <w:ind w:left="902"/>
        <w:rPr>
          <w:rFonts w:eastAsia="SimSun" w:cs="Tahoma"/>
          <w:color w:val="000000"/>
          <w:szCs w:val="18"/>
          <w:lang w:eastAsia="zh-CN"/>
        </w:rPr>
      </w:pPr>
      <w:r w:rsidRPr="00D15B81">
        <w:rPr>
          <w:rFonts w:eastAsia="SimSun" w:cs="Tahoma"/>
          <w:color w:val="000000"/>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817AF8" w:rsidRPr="00A40838" w:rsidRDefault="00817AF8" w:rsidP="003419C8">
      <w:pPr>
        <w:ind w:left="900"/>
        <w:rPr>
          <w:rFonts w:cs="Tahoma"/>
          <w:color w:val="000000"/>
          <w:szCs w:val="24"/>
          <w:lang w:eastAsia="zh-CN"/>
        </w:rPr>
      </w:pPr>
      <w:bookmarkStart w:id="1687" w:name="Srv_108EBS2008StandardPrem"/>
      <w:bookmarkStart w:id="1688" w:name="_Toc325609352"/>
    </w:p>
    <w:p w:rsidR="00817AF8" w:rsidRDefault="00817AF8" w:rsidP="003419C8">
      <w:pPr>
        <w:ind w:left="900"/>
        <w:rPr>
          <w:rFonts w:eastAsia="Calibri" w:cs="Tahoma"/>
          <w:color w:val="000000"/>
          <w:szCs w:val="18"/>
          <w:lang w:eastAsia="zh-CN"/>
        </w:rPr>
      </w:pPr>
    </w:p>
    <w:p w:rsidR="008B3F5A" w:rsidRDefault="008B3F5A" w:rsidP="003419C8">
      <w:pPr>
        <w:ind w:left="900"/>
        <w:rPr>
          <w:rFonts w:eastAsia="Calibri" w:cs="Tahoma"/>
          <w:color w:val="000000"/>
          <w:szCs w:val="18"/>
          <w:lang w:eastAsia="zh-CN"/>
        </w:rPr>
      </w:pPr>
    </w:p>
    <w:p w:rsidR="008B3F5A" w:rsidRDefault="008B3F5A" w:rsidP="003419C8">
      <w:pPr>
        <w:ind w:left="900"/>
        <w:rPr>
          <w:rFonts w:eastAsia="Calibri" w:cs="Tahoma"/>
          <w:color w:val="000000"/>
          <w:szCs w:val="18"/>
          <w:lang w:eastAsia="zh-CN"/>
        </w:rPr>
      </w:pPr>
    </w:p>
    <w:p w:rsidR="008B3F5A" w:rsidRDefault="008B3F5A" w:rsidP="003419C8">
      <w:pPr>
        <w:ind w:left="900"/>
        <w:rPr>
          <w:rFonts w:eastAsia="Calibri" w:cs="Tahoma"/>
          <w:color w:val="000000"/>
          <w:szCs w:val="18"/>
          <w:lang w:eastAsia="zh-CN"/>
        </w:rPr>
      </w:pPr>
    </w:p>
    <w:p w:rsidR="008B3F5A" w:rsidRDefault="008B3F5A" w:rsidP="003419C8">
      <w:pPr>
        <w:ind w:left="900"/>
        <w:rPr>
          <w:rFonts w:eastAsia="Calibri" w:cs="Tahoma"/>
          <w:color w:val="000000"/>
          <w:szCs w:val="18"/>
          <w:lang w:eastAsia="zh-CN"/>
        </w:rPr>
      </w:pPr>
    </w:p>
    <w:p w:rsidR="008B3F5A" w:rsidRDefault="008B3F5A" w:rsidP="003419C8">
      <w:pPr>
        <w:ind w:left="900"/>
        <w:rPr>
          <w:rFonts w:eastAsia="Calibri" w:cs="Tahoma"/>
          <w:color w:val="000000"/>
          <w:szCs w:val="18"/>
          <w:lang w:eastAsia="zh-CN"/>
        </w:rPr>
      </w:pPr>
    </w:p>
    <w:p w:rsidR="008B3F5A" w:rsidRPr="00ED12C0" w:rsidRDefault="008B3F5A" w:rsidP="003419C8">
      <w:pPr>
        <w:ind w:left="900"/>
        <w:rPr>
          <w:rFonts w:eastAsia="Calibri" w:cs="Tahoma"/>
          <w:color w:val="000000"/>
          <w:szCs w:val="18"/>
          <w:lang w:eastAsia="zh-CN"/>
        </w:rPr>
      </w:pPr>
    </w:p>
    <w:p w:rsidR="00817AF8" w:rsidRPr="008B3F5A" w:rsidRDefault="00817AF8" w:rsidP="00A6493D">
      <w:pPr>
        <w:pStyle w:val="Heading3"/>
        <w:rPr>
          <w:rFonts w:ascii="Tahoma" w:eastAsia="SimSun" w:hAnsi="Tahoma" w:cs="Tahoma"/>
          <w:color w:val="F66400"/>
          <w:sz w:val="22"/>
          <w:szCs w:val="22"/>
          <w:lang w:val="de-DE"/>
        </w:rPr>
      </w:pPr>
      <w:bookmarkStart w:id="1689" w:name="_109_EBS_2008"/>
      <w:bookmarkStart w:id="1690" w:name="_Toc328555423"/>
      <w:bookmarkEnd w:id="1689"/>
      <w:r w:rsidRPr="008B3F5A">
        <w:rPr>
          <w:rFonts w:ascii="Tahoma" w:eastAsia="SimSun" w:hAnsi="Tahoma" w:cs="Tahoma"/>
          <w:caps/>
          <w:color w:val="F66400"/>
          <w:sz w:val="22"/>
          <w:szCs w:val="22"/>
          <w:vertAlign w:val="superscript"/>
          <w:lang w:val="de-DE"/>
        </w:rPr>
        <w:t>109</w:t>
      </w:r>
      <w:r w:rsidRPr="008B3F5A">
        <w:rPr>
          <w:rFonts w:ascii="Tahoma" w:eastAsia="SimSun" w:hAnsi="Tahoma" w:cs="Tahoma"/>
          <w:color w:val="F66400"/>
          <w:sz w:val="22"/>
          <w:szCs w:val="22"/>
          <w:lang w:val="de-DE"/>
        </w:rPr>
        <w:t xml:space="preserve"> EBS 2008 Standard </w:t>
      </w:r>
      <w:r w:rsidRPr="00D15B81">
        <w:rPr>
          <w:rFonts w:ascii="Tahoma" w:eastAsia="SimSun" w:hAnsi="Tahoma" w:cs="Tahoma"/>
          <w:color w:val="F66400"/>
          <w:sz w:val="22"/>
          <w:szCs w:val="22"/>
        </w:rPr>
        <w:t>和</w:t>
      </w:r>
      <w:r w:rsidRPr="008B3F5A">
        <w:rPr>
          <w:rFonts w:ascii="Tahoma" w:eastAsia="SimSun" w:hAnsi="Tahoma" w:cs="Tahoma"/>
          <w:color w:val="F66400"/>
          <w:sz w:val="22"/>
          <w:szCs w:val="22"/>
          <w:lang w:val="de-DE"/>
        </w:rPr>
        <w:t xml:space="preserve"> EBS 2008 Premium</w:t>
      </w:r>
      <w:bookmarkEnd w:id="1687"/>
      <w:bookmarkEnd w:id="1688"/>
      <w:bookmarkEnd w:id="1690"/>
    </w:p>
    <w:bookmarkEnd w:id="1686"/>
    <w:p w:rsidR="00817AF8" w:rsidRPr="008B3F5A" w:rsidRDefault="00817AF8" w:rsidP="003419C8">
      <w:pPr>
        <w:rPr>
          <w:rFonts w:cs="Tahoma"/>
          <w:b/>
          <w:szCs w:val="18"/>
          <w:lang w:val="de-DE"/>
        </w:rPr>
      </w:pPr>
    </w:p>
    <w:p w:rsidR="00817AF8" w:rsidRPr="00D15B81" w:rsidRDefault="00817AF8" w:rsidP="003419C8">
      <w:pPr>
        <w:pStyle w:val="EndnoteText"/>
        <w:ind w:left="902"/>
        <w:rPr>
          <w:rFonts w:ascii="Tahoma" w:eastAsia="SimSun" w:hAnsi="Tahoma" w:cs="Tahoma"/>
          <w:sz w:val="18"/>
          <w:szCs w:val="18"/>
          <w:lang w:eastAsia="zh-CN"/>
        </w:rPr>
      </w:pPr>
      <w:r w:rsidRPr="00D15B81">
        <w:rPr>
          <w:rFonts w:ascii="Tahoma" w:eastAsia="SimSun" w:hAnsi="Tahoma" w:cs="Tahoma"/>
          <w:sz w:val="18"/>
          <w:szCs w:val="18"/>
          <w:lang w:eastAsia="zh-CN"/>
        </w:rPr>
        <w:t>这些产品处于生命周期结束</w:t>
      </w:r>
      <w:r w:rsidRPr="00D15B81">
        <w:rPr>
          <w:rFonts w:ascii="Tahoma" w:eastAsia="SimSun" w:hAnsi="Tahoma" w:cs="Tahoma"/>
          <w:sz w:val="18"/>
          <w:szCs w:val="18"/>
          <w:lang w:eastAsia="zh-CN"/>
        </w:rPr>
        <w:t xml:space="preserve"> (EOL) </w:t>
      </w:r>
      <w:r w:rsidRPr="00D15B81">
        <w:rPr>
          <w:rFonts w:ascii="Tahoma" w:eastAsia="SimSun" w:hAnsi="Tahoma" w:cs="Tahoma"/>
          <w:sz w:val="18"/>
          <w:szCs w:val="18"/>
          <w:lang w:eastAsia="zh-CN"/>
        </w:rPr>
        <w:t>状态，并将不再提供。</w:t>
      </w:r>
    </w:p>
    <w:p w:rsidR="009A007F" w:rsidRDefault="009A007F" w:rsidP="003419C8">
      <w:pPr>
        <w:pStyle w:val="EndnoteText"/>
        <w:ind w:left="902"/>
        <w:rPr>
          <w:rFonts w:ascii="Tahoma" w:eastAsia="SimSun" w:hAnsi="Tahoma" w:cs="Tahoma"/>
          <w:sz w:val="18"/>
          <w:szCs w:val="18"/>
          <w:u w:val="single"/>
        </w:rPr>
      </w:pPr>
    </w:p>
    <w:p w:rsidR="00817AF8" w:rsidRPr="00D15B81" w:rsidRDefault="00817AF8" w:rsidP="003419C8">
      <w:pPr>
        <w:pStyle w:val="EndnoteText"/>
        <w:ind w:left="902"/>
        <w:rPr>
          <w:rFonts w:ascii="Tahoma" w:eastAsia="SimSun" w:hAnsi="Tahoma" w:cs="Tahoma"/>
          <w:sz w:val="18"/>
          <w:szCs w:val="18"/>
          <w:u w:val="single"/>
        </w:rPr>
      </w:pPr>
      <w:r w:rsidRPr="00D15B81">
        <w:rPr>
          <w:rFonts w:ascii="Tahoma" w:eastAsia="SimSun" w:hAnsi="Tahoma" w:cs="Tahoma"/>
          <w:sz w:val="18"/>
          <w:szCs w:val="18"/>
          <w:u w:val="single"/>
        </w:rPr>
        <w:t>向</w:t>
      </w:r>
      <w:r w:rsidRPr="00D15B81">
        <w:rPr>
          <w:rFonts w:ascii="Tahoma" w:eastAsia="SimSun" w:hAnsi="Tahoma" w:cs="Tahoma"/>
          <w:sz w:val="18"/>
          <w:szCs w:val="18"/>
          <w:u w:val="single"/>
        </w:rPr>
        <w:t xml:space="preserve"> EBS 2008 Standard </w:t>
      </w:r>
      <w:r w:rsidRPr="00D15B81">
        <w:rPr>
          <w:rFonts w:ascii="Tahoma" w:eastAsia="SimSun" w:hAnsi="Tahoma" w:cs="Tahoma"/>
          <w:sz w:val="18"/>
          <w:szCs w:val="18"/>
          <w:u w:val="single"/>
        </w:rPr>
        <w:t>和</w:t>
      </w:r>
      <w:r w:rsidRPr="00D15B81">
        <w:rPr>
          <w:rFonts w:ascii="Tahoma" w:eastAsia="SimSun" w:hAnsi="Tahoma" w:cs="Tahoma"/>
          <w:sz w:val="18"/>
          <w:szCs w:val="18"/>
          <w:u w:val="single"/>
        </w:rPr>
        <w:t xml:space="preserve"> EBS 2008 Premium </w:t>
      </w:r>
      <w:r w:rsidRPr="00D15B81">
        <w:rPr>
          <w:rFonts w:ascii="Tahoma" w:eastAsia="SimSun" w:hAnsi="Tahoma" w:cs="Tahoma"/>
          <w:sz w:val="18"/>
          <w:szCs w:val="18"/>
          <w:u w:val="single"/>
        </w:rPr>
        <w:t>的许可持有人进行的一次性许可授予</w:t>
      </w:r>
      <w:r w:rsidRPr="00D15B81">
        <w:rPr>
          <w:rFonts w:ascii="Tahoma" w:eastAsia="SimSun" w:hAnsi="Tahoma" w:cs="Tahoma"/>
          <w:sz w:val="18"/>
          <w:szCs w:val="18"/>
        </w:rPr>
        <w:t>：</w:t>
      </w:r>
    </w:p>
    <w:p w:rsidR="00817AF8" w:rsidRPr="00FE7273" w:rsidRDefault="00817AF8" w:rsidP="003419C8">
      <w:pPr>
        <w:rPr>
          <w:rFonts w:eastAsia="SimSun" w:cs="Tahoma"/>
          <w:b/>
          <w:szCs w:val="18"/>
        </w:rPr>
      </w:pPr>
    </w:p>
    <w:p w:rsidR="00817AF8" w:rsidRPr="00FE7273" w:rsidRDefault="00817AF8" w:rsidP="008B25FB">
      <w:pPr>
        <w:pStyle w:val="ListParagraph1"/>
        <w:numPr>
          <w:ilvl w:val="0"/>
          <w:numId w:val="55"/>
        </w:numPr>
        <w:ind w:left="1259" w:hanging="357"/>
        <w:contextualSpacing w:val="0"/>
        <w:rPr>
          <w:rFonts w:ascii="Tahoma" w:eastAsia="SimSun" w:hAnsi="Tahoma" w:cs="Tahoma"/>
          <w:sz w:val="18"/>
          <w:szCs w:val="18"/>
        </w:rPr>
      </w:pPr>
      <w:r w:rsidRPr="00FE7273">
        <w:rPr>
          <w:rFonts w:ascii="Tahoma" w:eastAsia="SimSun" w:hAnsi="Tahoma" w:cs="Tahoma"/>
          <w:sz w:val="18"/>
          <w:szCs w:val="18"/>
          <w:u w:val="single"/>
        </w:rPr>
        <w:t>所有批量许可</w:t>
      </w:r>
      <w:r w:rsidRPr="00FE7273">
        <w:rPr>
          <w:rFonts w:ascii="Tahoma" w:eastAsia="SimSun" w:hAnsi="Tahoma" w:cs="Tahoma"/>
          <w:sz w:val="18"/>
          <w:szCs w:val="18"/>
          <w:u w:val="single"/>
        </w:rPr>
        <w:t xml:space="preserve"> Windows Essential Business Server 2008 (EBS) Standard </w:t>
      </w:r>
      <w:r w:rsidRPr="00FE7273">
        <w:rPr>
          <w:rFonts w:ascii="Tahoma" w:eastAsia="SimSun" w:hAnsi="Tahoma" w:cs="Tahoma"/>
          <w:sz w:val="18"/>
          <w:szCs w:val="18"/>
          <w:u w:val="single"/>
        </w:rPr>
        <w:t>和</w:t>
      </w:r>
      <w:r w:rsidRPr="00FE7273">
        <w:rPr>
          <w:rFonts w:ascii="Tahoma" w:eastAsia="SimSun" w:hAnsi="Tahoma" w:cs="Tahoma"/>
          <w:sz w:val="18"/>
          <w:szCs w:val="18"/>
          <w:u w:val="single"/>
        </w:rPr>
        <w:t xml:space="preserve"> Premium </w:t>
      </w:r>
      <w:r w:rsidRPr="00FE7273">
        <w:rPr>
          <w:rFonts w:ascii="Tahoma" w:eastAsia="SimSun" w:hAnsi="Tahoma" w:cs="Tahoma"/>
          <w:sz w:val="18"/>
          <w:szCs w:val="18"/>
          <w:u w:val="single"/>
        </w:rPr>
        <w:t>客户</w:t>
      </w:r>
      <w:r w:rsidRPr="00FE7273">
        <w:rPr>
          <w:rFonts w:ascii="Tahoma" w:eastAsia="SimSun" w:hAnsi="Tahoma" w:cs="Tahoma"/>
          <w:sz w:val="18"/>
          <w:szCs w:val="18"/>
        </w:rPr>
        <w:t>自</w:t>
      </w:r>
      <w:r w:rsidRPr="00FE7273">
        <w:rPr>
          <w:rFonts w:ascii="Tahoma" w:eastAsia="SimSun" w:hAnsi="Tahoma" w:cs="Tahoma"/>
          <w:sz w:val="18"/>
          <w:szCs w:val="18"/>
        </w:rPr>
        <w:t xml:space="preserve"> </w:t>
      </w:r>
      <w:r w:rsidR="006D53A6">
        <w:rPr>
          <w:rFonts w:ascii="Tahoma" w:eastAsia="SimSun" w:hAnsi="Tahoma" w:cs="Tahoma" w:hint="eastAsia"/>
          <w:sz w:val="18"/>
          <w:szCs w:val="18"/>
          <w:lang w:eastAsia="zh-CN"/>
        </w:rPr>
        <w:br/>
      </w:r>
      <w:r w:rsidRPr="00FE7273">
        <w:rPr>
          <w:rFonts w:ascii="Tahoma" w:eastAsia="SimSun" w:hAnsi="Tahoma" w:cs="Tahoma"/>
          <w:sz w:val="18"/>
          <w:szCs w:val="18"/>
        </w:rPr>
        <w:t xml:space="preserve">2010 </w:t>
      </w:r>
      <w:r w:rsidRPr="00FE7273">
        <w:rPr>
          <w:rFonts w:ascii="Tahoma" w:eastAsia="SimSun" w:hAnsi="Tahoma" w:cs="Tahoma"/>
          <w:sz w:val="18"/>
          <w:szCs w:val="18"/>
        </w:rPr>
        <w:t>年</w:t>
      </w:r>
      <w:r w:rsidRPr="00FE7273">
        <w:rPr>
          <w:rFonts w:ascii="Tahoma" w:eastAsia="SimSun" w:hAnsi="Tahoma" w:cs="Tahoma"/>
          <w:sz w:val="18"/>
          <w:szCs w:val="18"/>
        </w:rPr>
        <w:t xml:space="preserve"> 7 </w:t>
      </w:r>
      <w:r w:rsidRPr="00FE7273">
        <w:rPr>
          <w:rFonts w:ascii="Tahoma" w:eastAsia="SimSun" w:hAnsi="Tahoma" w:cs="Tahoma"/>
          <w:sz w:val="18"/>
          <w:szCs w:val="18"/>
        </w:rPr>
        <w:t>月</w:t>
      </w:r>
      <w:r w:rsidRPr="00FE7273">
        <w:rPr>
          <w:rFonts w:ascii="Tahoma" w:eastAsia="SimSun" w:hAnsi="Tahoma" w:cs="Tahoma"/>
          <w:sz w:val="18"/>
          <w:szCs w:val="18"/>
        </w:rPr>
        <w:t xml:space="preserve"> 1 </w:t>
      </w:r>
      <w:r w:rsidRPr="00FE7273">
        <w:rPr>
          <w:rFonts w:ascii="Tahoma" w:eastAsia="SimSun" w:hAnsi="Tahoma" w:cs="Tahoma"/>
          <w:sz w:val="18"/>
          <w:szCs w:val="18"/>
        </w:rPr>
        <w:t>日起将有资格获得针对他们拥有的各份</w:t>
      </w:r>
      <w:r w:rsidRPr="00FE7273">
        <w:rPr>
          <w:rFonts w:ascii="Tahoma" w:eastAsia="SimSun" w:hAnsi="Tahoma" w:cs="Tahoma"/>
          <w:sz w:val="18"/>
          <w:szCs w:val="18"/>
        </w:rPr>
        <w:t xml:space="preserve"> EBS 2008 Standard </w:t>
      </w:r>
      <w:r w:rsidRPr="00FE7273">
        <w:rPr>
          <w:rFonts w:ascii="Tahoma" w:eastAsia="SimSun" w:hAnsi="Tahoma" w:cs="Tahoma"/>
          <w:sz w:val="18"/>
          <w:szCs w:val="18"/>
        </w:rPr>
        <w:t>或</w:t>
      </w:r>
      <w:r w:rsidRPr="00FE7273">
        <w:rPr>
          <w:rFonts w:ascii="Tahoma" w:eastAsia="SimSun" w:hAnsi="Tahoma" w:cs="Tahoma"/>
          <w:sz w:val="18"/>
          <w:szCs w:val="18"/>
        </w:rPr>
        <w:t xml:space="preserve"> Premium </w:t>
      </w:r>
      <w:r w:rsidR="006D53A6">
        <w:rPr>
          <w:rFonts w:ascii="Tahoma" w:eastAsia="SimSun" w:hAnsi="Tahoma" w:cs="Tahoma" w:hint="eastAsia"/>
          <w:sz w:val="18"/>
          <w:szCs w:val="18"/>
          <w:lang w:eastAsia="zh-CN"/>
        </w:rPr>
        <w:br/>
      </w:r>
      <w:r w:rsidRPr="00FE7273">
        <w:rPr>
          <w:rFonts w:ascii="Tahoma" w:eastAsia="SimSun" w:hAnsi="Tahoma" w:cs="Tahoma"/>
          <w:sz w:val="18"/>
          <w:szCs w:val="18"/>
        </w:rPr>
        <w:t>许可的以下免费许可：</w:t>
      </w:r>
    </w:p>
    <w:p w:rsidR="00817AF8" w:rsidRPr="00FE7273" w:rsidRDefault="00817AF8" w:rsidP="003419C8">
      <w:pPr>
        <w:pStyle w:val="ListParagraph1"/>
        <w:ind w:left="1259"/>
        <w:contextualSpacing w:val="0"/>
        <w:rPr>
          <w:rFonts w:ascii="Tahoma" w:eastAsia="SimSun" w:hAnsi="Tahoma" w:cs="Tahoma"/>
          <w:sz w:val="18"/>
          <w:szCs w:val="18"/>
        </w:rPr>
      </w:pPr>
    </w:p>
    <w:p w:rsidR="00817AF8" w:rsidRPr="00D15B81" w:rsidRDefault="00817AF8" w:rsidP="008B25FB">
      <w:pPr>
        <w:pStyle w:val="ListParagraph1"/>
        <w:numPr>
          <w:ilvl w:val="0"/>
          <w:numId w:val="56"/>
        </w:numPr>
        <w:ind w:left="1979" w:hanging="357"/>
        <w:contextualSpacing w:val="0"/>
        <w:rPr>
          <w:rFonts w:ascii="Tahoma" w:eastAsia="SimSun" w:hAnsi="Tahoma" w:cs="Tahoma"/>
          <w:sz w:val="18"/>
          <w:szCs w:val="18"/>
        </w:rPr>
      </w:pPr>
      <w:r w:rsidRPr="00D15B81">
        <w:rPr>
          <w:rFonts w:ascii="Tahoma" w:eastAsia="SimSun" w:hAnsi="Tahoma" w:cs="Tahoma"/>
          <w:sz w:val="18"/>
          <w:szCs w:val="18"/>
        </w:rPr>
        <w:t xml:space="preserve">3 </w:t>
      </w:r>
      <w:r w:rsidRPr="00D15B81">
        <w:rPr>
          <w:rFonts w:ascii="Tahoma" w:eastAsia="SimSun" w:hAnsi="Tahoma" w:cs="Tahoma"/>
          <w:sz w:val="18"/>
          <w:szCs w:val="18"/>
        </w:rPr>
        <w:t>份</w:t>
      </w:r>
      <w:r w:rsidRPr="00D15B81">
        <w:rPr>
          <w:rFonts w:ascii="Tahoma" w:eastAsia="SimSun" w:hAnsi="Tahoma" w:cs="Tahoma"/>
          <w:sz w:val="18"/>
          <w:szCs w:val="18"/>
        </w:rPr>
        <w:t xml:space="preserve"> Windows Server 2008 Standard </w:t>
      </w:r>
      <w:r w:rsidRPr="00D15B81">
        <w:rPr>
          <w:rFonts w:ascii="Tahoma" w:eastAsia="SimSun" w:hAnsi="Tahoma" w:cs="Tahoma"/>
          <w:sz w:val="18"/>
          <w:szCs w:val="18"/>
        </w:rPr>
        <w:t>软件许可</w:t>
      </w:r>
    </w:p>
    <w:p w:rsidR="00817AF8" w:rsidRPr="00D15B81" w:rsidRDefault="00817AF8" w:rsidP="008B25FB">
      <w:pPr>
        <w:pStyle w:val="ListParagraph1"/>
        <w:numPr>
          <w:ilvl w:val="0"/>
          <w:numId w:val="56"/>
        </w:numPr>
        <w:ind w:left="1979" w:hanging="357"/>
        <w:contextualSpacing w:val="0"/>
        <w:rPr>
          <w:rFonts w:ascii="Tahoma" w:eastAsia="SimSun" w:hAnsi="Tahoma" w:cs="Tahoma"/>
          <w:sz w:val="18"/>
          <w:szCs w:val="18"/>
        </w:rPr>
      </w:pPr>
      <w:r w:rsidRPr="00D15B81">
        <w:rPr>
          <w:rFonts w:ascii="Tahoma" w:eastAsia="SimSun" w:hAnsi="Tahoma" w:cs="Tahoma"/>
          <w:sz w:val="18"/>
          <w:szCs w:val="18"/>
        </w:rPr>
        <w:t xml:space="preserve">2 </w:t>
      </w:r>
      <w:r w:rsidRPr="00D15B81">
        <w:rPr>
          <w:rFonts w:ascii="Tahoma" w:eastAsia="SimSun" w:hAnsi="Tahoma" w:cs="Tahoma"/>
          <w:sz w:val="18"/>
          <w:szCs w:val="18"/>
        </w:rPr>
        <w:t>份</w:t>
      </w:r>
      <w:r w:rsidRPr="00D15B81">
        <w:rPr>
          <w:rFonts w:ascii="Tahoma" w:eastAsia="SimSun" w:hAnsi="Tahoma" w:cs="Tahoma"/>
          <w:sz w:val="18"/>
          <w:szCs w:val="18"/>
        </w:rPr>
        <w:t xml:space="preserve"> Exchange Server 2007 Standard </w:t>
      </w:r>
      <w:r w:rsidRPr="00D15B81">
        <w:rPr>
          <w:rFonts w:ascii="Tahoma" w:eastAsia="SimSun" w:hAnsi="Tahoma" w:cs="Tahoma"/>
          <w:sz w:val="18"/>
          <w:szCs w:val="18"/>
        </w:rPr>
        <w:t>软件许可</w:t>
      </w:r>
    </w:p>
    <w:p w:rsidR="00817AF8" w:rsidRPr="00D15B81" w:rsidRDefault="00817AF8" w:rsidP="008B25FB">
      <w:pPr>
        <w:pStyle w:val="ListParagraph1"/>
        <w:numPr>
          <w:ilvl w:val="0"/>
          <w:numId w:val="56"/>
        </w:numPr>
        <w:ind w:left="1979" w:hanging="357"/>
        <w:contextualSpacing w:val="0"/>
        <w:rPr>
          <w:rFonts w:ascii="Tahoma" w:eastAsia="SimSun" w:hAnsi="Tahoma" w:cs="Tahoma"/>
          <w:sz w:val="18"/>
          <w:szCs w:val="18"/>
        </w:rPr>
      </w:pPr>
      <w:r w:rsidRPr="00D15B81">
        <w:rPr>
          <w:rFonts w:ascii="Tahoma" w:eastAsia="SimSun" w:hAnsi="Tahoma" w:cs="Tahoma"/>
          <w:sz w:val="18"/>
          <w:szCs w:val="18"/>
        </w:rPr>
        <w:t xml:space="preserve">1 </w:t>
      </w:r>
      <w:r w:rsidRPr="00D15B81">
        <w:rPr>
          <w:rFonts w:ascii="Tahoma" w:eastAsia="SimSun" w:hAnsi="Tahoma" w:cs="Tahoma"/>
          <w:sz w:val="18"/>
          <w:szCs w:val="18"/>
        </w:rPr>
        <w:t>份</w:t>
      </w:r>
      <w:r w:rsidRPr="00D15B81">
        <w:rPr>
          <w:rFonts w:ascii="Tahoma" w:eastAsia="SimSun" w:hAnsi="Tahoma" w:cs="Tahoma"/>
          <w:sz w:val="18"/>
          <w:szCs w:val="18"/>
        </w:rPr>
        <w:t xml:space="preserve"> System Center Essentials 2007 </w:t>
      </w:r>
      <w:r w:rsidRPr="00D15B81">
        <w:rPr>
          <w:rFonts w:ascii="Tahoma" w:eastAsia="SimSun" w:hAnsi="Tahoma" w:cs="Tahoma"/>
          <w:sz w:val="18"/>
          <w:szCs w:val="18"/>
        </w:rPr>
        <w:t>软件许可以及</w:t>
      </w:r>
      <w:r w:rsidRPr="00D15B81">
        <w:rPr>
          <w:rFonts w:ascii="Tahoma" w:eastAsia="SimSun" w:hAnsi="Tahoma" w:cs="Tahoma"/>
          <w:sz w:val="18"/>
          <w:szCs w:val="18"/>
        </w:rPr>
        <w:t xml:space="preserve"> 10 </w:t>
      </w:r>
      <w:r w:rsidRPr="00D15B81">
        <w:rPr>
          <w:rFonts w:ascii="Tahoma" w:eastAsia="SimSun" w:hAnsi="Tahoma" w:cs="Tahoma"/>
          <w:sz w:val="18"/>
          <w:szCs w:val="18"/>
        </w:rPr>
        <w:t>份服务器管理许可和</w:t>
      </w:r>
      <w:r w:rsidRPr="00D15B81">
        <w:rPr>
          <w:rFonts w:ascii="Tahoma" w:eastAsia="SimSun" w:hAnsi="Tahoma" w:cs="Tahoma"/>
          <w:sz w:val="18"/>
          <w:szCs w:val="18"/>
        </w:rPr>
        <w:t xml:space="preserve"> 50 </w:t>
      </w:r>
      <w:r w:rsidRPr="00D15B81">
        <w:rPr>
          <w:rFonts w:ascii="Tahoma" w:eastAsia="SimSun" w:hAnsi="Tahoma" w:cs="Tahoma"/>
          <w:sz w:val="18"/>
          <w:szCs w:val="18"/>
        </w:rPr>
        <w:t>份客户端管理许可</w:t>
      </w:r>
    </w:p>
    <w:p w:rsidR="00817AF8" w:rsidRPr="00D15B81" w:rsidRDefault="00817AF8" w:rsidP="003419C8">
      <w:pPr>
        <w:ind w:left="1259"/>
        <w:rPr>
          <w:rFonts w:eastAsia="SimSun" w:cs="Tahoma"/>
          <w:szCs w:val="18"/>
        </w:rPr>
      </w:pPr>
    </w:p>
    <w:p w:rsidR="00817AF8" w:rsidRPr="00D15B81" w:rsidRDefault="00817AF8" w:rsidP="003419C8">
      <w:pPr>
        <w:ind w:left="1259"/>
        <w:rPr>
          <w:rFonts w:eastAsia="SimSun" w:cs="Tahoma"/>
          <w:szCs w:val="18"/>
          <w:lang w:eastAsia="zh-CN"/>
        </w:rPr>
      </w:pPr>
      <w:r w:rsidRPr="00D15B81">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rsidR="00817AF8" w:rsidRPr="00D15B81" w:rsidRDefault="00817AF8" w:rsidP="003419C8">
      <w:pPr>
        <w:ind w:left="539"/>
        <w:rPr>
          <w:rFonts w:eastAsia="SimSun" w:cs="Tahoma"/>
          <w:szCs w:val="18"/>
          <w:lang w:eastAsia="zh-CN"/>
        </w:rPr>
      </w:pPr>
    </w:p>
    <w:p w:rsidR="00817AF8" w:rsidRPr="00D15B81" w:rsidRDefault="00817AF8" w:rsidP="008B25FB">
      <w:pPr>
        <w:pStyle w:val="ListParagraph1"/>
        <w:numPr>
          <w:ilvl w:val="0"/>
          <w:numId w:val="55"/>
        </w:numPr>
        <w:ind w:left="1259" w:hanging="357"/>
        <w:contextualSpacing w:val="0"/>
        <w:rPr>
          <w:rFonts w:ascii="Tahoma" w:eastAsia="SimSun" w:hAnsi="Tahoma" w:cs="Tahoma"/>
          <w:sz w:val="18"/>
          <w:szCs w:val="18"/>
        </w:rPr>
      </w:pPr>
      <w:r w:rsidRPr="00D15B81">
        <w:rPr>
          <w:rFonts w:ascii="Tahoma" w:eastAsia="SimSun" w:hAnsi="Tahoma" w:cs="Tahoma"/>
          <w:sz w:val="18"/>
          <w:szCs w:val="18"/>
          <w:u w:val="single"/>
        </w:rPr>
        <w:t>批量许可</w:t>
      </w:r>
      <w:r w:rsidRPr="00D15B81">
        <w:rPr>
          <w:rFonts w:ascii="Tahoma" w:eastAsia="SimSun" w:hAnsi="Tahoma" w:cs="Tahoma"/>
          <w:sz w:val="18"/>
          <w:szCs w:val="18"/>
          <w:u w:val="single"/>
        </w:rPr>
        <w:t xml:space="preserve"> Windows Essential Business Server (EBS) 2008 Standard </w:t>
      </w:r>
      <w:r w:rsidRPr="00D15B81">
        <w:rPr>
          <w:rFonts w:ascii="Tahoma" w:eastAsia="SimSun" w:hAnsi="Tahoma" w:cs="Tahoma"/>
          <w:sz w:val="18"/>
          <w:szCs w:val="18"/>
          <w:u w:val="single"/>
        </w:rPr>
        <w:t>客户</w:t>
      </w:r>
      <w:r w:rsidRPr="00D15B81">
        <w:rPr>
          <w:rFonts w:ascii="Tahoma" w:eastAsia="SimSun" w:hAnsi="Tahoma" w:cs="Tahoma"/>
          <w:sz w:val="18"/>
          <w:szCs w:val="18"/>
        </w:rPr>
        <w:t>自</w:t>
      </w:r>
      <w:r w:rsidRPr="00D15B81">
        <w:rPr>
          <w:rFonts w:ascii="Tahoma" w:eastAsia="SimSun" w:hAnsi="Tahoma" w:cs="Tahoma"/>
          <w:sz w:val="18"/>
          <w:szCs w:val="18"/>
        </w:rPr>
        <w:t xml:space="preserve"> 2010 </w:t>
      </w:r>
      <w:r w:rsidRPr="00D15B81">
        <w:rPr>
          <w:rFonts w:ascii="Tahoma" w:eastAsia="SimSun" w:hAnsi="Tahoma" w:cs="Tahoma"/>
          <w:sz w:val="18"/>
          <w:szCs w:val="18"/>
        </w:rPr>
        <w:t>年</w:t>
      </w:r>
      <w:r w:rsidRPr="00D15B81">
        <w:rPr>
          <w:rFonts w:ascii="Tahoma" w:eastAsia="SimSun" w:hAnsi="Tahoma" w:cs="Tahoma"/>
          <w:sz w:val="18"/>
          <w:szCs w:val="18"/>
        </w:rPr>
        <w:t xml:space="preserve"> 7 </w:t>
      </w:r>
      <w:r w:rsidRPr="00D15B81">
        <w:rPr>
          <w:rFonts w:ascii="Tahoma" w:eastAsia="SimSun" w:hAnsi="Tahoma" w:cs="Tahoma"/>
          <w:sz w:val="18"/>
          <w:szCs w:val="18"/>
        </w:rPr>
        <w:t>月</w:t>
      </w:r>
      <w:r w:rsidRPr="00D15B81">
        <w:rPr>
          <w:rFonts w:ascii="Tahoma" w:eastAsia="SimSun" w:hAnsi="Tahoma" w:cs="Tahoma"/>
          <w:sz w:val="18"/>
          <w:szCs w:val="18"/>
        </w:rPr>
        <w:t xml:space="preserve"> 1 </w:t>
      </w:r>
      <w:r w:rsidRPr="00D15B81">
        <w:rPr>
          <w:rFonts w:ascii="Tahoma" w:eastAsia="SimSun" w:hAnsi="Tahoma" w:cs="Tahoma"/>
          <w:sz w:val="18"/>
          <w:szCs w:val="18"/>
        </w:rPr>
        <w:t>日起还将有资格获得针对他们拥有的、软件保障有效的各份</w:t>
      </w:r>
      <w:r w:rsidRPr="00D15B81">
        <w:rPr>
          <w:rFonts w:ascii="Tahoma" w:eastAsia="SimSun" w:hAnsi="Tahoma" w:cs="Tahoma"/>
          <w:sz w:val="18"/>
          <w:szCs w:val="18"/>
        </w:rPr>
        <w:t xml:space="preserve"> EBS 2008 Standard </w:t>
      </w:r>
      <w:r w:rsidRPr="00D15B81">
        <w:rPr>
          <w:rFonts w:ascii="Tahoma" w:eastAsia="SimSun" w:hAnsi="Tahoma" w:cs="Tahoma"/>
          <w:sz w:val="18"/>
          <w:szCs w:val="18"/>
        </w:rPr>
        <w:t>许可的以下免费许可：</w:t>
      </w:r>
    </w:p>
    <w:p w:rsidR="00817AF8" w:rsidRPr="00FE7273" w:rsidRDefault="00817AF8" w:rsidP="003419C8">
      <w:pPr>
        <w:pStyle w:val="ListParagraph1"/>
        <w:ind w:left="1259"/>
        <w:contextualSpacing w:val="0"/>
        <w:rPr>
          <w:rFonts w:ascii="Tahoma" w:eastAsia="SimSun" w:hAnsi="Tahoma" w:cs="Tahoma"/>
          <w:sz w:val="18"/>
          <w:szCs w:val="18"/>
        </w:rPr>
      </w:pPr>
    </w:p>
    <w:p w:rsidR="00817AF8" w:rsidRPr="00D15B81" w:rsidRDefault="00817AF8" w:rsidP="008B25FB">
      <w:pPr>
        <w:pStyle w:val="ListParagraph1"/>
        <w:numPr>
          <w:ilvl w:val="0"/>
          <w:numId w:val="57"/>
        </w:numPr>
        <w:ind w:left="1979" w:hanging="357"/>
        <w:contextualSpacing w:val="0"/>
        <w:rPr>
          <w:rFonts w:ascii="Tahoma" w:eastAsia="SimSun" w:hAnsi="Tahoma" w:cs="Tahoma"/>
          <w:sz w:val="18"/>
          <w:szCs w:val="18"/>
        </w:rPr>
      </w:pPr>
      <w:r w:rsidRPr="00D15B81">
        <w:rPr>
          <w:rFonts w:ascii="Tahoma" w:eastAsia="SimSun" w:hAnsi="Tahoma" w:cs="Tahoma"/>
          <w:sz w:val="18"/>
          <w:szCs w:val="18"/>
        </w:rPr>
        <w:t xml:space="preserve">3 </w:t>
      </w:r>
      <w:r w:rsidRPr="00D15B81">
        <w:rPr>
          <w:rFonts w:ascii="Tahoma" w:eastAsia="SimSun" w:hAnsi="Tahoma" w:cs="Tahoma"/>
          <w:sz w:val="18"/>
          <w:szCs w:val="18"/>
        </w:rPr>
        <w:t>份</w:t>
      </w:r>
      <w:r w:rsidRPr="00D15B81">
        <w:rPr>
          <w:rFonts w:ascii="Tahoma" w:eastAsia="SimSun" w:hAnsi="Tahoma" w:cs="Tahoma"/>
          <w:sz w:val="18"/>
          <w:szCs w:val="18"/>
        </w:rPr>
        <w:t xml:space="preserve"> Windows Server 2008 R2 Standard </w:t>
      </w:r>
      <w:r w:rsidRPr="00D15B81">
        <w:rPr>
          <w:rFonts w:ascii="Tahoma" w:eastAsia="SimSun" w:hAnsi="Tahoma" w:cs="Tahoma"/>
          <w:sz w:val="18"/>
          <w:szCs w:val="18"/>
        </w:rPr>
        <w:t>软件许可</w:t>
      </w:r>
    </w:p>
    <w:p w:rsidR="00817AF8" w:rsidRPr="00D15B81" w:rsidRDefault="00817AF8" w:rsidP="008B25FB">
      <w:pPr>
        <w:pStyle w:val="ListParagraph1"/>
        <w:numPr>
          <w:ilvl w:val="0"/>
          <w:numId w:val="57"/>
        </w:numPr>
        <w:ind w:left="1979" w:hanging="357"/>
        <w:contextualSpacing w:val="0"/>
        <w:rPr>
          <w:rFonts w:ascii="Tahoma" w:eastAsia="SimSun" w:hAnsi="Tahoma" w:cs="Tahoma"/>
          <w:sz w:val="18"/>
          <w:szCs w:val="18"/>
        </w:rPr>
      </w:pPr>
      <w:r w:rsidRPr="00D15B81">
        <w:rPr>
          <w:rFonts w:ascii="Tahoma" w:eastAsia="SimSun" w:hAnsi="Tahoma" w:cs="Tahoma"/>
          <w:sz w:val="18"/>
          <w:szCs w:val="18"/>
        </w:rPr>
        <w:t xml:space="preserve">1 </w:t>
      </w:r>
      <w:r w:rsidRPr="00D15B81">
        <w:rPr>
          <w:rFonts w:ascii="Tahoma" w:eastAsia="SimSun" w:hAnsi="Tahoma" w:cs="Tahoma"/>
          <w:sz w:val="18"/>
          <w:szCs w:val="18"/>
        </w:rPr>
        <w:t>份</w:t>
      </w:r>
      <w:r w:rsidRPr="00D15B81">
        <w:rPr>
          <w:rFonts w:ascii="Tahoma" w:eastAsia="SimSun" w:hAnsi="Tahoma" w:cs="Tahoma"/>
          <w:sz w:val="18"/>
          <w:szCs w:val="18"/>
        </w:rPr>
        <w:t xml:space="preserve"> Exchange Server 2010 Standard </w:t>
      </w:r>
      <w:r w:rsidRPr="00D15B81">
        <w:rPr>
          <w:rFonts w:ascii="Tahoma" w:eastAsia="SimSun" w:hAnsi="Tahoma" w:cs="Tahoma"/>
          <w:sz w:val="18"/>
          <w:szCs w:val="18"/>
        </w:rPr>
        <w:t>软件许可</w:t>
      </w:r>
    </w:p>
    <w:p w:rsidR="00817AF8" w:rsidRPr="00D15B81" w:rsidRDefault="00817AF8" w:rsidP="008B25FB">
      <w:pPr>
        <w:pStyle w:val="ListParagraph1"/>
        <w:numPr>
          <w:ilvl w:val="0"/>
          <w:numId w:val="57"/>
        </w:numPr>
        <w:ind w:left="1979" w:hanging="357"/>
        <w:contextualSpacing w:val="0"/>
        <w:rPr>
          <w:rFonts w:ascii="Tahoma" w:eastAsia="SimSun" w:hAnsi="Tahoma" w:cs="Tahoma"/>
          <w:sz w:val="18"/>
          <w:szCs w:val="18"/>
        </w:rPr>
      </w:pPr>
      <w:r w:rsidRPr="00D15B81">
        <w:rPr>
          <w:rFonts w:ascii="Tahoma" w:eastAsia="SimSun" w:hAnsi="Tahoma" w:cs="Tahoma"/>
          <w:sz w:val="18"/>
          <w:szCs w:val="18"/>
        </w:rPr>
        <w:t xml:space="preserve">1 </w:t>
      </w:r>
      <w:r w:rsidRPr="00D15B81">
        <w:rPr>
          <w:rFonts w:ascii="Tahoma" w:eastAsia="SimSun" w:hAnsi="Tahoma" w:cs="Tahoma"/>
          <w:sz w:val="18"/>
          <w:szCs w:val="18"/>
        </w:rPr>
        <w:t>份</w:t>
      </w:r>
      <w:r w:rsidRPr="00D15B81">
        <w:rPr>
          <w:rFonts w:ascii="Tahoma" w:eastAsia="SimSun" w:hAnsi="Tahoma" w:cs="Tahoma"/>
          <w:sz w:val="18"/>
          <w:szCs w:val="18"/>
        </w:rPr>
        <w:t xml:space="preserve"> System Center Essentials 2010 </w:t>
      </w:r>
      <w:r w:rsidRPr="00D15B81">
        <w:rPr>
          <w:rFonts w:ascii="Tahoma" w:eastAsia="SimSun" w:hAnsi="Tahoma" w:cs="Tahoma"/>
          <w:sz w:val="18"/>
          <w:szCs w:val="18"/>
        </w:rPr>
        <w:t>软件许可以及</w:t>
      </w:r>
      <w:r w:rsidRPr="00D15B81">
        <w:rPr>
          <w:rFonts w:ascii="Tahoma" w:eastAsia="SimSun" w:hAnsi="Tahoma" w:cs="Tahoma"/>
          <w:sz w:val="18"/>
          <w:szCs w:val="18"/>
        </w:rPr>
        <w:t xml:space="preserve"> 10 </w:t>
      </w:r>
      <w:r w:rsidRPr="00D15B81">
        <w:rPr>
          <w:rFonts w:ascii="Tahoma" w:eastAsia="SimSun" w:hAnsi="Tahoma" w:cs="Tahoma"/>
          <w:sz w:val="18"/>
          <w:szCs w:val="18"/>
        </w:rPr>
        <w:t>份服务器管理许可和</w:t>
      </w:r>
      <w:r w:rsidRPr="00D15B81">
        <w:rPr>
          <w:rFonts w:ascii="Tahoma" w:eastAsia="SimSun" w:hAnsi="Tahoma" w:cs="Tahoma"/>
          <w:sz w:val="18"/>
          <w:szCs w:val="18"/>
        </w:rPr>
        <w:t xml:space="preserve"> 50 </w:t>
      </w:r>
      <w:r w:rsidRPr="00D15B81">
        <w:rPr>
          <w:rFonts w:ascii="Tahoma" w:eastAsia="SimSun" w:hAnsi="Tahoma" w:cs="Tahoma"/>
          <w:sz w:val="18"/>
          <w:szCs w:val="18"/>
        </w:rPr>
        <w:t>份客户端管理许可</w:t>
      </w:r>
    </w:p>
    <w:p w:rsidR="00817AF8" w:rsidRPr="00D15B81" w:rsidRDefault="00817AF8" w:rsidP="008B25FB">
      <w:pPr>
        <w:pStyle w:val="ListParagraph1"/>
        <w:numPr>
          <w:ilvl w:val="0"/>
          <w:numId w:val="57"/>
        </w:numPr>
        <w:ind w:left="1979" w:hanging="357"/>
        <w:contextualSpacing w:val="0"/>
        <w:rPr>
          <w:rFonts w:ascii="Tahoma" w:eastAsia="SimSun" w:hAnsi="Tahoma" w:cs="Tahoma"/>
          <w:sz w:val="18"/>
          <w:szCs w:val="18"/>
        </w:rPr>
      </w:pPr>
      <w:r w:rsidRPr="00D15B81">
        <w:rPr>
          <w:rFonts w:ascii="Tahoma" w:eastAsia="SimSun" w:hAnsi="Tahoma" w:cs="Tahoma"/>
          <w:sz w:val="18"/>
          <w:szCs w:val="18"/>
        </w:rPr>
        <w:t xml:space="preserve">1 </w:t>
      </w:r>
      <w:r w:rsidRPr="00D15B81">
        <w:rPr>
          <w:rFonts w:ascii="Tahoma" w:eastAsia="SimSun" w:hAnsi="Tahoma" w:cs="Tahoma"/>
          <w:sz w:val="18"/>
          <w:szCs w:val="18"/>
        </w:rPr>
        <w:t>份</w:t>
      </w:r>
      <w:r w:rsidRPr="00D15B81">
        <w:rPr>
          <w:rFonts w:ascii="Tahoma" w:eastAsia="SimSun" w:hAnsi="Tahoma" w:cs="Tahoma"/>
          <w:sz w:val="18"/>
          <w:szCs w:val="18"/>
        </w:rPr>
        <w:t xml:space="preserve"> Forefront Threat Management Gateway Medium Business Edition 2010 </w:t>
      </w:r>
      <w:r w:rsidRPr="00D15B81">
        <w:rPr>
          <w:rFonts w:ascii="Tahoma" w:eastAsia="SimSun" w:hAnsi="Tahoma" w:cs="Tahoma"/>
          <w:sz w:val="18"/>
          <w:szCs w:val="18"/>
        </w:rPr>
        <w:t>软件许可</w:t>
      </w:r>
    </w:p>
    <w:p w:rsidR="00817AF8" w:rsidRPr="00FE7273" w:rsidRDefault="00817AF8" w:rsidP="00E63984">
      <w:pPr>
        <w:pStyle w:val="ListParagraph1"/>
        <w:ind w:left="1260"/>
        <w:rPr>
          <w:rFonts w:ascii="Tahoma" w:eastAsia="SimSun" w:hAnsi="Tahoma" w:cs="Tahoma"/>
          <w:sz w:val="18"/>
          <w:szCs w:val="18"/>
        </w:rPr>
      </w:pPr>
    </w:p>
    <w:p w:rsidR="00817AF8" w:rsidRPr="00B44863" w:rsidRDefault="00817AF8" w:rsidP="003419C8">
      <w:pPr>
        <w:pStyle w:val="ListParagraph1"/>
        <w:ind w:left="1259"/>
        <w:rPr>
          <w:rFonts w:ascii="Tahoma" w:eastAsia="SimSun" w:hAnsi="Tahoma" w:cs="Tahoma"/>
          <w:sz w:val="18"/>
          <w:szCs w:val="18"/>
          <w:lang w:eastAsia="zh-CN"/>
        </w:rPr>
      </w:pPr>
      <w:r w:rsidRPr="00B44863">
        <w:rPr>
          <w:rFonts w:ascii="Tahoma" w:eastAsia="SimSun" w:hAnsi="Tahoma" w:cs="Tahoma"/>
          <w:sz w:val="18"/>
          <w:szCs w:val="18"/>
          <w:lang w:eastAsia="zh-CN"/>
        </w:rPr>
        <w:t>（如果批量许可计划推出了上述任何产品的新版本，并且客户在该计划下在</w:t>
      </w:r>
      <w:r w:rsidRPr="00B44863">
        <w:rPr>
          <w:rFonts w:ascii="Tahoma" w:eastAsia="SimSun" w:hAnsi="Tahoma" w:cs="Tahoma"/>
          <w:sz w:val="18"/>
          <w:szCs w:val="18"/>
          <w:lang w:eastAsia="zh-CN"/>
        </w:rPr>
        <w:t xml:space="preserve"> EBS 2008 </w:t>
      </w:r>
      <w:r w:rsidRPr="00B44863">
        <w:rPr>
          <w:rFonts w:ascii="Tahoma" w:eastAsia="SimSun" w:hAnsi="Tahoma" w:cs="Tahoma"/>
          <w:sz w:val="18"/>
          <w:szCs w:val="18"/>
          <w:lang w:eastAsia="zh-CN"/>
        </w:rPr>
        <w:t>标准许可的有效软件保障范围期满之前获得了合格的许可，则客户将有资格使用新版本而不使用上面指定的版本）。</w:t>
      </w:r>
    </w:p>
    <w:p w:rsidR="00817AF8" w:rsidRPr="00FE7273" w:rsidRDefault="00817AF8" w:rsidP="003419C8">
      <w:pPr>
        <w:pStyle w:val="ListParagraph1"/>
        <w:ind w:left="1259"/>
        <w:rPr>
          <w:rFonts w:ascii="Tahoma" w:eastAsia="SimSun" w:hAnsi="Tahoma" w:cs="Tahoma"/>
          <w:sz w:val="18"/>
          <w:szCs w:val="18"/>
          <w:lang w:eastAsia="zh-CN"/>
        </w:rPr>
      </w:pPr>
    </w:p>
    <w:p w:rsidR="00817AF8" w:rsidRPr="00B44863" w:rsidRDefault="00817AF8" w:rsidP="003419C8">
      <w:pPr>
        <w:ind w:left="1259"/>
        <w:rPr>
          <w:rFonts w:eastAsia="SimSun" w:cs="Tahoma"/>
          <w:szCs w:val="18"/>
          <w:lang w:eastAsia="zh-CN"/>
        </w:rPr>
      </w:pPr>
      <w:r w:rsidRPr="00B44863">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B44863">
        <w:rPr>
          <w:rFonts w:eastAsia="SimSun" w:cs="Tahoma"/>
          <w:szCs w:val="18"/>
          <w:lang w:eastAsia="zh-CN"/>
        </w:rPr>
        <w:t xml:space="preserve"> Forefront Protection for Exchange Server 2010 </w:t>
      </w:r>
      <w:r w:rsidRPr="00B44863">
        <w:rPr>
          <w:rFonts w:eastAsia="SimSun" w:cs="Tahoma"/>
          <w:szCs w:val="18"/>
          <w:lang w:eastAsia="zh-CN"/>
        </w:rPr>
        <w:t>外，按这些免费许可使用软件的权利在客户按合格许可使用软件的权利期满时也将期满。使用</w:t>
      </w:r>
      <w:r w:rsidRPr="00B44863">
        <w:rPr>
          <w:rFonts w:eastAsia="SimSun" w:cs="Tahoma"/>
          <w:szCs w:val="18"/>
          <w:lang w:eastAsia="zh-CN"/>
        </w:rPr>
        <w:t xml:space="preserve"> Forefront Protection for Exchange Server 2010 </w:t>
      </w:r>
      <w:r w:rsidRPr="00B44863">
        <w:rPr>
          <w:rFonts w:eastAsia="SimSun" w:cs="Tahoma"/>
          <w:szCs w:val="18"/>
          <w:lang w:eastAsia="zh-CN"/>
        </w:rPr>
        <w:t>的权利在合格许可的软件保障范围期满时也将期满。在任何情况下，均不得将免费许可独立于合格许可进行转让。</w:t>
      </w:r>
    </w:p>
    <w:p w:rsidR="00817AF8" w:rsidRPr="000F4307" w:rsidRDefault="00817AF8" w:rsidP="003419C8">
      <w:pPr>
        <w:pStyle w:val="ListParagraph"/>
        <w:ind w:left="1260"/>
        <w:rPr>
          <w:rFonts w:ascii="Tahoma" w:hAnsi="Tahoma" w:cs="Tahoma"/>
          <w:sz w:val="18"/>
          <w:szCs w:val="18"/>
          <w:lang w:eastAsia="zh-CN"/>
        </w:rPr>
      </w:pPr>
    </w:p>
    <w:p w:rsidR="00817AF8" w:rsidRPr="00FE7273" w:rsidRDefault="00817AF8" w:rsidP="003419C8">
      <w:pPr>
        <w:pStyle w:val="ListParagraph1"/>
        <w:rPr>
          <w:rFonts w:ascii="Tahoma" w:eastAsia="SimSun" w:hAnsi="Tahoma" w:cs="Tahoma"/>
          <w:sz w:val="18"/>
          <w:szCs w:val="18"/>
          <w:lang w:eastAsia="zh-CN"/>
        </w:rPr>
      </w:pPr>
    </w:p>
    <w:p w:rsidR="00817AF8" w:rsidRPr="00B44863" w:rsidRDefault="00817AF8" w:rsidP="008B25FB">
      <w:pPr>
        <w:pStyle w:val="ListParagraph1"/>
        <w:numPr>
          <w:ilvl w:val="0"/>
          <w:numId w:val="55"/>
        </w:numPr>
        <w:ind w:left="1259" w:hanging="357"/>
        <w:contextualSpacing w:val="0"/>
        <w:rPr>
          <w:rFonts w:ascii="Tahoma" w:eastAsia="SimSun" w:hAnsi="Tahoma" w:cs="Tahoma"/>
          <w:sz w:val="18"/>
          <w:szCs w:val="18"/>
        </w:rPr>
      </w:pPr>
      <w:r w:rsidRPr="00B44863">
        <w:rPr>
          <w:rFonts w:ascii="Tahoma" w:eastAsia="SimSun" w:hAnsi="Tahoma" w:cs="Tahoma"/>
          <w:sz w:val="18"/>
          <w:szCs w:val="18"/>
          <w:u w:val="single"/>
        </w:rPr>
        <w:t>批量许可</w:t>
      </w:r>
      <w:r w:rsidRPr="00B44863">
        <w:rPr>
          <w:rFonts w:ascii="Tahoma" w:eastAsia="SimSun" w:hAnsi="Tahoma" w:cs="Tahoma"/>
          <w:sz w:val="18"/>
          <w:szCs w:val="18"/>
          <w:u w:val="single"/>
        </w:rPr>
        <w:t xml:space="preserve"> Windows Essential Business Server (EBS) 2008 Premium </w:t>
      </w:r>
      <w:r w:rsidRPr="00B44863">
        <w:rPr>
          <w:rFonts w:ascii="Tahoma" w:eastAsia="SimSun" w:hAnsi="Tahoma" w:cs="Tahoma"/>
          <w:sz w:val="18"/>
          <w:szCs w:val="18"/>
          <w:u w:val="single"/>
        </w:rPr>
        <w:t>客户</w:t>
      </w:r>
      <w:r w:rsidRPr="00B44863">
        <w:rPr>
          <w:rFonts w:ascii="Tahoma" w:eastAsia="SimSun" w:hAnsi="Tahoma" w:cs="Tahoma"/>
          <w:sz w:val="18"/>
          <w:szCs w:val="18"/>
        </w:rPr>
        <w:t>自</w:t>
      </w:r>
      <w:r w:rsidRPr="00B44863">
        <w:rPr>
          <w:rFonts w:ascii="Tahoma" w:eastAsia="SimSun" w:hAnsi="Tahoma" w:cs="Tahoma"/>
          <w:sz w:val="18"/>
          <w:szCs w:val="18"/>
        </w:rPr>
        <w:t xml:space="preserve"> 2010 </w:t>
      </w:r>
      <w:r w:rsidRPr="00B44863">
        <w:rPr>
          <w:rFonts w:ascii="Tahoma" w:eastAsia="SimSun" w:hAnsi="Tahoma" w:cs="Tahoma"/>
          <w:sz w:val="18"/>
          <w:szCs w:val="18"/>
        </w:rPr>
        <w:t>年</w:t>
      </w:r>
      <w:r w:rsidRPr="00B44863">
        <w:rPr>
          <w:rFonts w:ascii="Tahoma" w:eastAsia="SimSun" w:hAnsi="Tahoma" w:cs="Tahoma"/>
          <w:sz w:val="18"/>
          <w:szCs w:val="18"/>
        </w:rPr>
        <w:t xml:space="preserve"> 7 </w:t>
      </w:r>
      <w:r w:rsidRPr="00B44863">
        <w:rPr>
          <w:rFonts w:ascii="Tahoma" w:eastAsia="SimSun" w:hAnsi="Tahoma" w:cs="Tahoma"/>
          <w:sz w:val="18"/>
          <w:szCs w:val="18"/>
        </w:rPr>
        <w:t>月</w:t>
      </w:r>
      <w:r w:rsidRPr="00B44863">
        <w:rPr>
          <w:rFonts w:ascii="Tahoma" w:eastAsia="SimSun" w:hAnsi="Tahoma" w:cs="Tahoma"/>
          <w:sz w:val="18"/>
          <w:szCs w:val="18"/>
        </w:rPr>
        <w:t xml:space="preserve"> 1 </w:t>
      </w:r>
      <w:r w:rsidRPr="00B44863">
        <w:rPr>
          <w:rFonts w:ascii="Tahoma" w:eastAsia="SimSun" w:hAnsi="Tahoma" w:cs="Tahoma"/>
          <w:sz w:val="18"/>
          <w:szCs w:val="18"/>
        </w:rPr>
        <w:t>日起还将有资格获得针对他们拥有的、软件保障范围有效的各份</w:t>
      </w:r>
      <w:r w:rsidRPr="00B44863">
        <w:rPr>
          <w:rFonts w:ascii="Tahoma" w:eastAsia="SimSun" w:hAnsi="Tahoma" w:cs="Tahoma"/>
          <w:sz w:val="18"/>
          <w:szCs w:val="18"/>
        </w:rPr>
        <w:t xml:space="preserve"> EBS 2008 Premium </w:t>
      </w:r>
      <w:r w:rsidRPr="00B44863">
        <w:rPr>
          <w:rFonts w:ascii="Tahoma" w:eastAsia="SimSun" w:hAnsi="Tahoma" w:cs="Tahoma"/>
          <w:sz w:val="18"/>
          <w:szCs w:val="18"/>
        </w:rPr>
        <w:t>许可的以下免费许可：</w:t>
      </w:r>
    </w:p>
    <w:p w:rsidR="00817AF8" w:rsidRPr="00FE7273" w:rsidRDefault="00817AF8" w:rsidP="003419C8">
      <w:pPr>
        <w:pStyle w:val="ListParagraph1"/>
        <w:ind w:left="1622"/>
        <w:contextualSpacing w:val="0"/>
        <w:rPr>
          <w:rFonts w:ascii="Tahoma" w:eastAsia="SimSun" w:hAnsi="Tahoma" w:cs="Tahoma"/>
          <w:sz w:val="18"/>
          <w:szCs w:val="18"/>
        </w:rPr>
      </w:pPr>
    </w:p>
    <w:p w:rsidR="00817AF8" w:rsidRPr="00B44863" w:rsidRDefault="00817AF8" w:rsidP="008B25FB">
      <w:pPr>
        <w:pStyle w:val="ListParagraph1"/>
        <w:numPr>
          <w:ilvl w:val="0"/>
          <w:numId w:val="58"/>
        </w:numPr>
        <w:ind w:left="1979" w:hanging="357"/>
        <w:contextualSpacing w:val="0"/>
        <w:rPr>
          <w:rFonts w:ascii="Tahoma" w:eastAsia="SimSun" w:hAnsi="Tahoma" w:cs="Tahoma"/>
          <w:sz w:val="18"/>
          <w:szCs w:val="18"/>
        </w:rPr>
      </w:pPr>
      <w:r w:rsidRPr="00B44863">
        <w:rPr>
          <w:rFonts w:ascii="Tahoma" w:eastAsia="SimSun" w:hAnsi="Tahoma" w:cs="Tahoma"/>
          <w:sz w:val="18"/>
          <w:szCs w:val="18"/>
        </w:rPr>
        <w:t xml:space="preserve">4 </w:t>
      </w:r>
      <w:r w:rsidRPr="00B44863">
        <w:rPr>
          <w:rFonts w:ascii="Tahoma" w:eastAsia="SimSun" w:hAnsi="Tahoma" w:cs="Tahoma"/>
          <w:sz w:val="18"/>
          <w:szCs w:val="18"/>
        </w:rPr>
        <w:t>份</w:t>
      </w:r>
      <w:r w:rsidRPr="00B44863">
        <w:rPr>
          <w:rFonts w:ascii="Tahoma" w:eastAsia="SimSun" w:hAnsi="Tahoma" w:cs="Tahoma"/>
          <w:sz w:val="18"/>
          <w:szCs w:val="18"/>
        </w:rPr>
        <w:t xml:space="preserve"> Windows Server 2008 R2 Standard </w:t>
      </w:r>
      <w:r w:rsidRPr="00B44863">
        <w:rPr>
          <w:rFonts w:ascii="Tahoma" w:eastAsia="SimSun" w:hAnsi="Tahoma" w:cs="Tahoma"/>
          <w:sz w:val="18"/>
          <w:szCs w:val="18"/>
        </w:rPr>
        <w:t>软件许可</w:t>
      </w:r>
    </w:p>
    <w:p w:rsidR="00817AF8" w:rsidRPr="00B44863" w:rsidRDefault="00817AF8" w:rsidP="008B25FB">
      <w:pPr>
        <w:pStyle w:val="ListParagraph1"/>
        <w:numPr>
          <w:ilvl w:val="0"/>
          <w:numId w:val="58"/>
        </w:numPr>
        <w:ind w:left="1979" w:hanging="357"/>
        <w:contextualSpacing w:val="0"/>
        <w:rPr>
          <w:rFonts w:ascii="Tahoma" w:eastAsia="SimSun" w:hAnsi="Tahoma" w:cs="Tahoma"/>
          <w:sz w:val="18"/>
          <w:szCs w:val="18"/>
        </w:rPr>
      </w:pPr>
      <w:r w:rsidRPr="00B44863">
        <w:rPr>
          <w:rFonts w:ascii="Tahoma" w:eastAsia="SimSun" w:hAnsi="Tahoma" w:cs="Tahoma"/>
          <w:sz w:val="18"/>
          <w:szCs w:val="18"/>
        </w:rPr>
        <w:t xml:space="preserve">1 </w:t>
      </w:r>
      <w:r w:rsidRPr="00B44863">
        <w:rPr>
          <w:rFonts w:ascii="Tahoma" w:eastAsia="SimSun" w:hAnsi="Tahoma" w:cs="Tahoma"/>
          <w:sz w:val="18"/>
          <w:szCs w:val="18"/>
        </w:rPr>
        <w:t>份</w:t>
      </w:r>
      <w:r w:rsidRPr="00B44863">
        <w:rPr>
          <w:rFonts w:ascii="Tahoma" w:eastAsia="SimSun" w:hAnsi="Tahoma" w:cs="Tahoma"/>
          <w:sz w:val="18"/>
          <w:szCs w:val="18"/>
        </w:rPr>
        <w:t xml:space="preserve"> SQL Server 2008 R2 Standard </w:t>
      </w:r>
      <w:r w:rsidRPr="00B44863">
        <w:rPr>
          <w:rFonts w:ascii="Tahoma" w:eastAsia="SimSun" w:hAnsi="Tahoma" w:cs="Tahoma"/>
          <w:sz w:val="18"/>
          <w:szCs w:val="18"/>
        </w:rPr>
        <w:t>软件许可</w:t>
      </w:r>
    </w:p>
    <w:p w:rsidR="00817AF8" w:rsidRPr="00B44863" w:rsidRDefault="00817AF8" w:rsidP="008B25FB">
      <w:pPr>
        <w:pStyle w:val="ListParagraph1"/>
        <w:numPr>
          <w:ilvl w:val="0"/>
          <w:numId w:val="58"/>
        </w:numPr>
        <w:ind w:left="1979" w:hanging="357"/>
        <w:contextualSpacing w:val="0"/>
        <w:rPr>
          <w:rFonts w:ascii="Tahoma" w:eastAsia="SimSun" w:hAnsi="Tahoma" w:cs="Tahoma"/>
          <w:sz w:val="18"/>
          <w:szCs w:val="18"/>
        </w:rPr>
      </w:pPr>
      <w:r w:rsidRPr="00B44863">
        <w:rPr>
          <w:rFonts w:ascii="Tahoma" w:eastAsia="SimSun" w:hAnsi="Tahoma" w:cs="Tahoma"/>
          <w:sz w:val="18"/>
          <w:szCs w:val="18"/>
        </w:rPr>
        <w:t xml:space="preserve">2 </w:t>
      </w:r>
      <w:r w:rsidRPr="00B44863">
        <w:rPr>
          <w:rFonts w:ascii="Tahoma" w:eastAsia="SimSun" w:hAnsi="Tahoma" w:cs="Tahoma"/>
          <w:sz w:val="18"/>
          <w:szCs w:val="18"/>
        </w:rPr>
        <w:t>份</w:t>
      </w:r>
      <w:r w:rsidRPr="00B44863">
        <w:rPr>
          <w:rFonts w:ascii="Tahoma" w:eastAsia="SimSun" w:hAnsi="Tahoma" w:cs="Tahoma"/>
          <w:sz w:val="18"/>
          <w:szCs w:val="18"/>
        </w:rPr>
        <w:t xml:space="preserve"> Exchange Server 2010 Standard </w:t>
      </w:r>
      <w:r w:rsidRPr="00B44863">
        <w:rPr>
          <w:rFonts w:ascii="Tahoma" w:eastAsia="SimSun" w:hAnsi="Tahoma" w:cs="Tahoma"/>
          <w:sz w:val="18"/>
          <w:szCs w:val="18"/>
        </w:rPr>
        <w:t>软件许可</w:t>
      </w:r>
    </w:p>
    <w:p w:rsidR="00817AF8" w:rsidRPr="00B44863" w:rsidRDefault="00817AF8" w:rsidP="008B25FB">
      <w:pPr>
        <w:pStyle w:val="ListParagraph1"/>
        <w:numPr>
          <w:ilvl w:val="0"/>
          <w:numId w:val="58"/>
        </w:numPr>
        <w:ind w:left="1979" w:hanging="357"/>
        <w:contextualSpacing w:val="0"/>
        <w:rPr>
          <w:rFonts w:ascii="Tahoma" w:eastAsia="SimSun" w:hAnsi="Tahoma" w:cs="Tahoma"/>
          <w:sz w:val="18"/>
          <w:szCs w:val="18"/>
        </w:rPr>
      </w:pPr>
      <w:r w:rsidRPr="00B44863">
        <w:rPr>
          <w:rFonts w:ascii="Tahoma" w:eastAsia="SimSun" w:hAnsi="Tahoma" w:cs="Tahoma"/>
          <w:sz w:val="18"/>
          <w:szCs w:val="18"/>
        </w:rPr>
        <w:t xml:space="preserve">1 </w:t>
      </w:r>
      <w:r w:rsidRPr="00B44863">
        <w:rPr>
          <w:rFonts w:ascii="Tahoma" w:eastAsia="SimSun" w:hAnsi="Tahoma" w:cs="Tahoma"/>
          <w:sz w:val="18"/>
          <w:szCs w:val="18"/>
        </w:rPr>
        <w:t>份</w:t>
      </w:r>
      <w:r w:rsidRPr="00B44863">
        <w:rPr>
          <w:rFonts w:ascii="Tahoma" w:eastAsia="SimSun" w:hAnsi="Tahoma" w:cs="Tahoma"/>
          <w:sz w:val="18"/>
          <w:szCs w:val="18"/>
        </w:rPr>
        <w:t xml:space="preserve"> System Center Essentials 2010 </w:t>
      </w:r>
      <w:r w:rsidRPr="00B44863">
        <w:rPr>
          <w:rFonts w:ascii="Tahoma" w:eastAsia="SimSun" w:hAnsi="Tahoma" w:cs="Tahoma"/>
          <w:sz w:val="18"/>
          <w:szCs w:val="18"/>
        </w:rPr>
        <w:t>软件许可以及</w:t>
      </w:r>
      <w:r w:rsidRPr="00B44863">
        <w:rPr>
          <w:rFonts w:ascii="Tahoma" w:eastAsia="SimSun" w:hAnsi="Tahoma" w:cs="Tahoma"/>
          <w:sz w:val="18"/>
          <w:szCs w:val="18"/>
        </w:rPr>
        <w:t xml:space="preserve"> 10 </w:t>
      </w:r>
      <w:r w:rsidRPr="00B44863">
        <w:rPr>
          <w:rFonts w:ascii="Tahoma" w:eastAsia="SimSun" w:hAnsi="Tahoma" w:cs="Tahoma"/>
          <w:sz w:val="18"/>
          <w:szCs w:val="18"/>
        </w:rPr>
        <w:t>份服务器管理许可和</w:t>
      </w:r>
      <w:r w:rsidRPr="00B44863">
        <w:rPr>
          <w:rFonts w:ascii="Tahoma" w:eastAsia="SimSun" w:hAnsi="Tahoma" w:cs="Tahoma"/>
          <w:sz w:val="18"/>
          <w:szCs w:val="18"/>
        </w:rPr>
        <w:t xml:space="preserve"> 50 </w:t>
      </w:r>
      <w:r w:rsidRPr="00B44863">
        <w:rPr>
          <w:rFonts w:ascii="Tahoma" w:eastAsia="SimSun" w:hAnsi="Tahoma" w:cs="Tahoma"/>
          <w:sz w:val="18"/>
          <w:szCs w:val="18"/>
        </w:rPr>
        <w:t>份客户端管理许可</w:t>
      </w:r>
    </w:p>
    <w:p w:rsidR="00817AF8" w:rsidRPr="00B44863" w:rsidRDefault="00817AF8" w:rsidP="008B25FB">
      <w:pPr>
        <w:pStyle w:val="ListParagraph1"/>
        <w:numPr>
          <w:ilvl w:val="0"/>
          <w:numId w:val="58"/>
        </w:numPr>
        <w:ind w:left="1979" w:hanging="357"/>
        <w:contextualSpacing w:val="0"/>
        <w:rPr>
          <w:rFonts w:ascii="Tahoma" w:eastAsia="SimSun" w:hAnsi="Tahoma" w:cs="Tahoma"/>
          <w:sz w:val="18"/>
          <w:szCs w:val="18"/>
        </w:rPr>
      </w:pPr>
      <w:r w:rsidRPr="00B44863">
        <w:rPr>
          <w:rFonts w:ascii="Tahoma" w:eastAsia="SimSun" w:hAnsi="Tahoma" w:cs="Tahoma"/>
          <w:sz w:val="18"/>
          <w:szCs w:val="18"/>
        </w:rPr>
        <w:t xml:space="preserve">1 </w:t>
      </w:r>
      <w:r w:rsidRPr="00B44863">
        <w:rPr>
          <w:rFonts w:ascii="Tahoma" w:eastAsia="SimSun" w:hAnsi="Tahoma" w:cs="Tahoma"/>
          <w:sz w:val="18"/>
          <w:szCs w:val="18"/>
        </w:rPr>
        <w:t>份</w:t>
      </w:r>
      <w:r w:rsidRPr="00B44863">
        <w:rPr>
          <w:rFonts w:ascii="Tahoma" w:eastAsia="SimSun" w:hAnsi="Tahoma" w:cs="Tahoma"/>
          <w:sz w:val="18"/>
          <w:szCs w:val="18"/>
        </w:rPr>
        <w:t xml:space="preserve"> Forefront Threat Management Gateway Medium Business 2010 </w:t>
      </w:r>
      <w:r w:rsidRPr="00B44863">
        <w:rPr>
          <w:rFonts w:ascii="Tahoma" w:eastAsia="SimSun" w:hAnsi="Tahoma" w:cs="Tahoma"/>
          <w:sz w:val="18"/>
          <w:szCs w:val="18"/>
        </w:rPr>
        <w:t>软件许可</w:t>
      </w:r>
    </w:p>
    <w:p w:rsidR="00817AF8" w:rsidRPr="00B44863" w:rsidRDefault="00817AF8" w:rsidP="00E63984">
      <w:pPr>
        <w:pStyle w:val="ListParagraph1"/>
        <w:ind w:left="1620"/>
        <w:rPr>
          <w:rFonts w:ascii="Tahoma" w:eastAsia="SimSun" w:hAnsi="Tahoma" w:cs="Tahoma"/>
          <w:sz w:val="18"/>
          <w:szCs w:val="18"/>
        </w:rPr>
      </w:pPr>
    </w:p>
    <w:p w:rsidR="00817AF8" w:rsidRPr="00B44863" w:rsidRDefault="00817AF8" w:rsidP="003419C8">
      <w:pPr>
        <w:pStyle w:val="ListParagraph1"/>
        <w:ind w:left="1622"/>
        <w:rPr>
          <w:rFonts w:ascii="Tahoma" w:eastAsia="SimSun" w:hAnsi="Tahoma" w:cs="Tahoma"/>
          <w:sz w:val="18"/>
          <w:szCs w:val="18"/>
          <w:lang w:eastAsia="zh-CN"/>
        </w:rPr>
      </w:pPr>
      <w:r w:rsidRPr="00B44863">
        <w:rPr>
          <w:rFonts w:ascii="Tahoma" w:eastAsia="SimSun" w:hAnsi="Tahoma" w:cs="Tahoma"/>
          <w:sz w:val="18"/>
          <w:szCs w:val="18"/>
          <w:lang w:eastAsia="zh-CN"/>
        </w:rPr>
        <w:t>（如果批量许可计划推出了上述任何产品的新版本，并且客户在该计划下在</w:t>
      </w:r>
      <w:r w:rsidRPr="00B44863">
        <w:rPr>
          <w:rFonts w:ascii="Tahoma" w:eastAsia="SimSun" w:hAnsi="Tahoma" w:cs="Tahoma"/>
          <w:sz w:val="18"/>
          <w:szCs w:val="18"/>
          <w:lang w:eastAsia="zh-CN"/>
        </w:rPr>
        <w:t xml:space="preserve"> EBS 2008 Premium </w:t>
      </w:r>
      <w:r w:rsidRPr="00B44863">
        <w:rPr>
          <w:rFonts w:ascii="Tahoma" w:eastAsia="SimSun" w:hAnsi="Tahoma" w:cs="Tahoma"/>
          <w:sz w:val="18"/>
          <w:szCs w:val="18"/>
          <w:lang w:eastAsia="zh-CN"/>
        </w:rPr>
        <w:t>许可的有效软件保障范围期满之前获得了合格的许可，则客户将有资格使用新版本而不使用上面指定的版本）。</w:t>
      </w:r>
    </w:p>
    <w:p w:rsidR="00817AF8" w:rsidRPr="000F4307" w:rsidRDefault="00817AF8" w:rsidP="003419C8">
      <w:pPr>
        <w:pStyle w:val="ListParagraph"/>
        <w:rPr>
          <w:rFonts w:ascii="Tahoma" w:hAnsi="Tahoma" w:cs="Tahoma"/>
          <w:sz w:val="18"/>
          <w:szCs w:val="18"/>
          <w:lang w:eastAsia="zh-CN"/>
        </w:rPr>
      </w:pPr>
    </w:p>
    <w:p w:rsidR="008B3F5A" w:rsidRDefault="008B3F5A" w:rsidP="003419C8">
      <w:pPr>
        <w:ind w:left="1622"/>
        <w:rPr>
          <w:rFonts w:eastAsia="SimSun" w:cs="Tahoma"/>
          <w:szCs w:val="18"/>
          <w:lang w:eastAsia="zh-CN"/>
        </w:rPr>
      </w:pPr>
    </w:p>
    <w:p w:rsidR="008B3F5A" w:rsidRDefault="008B3F5A" w:rsidP="003419C8">
      <w:pPr>
        <w:ind w:left="1622"/>
        <w:rPr>
          <w:rFonts w:eastAsia="SimSun" w:cs="Tahoma"/>
          <w:szCs w:val="18"/>
          <w:lang w:eastAsia="zh-CN"/>
        </w:rPr>
      </w:pPr>
    </w:p>
    <w:p w:rsidR="00817AF8" w:rsidRPr="00520FF2" w:rsidRDefault="00817AF8" w:rsidP="003419C8">
      <w:pPr>
        <w:ind w:left="1622"/>
        <w:rPr>
          <w:rFonts w:eastAsia="SimSun" w:cs="Tahoma"/>
          <w:spacing w:val="-2"/>
          <w:szCs w:val="18"/>
          <w:lang w:eastAsia="zh-CN"/>
        </w:rPr>
      </w:pPr>
      <w:r w:rsidRPr="00B44863">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B44863">
        <w:rPr>
          <w:rFonts w:eastAsia="SimSun" w:cs="Tahoma"/>
          <w:szCs w:val="18"/>
          <w:lang w:eastAsia="zh-CN"/>
        </w:rPr>
        <w:t xml:space="preserve"> Forefront Protection for Exchange Server 2010 </w:t>
      </w:r>
      <w:r w:rsidRPr="00B44863">
        <w:rPr>
          <w:rFonts w:eastAsia="SimSun" w:cs="Tahoma"/>
          <w:szCs w:val="18"/>
          <w:lang w:eastAsia="zh-CN"/>
        </w:rPr>
        <w:t>外，按这些免费许可使用软件的权利在客户按合格许可使用软件的权利期满时也将期满。使用</w:t>
      </w:r>
      <w:r w:rsidRPr="00B44863">
        <w:rPr>
          <w:rFonts w:eastAsia="SimSun" w:cs="Tahoma"/>
          <w:szCs w:val="18"/>
          <w:lang w:eastAsia="zh-CN"/>
        </w:rPr>
        <w:t xml:space="preserve"> Forefront Protection for Exchange Server 2010 </w:t>
      </w:r>
      <w:r w:rsidRPr="00520FF2">
        <w:rPr>
          <w:rFonts w:eastAsia="SimSun" w:cs="Tahoma"/>
          <w:spacing w:val="-2"/>
          <w:szCs w:val="18"/>
          <w:lang w:eastAsia="zh-CN"/>
        </w:rPr>
        <w:t>的权利在合格许可的软件保障范围期满时也将期满。在任何情况下，均不得将免费许可独立于合格许可进行转让。</w:t>
      </w:r>
    </w:p>
    <w:p w:rsidR="00817AF8" w:rsidRDefault="00817AF8" w:rsidP="00E63984">
      <w:pPr>
        <w:pStyle w:val="ListParagraph1"/>
        <w:ind w:left="1800"/>
        <w:rPr>
          <w:rFonts w:ascii="Tahoma" w:eastAsia="PMingLiU" w:hAnsi="Tahoma" w:cs="Tahoma"/>
          <w:sz w:val="18"/>
          <w:szCs w:val="18"/>
          <w:lang w:eastAsia="zh-CN"/>
        </w:rPr>
      </w:pPr>
    </w:p>
    <w:p w:rsidR="009A007F" w:rsidRDefault="009A007F" w:rsidP="00E63984">
      <w:pPr>
        <w:pStyle w:val="ListParagraph1"/>
        <w:ind w:left="1800"/>
        <w:rPr>
          <w:rFonts w:ascii="Tahoma" w:eastAsia="PMingLiU" w:hAnsi="Tahoma" w:cs="Tahoma"/>
          <w:sz w:val="18"/>
          <w:szCs w:val="18"/>
          <w:lang w:eastAsia="zh-CN"/>
        </w:rPr>
      </w:pPr>
    </w:p>
    <w:p w:rsidR="00817AF8" w:rsidRPr="00FE7273" w:rsidRDefault="00817AF8" w:rsidP="008B25FB">
      <w:pPr>
        <w:pStyle w:val="ListParagraph1"/>
        <w:numPr>
          <w:ilvl w:val="0"/>
          <w:numId w:val="55"/>
        </w:numPr>
        <w:ind w:left="1259" w:hanging="357"/>
        <w:contextualSpacing w:val="0"/>
        <w:rPr>
          <w:rFonts w:ascii="Tahoma" w:eastAsia="SimSun" w:hAnsi="Tahoma" w:cs="Tahoma"/>
          <w:sz w:val="18"/>
          <w:szCs w:val="18"/>
          <w:u w:val="single"/>
        </w:rPr>
      </w:pPr>
      <w:r w:rsidRPr="00FE7273">
        <w:rPr>
          <w:rFonts w:ascii="Tahoma" w:eastAsia="SimSun" w:hAnsi="Tahoma" w:cs="Tahoma"/>
          <w:sz w:val="18"/>
          <w:szCs w:val="18"/>
          <w:u w:val="single"/>
        </w:rPr>
        <w:t xml:space="preserve">Windows Essential Business Server (EBS) 2008 CAL </w:t>
      </w:r>
      <w:r w:rsidRPr="00FE7273">
        <w:rPr>
          <w:rFonts w:ascii="Tahoma" w:eastAsia="SimSun" w:hAnsi="Tahoma" w:cs="Tahoma"/>
          <w:sz w:val="18"/>
          <w:szCs w:val="18"/>
          <w:u w:val="single"/>
        </w:rPr>
        <w:t>的附加使用权利</w:t>
      </w:r>
      <w:r w:rsidRPr="00B44863">
        <w:rPr>
          <w:rFonts w:ascii="Tahoma" w:eastAsia="SimSun" w:hAnsi="Tahoma" w:cs="Tahoma"/>
          <w:sz w:val="18"/>
          <w:szCs w:val="18"/>
        </w:rPr>
        <w:t>：</w:t>
      </w:r>
    </w:p>
    <w:p w:rsidR="00817AF8" w:rsidRPr="00FE7273" w:rsidRDefault="00817AF8" w:rsidP="006D53A6">
      <w:pPr>
        <w:ind w:left="1274"/>
        <w:rPr>
          <w:rFonts w:eastAsia="SimSun" w:cs="Tahoma"/>
          <w:szCs w:val="18"/>
        </w:rPr>
      </w:pPr>
      <w:r w:rsidRPr="00FE7273">
        <w:rPr>
          <w:rFonts w:eastAsia="SimSun" w:cs="Tahoma"/>
          <w:szCs w:val="18"/>
        </w:rPr>
        <w:t>不论</w:t>
      </w:r>
      <w:r w:rsidRPr="00FE7273">
        <w:rPr>
          <w:rFonts w:eastAsia="SimSun" w:cs="Tahoma"/>
          <w:szCs w:val="18"/>
        </w:rPr>
        <w:t xml:space="preserve"> Windows Server 2008 </w:t>
      </w:r>
      <w:r w:rsidRPr="00FE7273">
        <w:rPr>
          <w:rFonts w:eastAsia="SimSun" w:cs="Tahoma"/>
          <w:szCs w:val="18"/>
        </w:rPr>
        <w:t>和</w:t>
      </w:r>
      <w:r w:rsidRPr="00FE7273">
        <w:rPr>
          <w:rFonts w:eastAsia="SimSun" w:cs="Tahoma"/>
          <w:szCs w:val="18"/>
        </w:rPr>
        <w:t xml:space="preserve"> Exchange Server 2007 Standard </w:t>
      </w:r>
      <w:r w:rsidRPr="00FE7273">
        <w:rPr>
          <w:rFonts w:eastAsia="SimSun" w:cs="Tahoma"/>
          <w:szCs w:val="18"/>
        </w:rPr>
        <w:t>的产品使用权利中是否有任何相反的规定，客户都可以使用其</w:t>
      </w:r>
      <w:r w:rsidRPr="00FE7273">
        <w:rPr>
          <w:rFonts w:eastAsia="SimSun" w:cs="Tahoma"/>
          <w:szCs w:val="18"/>
        </w:rPr>
        <w:t xml:space="preserve"> EBS 2008 CAL Suite </w:t>
      </w:r>
      <w:r w:rsidRPr="00FE7273">
        <w:rPr>
          <w:rFonts w:eastAsia="SimSun" w:cs="Tahoma"/>
          <w:szCs w:val="18"/>
        </w:rPr>
        <w:t>和针对高级用户和设备的</w:t>
      </w:r>
      <w:r w:rsidRPr="00FE7273">
        <w:rPr>
          <w:rFonts w:eastAsia="SimSun" w:cs="Tahoma"/>
          <w:szCs w:val="18"/>
        </w:rPr>
        <w:t xml:space="preserve"> EBS 2008 CAL Suite </w:t>
      </w:r>
      <w:r w:rsidRPr="00FE7273">
        <w:rPr>
          <w:rFonts w:eastAsia="SimSun" w:cs="Tahoma"/>
          <w:szCs w:val="18"/>
        </w:rPr>
        <w:t>在其</w:t>
      </w:r>
      <w:r w:rsidRPr="00FE7273">
        <w:rPr>
          <w:rFonts w:eastAsia="SimSun" w:cs="Tahoma"/>
          <w:szCs w:val="18"/>
        </w:rPr>
        <w:t xml:space="preserve"> EBS</w:t>
      </w:r>
      <w:r w:rsidR="006D53A6">
        <w:rPr>
          <w:rFonts w:eastAsia="SimSun" w:cs="Tahoma"/>
          <w:szCs w:val="18"/>
        </w:rPr>
        <w:t> </w:t>
      </w:r>
      <w:r w:rsidRPr="00FE7273">
        <w:rPr>
          <w:rFonts w:eastAsia="SimSun" w:cs="Tahoma"/>
          <w:szCs w:val="18"/>
        </w:rPr>
        <w:t xml:space="preserve">2008 </w:t>
      </w:r>
      <w:r w:rsidRPr="00FE7273">
        <w:rPr>
          <w:rFonts w:eastAsia="SimSun" w:cs="Tahoma"/>
          <w:szCs w:val="18"/>
        </w:rPr>
        <w:t>域内或域外访问该软件的许可实例。此外，不论</w:t>
      </w:r>
      <w:r w:rsidRPr="00FE7273">
        <w:rPr>
          <w:rFonts w:eastAsia="SimSun" w:cs="Tahoma"/>
          <w:szCs w:val="18"/>
        </w:rPr>
        <w:t xml:space="preserve"> SQL Server 2008 Standard </w:t>
      </w:r>
      <w:r w:rsidRPr="00FE7273">
        <w:rPr>
          <w:rFonts w:eastAsia="SimSun" w:cs="Tahoma"/>
          <w:szCs w:val="18"/>
        </w:rPr>
        <w:t>的产品使用权利中是否有任何相反的规定，客户都可以使用其针对高级用户和设备的</w:t>
      </w:r>
      <w:r w:rsidRPr="00FE7273">
        <w:rPr>
          <w:rFonts w:eastAsia="SimSun" w:cs="Tahoma"/>
          <w:szCs w:val="18"/>
        </w:rPr>
        <w:t xml:space="preserve"> EBS 2008 CAL Suite </w:t>
      </w:r>
      <w:r w:rsidRPr="00FE7273">
        <w:rPr>
          <w:rFonts w:eastAsia="SimSun" w:cs="Tahoma"/>
          <w:szCs w:val="18"/>
        </w:rPr>
        <w:t>在其</w:t>
      </w:r>
      <w:r w:rsidRPr="00FE7273">
        <w:rPr>
          <w:rFonts w:eastAsia="SimSun" w:cs="Tahoma"/>
          <w:szCs w:val="18"/>
        </w:rPr>
        <w:t xml:space="preserve"> EBS</w:t>
      </w:r>
      <w:r w:rsidR="006D53A6">
        <w:rPr>
          <w:rFonts w:eastAsia="SimSun" w:cs="Tahoma"/>
          <w:szCs w:val="18"/>
        </w:rPr>
        <w:t> </w:t>
      </w:r>
      <w:r w:rsidRPr="00FE7273">
        <w:rPr>
          <w:rFonts w:eastAsia="SimSun" w:cs="Tahoma"/>
          <w:szCs w:val="18"/>
        </w:rPr>
        <w:t xml:space="preserve">2008 </w:t>
      </w:r>
      <w:r w:rsidRPr="00FE7273">
        <w:rPr>
          <w:rFonts w:eastAsia="SimSun" w:cs="Tahoma"/>
          <w:szCs w:val="18"/>
        </w:rPr>
        <w:t>域内或域外访问</w:t>
      </w:r>
      <w:r w:rsidRPr="00FE7273">
        <w:rPr>
          <w:rFonts w:eastAsia="SimSun" w:cs="Tahoma"/>
          <w:szCs w:val="18"/>
        </w:rPr>
        <w:t xml:space="preserve"> SQL Server 2008 Standard </w:t>
      </w:r>
      <w:r w:rsidRPr="00FE7273">
        <w:rPr>
          <w:rFonts w:eastAsia="SimSun" w:cs="Tahoma"/>
          <w:szCs w:val="18"/>
        </w:rPr>
        <w:t>的许可实例。</w:t>
      </w:r>
    </w:p>
    <w:p w:rsidR="00817AF8" w:rsidRPr="00FE7273" w:rsidRDefault="00817AF8" w:rsidP="003419C8">
      <w:pPr>
        <w:ind w:left="1440"/>
        <w:rPr>
          <w:rFonts w:eastAsia="SimSun" w:cs="Tahoma"/>
          <w:szCs w:val="18"/>
        </w:rPr>
      </w:pPr>
    </w:p>
    <w:p w:rsidR="00817AF8" w:rsidRPr="00FE7273" w:rsidRDefault="00817AF8" w:rsidP="008B25FB">
      <w:pPr>
        <w:pStyle w:val="ListParagraph1"/>
        <w:numPr>
          <w:ilvl w:val="0"/>
          <w:numId w:val="55"/>
        </w:numPr>
        <w:ind w:left="1259" w:hanging="357"/>
        <w:contextualSpacing w:val="0"/>
        <w:rPr>
          <w:rFonts w:ascii="Tahoma" w:eastAsia="SimSun" w:hAnsi="Tahoma" w:cs="Tahoma"/>
          <w:sz w:val="18"/>
          <w:szCs w:val="18"/>
        </w:rPr>
      </w:pPr>
      <w:r w:rsidRPr="00FE7273">
        <w:rPr>
          <w:rFonts w:ascii="Tahoma" w:eastAsia="SimSun" w:hAnsi="Tahoma" w:cs="Tahoma"/>
          <w:sz w:val="18"/>
          <w:szCs w:val="18"/>
        </w:rPr>
        <w:t>对于拥有软件保障范围自</w:t>
      </w:r>
      <w:r w:rsidRPr="00FE7273">
        <w:rPr>
          <w:rFonts w:ascii="Tahoma" w:eastAsia="SimSun" w:hAnsi="Tahoma" w:cs="Tahoma"/>
          <w:sz w:val="18"/>
          <w:szCs w:val="18"/>
        </w:rPr>
        <w:t xml:space="preserve"> 2010 </w:t>
      </w:r>
      <w:r w:rsidRPr="00FE7273">
        <w:rPr>
          <w:rFonts w:ascii="Tahoma" w:eastAsia="SimSun" w:hAnsi="Tahoma" w:cs="Tahoma"/>
          <w:sz w:val="18"/>
          <w:szCs w:val="18"/>
        </w:rPr>
        <w:t>年</w:t>
      </w:r>
      <w:r w:rsidRPr="00FE7273">
        <w:rPr>
          <w:rFonts w:ascii="Tahoma" w:eastAsia="SimSun" w:hAnsi="Tahoma" w:cs="Tahoma"/>
          <w:sz w:val="18"/>
          <w:szCs w:val="18"/>
        </w:rPr>
        <w:t xml:space="preserve"> 7 </w:t>
      </w:r>
      <w:r w:rsidRPr="00FE7273">
        <w:rPr>
          <w:rFonts w:ascii="Tahoma" w:eastAsia="SimSun" w:hAnsi="Tahoma" w:cs="Tahoma"/>
          <w:sz w:val="18"/>
          <w:szCs w:val="18"/>
        </w:rPr>
        <w:t>月</w:t>
      </w:r>
      <w:r w:rsidRPr="00FE7273">
        <w:rPr>
          <w:rFonts w:ascii="Tahoma" w:eastAsia="SimSun" w:hAnsi="Tahoma" w:cs="Tahoma"/>
          <w:sz w:val="18"/>
          <w:szCs w:val="18"/>
        </w:rPr>
        <w:t xml:space="preserve"> 1 </w:t>
      </w:r>
      <w:r w:rsidRPr="00FE7273">
        <w:rPr>
          <w:rFonts w:ascii="Tahoma" w:eastAsia="SimSun" w:hAnsi="Tahoma" w:cs="Tahoma"/>
          <w:sz w:val="18"/>
          <w:szCs w:val="18"/>
        </w:rPr>
        <w:t>日起有效的</w:t>
      </w:r>
      <w:r w:rsidRPr="00FE7273">
        <w:rPr>
          <w:rFonts w:ascii="Tahoma" w:eastAsia="SimSun" w:hAnsi="Tahoma" w:cs="Tahoma"/>
          <w:sz w:val="18"/>
          <w:szCs w:val="18"/>
        </w:rPr>
        <w:t xml:space="preserve"> Windows Essential Business Server (EBS) 2008 CAL </w:t>
      </w:r>
      <w:r w:rsidRPr="00FE7273">
        <w:rPr>
          <w:rFonts w:ascii="Tahoma" w:eastAsia="SimSun" w:hAnsi="Tahoma" w:cs="Tahoma"/>
          <w:sz w:val="18"/>
          <w:szCs w:val="18"/>
        </w:rPr>
        <w:t>的客户：</w:t>
      </w:r>
    </w:p>
    <w:p w:rsidR="00817AF8" w:rsidRPr="00353550" w:rsidRDefault="00817AF8" w:rsidP="003419C8">
      <w:pPr>
        <w:pStyle w:val="ListParagraph1"/>
        <w:ind w:left="1797"/>
        <w:contextualSpacing w:val="0"/>
        <w:rPr>
          <w:rFonts w:ascii="Tahoma" w:eastAsia="SimSun" w:hAnsi="Tahoma" w:cs="Tahoma"/>
          <w:sz w:val="18"/>
          <w:szCs w:val="18"/>
        </w:rPr>
      </w:pPr>
    </w:p>
    <w:p w:rsidR="00817AF8" w:rsidRPr="00353550" w:rsidRDefault="00817AF8" w:rsidP="006D53A6">
      <w:pPr>
        <w:pStyle w:val="ListParagraph1"/>
        <w:ind w:left="1274"/>
        <w:contextualSpacing w:val="0"/>
        <w:rPr>
          <w:rFonts w:ascii="Tahoma" w:eastAsia="SimSun" w:hAnsi="Tahoma" w:cs="Tahoma"/>
          <w:sz w:val="18"/>
          <w:szCs w:val="18"/>
          <w:lang w:eastAsia="zh-CN"/>
        </w:rPr>
      </w:pPr>
      <w:r w:rsidRPr="00353550">
        <w:rPr>
          <w:rFonts w:ascii="Tahoma" w:eastAsia="SimSun" w:hAnsi="Tahoma" w:cs="Tahoma"/>
          <w:sz w:val="18"/>
          <w:szCs w:val="18"/>
          <w:lang w:eastAsia="zh-CN"/>
        </w:rPr>
        <w:t>如果客户拥有一份软件保障自</w:t>
      </w:r>
      <w:r w:rsidRPr="00353550">
        <w:rPr>
          <w:rFonts w:ascii="Tahoma" w:eastAsia="SimSun" w:hAnsi="Tahoma" w:cs="Tahoma"/>
          <w:sz w:val="18"/>
          <w:szCs w:val="18"/>
          <w:lang w:eastAsia="zh-CN"/>
        </w:rPr>
        <w:t xml:space="preserve"> 2010 </w:t>
      </w:r>
      <w:r w:rsidRPr="00353550">
        <w:rPr>
          <w:rFonts w:ascii="Tahoma" w:eastAsia="SimSun" w:hAnsi="Tahoma" w:cs="Tahoma"/>
          <w:sz w:val="18"/>
          <w:szCs w:val="18"/>
          <w:lang w:eastAsia="zh-CN"/>
        </w:rPr>
        <w:t>年</w:t>
      </w:r>
      <w:r w:rsidRPr="00353550">
        <w:rPr>
          <w:rFonts w:ascii="Tahoma" w:eastAsia="SimSun" w:hAnsi="Tahoma" w:cs="Tahoma"/>
          <w:sz w:val="18"/>
          <w:szCs w:val="18"/>
          <w:lang w:eastAsia="zh-CN"/>
        </w:rPr>
        <w:t xml:space="preserve"> 7 </w:t>
      </w:r>
      <w:r w:rsidRPr="00353550">
        <w:rPr>
          <w:rFonts w:ascii="Tahoma" w:eastAsia="SimSun" w:hAnsi="Tahoma" w:cs="Tahoma"/>
          <w:sz w:val="18"/>
          <w:szCs w:val="18"/>
          <w:lang w:eastAsia="zh-CN"/>
        </w:rPr>
        <w:t>月</w:t>
      </w:r>
      <w:r w:rsidRPr="00353550">
        <w:rPr>
          <w:rFonts w:ascii="Tahoma" w:eastAsia="SimSun" w:hAnsi="Tahoma" w:cs="Tahoma"/>
          <w:sz w:val="18"/>
          <w:szCs w:val="18"/>
          <w:lang w:eastAsia="zh-CN"/>
        </w:rPr>
        <w:t xml:space="preserve"> 1 </w:t>
      </w:r>
      <w:r w:rsidRPr="00353550">
        <w:rPr>
          <w:rFonts w:ascii="Tahoma" w:eastAsia="SimSun" w:hAnsi="Tahoma" w:cs="Tahoma"/>
          <w:sz w:val="18"/>
          <w:szCs w:val="18"/>
          <w:lang w:eastAsia="zh-CN"/>
        </w:rPr>
        <w:t>日起有效的</w:t>
      </w:r>
      <w:r w:rsidRPr="00353550">
        <w:rPr>
          <w:rFonts w:ascii="Tahoma" w:eastAsia="SimSun" w:hAnsi="Tahoma" w:cs="Tahoma"/>
          <w:sz w:val="18"/>
          <w:szCs w:val="18"/>
          <w:lang w:eastAsia="zh-CN"/>
        </w:rPr>
        <w:t xml:space="preserve"> EBS 2008 CAL Suite</w:t>
      </w:r>
      <w:r w:rsidRPr="00353550">
        <w:rPr>
          <w:rFonts w:ascii="Tahoma" w:eastAsia="SimSun" w:hAnsi="Tahoma" w:cs="Tahoma"/>
          <w:sz w:val="18"/>
          <w:szCs w:val="18"/>
          <w:lang w:eastAsia="zh-CN"/>
        </w:rPr>
        <w:t>，客户便有资格获得以下免费许可：</w:t>
      </w:r>
    </w:p>
    <w:p w:rsidR="00817AF8" w:rsidRPr="00353550" w:rsidRDefault="00817AF8" w:rsidP="008B25FB">
      <w:pPr>
        <w:pStyle w:val="ListParagraph1"/>
        <w:numPr>
          <w:ilvl w:val="1"/>
          <w:numId w:val="59"/>
        </w:numPr>
        <w:ind w:left="2336" w:hanging="357"/>
        <w:contextualSpacing w:val="0"/>
        <w:rPr>
          <w:rFonts w:ascii="Tahoma" w:eastAsia="SimSun" w:hAnsi="Tahoma" w:cs="Tahoma"/>
          <w:sz w:val="18"/>
          <w:szCs w:val="18"/>
        </w:rPr>
      </w:pPr>
      <w:r w:rsidRPr="00353550">
        <w:rPr>
          <w:rFonts w:ascii="Tahoma" w:eastAsia="SimSun" w:hAnsi="Tahoma" w:cs="Tahoma"/>
          <w:sz w:val="18"/>
          <w:szCs w:val="18"/>
        </w:rPr>
        <w:t xml:space="preserve">1 </w:t>
      </w:r>
      <w:r w:rsidRPr="00353550">
        <w:rPr>
          <w:rFonts w:ascii="Tahoma" w:eastAsia="SimSun" w:hAnsi="Tahoma" w:cs="Tahoma"/>
          <w:sz w:val="18"/>
          <w:szCs w:val="18"/>
        </w:rPr>
        <w:t>份</w:t>
      </w:r>
      <w:r w:rsidRPr="00353550">
        <w:rPr>
          <w:rFonts w:ascii="Tahoma" w:eastAsia="SimSun" w:hAnsi="Tahoma" w:cs="Tahoma"/>
          <w:sz w:val="18"/>
          <w:szCs w:val="18"/>
        </w:rPr>
        <w:t xml:space="preserve"> Windows Server 2008 CAL</w:t>
      </w:r>
    </w:p>
    <w:p w:rsidR="00817AF8" w:rsidRPr="00353550" w:rsidRDefault="00817AF8" w:rsidP="008B25FB">
      <w:pPr>
        <w:pStyle w:val="ListParagraph1"/>
        <w:numPr>
          <w:ilvl w:val="1"/>
          <w:numId w:val="59"/>
        </w:numPr>
        <w:ind w:left="2336" w:hanging="357"/>
        <w:contextualSpacing w:val="0"/>
        <w:rPr>
          <w:rFonts w:ascii="Tahoma" w:eastAsia="SimSun" w:hAnsi="Tahoma" w:cs="Tahoma"/>
          <w:sz w:val="18"/>
          <w:szCs w:val="18"/>
        </w:rPr>
      </w:pPr>
      <w:r w:rsidRPr="00353550">
        <w:rPr>
          <w:rFonts w:ascii="Tahoma" w:eastAsia="SimSun" w:hAnsi="Tahoma" w:cs="Tahoma"/>
          <w:sz w:val="18"/>
          <w:szCs w:val="18"/>
        </w:rPr>
        <w:t xml:space="preserve">1 </w:t>
      </w:r>
      <w:r w:rsidRPr="00353550">
        <w:rPr>
          <w:rFonts w:ascii="Tahoma" w:eastAsia="SimSun" w:hAnsi="Tahoma" w:cs="Tahoma"/>
          <w:sz w:val="18"/>
          <w:szCs w:val="18"/>
        </w:rPr>
        <w:t>份</w:t>
      </w:r>
      <w:r w:rsidRPr="00353550">
        <w:rPr>
          <w:rFonts w:ascii="Tahoma" w:eastAsia="SimSun" w:hAnsi="Tahoma" w:cs="Tahoma"/>
          <w:sz w:val="18"/>
          <w:szCs w:val="18"/>
        </w:rPr>
        <w:t xml:space="preserve"> Exchange Server 2010 Standard CAL</w:t>
      </w:r>
    </w:p>
    <w:p w:rsidR="00817AF8" w:rsidRPr="00353550" w:rsidRDefault="00817AF8" w:rsidP="008B25FB">
      <w:pPr>
        <w:pStyle w:val="ListParagraph1"/>
        <w:numPr>
          <w:ilvl w:val="1"/>
          <w:numId w:val="59"/>
        </w:numPr>
        <w:ind w:left="2336" w:hanging="357"/>
        <w:contextualSpacing w:val="0"/>
        <w:rPr>
          <w:rFonts w:ascii="Tahoma" w:eastAsia="SimSun" w:hAnsi="Tahoma" w:cs="Tahoma"/>
          <w:sz w:val="18"/>
          <w:szCs w:val="18"/>
        </w:rPr>
      </w:pPr>
      <w:r w:rsidRPr="00353550">
        <w:rPr>
          <w:rFonts w:ascii="Tahoma" w:eastAsia="SimSun" w:hAnsi="Tahoma" w:cs="Tahoma"/>
          <w:sz w:val="18"/>
          <w:szCs w:val="18"/>
        </w:rPr>
        <w:t xml:space="preserve">1 </w:t>
      </w:r>
      <w:r w:rsidRPr="00353550">
        <w:rPr>
          <w:rFonts w:ascii="Tahoma" w:eastAsia="SimSun" w:hAnsi="Tahoma" w:cs="Tahoma"/>
          <w:sz w:val="18"/>
          <w:szCs w:val="18"/>
        </w:rPr>
        <w:t>份</w:t>
      </w:r>
      <w:r w:rsidRPr="00353550">
        <w:rPr>
          <w:rFonts w:ascii="Tahoma" w:eastAsia="SimSun" w:hAnsi="Tahoma" w:cs="Tahoma"/>
          <w:sz w:val="18"/>
          <w:szCs w:val="18"/>
        </w:rPr>
        <w:t xml:space="preserve"> Forefront Protection for Exchange Server 2010 </w:t>
      </w:r>
      <w:r w:rsidRPr="00353550">
        <w:rPr>
          <w:rFonts w:ascii="Tahoma" w:eastAsia="SimSun" w:hAnsi="Tahoma" w:cs="Tahoma"/>
          <w:sz w:val="18"/>
          <w:szCs w:val="18"/>
        </w:rPr>
        <w:t>的设备或客户订购许可</w:t>
      </w:r>
    </w:p>
    <w:p w:rsidR="00817AF8" w:rsidRPr="00FE7273" w:rsidRDefault="00817AF8" w:rsidP="00E63984">
      <w:pPr>
        <w:pStyle w:val="ListParagraph1"/>
        <w:ind w:left="1080"/>
        <w:contextualSpacing w:val="0"/>
        <w:rPr>
          <w:rFonts w:ascii="Tahoma" w:eastAsia="SimSun" w:hAnsi="Tahoma" w:cs="Tahoma"/>
          <w:sz w:val="18"/>
          <w:szCs w:val="18"/>
        </w:rPr>
      </w:pPr>
    </w:p>
    <w:p w:rsidR="00817AF8" w:rsidRPr="00353550" w:rsidRDefault="00817AF8" w:rsidP="006D53A6">
      <w:pPr>
        <w:pStyle w:val="ListParagraph1"/>
        <w:ind w:left="1276"/>
        <w:contextualSpacing w:val="0"/>
        <w:rPr>
          <w:rFonts w:ascii="Tahoma" w:eastAsia="SimSun" w:hAnsi="Tahoma" w:cs="Tahoma"/>
          <w:sz w:val="18"/>
          <w:szCs w:val="18"/>
          <w:lang w:eastAsia="zh-CN"/>
        </w:rPr>
      </w:pPr>
      <w:r w:rsidRPr="00353550">
        <w:rPr>
          <w:rFonts w:ascii="Tahoma" w:eastAsia="SimSun" w:hAnsi="Tahoma" w:cs="Tahoma"/>
          <w:sz w:val="18"/>
          <w:szCs w:val="18"/>
          <w:lang w:eastAsia="zh-CN"/>
        </w:rPr>
        <w:t>如果客户拥有一份软件保障范围自</w:t>
      </w:r>
      <w:r w:rsidRPr="00353550">
        <w:rPr>
          <w:rFonts w:ascii="Tahoma" w:eastAsia="SimSun" w:hAnsi="Tahoma" w:cs="Tahoma"/>
          <w:sz w:val="18"/>
          <w:szCs w:val="18"/>
          <w:lang w:eastAsia="zh-CN"/>
        </w:rPr>
        <w:t xml:space="preserve"> 2010 </w:t>
      </w:r>
      <w:r w:rsidRPr="00353550">
        <w:rPr>
          <w:rFonts w:ascii="Tahoma" w:eastAsia="SimSun" w:hAnsi="Tahoma" w:cs="Tahoma"/>
          <w:sz w:val="18"/>
          <w:szCs w:val="18"/>
          <w:lang w:eastAsia="zh-CN"/>
        </w:rPr>
        <w:t>年</w:t>
      </w:r>
      <w:r w:rsidRPr="00353550">
        <w:rPr>
          <w:rFonts w:ascii="Tahoma" w:eastAsia="SimSun" w:hAnsi="Tahoma" w:cs="Tahoma"/>
          <w:sz w:val="18"/>
          <w:szCs w:val="18"/>
          <w:lang w:eastAsia="zh-CN"/>
        </w:rPr>
        <w:t xml:space="preserve"> 7 </w:t>
      </w:r>
      <w:r w:rsidRPr="00353550">
        <w:rPr>
          <w:rFonts w:ascii="Tahoma" w:eastAsia="SimSun" w:hAnsi="Tahoma" w:cs="Tahoma"/>
          <w:sz w:val="18"/>
          <w:szCs w:val="18"/>
          <w:lang w:eastAsia="zh-CN"/>
        </w:rPr>
        <w:t>月</w:t>
      </w:r>
      <w:r w:rsidRPr="00353550">
        <w:rPr>
          <w:rFonts w:ascii="Tahoma" w:eastAsia="SimSun" w:hAnsi="Tahoma" w:cs="Tahoma"/>
          <w:sz w:val="18"/>
          <w:szCs w:val="18"/>
          <w:lang w:eastAsia="zh-CN"/>
        </w:rPr>
        <w:t xml:space="preserve"> 1 </w:t>
      </w:r>
      <w:r w:rsidRPr="00353550">
        <w:rPr>
          <w:rFonts w:ascii="Tahoma" w:eastAsia="SimSun" w:hAnsi="Tahoma" w:cs="Tahoma"/>
          <w:sz w:val="18"/>
          <w:szCs w:val="18"/>
          <w:lang w:eastAsia="zh-CN"/>
        </w:rPr>
        <w:t>日起有效的针对高级用户和设备的</w:t>
      </w:r>
      <w:r w:rsidRPr="00353550">
        <w:rPr>
          <w:rFonts w:ascii="Tahoma" w:eastAsia="SimSun" w:hAnsi="Tahoma" w:cs="Tahoma"/>
          <w:sz w:val="18"/>
          <w:szCs w:val="18"/>
          <w:lang w:eastAsia="zh-CN"/>
        </w:rPr>
        <w:t xml:space="preserve"> EBS 2008 CAL Suite</w:t>
      </w:r>
      <w:r w:rsidRPr="00353550">
        <w:rPr>
          <w:rFonts w:ascii="Tahoma" w:eastAsia="SimSun" w:hAnsi="Tahoma" w:cs="Tahoma"/>
          <w:sz w:val="18"/>
          <w:szCs w:val="18"/>
          <w:lang w:eastAsia="zh-CN"/>
        </w:rPr>
        <w:t>，客户便有资格获得以下免费许可：</w:t>
      </w:r>
    </w:p>
    <w:p w:rsidR="00817AF8" w:rsidRPr="00353550" w:rsidRDefault="00817AF8" w:rsidP="008B25FB">
      <w:pPr>
        <w:pStyle w:val="ListParagraph1"/>
        <w:numPr>
          <w:ilvl w:val="1"/>
          <w:numId w:val="60"/>
        </w:numPr>
        <w:ind w:left="2336" w:hanging="357"/>
        <w:contextualSpacing w:val="0"/>
        <w:rPr>
          <w:rFonts w:ascii="Tahoma" w:eastAsia="SimSun" w:hAnsi="Tahoma" w:cs="Tahoma"/>
          <w:sz w:val="18"/>
          <w:szCs w:val="18"/>
        </w:rPr>
      </w:pPr>
      <w:r w:rsidRPr="00353550">
        <w:rPr>
          <w:rFonts w:ascii="Tahoma" w:eastAsia="SimSun" w:hAnsi="Tahoma" w:cs="Tahoma"/>
          <w:sz w:val="18"/>
          <w:szCs w:val="18"/>
        </w:rPr>
        <w:t>Windows Server 2008 CAL</w:t>
      </w:r>
    </w:p>
    <w:p w:rsidR="00817AF8" w:rsidRPr="00353550" w:rsidRDefault="00817AF8" w:rsidP="008B25FB">
      <w:pPr>
        <w:pStyle w:val="ListParagraph1"/>
        <w:numPr>
          <w:ilvl w:val="1"/>
          <w:numId w:val="60"/>
        </w:numPr>
        <w:ind w:left="2336" w:hanging="357"/>
        <w:contextualSpacing w:val="0"/>
        <w:rPr>
          <w:rFonts w:ascii="Tahoma" w:eastAsia="SimSun" w:hAnsi="Tahoma" w:cs="Tahoma"/>
          <w:sz w:val="18"/>
          <w:szCs w:val="18"/>
        </w:rPr>
      </w:pPr>
      <w:r w:rsidRPr="00353550">
        <w:rPr>
          <w:rFonts w:ascii="Tahoma" w:eastAsia="SimSun" w:hAnsi="Tahoma" w:cs="Tahoma"/>
          <w:sz w:val="18"/>
          <w:szCs w:val="18"/>
        </w:rPr>
        <w:t>Exchange Server 2010 Standard CAL</w:t>
      </w:r>
    </w:p>
    <w:p w:rsidR="00817AF8" w:rsidRPr="00353550" w:rsidRDefault="00817AF8" w:rsidP="008B25FB">
      <w:pPr>
        <w:pStyle w:val="ListParagraph1"/>
        <w:numPr>
          <w:ilvl w:val="1"/>
          <w:numId w:val="60"/>
        </w:numPr>
        <w:ind w:left="2336" w:hanging="357"/>
        <w:contextualSpacing w:val="0"/>
        <w:rPr>
          <w:rFonts w:ascii="Tahoma" w:eastAsia="SimSun" w:hAnsi="Tahoma" w:cs="Tahoma"/>
          <w:sz w:val="18"/>
          <w:szCs w:val="18"/>
        </w:rPr>
      </w:pPr>
      <w:r w:rsidRPr="00353550">
        <w:rPr>
          <w:rFonts w:ascii="Tahoma" w:eastAsia="SimSun" w:hAnsi="Tahoma" w:cs="Tahoma"/>
          <w:sz w:val="18"/>
          <w:szCs w:val="18"/>
        </w:rPr>
        <w:t>SQL Server 2008 R2 CAL</w:t>
      </w:r>
    </w:p>
    <w:p w:rsidR="00817AF8" w:rsidRPr="00353550" w:rsidRDefault="00817AF8" w:rsidP="008B25FB">
      <w:pPr>
        <w:pStyle w:val="ListParagraph1"/>
        <w:numPr>
          <w:ilvl w:val="1"/>
          <w:numId w:val="60"/>
        </w:numPr>
        <w:ind w:left="2336" w:hanging="357"/>
        <w:contextualSpacing w:val="0"/>
        <w:rPr>
          <w:rFonts w:ascii="Tahoma" w:eastAsia="SimSun" w:hAnsi="Tahoma" w:cs="Tahoma"/>
          <w:sz w:val="18"/>
          <w:szCs w:val="18"/>
        </w:rPr>
      </w:pPr>
      <w:r w:rsidRPr="00353550">
        <w:rPr>
          <w:rFonts w:ascii="Tahoma" w:eastAsia="SimSun" w:hAnsi="Tahoma" w:cs="Tahoma"/>
          <w:sz w:val="18"/>
          <w:szCs w:val="18"/>
        </w:rPr>
        <w:t xml:space="preserve">1 </w:t>
      </w:r>
      <w:r w:rsidRPr="00353550">
        <w:rPr>
          <w:rFonts w:ascii="Tahoma" w:eastAsia="SimSun" w:hAnsi="Tahoma" w:cs="Tahoma"/>
          <w:sz w:val="18"/>
          <w:szCs w:val="18"/>
        </w:rPr>
        <w:t>份</w:t>
      </w:r>
      <w:r w:rsidRPr="00353550">
        <w:rPr>
          <w:rFonts w:ascii="Tahoma" w:eastAsia="SimSun" w:hAnsi="Tahoma" w:cs="Tahoma"/>
          <w:sz w:val="18"/>
          <w:szCs w:val="18"/>
        </w:rPr>
        <w:t xml:space="preserve"> Forefront Protection for Exchange Server 2010 </w:t>
      </w:r>
      <w:r w:rsidRPr="00353550">
        <w:rPr>
          <w:rFonts w:ascii="Tahoma" w:eastAsia="SimSun" w:hAnsi="Tahoma" w:cs="Tahoma"/>
          <w:sz w:val="18"/>
          <w:szCs w:val="18"/>
        </w:rPr>
        <w:t>的设备或客户订购许可</w:t>
      </w:r>
    </w:p>
    <w:p w:rsidR="00817AF8" w:rsidRPr="00FE7273" w:rsidRDefault="00817AF8" w:rsidP="006D53A6">
      <w:pPr>
        <w:ind w:left="1276"/>
        <w:rPr>
          <w:rFonts w:eastAsia="SimSun" w:cs="Tahoma"/>
          <w:szCs w:val="18"/>
          <w:lang w:eastAsia="zh-CN"/>
        </w:rPr>
      </w:pPr>
      <w:r w:rsidRPr="00353550">
        <w:rPr>
          <w:rFonts w:eastAsia="SimSun" w:cs="Tahoma"/>
          <w:szCs w:val="18"/>
          <w:lang w:eastAsia="zh-CN"/>
        </w:rPr>
        <w:t>（如果批量许可计划推出了上述任何产品的新版本，并且客户在该计划下在合格</w:t>
      </w:r>
      <w:r w:rsidRPr="00353550">
        <w:rPr>
          <w:rFonts w:eastAsia="SimSun" w:cs="Tahoma"/>
          <w:szCs w:val="18"/>
          <w:lang w:eastAsia="zh-CN"/>
        </w:rPr>
        <w:t xml:space="preserve"> EBS 2008 CAL </w:t>
      </w:r>
      <w:r w:rsidRPr="00353550">
        <w:rPr>
          <w:rFonts w:eastAsia="SimSun" w:cs="Tahoma"/>
          <w:szCs w:val="18"/>
          <w:lang w:eastAsia="zh-CN"/>
        </w:rPr>
        <w:t>的有效软件保障范围期满之前获得了合格的许可，则客户将有资格获得与该版本对应的</w:t>
      </w:r>
      <w:r w:rsidRPr="00353550">
        <w:rPr>
          <w:rFonts w:eastAsia="SimSun" w:cs="Tahoma"/>
          <w:szCs w:val="18"/>
          <w:lang w:eastAsia="zh-CN"/>
        </w:rPr>
        <w:t xml:space="preserve"> CAL</w:t>
      </w:r>
      <w:r w:rsidRPr="00353550">
        <w:rPr>
          <w:rFonts w:eastAsia="SimSun" w:cs="Tahoma"/>
          <w:szCs w:val="18"/>
          <w:lang w:eastAsia="zh-CN"/>
        </w:rPr>
        <w:t>）。</w:t>
      </w:r>
    </w:p>
    <w:p w:rsidR="00817AF8" w:rsidRPr="000F4307" w:rsidRDefault="00817AF8" w:rsidP="003419C8">
      <w:pPr>
        <w:rPr>
          <w:rFonts w:cs="Tahoma"/>
          <w:szCs w:val="18"/>
          <w:lang w:eastAsia="zh-CN"/>
        </w:rPr>
      </w:pPr>
    </w:p>
    <w:p w:rsidR="00817AF8" w:rsidRPr="00353550" w:rsidRDefault="00817AF8" w:rsidP="006D53A6">
      <w:pPr>
        <w:ind w:left="1276"/>
        <w:rPr>
          <w:rFonts w:eastAsia="SimSun" w:cs="Tahoma"/>
          <w:szCs w:val="18"/>
          <w:lang w:eastAsia="zh-CN"/>
        </w:rPr>
      </w:pPr>
      <w:r w:rsidRPr="00353550">
        <w:rPr>
          <w:rFonts w:eastAsia="SimSun" w:cs="Tahoma"/>
          <w:szCs w:val="18"/>
          <w:lang w:eastAsia="zh-CN"/>
        </w:rPr>
        <w:t>客户的批量许可协议及此产品条件备注就是客户有资格获得这些免费</w:t>
      </w:r>
      <w:r w:rsidRPr="00353550">
        <w:rPr>
          <w:rFonts w:eastAsia="SimSun" w:cs="Tahoma"/>
          <w:szCs w:val="18"/>
          <w:lang w:eastAsia="zh-CN"/>
        </w:rPr>
        <w:t xml:space="preserve"> CAL </w:t>
      </w:r>
      <w:r w:rsidRPr="00353550">
        <w:rPr>
          <w:rFonts w:eastAsia="SimSun" w:cs="Tahoma"/>
          <w:szCs w:val="18"/>
          <w:lang w:eastAsia="zh-CN"/>
        </w:rPr>
        <w:t>的凭据。按这些免费</w:t>
      </w:r>
      <w:r w:rsidRPr="00353550">
        <w:rPr>
          <w:rFonts w:eastAsia="SimSun" w:cs="Tahoma"/>
          <w:szCs w:val="18"/>
          <w:lang w:eastAsia="zh-CN"/>
        </w:rPr>
        <w:t xml:space="preserve"> CAL </w:t>
      </w:r>
      <w:r w:rsidR="006D53A6">
        <w:rPr>
          <w:rFonts w:eastAsia="SimSun" w:cs="Tahoma" w:hint="eastAsia"/>
          <w:szCs w:val="18"/>
          <w:lang w:eastAsia="zh-CN"/>
        </w:rPr>
        <w:br/>
      </w:r>
      <w:r w:rsidRPr="00353550">
        <w:rPr>
          <w:rFonts w:eastAsia="SimSun" w:cs="Tahoma"/>
          <w:szCs w:val="18"/>
          <w:lang w:eastAsia="zh-CN"/>
        </w:rPr>
        <w:t>使用软件时受客户协议的条款和条件以及各个产品的产品使用权利的约束。按这些免费</w:t>
      </w:r>
      <w:r w:rsidRPr="00353550">
        <w:rPr>
          <w:rFonts w:eastAsia="SimSun" w:cs="Tahoma"/>
          <w:szCs w:val="18"/>
          <w:lang w:eastAsia="zh-CN"/>
        </w:rPr>
        <w:t xml:space="preserve"> CAL </w:t>
      </w:r>
      <w:r w:rsidRPr="00353550">
        <w:rPr>
          <w:rFonts w:eastAsia="SimSun" w:cs="Tahoma"/>
          <w:szCs w:val="18"/>
          <w:lang w:eastAsia="zh-CN"/>
        </w:rPr>
        <w:t>使用软件的权利在客户按合格</w:t>
      </w:r>
      <w:r w:rsidRPr="00353550">
        <w:rPr>
          <w:rFonts w:eastAsia="SimSun" w:cs="Tahoma"/>
          <w:szCs w:val="18"/>
          <w:lang w:eastAsia="zh-CN"/>
        </w:rPr>
        <w:t xml:space="preserve"> CAL </w:t>
      </w:r>
      <w:r w:rsidRPr="00353550">
        <w:rPr>
          <w:rFonts w:eastAsia="SimSun" w:cs="Tahoma"/>
          <w:szCs w:val="18"/>
          <w:lang w:eastAsia="zh-CN"/>
        </w:rPr>
        <w:t>使用软件的权利期满时也将期满。在任何情况下，均不得将免费</w:t>
      </w:r>
      <w:r w:rsidRPr="00353550">
        <w:rPr>
          <w:rFonts w:eastAsia="SimSun" w:cs="Tahoma"/>
          <w:szCs w:val="18"/>
          <w:lang w:eastAsia="zh-CN"/>
        </w:rPr>
        <w:t xml:space="preserve"> CAL </w:t>
      </w:r>
      <w:r w:rsidRPr="00353550">
        <w:rPr>
          <w:rFonts w:eastAsia="SimSun" w:cs="Tahoma"/>
          <w:szCs w:val="18"/>
          <w:lang w:eastAsia="zh-CN"/>
        </w:rPr>
        <w:t>独立于合格</w:t>
      </w:r>
      <w:r w:rsidRPr="00353550">
        <w:rPr>
          <w:rFonts w:eastAsia="SimSun" w:cs="Tahoma"/>
          <w:szCs w:val="18"/>
          <w:lang w:eastAsia="zh-CN"/>
        </w:rPr>
        <w:t xml:space="preserve"> CAL </w:t>
      </w:r>
      <w:r w:rsidRPr="00353550">
        <w:rPr>
          <w:rFonts w:eastAsia="SimSun" w:cs="Tahoma"/>
          <w:szCs w:val="18"/>
          <w:lang w:eastAsia="zh-CN"/>
        </w:rPr>
        <w:t>进行转让。</w:t>
      </w:r>
    </w:p>
    <w:p w:rsidR="00817AF8" w:rsidRPr="000F4307" w:rsidRDefault="00817AF8" w:rsidP="003419C8">
      <w:pPr>
        <w:rPr>
          <w:rFonts w:cs="Tahoma"/>
          <w:b/>
          <w:szCs w:val="18"/>
          <w:lang w:eastAsia="zh-CN"/>
        </w:rPr>
      </w:pPr>
      <w:bookmarkStart w:id="1691" w:name="Srv_109HPCServer2008_R2Suite"/>
      <w:bookmarkStart w:id="1692" w:name="_Toc325609353"/>
      <w:bookmarkStart w:id="1693" w:name="Srv_96WindowsHighPerfCompSvr08"/>
      <w:bookmarkStart w:id="1694" w:name="Srv_94HPCServer2008_R2Suite"/>
      <w:bookmarkStart w:id="1695" w:name="Srv_106HPCServer2008_R2Suite"/>
    </w:p>
    <w:p w:rsidR="00817AF8" w:rsidRDefault="00817AF8" w:rsidP="003419C8">
      <w:pPr>
        <w:ind w:left="900"/>
        <w:rPr>
          <w:rFonts w:cs="Tahoma"/>
          <w:szCs w:val="18"/>
          <w:lang w:eastAsia="zh-CN"/>
        </w:rPr>
      </w:pPr>
    </w:p>
    <w:p w:rsidR="00817AF8" w:rsidRPr="00353550" w:rsidRDefault="00817AF8" w:rsidP="003419C8">
      <w:pPr>
        <w:pStyle w:val="Heading3"/>
        <w:rPr>
          <w:rFonts w:ascii="Tahoma" w:eastAsia="SimSun" w:hAnsi="Tahoma" w:cs="Tahoma"/>
          <w:color w:val="F66400"/>
          <w:sz w:val="22"/>
          <w:szCs w:val="22"/>
        </w:rPr>
      </w:pPr>
      <w:bookmarkStart w:id="1696" w:name="_110_Windows_HPC"/>
      <w:bookmarkStart w:id="1697" w:name="_Toc328555424"/>
      <w:bookmarkEnd w:id="1696"/>
      <w:r w:rsidRPr="00353550">
        <w:rPr>
          <w:rFonts w:ascii="Tahoma" w:eastAsia="SimSun" w:hAnsi="Tahoma" w:cs="Tahoma"/>
          <w:caps/>
          <w:color w:val="F66400"/>
          <w:sz w:val="22"/>
          <w:szCs w:val="22"/>
          <w:vertAlign w:val="superscript"/>
        </w:rPr>
        <w:t>110</w:t>
      </w:r>
      <w:r w:rsidRPr="00353550">
        <w:rPr>
          <w:rFonts w:ascii="Tahoma" w:eastAsia="SimSun" w:hAnsi="Tahoma" w:cs="Tahoma"/>
          <w:color w:val="F66400"/>
          <w:sz w:val="22"/>
          <w:szCs w:val="22"/>
        </w:rPr>
        <w:t xml:space="preserve"> Windows HPC Server 2008 R2 Suite</w:t>
      </w:r>
      <w:bookmarkEnd w:id="1691"/>
      <w:bookmarkEnd w:id="1692"/>
      <w:bookmarkEnd w:id="1697"/>
    </w:p>
    <w:bookmarkEnd w:id="1693"/>
    <w:bookmarkEnd w:id="1694"/>
    <w:bookmarkEnd w:id="1695"/>
    <w:p w:rsidR="00817AF8" w:rsidRDefault="00817AF8" w:rsidP="003419C8">
      <w:pPr>
        <w:pStyle w:val="EndnoteText"/>
      </w:pPr>
    </w:p>
    <w:p w:rsidR="00817AF8" w:rsidRPr="00FE7273" w:rsidRDefault="00817AF8" w:rsidP="003419C8">
      <w:pPr>
        <w:pStyle w:val="EndnoteText"/>
        <w:ind w:left="902"/>
        <w:rPr>
          <w:rFonts w:ascii="Tahoma" w:eastAsia="SimSun" w:hAnsi="Tahoma" w:cs="Tahoma"/>
          <w:sz w:val="18"/>
          <w:szCs w:val="18"/>
        </w:rPr>
      </w:pPr>
      <w:r w:rsidRPr="00FE7273">
        <w:rPr>
          <w:rFonts w:ascii="Tahoma" w:eastAsia="SimSun" w:hAnsi="Tahoma" w:cs="Tahoma"/>
          <w:color w:val="000000"/>
          <w:sz w:val="18"/>
          <w:szCs w:val="18"/>
        </w:rPr>
        <w:t xml:space="preserve">Windows HPC Server 2008 R2 Suite </w:t>
      </w:r>
      <w:r w:rsidRPr="00FE7273">
        <w:rPr>
          <w:rFonts w:ascii="Tahoma" w:eastAsia="SimSun" w:hAnsi="Tahoma" w:cs="Tahoma"/>
          <w:color w:val="000000"/>
          <w:sz w:val="18"/>
          <w:szCs w:val="18"/>
        </w:rPr>
        <w:t>是</w:t>
      </w:r>
      <w:r w:rsidRPr="00FE7273">
        <w:rPr>
          <w:rFonts w:ascii="Tahoma" w:eastAsia="SimSun" w:hAnsi="Tahoma" w:cs="Tahoma"/>
          <w:color w:val="000000"/>
          <w:sz w:val="18"/>
          <w:szCs w:val="18"/>
        </w:rPr>
        <w:t xml:space="preserve"> Windows HPC Server 2008 </w:t>
      </w:r>
      <w:r w:rsidRPr="00FE7273">
        <w:rPr>
          <w:rFonts w:ascii="Tahoma" w:eastAsia="SimSun" w:hAnsi="Tahoma" w:cs="Tahoma"/>
          <w:color w:val="000000"/>
          <w:sz w:val="18"/>
          <w:szCs w:val="18"/>
        </w:rPr>
        <w:t>的后续版本。</w:t>
      </w:r>
    </w:p>
    <w:p w:rsidR="00817AF8" w:rsidRDefault="00817AF8" w:rsidP="003419C8">
      <w:pPr>
        <w:pStyle w:val="EndnoteText"/>
      </w:pPr>
      <w:bookmarkStart w:id="1698" w:name="Srv_110WindowsIntuneAddOn"/>
      <w:bookmarkStart w:id="1699" w:name="_Toc325609354"/>
      <w:bookmarkStart w:id="1700" w:name="Srv_104WindowsIntuneAddOn"/>
    </w:p>
    <w:p w:rsidR="00817AF8" w:rsidRPr="00353550" w:rsidRDefault="00817AF8" w:rsidP="00DE4110">
      <w:pPr>
        <w:pStyle w:val="Heading2"/>
        <w:ind w:hanging="720"/>
        <w:rPr>
          <w:rFonts w:ascii="Tahoma" w:eastAsia="SimSun" w:hAnsi="Tahoma" w:cs="Tahoma"/>
          <w:color w:val="EE6000"/>
          <w:sz w:val="22"/>
          <w:szCs w:val="22"/>
        </w:rPr>
      </w:pPr>
      <w:bookmarkStart w:id="1701" w:name="_111_Windows®_Intune"/>
      <w:bookmarkStart w:id="1702" w:name="_Toc328555425"/>
      <w:bookmarkEnd w:id="1701"/>
      <w:r w:rsidRPr="00353550">
        <w:rPr>
          <w:rFonts w:ascii="Tahoma" w:eastAsia="SimSun" w:hAnsi="Tahoma" w:cs="Tahoma"/>
          <w:caps/>
          <w:color w:val="EE6000"/>
          <w:sz w:val="22"/>
          <w:szCs w:val="22"/>
          <w:vertAlign w:val="superscript"/>
        </w:rPr>
        <w:t>111</w:t>
      </w:r>
      <w:r w:rsidRPr="00353550">
        <w:rPr>
          <w:rFonts w:ascii="Tahoma" w:eastAsia="SimSun" w:hAnsi="Tahoma" w:cs="Tahoma"/>
          <w:color w:val="EE6000"/>
          <w:sz w:val="22"/>
          <w:szCs w:val="22"/>
        </w:rPr>
        <w:t xml:space="preserve"> Windows</w:t>
      </w:r>
      <w:r w:rsidRPr="00353550">
        <w:rPr>
          <w:rFonts w:ascii="Tahoma" w:eastAsia="SimSun" w:hAnsi="Tahoma" w:cs="Tahoma"/>
          <w:color w:val="EE6000"/>
          <w:sz w:val="22"/>
          <w:szCs w:val="22"/>
          <w:vertAlign w:val="superscript"/>
        </w:rPr>
        <w:t>®</w:t>
      </w:r>
      <w:r w:rsidRPr="00353550">
        <w:rPr>
          <w:rFonts w:ascii="Tahoma" w:eastAsia="SimSun" w:hAnsi="Tahoma" w:cs="Tahoma"/>
          <w:color w:val="EE6000"/>
          <w:sz w:val="22"/>
          <w:szCs w:val="22"/>
        </w:rPr>
        <w:t xml:space="preserve"> Intune Add-on</w:t>
      </w:r>
      <w:bookmarkEnd w:id="1698"/>
      <w:bookmarkEnd w:id="1699"/>
      <w:bookmarkEnd w:id="1702"/>
    </w:p>
    <w:bookmarkEnd w:id="1700"/>
    <w:p w:rsidR="00817AF8" w:rsidRDefault="00817AF8" w:rsidP="003419C8">
      <w:pPr>
        <w:rPr>
          <w:lang w:eastAsia="ja-JP"/>
        </w:rPr>
      </w:pPr>
    </w:p>
    <w:p w:rsidR="00817AF8" w:rsidRPr="008B3F5A" w:rsidRDefault="00817AF8" w:rsidP="003419C8">
      <w:pPr>
        <w:ind w:left="720"/>
        <w:rPr>
          <w:rFonts w:eastAsia="SimSun" w:cs="Tahoma"/>
          <w:spacing w:val="-4"/>
          <w:szCs w:val="18"/>
          <w:lang w:eastAsia="ja-JP"/>
        </w:rPr>
      </w:pPr>
      <w:r w:rsidRPr="008B3F5A">
        <w:rPr>
          <w:rFonts w:eastAsia="SimSun" w:cs="Tahoma"/>
          <w:spacing w:val="-4"/>
          <w:szCs w:val="18"/>
        </w:rPr>
        <w:t>希望获得</w:t>
      </w:r>
      <w:r w:rsidRPr="008B3F5A">
        <w:rPr>
          <w:rFonts w:eastAsia="SimSun" w:cs="Tahoma"/>
          <w:spacing w:val="-4"/>
          <w:szCs w:val="18"/>
        </w:rPr>
        <w:t xml:space="preserve"> Windows</w:t>
      </w:r>
      <w:r w:rsidRPr="008B3F5A">
        <w:rPr>
          <w:rFonts w:eastAsia="SimSun" w:cs="Tahoma"/>
          <w:spacing w:val="-4"/>
          <w:szCs w:val="18"/>
          <w:vertAlign w:val="superscript"/>
        </w:rPr>
        <w:t>®</w:t>
      </w:r>
      <w:r w:rsidRPr="008B3F5A">
        <w:rPr>
          <w:rFonts w:eastAsia="SimSun" w:cs="Tahoma"/>
          <w:spacing w:val="-4"/>
          <w:szCs w:val="18"/>
        </w:rPr>
        <w:t xml:space="preserve"> Intune Add-on </w:t>
      </w:r>
      <w:r w:rsidRPr="008B3F5A">
        <w:rPr>
          <w:rFonts w:eastAsia="SimSun" w:cs="Tahoma"/>
          <w:spacing w:val="-4"/>
          <w:szCs w:val="18"/>
        </w:rPr>
        <w:t>许可的客户必须首先为其将获得</w:t>
      </w:r>
      <w:r w:rsidRPr="008B3F5A">
        <w:rPr>
          <w:rFonts w:eastAsia="SimSun" w:cs="Tahoma"/>
          <w:spacing w:val="-4"/>
          <w:szCs w:val="18"/>
        </w:rPr>
        <w:t xml:space="preserve"> Windows</w:t>
      </w:r>
      <w:r w:rsidRPr="008B3F5A">
        <w:rPr>
          <w:rFonts w:eastAsia="SimSun" w:cs="Tahoma"/>
          <w:spacing w:val="-4"/>
          <w:szCs w:val="18"/>
          <w:vertAlign w:val="superscript"/>
        </w:rPr>
        <w:t>®</w:t>
      </w:r>
      <w:r w:rsidRPr="008B3F5A">
        <w:rPr>
          <w:rFonts w:eastAsia="SimSun" w:cs="Tahoma"/>
          <w:spacing w:val="-4"/>
          <w:szCs w:val="18"/>
        </w:rPr>
        <w:t xml:space="preserve"> Intune Add-on </w:t>
      </w:r>
      <w:r w:rsidRPr="008B3F5A">
        <w:rPr>
          <w:rFonts w:eastAsia="SimSun" w:cs="Tahoma"/>
          <w:spacing w:val="-4"/>
          <w:szCs w:val="18"/>
        </w:rPr>
        <w:t>许可的台式计算机获得并分配有效的</w:t>
      </w:r>
      <w:r w:rsidRPr="008B3F5A">
        <w:rPr>
          <w:rFonts w:eastAsia="SimSun" w:cs="Tahoma"/>
          <w:spacing w:val="-4"/>
          <w:szCs w:val="18"/>
        </w:rPr>
        <w:t xml:space="preserve"> Windows </w:t>
      </w:r>
      <w:r w:rsidRPr="008B3F5A">
        <w:rPr>
          <w:rFonts w:eastAsia="SimSun" w:cs="Tahoma"/>
          <w:spacing w:val="-4"/>
          <w:szCs w:val="18"/>
        </w:rPr>
        <w:t>软件保障或者针对</w:t>
      </w:r>
      <w:r w:rsidRPr="008B3F5A">
        <w:rPr>
          <w:rFonts w:eastAsia="SimSun" w:cs="Tahoma"/>
          <w:spacing w:val="-4"/>
          <w:szCs w:val="18"/>
        </w:rPr>
        <w:t xml:space="preserve"> Windows Virtual Desktop Access (Windows VDA) </w:t>
      </w:r>
      <w:r w:rsidRPr="008B3F5A">
        <w:rPr>
          <w:rFonts w:eastAsia="SimSun" w:cs="Tahoma"/>
          <w:spacing w:val="-4"/>
          <w:szCs w:val="18"/>
        </w:rPr>
        <w:t>的有效许可。必须依据与软件保障范围或</w:t>
      </w:r>
      <w:r w:rsidRPr="008B3F5A">
        <w:rPr>
          <w:rFonts w:eastAsia="SimSun" w:cs="Tahoma"/>
          <w:spacing w:val="-4"/>
          <w:szCs w:val="18"/>
        </w:rPr>
        <w:t xml:space="preserve"> Windows VDA </w:t>
      </w:r>
      <w:r w:rsidRPr="008B3F5A">
        <w:rPr>
          <w:rFonts w:eastAsia="SimSun" w:cs="Tahoma"/>
          <w:spacing w:val="-4"/>
          <w:szCs w:val="18"/>
        </w:rPr>
        <w:t>许可对应的相同许可登记表获得</w:t>
      </w:r>
      <w:r w:rsidRPr="008B3F5A">
        <w:rPr>
          <w:rFonts w:eastAsia="SimSun" w:cs="Tahoma"/>
          <w:spacing w:val="-4"/>
          <w:szCs w:val="18"/>
        </w:rPr>
        <w:t xml:space="preserve"> Windows</w:t>
      </w:r>
      <w:r w:rsidRPr="008B3F5A">
        <w:rPr>
          <w:rFonts w:eastAsia="SimSun" w:cs="Tahoma"/>
          <w:spacing w:val="-4"/>
          <w:szCs w:val="18"/>
          <w:vertAlign w:val="superscript"/>
        </w:rPr>
        <w:t>®</w:t>
      </w:r>
      <w:r w:rsidRPr="008B3F5A">
        <w:rPr>
          <w:rFonts w:eastAsia="SimSun" w:cs="Tahoma"/>
          <w:spacing w:val="-4"/>
          <w:szCs w:val="18"/>
        </w:rPr>
        <w:t xml:space="preserve"> Intune Add-on </w:t>
      </w:r>
      <w:r w:rsidRPr="008B3F5A">
        <w:rPr>
          <w:rFonts w:eastAsia="SimSun" w:cs="Tahoma"/>
          <w:spacing w:val="-4"/>
          <w:szCs w:val="18"/>
        </w:rPr>
        <w:t>许可。</w:t>
      </w:r>
    </w:p>
    <w:p w:rsidR="00817AF8" w:rsidRDefault="00817AF8" w:rsidP="003419C8">
      <w:pPr>
        <w:ind w:left="720"/>
        <w:rPr>
          <w:lang w:eastAsia="ja-JP"/>
        </w:rPr>
      </w:pPr>
    </w:p>
    <w:p w:rsidR="00817AF8" w:rsidRPr="00353550" w:rsidRDefault="00817AF8" w:rsidP="003419C8">
      <w:pPr>
        <w:ind w:left="720"/>
        <w:rPr>
          <w:rFonts w:eastAsia="SimSun" w:cs="Tahoma"/>
          <w:szCs w:val="18"/>
          <w:u w:val="single"/>
          <w:lang w:eastAsia="ja-JP"/>
        </w:rPr>
      </w:pPr>
      <w:r w:rsidRPr="00353550">
        <w:rPr>
          <w:rFonts w:eastAsia="SimSun" w:cs="Tahoma"/>
          <w:szCs w:val="18"/>
          <w:u w:val="single"/>
        </w:rPr>
        <w:t>许可的重新分配</w:t>
      </w:r>
    </w:p>
    <w:p w:rsidR="00817AF8" w:rsidRPr="002160EB" w:rsidRDefault="00817AF8" w:rsidP="003419C8">
      <w:pPr>
        <w:ind w:left="720"/>
        <w:rPr>
          <w:b/>
          <w:lang w:eastAsia="ja-JP"/>
        </w:rPr>
      </w:pPr>
    </w:p>
    <w:p w:rsidR="00817AF8" w:rsidRPr="00353550" w:rsidRDefault="00817AF8" w:rsidP="003419C8">
      <w:pPr>
        <w:ind w:left="720"/>
        <w:rPr>
          <w:rFonts w:eastAsia="SimSun" w:cs="Tahoma"/>
          <w:szCs w:val="18"/>
          <w:lang w:eastAsia="zh-CN"/>
        </w:rPr>
      </w:pPr>
      <w:r w:rsidRPr="00353550">
        <w:rPr>
          <w:rFonts w:eastAsia="SimSun" w:cs="Tahoma"/>
          <w:szCs w:val="18"/>
        </w:rPr>
        <w:t>客户可以重新分配</w:t>
      </w:r>
      <w:r w:rsidRPr="00353550">
        <w:rPr>
          <w:rFonts w:eastAsia="SimSun" w:cs="Tahoma"/>
          <w:szCs w:val="18"/>
        </w:rPr>
        <w:t xml:space="preserve"> Windows</w:t>
      </w:r>
      <w:r w:rsidRPr="003D6ED2">
        <w:rPr>
          <w:rFonts w:eastAsia="SimSun" w:cs="Tahoma"/>
          <w:szCs w:val="18"/>
          <w:vertAlign w:val="superscript"/>
        </w:rPr>
        <w:t>®</w:t>
      </w:r>
      <w:r w:rsidRPr="00353550">
        <w:rPr>
          <w:rFonts w:eastAsia="SimSun" w:cs="Tahoma"/>
          <w:szCs w:val="18"/>
        </w:rPr>
        <w:t xml:space="preserve"> Intune Add-on </w:t>
      </w:r>
      <w:r w:rsidRPr="00353550">
        <w:rPr>
          <w:rFonts w:eastAsia="SimSun" w:cs="Tahoma"/>
          <w:szCs w:val="18"/>
        </w:rPr>
        <w:t>许可，但不得在短期内进行重新分配（即两次分配之间的间隔不得少于九十</w:t>
      </w:r>
      <w:r w:rsidRPr="00353550">
        <w:rPr>
          <w:rFonts w:eastAsia="SimSun" w:cs="Tahoma"/>
          <w:szCs w:val="18"/>
        </w:rPr>
        <w:t xml:space="preserve"> (90) </w:t>
      </w:r>
      <w:r w:rsidRPr="00353550">
        <w:rPr>
          <w:rFonts w:eastAsia="SimSun" w:cs="Tahoma"/>
          <w:szCs w:val="18"/>
        </w:rPr>
        <w:t>天）。</w:t>
      </w:r>
      <w:r w:rsidRPr="00353550">
        <w:rPr>
          <w:rFonts w:eastAsia="SimSun" w:cs="Tahoma"/>
          <w:szCs w:val="18"/>
          <w:lang w:eastAsia="zh-CN"/>
        </w:rPr>
        <w:t>如果客户的现有许可设备由于硬件永久性故障而报废，则他们可以在更短的时间内重新分配</w:t>
      </w:r>
      <w:r w:rsidRPr="00353550">
        <w:rPr>
          <w:rFonts w:eastAsia="SimSun" w:cs="Tahoma"/>
          <w:szCs w:val="18"/>
          <w:lang w:eastAsia="zh-CN"/>
        </w:rPr>
        <w:t xml:space="preserve"> Windows</w:t>
      </w:r>
      <w:r w:rsidRPr="003D6ED2">
        <w:rPr>
          <w:rFonts w:eastAsia="SimSun" w:cs="Tahoma"/>
          <w:szCs w:val="18"/>
          <w:vertAlign w:val="superscript"/>
          <w:lang w:eastAsia="zh-CN"/>
        </w:rPr>
        <w:t>®</w:t>
      </w:r>
      <w:r w:rsidRPr="00353550">
        <w:rPr>
          <w:rFonts w:eastAsia="SimSun" w:cs="Tahoma"/>
          <w:szCs w:val="18"/>
          <w:lang w:eastAsia="zh-CN"/>
        </w:rPr>
        <w:t xml:space="preserve"> Intune Add-on </w:t>
      </w:r>
      <w:r w:rsidRPr="00353550">
        <w:rPr>
          <w:rFonts w:eastAsia="SimSun" w:cs="Tahoma"/>
          <w:szCs w:val="18"/>
          <w:lang w:eastAsia="zh-CN"/>
        </w:rPr>
        <w:t>许可。要获得重新分配的</w:t>
      </w:r>
      <w:r w:rsidRPr="00353550">
        <w:rPr>
          <w:rFonts w:eastAsia="SimSun" w:cs="Tahoma"/>
          <w:szCs w:val="18"/>
          <w:lang w:eastAsia="zh-CN"/>
        </w:rPr>
        <w:t xml:space="preserve"> Windows</w:t>
      </w:r>
      <w:r w:rsidRPr="003D6ED2">
        <w:rPr>
          <w:rFonts w:eastAsia="SimSun" w:cs="Tahoma"/>
          <w:szCs w:val="18"/>
          <w:vertAlign w:val="superscript"/>
          <w:lang w:eastAsia="zh-CN"/>
        </w:rPr>
        <w:t>®</w:t>
      </w:r>
      <w:r w:rsidRPr="00353550">
        <w:rPr>
          <w:rFonts w:eastAsia="SimSun" w:cs="Tahoma"/>
          <w:szCs w:val="18"/>
          <w:lang w:eastAsia="zh-CN"/>
        </w:rPr>
        <w:t xml:space="preserve"> Intune Add-on </w:t>
      </w:r>
      <w:r w:rsidRPr="00353550">
        <w:rPr>
          <w:rFonts w:eastAsia="SimSun" w:cs="Tahoma"/>
          <w:szCs w:val="18"/>
          <w:lang w:eastAsia="zh-CN"/>
        </w:rPr>
        <w:t>许可的设备必须具有依据与</w:t>
      </w:r>
      <w:r w:rsidRPr="00353550">
        <w:rPr>
          <w:rFonts w:eastAsia="SimSun" w:cs="Tahoma"/>
          <w:szCs w:val="18"/>
          <w:lang w:eastAsia="zh-CN"/>
        </w:rPr>
        <w:t xml:space="preserve"> Windows</w:t>
      </w:r>
      <w:r w:rsidRPr="003D6ED2">
        <w:rPr>
          <w:rFonts w:eastAsia="SimSun" w:cs="Tahoma"/>
          <w:szCs w:val="18"/>
          <w:vertAlign w:val="superscript"/>
          <w:lang w:eastAsia="zh-CN"/>
        </w:rPr>
        <w:t>®</w:t>
      </w:r>
      <w:r w:rsidRPr="00353550">
        <w:rPr>
          <w:rFonts w:eastAsia="SimSun" w:cs="Tahoma"/>
          <w:szCs w:val="18"/>
          <w:lang w:eastAsia="zh-CN"/>
        </w:rPr>
        <w:t xml:space="preserve"> Intune Add-on </w:t>
      </w:r>
      <w:r w:rsidRPr="00353550">
        <w:rPr>
          <w:rFonts w:eastAsia="SimSun" w:cs="Tahoma"/>
          <w:szCs w:val="18"/>
          <w:lang w:eastAsia="zh-CN"/>
        </w:rPr>
        <w:t>许可对应的相同许可登记表获得的有效</w:t>
      </w:r>
      <w:r w:rsidRPr="00353550">
        <w:rPr>
          <w:rFonts w:eastAsia="SimSun" w:cs="Tahoma"/>
          <w:szCs w:val="18"/>
          <w:lang w:eastAsia="zh-CN"/>
        </w:rPr>
        <w:t xml:space="preserve"> Windows </w:t>
      </w:r>
      <w:r w:rsidRPr="00353550">
        <w:rPr>
          <w:rFonts w:eastAsia="SimSun" w:cs="Tahoma"/>
          <w:szCs w:val="18"/>
          <w:lang w:eastAsia="zh-CN"/>
        </w:rPr>
        <w:t>软件保障或有效</w:t>
      </w:r>
      <w:r w:rsidRPr="00353550">
        <w:rPr>
          <w:rFonts w:eastAsia="SimSun" w:cs="Tahoma"/>
          <w:szCs w:val="18"/>
          <w:lang w:eastAsia="zh-CN"/>
        </w:rPr>
        <w:t xml:space="preserve"> Windows VDA </w:t>
      </w:r>
      <w:r w:rsidRPr="00353550">
        <w:rPr>
          <w:rFonts w:eastAsia="SimSun" w:cs="Tahoma"/>
          <w:szCs w:val="18"/>
          <w:lang w:eastAsia="zh-CN"/>
        </w:rPr>
        <w:t>许可。</w:t>
      </w:r>
    </w:p>
    <w:p w:rsidR="00817AF8" w:rsidRPr="00FE7273" w:rsidRDefault="00817AF8" w:rsidP="003419C8">
      <w:pPr>
        <w:pStyle w:val="Heading2"/>
        <w:ind w:left="0"/>
        <w:rPr>
          <w:rFonts w:ascii="Tahoma" w:eastAsia="SimSun" w:hAnsi="Tahoma" w:cs="Tahoma"/>
          <w:color w:val="FA6500"/>
          <w:sz w:val="22"/>
          <w:lang w:eastAsia="zh-CN"/>
        </w:rPr>
      </w:pPr>
      <w:bookmarkStart w:id="1703" w:name="_112_Windows_Multipoint"/>
      <w:bookmarkStart w:id="1704" w:name="_Toc325609355"/>
      <w:bookmarkStart w:id="1705" w:name="_Toc328555426"/>
      <w:bookmarkStart w:id="1706" w:name="Srv_103WinMultipointSvr2011Premium"/>
      <w:bookmarkStart w:id="1707" w:name="Srv_107WinMultipointSvr2011Premium"/>
      <w:bookmarkStart w:id="1708" w:name="Srv_111WinMultipointSvr2011Premium"/>
      <w:bookmarkEnd w:id="1703"/>
      <w:r w:rsidRPr="00FE7273">
        <w:rPr>
          <w:rFonts w:ascii="Tahoma" w:eastAsia="SimSun" w:hAnsi="Tahoma" w:cs="Tahoma"/>
          <w:caps/>
          <w:color w:val="FA6500"/>
          <w:sz w:val="22"/>
          <w:vertAlign w:val="superscript"/>
          <w:lang w:eastAsia="zh-CN"/>
        </w:rPr>
        <w:t>112</w:t>
      </w:r>
      <w:r w:rsidRPr="00FE7273">
        <w:rPr>
          <w:rFonts w:ascii="Tahoma" w:eastAsia="SimSun" w:hAnsi="Tahoma" w:cs="Tahoma"/>
          <w:color w:val="FA6500"/>
          <w:sz w:val="22"/>
          <w:lang w:eastAsia="zh-CN"/>
        </w:rPr>
        <w:t xml:space="preserve"> Windows Multipoint Server 2011 Premium</w:t>
      </w:r>
      <w:bookmarkEnd w:id="1704"/>
      <w:bookmarkEnd w:id="1705"/>
    </w:p>
    <w:bookmarkEnd w:id="1706"/>
    <w:bookmarkEnd w:id="1707"/>
    <w:bookmarkEnd w:id="1708"/>
    <w:p w:rsidR="00817AF8" w:rsidRPr="00092F30" w:rsidRDefault="00817AF8" w:rsidP="003419C8">
      <w:pPr>
        <w:ind w:left="360" w:hanging="360"/>
        <w:rPr>
          <w:rFonts w:cs="Tahoma"/>
          <w:caps/>
          <w:color w:val="F66400"/>
          <w:sz w:val="22"/>
          <w:vertAlign w:val="superscript"/>
          <w:lang w:eastAsia="zh-CN"/>
        </w:rPr>
      </w:pPr>
    </w:p>
    <w:p w:rsidR="00817AF8" w:rsidRPr="003D6ED2" w:rsidRDefault="00817AF8" w:rsidP="003419C8">
      <w:pPr>
        <w:ind w:firstLine="357"/>
        <w:rPr>
          <w:rFonts w:eastAsia="SimSun" w:cs="Tahoma"/>
          <w:color w:val="000000"/>
          <w:szCs w:val="18"/>
        </w:rPr>
      </w:pPr>
      <w:r w:rsidRPr="003D6ED2">
        <w:rPr>
          <w:rFonts w:eastAsia="SimSun" w:cs="Tahoma"/>
          <w:color w:val="000000"/>
          <w:szCs w:val="18"/>
        </w:rPr>
        <w:t xml:space="preserve">Windows Multipoint Server 2011 Premium </w:t>
      </w:r>
      <w:r w:rsidRPr="003D6ED2">
        <w:rPr>
          <w:rFonts w:eastAsia="SimSun" w:cs="Tahoma"/>
          <w:color w:val="000000"/>
          <w:szCs w:val="18"/>
        </w:rPr>
        <w:t>是</w:t>
      </w:r>
      <w:r w:rsidRPr="003D6ED2">
        <w:rPr>
          <w:rFonts w:eastAsia="SimSun" w:cs="Tahoma"/>
          <w:color w:val="000000"/>
          <w:szCs w:val="18"/>
        </w:rPr>
        <w:t xml:space="preserve"> Windows Multipoint Server 2010 Academic </w:t>
      </w:r>
      <w:r w:rsidRPr="003D6ED2">
        <w:rPr>
          <w:rFonts w:eastAsia="SimSun" w:cs="Tahoma"/>
          <w:color w:val="000000"/>
          <w:szCs w:val="18"/>
        </w:rPr>
        <w:t>的下一版本。</w:t>
      </w:r>
    </w:p>
    <w:p w:rsidR="00817AF8" w:rsidRPr="00092F30" w:rsidRDefault="00817AF8" w:rsidP="003419C8">
      <w:pPr>
        <w:rPr>
          <w:rFonts w:ascii="Calibri" w:eastAsia="Calibri" w:hAnsi="Calibri" w:cs="Calibri"/>
          <w:color w:val="000000"/>
          <w:sz w:val="22"/>
        </w:rPr>
      </w:pPr>
      <w:bookmarkStart w:id="1709" w:name="_Toc280612355"/>
      <w:bookmarkStart w:id="1710" w:name="_Toc325609356"/>
      <w:bookmarkStart w:id="1711" w:name="Srv_104WinMultipointSvr2011CAL"/>
      <w:bookmarkStart w:id="1712" w:name="Srv_108WinMultipointSvr2011CAL"/>
      <w:bookmarkStart w:id="1713" w:name="Srv_112WinMultipointSvr2011CAL"/>
    </w:p>
    <w:p w:rsidR="00817AF8" w:rsidRPr="00322128" w:rsidRDefault="00817AF8" w:rsidP="003419C8">
      <w:pPr>
        <w:pStyle w:val="EndnoteText"/>
        <w:rPr>
          <w:color w:val="FA6500"/>
        </w:rPr>
      </w:pPr>
    </w:p>
    <w:p w:rsidR="00817AF8" w:rsidRPr="003D6ED2" w:rsidRDefault="00817AF8" w:rsidP="003419C8">
      <w:pPr>
        <w:pStyle w:val="Heading2"/>
        <w:ind w:left="0"/>
        <w:rPr>
          <w:rFonts w:ascii="Tahoma" w:eastAsia="SimSun" w:hAnsi="Tahoma" w:cs="Tahoma"/>
          <w:color w:val="FA6500"/>
          <w:sz w:val="22"/>
          <w:szCs w:val="22"/>
        </w:rPr>
      </w:pPr>
      <w:bookmarkStart w:id="1714" w:name="_113_Windows_Multipoint"/>
      <w:bookmarkStart w:id="1715" w:name="_Toc328555427"/>
      <w:bookmarkEnd w:id="1714"/>
      <w:r w:rsidRPr="003D6ED2">
        <w:rPr>
          <w:rFonts w:ascii="Tahoma" w:eastAsia="SimSun" w:hAnsi="Tahoma" w:cs="Tahoma"/>
          <w:caps/>
          <w:color w:val="FA6500"/>
          <w:sz w:val="22"/>
          <w:szCs w:val="22"/>
          <w:vertAlign w:val="superscript"/>
        </w:rPr>
        <w:t>113</w:t>
      </w:r>
      <w:r w:rsidRPr="003D6ED2">
        <w:rPr>
          <w:rFonts w:ascii="Tahoma" w:eastAsia="SimSun" w:hAnsi="Tahoma" w:cs="Tahoma"/>
          <w:color w:val="FA6500"/>
          <w:sz w:val="22"/>
          <w:szCs w:val="22"/>
        </w:rPr>
        <w:t xml:space="preserve"> Windows </w:t>
      </w:r>
      <w:bookmarkEnd w:id="1709"/>
      <w:r w:rsidRPr="003D6ED2">
        <w:rPr>
          <w:rFonts w:ascii="Tahoma" w:eastAsia="SimSun" w:hAnsi="Tahoma" w:cs="Tahoma"/>
          <w:color w:val="FA6500"/>
          <w:sz w:val="22"/>
          <w:szCs w:val="22"/>
        </w:rPr>
        <w:t>Multipoint Server 2011 CAL</w:t>
      </w:r>
      <w:bookmarkEnd w:id="1710"/>
      <w:bookmarkEnd w:id="1715"/>
    </w:p>
    <w:bookmarkEnd w:id="1711"/>
    <w:bookmarkEnd w:id="1712"/>
    <w:bookmarkEnd w:id="1713"/>
    <w:p w:rsidR="00817AF8" w:rsidRDefault="00817AF8" w:rsidP="003419C8">
      <w:pPr>
        <w:ind w:firstLine="360"/>
        <w:rPr>
          <w:rFonts w:eastAsia="Calibri" w:cs="Tahoma"/>
          <w:color w:val="000000"/>
          <w:szCs w:val="18"/>
        </w:rPr>
      </w:pPr>
    </w:p>
    <w:p w:rsidR="00817AF8" w:rsidRPr="00FE7273" w:rsidRDefault="00817AF8" w:rsidP="003419C8">
      <w:pPr>
        <w:ind w:firstLine="357"/>
        <w:rPr>
          <w:rFonts w:eastAsia="SimSun" w:cs="Tahoma"/>
          <w:color w:val="008080"/>
          <w:sz w:val="22"/>
        </w:rPr>
      </w:pPr>
      <w:r w:rsidRPr="00FE7273">
        <w:rPr>
          <w:rFonts w:eastAsia="SimSun" w:cs="Tahoma"/>
          <w:color w:val="000000"/>
          <w:szCs w:val="18"/>
        </w:rPr>
        <w:t xml:space="preserve">Windows Multipoint Server 2011 CAL </w:t>
      </w:r>
      <w:r w:rsidRPr="00FE7273">
        <w:rPr>
          <w:rFonts w:eastAsia="SimSun" w:cs="Tahoma"/>
          <w:color w:val="000000"/>
          <w:szCs w:val="18"/>
        </w:rPr>
        <w:t>是</w:t>
      </w:r>
      <w:r w:rsidRPr="00FE7273">
        <w:rPr>
          <w:rFonts w:eastAsia="SimSun" w:cs="Tahoma"/>
          <w:color w:val="000000"/>
          <w:szCs w:val="18"/>
        </w:rPr>
        <w:t xml:space="preserve"> Windows Multipoint Server 2010 CAL </w:t>
      </w:r>
      <w:r w:rsidRPr="00FE7273">
        <w:rPr>
          <w:rFonts w:eastAsia="SimSun" w:cs="Tahoma"/>
          <w:color w:val="000000"/>
          <w:szCs w:val="18"/>
        </w:rPr>
        <w:t>的下一版本。</w:t>
      </w:r>
    </w:p>
    <w:p w:rsidR="00817AF8" w:rsidRDefault="00817AF8" w:rsidP="003419C8">
      <w:pPr>
        <w:pStyle w:val="EndnoteText"/>
      </w:pPr>
      <w:bookmarkStart w:id="1716" w:name="_Toc325609357"/>
      <w:bookmarkStart w:id="1717" w:name="Srv_95WinSvr08CAL"/>
      <w:bookmarkStart w:id="1718" w:name="Srv_109WinSvr08CAL"/>
      <w:bookmarkStart w:id="1719" w:name="Srv_113WinSvr08CAL"/>
    </w:p>
    <w:p w:rsidR="00817AF8" w:rsidRPr="0008452D" w:rsidRDefault="00817AF8" w:rsidP="003419C8">
      <w:pPr>
        <w:pStyle w:val="EndnoteText"/>
      </w:pPr>
    </w:p>
    <w:p w:rsidR="00817AF8" w:rsidRPr="003D6ED2" w:rsidRDefault="00817AF8" w:rsidP="003419C8">
      <w:pPr>
        <w:pStyle w:val="Heading3"/>
        <w:rPr>
          <w:rFonts w:ascii="Tahoma" w:eastAsia="SimSun" w:hAnsi="Tahoma" w:cs="Tahoma"/>
          <w:color w:val="F66400"/>
          <w:sz w:val="22"/>
          <w:szCs w:val="22"/>
        </w:rPr>
      </w:pPr>
      <w:bookmarkStart w:id="1720" w:name="_114_Windows_Server"/>
      <w:bookmarkStart w:id="1721" w:name="_Toc328555428"/>
      <w:bookmarkEnd w:id="1720"/>
      <w:r w:rsidRPr="003D6ED2">
        <w:rPr>
          <w:rFonts w:ascii="Tahoma" w:eastAsia="SimSun" w:hAnsi="Tahoma" w:cs="Tahoma"/>
          <w:caps/>
          <w:color w:val="F66400"/>
          <w:sz w:val="22"/>
          <w:szCs w:val="22"/>
          <w:vertAlign w:val="superscript"/>
        </w:rPr>
        <w:t>114</w:t>
      </w:r>
      <w:r w:rsidRPr="003D6ED2">
        <w:rPr>
          <w:rFonts w:ascii="Tahoma" w:eastAsia="SimSun" w:hAnsi="Tahoma" w:cs="Tahoma"/>
          <w:color w:val="F66400"/>
          <w:sz w:val="22"/>
          <w:szCs w:val="22"/>
        </w:rPr>
        <w:t xml:space="preserve"> Windows Server 2008 CAL</w:t>
      </w:r>
      <w:bookmarkEnd w:id="1716"/>
      <w:bookmarkEnd w:id="1721"/>
    </w:p>
    <w:bookmarkEnd w:id="1717"/>
    <w:bookmarkEnd w:id="1718"/>
    <w:bookmarkEnd w:id="1719"/>
    <w:p w:rsidR="00817AF8" w:rsidRDefault="00817AF8" w:rsidP="003419C8">
      <w:pPr>
        <w:ind w:left="900"/>
        <w:rPr>
          <w:rFonts w:cs="Tahoma"/>
          <w:szCs w:val="18"/>
        </w:rPr>
      </w:pPr>
    </w:p>
    <w:p w:rsidR="00817AF8" w:rsidRPr="003D6ED2" w:rsidRDefault="00817AF8" w:rsidP="003419C8">
      <w:pPr>
        <w:ind w:left="902"/>
        <w:rPr>
          <w:rFonts w:eastAsia="SimSun" w:cs="Tahoma"/>
          <w:color w:val="000000"/>
          <w:spacing w:val="-2"/>
          <w:szCs w:val="18"/>
        </w:rPr>
      </w:pPr>
      <w:r w:rsidRPr="003D6ED2">
        <w:rPr>
          <w:rFonts w:eastAsia="SimSun" w:cs="Tahoma"/>
          <w:color w:val="000000"/>
          <w:spacing w:val="-2"/>
          <w:szCs w:val="18"/>
        </w:rPr>
        <w:t>不论您的协议中是否有相反规定，自</w:t>
      </w:r>
      <w:r w:rsidRPr="003D6ED2">
        <w:rPr>
          <w:rFonts w:eastAsia="SimSun" w:cs="Tahoma"/>
          <w:color w:val="000000"/>
          <w:spacing w:val="-2"/>
          <w:szCs w:val="18"/>
        </w:rPr>
        <w:t xml:space="preserve"> 1 </w:t>
      </w:r>
      <w:r w:rsidRPr="003D6ED2">
        <w:rPr>
          <w:rFonts w:eastAsia="SimSun" w:cs="Tahoma"/>
          <w:color w:val="000000"/>
          <w:spacing w:val="-2"/>
          <w:szCs w:val="18"/>
        </w:rPr>
        <w:t>月</w:t>
      </w:r>
      <w:r w:rsidRPr="003D6ED2">
        <w:rPr>
          <w:rFonts w:eastAsia="SimSun" w:cs="Tahoma"/>
          <w:color w:val="000000"/>
          <w:spacing w:val="-2"/>
          <w:szCs w:val="18"/>
        </w:rPr>
        <w:t xml:space="preserve"> 19 </w:t>
      </w:r>
      <w:r w:rsidRPr="003D6ED2">
        <w:rPr>
          <w:rFonts w:eastAsia="SimSun" w:cs="Tahoma"/>
          <w:color w:val="000000"/>
          <w:spacing w:val="-2"/>
          <w:szCs w:val="18"/>
        </w:rPr>
        <w:t>日起，所有版本的</w:t>
      </w:r>
      <w:r w:rsidRPr="003D6ED2">
        <w:rPr>
          <w:rFonts w:eastAsia="SimSun" w:cs="Tahoma"/>
          <w:color w:val="000000"/>
          <w:spacing w:val="-2"/>
          <w:szCs w:val="18"/>
        </w:rPr>
        <w:t xml:space="preserve"> Windows Server 2008</w:t>
      </w:r>
      <w:r w:rsidRPr="003D6ED2">
        <w:rPr>
          <w:rFonts w:eastAsia="SimSun" w:cs="Tahoma"/>
          <w:color w:val="000000"/>
          <w:spacing w:val="-2"/>
          <w:szCs w:val="18"/>
        </w:rPr>
        <w:t>（不论许可购买日期如何）的使用权利均已扩展，取消了关于在下述某些特定情况下访问</w:t>
      </w:r>
      <w:r w:rsidRPr="003D6ED2">
        <w:rPr>
          <w:rFonts w:eastAsia="SimSun" w:cs="Tahoma"/>
          <w:color w:val="000000"/>
          <w:spacing w:val="-2"/>
          <w:szCs w:val="18"/>
        </w:rPr>
        <w:t xml:space="preserve"> Windows Server 2008 </w:t>
      </w:r>
      <w:r w:rsidRPr="003D6ED2">
        <w:rPr>
          <w:rFonts w:eastAsia="SimSun" w:cs="Tahoma"/>
          <w:color w:val="000000"/>
          <w:spacing w:val="-2"/>
          <w:szCs w:val="18"/>
        </w:rPr>
        <w:t>时的</w:t>
      </w:r>
      <w:r w:rsidRPr="003D6ED2">
        <w:rPr>
          <w:rFonts w:eastAsia="SimSun" w:cs="Tahoma"/>
          <w:color w:val="000000"/>
          <w:spacing w:val="-2"/>
          <w:szCs w:val="18"/>
        </w:rPr>
        <w:t xml:space="preserve"> CAL </w:t>
      </w:r>
      <w:r w:rsidRPr="003D6ED2">
        <w:rPr>
          <w:rFonts w:eastAsia="SimSun" w:cs="Tahoma"/>
          <w:color w:val="000000"/>
          <w:spacing w:val="-2"/>
          <w:szCs w:val="18"/>
        </w:rPr>
        <w:t>要求：</w:t>
      </w:r>
    </w:p>
    <w:p w:rsidR="00817AF8" w:rsidRPr="003D6ED2" w:rsidRDefault="00817AF8" w:rsidP="003419C8">
      <w:pPr>
        <w:spacing w:after="200" w:line="276" w:lineRule="auto"/>
        <w:ind w:left="902"/>
        <w:rPr>
          <w:rFonts w:eastAsia="SimSun" w:cs="Tahoma"/>
          <w:color w:val="000000"/>
          <w:szCs w:val="18"/>
          <w:lang w:eastAsia="zh-CN"/>
        </w:rPr>
      </w:pPr>
      <w:r w:rsidRPr="003D6ED2">
        <w:rPr>
          <w:rFonts w:eastAsia="SimSun" w:cs="Tahoma"/>
          <w:color w:val="000000"/>
          <w:szCs w:val="18"/>
          <w:lang w:eastAsia="zh-CN"/>
        </w:rPr>
        <w:t>您不必获取</w:t>
      </w:r>
      <w:r w:rsidRPr="003D6ED2">
        <w:rPr>
          <w:rFonts w:eastAsia="SimSun" w:cs="Tahoma"/>
          <w:color w:val="000000"/>
          <w:szCs w:val="18"/>
          <w:lang w:eastAsia="zh-CN"/>
        </w:rPr>
        <w:t xml:space="preserve"> CAL </w:t>
      </w:r>
      <w:r w:rsidRPr="003D6ED2">
        <w:rPr>
          <w:rFonts w:eastAsia="SimSun" w:cs="Tahoma"/>
          <w:color w:val="000000"/>
          <w:szCs w:val="18"/>
          <w:lang w:eastAsia="zh-CN"/>
        </w:rPr>
        <w:t>就可访问</w:t>
      </w:r>
      <w:r w:rsidRPr="003D6ED2">
        <w:rPr>
          <w:rFonts w:eastAsia="SimSun" w:cs="Tahoma"/>
          <w:color w:val="000000"/>
          <w:szCs w:val="18"/>
          <w:lang w:eastAsia="zh-CN"/>
        </w:rPr>
        <w:t xml:space="preserve"> Windows Server 2008 </w:t>
      </w:r>
      <w:r w:rsidRPr="003D6ED2">
        <w:rPr>
          <w:rFonts w:eastAsia="SimSun" w:cs="Tahoma"/>
          <w:color w:val="000000"/>
          <w:szCs w:val="18"/>
          <w:lang w:eastAsia="zh-CN"/>
        </w:rPr>
        <w:t>服务器软件的任何实例，该实例在一个物理操作系统环境中运行并专门用于：</w:t>
      </w:r>
    </w:p>
    <w:p w:rsidR="00817AF8" w:rsidRPr="003D6ED2" w:rsidRDefault="00817AF8" w:rsidP="008B25FB">
      <w:pPr>
        <w:numPr>
          <w:ilvl w:val="5"/>
          <w:numId w:val="37"/>
        </w:numPr>
        <w:spacing w:after="200" w:line="276" w:lineRule="auto"/>
        <w:ind w:left="2154" w:hanging="357"/>
        <w:rPr>
          <w:rFonts w:eastAsia="SimSun" w:cs="Tahoma"/>
          <w:color w:val="000000"/>
          <w:szCs w:val="18"/>
        </w:rPr>
      </w:pPr>
      <w:r w:rsidRPr="003D6ED2">
        <w:rPr>
          <w:rFonts w:eastAsia="SimSun" w:cs="Tahoma"/>
          <w:color w:val="000000"/>
          <w:szCs w:val="18"/>
        </w:rPr>
        <w:t>运行硬件虚拟化软件</w:t>
      </w:r>
    </w:p>
    <w:p w:rsidR="00817AF8" w:rsidRPr="003D6ED2" w:rsidRDefault="00817AF8" w:rsidP="008B25FB">
      <w:pPr>
        <w:numPr>
          <w:ilvl w:val="5"/>
          <w:numId w:val="37"/>
        </w:numPr>
        <w:spacing w:after="200" w:line="276" w:lineRule="auto"/>
        <w:ind w:left="2154" w:hanging="357"/>
        <w:rPr>
          <w:rFonts w:eastAsia="SimSun" w:cs="Tahoma"/>
          <w:color w:val="000000"/>
          <w:szCs w:val="18"/>
        </w:rPr>
      </w:pPr>
      <w:r w:rsidRPr="003D6ED2">
        <w:rPr>
          <w:rFonts w:eastAsia="SimSun" w:cs="Tahoma"/>
          <w:color w:val="000000"/>
          <w:szCs w:val="18"/>
        </w:rPr>
        <w:t>提供硬件虚拟化服务</w:t>
      </w:r>
    </w:p>
    <w:p w:rsidR="00817AF8" w:rsidRPr="003D6ED2" w:rsidRDefault="00817AF8" w:rsidP="008B25FB">
      <w:pPr>
        <w:numPr>
          <w:ilvl w:val="5"/>
          <w:numId w:val="37"/>
        </w:numPr>
        <w:spacing w:after="200" w:line="276" w:lineRule="auto"/>
        <w:ind w:left="2154" w:hanging="357"/>
        <w:rPr>
          <w:rFonts w:eastAsia="SimSun" w:cs="Tahoma"/>
          <w:color w:val="000000"/>
          <w:szCs w:val="18"/>
          <w:lang w:eastAsia="zh-CN"/>
        </w:rPr>
      </w:pPr>
      <w:r w:rsidRPr="003D6ED2">
        <w:rPr>
          <w:rFonts w:eastAsia="SimSun" w:cs="Tahoma"/>
          <w:color w:val="000000"/>
          <w:szCs w:val="18"/>
          <w:lang w:eastAsia="zh-CN"/>
        </w:rPr>
        <w:t>运行软件以管理和维护许可服务器上的操作系统环境。</w:t>
      </w:r>
    </w:p>
    <w:p w:rsidR="00817AF8" w:rsidRPr="003D6ED2" w:rsidRDefault="00817AF8" w:rsidP="003419C8">
      <w:pPr>
        <w:ind w:left="902"/>
        <w:rPr>
          <w:rFonts w:eastAsia="SimSun" w:cs="Tahoma"/>
          <w:color w:val="000000"/>
          <w:szCs w:val="18"/>
          <w:lang w:eastAsia="zh-CN"/>
        </w:rPr>
      </w:pPr>
      <w:r w:rsidRPr="003D6ED2">
        <w:rPr>
          <w:rFonts w:eastAsia="SimSun" w:cs="Tahoma"/>
          <w:color w:val="000000"/>
          <w:szCs w:val="18"/>
          <w:lang w:eastAsia="zh-CN"/>
        </w:rPr>
        <w:t>客户也可以调用版本降级权，将这些扩展的使用权利应用于</w:t>
      </w:r>
      <w:r w:rsidRPr="003D6ED2">
        <w:rPr>
          <w:rFonts w:eastAsia="SimSun" w:cs="Tahoma"/>
          <w:color w:val="000000"/>
          <w:szCs w:val="18"/>
          <w:lang w:eastAsia="zh-CN"/>
        </w:rPr>
        <w:t xml:space="preserve"> Windows Server </w:t>
      </w:r>
      <w:r w:rsidRPr="003D6ED2">
        <w:rPr>
          <w:rFonts w:eastAsia="SimSun" w:cs="Tahoma"/>
          <w:color w:val="000000"/>
          <w:szCs w:val="18"/>
          <w:lang w:eastAsia="zh-CN"/>
        </w:rPr>
        <w:t>的早期版本。扩展的使用权利将发布在</w:t>
      </w:r>
      <w:r w:rsidRPr="003D6ED2">
        <w:rPr>
          <w:rFonts w:eastAsia="SimSun" w:cs="Tahoma"/>
          <w:color w:val="000000"/>
          <w:szCs w:val="18"/>
          <w:lang w:eastAsia="zh-CN"/>
        </w:rPr>
        <w:t xml:space="preserve"> 2009 </w:t>
      </w:r>
      <w:r w:rsidRPr="003D6ED2">
        <w:rPr>
          <w:rFonts w:eastAsia="SimSun" w:cs="Tahoma"/>
          <w:color w:val="000000"/>
          <w:szCs w:val="18"/>
          <w:lang w:eastAsia="zh-CN"/>
        </w:rPr>
        <w:t>年</w:t>
      </w:r>
      <w:r w:rsidRPr="003D6ED2">
        <w:rPr>
          <w:rFonts w:eastAsia="SimSun" w:cs="Tahoma"/>
          <w:color w:val="000000"/>
          <w:szCs w:val="18"/>
          <w:lang w:eastAsia="zh-CN"/>
        </w:rPr>
        <w:t xml:space="preserve"> 4 </w:t>
      </w:r>
      <w:r w:rsidRPr="003D6ED2">
        <w:rPr>
          <w:rFonts w:eastAsia="SimSun" w:cs="Tahoma"/>
          <w:color w:val="000000"/>
          <w:szCs w:val="18"/>
          <w:lang w:eastAsia="zh-CN"/>
        </w:rPr>
        <w:t>月的批量许可产品使用权利</w:t>
      </w:r>
      <w:r w:rsidRPr="003D6ED2">
        <w:rPr>
          <w:rFonts w:eastAsia="SimSun" w:cs="Tahoma"/>
          <w:color w:val="000000"/>
          <w:szCs w:val="18"/>
          <w:lang w:eastAsia="zh-CN"/>
        </w:rPr>
        <w:t xml:space="preserve"> (PUR) </w:t>
      </w:r>
      <w:r w:rsidRPr="003D6ED2">
        <w:rPr>
          <w:rFonts w:eastAsia="SimSun" w:cs="Tahoma"/>
          <w:color w:val="000000"/>
          <w:szCs w:val="18"/>
          <w:lang w:eastAsia="zh-CN"/>
        </w:rPr>
        <w:t>中，可在</w:t>
      </w:r>
      <w:r w:rsidRPr="003D6ED2">
        <w:rPr>
          <w:rFonts w:eastAsia="SimSun" w:cs="Tahoma"/>
          <w:color w:val="000000"/>
          <w:szCs w:val="18"/>
          <w:lang w:eastAsia="zh-CN"/>
        </w:rPr>
        <w:t xml:space="preserve"> http://www.microsoftvolumelicensing.com/userights/pur.aspx </w:t>
      </w:r>
      <w:r w:rsidRPr="003D6ED2">
        <w:rPr>
          <w:rFonts w:eastAsia="SimSun" w:cs="Tahoma"/>
          <w:color w:val="000000"/>
          <w:szCs w:val="18"/>
          <w:lang w:eastAsia="zh-CN"/>
        </w:rPr>
        <w:t>获取该文档。有关详细信息，请参阅</w:t>
      </w:r>
      <w:r w:rsidR="00D66641">
        <w:rPr>
          <w:rFonts w:eastAsia="SimSun" w:cs="Tahoma" w:hint="eastAsia"/>
          <w:color w:val="000000"/>
          <w:szCs w:val="18"/>
          <w:lang w:eastAsia="zh-CN"/>
        </w:rPr>
        <w:br/>
      </w:r>
      <w:hyperlink r:id="rId38" w:history="1">
        <w:r w:rsidRPr="003D6ED2">
          <w:rPr>
            <w:rStyle w:val="Hyperlink"/>
            <w:rFonts w:eastAsia="SimSun" w:cs="Tahoma"/>
            <w:szCs w:val="18"/>
            <w:lang w:eastAsia="zh-CN"/>
          </w:rPr>
          <w:t>在虚拟环境中许可</w:t>
        </w:r>
        <w:r w:rsidRPr="003D6ED2">
          <w:rPr>
            <w:rStyle w:val="Hyperlink"/>
            <w:rFonts w:eastAsia="SimSun" w:cs="Tahoma"/>
            <w:szCs w:val="18"/>
            <w:lang w:eastAsia="zh-CN"/>
          </w:rPr>
          <w:t xml:space="preserve"> Microsoft Server </w:t>
        </w:r>
        <w:r w:rsidRPr="003D6ED2">
          <w:rPr>
            <w:rStyle w:val="Hyperlink"/>
            <w:rFonts w:eastAsia="SimSun" w:cs="Tahoma"/>
            <w:szCs w:val="18"/>
            <w:lang w:eastAsia="zh-CN"/>
          </w:rPr>
          <w:t>产品简述</w:t>
        </w:r>
      </w:hyperlink>
      <w:r w:rsidRPr="003D6ED2">
        <w:rPr>
          <w:rFonts w:eastAsia="SimSun" w:cs="Tahoma"/>
          <w:color w:val="000000"/>
          <w:szCs w:val="18"/>
          <w:lang w:eastAsia="zh-CN"/>
        </w:rPr>
        <w:t>和</w:t>
      </w:r>
      <w:r w:rsidRPr="003D6ED2">
        <w:rPr>
          <w:rFonts w:eastAsia="SimSun" w:cs="Tahoma"/>
          <w:color w:val="000000"/>
          <w:szCs w:val="18"/>
          <w:lang w:eastAsia="zh-CN"/>
        </w:rPr>
        <w:t>/</w:t>
      </w:r>
      <w:r w:rsidRPr="003D6ED2">
        <w:rPr>
          <w:rFonts w:eastAsia="SimSun" w:cs="Tahoma"/>
          <w:color w:val="000000"/>
          <w:szCs w:val="18"/>
          <w:lang w:eastAsia="zh-CN"/>
        </w:rPr>
        <w:t>或</w:t>
      </w:r>
      <w:hyperlink r:id="rId39" w:history="1">
        <w:r w:rsidRPr="003D6ED2">
          <w:rPr>
            <w:rStyle w:val="Hyperlink"/>
            <w:rFonts w:eastAsia="SimSun" w:cs="Tahoma"/>
            <w:szCs w:val="18"/>
            <w:lang w:eastAsia="zh-CN"/>
          </w:rPr>
          <w:t>许可</w:t>
        </w:r>
        <w:r w:rsidRPr="003D6ED2">
          <w:rPr>
            <w:rStyle w:val="Hyperlink"/>
            <w:rFonts w:eastAsia="SimSun" w:cs="Tahoma"/>
            <w:szCs w:val="18"/>
            <w:lang w:eastAsia="zh-CN"/>
          </w:rPr>
          <w:t xml:space="preserve"> Windows Server 2008 </w:t>
        </w:r>
        <w:r w:rsidRPr="003D6ED2">
          <w:rPr>
            <w:rStyle w:val="Hyperlink"/>
            <w:rFonts w:eastAsia="SimSun" w:cs="Tahoma"/>
            <w:szCs w:val="18"/>
            <w:lang w:eastAsia="zh-CN"/>
          </w:rPr>
          <w:t>以运行虚拟化技术简述</w:t>
        </w:r>
      </w:hyperlink>
      <w:r w:rsidRPr="003D6ED2">
        <w:rPr>
          <w:rFonts w:eastAsia="SimSun" w:cs="Tahoma"/>
          <w:color w:val="000000"/>
          <w:szCs w:val="18"/>
          <w:lang w:eastAsia="zh-CN"/>
        </w:rPr>
        <w:t>，</w:t>
      </w:r>
      <w:r w:rsidR="00D66641">
        <w:rPr>
          <w:rFonts w:eastAsia="SimSun" w:cs="Tahoma" w:hint="eastAsia"/>
          <w:color w:val="000000"/>
          <w:szCs w:val="18"/>
          <w:lang w:eastAsia="zh-CN"/>
        </w:rPr>
        <w:br/>
      </w:r>
      <w:r w:rsidRPr="003D6ED2">
        <w:rPr>
          <w:rFonts w:eastAsia="SimSun" w:cs="Tahoma"/>
          <w:color w:val="000000"/>
          <w:szCs w:val="18"/>
          <w:lang w:eastAsia="zh-CN"/>
        </w:rPr>
        <w:t>网址是：</w:t>
      </w:r>
      <w:r w:rsidRPr="003D6ED2">
        <w:rPr>
          <w:rFonts w:eastAsia="SimSun" w:cs="Tahoma"/>
          <w:color w:val="000000"/>
          <w:szCs w:val="18"/>
          <w:lang w:eastAsia="zh-CN"/>
        </w:rPr>
        <w:t>http://www.microsoft.com/licensing/resources/volbrief.mspx</w:t>
      </w:r>
      <w:r w:rsidRPr="003D6ED2">
        <w:rPr>
          <w:rFonts w:eastAsia="SimSun" w:cs="Tahoma"/>
          <w:color w:val="000000"/>
          <w:szCs w:val="18"/>
          <w:lang w:eastAsia="zh-CN"/>
        </w:rPr>
        <w:t>。</w:t>
      </w:r>
    </w:p>
    <w:p w:rsidR="00817AF8" w:rsidRPr="00A5175F" w:rsidRDefault="00817AF8" w:rsidP="003419C8">
      <w:pPr>
        <w:ind w:left="900"/>
        <w:rPr>
          <w:rFonts w:cs="Tahoma"/>
          <w:color w:val="000000"/>
          <w:szCs w:val="18"/>
          <w:lang w:eastAsia="zh-CN"/>
        </w:rPr>
      </w:pPr>
    </w:p>
    <w:p w:rsidR="00817AF8" w:rsidRPr="003D6ED2" w:rsidRDefault="00817AF8">
      <w:pPr>
        <w:ind w:left="900"/>
        <w:rPr>
          <w:rFonts w:eastAsia="SimSun" w:cs="Tahoma"/>
          <w:bCs/>
          <w:szCs w:val="18"/>
          <w:u w:val="single"/>
          <w:lang w:eastAsia="zh-CN"/>
        </w:rPr>
      </w:pPr>
      <w:r w:rsidRPr="003D6ED2">
        <w:rPr>
          <w:rFonts w:eastAsia="SimSun" w:cs="Tahoma"/>
          <w:bCs/>
          <w:szCs w:val="18"/>
          <w:u w:val="single"/>
          <w:lang w:eastAsia="zh-CN"/>
        </w:rPr>
        <w:t>仅学生</w:t>
      </w:r>
      <w:r w:rsidRPr="003D6ED2">
        <w:rPr>
          <w:rFonts w:eastAsia="SimSun" w:cs="Tahoma"/>
          <w:bCs/>
          <w:szCs w:val="18"/>
          <w:u w:val="single"/>
          <w:lang w:eastAsia="zh-CN"/>
        </w:rPr>
        <w:t xml:space="preserve"> CAL</w:t>
      </w:r>
      <w:r w:rsidRPr="003D6ED2">
        <w:rPr>
          <w:rFonts w:eastAsia="SimSun" w:cs="Tahoma"/>
          <w:bCs/>
          <w:color w:val="000000"/>
          <w:szCs w:val="18"/>
          <w:u w:val="single"/>
          <w:lang w:eastAsia="zh-CN"/>
        </w:rPr>
        <w:t>（学术开放许可和学术选择）</w:t>
      </w:r>
    </w:p>
    <w:p w:rsidR="00817AF8" w:rsidRPr="00A5175F" w:rsidRDefault="00817AF8" w:rsidP="003419C8">
      <w:pPr>
        <w:ind w:left="900"/>
        <w:rPr>
          <w:rFonts w:cs="Tahoma"/>
          <w:szCs w:val="18"/>
          <w:lang w:eastAsia="zh-CN"/>
        </w:rPr>
      </w:pPr>
    </w:p>
    <w:p w:rsidR="00817AF8" w:rsidRPr="003D6ED2" w:rsidRDefault="00817AF8" w:rsidP="003419C8">
      <w:pPr>
        <w:ind w:left="902"/>
        <w:rPr>
          <w:rFonts w:eastAsia="SimSun" w:cs="Tahoma"/>
          <w:szCs w:val="18"/>
          <w:lang w:eastAsia="zh-CN"/>
        </w:rPr>
      </w:pPr>
      <w:r w:rsidRPr="003D6ED2">
        <w:rPr>
          <w:rFonts w:eastAsia="SimSun" w:cs="Tahoma"/>
          <w:szCs w:val="18"/>
          <w:lang w:eastAsia="zh-CN"/>
        </w:rPr>
        <w:t>仅学生</w:t>
      </w:r>
      <w:r w:rsidRPr="003D6ED2">
        <w:rPr>
          <w:rFonts w:eastAsia="SimSun" w:cs="Tahoma"/>
          <w:szCs w:val="18"/>
          <w:lang w:eastAsia="zh-CN"/>
        </w:rPr>
        <w:t xml:space="preserve"> CAL </w:t>
      </w:r>
      <w:r w:rsidRPr="003D6ED2">
        <w:rPr>
          <w:rFonts w:eastAsia="SimSun" w:cs="Tahoma"/>
          <w:szCs w:val="18"/>
          <w:lang w:eastAsia="zh-CN"/>
        </w:rPr>
        <w:t>仅限于许可学生拥有的</w:t>
      </w:r>
      <w:r w:rsidRPr="003D6ED2">
        <w:rPr>
          <w:rFonts w:eastAsia="SimSun" w:cs="Tahoma"/>
          <w:szCs w:val="18"/>
          <w:lang w:eastAsia="zh-CN"/>
        </w:rPr>
        <w:t xml:space="preserve"> PC </w:t>
      </w:r>
      <w:r w:rsidRPr="003D6ED2">
        <w:rPr>
          <w:rFonts w:eastAsia="SimSun" w:cs="Tahoma"/>
          <w:szCs w:val="18"/>
          <w:lang w:eastAsia="zh-CN"/>
        </w:rPr>
        <w:t>或机构拥有的</w:t>
      </w:r>
      <w:r w:rsidRPr="003D6ED2">
        <w:rPr>
          <w:rFonts w:eastAsia="SimSun" w:cs="Tahoma"/>
          <w:szCs w:val="18"/>
          <w:lang w:eastAsia="zh-CN"/>
        </w:rPr>
        <w:t xml:space="preserve"> PC</w:t>
      </w:r>
      <w:r w:rsidRPr="003D6ED2">
        <w:rPr>
          <w:rFonts w:eastAsia="SimSun" w:cs="Tahoma"/>
          <w:szCs w:val="18"/>
          <w:lang w:eastAsia="zh-CN"/>
        </w:rPr>
        <w:t>，这些</w:t>
      </w:r>
      <w:r w:rsidRPr="003D6ED2">
        <w:rPr>
          <w:rFonts w:eastAsia="SimSun" w:cs="Tahoma"/>
          <w:szCs w:val="18"/>
          <w:lang w:eastAsia="zh-CN"/>
        </w:rPr>
        <w:t xml:space="preserve"> PC </w:t>
      </w:r>
      <w:r w:rsidRPr="003D6ED2">
        <w:rPr>
          <w:rFonts w:eastAsia="SimSun" w:cs="Tahoma"/>
          <w:szCs w:val="18"/>
          <w:lang w:eastAsia="zh-CN"/>
        </w:rPr>
        <w:t>必须专供学生个人使用，不能用于实验室或教室中。</w:t>
      </w:r>
    </w:p>
    <w:p w:rsidR="00817AF8" w:rsidRDefault="00817AF8" w:rsidP="003419C8">
      <w:pPr>
        <w:pStyle w:val="EndnoteText"/>
        <w:rPr>
          <w:sz w:val="18"/>
          <w:lang w:eastAsia="zh-CN"/>
        </w:rPr>
      </w:pPr>
      <w:bookmarkStart w:id="1722" w:name="Srv_96WinSvr08DataCtrandHyperV"/>
      <w:bookmarkStart w:id="1723" w:name="_Toc325609358"/>
      <w:bookmarkStart w:id="1724" w:name="Srv_97WinSvr08HighPerfCompandHyperV"/>
      <w:bookmarkStart w:id="1725" w:name="Srv_98WinSvr08HighPerfCompandHyperV"/>
      <w:bookmarkStart w:id="1726" w:name="Srv_110WinSvr08R2HPC"/>
      <w:bookmarkStart w:id="1727" w:name="Srv_114WinSvr08R2HPC"/>
    </w:p>
    <w:p w:rsidR="00817AF8" w:rsidRPr="003D6ED2" w:rsidRDefault="00817AF8" w:rsidP="003419C8">
      <w:pPr>
        <w:pStyle w:val="Heading3"/>
        <w:ind w:left="357" w:hanging="357"/>
        <w:rPr>
          <w:rFonts w:ascii="Tahoma" w:eastAsia="SimSun" w:hAnsi="Tahoma" w:cs="Tahoma"/>
          <w:color w:val="F66400"/>
          <w:sz w:val="22"/>
          <w:szCs w:val="22"/>
        </w:rPr>
      </w:pPr>
      <w:bookmarkStart w:id="1728" w:name="_115_Windows_Server"/>
      <w:bookmarkStart w:id="1729" w:name="_Toc328555429"/>
      <w:bookmarkEnd w:id="1722"/>
      <w:bookmarkEnd w:id="1728"/>
      <w:r w:rsidRPr="003D6ED2">
        <w:rPr>
          <w:rFonts w:ascii="Tahoma" w:eastAsia="SimSun" w:hAnsi="Tahoma" w:cs="Tahoma"/>
          <w:caps/>
          <w:color w:val="F66400"/>
          <w:sz w:val="22"/>
          <w:szCs w:val="22"/>
          <w:vertAlign w:val="superscript"/>
        </w:rPr>
        <w:t>115</w:t>
      </w:r>
      <w:r w:rsidRPr="003D6ED2">
        <w:rPr>
          <w:rFonts w:ascii="Tahoma" w:eastAsia="SimSun" w:hAnsi="Tahoma" w:cs="Tahoma"/>
          <w:color w:val="F66400"/>
          <w:sz w:val="22"/>
          <w:szCs w:val="22"/>
        </w:rPr>
        <w:t xml:space="preserve"> Windows Server 2008 R2 HPC</w:t>
      </w:r>
      <w:r w:rsidRPr="003D6ED2">
        <w:rPr>
          <w:rStyle w:val="Heading3Char"/>
          <w:rFonts w:ascii="Tahoma" w:eastAsia="SimSun" w:hAnsi="Tahoma" w:cs="Tahoma"/>
          <w:b/>
          <w:color w:val="F66400"/>
          <w:sz w:val="22"/>
          <w:szCs w:val="22"/>
        </w:rPr>
        <w:t xml:space="preserve"> Edition</w:t>
      </w:r>
      <w:bookmarkEnd w:id="1723"/>
      <w:bookmarkEnd w:id="1729"/>
    </w:p>
    <w:bookmarkEnd w:id="1724"/>
    <w:bookmarkEnd w:id="1725"/>
    <w:bookmarkEnd w:id="1726"/>
    <w:bookmarkEnd w:id="1727"/>
    <w:p w:rsidR="00817AF8" w:rsidRDefault="00817AF8" w:rsidP="003419C8">
      <w:pPr>
        <w:rPr>
          <w:rFonts w:cs="Tahoma"/>
          <w:bCs/>
          <w:color w:val="000000"/>
          <w:szCs w:val="18"/>
          <w:u w:val="single"/>
        </w:rPr>
      </w:pPr>
    </w:p>
    <w:p w:rsidR="00817AF8" w:rsidRPr="003D6ED2" w:rsidRDefault="00817AF8" w:rsidP="003419C8">
      <w:pPr>
        <w:ind w:left="720"/>
        <w:rPr>
          <w:rFonts w:eastAsia="SimSun" w:cs="Tahoma"/>
          <w:color w:val="000000"/>
          <w:szCs w:val="18"/>
        </w:rPr>
      </w:pPr>
      <w:r w:rsidRPr="003D6ED2">
        <w:rPr>
          <w:rFonts w:eastAsia="SimSun" w:cs="Tahoma"/>
          <w:color w:val="000000"/>
          <w:szCs w:val="18"/>
        </w:rPr>
        <w:t xml:space="preserve">Windows Server 2008 R2 HPC Edition </w:t>
      </w:r>
      <w:r w:rsidRPr="003D6ED2">
        <w:rPr>
          <w:rFonts w:eastAsia="SimSun" w:cs="Tahoma"/>
          <w:color w:val="000000"/>
          <w:szCs w:val="18"/>
        </w:rPr>
        <w:t>是</w:t>
      </w:r>
      <w:r w:rsidRPr="003D6ED2">
        <w:rPr>
          <w:rFonts w:eastAsia="SimSun" w:cs="Tahoma"/>
          <w:color w:val="000000"/>
          <w:szCs w:val="18"/>
        </w:rPr>
        <w:t xml:space="preserve"> Windows Server 2008 HPC Edition </w:t>
      </w:r>
      <w:r w:rsidRPr="003D6ED2">
        <w:rPr>
          <w:rFonts w:eastAsia="SimSun" w:cs="Tahoma"/>
          <w:color w:val="000000"/>
          <w:szCs w:val="18"/>
        </w:rPr>
        <w:t>的后续版本。</w:t>
      </w:r>
    </w:p>
    <w:p w:rsidR="00817AF8" w:rsidRDefault="00817AF8" w:rsidP="003419C8">
      <w:pPr>
        <w:ind w:left="720"/>
        <w:rPr>
          <w:rFonts w:cs="Tahoma"/>
          <w:color w:val="000000"/>
          <w:szCs w:val="18"/>
        </w:rPr>
      </w:pPr>
      <w:bookmarkStart w:id="1730" w:name="_Toc325609359"/>
      <w:bookmarkStart w:id="1731" w:name="Srv_111WinSvr08R2Datacenter"/>
      <w:bookmarkStart w:id="1732" w:name="Srv_115WinSvr08R2Datacenter"/>
    </w:p>
    <w:p w:rsidR="00817AF8" w:rsidRPr="003D6ED2" w:rsidRDefault="00817AF8" w:rsidP="003419C8">
      <w:pPr>
        <w:pStyle w:val="Heading3"/>
        <w:ind w:left="357" w:hanging="357"/>
        <w:rPr>
          <w:rFonts w:ascii="Tahoma" w:eastAsia="SimSun" w:hAnsi="Tahoma" w:cs="Tahoma"/>
          <w:color w:val="F66400"/>
          <w:sz w:val="22"/>
          <w:szCs w:val="22"/>
        </w:rPr>
      </w:pPr>
      <w:bookmarkStart w:id="1733" w:name="_116_Windows_Server"/>
      <w:bookmarkStart w:id="1734" w:name="_Toc328555430"/>
      <w:bookmarkEnd w:id="1733"/>
      <w:r w:rsidRPr="003D6ED2">
        <w:rPr>
          <w:rFonts w:ascii="Tahoma" w:eastAsia="SimSun" w:hAnsi="Tahoma" w:cs="Tahoma"/>
          <w:caps/>
          <w:color w:val="F66400"/>
          <w:sz w:val="22"/>
          <w:szCs w:val="22"/>
          <w:vertAlign w:val="superscript"/>
        </w:rPr>
        <w:t>116</w:t>
      </w:r>
      <w:r w:rsidRPr="003D6ED2">
        <w:rPr>
          <w:rFonts w:ascii="Tahoma" w:eastAsia="SimSun" w:hAnsi="Tahoma" w:cs="Tahoma"/>
          <w:color w:val="F66400"/>
          <w:sz w:val="22"/>
          <w:szCs w:val="22"/>
        </w:rPr>
        <w:t xml:space="preserve"> Windows Server 2008 R2 Datacenter</w:t>
      </w:r>
      <w:bookmarkEnd w:id="1730"/>
      <w:bookmarkEnd w:id="1734"/>
    </w:p>
    <w:bookmarkEnd w:id="1731"/>
    <w:bookmarkEnd w:id="1732"/>
    <w:p w:rsidR="00817AF8" w:rsidRDefault="00817AF8" w:rsidP="003419C8">
      <w:pPr>
        <w:ind w:left="900"/>
        <w:rPr>
          <w:rFonts w:cs="Tahoma"/>
          <w:szCs w:val="20"/>
        </w:rPr>
      </w:pPr>
    </w:p>
    <w:p w:rsidR="00817AF8" w:rsidRPr="003D6ED2" w:rsidRDefault="00817AF8" w:rsidP="003419C8">
      <w:pPr>
        <w:ind w:left="902"/>
        <w:rPr>
          <w:rFonts w:eastAsia="SimSun" w:cs="Tahoma"/>
          <w:color w:val="000000"/>
          <w:szCs w:val="18"/>
        </w:rPr>
      </w:pPr>
      <w:r w:rsidRPr="003D6ED2">
        <w:rPr>
          <w:rFonts w:eastAsia="SimSun" w:cs="Tahoma"/>
          <w:bCs/>
          <w:color w:val="000000"/>
          <w:szCs w:val="18"/>
        </w:rPr>
        <w:t xml:space="preserve">Datacenter Edition </w:t>
      </w:r>
      <w:r w:rsidRPr="003D6ED2">
        <w:rPr>
          <w:rFonts w:eastAsia="SimSun" w:cs="Tahoma"/>
          <w:bCs/>
          <w:color w:val="000000"/>
          <w:szCs w:val="18"/>
        </w:rPr>
        <w:t>只可用于有两个或更多处理器的服务器。客户不得在处理器少于两个的服务器上运行</w:t>
      </w:r>
      <w:r w:rsidRPr="003D6ED2">
        <w:rPr>
          <w:rFonts w:eastAsia="SimSun" w:cs="Tahoma"/>
          <w:bCs/>
          <w:color w:val="000000"/>
          <w:szCs w:val="18"/>
        </w:rPr>
        <w:t xml:space="preserve"> Datacenter Edition</w:t>
      </w:r>
      <w:r w:rsidRPr="003D6ED2">
        <w:rPr>
          <w:rFonts w:eastAsia="SimSun" w:cs="Tahoma"/>
          <w:bCs/>
          <w:color w:val="000000"/>
          <w:szCs w:val="18"/>
        </w:rPr>
        <w:t>。</w:t>
      </w:r>
    </w:p>
    <w:p w:rsidR="00817AF8" w:rsidRPr="003D6ED2" w:rsidRDefault="00817AF8" w:rsidP="003419C8">
      <w:pPr>
        <w:spacing w:before="120" w:after="120"/>
        <w:ind w:left="902"/>
        <w:rPr>
          <w:rFonts w:eastAsia="SimSun" w:cs="Tahoma"/>
          <w:color w:val="000000"/>
          <w:szCs w:val="18"/>
          <w:u w:val="single"/>
        </w:rPr>
      </w:pPr>
      <w:r w:rsidRPr="003D6ED2">
        <w:rPr>
          <w:rFonts w:eastAsia="SimSun" w:cs="Tahoma"/>
          <w:bCs/>
          <w:color w:val="000000"/>
          <w:szCs w:val="18"/>
        </w:rPr>
        <w:t>所有版本的</w:t>
      </w:r>
      <w:r w:rsidRPr="003D6ED2">
        <w:rPr>
          <w:rFonts w:eastAsia="SimSun" w:cs="Tahoma"/>
          <w:bCs/>
          <w:color w:val="000000"/>
          <w:szCs w:val="18"/>
        </w:rPr>
        <w:t xml:space="preserve"> Windows Server 2008 </w:t>
      </w:r>
      <w:r w:rsidRPr="003D6ED2">
        <w:rPr>
          <w:rFonts w:eastAsia="SimSun" w:cs="Tahoma"/>
          <w:bCs/>
          <w:color w:val="000000"/>
          <w:szCs w:val="18"/>
        </w:rPr>
        <w:t>的许可都包含对多语言用户界面</w:t>
      </w:r>
      <w:r w:rsidRPr="003D6ED2">
        <w:rPr>
          <w:rFonts w:eastAsia="SimSun" w:cs="Tahoma"/>
          <w:bCs/>
          <w:color w:val="000000"/>
          <w:szCs w:val="18"/>
        </w:rPr>
        <w:t xml:space="preserve"> (MUI) </w:t>
      </w:r>
      <w:r w:rsidRPr="003D6ED2">
        <w:rPr>
          <w:rFonts w:eastAsia="SimSun" w:cs="Tahoma"/>
          <w:bCs/>
          <w:color w:val="000000"/>
          <w:szCs w:val="18"/>
        </w:rPr>
        <w:t>的权利。降级到早期版本的客户也拥有使用</w:t>
      </w:r>
      <w:r w:rsidRPr="003D6ED2">
        <w:rPr>
          <w:rFonts w:eastAsia="SimSun" w:cs="Tahoma"/>
          <w:bCs/>
          <w:color w:val="000000"/>
          <w:szCs w:val="18"/>
        </w:rPr>
        <w:t xml:space="preserve"> MUI </w:t>
      </w:r>
      <w:r w:rsidRPr="003D6ED2">
        <w:rPr>
          <w:rFonts w:eastAsia="SimSun" w:cs="Tahoma"/>
          <w:bCs/>
          <w:color w:val="000000"/>
          <w:szCs w:val="18"/>
        </w:rPr>
        <w:t>的权利。</w:t>
      </w:r>
    </w:p>
    <w:p w:rsidR="00817AF8" w:rsidRPr="003D6ED2" w:rsidRDefault="00817AF8" w:rsidP="003419C8">
      <w:pPr>
        <w:spacing w:before="120" w:after="120"/>
        <w:ind w:left="902"/>
        <w:rPr>
          <w:rFonts w:eastAsia="SimSun" w:cs="Tahoma"/>
          <w:color w:val="000000"/>
          <w:szCs w:val="18"/>
          <w:u w:val="single"/>
        </w:rPr>
      </w:pPr>
      <w:r w:rsidRPr="003D6ED2">
        <w:rPr>
          <w:rFonts w:eastAsia="SimSun" w:cs="Tahoma"/>
          <w:color w:val="000000"/>
          <w:szCs w:val="18"/>
          <w:u w:val="single"/>
        </w:rPr>
        <w:t xml:space="preserve">Windows Server 2008 Datacenter </w:t>
      </w:r>
      <w:r w:rsidRPr="003D6ED2">
        <w:rPr>
          <w:rFonts w:eastAsia="SimSun" w:cs="Tahoma"/>
          <w:color w:val="000000"/>
          <w:szCs w:val="18"/>
          <w:u w:val="single"/>
        </w:rPr>
        <w:t>的软件保障迁移途径</w:t>
      </w:r>
    </w:p>
    <w:p w:rsidR="00817AF8" w:rsidRPr="003D6ED2" w:rsidRDefault="00817AF8" w:rsidP="003419C8">
      <w:pPr>
        <w:ind w:left="902"/>
        <w:rPr>
          <w:rFonts w:eastAsia="SimSun" w:cs="Tahoma"/>
          <w:color w:val="000000"/>
          <w:szCs w:val="18"/>
        </w:rPr>
      </w:pPr>
      <w:r w:rsidRPr="003D6ED2">
        <w:rPr>
          <w:rFonts w:eastAsia="SimSun" w:cs="Tahoma"/>
          <w:color w:val="000000"/>
          <w:szCs w:val="18"/>
        </w:rPr>
        <w:t>如果客户拥有自</w:t>
      </w:r>
      <w:r w:rsidRPr="003D6ED2">
        <w:rPr>
          <w:rFonts w:eastAsia="SimSun" w:cs="Tahoma"/>
          <w:color w:val="000000"/>
          <w:szCs w:val="18"/>
        </w:rPr>
        <w:t xml:space="preserve"> 2009 </w:t>
      </w:r>
      <w:r w:rsidRPr="003D6ED2">
        <w:rPr>
          <w:rFonts w:eastAsia="SimSun" w:cs="Tahoma"/>
          <w:color w:val="000000"/>
          <w:szCs w:val="18"/>
        </w:rPr>
        <w:t>年</w:t>
      </w:r>
      <w:r w:rsidRPr="003D6ED2">
        <w:rPr>
          <w:rFonts w:eastAsia="SimSun" w:cs="Tahoma"/>
          <w:color w:val="000000"/>
          <w:szCs w:val="18"/>
        </w:rPr>
        <w:t xml:space="preserve"> 8 </w:t>
      </w:r>
      <w:r w:rsidRPr="003D6ED2">
        <w:rPr>
          <w:rFonts w:eastAsia="SimSun" w:cs="Tahoma"/>
          <w:color w:val="000000"/>
          <w:szCs w:val="18"/>
        </w:rPr>
        <w:t>月</w:t>
      </w:r>
      <w:r w:rsidRPr="003D6ED2">
        <w:rPr>
          <w:rFonts w:eastAsia="SimSun" w:cs="Tahoma"/>
          <w:color w:val="000000"/>
          <w:szCs w:val="18"/>
        </w:rPr>
        <w:t xml:space="preserve"> 12 </w:t>
      </w:r>
      <w:r w:rsidRPr="003D6ED2">
        <w:rPr>
          <w:rFonts w:eastAsia="SimSun" w:cs="Tahoma"/>
          <w:color w:val="000000"/>
          <w:szCs w:val="18"/>
        </w:rPr>
        <w:t>日起有效的</w:t>
      </w:r>
      <w:r w:rsidRPr="003D6ED2">
        <w:rPr>
          <w:rFonts w:eastAsia="SimSun" w:cs="Tahoma"/>
          <w:color w:val="000000"/>
          <w:szCs w:val="18"/>
        </w:rPr>
        <w:t xml:space="preserve"> Windows Server 2008 Datacenter </w:t>
      </w:r>
      <w:r w:rsidRPr="003D6ED2">
        <w:rPr>
          <w:rFonts w:eastAsia="SimSun" w:cs="Tahoma"/>
          <w:color w:val="000000"/>
          <w:szCs w:val="18"/>
        </w:rPr>
        <w:t>软件保障范围，则可以升级到</w:t>
      </w:r>
      <w:r w:rsidRPr="003D6ED2">
        <w:rPr>
          <w:rFonts w:eastAsia="SimSun" w:cs="Tahoma"/>
          <w:color w:val="000000"/>
          <w:szCs w:val="18"/>
        </w:rPr>
        <w:t xml:space="preserve"> Windows Server 2008 R2 Datacenter</w:t>
      </w:r>
      <w:r w:rsidRPr="003D6ED2">
        <w:rPr>
          <w:rFonts w:eastAsia="SimSun" w:cs="Tahoma"/>
          <w:color w:val="000000"/>
          <w:szCs w:val="18"/>
        </w:rPr>
        <w:t>。</w:t>
      </w:r>
    </w:p>
    <w:p w:rsidR="00817AF8" w:rsidRDefault="00817AF8" w:rsidP="003419C8">
      <w:pPr>
        <w:ind w:left="900"/>
        <w:rPr>
          <w:rFonts w:cs="Tahoma"/>
          <w:color w:val="000000"/>
          <w:szCs w:val="20"/>
        </w:rPr>
      </w:pPr>
      <w:bookmarkStart w:id="1735" w:name="_97_Windows_Server"/>
      <w:bookmarkStart w:id="1736" w:name="_98_Windows_Server"/>
      <w:bookmarkStart w:id="1737" w:name="_Toc325609360"/>
      <w:bookmarkStart w:id="1738" w:name="Srv_116WinSvr08R2Enterprise"/>
      <w:bookmarkStart w:id="1739" w:name="Srv_1120WinSvr08R2Enterprise"/>
      <w:bookmarkStart w:id="1740" w:name="Srv_100WinSvr08R2Enterprise"/>
      <w:bookmarkEnd w:id="1735"/>
      <w:bookmarkEnd w:id="1736"/>
    </w:p>
    <w:p w:rsidR="008B3F5A" w:rsidRDefault="008B3F5A" w:rsidP="003419C8">
      <w:pPr>
        <w:ind w:left="900"/>
        <w:rPr>
          <w:rFonts w:cs="Tahoma"/>
          <w:color w:val="000000"/>
          <w:szCs w:val="20"/>
        </w:rPr>
      </w:pPr>
    </w:p>
    <w:p w:rsidR="008B3F5A" w:rsidRDefault="008B3F5A" w:rsidP="003419C8">
      <w:pPr>
        <w:ind w:left="900"/>
        <w:rPr>
          <w:rFonts w:cs="Tahoma"/>
          <w:color w:val="000000"/>
          <w:szCs w:val="20"/>
        </w:rPr>
      </w:pPr>
    </w:p>
    <w:p w:rsidR="008B3F5A" w:rsidRDefault="008B3F5A" w:rsidP="003419C8">
      <w:pPr>
        <w:ind w:left="900"/>
        <w:rPr>
          <w:rFonts w:cs="Tahoma"/>
          <w:color w:val="000000"/>
          <w:szCs w:val="20"/>
        </w:rPr>
      </w:pPr>
    </w:p>
    <w:p w:rsidR="008B3F5A" w:rsidRDefault="008B3F5A" w:rsidP="003419C8">
      <w:pPr>
        <w:ind w:left="900"/>
        <w:rPr>
          <w:rFonts w:cs="Tahoma"/>
          <w:color w:val="000000"/>
          <w:szCs w:val="20"/>
        </w:rPr>
      </w:pPr>
    </w:p>
    <w:p w:rsidR="00817AF8" w:rsidRPr="002F7203" w:rsidRDefault="00817AF8" w:rsidP="003419C8">
      <w:pPr>
        <w:pStyle w:val="EndnoteText"/>
        <w:ind w:left="0"/>
        <w:rPr>
          <w:sz w:val="18"/>
        </w:rPr>
      </w:pPr>
    </w:p>
    <w:p w:rsidR="00817AF8" w:rsidRPr="003D6ED2" w:rsidRDefault="00817AF8" w:rsidP="003419C8">
      <w:pPr>
        <w:pStyle w:val="Heading3"/>
        <w:ind w:left="357" w:hanging="357"/>
        <w:rPr>
          <w:rFonts w:ascii="Tahoma" w:eastAsia="SimSun" w:hAnsi="Tahoma" w:cs="Tahoma"/>
          <w:color w:val="F66400"/>
          <w:sz w:val="22"/>
          <w:szCs w:val="22"/>
        </w:rPr>
      </w:pPr>
      <w:bookmarkStart w:id="1741" w:name="_117_Windows_Server"/>
      <w:bookmarkStart w:id="1742" w:name="_Toc328555431"/>
      <w:bookmarkEnd w:id="1741"/>
      <w:r w:rsidRPr="003D6ED2">
        <w:rPr>
          <w:rFonts w:ascii="Tahoma" w:eastAsia="SimSun" w:hAnsi="Tahoma" w:cs="Tahoma"/>
          <w:caps/>
          <w:color w:val="F66400"/>
          <w:sz w:val="22"/>
          <w:szCs w:val="22"/>
          <w:vertAlign w:val="superscript"/>
        </w:rPr>
        <w:t>117</w:t>
      </w:r>
      <w:r w:rsidRPr="003D6ED2">
        <w:rPr>
          <w:rFonts w:ascii="Tahoma" w:eastAsia="SimSun" w:hAnsi="Tahoma" w:cs="Tahoma"/>
          <w:color w:val="F66400"/>
          <w:sz w:val="22"/>
          <w:szCs w:val="22"/>
        </w:rPr>
        <w:t xml:space="preserve"> Windows Server 2008 R2 Enterprise</w:t>
      </w:r>
      <w:bookmarkEnd w:id="1737"/>
      <w:bookmarkEnd w:id="1738"/>
      <w:bookmarkEnd w:id="1742"/>
    </w:p>
    <w:bookmarkEnd w:id="1739"/>
    <w:bookmarkEnd w:id="1740"/>
    <w:p w:rsidR="00817AF8" w:rsidRPr="00FE7273" w:rsidRDefault="00817AF8" w:rsidP="003419C8">
      <w:pPr>
        <w:spacing w:before="120" w:after="120"/>
        <w:ind w:left="902"/>
        <w:rPr>
          <w:rFonts w:eastAsia="SimSun" w:cs="Tahoma"/>
          <w:color w:val="000000"/>
          <w:szCs w:val="20"/>
          <w:u w:val="single"/>
          <w:lang w:eastAsia="zh-CN"/>
        </w:rPr>
      </w:pPr>
      <w:r w:rsidRPr="00FE7273">
        <w:rPr>
          <w:rFonts w:eastAsia="SimSun" w:cs="Tahoma"/>
          <w:bCs/>
          <w:color w:val="000000"/>
          <w:szCs w:val="20"/>
        </w:rPr>
        <w:t>所有版本的</w:t>
      </w:r>
      <w:r w:rsidRPr="00FE7273">
        <w:rPr>
          <w:rFonts w:eastAsia="SimSun" w:cs="Tahoma"/>
          <w:bCs/>
          <w:color w:val="000000"/>
          <w:szCs w:val="20"/>
        </w:rPr>
        <w:t xml:space="preserve"> Windows Server 2008 </w:t>
      </w:r>
      <w:r w:rsidRPr="00FE7273">
        <w:rPr>
          <w:rFonts w:eastAsia="SimSun" w:cs="Tahoma"/>
          <w:bCs/>
          <w:color w:val="000000"/>
          <w:szCs w:val="20"/>
        </w:rPr>
        <w:t>的许可都包含对多语言用户界面</w:t>
      </w:r>
      <w:r w:rsidRPr="00FE7273">
        <w:rPr>
          <w:rFonts w:eastAsia="SimSun" w:cs="Tahoma"/>
          <w:bCs/>
          <w:color w:val="000000"/>
          <w:szCs w:val="20"/>
        </w:rPr>
        <w:t xml:space="preserve"> (MUI) </w:t>
      </w:r>
      <w:r w:rsidRPr="00FE7273">
        <w:rPr>
          <w:rFonts w:eastAsia="SimSun" w:cs="Tahoma"/>
          <w:bCs/>
          <w:color w:val="000000"/>
          <w:szCs w:val="20"/>
        </w:rPr>
        <w:t>的权利。</w:t>
      </w:r>
      <w:r w:rsidRPr="00FE7273">
        <w:rPr>
          <w:rFonts w:eastAsia="SimSun" w:cs="Tahoma"/>
          <w:bCs/>
          <w:color w:val="000000"/>
          <w:szCs w:val="20"/>
          <w:lang w:eastAsia="zh-CN"/>
        </w:rPr>
        <w:t>降级到早期版本的客户也拥有使用</w:t>
      </w:r>
      <w:r w:rsidRPr="00FE7273">
        <w:rPr>
          <w:rFonts w:eastAsia="SimSun" w:cs="Tahoma"/>
          <w:bCs/>
          <w:color w:val="000000"/>
          <w:szCs w:val="20"/>
          <w:lang w:eastAsia="zh-CN"/>
        </w:rPr>
        <w:t xml:space="preserve"> MUI </w:t>
      </w:r>
      <w:r w:rsidRPr="00FE7273">
        <w:rPr>
          <w:rFonts w:eastAsia="SimSun" w:cs="Tahoma"/>
          <w:bCs/>
          <w:color w:val="000000"/>
          <w:szCs w:val="20"/>
          <w:lang w:eastAsia="zh-CN"/>
        </w:rPr>
        <w:t>的权利。</w:t>
      </w:r>
    </w:p>
    <w:p w:rsidR="00817AF8" w:rsidRPr="00FE7273" w:rsidRDefault="00817AF8" w:rsidP="003419C8">
      <w:pPr>
        <w:spacing w:before="120" w:after="120"/>
        <w:ind w:left="902"/>
        <w:rPr>
          <w:rFonts w:eastAsia="SimSun" w:cs="Tahoma"/>
          <w:color w:val="000000"/>
          <w:szCs w:val="20"/>
          <w:u w:val="single"/>
        </w:rPr>
      </w:pPr>
      <w:r w:rsidRPr="00FE7273">
        <w:rPr>
          <w:rFonts w:eastAsia="SimSun" w:cs="Tahoma"/>
          <w:color w:val="000000"/>
          <w:szCs w:val="20"/>
          <w:u w:val="single"/>
        </w:rPr>
        <w:t xml:space="preserve">Windows Server 2008 Enterprise </w:t>
      </w:r>
      <w:r w:rsidRPr="00FE7273">
        <w:rPr>
          <w:rFonts w:eastAsia="SimSun" w:cs="Tahoma"/>
          <w:color w:val="000000"/>
          <w:szCs w:val="20"/>
          <w:u w:val="single"/>
        </w:rPr>
        <w:t>的软件保障迁移途径</w:t>
      </w:r>
    </w:p>
    <w:p w:rsidR="00817AF8" w:rsidRPr="00FE7273" w:rsidRDefault="00817AF8" w:rsidP="003419C8">
      <w:pPr>
        <w:ind w:left="902"/>
        <w:rPr>
          <w:rFonts w:eastAsia="SimSun" w:cs="Tahoma"/>
          <w:color w:val="000000"/>
          <w:szCs w:val="20"/>
        </w:rPr>
      </w:pPr>
      <w:r w:rsidRPr="00FE7273">
        <w:rPr>
          <w:rFonts w:eastAsia="SimSun" w:cs="Tahoma"/>
          <w:color w:val="000000"/>
          <w:szCs w:val="20"/>
        </w:rPr>
        <w:t>如果客户拥有自</w:t>
      </w:r>
      <w:r w:rsidRPr="00FE7273">
        <w:rPr>
          <w:rFonts w:eastAsia="SimSun" w:cs="Tahoma"/>
          <w:color w:val="000000"/>
          <w:szCs w:val="20"/>
        </w:rPr>
        <w:t xml:space="preserve"> 2009 </w:t>
      </w:r>
      <w:r w:rsidRPr="00FE7273">
        <w:rPr>
          <w:rFonts w:eastAsia="SimSun" w:cs="Tahoma"/>
          <w:color w:val="000000"/>
          <w:szCs w:val="20"/>
        </w:rPr>
        <w:t>年</w:t>
      </w:r>
      <w:r w:rsidRPr="00FE7273">
        <w:rPr>
          <w:rFonts w:eastAsia="SimSun" w:cs="Tahoma"/>
          <w:color w:val="000000"/>
          <w:szCs w:val="20"/>
        </w:rPr>
        <w:t xml:space="preserve"> 8 </w:t>
      </w:r>
      <w:r w:rsidRPr="00FE7273">
        <w:rPr>
          <w:rFonts w:eastAsia="SimSun" w:cs="Tahoma"/>
          <w:color w:val="000000"/>
          <w:szCs w:val="20"/>
        </w:rPr>
        <w:t>月</w:t>
      </w:r>
      <w:r w:rsidRPr="00FE7273">
        <w:rPr>
          <w:rFonts w:eastAsia="SimSun" w:cs="Tahoma"/>
          <w:color w:val="000000"/>
          <w:szCs w:val="20"/>
        </w:rPr>
        <w:t xml:space="preserve"> 12 </w:t>
      </w:r>
      <w:r w:rsidRPr="00FE7273">
        <w:rPr>
          <w:rFonts w:eastAsia="SimSun" w:cs="Tahoma"/>
          <w:color w:val="000000"/>
          <w:szCs w:val="20"/>
        </w:rPr>
        <w:t>日起有效的</w:t>
      </w:r>
      <w:r w:rsidRPr="00FE7273">
        <w:rPr>
          <w:rFonts w:eastAsia="SimSun" w:cs="Tahoma"/>
          <w:color w:val="000000"/>
          <w:szCs w:val="20"/>
        </w:rPr>
        <w:t xml:space="preserve"> Windows Server 2008 Enterprise </w:t>
      </w:r>
      <w:r w:rsidRPr="00FE7273">
        <w:rPr>
          <w:rFonts w:eastAsia="SimSun" w:cs="Tahoma"/>
          <w:color w:val="000000"/>
          <w:szCs w:val="20"/>
        </w:rPr>
        <w:t>软件保障范围，</w:t>
      </w:r>
      <w:r w:rsidR="00AC2283">
        <w:rPr>
          <w:rFonts w:eastAsia="SimSun" w:cs="Tahoma" w:hint="eastAsia"/>
          <w:color w:val="000000"/>
          <w:szCs w:val="20"/>
          <w:lang w:eastAsia="zh-CN"/>
        </w:rPr>
        <w:br/>
      </w:r>
      <w:r w:rsidRPr="00FE7273">
        <w:rPr>
          <w:rFonts w:eastAsia="SimSun" w:cs="Tahoma"/>
          <w:color w:val="000000"/>
          <w:szCs w:val="20"/>
        </w:rPr>
        <w:t>则可以升级到</w:t>
      </w:r>
      <w:r w:rsidRPr="00FE7273">
        <w:rPr>
          <w:rFonts w:eastAsia="SimSun" w:cs="Tahoma"/>
          <w:color w:val="000000"/>
          <w:szCs w:val="20"/>
        </w:rPr>
        <w:t xml:space="preserve"> Windows Server 2008 R2 Enterprise</w:t>
      </w:r>
      <w:r w:rsidRPr="00FE7273">
        <w:rPr>
          <w:rFonts w:eastAsia="SimSun" w:cs="Tahoma"/>
          <w:color w:val="000000"/>
          <w:szCs w:val="20"/>
        </w:rPr>
        <w:t>。</w:t>
      </w:r>
    </w:p>
    <w:p w:rsidR="009A007F" w:rsidRPr="00047339" w:rsidRDefault="009A007F" w:rsidP="003419C8">
      <w:pPr>
        <w:pStyle w:val="EndnoteText"/>
      </w:pPr>
      <w:bookmarkStart w:id="1743" w:name="Srv_1102WinSvr08R2Itanium"/>
      <w:bookmarkStart w:id="1744" w:name="_Toc325609361"/>
      <w:bookmarkStart w:id="1745" w:name="Srv_1132WinSvr08R2Itanium"/>
      <w:bookmarkStart w:id="1746" w:name="Srv_117WinSvr08R2Itanium"/>
      <w:bookmarkStart w:id="1747" w:name="Srv_98WinSvr08StdandHyperV"/>
      <w:bookmarkStart w:id="1748" w:name="Srv_99WinSvr08StdandHyperV"/>
    </w:p>
    <w:p w:rsidR="00817AF8" w:rsidRPr="00323707" w:rsidRDefault="00817AF8" w:rsidP="00323707">
      <w:pPr>
        <w:pStyle w:val="Heading3"/>
        <w:ind w:left="357" w:hanging="357"/>
        <w:rPr>
          <w:rStyle w:val="Heading3Char"/>
          <w:rFonts w:ascii="Tahoma" w:eastAsia="SimSun" w:hAnsi="Tahoma" w:cs="Tahoma"/>
          <w:b/>
          <w:color w:val="F66400"/>
          <w:sz w:val="22"/>
          <w:szCs w:val="22"/>
        </w:rPr>
      </w:pPr>
      <w:bookmarkStart w:id="1749" w:name="_118_Windows_Server"/>
      <w:bookmarkStart w:id="1750" w:name="_Toc328555432"/>
      <w:bookmarkEnd w:id="1749"/>
      <w:r w:rsidRPr="00323707">
        <w:rPr>
          <w:rStyle w:val="Heading3Char"/>
          <w:rFonts w:ascii="Tahoma" w:eastAsia="SimSun" w:hAnsi="Tahoma" w:cs="Tahoma"/>
          <w:b/>
          <w:caps/>
          <w:color w:val="F66400"/>
          <w:sz w:val="22"/>
          <w:szCs w:val="22"/>
          <w:vertAlign w:val="superscript"/>
        </w:rPr>
        <w:t>118</w:t>
      </w:r>
      <w:r w:rsidRPr="00323707">
        <w:rPr>
          <w:rStyle w:val="Heading3Char"/>
          <w:rFonts w:ascii="Tahoma" w:eastAsia="SimSun" w:hAnsi="Tahoma" w:cs="Tahoma"/>
          <w:b/>
          <w:color w:val="F66400"/>
          <w:sz w:val="22"/>
          <w:szCs w:val="22"/>
        </w:rPr>
        <w:t xml:space="preserve"> Windows Server 2008 R2 for Itanium Based Systems</w:t>
      </w:r>
      <w:bookmarkEnd w:id="1743"/>
      <w:bookmarkEnd w:id="1744"/>
      <w:bookmarkEnd w:id="1750"/>
    </w:p>
    <w:bookmarkEnd w:id="1745"/>
    <w:bookmarkEnd w:id="1746"/>
    <w:p w:rsidR="00817AF8" w:rsidRPr="003D6ED2" w:rsidRDefault="00817AF8" w:rsidP="003419C8">
      <w:pPr>
        <w:spacing w:before="120" w:after="120"/>
        <w:ind w:left="902"/>
        <w:rPr>
          <w:rFonts w:eastAsia="SimSun" w:cs="Tahoma"/>
          <w:color w:val="000000"/>
          <w:szCs w:val="18"/>
          <w:u w:val="single"/>
        </w:rPr>
      </w:pPr>
      <w:r w:rsidRPr="003D6ED2">
        <w:rPr>
          <w:rFonts w:eastAsia="SimSun" w:cs="Tahoma"/>
          <w:bCs/>
          <w:color w:val="000000"/>
          <w:szCs w:val="18"/>
        </w:rPr>
        <w:t>所有版本的</w:t>
      </w:r>
      <w:r w:rsidRPr="003D6ED2">
        <w:rPr>
          <w:rFonts w:eastAsia="SimSun" w:cs="Tahoma"/>
          <w:bCs/>
          <w:color w:val="000000"/>
          <w:szCs w:val="18"/>
        </w:rPr>
        <w:t xml:space="preserve"> Windows Server 2008 </w:t>
      </w:r>
      <w:r w:rsidRPr="003D6ED2">
        <w:rPr>
          <w:rFonts w:eastAsia="SimSun" w:cs="Tahoma"/>
          <w:bCs/>
          <w:color w:val="000000"/>
          <w:szCs w:val="18"/>
        </w:rPr>
        <w:t>的许可都包含对多语言用户界面</w:t>
      </w:r>
      <w:r w:rsidRPr="003D6ED2">
        <w:rPr>
          <w:rFonts w:eastAsia="SimSun" w:cs="Tahoma"/>
          <w:bCs/>
          <w:color w:val="000000"/>
          <w:szCs w:val="18"/>
        </w:rPr>
        <w:t xml:space="preserve"> (MUI) </w:t>
      </w:r>
      <w:r w:rsidRPr="003D6ED2">
        <w:rPr>
          <w:rFonts w:eastAsia="SimSun" w:cs="Tahoma"/>
          <w:bCs/>
          <w:color w:val="000000"/>
          <w:szCs w:val="18"/>
        </w:rPr>
        <w:t>的权利。降级到早期版本的客户也拥有使用</w:t>
      </w:r>
      <w:r w:rsidRPr="003D6ED2">
        <w:rPr>
          <w:rFonts w:eastAsia="SimSun" w:cs="Tahoma"/>
          <w:bCs/>
          <w:color w:val="000000"/>
          <w:szCs w:val="18"/>
        </w:rPr>
        <w:t xml:space="preserve"> MUI </w:t>
      </w:r>
      <w:r w:rsidRPr="003D6ED2">
        <w:rPr>
          <w:rFonts w:eastAsia="SimSun" w:cs="Tahoma"/>
          <w:bCs/>
          <w:color w:val="000000"/>
          <w:szCs w:val="18"/>
        </w:rPr>
        <w:t>的权利。</w:t>
      </w:r>
    </w:p>
    <w:p w:rsidR="00817AF8" w:rsidRPr="003D6ED2" w:rsidRDefault="00817AF8" w:rsidP="003419C8">
      <w:pPr>
        <w:spacing w:before="120" w:after="120"/>
        <w:ind w:left="902"/>
        <w:rPr>
          <w:rFonts w:eastAsia="SimSun" w:cs="Tahoma"/>
          <w:color w:val="000000"/>
          <w:szCs w:val="18"/>
          <w:u w:val="single"/>
        </w:rPr>
      </w:pPr>
      <w:r w:rsidRPr="003D6ED2">
        <w:rPr>
          <w:rFonts w:eastAsia="SimSun" w:cs="Tahoma"/>
          <w:color w:val="000000"/>
          <w:szCs w:val="18"/>
          <w:u w:val="single"/>
        </w:rPr>
        <w:t xml:space="preserve">Windows Server 2008 for Itanium based Systems </w:t>
      </w:r>
      <w:r w:rsidRPr="003D6ED2">
        <w:rPr>
          <w:rFonts w:eastAsia="SimSun" w:cs="Tahoma"/>
          <w:color w:val="000000"/>
          <w:szCs w:val="18"/>
          <w:u w:val="single"/>
        </w:rPr>
        <w:t>的软件保障迁移途径</w:t>
      </w:r>
    </w:p>
    <w:p w:rsidR="00817AF8" w:rsidRPr="003D6ED2" w:rsidRDefault="00817AF8" w:rsidP="003419C8">
      <w:pPr>
        <w:ind w:left="902"/>
        <w:rPr>
          <w:rFonts w:eastAsia="SimSun" w:cs="Tahoma"/>
          <w:color w:val="000000"/>
          <w:szCs w:val="18"/>
        </w:rPr>
      </w:pPr>
      <w:r w:rsidRPr="003D6ED2">
        <w:rPr>
          <w:rFonts w:eastAsia="SimSun" w:cs="Tahoma"/>
          <w:color w:val="000000"/>
          <w:szCs w:val="18"/>
        </w:rPr>
        <w:t>如果客户拥有自</w:t>
      </w:r>
      <w:r w:rsidRPr="003D6ED2">
        <w:rPr>
          <w:rFonts w:eastAsia="SimSun" w:cs="Tahoma"/>
          <w:color w:val="000000"/>
          <w:szCs w:val="18"/>
        </w:rPr>
        <w:t xml:space="preserve"> 2009 </w:t>
      </w:r>
      <w:r w:rsidRPr="003D6ED2">
        <w:rPr>
          <w:rFonts w:eastAsia="SimSun" w:cs="Tahoma"/>
          <w:color w:val="000000"/>
          <w:szCs w:val="18"/>
        </w:rPr>
        <w:t>年</w:t>
      </w:r>
      <w:r w:rsidRPr="003D6ED2">
        <w:rPr>
          <w:rFonts w:eastAsia="SimSun" w:cs="Tahoma"/>
          <w:color w:val="000000"/>
          <w:szCs w:val="18"/>
        </w:rPr>
        <w:t xml:space="preserve"> 8 </w:t>
      </w:r>
      <w:r w:rsidRPr="003D6ED2">
        <w:rPr>
          <w:rFonts w:eastAsia="SimSun" w:cs="Tahoma"/>
          <w:color w:val="000000"/>
          <w:szCs w:val="18"/>
        </w:rPr>
        <w:t>月</w:t>
      </w:r>
      <w:r w:rsidRPr="003D6ED2">
        <w:rPr>
          <w:rFonts w:eastAsia="SimSun" w:cs="Tahoma"/>
          <w:color w:val="000000"/>
          <w:szCs w:val="18"/>
        </w:rPr>
        <w:t xml:space="preserve"> 12 </w:t>
      </w:r>
      <w:r w:rsidRPr="003D6ED2">
        <w:rPr>
          <w:rFonts w:eastAsia="SimSun" w:cs="Tahoma"/>
          <w:color w:val="000000"/>
          <w:szCs w:val="18"/>
        </w:rPr>
        <w:t>日起有效的</w:t>
      </w:r>
      <w:r w:rsidRPr="003D6ED2">
        <w:rPr>
          <w:rFonts w:eastAsia="SimSun" w:cs="Tahoma"/>
          <w:color w:val="000000"/>
          <w:szCs w:val="18"/>
        </w:rPr>
        <w:t xml:space="preserve"> Windows Server 2008 for Itanium based Systems </w:t>
      </w:r>
      <w:r w:rsidR="00AC2283">
        <w:rPr>
          <w:rFonts w:eastAsia="SimSun" w:cs="Tahoma" w:hint="eastAsia"/>
          <w:color w:val="000000"/>
          <w:szCs w:val="18"/>
          <w:lang w:eastAsia="zh-CN"/>
        </w:rPr>
        <w:br/>
      </w:r>
      <w:r w:rsidRPr="003D6ED2">
        <w:rPr>
          <w:rFonts w:eastAsia="SimSun" w:cs="Tahoma"/>
          <w:color w:val="000000"/>
          <w:szCs w:val="18"/>
        </w:rPr>
        <w:t>软件保障范围，则可以升级到</w:t>
      </w:r>
      <w:r w:rsidRPr="003D6ED2">
        <w:rPr>
          <w:rFonts w:eastAsia="SimSun" w:cs="Tahoma"/>
          <w:color w:val="000000"/>
          <w:szCs w:val="18"/>
        </w:rPr>
        <w:t xml:space="preserve"> Windows Server 2008 R2 for Itanium based Systems</w:t>
      </w:r>
      <w:r w:rsidRPr="003D6ED2">
        <w:rPr>
          <w:rFonts w:eastAsia="SimSun" w:cs="Tahoma"/>
          <w:color w:val="000000"/>
          <w:szCs w:val="18"/>
        </w:rPr>
        <w:t>。</w:t>
      </w:r>
    </w:p>
    <w:p w:rsidR="00817AF8" w:rsidRPr="00FE7273" w:rsidRDefault="00817AF8" w:rsidP="003419C8">
      <w:pPr>
        <w:ind w:left="902"/>
        <w:rPr>
          <w:rFonts w:eastAsia="SimSun" w:cs="Tahoma"/>
          <w:color w:val="000000"/>
          <w:u w:val="single"/>
        </w:rPr>
      </w:pPr>
      <w:r w:rsidRPr="00FE7273">
        <w:rPr>
          <w:rFonts w:eastAsia="SimSun" w:cs="Tahoma"/>
          <w:color w:val="000000"/>
          <w:u w:val="single"/>
        </w:rPr>
        <w:t xml:space="preserve">Windows Server 2008 R2 for Itanium Based Systems </w:t>
      </w:r>
      <w:r w:rsidRPr="00FE7273">
        <w:rPr>
          <w:rFonts w:eastAsia="SimSun" w:cs="Tahoma"/>
          <w:color w:val="000000"/>
          <w:u w:val="single"/>
        </w:rPr>
        <w:t>的生命周期结束迁移途径</w:t>
      </w:r>
    </w:p>
    <w:p w:rsidR="00817AF8" w:rsidRPr="00354DAE" w:rsidRDefault="00817AF8" w:rsidP="003419C8">
      <w:pPr>
        <w:ind w:left="900"/>
        <w:rPr>
          <w:color w:val="000000"/>
          <w:u w:val="single"/>
        </w:rPr>
      </w:pPr>
    </w:p>
    <w:p w:rsidR="00817AF8" w:rsidRPr="003D6ED2" w:rsidRDefault="00817AF8" w:rsidP="003419C8">
      <w:pPr>
        <w:ind w:left="902"/>
        <w:rPr>
          <w:rFonts w:eastAsia="SimSun" w:cs="Tahoma"/>
          <w:color w:val="000000"/>
          <w:szCs w:val="18"/>
          <w:lang w:eastAsia="zh-CN"/>
        </w:rPr>
      </w:pPr>
      <w:r w:rsidRPr="003D6ED2">
        <w:rPr>
          <w:rFonts w:eastAsia="SimSun" w:cs="Tahoma"/>
          <w:color w:val="000000"/>
          <w:szCs w:val="18"/>
        </w:rPr>
        <w:t xml:space="preserve">Windows Server 2008 R2 for Itanium Based Systems </w:t>
      </w:r>
      <w:r w:rsidRPr="003D6ED2">
        <w:rPr>
          <w:rFonts w:eastAsia="SimSun" w:cs="Tahoma"/>
          <w:color w:val="000000"/>
          <w:szCs w:val="18"/>
        </w:rPr>
        <w:t>将在发布下一版本的</w:t>
      </w:r>
      <w:r w:rsidRPr="003D6ED2">
        <w:rPr>
          <w:rFonts w:eastAsia="SimSun" w:cs="Tahoma"/>
          <w:color w:val="000000"/>
          <w:szCs w:val="18"/>
        </w:rPr>
        <w:t xml:space="preserve"> Windows Server </w:t>
      </w:r>
      <w:r w:rsidRPr="003D6ED2">
        <w:rPr>
          <w:rFonts w:eastAsia="SimSun" w:cs="Tahoma"/>
          <w:color w:val="000000"/>
          <w:szCs w:val="18"/>
        </w:rPr>
        <w:t>时停止使用。</w:t>
      </w:r>
      <w:r w:rsidRPr="00520FF2">
        <w:rPr>
          <w:rFonts w:eastAsia="SimSun" w:cs="Tahoma"/>
          <w:color w:val="000000"/>
          <w:spacing w:val="-1"/>
          <w:szCs w:val="18"/>
        </w:rPr>
        <w:t>对于客户在发布下一版本的</w:t>
      </w:r>
      <w:r w:rsidRPr="00520FF2">
        <w:rPr>
          <w:rFonts w:eastAsia="SimSun" w:cs="Tahoma"/>
          <w:color w:val="000000"/>
          <w:spacing w:val="-1"/>
          <w:szCs w:val="18"/>
        </w:rPr>
        <w:t xml:space="preserve"> Windows Server </w:t>
      </w:r>
      <w:r w:rsidRPr="00520FF2">
        <w:rPr>
          <w:rFonts w:eastAsia="SimSun" w:cs="Tahoma"/>
          <w:color w:val="000000"/>
          <w:spacing w:val="-1"/>
          <w:szCs w:val="18"/>
        </w:rPr>
        <w:t>时所拥有的具有有效软件保障范围的</w:t>
      </w:r>
      <w:r w:rsidRPr="00520FF2">
        <w:rPr>
          <w:rFonts w:eastAsia="SimSun" w:cs="Tahoma"/>
          <w:color w:val="000000"/>
          <w:spacing w:val="-1"/>
          <w:szCs w:val="18"/>
        </w:rPr>
        <w:t xml:space="preserve"> Windows Server 2008 R2</w:t>
      </w:r>
      <w:r w:rsidRPr="003D6ED2">
        <w:rPr>
          <w:rFonts w:eastAsia="SimSun" w:cs="Tahoma"/>
          <w:color w:val="000000"/>
          <w:szCs w:val="18"/>
        </w:rPr>
        <w:t xml:space="preserve"> for Itanium Based Systems </w:t>
      </w:r>
      <w:r w:rsidRPr="003D6ED2">
        <w:rPr>
          <w:rFonts w:eastAsia="SimSun" w:cs="Tahoma"/>
          <w:color w:val="000000"/>
          <w:szCs w:val="18"/>
        </w:rPr>
        <w:t>的每个软件许可，客户将被授予一个在</w:t>
      </w:r>
      <w:r w:rsidRPr="003D6ED2">
        <w:rPr>
          <w:rFonts w:eastAsia="SimSun" w:cs="Tahoma"/>
          <w:color w:val="000000"/>
          <w:szCs w:val="18"/>
        </w:rPr>
        <w:t xml:space="preserve"> Windows Server Datacenter 2008 R2 </w:t>
      </w:r>
      <w:r w:rsidRPr="003D6ED2">
        <w:rPr>
          <w:rFonts w:eastAsia="SimSun" w:cs="Tahoma"/>
          <w:color w:val="000000"/>
          <w:szCs w:val="18"/>
        </w:rPr>
        <w:t>之后发布的</w:t>
      </w:r>
      <w:r w:rsidRPr="003D6ED2">
        <w:rPr>
          <w:rFonts w:eastAsia="SimSun" w:cs="Tahoma"/>
          <w:color w:val="000000"/>
          <w:szCs w:val="18"/>
        </w:rPr>
        <w:t xml:space="preserve"> Windows Server Datacenter </w:t>
      </w:r>
      <w:r w:rsidRPr="003D6ED2">
        <w:rPr>
          <w:rFonts w:eastAsia="SimSun" w:cs="Tahoma"/>
          <w:color w:val="000000"/>
          <w:szCs w:val="18"/>
        </w:rPr>
        <w:t>版本的许可。此产品条件备注和客户端批量许可协议以及其合格</w:t>
      </w:r>
      <w:r w:rsidRPr="003D6ED2">
        <w:rPr>
          <w:rFonts w:eastAsia="SimSun" w:cs="Tahoma"/>
          <w:color w:val="000000"/>
          <w:szCs w:val="18"/>
        </w:rPr>
        <w:t xml:space="preserve"> Windows Server 2008 R2 for Itanium Based Systems </w:t>
      </w:r>
      <w:r w:rsidRPr="003D6ED2">
        <w:rPr>
          <w:rFonts w:eastAsia="SimSun" w:cs="Tahoma"/>
          <w:color w:val="000000"/>
          <w:szCs w:val="18"/>
        </w:rPr>
        <w:t>许可的证明等，证明了依据本优惠授予的</w:t>
      </w:r>
      <w:r w:rsidRPr="003D6ED2">
        <w:rPr>
          <w:rFonts w:eastAsia="SimSun" w:cs="Tahoma"/>
          <w:color w:val="000000"/>
          <w:szCs w:val="18"/>
        </w:rPr>
        <w:t xml:space="preserve"> Windows Server Datacenter </w:t>
      </w:r>
      <w:r w:rsidRPr="003D6ED2">
        <w:rPr>
          <w:rFonts w:eastAsia="SimSun" w:cs="Tahoma"/>
          <w:color w:val="000000"/>
          <w:szCs w:val="18"/>
        </w:rPr>
        <w:t>许可。对依据本优惠授予许可的软件的任何使用受客户的批量许可协议和该软件的产品使用权利的约束。依据本优惠使用软件的权利取代依据合格许可使用软件的权利。</w:t>
      </w:r>
      <w:r w:rsidRPr="00520FF2">
        <w:rPr>
          <w:rFonts w:eastAsia="SimSun" w:cs="Tahoma"/>
          <w:color w:val="000000"/>
          <w:spacing w:val="-2"/>
          <w:szCs w:val="18"/>
        </w:rPr>
        <w:t>客户不得同时依据合格许可和根据本优惠授予的许可使用软件。</w:t>
      </w:r>
      <w:r w:rsidRPr="00520FF2">
        <w:rPr>
          <w:rFonts w:eastAsia="SimSun" w:cs="Tahoma"/>
          <w:color w:val="000000"/>
          <w:spacing w:val="-2"/>
          <w:szCs w:val="18"/>
          <w:lang w:eastAsia="zh-CN"/>
        </w:rPr>
        <w:t>依据本优惠授予的权利在依据合格许可使用软件的权利期满时期满</w:t>
      </w:r>
      <w:r w:rsidRPr="003D6ED2">
        <w:rPr>
          <w:rFonts w:eastAsia="SimSun" w:cs="Tahoma"/>
          <w:color w:val="000000"/>
          <w:szCs w:val="18"/>
          <w:lang w:eastAsia="zh-CN"/>
        </w:rPr>
        <w:t>（例如，对于根据订购计划获得的许可，在客户的批量许可协议期满时也将期满）。合格许可的软件保障范围期满时，客户可以为依据本优惠授予的</w:t>
      </w:r>
      <w:r w:rsidRPr="003D6ED2">
        <w:rPr>
          <w:rFonts w:eastAsia="SimSun" w:cs="Tahoma"/>
          <w:color w:val="000000"/>
          <w:szCs w:val="18"/>
          <w:lang w:eastAsia="zh-CN"/>
        </w:rPr>
        <w:t xml:space="preserve"> Windows Server Datacenter </w:t>
      </w:r>
      <w:r w:rsidRPr="003D6ED2">
        <w:rPr>
          <w:rFonts w:eastAsia="SimSun" w:cs="Tahoma"/>
          <w:color w:val="000000"/>
          <w:szCs w:val="18"/>
          <w:lang w:eastAsia="zh-CN"/>
        </w:rPr>
        <w:t>许可购买软件保障范围。</w:t>
      </w:r>
    </w:p>
    <w:p w:rsidR="00817AF8" w:rsidRPr="00CA03F7" w:rsidRDefault="00817AF8" w:rsidP="003419C8">
      <w:pPr>
        <w:ind w:left="900"/>
        <w:rPr>
          <w:rFonts w:cs="Tahoma"/>
          <w:color w:val="000000"/>
          <w:szCs w:val="20"/>
          <w:lang w:eastAsia="zh-CN"/>
        </w:rPr>
      </w:pPr>
      <w:bookmarkStart w:id="1751" w:name="_Toc325609362"/>
      <w:bookmarkStart w:id="1752" w:name="Srv_102WindowsSvr08R2Std"/>
      <w:bookmarkStart w:id="1753" w:name="Srv_114WindowsSvr08R2Std"/>
      <w:bookmarkStart w:id="1754" w:name="Srv_118WindowsSvr08R2Std"/>
      <w:bookmarkStart w:id="1755" w:name="Srv_99WindowsSvr08R2ItaniumSys"/>
      <w:bookmarkStart w:id="1756" w:name="Srv_100WindowsSvr08R2ItaniumSys"/>
      <w:bookmarkEnd w:id="1747"/>
      <w:bookmarkEnd w:id="1748"/>
    </w:p>
    <w:p w:rsidR="00817AF8" w:rsidRPr="00323707" w:rsidRDefault="00817AF8" w:rsidP="00323707">
      <w:pPr>
        <w:pStyle w:val="Heading3"/>
        <w:ind w:left="357" w:hanging="357"/>
        <w:rPr>
          <w:rFonts w:ascii="Tahoma" w:eastAsia="SimSun" w:hAnsi="Tahoma" w:cs="Tahoma"/>
          <w:b w:val="0"/>
          <w:sz w:val="22"/>
          <w:szCs w:val="22"/>
          <w:lang w:eastAsia="zh-CN"/>
        </w:rPr>
      </w:pPr>
      <w:bookmarkStart w:id="1757" w:name="_119_Windows_Server"/>
      <w:bookmarkStart w:id="1758" w:name="_Toc328555433"/>
      <w:bookmarkEnd w:id="1757"/>
      <w:r w:rsidRPr="00323707">
        <w:rPr>
          <w:rStyle w:val="Heading3Char"/>
          <w:rFonts w:ascii="Tahoma" w:eastAsia="SimSun" w:hAnsi="Tahoma" w:cs="Tahoma"/>
          <w:b/>
          <w:caps/>
          <w:color w:val="F66400"/>
          <w:sz w:val="22"/>
          <w:szCs w:val="22"/>
          <w:vertAlign w:val="superscript"/>
          <w:lang w:eastAsia="zh-CN"/>
        </w:rPr>
        <w:t>119</w:t>
      </w:r>
      <w:r w:rsidRPr="00323707">
        <w:rPr>
          <w:rStyle w:val="Heading3Char"/>
          <w:rFonts w:ascii="Tahoma" w:eastAsia="SimSun" w:hAnsi="Tahoma" w:cs="Tahoma"/>
          <w:b/>
          <w:color w:val="F66400"/>
          <w:sz w:val="22"/>
          <w:szCs w:val="22"/>
          <w:lang w:eastAsia="zh-CN"/>
        </w:rPr>
        <w:t xml:space="preserve"> Windows Server 2008 R2 Standard</w:t>
      </w:r>
      <w:bookmarkEnd w:id="1751"/>
      <w:bookmarkEnd w:id="1758"/>
    </w:p>
    <w:bookmarkEnd w:id="1752"/>
    <w:bookmarkEnd w:id="1753"/>
    <w:bookmarkEnd w:id="1754"/>
    <w:p w:rsidR="00817AF8" w:rsidRPr="003D6ED2" w:rsidRDefault="00817AF8" w:rsidP="003419C8">
      <w:pPr>
        <w:spacing w:before="120" w:after="120"/>
        <w:ind w:left="902"/>
        <w:rPr>
          <w:rFonts w:eastAsia="SimSun" w:cs="Tahoma"/>
          <w:color w:val="000000"/>
          <w:szCs w:val="18"/>
          <w:u w:val="single"/>
          <w:lang w:eastAsia="zh-CN"/>
        </w:rPr>
      </w:pPr>
      <w:r w:rsidRPr="003D6ED2">
        <w:rPr>
          <w:rFonts w:eastAsia="SimSun" w:cs="Tahoma"/>
          <w:bCs/>
          <w:color w:val="000000"/>
          <w:szCs w:val="18"/>
          <w:lang w:eastAsia="zh-CN"/>
        </w:rPr>
        <w:t>所有版本的</w:t>
      </w:r>
      <w:r w:rsidRPr="003D6ED2">
        <w:rPr>
          <w:rFonts w:eastAsia="SimSun" w:cs="Tahoma"/>
          <w:bCs/>
          <w:color w:val="000000"/>
          <w:szCs w:val="18"/>
          <w:lang w:eastAsia="zh-CN"/>
        </w:rPr>
        <w:t xml:space="preserve"> Windows Server 2008 </w:t>
      </w:r>
      <w:r w:rsidRPr="003D6ED2">
        <w:rPr>
          <w:rFonts w:eastAsia="SimSun" w:cs="Tahoma"/>
          <w:bCs/>
          <w:color w:val="000000"/>
          <w:szCs w:val="18"/>
          <w:lang w:eastAsia="zh-CN"/>
        </w:rPr>
        <w:t>的许可都包含对多语言用户界面</w:t>
      </w:r>
      <w:r w:rsidRPr="003D6ED2">
        <w:rPr>
          <w:rFonts w:eastAsia="SimSun" w:cs="Tahoma"/>
          <w:bCs/>
          <w:color w:val="000000"/>
          <w:szCs w:val="18"/>
          <w:lang w:eastAsia="zh-CN"/>
        </w:rPr>
        <w:t xml:space="preserve"> (MUI) </w:t>
      </w:r>
      <w:r w:rsidRPr="003D6ED2">
        <w:rPr>
          <w:rFonts w:eastAsia="SimSun" w:cs="Tahoma"/>
          <w:bCs/>
          <w:color w:val="000000"/>
          <w:szCs w:val="18"/>
          <w:lang w:eastAsia="zh-CN"/>
        </w:rPr>
        <w:t>的权利。降级到早期版本的客户也拥有使用</w:t>
      </w:r>
      <w:r w:rsidRPr="003D6ED2">
        <w:rPr>
          <w:rFonts w:eastAsia="SimSun" w:cs="Tahoma"/>
          <w:bCs/>
          <w:color w:val="000000"/>
          <w:szCs w:val="18"/>
          <w:lang w:eastAsia="zh-CN"/>
        </w:rPr>
        <w:t xml:space="preserve"> MUI </w:t>
      </w:r>
      <w:r w:rsidRPr="003D6ED2">
        <w:rPr>
          <w:rFonts w:eastAsia="SimSun" w:cs="Tahoma"/>
          <w:bCs/>
          <w:color w:val="000000"/>
          <w:szCs w:val="18"/>
          <w:lang w:eastAsia="zh-CN"/>
        </w:rPr>
        <w:t>的权利。</w:t>
      </w:r>
    </w:p>
    <w:p w:rsidR="00817AF8" w:rsidRPr="003D6ED2" w:rsidRDefault="00817AF8" w:rsidP="003419C8">
      <w:pPr>
        <w:spacing w:before="120" w:after="120"/>
        <w:ind w:left="902"/>
        <w:rPr>
          <w:rFonts w:eastAsia="SimSun" w:cs="Tahoma"/>
          <w:color w:val="000000"/>
          <w:szCs w:val="18"/>
          <w:u w:val="single"/>
        </w:rPr>
      </w:pPr>
      <w:r w:rsidRPr="003D6ED2">
        <w:rPr>
          <w:rFonts w:eastAsia="SimSun" w:cs="Tahoma"/>
          <w:color w:val="000000"/>
          <w:szCs w:val="18"/>
          <w:u w:val="single"/>
        </w:rPr>
        <w:t xml:space="preserve">Windows Server 2008 Standard </w:t>
      </w:r>
      <w:r w:rsidRPr="003D6ED2">
        <w:rPr>
          <w:rFonts w:eastAsia="SimSun" w:cs="Tahoma"/>
          <w:color w:val="000000"/>
          <w:szCs w:val="18"/>
          <w:u w:val="single"/>
        </w:rPr>
        <w:t>的软件保障迁移途径</w:t>
      </w:r>
    </w:p>
    <w:p w:rsidR="00817AF8" w:rsidRPr="003D6ED2" w:rsidRDefault="00817AF8" w:rsidP="003419C8">
      <w:pPr>
        <w:ind w:left="902"/>
        <w:rPr>
          <w:rFonts w:eastAsia="SimSun" w:cs="Tahoma"/>
          <w:color w:val="000000"/>
          <w:szCs w:val="18"/>
        </w:rPr>
      </w:pPr>
      <w:r w:rsidRPr="003D6ED2">
        <w:rPr>
          <w:rFonts w:eastAsia="SimSun" w:cs="Tahoma"/>
          <w:color w:val="000000"/>
          <w:szCs w:val="18"/>
        </w:rPr>
        <w:t>如果客户拥有自</w:t>
      </w:r>
      <w:r w:rsidRPr="003D6ED2">
        <w:rPr>
          <w:rFonts w:eastAsia="SimSun" w:cs="Tahoma"/>
          <w:color w:val="000000"/>
          <w:szCs w:val="18"/>
        </w:rPr>
        <w:t xml:space="preserve"> 2009 </w:t>
      </w:r>
      <w:r w:rsidRPr="003D6ED2">
        <w:rPr>
          <w:rFonts w:eastAsia="SimSun" w:cs="Tahoma"/>
          <w:color w:val="000000"/>
          <w:szCs w:val="18"/>
        </w:rPr>
        <w:t>年</w:t>
      </w:r>
      <w:r w:rsidRPr="003D6ED2">
        <w:rPr>
          <w:rFonts w:eastAsia="SimSun" w:cs="Tahoma"/>
          <w:color w:val="000000"/>
          <w:szCs w:val="18"/>
        </w:rPr>
        <w:t xml:space="preserve"> 8 </w:t>
      </w:r>
      <w:r w:rsidRPr="003D6ED2">
        <w:rPr>
          <w:rFonts w:eastAsia="SimSun" w:cs="Tahoma"/>
          <w:color w:val="000000"/>
          <w:szCs w:val="18"/>
        </w:rPr>
        <w:t>月</w:t>
      </w:r>
      <w:r w:rsidRPr="003D6ED2">
        <w:rPr>
          <w:rFonts w:eastAsia="SimSun" w:cs="Tahoma"/>
          <w:color w:val="000000"/>
          <w:szCs w:val="18"/>
        </w:rPr>
        <w:t xml:space="preserve"> 12 </w:t>
      </w:r>
      <w:r w:rsidRPr="003D6ED2">
        <w:rPr>
          <w:rFonts w:eastAsia="SimSun" w:cs="Tahoma"/>
          <w:color w:val="000000"/>
          <w:szCs w:val="18"/>
        </w:rPr>
        <w:t>日起有效的</w:t>
      </w:r>
      <w:r w:rsidRPr="003D6ED2">
        <w:rPr>
          <w:rFonts w:eastAsia="SimSun" w:cs="Tahoma"/>
          <w:color w:val="000000"/>
          <w:szCs w:val="18"/>
        </w:rPr>
        <w:t xml:space="preserve"> Windows Server 2008 Standard </w:t>
      </w:r>
      <w:r w:rsidRPr="003D6ED2">
        <w:rPr>
          <w:rFonts w:eastAsia="SimSun" w:cs="Tahoma"/>
          <w:color w:val="000000"/>
          <w:szCs w:val="18"/>
        </w:rPr>
        <w:t>软件保障范围，则可以升级到</w:t>
      </w:r>
      <w:r w:rsidRPr="003D6ED2">
        <w:rPr>
          <w:rFonts w:eastAsia="SimSun" w:cs="Tahoma"/>
          <w:color w:val="000000"/>
          <w:szCs w:val="18"/>
        </w:rPr>
        <w:t xml:space="preserve"> Windows Server 2008 R2 Standard</w:t>
      </w:r>
      <w:r w:rsidRPr="003D6ED2">
        <w:rPr>
          <w:rFonts w:eastAsia="SimSun" w:cs="Tahoma"/>
          <w:color w:val="000000"/>
          <w:szCs w:val="18"/>
        </w:rPr>
        <w:t>。</w:t>
      </w:r>
    </w:p>
    <w:p w:rsidR="00817AF8" w:rsidRDefault="00817AF8" w:rsidP="003419C8">
      <w:pPr>
        <w:ind w:left="900"/>
        <w:rPr>
          <w:rFonts w:cs="Tahoma"/>
          <w:color w:val="000000"/>
        </w:rPr>
      </w:pPr>
      <w:bookmarkStart w:id="1759" w:name="_Toc325609363"/>
      <w:bookmarkStart w:id="1760" w:name="Srv_101Win2008RemoteCALandExtConn"/>
      <w:bookmarkStart w:id="1761" w:name="Srv_115Win2008RemoteCALandExtConn"/>
      <w:bookmarkStart w:id="1762" w:name="Srv_119Win2008RemoteCALandExtConn"/>
      <w:bookmarkStart w:id="1763" w:name="Srv_101WindowsSvr2008RemoteDesktop"/>
      <w:bookmarkEnd w:id="1755"/>
      <w:bookmarkEnd w:id="1756"/>
    </w:p>
    <w:p w:rsidR="00817AF8" w:rsidRDefault="00817AF8" w:rsidP="003419C8">
      <w:pPr>
        <w:rPr>
          <w:color w:val="000000"/>
        </w:rPr>
      </w:pPr>
    </w:p>
    <w:p w:rsidR="00817AF8" w:rsidRPr="00323707" w:rsidRDefault="00817AF8" w:rsidP="00323707">
      <w:pPr>
        <w:pStyle w:val="Heading2"/>
        <w:ind w:left="340" w:hanging="340"/>
        <w:rPr>
          <w:rStyle w:val="Heading3Char"/>
          <w:rFonts w:ascii="Tahoma" w:eastAsia="SimSun" w:hAnsi="Tahoma" w:cs="Tahoma"/>
          <w:b/>
          <w:color w:val="F66400"/>
          <w:sz w:val="22"/>
          <w:szCs w:val="22"/>
        </w:rPr>
      </w:pPr>
      <w:bookmarkStart w:id="1764" w:name="_120_Windows_Server"/>
      <w:bookmarkStart w:id="1765" w:name="_Toc328555434"/>
      <w:bookmarkEnd w:id="1764"/>
      <w:r w:rsidRPr="00323707">
        <w:rPr>
          <w:rStyle w:val="Heading3Char"/>
          <w:rFonts w:ascii="Tahoma" w:eastAsia="SimSun" w:hAnsi="Tahoma" w:cs="Tahoma"/>
          <w:b/>
          <w:caps/>
          <w:color w:val="F66400"/>
          <w:sz w:val="22"/>
          <w:szCs w:val="22"/>
          <w:vertAlign w:val="superscript"/>
        </w:rPr>
        <w:t>120</w:t>
      </w:r>
      <w:r w:rsidRPr="00323707">
        <w:rPr>
          <w:rStyle w:val="Heading3Char"/>
          <w:rFonts w:ascii="Tahoma" w:eastAsia="SimSun" w:hAnsi="Tahoma" w:cs="Tahoma"/>
          <w:b/>
          <w:color w:val="F66400"/>
          <w:sz w:val="22"/>
          <w:szCs w:val="22"/>
        </w:rPr>
        <w:t xml:space="preserve"> Windows Server 2008 Remote Desktop Services CAL </w:t>
      </w:r>
      <w:r w:rsidRPr="00323707">
        <w:rPr>
          <w:rStyle w:val="Heading3Char"/>
          <w:rFonts w:ascii="Tahoma" w:eastAsia="SimSun" w:hAnsi="Tahoma" w:cs="Tahoma"/>
          <w:b/>
          <w:color w:val="F66400"/>
          <w:sz w:val="22"/>
          <w:szCs w:val="22"/>
        </w:rPr>
        <w:t>和</w:t>
      </w:r>
      <w:r w:rsidRPr="00323707">
        <w:rPr>
          <w:rStyle w:val="Heading3Char"/>
          <w:rFonts w:ascii="Tahoma" w:eastAsia="SimSun" w:hAnsi="Tahoma" w:cs="Tahoma"/>
          <w:b/>
          <w:color w:val="F66400"/>
          <w:sz w:val="22"/>
          <w:szCs w:val="22"/>
        </w:rPr>
        <w:t xml:space="preserve"> Windows Server 2008 Remote Desktop Services </w:t>
      </w:r>
      <w:r w:rsidRPr="00323707">
        <w:rPr>
          <w:rStyle w:val="Heading3Char"/>
          <w:rFonts w:ascii="Tahoma" w:eastAsia="SimSun" w:hAnsi="Tahoma" w:cs="Tahoma"/>
          <w:b/>
          <w:color w:val="F66400"/>
          <w:sz w:val="22"/>
          <w:szCs w:val="22"/>
        </w:rPr>
        <w:t>外部连接器</w:t>
      </w:r>
      <w:bookmarkEnd w:id="1759"/>
      <w:bookmarkEnd w:id="1765"/>
    </w:p>
    <w:bookmarkEnd w:id="1760"/>
    <w:bookmarkEnd w:id="1761"/>
    <w:bookmarkEnd w:id="1762"/>
    <w:p w:rsidR="00817AF8" w:rsidRDefault="00817AF8" w:rsidP="003419C8">
      <w:pPr>
        <w:ind w:left="900"/>
        <w:rPr>
          <w:rFonts w:cs="Tahoma"/>
          <w:color w:val="000000"/>
        </w:rPr>
      </w:pPr>
    </w:p>
    <w:p w:rsidR="00817AF8" w:rsidRPr="003D6ED2" w:rsidRDefault="00817AF8" w:rsidP="003419C8">
      <w:pPr>
        <w:ind w:left="720"/>
        <w:rPr>
          <w:rFonts w:eastAsia="SimSun" w:cs="Tahoma"/>
          <w:color w:val="000000"/>
          <w:szCs w:val="18"/>
          <w:u w:val="single"/>
        </w:rPr>
      </w:pPr>
      <w:r w:rsidRPr="003D6ED2">
        <w:rPr>
          <w:rFonts w:eastAsia="SimSun" w:cs="Tahoma"/>
          <w:color w:val="000000"/>
          <w:szCs w:val="18"/>
          <w:u w:val="single"/>
        </w:rPr>
        <w:t>对</w:t>
      </w:r>
      <w:r w:rsidRPr="003D6ED2">
        <w:rPr>
          <w:rFonts w:eastAsia="SimSun" w:cs="Tahoma"/>
          <w:color w:val="000000"/>
          <w:szCs w:val="18"/>
          <w:u w:val="single"/>
        </w:rPr>
        <w:t xml:space="preserve"> Microsoft Application Virtualization 4.5 </w:t>
      </w:r>
      <w:r w:rsidRPr="003D6ED2">
        <w:rPr>
          <w:rFonts w:eastAsia="SimSun" w:cs="Tahoma"/>
          <w:color w:val="000000"/>
          <w:szCs w:val="18"/>
          <w:u w:val="single"/>
        </w:rPr>
        <w:t>的使用受经这些许可条款修改的该产品使用权利的约束</w:t>
      </w:r>
      <w:r w:rsidRPr="003D6ED2">
        <w:rPr>
          <w:rFonts w:eastAsia="SimSun" w:cs="Tahoma"/>
          <w:color w:val="000000"/>
          <w:szCs w:val="18"/>
        </w:rPr>
        <w:t>。</w:t>
      </w:r>
    </w:p>
    <w:p w:rsidR="00817AF8" w:rsidRPr="00FE7273" w:rsidRDefault="00817AF8" w:rsidP="003419C8">
      <w:pPr>
        <w:ind w:left="720"/>
        <w:rPr>
          <w:rFonts w:eastAsia="SimSun" w:cs="Tahoma"/>
          <w:color w:val="000000"/>
          <w:szCs w:val="18"/>
          <w:u w:val="single"/>
        </w:rPr>
      </w:pPr>
    </w:p>
    <w:p w:rsidR="00817AF8" w:rsidRPr="003D6ED2" w:rsidRDefault="00817AF8" w:rsidP="008B25FB">
      <w:pPr>
        <w:pStyle w:val="ListParagraph1"/>
        <w:numPr>
          <w:ilvl w:val="0"/>
          <w:numId w:val="48"/>
        </w:numPr>
        <w:ind w:left="1434" w:hanging="357"/>
        <w:contextualSpacing w:val="0"/>
        <w:rPr>
          <w:rFonts w:ascii="Tahoma" w:eastAsia="SimSun" w:hAnsi="Tahoma" w:cs="Tahoma"/>
          <w:color w:val="000000"/>
          <w:sz w:val="18"/>
          <w:szCs w:val="18"/>
        </w:rPr>
      </w:pPr>
      <w:r w:rsidRPr="003D6ED2">
        <w:rPr>
          <w:rFonts w:ascii="Tahoma" w:eastAsia="SimSun" w:hAnsi="Tahoma" w:cs="Tahoma"/>
          <w:color w:val="000000"/>
          <w:sz w:val="18"/>
          <w:szCs w:val="18"/>
        </w:rPr>
        <w:t>对于任何直接或间接访问您的</w:t>
      </w:r>
      <w:r w:rsidRPr="003D6ED2">
        <w:rPr>
          <w:rFonts w:ascii="Tahoma" w:eastAsia="SimSun" w:hAnsi="Tahoma" w:cs="Tahoma"/>
          <w:color w:val="000000"/>
          <w:sz w:val="18"/>
          <w:szCs w:val="18"/>
        </w:rPr>
        <w:t xml:space="preserve"> Applications Virtualization for Terminal Services </w:t>
      </w:r>
      <w:r w:rsidRPr="003D6ED2">
        <w:rPr>
          <w:rFonts w:ascii="Tahoma" w:eastAsia="SimSun" w:hAnsi="Tahoma" w:cs="Tahoma"/>
          <w:color w:val="000000"/>
          <w:sz w:val="18"/>
          <w:szCs w:val="18"/>
        </w:rPr>
        <w:t>实例的设备或用户，您可以不分配</w:t>
      </w:r>
      <w:r w:rsidRPr="003D6ED2">
        <w:rPr>
          <w:rFonts w:ascii="Tahoma" w:eastAsia="SimSun" w:hAnsi="Tahoma" w:cs="Tahoma"/>
          <w:color w:val="000000"/>
          <w:sz w:val="18"/>
          <w:szCs w:val="18"/>
        </w:rPr>
        <w:t xml:space="preserve"> Microsoft Application Virtualization 4.5 CAL for Terminal Services</w:t>
      </w:r>
      <w:r w:rsidRPr="003D6ED2">
        <w:rPr>
          <w:rFonts w:ascii="Tahoma" w:eastAsia="SimSun" w:hAnsi="Tahoma" w:cs="Tahoma"/>
          <w:color w:val="000000"/>
          <w:sz w:val="18"/>
          <w:szCs w:val="18"/>
        </w:rPr>
        <w:t>，而是获取并分配</w:t>
      </w:r>
      <w:r w:rsidRPr="003D6ED2">
        <w:rPr>
          <w:rFonts w:ascii="Tahoma" w:eastAsia="SimSun" w:hAnsi="Tahoma" w:cs="Tahoma"/>
          <w:color w:val="000000"/>
          <w:sz w:val="18"/>
          <w:szCs w:val="18"/>
        </w:rPr>
        <w:t xml:space="preserve"> </w:t>
      </w:r>
      <w:r w:rsidRPr="000B22EA">
        <w:rPr>
          <w:rFonts w:ascii="Tahoma" w:eastAsia="SimSun" w:hAnsi="Tahoma" w:cs="Tahoma"/>
          <w:color w:val="000000"/>
          <w:spacing w:val="-4"/>
          <w:sz w:val="18"/>
          <w:szCs w:val="18"/>
        </w:rPr>
        <w:t xml:space="preserve">Windows Server 2008 Remote Desktop Services CAL </w:t>
      </w:r>
      <w:r w:rsidRPr="000B22EA">
        <w:rPr>
          <w:rFonts w:ascii="Tahoma" w:eastAsia="SimSun" w:hAnsi="Tahoma" w:cs="Tahoma"/>
          <w:color w:val="000000"/>
          <w:spacing w:val="-4"/>
          <w:sz w:val="18"/>
          <w:szCs w:val="18"/>
        </w:rPr>
        <w:t>或</w:t>
      </w:r>
      <w:r w:rsidRPr="000B22EA">
        <w:rPr>
          <w:rFonts w:ascii="Tahoma" w:eastAsia="SimSun" w:hAnsi="Tahoma" w:cs="Tahoma"/>
          <w:color w:val="000000"/>
          <w:spacing w:val="-4"/>
          <w:sz w:val="18"/>
          <w:szCs w:val="18"/>
        </w:rPr>
        <w:t xml:space="preserve"> Windows Server 2008 Terminal Services CAL</w:t>
      </w:r>
      <w:r w:rsidRPr="000B22EA">
        <w:rPr>
          <w:rFonts w:ascii="Tahoma" w:eastAsia="SimSun" w:hAnsi="Tahoma" w:cs="Tahoma"/>
          <w:color w:val="000000"/>
          <w:spacing w:val="-4"/>
          <w:sz w:val="18"/>
          <w:szCs w:val="18"/>
        </w:rPr>
        <w:t>。</w:t>
      </w:r>
    </w:p>
    <w:p w:rsidR="00817AF8" w:rsidRPr="003D6ED2" w:rsidRDefault="00817AF8" w:rsidP="008B25FB">
      <w:pPr>
        <w:pStyle w:val="ListParagraph1"/>
        <w:numPr>
          <w:ilvl w:val="0"/>
          <w:numId w:val="48"/>
        </w:numPr>
        <w:ind w:left="1434" w:hanging="357"/>
        <w:contextualSpacing w:val="0"/>
        <w:rPr>
          <w:rFonts w:ascii="Tahoma" w:eastAsia="SimSun" w:hAnsi="Tahoma" w:cs="Tahoma"/>
          <w:color w:val="000000"/>
          <w:sz w:val="18"/>
          <w:szCs w:val="18"/>
        </w:rPr>
      </w:pPr>
      <w:r w:rsidRPr="003D6ED2">
        <w:rPr>
          <w:rFonts w:ascii="Tahoma" w:eastAsia="SimSun" w:hAnsi="Tahoma" w:cs="Tahoma"/>
          <w:color w:val="000000"/>
          <w:sz w:val="18"/>
          <w:szCs w:val="18"/>
        </w:rPr>
        <w:t>对于任何服务器，您可以不分配</w:t>
      </w:r>
      <w:r w:rsidRPr="003D6ED2">
        <w:rPr>
          <w:rFonts w:ascii="Tahoma" w:eastAsia="SimSun" w:hAnsi="Tahoma" w:cs="Tahoma"/>
          <w:color w:val="000000"/>
          <w:sz w:val="18"/>
          <w:szCs w:val="18"/>
        </w:rPr>
        <w:t xml:space="preserve"> Microsoft Application Virtualization 4.5 External Connector for Terminal Services</w:t>
      </w:r>
      <w:r w:rsidRPr="003D6ED2">
        <w:rPr>
          <w:rFonts w:ascii="Tahoma" w:eastAsia="SimSun" w:hAnsi="Tahoma" w:cs="Tahoma"/>
          <w:color w:val="000000"/>
          <w:sz w:val="18"/>
          <w:szCs w:val="18"/>
        </w:rPr>
        <w:t>，而是获取并分配</w:t>
      </w:r>
      <w:r w:rsidRPr="003D6ED2">
        <w:rPr>
          <w:rFonts w:ascii="Tahoma" w:eastAsia="SimSun" w:hAnsi="Tahoma" w:cs="Tahoma"/>
          <w:color w:val="000000"/>
          <w:sz w:val="18"/>
          <w:szCs w:val="18"/>
        </w:rPr>
        <w:t xml:space="preserve"> Windows Server 2008 Remote Desktop Services </w:t>
      </w:r>
      <w:r w:rsidRPr="003D6ED2">
        <w:rPr>
          <w:rFonts w:ascii="Tahoma" w:eastAsia="SimSun" w:hAnsi="Tahoma" w:cs="Tahoma"/>
          <w:color w:val="000000"/>
          <w:sz w:val="18"/>
          <w:szCs w:val="18"/>
        </w:rPr>
        <w:t>外部连接器或</w:t>
      </w:r>
      <w:r w:rsidRPr="003D6ED2">
        <w:rPr>
          <w:rFonts w:ascii="Tahoma" w:eastAsia="SimSun" w:hAnsi="Tahoma" w:cs="Tahoma"/>
          <w:color w:val="000000"/>
          <w:sz w:val="18"/>
          <w:szCs w:val="18"/>
        </w:rPr>
        <w:t xml:space="preserve"> Windows Server 2008 Terminal Services </w:t>
      </w:r>
      <w:r w:rsidRPr="003D6ED2">
        <w:rPr>
          <w:rFonts w:ascii="Tahoma" w:eastAsia="SimSun" w:hAnsi="Tahoma" w:cs="Tahoma"/>
          <w:color w:val="000000"/>
          <w:sz w:val="18"/>
          <w:szCs w:val="18"/>
        </w:rPr>
        <w:t>外部连接器，以允许任意数量的外部用户直接或间接在该服务器上访问</w:t>
      </w:r>
      <w:r w:rsidRPr="003D6ED2">
        <w:rPr>
          <w:rFonts w:ascii="Tahoma" w:eastAsia="SimSun" w:hAnsi="Tahoma" w:cs="Tahoma"/>
          <w:color w:val="000000"/>
          <w:sz w:val="18"/>
          <w:szCs w:val="18"/>
        </w:rPr>
        <w:t xml:space="preserve"> Applications Virtualization for Terminal Services </w:t>
      </w:r>
      <w:r w:rsidRPr="003D6ED2">
        <w:rPr>
          <w:rFonts w:ascii="Tahoma" w:eastAsia="SimSun" w:hAnsi="Tahoma" w:cs="Tahoma"/>
          <w:color w:val="000000"/>
          <w:sz w:val="18"/>
          <w:szCs w:val="18"/>
        </w:rPr>
        <w:t>实例。</w:t>
      </w:r>
    </w:p>
    <w:p w:rsidR="00817AF8" w:rsidRPr="003D6ED2" w:rsidRDefault="00817AF8" w:rsidP="003419C8">
      <w:pPr>
        <w:pStyle w:val="ListParagraph1"/>
        <w:ind w:left="1440"/>
        <w:contextualSpacing w:val="0"/>
        <w:rPr>
          <w:rFonts w:ascii="Tahoma" w:eastAsia="SimSun" w:hAnsi="Tahoma" w:cs="Tahoma"/>
          <w:color w:val="000000"/>
          <w:sz w:val="18"/>
          <w:szCs w:val="18"/>
        </w:rPr>
      </w:pPr>
    </w:p>
    <w:p w:rsidR="00817AF8" w:rsidRDefault="00817AF8" w:rsidP="003419C8">
      <w:pPr>
        <w:pStyle w:val="ListParagraph"/>
        <w:contextualSpacing w:val="0"/>
        <w:rPr>
          <w:rFonts w:ascii="Tahoma" w:hAnsi="Tahoma" w:cs="Tahoma"/>
          <w:color w:val="000000"/>
          <w:sz w:val="18"/>
          <w:szCs w:val="18"/>
        </w:rPr>
      </w:pPr>
      <w:bookmarkStart w:id="1766" w:name="_Toc325609364"/>
      <w:bookmarkStart w:id="1767" w:name="Srv_111WinSmallBizSVR2011Addon"/>
      <w:bookmarkStart w:id="1768" w:name="Srv_116WinSmallBizSVR2011Addon"/>
      <w:bookmarkStart w:id="1769" w:name="Srv_120WinSmallBizSVR2011Addon"/>
      <w:bookmarkEnd w:id="1763"/>
    </w:p>
    <w:p w:rsidR="008B3F5A" w:rsidRDefault="008B3F5A" w:rsidP="003419C8">
      <w:pPr>
        <w:pStyle w:val="ListParagraph"/>
        <w:contextualSpacing w:val="0"/>
        <w:rPr>
          <w:rFonts w:ascii="Tahoma" w:hAnsi="Tahoma" w:cs="Tahoma"/>
          <w:color w:val="000000"/>
          <w:sz w:val="18"/>
          <w:szCs w:val="18"/>
        </w:rPr>
      </w:pPr>
    </w:p>
    <w:p w:rsidR="008B3F5A" w:rsidRDefault="008B3F5A" w:rsidP="003419C8">
      <w:pPr>
        <w:pStyle w:val="ListParagraph"/>
        <w:contextualSpacing w:val="0"/>
        <w:rPr>
          <w:rFonts w:ascii="Tahoma" w:hAnsi="Tahoma" w:cs="Tahoma"/>
          <w:color w:val="000000"/>
          <w:sz w:val="18"/>
          <w:szCs w:val="18"/>
        </w:rPr>
      </w:pPr>
    </w:p>
    <w:p w:rsidR="00817AF8" w:rsidRPr="003D6ED2" w:rsidRDefault="00817AF8" w:rsidP="00515A83">
      <w:pPr>
        <w:pStyle w:val="Heading2"/>
        <w:ind w:hanging="720"/>
        <w:rPr>
          <w:rFonts w:ascii="Tahoma" w:eastAsia="SimSun" w:hAnsi="Tahoma" w:cs="Tahoma"/>
          <w:color w:val="F8701C"/>
          <w:sz w:val="22"/>
          <w:szCs w:val="22"/>
        </w:rPr>
      </w:pPr>
      <w:bookmarkStart w:id="1770" w:name="_121_Windows_Small"/>
      <w:bookmarkStart w:id="1771" w:name="_Toc328555435"/>
      <w:bookmarkEnd w:id="1770"/>
      <w:r w:rsidRPr="003D6ED2">
        <w:rPr>
          <w:rFonts w:ascii="Tahoma" w:eastAsia="SimSun" w:hAnsi="Tahoma" w:cs="Tahoma"/>
          <w:caps/>
          <w:color w:val="F8701C"/>
          <w:sz w:val="22"/>
          <w:szCs w:val="22"/>
          <w:vertAlign w:val="superscript"/>
        </w:rPr>
        <w:t>121</w:t>
      </w:r>
      <w:r w:rsidRPr="003D6ED2">
        <w:rPr>
          <w:rFonts w:ascii="Tahoma" w:eastAsia="SimSun" w:hAnsi="Tahoma" w:cs="Tahoma"/>
          <w:color w:val="F8701C"/>
          <w:sz w:val="22"/>
          <w:szCs w:val="22"/>
        </w:rPr>
        <w:t xml:space="preserve"> Windows Small Business Server (SBS) 2008 Premium</w:t>
      </w:r>
      <w:bookmarkEnd w:id="1766"/>
      <w:bookmarkEnd w:id="1771"/>
    </w:p>
    <w:bookmarkEnd w:id="1767"/>
    <w:bookmarkEnd w:id="1768"/>
    <w:bookmarkEnd w:id="1769"/>
    <w:p w:rsidR="00817AF8" w:rsidRDefault="00817AF8" w:rsidP="003419C8">
      <w:pPr>
        <w:ind w:left="900"/>
      </w:pPr>
    </w:p>
    <w:p w:rsidR="00817AF8" w:rsidRPr="003D6ED2" w:rsidRDefault="00817AF8" w:rsidP="003419C8">
      <w:pPr>
        <w:ind w:left="902"/>
        <w:rPr>
          <w:rFonts w:eastAsia="SimSun" w:cs="Tahoma"/>
          <w:szCs w:val="18"/>
        </w:rPr>
      </w:pPr>
      <w:r w:rsidRPr="003D6ED2">
        <w:rPr>
          <w:rFonts w:eastAsia="SimSun" w:cs="Tahoma"/>
          <w:szCs w:val="18"/>
        </w:rPr>
        <w:t>如果客户拥有的</w:t>
      </w:r>
      <w:r w:rsidRPr="003D6ED2">
        <w:rPr>
          <w:rFonts w:eastAsia="SimSun" w:cs="Tahoma"/>
          <w:szCs w:val="18"/>
        </w:rPr>
        <w:t xml:space="preserve"> SBS 2008 Premium </w:t>
      </w:r>
      <w:r w:rsidRPr="003D6ED2">
        <w:rPr>
          <w:rFonts w:eastAsia="SimSun" w:cs="Tahoma"/>
          <w:szCs w:val="18"/>
        </w:rPr>
        <w:t>许可的软件保障范围自</w:t>
      </w:r>
      <w:r w:rsidRPr="003D6ED2">
        <w:rPr>
          <w:rFonts w:eastAsia="SimSun" w:cs="Tahoma"/>
          <w:szCs w:val="18"/>
        </w:rPr>
        <w:t xml:space="preserve"> 2011 </w:t>
      </w:r>
      <w:r w:rsidRPr="003D6ED2">
        <w:rPr>
          <w:rFonts w:eastAsia="SimSun" w:cs="Tahoma"/>
          <w:szCs w:val="18"/>
        </w:rPr>
        <w:t>年</w:t>
      </w:r>
      <w:r w:rsidRPr="003D6ED2">
        <w:rPr>
          <w:rFonts w:eastAsia="SimSun" w:cs="Tahoma"/>
          <w:szCs w:val="18"/>
        </w:rPr>
        <w:t xml:space="preserve"> 1 </w:t>
      </w:r>
      <w:r w:rsidRPr="003D6ED2">
        <w:rPr>
          <w:rFonts w:eastAsia="SimSun" w:cs="Tahoma"/>
          <w:szCs w:val="18"/>
        </w:rPr>
        <w:t>月</w:t>
      </w:r>
      <w:r w:rsidRPr="003D6ED2">
        <w:rPr>
          <w:rFonts w:eastAsia="SimSun" w:cs="Tahoma"/>
          <w:szCs w:val="18"/>
        </w:rPr>
        <w:t xml:space="preserve"> 1 </w:t>
      </w:r>
      <w:r w:rsidRPr="003D6ED2">
        <w:rPr>
          <w:rFonts w:eastAsia="SimSun" w:cs="Tahoma"/>
          <w:szCs w:val="18"/>
        </w:rPr>
        <w:t>日起生效，则有资格升级到</w:t>
      </w:r>
      <w:r w:rsidRPr="003D6ED2">
        <w:rPr>
          <w:rFonts w:eastAsia="SimSun" w:cs="Tahoma"/>
          <w:szCs w:val="18"/>
        </w:rPr>
        <w:t xml:space="preserve"> SBS 2011 Standard </w:t>
      </w:r>
      <w:r w:rsidRPr="003D6ED2">
        <w:rPr>
          <w:rFonts w:eastAsia="SimSun" w:cs="Tahoma"/>
          <w:szCs w:val="18"/>
        </w:rPr>
        <w:t>和</w:t>
      </w:r>
      <w:r w:rsidRPr="003D6ED2">
        <w:rPr>
          <w:rFonts w:eastAsia="SimSun" w:cs="Tahoma"/>
          <w:szCs w:val="18"/>
        </w:rPr>
        <w:t xml:space="preserve"> SBS 2011 Premium Add-on </w:t>
      </w:r>
      <w:r w:rsidRPr="003D6ED2">
        <w:rPr>
          <w:rFonts w:eastAsia="SimSun" w:cs="Tahoma"/>
          <w:szCs w:val="18"/>
        </w:rPr>
        <w:t>软件（或在当前软件保障范围有效期内提供的更高版本的软件）并使用这些软件替代其</w:t>
      </w:r>
      <w:r w:rsidRPr="003D6ED2">
        <w:rPr>
          <w:rFonts w:eastAsia="SimSun" w:cs="Tahoma"/>
          <w:szCs w:val="18"/>
        </w:rPr>
        <w:t xml:space="preserve"> SBS2008 Premium </w:t>
      </w:r>
      <w:r w:rsidRPr="003D6ED2">
        <w:rPr>
          <w:rFonts w:eastAsia="SimSun" w:cs="Tahoma"/>
          <w:szCs w:val="18"/>
        </w:rPr>
        <w:t>软件。对于客户自</w:t>
      </w:r>
      <w:r w:rsidRPr="003D6ED2">
        <w:rPr>
          <w:rFonts w:eastAsia="SimSun" w:cs="Tahoma"/>
          <w:szCs w:val="18"/>
        </w:rPr>
        <w:t xml:space="preserve"> 2011 </w:t>
      </w:r>
      <w:r w:rsidRPr="003D6ED2">
        <w:rPr>
          <w:rFonts w:eastAsia="SimSun" w:cs="Tahoma"/>
          <w:szCs w:val="18"/>
        </w:rPr>
        <w:t>年</w:t>
      </w:r>
      <w:r w:rsidRPr="003D6ED2">
        <w:rPr>
          <w:rFonts w:eastAsia="SimSun" w:cs="Tahoma"/>
          <w:szCs w:val="18"/>
        </w:rPr>
        <w:t xml:space="preserve"> 1 </w:t>
      </w:r>
      <w:r w:rsidRPr="003D6ED2">
        <w:rPr>
          <w:rFonts w:eastAsia="SimSun" w:cs="Tahoma"/>
          <w:szCs w:val="18"/>
        </w:rPr>
        <w:t>月</w:t>
      </w:r>
      <w:r w:rsidRPr="003D6ED2">
        <w:rPr>
          <w:rFonts w:eastAsia="SimSun" w:cs="Tahoma"/>
          <w:szCs w:val="18"/>
        </w:rPr>
        <w:t xml:space="preserve"> 1 </w:t>
      </w:r>
      <w:r w:rsidRPr="003D6ED2">
        <w:rPr>
          <w:rFonts w:eastAsia="SimSun" w:cs="Tahoma"/>
          <w:szCs w:val="18"/>
        </w:rPr>
        <w:t>日起获得的每一份合格</w:t>
      </w:r>
      <w:r w:rsidRPr="003D6ED2">
        <w:rPr>
          <w:rFonts w:eastAsia="SimSun" w:cs="Tahoma"/>
          <w:szCs w:val="18"/>
        </w:rPr>
        <w:t xml:space="preserve"> SBS 2008 Premium </w:t>
      </w:r>
      <w:r w:rsidRPr="003D6ED2">
        <w:rPr>
          <w:rFonts w:eastAsia="SimSun" w:cs="Tahoma"/>
          <w:szCs w:val="18"/>
        </w:rPr>
        <w:t>许可，客户均会被视为分别拥有</w:t>
      </w:r>
      <w:r w:rsidRPr="003D6ED2">
        <w:rPr>
          <w:rFonts w:eastAsia="SimSun" w:cs="Tahoma"/>
          <w:szCs w:val="18"/>
        </w:rPr>
        <w:t xml:space="preserve"> SBS 2011 Standard </w:t>
      </w:r>
      <w:r w:rsidRPr="003D6ED2">
        <w:rPr>
          <w:rFonts w:eastAsia="SimSun" w:cs="Tahoma"/>
          <w:szCs w:val="18"/>
        </w:rPr>
        <w:t>和</w:t>
      </w:r>
      <w:r w:rsidRPr="003D6ED2">
        <w:rPr>
          <w:rFonts w:eastAsia="SimSun" w:cs="Tahoma"/>
          <w:szCs w:val="18"/>
        </w:rPr>
        <w:t xml:space="preserve"> SBS 2011 Premium Add-on </w:t>
      </w:r>
      <w:r w:rsidRPr="003D6ED2">
        <w:rPr>
          <w:rFonts w:eastAsia="SimSun" w:cs="Tahoma"/>
          <w:szCs w:val="18"/>
        </w:rPr>
        <w:t>的一份许可并拥有有效软件保障范围。</w:t>
      </w:r>
    </w:p>
    <w:p w:rsidR="00817AF8" w:rsidRPr="003D6ED2" w:rsidRDefault="00817AF8" w:rsidP="003419C8">
      <w:pPr>
        <w:ind w:left="902"/>
        <w:rPr>
          <w:rFonts w:eastAsia="SimSun" w:cs="Tahoma"/>
          <w:szCs w:val="18"/>
        </w:rPr>
      </w:pPr>
    </w:p>
    <w:p w:rsidR="00B73EAA" w:rsidRDefault="00B73EAA" w:rsidP="003419C8">
      <w:pPr>
        <w:ind w:left="902"/>
        <w:rPr>
          <w:rFonts w:eastAsia="SimSun" w:cs="Tahoma"/>
          <w:szCs w:val="18"/>
          <w:lang w:eastAsia="zh-CN"/>
        </w:rPr>
      </w:pPr>
    </w:p>
    <w:p w:rsidR="00B73EAA" w:rsidRDefault="00B73EAA" w:rsidP="003419C8">
      <w:pPr>
        <w:ind w:left="902"/>
        <w:rPr>
          <w:rFonts w:eastAsia="SimSun" w:cs="Tahoma"/>
          <w:szCs w:val="18"/>
          <w:lang w:eastAsia="zh-CN"/>
        </w:rPr>
      </w:pPr>
    </w:p>
    <w:p w:rsidR="00817AF8" w:rsidRPr="003D6ED2" w:rsidRDefault="00817AF8" w:rsidP="003419C8">
      <w:pPr>
        <w:ind w:left="902"/>
        <w:rPr>
          <w:rFonts w:eastAsia="SimSun" w:cs="Tahoma"/>
          <w:szCs w:val="18"/>
        </w:rPr>
      </w:pPr>
      <w:r w:rsidRPr="003D6ED2">
        <w:rPr>
          <w:rFonts w:eastAsia="SimSun" w:cs="Tahoma"/>
          <w:szCs w:val="18"/>
        </w:rPr>
        <w:t>如果客户拥有的针对高级用户和设备的</w:t>
      </w:r>
      <w:r w:rsidRPr="003D6ED2">
        <w:rPr>
          <w:rFonts w:eastAsia="SimSun" w:cs="Tahoma"/>
          <w:szCs w:val="18"/>
        </w:rPr>
        <w:t xml:space="preserve"> SBS 2008 CAL Suite </w:t>
      </w:r>
      <w:r w:rsidRPr="003D6ED2">
        <w:rPr>
          <w:rFonts w:eastAsia="SimSun" w:cs="Tahoma"/>
          <w:szCs w:val="18"/>
        </w:rPr>
        <w:t>的软件保障范围自</w:t>
      </w:r>
      <w:r w:rsidRPr="003D6ED2">
        <w:rPr>
          <w:rFonts w:eastAsia="SimSun" w:cs="Tahoma"/>
          <w:szCs w:val="18"/>
        </w:rPr>
        <w:t xml:space="preserve"> 2011 </w:t>
      </w:r>
      <w:r w:rsidRPr="003D6ED2">
        <w:rPr>
          <w:rFonts w:eastAsia="SimSun" w:cs="Tahoma"/>
          <w:szCs w:val="18"/>
        </w:rPr>
        <w:t>年</w:t>
      </w:r>
      <w:r w:rsidRPr="003D6ED2">
        <w:rPr>
          <w:rFonts w:eastAsia="SimSun" w:cs="Tahoma"/>
          <w:szCs w:val="18"/>
        </w:rPr>
        <w:t xml:space="preserve"> 1 </w:t>
      </w:r>
      <w:r w:rsidRPr="003D6ED2">
        <w:rPr>
          <w:rFonts w:eastAsia="SimSun" w:cs="Tahoma"/>
          <w:szCs w:val="18"/>
        </w:rPr>
        <w:t>月</w:t>
      </w:r>
      <w:r w:rsidRPr="003D6ED2">
        <w:rPr>
          <w:rFonts w:eastAsia="SimSun" w:cs="Tahoma"/>
          <w:szCs w:val="18"/>
        </w:rPr>
        <w:t xml:space="preserve"> 1 </w:t>
      </w:r>
      <w:r w:rsidRPr="003D6ED2">
        <w:rPr>
          <w:rFonts w:eastAsia="SimSun" w:cs="Tahoma"/>
          <w:szCs w:val="18"/>
        </w:rPr>
        <w:t>日起生效，则有资格访问</w:t>
      </w:r>
      <w:r w:rsidRPr="003D6ED2">
        <w:rPr>
          <w:rFonts w:eastAsia="SimSun" w:cs="Tahoma"/>
          <w:szCs w:val="18"/>
        </w:rPr>
        <w:t xml:space="preserve"> SBS 2011 Standard </w:t>
      </w:r>
      <w:r w:rsidRPr="003D6ED2">
        <w:rPr>
          <w:rFonts w:eastAsia="SimSun" w:cs="Tahoma"/>
          <w:szCs w:val="18"/>
        </w:rPr>
        <w:t>和</w:t>
      </w:r>
      <w:r w:rsidRPr="003D6ED2">
        <w:rPr>
          <w:rFonts w:eastAsia="SimSun" w:cs="Tahoma"/>
          <w:szCs w:val="18"/>
        </w:rPr>
        <w:t xml:space="preserve"> SBS 2011 Premium Add-on </w:t>
      </w:r>
      <w:r w:rsidRPr="003D6ED2">
        <w:rPr>
          <w:rFonts w:eastAsia="SimSun" w:cs="Tahoma"/>
          <w:szCs w:val="18"/>
        </w:rPr>
        <w:t>软件（以及在当前软件保障范围有效期内提供的更高版本的软件）。对于客户自</w:t>
      </w:r>
      <w:r w:rsidRPr="003D6ED2">
        <w:rPr>
          <w:rFonts w:eastAsia="SimSun" w:cs="Tahoma"/>
          <w:szCs w:val="18"/>
        </w:rPr>
        <w:t xml:space="preserve"> 2011 </w:t>
      </w:r>
      <w:r w:rsidRPr="003D6ED2">
        <w:rPr>
          <w:rFonts w:eastAsia="SimSun" w:cs="Tahoma"/>
          <w:szCs w:val="18"/>
        </w:rPr>
        <w:t>年</w:t>
      </w:r>
      <w:r w:rsidRPr="003D6ED2">
        <w:rPr>
          <w:rFonts w:eastAsia="SimSun" w:cs="Tahoma"/>
          <w:szCs w:val="18"/>
        </w:rPr>
        <w:t xml:space="preserve"> 1 </w:t>
      </w:r>
      <w:r w:rsidRPr="003D6ED2">
        <w:rPr>
          <w:rFonts w:eastAsia="SimSun" w:cs="Tahoma"/>
          <w:szCs w:val="18"/>
        </w:rPr>
        <w:t>月</w:t>
      </w:r>
      <w:r w:rsidRPr="003D6ED2">
        <w:rPr>
          <w:rFonts w:eastAsia="SimSun" w:cs="Tahoma"/>
          <w:szCs w:val="18"/>
        </w:rPr>
        <w:t xml:space="preserve"> 1 </w:t>
      </w:r>
      <w:r w:rsidRPr="003D6ED2">
        <w:rPr>
          <w:rFonts w:eastAsia="SimSun" w:cs="Tahoma"/>
          <w:szCs w:val="18"/>
        </w:rPr>
        <w:t>日起获得的针对高级用户和设备的每一份合格</w:t>
      </w:r>
      <w:r w:rsidRPr="003D6ED2">
        <w:rPr>
          <w:rFonts w:eastAsia="SimSun" w:cs="Tahoma"/>
          <w:szCs w:val="18"/>
        </w:rPr>
        <w:t xml:space="preserve"> </w:t>
      </w:r>
      <w:r w:rsidR="00AC2283">
        <w:rPr>
          <w:rFonts w:eastAsia="SimSun" w:cs="Tahoma" w:hint="eastAsia"/>
          <w:szCs w:val="18"/>
          <w:lang w:eastAsia="zh-CN"/>
        </w:rPr>
        <w:br/>
      </w:r>
      <w:r w:rsidRPr="003D6ED2">
        <w:rPr>
          <w:rFonts w:eastAsia="SimSun" w:cs="Tahoma"/>
          <w:szCs w:val="18"/>
        </w:rPr>
        <w:t>SBS 2008 CAL Suite</w:t>
      </w:r>
      <w:r w:rsidRPr="003D6ED2">
        <w:rPr>
          <w:rFonts w:eastAsia="SimSun" w:cs="Tahoma"/>
          <w:szCs w:val="18"/>
        </w:rPr>
        <w:t>，客户均会被视为拥有</w:t>
      </w:r>
      <w:r w:rsidRPr="003D6ED2">
        <w:rPr>
          <w:rFonts w:eastAsia="SimSun" w:cs="Tahoma"/>
          <w:szCs w:val="18"/>
        </w:rPr>
        <w:t xml:space="preserve"> SBS 2011 Standard CAL Suite </w:t>
      </w:r>
      <w:r w:rsidRPr="003D6ED2">
        <w:rPr>
          <w:rFonts w:eastAsia="SimSun" w:cs="Tahoma"/>
          <w:szCs w:val="18"/>
        </w:rPr>
        <w:t>和一份</w:t>
      </w:r>
      <w:r w:rsidRPr="003D6ED2">
        <w:rPr>
          <w:rFonts w:eastAsia="SimSun" w:cs="Tahoma"/>
          <w:szCs w:val="18"/>
        </w:rPr>
        <w:t xml:space="preserve"> SBS 2011 Premium </w:t>
      </w:r>
      <w:r w:rsidR="00AC2283">
        <w:rPr>
          <w:rFonts w:eastAsia="SimSun" w:cs="Tahoma" w:hint="eastAsia"/>
          <w:szCs w:val="18"/>
          <w:lang w:eastAsia="zh-CN"/>
        </w:rPr>
        <w:br/>
      </w:r>
      <w:r w:rsidRPr="003D6ED2">
        <w:rPr>
          <w:rFonts w:eastAsia="SimSun" w:cs="Tahoma"/>
          <w:szCs w:val="18"/>
        </w:rPr>
        <w:t xml:space="preserve">Add-on CAL Suite </w:t>
      </w:r>
      <w:r w:rsidRPr="003D6ED2">
        <w:rPr>
          <w:rFonts w:eastAsia="SimSun" w:cs="Tahoma"/>
          <w:szCs w:val="18"/>
        </w:rPr>
        <w:t>并拥有有效软件保障范围。</w:t>
      </w:r>
    </w:p>
    <w:p w:rsidR="00817AF8" w:rsidRPr="00532ABF" w:rsidRDefault="00817AF8" w:rsidP="003419C8"/>
    <w:p w:rsidR="00817AF8" w:rsidRPr="003D6ED2" w:rsidRDefault="00817AF8" w:rsidP="003419C8">
      <w:pPr>
        <w:ind w:left="902"/>
        <w:rPr>
          <w:rFonts w:eastAsia="SimSun" w:cs="Tahoma"/>
          <w:szCs w:val="18"/>
          <w:lang w:eastAsia="zh-CN"/>
        </w:rPr>
      </w:pPr>
      <w:r w:rsidRPr="003D6ED2">
        <w:rPr>
          <w:rFonts w:eastAsia="SimSun" w:cs="Tahoma"/>
          <w:szCs w:val="18"/>
          <w:lang w:eastAsia="zh-CN"/>
        </w:rPr>
        <w:t>在此优惠活动中获得的软件使用权利将于依据合格许可获得的软件使用权利期满时到期。客户依据此优惠活动使用软件受其批量许可协议的条款和条件、</w:t>
      </w:r>
      <w:r w:rsidRPr="003D6ED2">
        <w:rPr>
          <w:rFonts w:eastAsia="SimSun" w:cs="Tahoma"/>
          <w:szCs w:val="18"/>
          <w:lang w:eastAsia="zh-CN"/>
        </w:rPr>
        <w:t xml:space="preserve">SBS 2011 Standard </w:t>
      </w:r>
      <w:r w:rsidRPr="003D6ED2">
        <w:rPr>
          <w:rFonts w:eastAsia="SimSun" w:cs="Tahoma"/>
          <w:szCs w:val="18"/>
          <w:lang w:eastAsia="zh-CN"/>
        </w:rPr>
        <w:t>和</w:t>
      </w:r>
      <w:r w:rsidRPr="003D6ED2">
        <w:rPr>
          <w:rFonts w:eastAsia="SimSun" w:cs="Tahoma"/>
          <w:szCs w:val="18"/>
          <w:lang w:eastAsia="zh-CN"/>
        </w:rPr>
        <w:t xml:space="preserve"> SBS 2011 Premium Add-on </w:t>
      </w:r>
      <w:r w:rsidRPr="003D6ED2">
        <w:rPr>
          <w:rFonts w:eastAsia="SimSun" w:cs="Tahoma"/>
          <w:szCs w:val="18"/>
          <w:lang w:eastAsia="zh-CN"/>
        </w:rPr>
        <w:t>的产品使用权利以及此处规定的条款和条件的约束。本产品条件备注和合格许可的凭据共同作为在此优惠活动中授予的权利的证明。当合格许可的保障范围期满时，客户有资格续签</w:t>
      </w:r>
      <w:r w:rsidRPr="003D6ED2">
        <w:rPr>
          <w:rFonts w:eastAsia="SimSun" w:cs="Tahoma"/>
          <w:szCs w:val="18"/>
          <w:lang w:eastAsia="zh-CN"/>
        </w:rPr>
        <w:t xml:space="preserve"> SBS Premium Add-on </w:t>
      </w:r>
      <w:r w:rsidRPr="003D6ED2">
        <w:rPr>
          <w:rFonts w:eastAsia="SimSun" w:cs="Tahoma"/>
          <w:szCs w:val="18"/>
          <w:lang w:eastAsia="zh-CN"/>
        </w:rPr>
        <w:t>许可和</w:t>
      </w:r>
      <w:r w:rsidRPr="003D6ED2">
        <w:rPr>
          <w:rFonts w:eastAsia="SimSun" w:cs="Tahoma"/>
          <w:szCs w:val="18"/>
          <w:lang w:eastAsia="zh-CN"/>
        </w:rPr>
        <w:t xml:space="preserve"> CAL Suite </w:t>
      </w:r>
      <w:r w:rsidRPr="003D6ED2">
        <w:rPr>
          <w:rFonts w:eastAsia="SimSun" w:cs="Tahoma"/>
          <w:szCs w:val="18"/>
          <w:lang w:eastAsia="zh-CN"/>
        </w:rPr>
        <w:t>的软件保障。</w:t>
      </w:r>
    </w:p>
    <w:p w:rsidR="00817AF8" w:rsidRDefault="00817AF8" w:rsidP="003419C8">
      <w:pPr>
        <w:ind w:left="900"/>
        <w:rPr>
          <w:lang w:eastAsia="zh-CN"/>
        </w:rPr>
      </w:pPr>
      <w:bookmarkStart w:id="1772" w:name="_Toc325609365"/>
      <w:bookmarkStart w:id="1773" w:name="Srv_117WinSmallBizSVR2011Addon"/>
      <w:bookmarkStart w:id="1774" w:name="Srv_121WinSmallBizSVR2011Addon"/>
    </w:p>
    <w:p w:rsidR="00817AF8" w:rsidRPr="003D6ED2" w:rsidRDefault="00817AF8" w:rsidP="00C06255">
      <w:pPr>
        <w:pStyle w:val="Heading3"/>
        <w:rPr>
          <w:rFonts w:ascii="Tahoma" w:eastAsia="SimSun" w:hAnsi="Tahoma" w:cs="Tahoma"/>
          <w:color w:val="FF6D09"/>
          <w:sz w:val="22"/>
          <w:szCs w:val="22"/>
          <w:lang w:eastAsia="zh-CN"/>
        </w:rPr>
      </w:pPr>
      <w:bookmarkStart w:id="1775" w:name="_122_Windows_Small"/>
      <w:bookmarkStart w:id="1776" w:name="_Toc328555436"/>
      <w:bookmarkEnd w:id="1775"/>
      <w:r w:rsidRPr="003D6ED2">
        <w:rPr>
          <w:rFonts w:ascii="Tahoma" w:eastAsia="SimSun" w:hAnsi="Tahoma" w:cs="Tahoma"/>
          <w:caps/>
          <w:color w:val="FF6D09"/>
          <w:sz w:val="22"/>
          <w:szCs w:val="22"/>
          <w:vertAlign w:val="superscript"/>
          <w:lang w:eastAsia="zh-CN"/>
        </w:rPr>
        <w:t>122</w:t>
      </w:r>
      <w:r w:rsidRPr="003D6ED2">
        <w:rPr>
          <w:rFonts w:ascii="Tahoma" w:eastAsia="SimSun" w:hAnsi="Tahoma" w:cs="Tahoma"/>
          <w:color w:val="FF6D09"/>
          <w:sz w:val="22"/>
          <w:szCs w:val="22"/>
          <w:lang w:eastAsia="zh-CN"/>
        </w:rPr>
        <w:t xml:space="preserve"> Windows Small Business Server (SBS) 2011 Standard</w:t>
      </w:r>
      <w:bookmarkEnd w:id="1772"/>
      <w:bookmarkEnd w:id="1776"/>
    </w:p>
    <w:bookmarkEnd w:id="1773"/>
    <w:bookmarkEnd w:id="1774"/>
    <w:p w:rsidR="00817AF8" w:rsidRPr="00296B89" w:rsidRDefault="00817AF8" w:rsidP="003419C8">
      <w:pPr>
        <w:ind w:left="900"/>
        <w:rPr>
          <w:rFonts w:cs="Tahoma"/>
          <w:szCs w:val="24"/>
          <w:lang w:eastAsia="zh-CN"/>
        </w:rPr>
      </w:pPr>
    </w:p>
    <w:p w:rsidR="00817AF8" w:rsidRPr="00FE7273" w:rsidRDefault="00817AF8" w:rsidP="003419C8">
      <w:pPr>
        <w:ind w:left="902"/>
        <w:rPr>
          <w:rFonts w:eastAsia="SimSun" w:cs="Tahoma"/>
          <w:lang w:eastAsia="zh-CN"/>
        </w:rPr>
      </w:pPr>
      <w:r w:rsidRPr="00FE7273">
        <w:rPr>
          <w:rFonts w:eastAsia="SimSun" w:cs="Tahoma"/>
          <w:u w:val="single"/>
          <w:lang w:eastAsia="zh-CN"/>
        </w:rPr>
        <w:t>包括的微软程序</w:t>
      </w:r>
      <w:r w:rsidRPr="00FE7273">
        <w:rPr>
          <w:rFonts w:eastAsia="SimSun" w:cs="Tahoma"/>
          <w:lang w:eastAsia="zh-CN"/>
        </w:rPr>
        <w:t>：</w:t>
      </w:r>
    </w:p>
    <w:p w:rsidR="00817AF8" w:rsidRPr="00296B89" w:rsidRDefault="00817AF8" w:rsidP="003419C8">
      <w:pPr>
        <w:ind w:left="900"/>
        <w:rPr>
          <w:lang w:eastAsia="zh-CN"/>
        </w:rPr>
      </w:pPr>
    </w:p>
    <w:p w:rsidR="00817AF8" w:rsidRPr="00FE7273" w:rsidRDefault="00817AF8" w:rsidP="003419C8">
      <w:pPr>
        <w:ind w:left="902"/>
        <w:rPr>
          <w:rFonts w:eastAsia="SimSun" w:cs="Tahoma"/>
          <w:lang w:eastAsia="zh-CN"/>
        </w:rPr>
      </w:pPr>
      <w:r w:rsidRPr="00FE7273">
        <w:rPr>
          <w:rFonts w:eastAsia="SimSun" w:cs="Tahoma"/>
          <w:lang w:eastAsia="zh-CN"/>
        </w:rPr>
        <w:t xml:space="preserve">Windows SBS 2011 Standard Edition </w:t>
      </w:r>
      <w:r w:rsidRPr="00FE7273">
        <w:rPr>
          <w:rFonts w:eastAsia="SimSun" w:cs="Tahoma"/>
          <w:lang w:eastAsia="zh-CN"/>
        </w:rPr>
        <w:t>软件包含以下微软程序：</w:t>
      </w:r>
    </w:p>
    <w:p w:rsidR="00817AF8" w:rsidRPr="00FE7273" w:rsidRDefault="00817AF8" w:rsidP="003419C8">
      <w:pPr>
        <w:ind w:left="902"/>
        <w:rPr>
          <w:rFonts w:eastAsia="SimSun" w:cs="Tahoma"/>
          <w:lang w:eastAsia="zh-CN"/>
        </w:rPr>
      </w:pPr>
    </w:p>
    <w:p w:rsidR="00817AF8" w:rsidRPr="003D6ED2" w:rsidRDefault="00817AF8" w:rsidP="008B25FB">
      <w:pPr>
        <w:numPr>
          <w:ilvl w:val="0"/>
          <w:numId w:val="39"/>
        </w:numPr>
        <w:ind w:left="1440" w:firstLine="0"/>
        <w:rPr>
          <w:rFonts w:eastAsia="SimSun" w:cs="Tahoma"/>
          <w:bCs/>
          <w:szCs w:val="18"/>
        </w:rPr>
      </w:pPr>
      <w:r w:rsidRPr="003D6ED2">
        <w:rPr>
          <w:rFonts w:eastAsia="SimSun" w:cs="Tahoma"/>
          <w:bCs/>
          <w:szCs w:val="18"/>
        </w:rPr>
        <w:t xml:space="preserve">Windows Server 2008 R2 Standard </w:t>
      </w:r>
      <w:r w:rsidRPr="003D6ED2">
        <w:rPr>
          <w:rFonts w:eastAsia="SimSun" w:cs="Tahoma"/>
          <w:bCs/>
          <w:szCs w:val="18"/>
        </w:rPr>
        <w:t>技术</w:t>
      </w:r>
    </w:p>
    <w:p w:rsidR="00817AF8" w:rsidRPr="003D6ED2" w:rsidRDefault="00817AF8" w:rsidP="008B25FB">
      <w:pPr>
        <w:numPr>
          <w:ilvl w:val="0"/>
          <w:numId w:val="39"/>
        </w:numPr>
        <w:ind w:left="1440" w:firstLine="0"/>
        <w:rPr>
          <w:rFonts w:eastAsia="SimSun" w:cs="Tahoma"/>
          <w:bCs/>
          <w:szCs w:val="18"/>
        </w:rPr>
      </w:pPr>
      <w:r w:rsidRPr="003D6ED2">
        <w:rPr>
          <w:rFonts w:eastAsia="SimSun" w:cs="Tahoma"/>
          <w:bCs/>
          <w:szCs w:val="18"/>
        </w:rPr>
        <w:t>Exchange Server 2010 Standard</w:t>
      </w:r>
    </w:p>
    <w:p w:rsidR="00817AF8" w:rsidRPr="003D6ED2" w:rsidRDefault="00817AF8" w:rsidP="008B25FB">
      <w:pPr>
        <w:numPr>
          <w:ilvl w:val="0"/>
          <w:numId w:val="39"/>
        </w:numPr>
        <w:ind w:left="1440" w:firstLine="0"/>
        <w:rPr>
          <w:rFonts w:eastAsia="SimSun" w:cs="Tahoma"/>
          <w:bCs/>
          <w:szCs w:val="18"/>
        </w:rPr>
      </w:pPr>
      <w:r w:rsidRPr="003D6ED2">
        <w:rPr>
          <w:rFonts w:eastAsia="SimSun" w:cs="Tahoma"/>
          <w:bCs/>
          <w:szCs w:val="18"/>
        </w:rPr>
        <w:t xml:space="preserve">Windows SharePoint Foundation 2010 </w:t>
      </w:r>
      <w:r w:rsidRPr="003D6ED2">
        <w:rPr>
          <w:rFonts w:eastAsia="SimSun" w:cs="Tahoma"/>
          <w:bCs/>
          <w:szCs w:val="18"/>
        </w:rPr>
        <w:t>以及</w:t>
      </w:r>
    </w:p>
    <w:p w:rsidR="00817AF8" w:rsidRPr="003D6ED2" w:rsidRDefault="00817AF8" w:rsidP="008B25FB">
      <w:pPr>
        <w:numPr>
          <w:ilvl w:val="0"/>
          <w:numId w:val="39"/>
        </w:numPr>
        <w:ind w:left="1440" w:firstLine="0"/>
        <w:rPr>
          <w:rFonts w:eastAsia="SimSun" w:cs="Tahoma"/>
          <w:bCs/>
          <w:szCs w:val="18"/>
        </w:rPr>
      </w:pPr>
      <w:r w:rsidRPr="003D6ED2">
        <w:rPr>
          <w:rFonts w:eastAsia="SimSun" w:cs="Tahoma"/>
          <w:bCs/>
          <w:szCs w:val="18"/>
        </w:rPr>
        <w:t>Windows Server Update Services 3.0</w:t>
      </w:r>
      <w:r w:rsidRPr="003D6ED2">
        <w:rPr>
          <w:rFonts w:eastAsia="SimSun" w:cs="Tahoma"/>
          <w:szCs w:val="18"/>
        </w:rPr>
        <w:t xml:space="preserve"> SP2</w:t>
      </w:r>
      <w:r w:rsidRPr="003D6ED2">
        <w:rPr>
          <w:rFonts w:eastAsia="SimSun" w:cs="Tahoma"/>
          <w:szCs w:val="18"/>
        </w:rPr>
        <w:t>。</w:t>
      </w:r>
    </w:p>
    <w:p w:rsidR="00817AF8" w:rsidRPr="00FE7273" w:rsidRDefault="00817AF8" w:rsidP="003419C8">
      <w:pPr>
        <w:ind w:left="902"/>
        <w:rPr>
          <w:rFonts w:eastAsia="SimSun" w:cs="Tahoma"/>
        </w:rPr>
      </w:pPr>
    </w:p>
    <w:p w:rsidR="00817AF8" w:rsidRPr="003D6ED2" w:rsidRDefault="00817AF8" w:rsidP="003419C8">
      <w:pPr>
        <w:ind w:left="902"/>
        <w:rPr>
          <w:rFonts w:eastAsia="SimSun" w:cs="Tahoma"/>
          <w:szCs w:val="18"/>
        </w:rPr>
      </w:pPr>
      <w:r w:rsidRPr="003D6ED2">
        <w:rPr>
          <w:rFonts w:eastAsia="SimSun" w:cs="Tahoma"/>
          <w:szCs w:val="18"/>
        </w:rPr>
        <w:t xml:space="preserve">Windows SBS 2011 Standard </w:t>
      </w:r>
      <w:r w:rsidRPr="003D6ED2">
        <w:rPr>
          <w:rFonts w:eastAsia="SimSun" w:cs="Tahoma"/>
          <w:szCs w:val="18"/>
        </w:rPr>
        <w:t>是</w:t>
      </w:r>
      <w:r w:rsidRPr="003D6ED2">
        <w:rPr>
          <w:rFonts w:eastAsia="SimSun" w:cs="Tahoma"/>
          <w:szCs w:val="18"/>
        </w:rPr>
        <w:t xml:space="preserve"> Windows SBS 2008 Standard </w:t>
      </w:r>
      <w:r w:rsidRPr="003D6ED2">
        <w:rPr>
          <w:rFonts w:eastAsia="SimSun" w:cs="Tahoma"/>
          <w:szCs w:val="18"/>
        </w:rPr>
        <w:t>的后续版本。</w:t>
      </w:r>
    </w:p>
    <w:p w:rsidR="00817AF8" w:rsidRPr="00532ABF" w:rsidRDefault="00817AF8" w:rsidP="003419C8">
      <w:pPr>
        <w:ind w:left="900"/>
      </w:pPr>
      <w:bookmarkStart w:id="1777" w:name="Srv_122WinSmallBizSVR2011Addon"/>
      <w:bookmarkStart w:id="1778" w:name="_Toc325609366"/>
      <w:bookmarkStart w:id="1779" w:name="Srv_112WinSmallBizSVR2011Addon"/>
      <w:bookmarkStart w:id="1780" w:name="Srv_118WinSmallBizSVR2011Addon"/>
    </w:p>
    <w:p w:rsidR="00817AF8" w:rsidRPr="003D6ED2" w:rsidRDefault="00817AF8" w:rsidP="006A10F4">
      <w:pPr>
        <w:pStyle w:val="Heading2"/>
        <w:ind w:hanging="720"/>
        <w:rPr>
          <w:rFonts w:ascii="Tahoma" w:eastAsia="SimSun" w:hAnsi="Tahoma" w:cs="Tahoma"/>
          <w:color w:val="EE6000"/>
          <w:sz w:val="22"/>
          <w:szCs w:val="22"/>
        </w:rPr>
      </w:pPr>
      <w:bookmarkStart w:id="1781" w:name="_123_Windows_Small"/>
      <w:bookmarkStart w:id="1782" w:name="_Toc328555437"/>
      <w:bookmarkEnd w:id="1781"/>
      <w:r w:rsidRPr="003D6ED2">
        <w:rPr>
          <w:rFonts w:ascii="Tahoma" w:eastAsia="SimSun" w:hAnsi="Tahoma" w:cs="Tahoma"/>
          <w:caps/>
          <w:color w:val="EE6000"/>
          <w:sz w:val="22"/>
          <w:szCs w:val="22"/>
          <w:vertAlign w:val="superscript"/>
        </w:rPr>
        <w:t>123</w:t>
      </w:r>
      <w:r w:rsidRPr="003D6ED2">
        <w:rPr>
          <w:rFonts w:ascii="Tahoma" w:eastAsia="SimSun" w:hAnsi="Tahoma" w:cs="Tahoma"/>
          <w:color w:val="EE6000"/>
          <w:sz w:val="22"/>
          <w:szCs w:val="22"/>
        </w:rPr>
        <w:t xml:space="preserve"> Windows Small Business Server (SBS) 2011 Premium Add-on</w:t>
      </w:r>
      <w:bookmarkEnd w:id="1777"/>
      <w:bookmarkEnd w:id="1778"/>
      <w:bookmarkEnd w:id="1782"/>
    </w:p>
    <w:bookmarkEnd w:id="1779"/>
    <w:bookmarkEnd w:id="1780"/>
    <w:p w:rsidR="00817AF8" w:rsidRPr="00532ABF" w:rsidRDefault="00817AF8" w:rsidP="003419C8">
      <w:pPr>
        <w:ind w:left="900"/>
        <w:rPr>
          <w:rFonts w:cs="Tahoma"/>
          <w:szCs w:val="24"/>
        </w:rPr>
      </w:pPr>
    </w:p>
    <w:p w:rsidR="00817AF8" w:rsidRPr="00FE7273" w:rsidRDefault="00817AF8" w:rsidP="003419C8">
      <w:pPr>
        <w:ind w:left="902"/>
        <w:rPr>
          <w:rFonts w:eastAsia="SimSun" w:cs="Tahoma"/>
        </w:rPr>
      </w:pPr>
      <w:r w:rsidRPr="00FE7273">
        <w:rPr>
          <w:rFonts w:eastAsia="SimSun" w:cs="Tahoma"/>
          <w:u w:val="single"/>
        </w:rPr>
        <w:t>包括的微软程序</w:t>
      </w:r>
      <w:r w:rsidRPr="00FE7273">
        <w:rPr>
          <w:rFonts w:eastAsia="SimSun" w:cs="Tahoma"/>
        </w:rPr>
        <w:t>：</w:t>
      </w:r>
    </w:p>
    <w:p w:rsidR="00817AF8" w:rsidRPr="00532ABF" w:rsidRDefault="00817AF8" w:rsidP="003419C8">
      <w:pPr>
        <w:ind w:left="900"/>
      </w:pPr>
    </w:p>
    <w:p w:rsidR="00817AF8" w:rsidRDefault="00817AF8" w:rsidP="003419C8">
      <w:pPr>
        <w:tabs>
          <w:tab w:val="left" w:pos="720"/>
        </w:tabs>
        <w:spacing w:before="120" w:after="120"/>
        <w:ind w:left="902"/>
        <w:outlineLvl w:val="1"/>
        <w:rPr>
          <w:rFonts w:eastAsia="SimSun" w:cs="Tahoma"/>
          <w:sz w:val="24"/>
          <w:szCs w:val="24"/>
        </w:rPr>
      </w:pPr>
      <w:r w:rsidRPr="00FE7273">
        <w:rPr>
          <w:rFonts w:eastAsia="SimSun" w:cs="Tahoma"/>
          <w:bCs/>
          <w:iCs/>
          <w:color w:val="000000"/>
          <w:szCs w:val="18"/>
        </w:rPr>
        <w:t xml:space="preserve">SBS 2011 Premium Add-on </w:t>
      </w:r>
      <w:r w:rsidRPr="00FE7273">
        <w:rPr>
          <w:rFonts w:eastAsia="SimSun" w:cs="Tahoma"/>
          <w:bCs/>
          <w:iCs/>
          <w:color w:val="000000"/>
          <w:szCs w:val="18"/>
        </w:rPr>
        <w:t>包含以下软件：</w:t>
      </w:r>
    </w:p>
    <w:p w:rsidR="00817AF8" w:rsidRPr="00FE7273" w:rsidRDefault="00817AF8" w:rsidP="003419C8">
      <w:pPr>
        <w:ind w:left="902"/>
        <w:rPr>
          <w:rFonts w:eastAsia="SimSun" w:cs="Tahoma"/>
        </w:rPr>
      </w:pPr>
    </w:p>
    <w:p w:rsidR="00817AF8" w:rsidRPr="00FE7273" w:rsidRDefault="00817AF8" w:rsidP="008B25FB">
      <w:pPr>
        <w:numPr>
          <w:ilvl w:val="0"/>
          <w:numId w:val="39"/>
        </w:numPr>
        <w:ind w:left="902" w:firstLine="629"/>
        <w:rPr>
          <w:rFonts w:eastAsia="SimSun" w:cs="Tahoma"/>
          <w:bCs/>
        </w:rPr>
      </w:pPr>
      <w:r w:rsidRPr="00FE7273">
        <w:rPr>
          <w:rFonts w:eastAsia="SimSun" w:cs="Tahoma"/>
          <w:bCs/>
          <w:iCs/>
          <w:color w:val="000000"/>
          <w:szCs w:val="18"/>
        </w:rPr>
        <w:t xml:space="preserve">Windows Server 2008 R2 Standard </w:t>
      </w:r>
      <w:r w:rsidRPr="00FE7273">
        <w:rPr>
          <w:rFonts w:eastAsia="SimSun" w:cs="Tahoma"/>
          <w:bCs/>
          <w:iCs/>
          <w:color w:val="000000"/>
          <w:szCs w:val="18"/>
        </w:rPr>
        <w:t>技术，以及</w:t>
      </w:r>
    </w:p>
    <w:p w:rsidR="00817AF8" w:rsidRPr="00FE7273" w:rsidRDefault="00817AF8" w:rsidP="008B25FB">
      <w:pPr>
        <w:numPr>
          <w:ilvl w:val="0"/>
          <w:numId w:val="39"/>
        </w:numPr>
        <w:ind w:left="902" w:firstLine="629"/>
        <w:rPr>
          <w:rFonts w:eastAsia="SimSun" w:cs="Tahoma"/>
          <w:bCs/>
        </w:rPr>
      </w:pPr>
      <w:r w:rsidRPr="00FE7273">
        <w:rPr>
          <w:rFonts w:eastAsia="SimSun" w:cs="Tahoma"/>
          <w:bCs/>
          <w:iCs/>
          <w:color w:val="000000"/>
          <w:szCs w:val="18"/>
        </w:rPr>
        <w:t>SQL Server 2008 R2 Standard Edition for Small Business</w:t>
      </w:r>
    </w:p>
    <w:p w:rsidR="00817AF8" w:rsidRPr="00FE7273" w:rsidRDefault="00817AF8" w:rsidP="003419C8">
      <w:pPr>
        <w:ind w:left="902"/>
        <w:rPr>
          <w:rFonts w:eastAsia="SimSun" w:cs="Tahoma"/>
          <w:color w:val="000000"/>
          <w:szCs w:val="20"/>
        </w:rPr>
      </w:pPr>
    </w:p>
    <w:p w:rsidR="00817AF8" w:rsidRPr="003D6ED2" w:rsidRDefault="00817AF8" w:rsidP="003419C8">
      <w:pPr>
        <w:ind w:left="902"/>
        <w:rPr>
          <w:rFonts w:eastAsia="SimSun" w:cs="Tahoma"/>
          <w:color w:val="000000"/>
          <w:szCs w:val="18"/>
        </w:rPr>
      </w:pPr>
      <w:r w:rsidRPr="003D6ED2">
        <w:rPr>
          <w:rFonts w:eastAsia="SimSun" w:cs="Tahoma"/>
          <w:color w:val="000000"/>
          <w:szCs w:val="18"/>
        </w:rPr>
        <w:t>您可以依据</w:t>
      </w:r>
      <w:r w:rsidRPr="003D6ED2">
        <w:rPr>
          <w:rFonts w:eastAsia="SimSun" w:cs="Tahoma"/>
          <w:color w:val="000000"/>
          <w:szCs w:val="18"/>
        </w:rPr>
        <w:t xml:space="preserve"> SBS 2011 Premium Add-on </w:t>
      </w:r>
      <w:r w:rsidRPr="003D6ED2">
        <w:rPr>
          <w:rFonts w:eastAsia="SimSun" w:cs="Tahoma"/>
          <w:color w:val="000000"/>
          <w:szCs w:val="18"/>
        </w:rPr>
        <w:t>许可以及该软件的许可条款，分别运行</w:t>
      </w:r>
      <w:r w:rsidRPr="003D6ED2">
        <w:rPr>
          <w:rFonts w:eastAsia="SimSun" w:cs="Tahoma"/>
          <w:color w:val="000000"/>
          <w:szCs w:val="18"/>
        </w:rPr>
        <w:t xml:space="preserve"> Windows Server 2008 Standard </w:t>
      </w:r>
      <w:r w:rsidRPr="003D6ED2">
        <w:rPr>
          <w:rFonts w:eastAsia="SimSun" w:cs="Tahoma"/>
          <w:color w:val="000000"/>
          <w:szCs w:val="18"/>
        </w:rPr>
        <w:t>和</w:t>
      </w:r>
      <w:r w:rsidRPr="003D6ED2">
        <w:rPr>
          <w:rFonts w:eastAsia="SimSun" w:cs="Tahoma"/>
          <w:color w:val="000000"/>
          <w:szCs w:val="18"/>
        </w:rPr>
        <w:t xml:space="preserve"> SQL Server 2008 for Small Business </w:t>
      </w:r>
      <w:r w:rsidRPr="003D6ED2">
        <w:rPr>
          <w:rFonts w:eastAsia="SimSun" w:cs="Tahoma"/>
          <w:color w:val="000000"/>
          <w:szCs w:val="18"/>
        </w:rPr>
        <w:t>的实例以取代</w:t>
      </w:r>
      <w:r w:rsidRPr="003D6ED2">
        <w:rPr>
          <w:rFonts w:eastAsia="SimSun" w:cs="Tahoma"/>
          <w:color w:val="000000"/>
          <w:szCs w:val="18"/>
        </w:rPr>
        <w:t xml:space="preserve"> Windows Server 2008 R2 Standard </w:t>
      </w:r>
      <w:r w:rsidR="00AC2283">
        <w:rPr>
          <w:rFonts w:eastAsia="SimSun" w:cs="Tahoma" w:hint="eastAsia"/>
          <w:color w:val="000000"/>
          <w:szCs w:val="18"/>
          <w:lang w:eastAsia="zh-CN"/>
        </w:rPr>
        <w:br/>
      </w:r>
      <w:r w:rsidRPr="003D6ED2">
        <w:rPr>
          <w:rFonts w:eastAsia="SimSun" w:cs="Tahoma"/>
          <w:color w:val="000000"/>
          <w:szCs w:val="18"/>
        </w:rPr>
        <w:t>技术和</w:t>
      </w:r>
      <w:r w:rsidRPr="003D6ED2">
        <w:rPr>
          <w:rFonts w:eastAsia="SimSun" w:cs="Tahoma"/>
          <w:color w:val="000000"/>
          <w:szCs w:val="18"/>
        </w:rPr>
        <w:t xml:space="preserve"> SQL Server 2008 R2 Standard Edition for Small Business</w:t>
      </w:r>
      <w:r w:rsidRPr="003D6ED2">
        <w:rPr>
          <w:rFonts w:eastAsia="SimSun" w:cs="Tahoma"/>
          <w:color w:val="000000"/>
          <w:szCs w:val="18"/>
        </w:rPr>
        <w:t>。</w:t>
      </w:r>
    </w:p>
    <w:sectPr w:rsidR="00817AF8" w:rsidRPr="003D6ED2" w:rsidSect="000F1EEC">
      <w:footerReference w:type="default" r:id="rId40"/>
      <w:headerReference w:type="first" r:id="rId41"/>
      <w:footerReference w:type="first" r:id="rId42"/>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7E62" w:rsidRDefault="00DA7E62">
      <w:r>
        <w:separator/>
      </w:r>
    </w:p>
  </w:endnote>
  <w:endnote w:type="continuationSeparator" w:id="0">
    <w:p w:rsidR="00DA7E62" w:rsidRDefault="00DA7E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MingLiU">
    <w:altName w:val="細明體"/>
    <w:panose1 w:val="02020509000000000000"/>
    <w:charset w:val="88"/>
    <w:family w:val="modern"/>
    <w:notTrueType/>
    <w:pitch w:val="fixed"/>
    <w:sig w:usb0="00000001" w:usb1="08080000" w:usb2="00000010" w:usb3="00000000" w:csb0="00100000" w:csb1="00000000"/>
  </w:font>
  <w:font w:name="PMingLiU">
    <w:altName w:val="新細明體"/>
    <w:panose1 w:val="02020500000000000000"/>
    <w:charset w:val="88"/>
    <w:family w:val="roman"/>
    <w:pitch w:val="variable"/>
    <w:sig w:usb0="A00002FF" w:usb1="28CFFCFA" w:usb2="00000016" w:usb3="00000000" w:csb0="0010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60" w:rsidRDefault="00510C60">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rsidR="00F565D2">
      <w:fldChar w:fldCharType="begin"/>
    </w:r>
    <w:r w:rsidR="00F565D2">
      <w:instrText xml:space="preserve"> PAGE </w:instrText>
    </w:r>
    <w:r w:rsidR="00F565D2">
      <w:fldChar w:fldCharType="separate"/>
    </w:r>
    <w:r>
      <w:rPr>
        <w:noProof/>
      </w:rPr>
      <w:t>2</w:t>
    </w:r>
    <w:r w:rsidR="00F565D2">
      <w:rPr>
        <w:noProof/>
      </w:rPr>
      <w:fldChar w:fldCharType="end"/>
    </w:r>
    <w:r>
      <w:t xml:space="preserve"> </w:t>
    </w:r>
    <w:r>
      <w:t>页（共</w:t>
    </w:r>
    <w:r>
      <w:t xml:space="preserve"> </w:t>
    </w:r>
    <w:r w:rsidR="008453A7">
      <w:fldChar w:fldCharType="begin"/>
    </w:r>
    <w:r w:rsidR="008453A7">
      <w:instrText xml:space="preserve"> NUMPAGES </w:instrText>
    </w:r>
    <w:r w:rsidR="008453A7">
      <w:fldChar w:fldCharType="separate"/>
    </w:r>
    <w:r w:rsidR="008F430B">
      <w:rPr>
        <w:noProof/>
      </w:rPr>
      <w:t>153</w:t>
    </w:r>
    <w:r w:rsidR="008453A7">
      <w:rPr>
        <w:noProof/>
      </w:rPr>
      <w:fldChar w:fldCharType="end"/>
    </w:r>
    <w:r>
      <w:t xml:space="preserve"> </w:t>
    </w:r>
    <w:r>
      <w:t>页），发布时间：</w:t>
    </w:r>
    <w:r>
      <w:t xml:space="preserve">2009 </w:t>
    </w:r>
    <w:r>
      <w:t>年</w:t>
    </w:r>
    <w:r>
      <w:t xml:space="preserve"> 4 </w:t>
    </w:r>
    <w:r>
      <w:t>月</w:t>
    </w:r>
  </w:p>
  <w:p w:rsidR="00510C60" w:rsidRDefault="00510C60">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60" w:rsidRDefault="00510C60"/>
  <w:p w:rsidR="00510C60" w:rsidRPr="00250ECB" w:rsidRDefault="00510C60" w:rsidP="0065172D">
    <w:pPr>
      <w:pStyle w:val="Footer"/>
      <w:pBdr>
        <w:top w:val="single" w:sz="6" w:space="1" w:color="808080"/>
      </w:pBdr>
      <w:tabs>
        <w:tab w:val="clear" w:pos="5155"/>
        <w:tab w:val="clear" w:pos="10325"/>
        <w:tab w:val="right" w:pos="9360"/>
      </w:tabs>
      <w:rPr>
        <w:rFonts w:ascii="Trebuchet MS" w:eastAsia="SimSun" w:hAnsi="Trebuchet MS"/>
        <w:color w:val="808080"/>
        <w:sz w:val="14"/>
        <w:szCs w:val="14"/>
      </w:rPr>
    </w:pPr>
    <w:r w:rsidRPr="00250ECB">
      <w:rPr>
        <w:rFonts w:ascii="Trebuchet MS" w:eastAsia="SimSun" w:hAnsi="Trebuchet MS"/>
        <w:color w:val="808080"/>
        <w:sz w:val="14"/>
        <w:szCs w:val="14"/>
      </w:rPr>
      <w:t>© 2012 Microsoft Corporation</w:t>
    </w:r>
    <w:r w:rsidRPr="00250ECB">
      <w:rPr>
        <w:rFonts w:ascii="Trebuchet MS" w:eastAsia="SimSun" w:hAnsi="Trebuchet MS"/>
        <w:color w:val="808080"/>
        <w:sz w:val="14"/>
        <w:szCs w:val="14"/>
      </w:rPr>
      <w:t>。保留所有权利。</w:t>
    </w:r>
    <w:r w:rsidRPr="00250ECB">
      <w:rPr>
        <w:rFonts w:ascii="Trebuchet MS" w:eastAsia="SimSun" w:hAnsi="Trebuchet MS"/>
        <w:color w:val="808080"/>
        <w:sz w:val="14"/>
        <w:szCs w:val="14"/>
      </w:rPr>
      <w:tab/>
    </w:r>
    <w:r w:rsidRPr="00250ECB">
      <w:rPr>
        <w:rFonts w:ascii="Trebuchet MS" w:eastAsia="SimSun" w:hAnsi="Trebuchet MS"/>
        <w:color w:val="808080"/>
        <w:sz w:val="14"/>
        <w:szCs w:val="14"/>
      </w:rPr>
      <w:t>第</w:t>
    </w:r>
    <w:r w:rsidRPr="00250ECB">
      <w:rPr>
        <w:rFonts w:ascii="Trebuchet MS" w:eastAsia="SimSun" w:hAnsi="Trebuchet MS"/>
        <w:color w:val="808080"/>
        <w:sz w:val="14"/>
        <w:szCs w:val="14"/>
      </w:rPr>
      <w:t xml:space="preserve"> </w:t>
    </w:r>
    <w:r w:rsidRPr="000D7775">
      <w:rPr>
        <w:rFonts w:eastAsia="SimSun"/>
        <w:color w:val="000000"/>
        <w:szCs w:val="18"/>
      </w:rPr>
      <w:fldChar w:fldCharType="begin"/>
    </w:r>
    <w:r w:rsidRPr="000D7775">
      <w:rPr>
        <w:rFonts w:eastAsia="SimSun"/>
        <w:color w:val="000000"/>
        <w:szCs w:val="18"/>
      </w:rPr>
      <w:instrText xml:space="preserve"> PAGE </w:instrText>
    </w:r>
    <w:r w:rsidRPr="000D7775">
      <w:rPr>
        <w:rFonts w:eastAsia="SimSun"/>
        <w:color w:val="000000"/>
        <w:szCs w:val="18"/>
      </w:rPr>
      <w:fldChar w:fldCharType="separate"/>
    </w:r>
    <w:r w:rsidR="008453A7">
      <w:rPr>
        <w:rFonts w:eastAsia="SimSun"/>
        <w:noProof/>
        <w:color w:val="000000"/>
        <w:szCs w:val="18"/>
      </w:rPr>
      <w:t>1</w:t>
    </w:r>
    <w:r w:rsidRPr="000D7775">
      <w:rPr>
        <w:rFonts w:eastAsia="SimSun"/>
        <w:noProof/>
        <w:color w:val="000000"/>
        <w:szCs w:val="18"/>
      </w:rPr>
      <w:fldChar w:fldCharType="end"/>
    </w:r>
    <w:r w:rsidRPr="00250ECB">
      <w:rPr>
        <w:rFonts w:ascii="Trebuchet MS" w:eastAsia="SimSun" w:hAnsi="Trebuchet MS"/>
        <w:sz w:val="14"/>
        <w:szCs w:val="14"/>
      </w:rPr>
      <w:t xml:space="preserve"> </w:t>
    </w:r>
    <w:r w:rsidRPr="00250ECB">
      <w:rPr>
        <w:rFonts w:ascii="Trebuchet MS" w:eastAsia="SimSun" w:hAnsi="Trebuchet MS"/>
        <w:color w:val="808080"/>
        <w:sz w:val="14"/>
        <w:szCs w:val="14"/>
      </w:rPr>
      <w:t>页（共</w:t>
    </w:r>
    <w:r w:rsidRPr="00250ECB">
      <w:rPr>
        <w:rFonts w:ascii="Trebuchet MS" w:eastAsia="SimSun" w:hAnsi="Trebuchet MS"/>
        <w:sz w:val="14"/>
        <w:szCs w:val="14"/>
      </w:rPr>
      <w:t xml:space="preserve"> </w:t>
    </w:r>
    <w:r w:rsidRPr="000D7775">
      <w:rPr>
        <w:rFonts w:eastAsia="SimSun"/>
        <w:szCs w:val="18"/>
      </w:rPr>
      <w:fldChar w:fldCharType="begin"/>
    </w:r>
    <w:r w:rsidRPr="000D7775">
      <w:rPr>
        <w:rFonts w:eastAsia="SimSun"/>
        <w:szCs w:val="18"/>
      </w:rPr>
      <w:instrText xml:space="preserve"> NUMPAGES </w:instrText>
    </w:r>
    <w:r w:rsidRPr="000D7775">
      <w:rPr>
        <w:rFonts w:eastAsia="SimSun"/>
        <w:szCs w:val="18"/>
      </w:rPr>
      <w:fldChar w:fldCharType="separate"/>
    </w:r>
    <w:r w:rsidR="008453A7">
      <w:rPr>
        <w:rFonts w:eastAsia="SimSun"/>
        <w:noProof/>
        <w:szCs w:val="18"/>
      </w:rPr>
      <w:t>3</w:t>
    </w:r>
    <w:r w:rsidRPr="000D7775">
      <w:rPr>
        <w:rFonts w:eastAsia="SimSun"/>
        <w:noProof/>
        <w:szCs w:val="18"/>
      </w:rPr>
      <w:fldChar w:fldCharType="end"/>
    </w:r>
    <w:r w:rsidRPr="00250ECB">
      <w:rPr>
        <w:rFonts w:ascii="Trebuchet MS" w:eastAsia="SimSun" w:hAnsi="Trebuchet MS"/>
        <w:sz w:val="14"/>
        <w:szCs w:val="14"/>
      </w:rPr>
      <w:t xml:space="preserve"> </w:t>
    </w:r>
    <w:r w:rsidRPr="00250ECB">
      <w:rPr>
        <w:rFonts w:ascii="Trebuchet MS" w:eastAsia="SimSun" w:hAnsi="Trebuchet MS"/>
        <w:color w:val="808080"/>
        <w:sz w:val="14"/>
        <w:szCs w:val="14"/>
      </w:rPr>
      <w:t>页），发布时间：</w:t>
    </w:r>
    <w:r w:rsidRPr="00250ECB">
      <w:rPr>
        <w:rFonts w:ascii="Trebuchet MS" w:eastAsia="SimSun" w:hAnsi="Trebuchet MS"/>
        <w:color w:val="808080"/>
        <w:sz w:val="14"/>
        <w:szCs w:val="14"/>
      </w:rPr>
      <w:t xml:space="preserve">2012 </w:t>
    </w:r>
    <w:r w:rsidRPr="00250ECB">
      <w:rPr>
        <w:rFonts w:ascii="Trebuchet MS" w:eastAsia="SimSun" w:hAnsi="Trebuchet MS"/>
        <w:color w:val="808080"/>
        <w:sz w:val="14"/>
        <w:szCs w:val="14"/>
      </w:rPr>
      <w:t>年</w:t>
    </w:r>
    <w:r w:rsidRPr="00250ECB">
      <w:rPr>
        <w:rFonts w:ascii="Trebuchet MS" w:eastAsia="SimSun" w:hAnsi="Trebuchet MS"/>
        <w:color w:val="808080"/>
        <w:sz w:val="14"/>
        <w:szCs w:val="14"/>
      </w:rPr>
      <w:t xml:space="preserve"> 7 </w:t>
    </w:r>
    <w:r w:rsidRPr="00250ECB">
      <w:rPr>
        <w:rFonts w:ascii="Trebuchet MS" w:eastAsia="SimSun" w:hAnsi="Trebuchet MS"/>
        <w:color w:val="808080"/>
        <w:sz w:val="14"/>
        <w:szCs w:val="14"/>
      </w:rPr>
      <w:t>月</w:t>
    </w:r>
  </w:p>
  <w:p w:rsidR="00510C60" w:rsidRPr="00250ECB" w:rsidRDefault="00510C60">
    <w:pPr>
      <w:pStyle w:val="Footer"/>
      <w:rPr>
        <w:rFonts w:ascii="Trebuchet MS" w:eastAsia="SimSun" w:hAnsi="Trebuchet MS"/>
        <w:color w:val="808080"/>
        <w:sz w:val="14"/>
        <w:szCs w:val="14"/>
      </w:rPr>
    </w:pPr>
    <w:r w:rsidRPr="00250ECB">
      <w:rPr>
        <w:rFonts w:ascii="Trebuchet MS" w:eastAsia="SimSun" w:hAnsi="Trebuchet MS"/>
        <w:color w:val="808080"/>
        <w:sz w:val="14"/>
        <w:szCs w:val="14"/>
      </w:rPr>
      <w:t xml:space="preserve">Microsoft </w:t>
    </w:r>
    <w:r w:rsidRPr="00250ECB">
      <w:rPr>
        <w:rFonts w:ascii="Trebuchet MS" w:eastAsia="SimSun" w:hAnsi="Trebuchet MS"/>
        <w:color w:val="808080"/>
        <w:sz w:val="14"/>
        <w:szCs w:val="14"/>
      </w:rPr>
      <w:t>是</w:t>
    </w:r>
    <w:r w:rsidRPr="00250ECB">
      <w:rPr>
        <w:rFonts w:ascii="Trebuchet MS" w:eastAsia="SimSun" w:hAnsi="Trebuchet MS"/>
        <w:color w:val="808080"/>
        <w:sz w:val="14"/>
        <w:szCs w:val="14"/>
      </w:rPr>
      <w:t xml:space="preserve"> Microsoft Corporation </w:t>
    </w:r>
    <w:r w:rsidRPr="00250ECB">
      <w:rPr>
        <w:rFonts w:ascii="Trebuchet MS" w:eastAsia="SimSun" w:hAnsi="Trebuchet MS"/>
        <w:color w:val="808080"/>
        <w:sz w:val="14"/>
        <w:szCs w:val="14"/>
      </w:rPr>
      <w:t>在美国和</w:t>
    </w:r>
    <w:r w:rsidRPr="00250ECB">
      <w:rPr>
        <w:rFonts w:ascii="Trebuchet MS" w:eastAsia="SimSun" w:hAnsi="Trebuchet MS"/>
        <w:color w:val="808080"/>
        <w:sz w:val="14"/>
        <w:szCs w:val="14"/>
      </w:rPr>
      <w:t>/</w:t>
    </w:r>
    <w:r w:rsidRPr="00250ECB">
      <w:rPr>
        <w:rFonts w:ascii="Trebuchet MS" w:eastAsia="SimSun" w:hAnsi="Trebuchet MS"/>
        <w:color w:val="808080"/>
        <w:sz w:val="14"/>
        <w:szCs w:val="14"/>
      </w:rPr>
      <w:t>或其他国家（地区）的注册商</w:t>
    </w:r>
    <w:r w:rsidRPr="00250ECB">
      <w:rPr>
        <w:rFonts w:ascii="Trebuchet MS" w:eastAsia="SimSun" w:hAnsi="Trebuchet MS" w:cs="MingLiU"/>
        <w:color w:val="808080"/>
        <w:sz w:val="14"/>
        <w:szCs w:val="14"/>
      </w:rPr>
      <w:t>标</w:t>
    </w:r>
    <w:r w:rsidRPr="00250ECB">
      <w:rPr>
        <w:rFonts w:ascii="Trebuchet MS" w:eastAsia="SimSun" w:hAnsi="Trebuchet MS" w:cs="MS Mincho"/>
        <w:color w:val="808080"/>
        <w:sz w:val="14"/>
        <w:szCs w:val="1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60" w:rsidRPr="00250ECB" w:rsidRDefault="00510C60" w:rsidP="00250ECB">
    <w:pPr>
      <w:pStyle w:val="Footer"/>
      <w:tabs>
        <w:tab w:val="clear" w:pos="5155"/>
        <w:tab w:val="clear" w:pos="10325"/>
        <w:tab w:val="right" w:pos="9360"/>
      </w:tabs>
      <w:rPr>
        <w:rFonts w:ascii="Tahoma" w:hAnsi="Tahoma" w:cs="Tahoma"/>
        <w:szCs w:val="18"/>
      </w:rPr>
    </w:pPr>
  </w:p>
  <w:p w:rsidR="00510C60" w:rsidRPr="00250ECB" w:rsidRDefault="00510C60" w:rsidP="00250ECB">
    <w:pPr>
      <w:pStyle w:val="Footer"/>
      <w:pBdr>
        <w:top w:val="single" w:sz="6" w:space="1" w:color="808080"/>
      </w:pBdr>
      <w:tabs>
        <w:tab w:val="clear" w:pos="5155"/>
        <w:tab w:val="clear" w:pos="10325"/>
        <w:tab w:val="right" w:pos="9360"/>
      </w:tabs>
      <w:rPr>
        <w:rFonts w:ascii="Trebuchet MS" w:eastAsia="SimSun" w:hAnsi="Trebuchet MS"/>
        <w:color w:val="808080"/>
        <w:sz w:val="14"/>
        <w:szCs w:val="14"/>
      </w:rPr>
    </w:pPr>
    <w:r w:rsidRPr="00250ECB">
      <w:rPr>
        <w:rFonts w:ascii="Trebuchet MS" w:eastAsia="SimSun" w:hAnsi="Trebuchet MS"/>
        <w:color w:val="808080"/>
        <w:sz w:val="14"/>
        <w:szCs w:val="14"/>
      </w:rPr>
      <w:t>© 2012 Microsoft Corporation</w:t>
    </w:r>
    <w:r w:rsidRPr="00250ECB">
      <w:rPr>
        <w:rFonts w:ascii="Trebuchet MS" w:eastAsia="SimSun" w:hAnsi="Trebuchet MS"/>
        <w:color w:val="808080"/>
        <w:sz w:val="14"/>
        <w:szCs w:val="14"/>
      </w:rPr>
      <w:t>。保留所有权利。</w:t>
    </w:r>
    <w:r w:rsidRPr="00250ECB">
      <w:rPr>
        <w:rFonts w:ascii="Trebuchet MS" w:eastAsia="SimSun" w:hAnsi="Trebuchet MS"/>
        <w:color w:val="808080"/>
        <w:sz w:val="14"/>
        <w:szCs w:val="14"/>
      </w:rPr>
      <w:tab/>
    </w:r>
    <w:r w:rsidRPr="00250ECB">
      <w:rPr>
        <w:rFonts w:ascii="Trebuchet MS" w:eastAsia="SimSun" w:hAnsi="Trebuchet MS"/>
        <w:color w:val="808080"/>
        <w:sz w:val="14"/>
        <w:szCs w:val="14"/>
      </w:rPr>
      <w:t>第</w:t>
    </w:r>
    <w:r w:rsidRPr="00250ECB">
      <w:rPr>
        <w:rFonts w:ascii="Trebuchet MS" w:eastAsia="SimSun" w:hAnsi="Trebuchet MS"/>
        <w:color w:val="808080"/>
        <w:sz w:val="14"/>
        <w:szCs w:val="14"/>
      </w:rPr>
      <w:t xml:space="preserve"> </w:t>
    </w:r>
    <w:r w:rsidRPr="000D7775">
      <w:rPr>
        <w:rFonts w:eastAsia="SimSun"/>
        <w:szCs w:val="18"/>
      </w:rPr>
      <w:fldChar w:fldCharType="begin"/>
    </w:r>
    <w:r w:rsidRPr="000D7775">
      <w:rPr>
        <w:rFonts w:eastAsia="SimSun"/>
        <w:szCs w:val="18"/>
      </w:rPr>
      <w:instrText xml:space="preserve"> PAGE </w:instrText>
    </w:r>
    <w:r w:rsidRPr="000D7775">
      <w:rPr>
        <w:rFonts w:eastAsia="SimSun"/>
        <w:szCs w:val="18"/>
      </w:rPr>
      <w:fldChar w:fldCharType="separate"/>
    </w:r>
    <w:r w:rsidR="008453A7">
      <w:rPr>
        <w:rFonts w:eastAsia="SimSun"/>
        <w:noProof/>
        <w:szCs w:val="18"/>
      </w:rPr>
      <w:t>2</w:t>
    </w:r>
    <w:r w:rsidRPr="000D7775">
      <w:rPr>
        <w:rFonts w:eastAsia="SimSun"/>
        <w:noProof/>
        <w:szCs w:val="18"/>
      </w:rPr>
      <w:fldChar w:fldCharType="end"/>
    </w:r>
    <w:r w:rsidRPr="000D7775">
      <w:rPr>
        <w:rFonts w:ascii="Trebuchet MS" w:eastAsia="SimSun" w:hAnsi="Trebuchet MS"/>
        <w:sz w:val="14"/>
        <w:szCs w:val="14"/>
      </w:rPr>
      <w:t xml:space="preserve"> </w:t>
    </w:r>
    <w:r w:rsidRPr="00250ECB">
      <w:rPr>
        <w:rFonts w:ascii="Trebuchet MS" w:eastAsia="SimSun" w:hAnsi="Trebuchet MS"/>
        <w:color w:val="808080"/>
        <w:sz w:val="14"/>
        <w:szCs w:val="14"/>
      </w:rPr>
      <w:t>页（共</w:t>
    </w:r>
    <w:r w:rsidRPr="00250ECB">
      <w:rPr>
        <w:rFonts w:ascii="Trebuchet MS" w:eastAsia="SimSun" w:hAnsi="Trebuchet MS"/>
        <w:sz w:val="14"/>
        <w:szCs w:val="14"/>
      </w:rPr>
      <w:t xml:space="preserve"> </w:t>
    </w:r>
    <w:r w:rsidRPr="000D7775">
      <w:rPr>
        <w:rFonts w:eastAsia="SimSun"/>
        <w:szCs w:val="18"/>
      </w:rPr>
      <w:fldChar w:fldCharType="begin"/>
    </w:r>
    <w:r w:rsidRPr="000D7775">
      <w:rPr>
        <w:rFonts w:eastAsia="SimSun"/>
        <w:szCs w:val="18"/>
      </w:rPr>
      <w:instrText xml:space="preserve"> NUMPAGES </w:instrText>
    </w:r>
    <w:r w:rsidRPr="000D7775">
      <w:rPr>
        <w:rFonts w:eastAsia="SimSun"/>
        <w:szCs w:val="18"/>
      </w:rPr>
      <w:fldChar w:fldCharType="separate"/>
    </w:r>
    <w:r w:rsidR="008453A7">
      <w:rPr>
        <w:rFonts w:eastAsia="SimSun"/>
        <w:noProof/>
        <w:szCs w:val="18"/>
      </w:rPr>
      <w:t>3</w:t>
    </w:r>
    <w:r w:rsidRPr="000D7775">
      <w:rPr>
        <w:rFonts w:eastAsia="SimSun"/>
        <w:noProof/>
        <w:szCs w:val="18"/>
      </w:rPr>
      <w:fldChar w:fldCharType="end"/>
    </w:r>
    <w:r w:rsidRPr="00250ECB">
      <w:rPr>
        <w:rFonts w:ascii="Trebuchet MS" w:eastAsia="SimSun" w:hAnsi="Trebuchet MS"/>
        <w:sz w:val="14"/>
        <w:szCs w:val="14"/>
      </w:rPr>
      <w:t xml:space="preserve"> </w:t>
    </w:r>
    <w:r w:rsidRPr="00250ECB">
      <w:rPr>
        <w:rFonts w:ascii="Trebuchet MS" w:eastAsia="SimSun" w:hAnsi="Trebuchet MS"/>
        <w:color w:val="808080"/>
        <w:sz w:val="14"/>
        <w:szCs w:val="14"/>
      </w:rPr>
      <w:t>页），发布时间：</w:t>
    </w:r>
    <w:r w:rsidRPr="00250ECB">
      <w:rPr>
        <w:rFonts w:ascii="Trebuchet MS" w:eastAsia="SimSun" w:hAnsi="Trebuchet MS"/>
        <w:color w:val="808080"/>
        <w:sz w:val="14"/>
        <w:szCs w:val="14"/>
      </w:rPr>
      <w:t xml:space="preserve">2012 </w:t>
    </w:r>
    <w:r w:rsidRPr="00250ECB">
      <w:rPr>
        <w:rFonts w:ascii="Trebuchet MS" w:eastAsia="SimSun" w:hAnsi="Trebuchet MS"/>
        <w:color w:val="808080"/>
        <w:sz w:val="14"/>
        <w:szCs w:val="14"/>
      </w:rPr>
      <w:t>年</w:t>
    </w:r>
    <w:r w:rsidRPr="00250ECB">
      <w:rPr>
        <w:rFonts w:ascii="Trebuchet MS" w:eastAsia="SimSun" w:hAnsi="Trebuchet MS"/>
        <w:color w:val="808080"/>
        <w:sz w:val="14"/>
        <w:szCs w:val="14"/>
      </w:rPr>
      <w:t xml:space="preserve"> 7 </w:t>
    </w:r>
    <w:r w:rsidRPr="00250ECB">
      <w:rPr>
        <w:rFonts w:ascii="Trebuchet MS" w:eastAsia="SimSun" w:hAnsi="Trebuchet MS"/>
        <w:color w:val="808080"/>
        <w:sz w:val="14"/>
        <w:szCs w:val="14"/>
      </w:rPr>
      <w:t>月</w:t>
    </w:r>
  </w:p>
  <w:p w:rsidR="00510C60" w:rsidRPr="006C15F7" w:rsidRDefault="00510C60" w:rsidP="00250ECB">
    <w:pPr>
      <w:pStyle w:val="Footer"/>
      <w:rPr>
        <w:rFonts w:ascii="Trebuchet MS" w:eastAsiaTheme="minorEastAsia" w:hAnsi="Trebuchet MS"/>
        <w:color w:val="808080"/>
        <w:sz w:val="16"/>
      </w:rPr>
    </w:pPr>
    <w:r w:rsidRPr="00250ECB">
      <w:rPr>
        <w:rFonts w:ascii="Trebuchet MS" w:eastAsia="SimSun" w:hAnsi="Trebuchet MS"/>
        <w:color w:val="808080"/>
        <w:sz w:val="14"/>
        <w:szCs w:val="14"/>
      </w:rPr>
      <w:t xml:space="preserve">Microsoft </w:t>
    </w:r>
    <w:r w:rsidRPr="00250ECB">
      <w:rPr>
        <w:rFonts w:ascii="Trebuchet MS" w:eastAsia="SimSun" w:hAnsi="Trebuchet MS"/>
        <w:color w:val="808080"/>
        <w:sz w:val="14"/>
        <w:szCs w:val="14"/>
      </w:rPr>
      <w:t>是</w:t>
    </w:r>
    <w:r w:rsidRPr="00250ECB">
      <w:rPr>
        <w:rFonts w:ascii="Trebuchet MS" w:eastAsia="SimSun" w:hAnsi="Trebuchet MS"/>
        <w:color w:val="808080"/>
        <w:sz w:val="14"/>
        <w:szCs w:val="14"/>
      </w:rPr>
      <w:t xml:space="preserve"> Microsoft Corporation </w:t>
    </w:r>
    <w:r w:rsidRPr="00250ECB">
      <w:rPr>
        <w:rFonts w:ascii="Trebuchet MS" w:eastAsia="SimSun" w:hAnsi="Trebuchet MS"/>
        <w:color w:val="808080"/>
        <w:sz w:val="14"/>
        <w:szCs w:val="14"/>
      </w:rPr>
      <w:t>在美国和</w:t>
    </w:r>
    <w:r w:rsidRPr="00250ECB">
      <w:rPr>
        <w:rFonts w:ascii="Trebuchet MS" w:eastAsia="SimSun" w:hAnsi="Trebuchet MS"/>
        <w:color w:val="808080"/>
        <w:sz w:val="14"/>
        <w:szCs w:val="14"/>
      </w:rPr>
      <w:t>/</w:t>
    </w:r>
    <w:r w:rsidRPr="00250ECB">
      <w:rPr>
        <w:rFonts w:ascii="Trebuchet MS" w:eastAsia="SimSun" w:hAnsi="Trebuchet MS"/>
        <w:color w:val="808080"/>
        <w:sz w:val="14"/>
        <w:szCs w:val="14"/>
      </w:rPr>
      <w:t>或其他国家（地区）的注册商</w:t>
    </w:r>
    <w:r w:rsidRPr="00250ECB">
      <w:rPr>
        <w:rFonts w:ascii="Trebuchet MS" w:eastAsia="SimSun" w:hAnsi="Trebuchet MS" w:cs="MingLiU"/>
        <w:color w:val="808080"/>
        <w:sz w:val="14"/>
        <w:szCs w:val="14"/>
      </w:rPr>
      <w:t>标</w:t>
    </w:r>
    <w:r w:rsidRPr="00250ECB">
      <w:rPr>
        <w:rFonts w:ascii="Trebuchet MS" w:eastAsia="SimSun" w:hAnsi="Trebuchet MS" w:cs="MS Mincho"/>
        <w:color w:val="808080"/>
        <w:sz w:val="14"/>
        <w:szCs w:val="14"/>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60" w:rsidRDefault="00510C60"/>
  <w:p w:rsidR="00510C60" w:rsidRDefault="00510C60">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rsidR="00F565D2">
      <w:fldChar w:fldCharType="begin"/>
    </w:r>
    <w:r w:rsidR="00F565D2">
      <w:instrText xml:space="preserve"> PAGE </w:instrText>
    </w:r>
    <w:r w:rsidR="00F565D2">
      <w:fldChar w:fldCharType="separate"/>
    </w:r>
    <w:r>
      <w:rPr>
        <w:noProof/>
      </w:rPr>
      <w:t>1</w:t>
    </w:r>
    <w:r w:rsidR="00F565D2">
      <w:rPr>
        <w:noProof/>
      </w:rPr>
      <w:fldChar w:fldCharType="end"/>
    </w:r>
    <w:r>
      <w:t xml:space="preserve"> </w:t>
    </w:r>
    <w:r>
      <w:t>页（共</w:t>
    </w:r>
    <w:r>
      <w:t xml:space="preserve"> </w:t>
    </w:r>
    <w:r w:rsidR="008453A7">
      <w:fldChar w:fldCharType="begin"/>
    </w:r>
    <w:r w:rsidR="008453A7">
      <w:instrText xml:space="preserve"> NUMPAGES </w:instrText>
    </w:r>
    <w:r w:rsidR="008453A7">
      <w:fldChar w:fldCharType="separate"/>
    </w:r>
    <w:r w:rsidR="008F430B">
      <w:rPr>
        <w:noProof/>
      </w:rPr>
      <w:t>153</w:t>
    </w:r>
    <w:r w:rsidR="008453A7">
      <w:rPr>
        <w:noProof/>
      </w:rPr>
      <w:fldChar w:fldCharType="end"/>
    </w:r>
    <w:r>
      <w:t xml:space="preserve"> </w:t>
    </w:r>
    <w:r>
      <w:t>页），发布时间：</w:t>
    </w:r>
    <w:r>
      <w:t xml:space="preserve">2009 </w:t>
    </w:r>
    <w:r>
      <w:t>年</w:t>
    </w:r>
    <w:r>
      <w:t xml:space="preserve"> 5 </w:t>
    </w:r>
    <w:r>
      <w:t>月</w:t>
    </w:r>
  </w:p>
  <w:p w:rsidR="00510C60" w:rsidRDefault="00510C60">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7E62" w:rsidRDefault="00DA7E62">
      <w:r>
        <w:separator/>
      </w:r>
    </w:p>
  </w:footnote>
  <w:footnote w:type="continuationSeparator" w:id="0">
    <w:p w:rsidR="00DA7E62" w:rsidRDefault="00DA7E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60" w:rsidRDefault="00663922">
    <w:pPr>
      <w:pStyle w:val="Header"/>
      <w:tabs>
        <w:tab w:val="clear" w:pos="3240"/>
        <w:tab w:val="left" w:pos="2970"/>
      </w:tabs>
      <w:ind w:firstLine="2160"/>
    </w:pPr>
    <w:r>
      <w:rPr>
        <w:noProof/>
      </w:rPr>
      <mc:AlternateContent>
        <mc:Choice Requires="wps">
          <w:drawing>
            <wp:anchor distT="0" distB="0" distL="114300" distR="114300" simplePos="0" relativeHeight="251657216" behindDoc="0" locked="0" layoutInCell="0" allowOverlap="1" wp14:anchorId="4FA64762" wp14:editId="390D47C7">
              <wp:simplePos x="0" y="0"/>
              <wp:positionH relativeFrom="column">
                <wp:posOffset>-262890</wp:posOffset>
              </wp:positionH>
              <wp:positionV relativeFrom="paragraph">
                <wp:posOffset>-131445</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0C60" w:rsidRDefault="00510C60">
                          <w:r>
                            <w:rPr>
                              <w:noProof/>
                            </w:rPr>
                            <w:drawing>
                              <wp:inline distT="0" distB="0" distL="0" distR="0" wp14:anchorId="62D80C22" wp14:editId="15565370">
                                <wp:extent cx="1815465" cy="48323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1_CHS.jpg"/>
                                        <pic:cNvPicPr/>
                                      </pic:nvPicPr>
                                      <pic:blipFill>
                                        <a:blip r:embed="rId1">
                                          <a:extLst>
                                            <a:ext uri="{28A0092B-C50C-407E-A947-70E740481C1C}">
                                              <a14:useLocalDpi xmlns:a14="http://schemas.microsoft.com/office/drawing/2010/main" val="0"/>
                                            </a:ext>
                                          </a:extLst>
                                        </a:blip>
                                        <a:stretch>
                                          <a:fillRect/>
                                        </a:stretch>
                                      </pic:blipFill>
                                      <pic:spPr>
                                        <a:xfrm>
                                          <a:off x="0" y="0"/>
                                          <a:ext cx="1815465" cy="48323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1" type="#_x0000_t202" style="position:absolute;left:0;text-align:left;margin-left:-20.7pt;margin-top:-10.35pt;width:175.5pt;height:45.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" o:allowincell="f" filled="f" stroked="f">
              <v:textbox>
                <w:txbxContent>
                  <w:p w:rsidR="00510C60" w:rsidRDefault="00510C60">
                    <w:r>
                      <w:rPr>
                        <w:noProof/>
                      </w:rPr>
                      <w:drawing>
                        <wp:inline distT="0" distB="0" distL="0" distR="0" wp14:anchorId="62D80C22" wp14:editId="15565370">
                          <wp:extent cx="1815465" cy="48323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1_CHS.jpg"/>
                                  <pic:cNvPicPr/>
                                </pic:nvPicPr>
                                <pic:blipFill>
                                  <a:blip r:embed="rId1">
                                    <a:extLst>
                                      <a:ext uri="{28A0092B-C50C-407E-A947-70E740481C1C}">
                                        <a14:useLocalDpi xmlns:a14="http://schemas.microsoft.com/office/drawing/2010/main" val="0"/>
                                      </a:ext>
                                    </a:extLst>
                                  </a:blip>
                                  <a:stretch>
                                    <a:fillRect/>
                                  </a:stretch>
                                </pic:blipFill>
                                <pic:spPr>
                                  <a:xfrm>
                                    <a:off x="0" y="0"/>
                                    <a:ext cx="1815465" cy="483235"/>
                                  </a:xfrm>
                                  <a:prstGeom prst="rect">
                                    <a:avLst/>
                                  </a:prstGeom>
                                </pic:spPr>
                              </pic:pic>
                            </a:graphicData>
                          </a:graphic>
                        </wp:inline>
                      </w:drawing>
                    </w:r>
                  </w:p>
                </w:txbxContent>
              </v:textbox>
            </v:shape>
          </w:pict>
        </mc:Fallback>
      </mc:AlternateContent>
    </w:r>
  </w:p>
  <w:p w:rsidR="00510C60" w:rsidRDefault="00663922">
    <w:r>
      <w:rPr>
        <w:noProof/>
      </w:rPr>
      <mc:AlternateContent>
        <mc:Choice Requires="wps">
          <w:drawing>
            <wp:anchor distT="4294967295" distB="4294967295" distL="114300" distR="114300" simplePos="0" relativeHeight="251658240" behindDoc="0" locked="0" layoutInCell="0" allowOverlap="1" wp14:anchorId="4D877A94" wp14:editId="61765F13">
              <wp:simplePos x="0" y="0"/>
              <wp:positionH relativeFrom="column">
                <wp:posOffset>-23495</wp:posOffset>
              </wp:positionH>
              <wp:positionV relativeFrom="paragraph">
                <wp:posOffset>70484</wp:posOffset>
              </wp:positionV>
              <wp:extent cx="6931025" cy="0"/>
              <wp:effectExtent l="0" t="0" r="22225" b="1905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60" w:rsidRDefault="00510C60" w:rsidP="00D81474">
    <w:pPr>
      <w:ind w:rightChars="185" w:right="333"/>
    </w:pPr>
  </w:p>
  <w:p w:rsidR="00510C60" w:rsidRDefault="00510C60">
    <w:pPr>
      <w:pStyle w:val="Header"/>
      <w:tabs>
        <w:tab w:val="left" w:pos="8550"/>
        <w:tab w:val="left" w:pos="12600"/>
      </w:tabs>
      <w:ind w:right="-1788"/>
    </w:pPr>
    <w:r>
      <w:t xml:space="preserve">                                                                             </w:t>
    </w:r>
    <w:r>
      <w:rPr>
        <w:noProof/>
      </w:rPr>
      <w:drawing>
        <wp:inline distT="0" distB="0" distL="0" distR="0" wp14:anchorId="6644AB81" wp14:editId="73746E25">
          <wp:extent cx="3257550" cy="457200"/>
          <wp:effectExtent l="19050" t="0" r="0" b="0"/>
          <wp:docPr id="9" name="Picture 9" descr="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Licensing_1_bL_tif"/>
                  <pic:cNvPicPr>
                    <a:picLocks noChangeAspect="1" noChangeArrowheads="1"/>
                  </pic:cNvPicPr>
                </pic:nvPicPr>
                <pic:blipFill>
                  <a:blip r:embed="rId1"/>
                  <a:srcRect/>
                  <a:stretch>
                    <a:fillRect/>
                  </a:stretch>
                </pic:blipFill>
                <pic:spPr bwMode="auto">
                  <a:xfrm>
                    <a:off x="0" y="0"/>
                    <a:ext cx="3257550" cy="45720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60" w:rsidRDefault="00510C60" w:rsidP="00F8080D">
    <w:pPr>
      <w:ind w:rightChars="185" w:right="333"/>
    </w:pPr>
  </w:p>
  <w:p w:rsidR="00510C60" w:rsidRDefault="00510C60">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
    <w:nsid w:val="05941DEA"/>
    <w:multiLevelType w:val="hybridMultilevel"/>
    <w:tmpl w:val="AEE075EE"/>
    <w:lvl w:ilvl="0" w:tplc="61988026">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214056"/>
    <w:multiLevelType w:val="hybridMultilevel"/>
    <w:tmpl w:val="C6D093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6D67CD4"/>
    <w:multiLevelType w:val="hybridMultilevel"/>
    <w:tmpl w:val="6CC40E7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079A5DF1"/>
    <w:multiLevelType w:val="hybridMultilevel"/>
    <w:tmpl w:val="8060741E"/>
    <w:lvl w:ilvl="0" w:tplc="59BC1326">
      <w:numFmt w:val="bullet"/>
      <w:lvlText w:val="-"/>
      <w:lvlJc w:val="left"/>
      <w:pPr>
        <w:ind w:left="1440" w:hanging="360"/>
      </w:pPr>
      <w:rPr>
        <w:rFonts w:ascii="Calibri" w:eastAsia="Calibri" w:hAnsi="Calibri" w:cs="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
    <w:nsid w:val="085728BD"/>
    <w:multiLevelType w:val="hybridMultilevel"/>
    <w:tmpl w:val="41720EA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4">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D4B2FC2"/>
    <w:multiLevelType w:val="hybridMultilevel"/>
    <w:tmpl w:val="BE94E02E"/>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nsid w:val="0D510CED"/>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0FBA1539"/>
    <w:multiLevelType w:val="hybridMultilevel"/>
    <w:tmpl w:val="D338AD2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17">
      <w:start w:val="1"/>
      <w:numFmt w:val="lowerLetter"/>
      <w:lvlText w:val="%3)"/>
      <w:lvlJc w:val="left"/>
      <w:pPr>
        <w:ind w:left="3060" w:hanging="360"/>
      </w:pPr>
      <w:rPr>
        <w:rFont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11883F5A"/>
    <w:multiLevelType w:val="hybridMultilevel"/>
    <w:tmpl w:val="1E04E54E"/>
    <w:lvl w:ilvl="0" w:tplc="D902DDBC">
      <w:start w:val="1"/>
      <w:numFmt w:val="bullet"/>
      <w:lvlText w:val=""/>
      <w:lvlJc w:val="left"/>
      <w:pPr>
        <w:ind w:left="720" w:hanging="360"/>
      </w:pPr>
      <w:rPr>
        <w:rFonts w:ascii="Webdings" w:hAnsi="Webdings" w:hint="default"/>
        <w:b w:val="0"/>
        <w:i w:val="0"/>
        <w:color w:val="FF6600"/>
        <w:sz w:val="24"/>
        <w:szCs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1">
    <w:nsid w:val="18040868"/>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18216011"/>
    <w:multiLevelType w:val="hybridMultilevel"/>
    <w:tmpl w:val="7B169B26"/>
    <w:lvl w:ilvl="0" w:tplc="04090001">
      <w:start w:val="1"/>
      <w:numFmt w:val="bullet"/>
      <w:lvlText w:val=""/>
      <w:lvlJc w:val="left"/>
      <w:pPr>
        <w:ind w:left="2220" w:hanging="360"/>
      </w:pPr>
      <w:rPr>
        <w:rFonts w:ascii="Symbol" w:hAnsi="Symbol" w:hint="default"/>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23">
    <w:nsid w:val="1AF90B8E"/>
    <w:multiLevelType w:val="hybridMultilevel"/>
    <w:tmpl w:val="0FCECD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nsid w:val="1BC87612"/>
    <w:multiLevelType w:val="hybridMultilevel"/>
    <w:tmpl w:val="BFCA519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27">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29">
    <w:nsid w:val="208E1478"/>
    <w:multiLevelType w:val="hybridMultilevel"/>
    <w:tmpl w:val="0BAE652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22913B48"/>
    <w:multiLevelType w:val="hybridMultilevel"/>
    <w:tmpl w:val="077EAAEA"/>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1">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2">
    <w:nsid w:val="22DA44AA"/>
    <w:multiLevelType w:val="hybridMultilevel"/>
    <w:tmpl w:val="CA6AE48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nsid w:val="25986744"/>
    <w:multiLevelType w:val="hybridMultilevel"/>
    <w:tmpl w:val="C4380B3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6">
    <w:nsid w:val="28AE539D"/>
    <w:multiLevelType w:val="hybridMultilevel"/>
    <w:tmpl w:val="FC4440D8"/>
    <w:lvl w:ilvl="0" w:tplc="EC8EAD0E">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794128"/>
    <w:multiLevelType w:val="hybridMultilevel"/>
    <w:tmpl w:val="B4F0F3F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nsid w:val="2A7A4778"/>
    <w:multiLevelType w:val="hybridMultilevel"/>
    <w:tmpl w:val="37D8A4E0"/>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2F533563"/>
    <w:multiLevelType w:val="hybridMultilevel"/>
    <w:tmpl w:val="BB9E3144"/>
    <w:lvl w:ilvl="0" w:tplc="76FE49B6">
      <w:start w:val="3"/>
      <w:numFmt w:val="decimal"/>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6">
    <w:nsid w:val="304572F2"/>
    <w:multiLevelType w:val="hybridMultilevel"/>
    <w:tmpl w:val="2056C86A"/>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7">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2911AEC"/>
    <w:multiLevelType w:val="hybridMultilevel"/>
    <w:tmpl w:val="0D828EC6"/>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330B7090"/>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5F254BF"/>
    <w:multiLevelType w:val="hybridMultilevel"/>
    <w:tmpl w:val="F18E53D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EE6BE8"/>
    <w:multiLevelType w:val="hybridMultilevel"/>
    <w:tmpl w:val="D87220D0"/>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cs="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cs="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cs="Courier New" w:hint="default"/>
      </w:rPr>
    </w:lvl>
    <w:lvl w:ilvl="8" w:tplc="04090005">
      <w:start w:val="1"/>
      <w:numFmt w:val="bullet"/>
      <w:lvlText w:val=""/>
      <w:lvlJc w:val="left"/>
      <w:pPr>
        <w:ind w:left="6811" w:hanging="360"/>
      </w:pPr>
      <w:rPr>
        <w:rFonts w:ascii="Wingdings" w:hAnsi="Wingdings" w:hint="default"/>
      </w:rPr>
    </w:lvl>
  </w:abstractNum>
  <w:abstractNum w:abstractNumId="5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8">
    <w:nsid w:val="3903712B"/>
    <w:multiLevelType w:val="hybridMultilevel"/>
    <w:tmpl w:val="DC3EB576"/>
    <w:lvl w:ilvl="0" w:tplc="10F04A32">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9">
    <w:nsid w:val="3A806EA4"/>
    <w:multiLevelType w:val="hybridMultilevel"/>
    <w:tmpl w:val="CF84765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EA633BB"/>
    <w:multiLevelType w:val="hybridMultilevel"/>
    <w:tmpl w:val="87C876E0"/>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4">
    <w:nsid w:val="3EF2003E"/>
    <w:multiLevelType w:val="multilevel"/>
    <w:tmpl w:val="FC6A34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5">
    <w:nsid w:val="427375E3"/>
    <w:multiLevelType w:val="hybridMultilevel"/>
    <w:tmpl w:val="41582410"/>
    <w:lvl w:ilvl="0" w:tplc="D902DDBC">
      <w:start w:val="1"/>
      <w:numFmt w:val="bullet"/>
      <w:lvlText w:val=""/>
      <w:lvlJc w:val="left"/>
      <w:pPr>
        <w:ind w:left="720" w:hanging="360"/>
      </w:pPr>
      <w:rPr>
        <w:rFonts w:ascii="Webdings" w:hAnsi="Webdings" w:hint="default"/>
        <w:b w:val="0"/>
        <w:i w:val="0"/>
        <w:color w:val="FF6600"/>
        <w:sz w:val="24"/>
        <w:szCs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AF6CEF"/>
    <w:multiLevelType w:val="hybridMultilevel"/>
    <w:tmpl w:val="550E75B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nsid w:val="42B97A4D"/>
    <w:multiLevelType w:val="hybridMultilevel"/>
    <w:tmpl w:val="663443B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0">
    <w:nsid w:val="48B16504"/>
    <w:multiLevelType w:val="hybridMultilevel"/>
    <w:tmpl w:val="EDF448B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C6B5F13"/>
    <w:multiLevelType w:val="hybridMultilevel"/>
    <w:tmpl w:val="6B24B268"/>
    <w:lvl w:ilvl="0" w:tplc="90488A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971C9212">
      <w:start w:val="1"/>
      <w:numFmt w:val="bullet"/>
      <w:lvlText w:val=""/>
      <w:lvlJc w:val="left"/>
      <w:pPr>
        <w:ind w:left="360" w:hanging="360"/>
      </w:pPr>
      <w:rPr>
        <w:rFonts w:ascii="Webdings" w:hAnsi="Webdings" w:hint="default"/>
        <w:b w:val="0"/>
        <w:i w:val="0"/>
        <w:color w:val="FF6600"/>
        <w:sz w:val="22"/>
      </w:r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4">
    <w:nsid w:val="4ECE7D61"/>
    <w:multiLevelType w:val="hybridMultilevel"/>
    <w:tmpl w:val="83CEF33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5">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76">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3">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B7D0534"/>
    <w:multiLevelType w:val="hybridMultilevel"/>
    <w:tmpl w:val="B5E0EC9C"/>
    <w:lvl w:ilvl="0" w:tplc="59BC1326">
      <w:numFmt w:val="bullet"/>
      <w:lvlText w:val="-"/>
      <w:lvlJc w:val="left"/>
      <w:pPr>
        <w:ind w:left="1440" w:hanging="360"/>
      </w:pPr>
      <w:rPr>
        <w:rFonts w:ascii="Calibri" w:eastAsia="Calibri" w:hAnsi="Calibri" w:cs="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5">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nsid w:val="5C7C436F"/>
    <w:multiLevelType w:val="hybridMultilevel"/>
    <w:tmpl w:val="7B96D0D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D374330"/>
    <w:multiLevelType w:val="hybridMultilevel"/>
    <w:tmpl w:val="B7E6A16E"/>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cs="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cs="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cs="Courier New" w:hint="default"/>
      </w:rPr>
    </w:lvl>
    <w:lvl w:ilvl="8" w:tplc="04090005">
      <w:start w:val="1"/>
      <w:numFmt w:val="bullet"/>
      <w:lvlText w:val=""/>
      <w:lvlJc w:val="left"/>
      <w:pPr>
        <w:ind w:left="6811" w:hanging="360"/>
      </w:pPr>
      <w:rPr>
        <w:rFonts w:ascii="Wingdings" w:hAnsi="Wingdings" w:hint="default"/>
      </w:rPr>
    </w:lvl>
  </w:abstractNum>
  <w:abstractNum w:abstractNumId="88">
    <w:nsid w:val="5D4E4DC8"/>
    <w:multiLevelType w:val="hybridMultilevel"/>
    <w:tmpl w:val="825EBC26"/>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nsid w:val="5DB94D79"/>
    <w:multiLevelType w:val="hybridMultilevel"/>
    <w:tmpl w:val="C5F014F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5E59348F"/>
    <w:multiLevelType w:val="hybridMultilevel"/>
    <w:tmpl w:val="6ABAEA42"/>
    <w:lvl w:ilvl="0" w:tplc="7AE4118E">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60502F47"/>
    <w:multiLevelType w:val="hybridMultilevel"/>
    <w:tmpl w:val="057A5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3">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5681004"/>
    <w:multiLevelType w:val="hybridMultilevel"/>
    <w:tmpl w:val="508685D8"/>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6">
    <w:nsid w:val="65972384"/>
    <w:multiLevelType w:val="hybridMultilevel"/>
    <w:tmpl w:val="0C88F9AE"/>
    <w:lvl w:ilvl="0" w:tplc="EC8EAD0E">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66F6A34"/>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668836DD"/>
    <w:multiLevelType w:val="hybridMultilevel"/>
    <w:tmpl w:val="D99E37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6EF1C87"/>
    <w:multiLevelType w:val="hybridMultilevel"/>
    <w:tmpl w:val="2A50B48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2">
    <w:nsid w:val="681831B8"/>
    <w:multiLevelType w:val="hybridMultilevel"/>
    <w:tmpl w:val="1564E148"/>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D825C7C">
      <w:start w:val="1"/>
      <w:numFmt w:val="bullet"/>
      <w:lvlText w:val="o"/>
      <w:lvlJc w:val="left"/>
      <w:pPr>
        <w:tabs>
          <w:tab w:val="num" w:pos="1080"/>
        </w:tabs>
        <w:ind w:left="1080" w:hanging="360"/>
      </w:pPr>
      <w:rPr>
        <w:rFonts w:ascii="Courier New" w:hAnsi="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103">
    <w:nsid w:val="68A13E11"/>
    <w:multiLevelType w:val="hybridMultilevel"/>
    <w:tmpl w:val="83165B24"/>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cs="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cs="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cs="Courier New" w:hint="default"/>
      </w:rPr>
    </w:lvl>
    <w:lvl w:ilvl="8" w:tplc="04090005">
      <w:start w:val="1"/>
      <w:numFmt w:val="bullet"/>
      <w:lvlText w:val=""/>
      <w:lvlJc w:val="left"/>
      <w:pPr>
        <w:ind w:left="6811"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DB560C"/>
    <w:multiLevelType w:val="hybridMultilevel"/>
    <w:tmpl w:val="BAFA841C"/>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06">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8">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71023B68"/>
    <w:multiLevelType w:val="hybridMultilevel"/>
    <w:tmpl w:val="A14092F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2">
    <w:nsid w:val="74390D96"/>
    <w:multiLevelType w:val="hybridMultilevel"/>
    <w:tmpl w:val="CBD670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7014573"/>
    <w:multiLevelType w:val="hybridMultilevel"/>
    <w:tmpl w:val="2828D4A6"/>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77B24784"/>
    <w:multiLevelType w:val="hybridMultilevel"/>
    <w:tmpl w:val="C2F6CE08"/>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8">
    <w:nsid w:val="77C042DD"/>
    <w:multiLevelType w:val="hybridMultilevel"/>
    <w:tmpl w:val="A656DD46"/>
    <w:lvl w:ilvl="0" w:tplc="7236E328">
      <w:start w:val="1"/>
      <w:numFmt w:val="bullet"/>
      <w:lvlText w:val=""/>
      <w:lvlJc w:val="left"/>
      <w:pPr>
        <w:ind w:left="720" w:hanging="360"/>
      </w:pPr>
      <w:rPr>
        <w:rFonts w:ascii="Webdings" w:hAnsi="Webdings" w:hint="default"/>
        <w:b w:val="0"/>
        <w:i w:val="0"/>
        <w:color w:val="FF6600"/>
        <w:sz w:val="24"/>
        <w:szCs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nsid w:val="7AB82636"/>
    <w:multiLevelType w:val="hybridMultilevel"/>
    <w:tmpl w:val="39E0A6E8"/>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2">
    <w:nsid w:val="7AFA10CF"/>
    <w:multiLevelType w:val="hybridMultilevel"/>
    <w:tmpl w:val="162C09E4"/>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5"/>
  </w:num>
  <w:num w:numId="2">
    <w:abstractNumId w:val="96"/>
  </w:num>
  <w:num w:numId="3">
    <w:abstractNumId w:val="43"/>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1"/>
  </w:num>
  <w:num w:numId="6">
    <w:abstractNumId w:val="63"/>
  </w:num>
  <w:num w:numId="7">
    <w:abstractNumId w:val="99"/>
  </w:num>
  <w:num w:numId="8">
    <w:abstractNumId w:val="117"/>
  </w:num>
  <w:num w:numId="9">
    <w:abstractNumId w:val="9"/>
  </w:num>
  <w:num w:numId="10">
    <w:abstractNumId w:val="38"/>
  </w:num>
  <w:num w:numId="11">
    <w:abstractNumId w:val="29"/>
  </w:num>
  <w:num w:numId="12">
    <w:abstractNumId w:val="121"/>
  </w:num>
  <w:num w:numId="13">
    <w:abstractNumId w:val="36"/>
  </w:num>
  <w:num w:numId="14">
    <w:abstractNumId w:val="61"/>
  </w:num>
  <w:num w:numId="15">
    <w:abstractNumId w:val="28"/>
  </w:num>
  <w:num w:numId="16">
    <w:abstractNumId w:val="82"/>
  </w:num>
  <w:num w:numId="17">
    <w:abstractNumId w:val="30"/>
  </w:num>
  <w:num w:numId="18">
    <w:abstractNumId w:val="66"/>
  </w:num>
  <w:num w:numId="19">
    <w:abstractNumId w:val="111"/>
  </w:num>
  <w:num w:numId="20">
    <w:abstractNumId w:val="10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2"/>
  </w:num>
  <w:num w:numId="23">
    <w:abstractNumId w:val="12"/>
  </w:num>
  <w:num w:numId="24">
    <w:abstractNumId w:val="119"/>
  </w:num>
  <w:num w:numId="25">
    <w:abstractNumId w:val="83"/>
  </w:num>
  <w:num w:numId="26">
    <w:abstractNumId w:val="91"/>
  </w:num>
  <w:num w:numId="27">
    <w:abstractNumId w:val="23"/>
  </w:num>
  <w:num w:numId="28">
    <w:abstractNumId w:val="33"/>
  </w:num>
  <w:num w:numId="29">
    <w:abstractNumId w:val="112"/>
  </w:num>
  <w:num w:numId="30">
    <w:abstractNumId w:val="0"/>
  </w:num>
  <w:num w:numId="31">
    <w:abstractNumId w:val="47"/>
  </w:num>
  <w:num w:numId="32">
    <w:abstractNumId w:val="52"/>
  </w:num>
  <w:num w:numId="3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5"/>
  </w:num>
  <w:num w:numId="36">
    <w:abstractNumId w:val="18"/>
  </w:num>
  <w:num w:numId="37">
    <w:abstractNumId w:val="64"/>
  </w:num>
  <w:num w:numId="38">
    <w:abstractNumId w:val="90"/>
  </w:num>
  <w:num w:numId="39">
    <w:abstractNumId w:val="114"/>
  </w:num>
  <w:num w:numId="40">
    <w:abstractNumId w:val="73"/>
  </w:num>
  <w:num w:numId="41">
    <w:abstractNumId w:val="62"/>
  </w:num>
  <w:num w:numId="42">
    <w:abstractNumId w:val="118"/>
  </w:num>
  <w:num w:numId="43">
    <w:abstractNumId w:val="51"/>
  </w:num>
  <w:num w:numId="44">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0"/>
  </w:num>
  <w:num w:numId="46">
    <w:abstractNumId w:val="68"/>
  </w:num>
  <w:num w:numId="47">
    <w:abstractNumId w:val="17"/>
  </w:num>
  <w:num w:numId="48">
    <w:abstractNumId w:val="20"/>
  </w:num>
  <w:num w:numId="49">
    <w:abstractNumId w:val="113"/>
  </w:num>
  <w:num w:numId="50">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89"/>
  </w:num>
  <w:num w:numId="52">
    <w:abstractNumId w:val="109"/>
  </w:num>
  <w:num w:numId="53">
    <w:abstractNumId w:val="6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07"/>
  </w:num>
  <w:num w:numId="5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1"/>
  </w:num>
  <w:num w:numId="57">
    <w:abstractNumId w:val="69"/>
  </w:num>
  <w:num w:numId="58">
    <w:abstractNumId w:val="86"/>
  </w:num>
  <w:num w:numId="59">
    <w:abstractNumId w:val="84"/>
  </w:num>
  <w:num w:numId="60">
    <w:abstractNumId w:val="10"/>
  </w:num>
  <w:num w:numId="61">
    <w:abstractNumId w:val="75"/>
  </w:num>
  <w:num w:numId="62">
    <w:abstractNumId w:val="94"/>
  </w:num>
  <w:num w:numId="63">
    <w:abstractNumId w:val="39"/>
  </w:num>
  <w:num w:numId="64">
    <w:abstractNumId w:val="46"/>
  </w:num>
  <w:num w:numId="65">
    <w:abstractNumId w:val="55"/>
  </w:num>
  <w:num w:numId="66">
    <w:abstractNumId w:val="34"/>
  </w:num>
  <w:num w:numId="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70"/>
  </w:num>
  <w:num w:numId="69">
    <w:abstractNumId w:val="104"/>
  </w:num>
  <w:num w:numId="70">
    <w:abstractNumId w:val="76"/>
  </w:num>
  <w:num w:numId="71">
    <w:abstractNumId w:val="35"/>
  </w:num>
  <w:num w:numId="72">
    <w:abstractNumId w:val="100"/>
  </w:num>
  <w:num w:numId="73">
    <w:abstractNumId w:val="79"/>
  </w:num>
  <w:num w:numId="74">
    <w:abstractNumId w:val="71"/>
  </w:num>
  <w:num w:numId="75">
    <w:abstractNumId w:val="40"/>
  </w:num>
  <w:num w:numId="76">
    <w:abstractNumId w:val="4"/>
  </w:num>
  <w:num w:numId="77">
    <w:abstractNumId w:val="124"/>
  </w:num>
  <w:num w:numId="78">
    <w:abstractNumId w:val="72"/>
  </w:num>
  <w:num w:numId="79">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45"/>
  </w:num>
  <w:num w:numId="81">
    <w:abstractNumId w:val="116"/>
  </w:num>
  <w:num w:numId="82">
    <w:abstractNumId w:val="108"/>
  </w:num>
  <w:num w:numId="83">
    <w:abstractNumId w:val="60"/>
  </w:num>
  <w:num w:numId="84">
    <w:abstractNumId w:val="50"/>
  </w:num>
  <w:num w:numId="85">
    <w:abstractNumId w:val="54"/>
  </w:num>
  <w:num w:numId="86">
    <w:abstractNumId w:val="48"/>
  </w:num>
  <w:num w:numId="87">
    <w:abstractNumId w:val="56"/>
  </w:num>
  <w:num w:numId="88">
    <w:abstractNumId w:val="87"/>
  </w:num>
  <w:num w:numId="89">
    <w:abstractNumId w:val="103"/>
  </w:num>
  <w:num w:numId="90">
    <w:abstractNumId w:val="67"/>
  </w:num>
  <w:num w:numId="91">
    <w:abstractNumId w:val="5"/>
  </w:num>
  <w:num w:numId="92">
    <w:abstractNumId w:val="92"/>
  </w:num>
  <w:num w:numId="93">
    <w:abstractNumId w:val="93"/>
  </w:num>
  <w:num w:numId="94">
    <w:abstractNumId w:val="14"/>
  </w:num>
  <w:num w:numId="95">
    <w:abstractNumId w:val="53"/>
  </w:num>
  <w:num w:numId="96">
    <w:abstractNumId w:val="13"/>
  </w:num>
  <w:num w:numId="97">
    <w:abstractNumId w:val="31"/>
  </w:num>
  <w:num w:numId="98">
    <w:abstractNumId w:val="42"/>
  </w:num>
  <w:num w:numId="99">
    <w:abstractNumId w:val="19"/>
  </w:num>
  <w:num w:numId="100">
    <w:abstractNumId w:val="26"/>
  </w:num>
  <w:num w:numId="101">
    <w:abstractNumId w:val="78"/>
  </w:num>
  <w:num w:numId="102">
    <w:abstractNumId w:val="24"/>
  </w:num>
  <w:num w:numId="103">
    <w:abstractNumId w:val="77"/>
  </w:num>
  <w:num w:numId="104">
    <w:abstractNumId w:val="115"/>
  </w:num>
  <w:num w:numId="105">
    <w:abstractNumId w:val="21"/>
  </w:num>
  <w:num w:numId="106">
    <w:abstractNumId w:val="97"/>
  </w:num>
  <w:num w:numId="107">
    <w:abstractNumId w:val="32"/>
  </w:num>
  <w:num w:numId="108">
    <w:abstractNumId w:val="49"/>
  </w:num>
  <w:num w:numId="109">
    <w:abstractNumId w:val="106"/>
  </w:num>
  <w:num w:numId="110">
    <w:abstractNumId w:val="81"/>
  </w:num>
  <w:num w:numId="111">
    <w:abstractNumId w:val="123"/>
  </w:num>
  <w:num w:numId="112">
    <w:abstractNumId w:val="101"/>
  </w:num>
  <w:num w:numId="113">
    <w:abstractNumId w:val="37"/>
  </w:num>
  <w:num w:numId="114">
    <w:abstractNumId w:val="80"/>
  </w:num>
  <w:num w:numId="115">
    <w:abstractNumId w:val="22"/>
  </w:num>
  <w:num w:numId="116">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98"/>
  </w:num>
  <w:num w:numId="118">
    <w:abstractNumId w:val="44"/>
  </w:num>
  <w:num w:numId="119">
    <w:abstractNumId w:val="27"/>
  </w:num>
  <w:num w:numId="120">
    <w:abstractNumId w:val="16"/>
  </w:num>
  <w:num w:numId="121">
    <w:abstractNumId w:val="59"/>
  </w:num>
  <w:num w:numId="122">
    <w:abstractNumId w:val="122"/>
  </w:num>
  <w:num w:numId="123">
    <w:abstractNumId w:val="25"/>
  </w:num>
  <w:num w:numId="124">
    <w:abstractNumId w:val="85"/>
  </w:num>
  <w:num w:numId="125">
    <w:abstractNumId w:val="3"/>
  </w:num>
  <w:num w:numId="126">
    <w:abstractNumId w:val="110"/>
  </w:num>
  <w:num w:numId="1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88"/>
  </w:num>
  <w:num w:numId="129">
    <w:abstractNumId w:val="74"/>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revisionView w:markup="0"/>
  <w:doNotTrackMoves/>
  <w:doNotTrackFormatting/>
  <w:documentProtection w:edit="readOnly" w:formatting="1" w:enforcement="1" w:cryptProviderType="rsaFull" w:cryptAlgorithmClass="hash" w:cryptAlgorithmType="typeAny" w:cryptAlgorithmSid="4" w:cryptSpinCount="100000" w:hash="jRwVa67tX+NifX3p71mRID4XEss=" w:salt="BdXflFxMCOafmS1G7fTCOQ=="/>
  <w:defaultTabStop w:val="720"/>
  <w:drawingGridHorizontalSpacing w:val="110"/>
  <w:displayHorizontalDrawingGridEvery w:val="2"/>
  <w:characterSpacingControl w:val="doNotCompress"/>
  <w:hdrShapeDefaults>
    <o:shapedefaults v:ext="edit" spidmax="4097" style="mso-width-relative:margin;mso-height-relative:margin" o:allowoverlap="f" fill="f" fillcolor="white" stroke="f">
      <v:fill color="white" on="f"/>
      <v:stroke on="f"/>
    </o:shapedefaults>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3D41"/>
    <w:rsid w:val="00004568"/>
    <w:rsid w:val="00004998"/>
    <w:rsid w:val="0000615E"/>
    <w:rsid w:val="00006372"/>
    <w:rsid w:val="00007875"/>
    <w:rsid w:val="00011E31"/>
    <w:rsid w:val="00012D48"/>
    <w:rsid w:val="00013F1B"/>
    <w:rsid w:val="00014083"/>
    <w:rsid w:val="000148B4"/>
    <w:rsid w:val="000158EE"/>
    <w:rsid w:val="00017614"/>
    <w:rsid w:val="0002020C"/>
    <w:rsid w:val="00022FBE"/>
    <w:rsid w:val="000232D9"/>
    <w:rsid w:val="00023CDF"/>
    <w:rsid w:val="00023FE7"/>
    <w:rsid w:val="00025419"/>
    <w:rsid w:val="0003011A"/>
    <w:rsid w:val="0003031D"/>
    <w:rsid w:val="000306B4"/>
    <w:rsid w:val="00032193"/>
    <w:rsid w:val="000334F1"/>
    <w:rsid w:val="00033D02"/>
    <w:rsid w:val="000345A0"/>
    <w:rsid w:val="00036150"/>
    <w:rsid w:val="000365B0"/>
    <w:rsid w:val="00036B96"/>
    <w:rsid w:val="00037C05"/>
    <w:rsid w:val="00040ADC"/>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51AA6"/>
    <w:rsid w:val="00052441"/>
    <w:rsid w:val="00052BF4"/>
    <w:rsid w:val="00052DA2"/>
    <w:rsid w:val="00054811"/>
    <w:rsid w:val="000553EE"/>
    <w:rsid w:val="0005574D"/>
    <w:rsid w:val="00055EFD"/>
    <w:rsid w:val="00056DDF"/>
    <w:rsid w:val="00060959"/>
    <w:rsid w:val="000626C8"/>
    <w:rsid w:val="000658AA"/>
    <w:rsid w:val="00066528"/>
    <w:rsid w:val="00067AB1"/>
    <w:rsid w:val="0007160C"/>
    <w:rsid w:val="000716D4"/>
    <w:rsid w:val="00071922"/>
    <w:rsid w:val="000731D9"/>
    <w:rsid w:val="0007410F"/>
    <w:rsid w:val="00074BB0"/>
    <w:rsid w:val="0007557E"/>
    <w:rsid w:val="000756F1"/>
    <w:rsid w:val="000773D2"/>
    <w:rsid w:val="00077BAC"/>
    <w:rsid w:val="0008036A"/>
    <w:rsid w:val="00081C19"/>
    <w:rsid w:val="00082CBC"/>
    <w:rsid w:val="0008414D"/>
    <w:rsid w:val="0008452D"/>
    <w:rsid w:val="000858F4"/>
    <w:rsid w:val="00091558"/>
    <w:rsid w:val="000916C1"/>
    <w:rsid w:val="00092F30"/>
    <w:rsid w:val="00094035"/>
    <w:rsid w:val="000945E1"/>
    <w:rsid w:val="00096CB5"/>
    <w:rsid w:val="00097B90"/>
    <w:rsid w:val="000A01EA"/>
    <w:rsid w:val="000A090F"/>
    <w:rsid w:val="000A1CD9"/>
    <w:rsid w:val="000A2519"/>
    <w:rsid w:val="000A2923"/>
    <w:rsid w:val="000A297A"/>
    <w:rsid w:val="000A29B6"/>
    <w:rsid w:val="000A3319"/>
    <w:rsid w:val="000A35F8"/>
    <w:rsid w:val="000A3C7D"/>
    <w:rsid w:val="000A3CF8"/>
    <w:rsid w:val="000A5857"/>
    <w:rsid w:val="000A6EF5"/>
    <w:rsid w:val="000A6FAA"/>
    <w:rsid w:val="000B0696"/>
    <w:rsid w:val="000B0A08"/>
    <w:rsid w:val="000B0A66"/>
    <w:rsid w:val="000B22EA"/>
    <w:rsid w:val="000B2451"/>
    <w:rsid w:val="000B2DFF"/>
    <w:rsid w:val="000B326B"/>
    <w:rsid w:val="000B4C49"/>
    <w:rsid w:val="000B5A31"/>
    <w:rsid w:val="000B64AE"/>
    <w:rsid w:val="000B668F"/>
    <w:rsid w:val="000B6DE0"/>
    <w:rsid w:val="000B7662"/>
    <w:rsid w:val="000B780A"/>
    <w:rsid w:val="000C0FBE"/>
    <w:rsid w:val="000C2964"/>
    <w:rsid w:val="000C32C3"/>
    <w:rsid w:val="000C38C1"/>
    <w:rsid w:val="000C4911"/>
    <w:rsid w:val="000C6A47"/>
    <w:rsid w:val="000C72CD"/>
    <w:rsid w:val="000C72FC"/>
    <w:rsid w:val="000C79A2"/>
    <w:rsid w:val="000C7C7E"/>
    <w:rsid w:val="000D0982"/>
    <w:rsid w:val="000D158E"/>
    <w:rsid w:val="000D17D6"/>
    <w:rsid w:val="000D2804"/>
    <w:rsid w:val="000D399F"/>
    <w:rsid w:val="000D4008"/>
    <w:rsid w:val="000D4ECA"/>
    <w:rsid w:val="000D5E2F"/>
    <w:rsid w:val="000D76F0"/>
    <w:rsid w:val="000D7775"/>
    <w:rsid w:val="000D77DE"/>
    <w:rsid w:val="000D7BC3"/>
    <w:rsid w:val="000E04C0"/>
    <w:rsid w:val="000E1409"/>
    <w:rsid w:val="000E24B8"/>
    <w:rsid w:val="000E29CF"/>
    <w:rsid w:val="000E3AE4"/>
    <w:rsid w:val="000E485A"/>
    <w:rsid w:val="000E658A"/>
    <w:rsid w:val="000E6728"/>
    <w:rsid w:val="000E6B57"/>
    <w:rsid w:val="000F0642"/>
    <w:rsid w:val="000F1ECA"/>
    <w:rsid w:val="000F1EEC"/>
    <w:rsid w:val="000F59F6"/>
    <w:rsid w:val="000F619B"/>
    <w:rsid w:val="000F76E5"/>
    <w:rsid w:val="000F798B"/>
    <w:rsid w:val="00102035"/>
    <w:rsid w:val="001039B4"/>
    <w:rsid w:val="00103AD5"/>
    <w:rsid w:val="00103B11"/>
    <w:rsid w:val="001063EC"/>
    <w:rsid w:val="001106F5"/>
    <w:rsid w:val="00110AFB"/>
    <w:rsid w:val="00110E1D"/>
    <w:rsid w:val="001123CB"/>
    <w:rsid w:val="001126E7"/>
    <w:rsid w:val="0011332E"/>
    <w:rsid w:val="00113634"/>
    <w:rsid w:val="00113665"/>
    <w:rsid w:val="00113EC1"/>
    <w:rsid w:val="00116222"/>
    <w:rsid w:val="00116978"/>
    <w:rsid w:val="00117112"/>
    <w:rsid w:val="001178E8"/>
    <w:rsid w:val="00120E91"/>
    <w:rsid w:val="00122092"/>
    <w:rsid w:val="00122483"/>
    <w:rsid w:val="00123558"/>
    <w:rsid w:val="00125610"/>
    <w:rsid w:val="00126292"/>
    <w:rsid w:val="001265B4"/>
    <w:rsid w:val="001279BA"/>
    <w:rsid w:val="00127FA7"/>
    <w:rsid w:val="00130278"/>
    <w:rsid w:val="00131042"/>
    <w:rsid w:val="001310D5"/>
    <w:rsid w:val="001319AE"/>
    <w:rsid w:val="00133069"/>
    <w:rsid w:val="00133A4B"/>
    <w:rsid w:val="00133E25"/>
    <w:rsid w:val="00134960"/>
    <w:rsid w:val="00135D5F"/>
    <w:rsid w:val="001363A0"/>
    <w:rsid w:val="00140080"/>
    <w:rsid w:val="001409EF"/>
    <w:rsid w:val="001414E7"/>
    <w:rsid w:val="00141DA5"/>
    <w:rsid w:val="001422CD"/>
    <w:rsid w:val="00142FC4"/>
    <w:rsid w:val="00143512"/>
    <w:rsid w:val="00143CF6"/>
    <w:rsid w:val="0014426C"/>
    <w:rsid w:val="00145507"/>
    <w:rsid w:val="00145E67"/>
    <w:rsid w:val="00145EAD"/>
    <w:rsid w:val="00146FC7"/>
    <w:rsid w:val="001472CD"/>
    <w:rsid w:val="00151496"/>
    <w:rsid w:val="00152C62"/>
    <w:rsid w:val="001538D0"/>
    <w:rsid w:val="00154676"/>
    <w:rsid w:val="0015519D"/>
    <w:rsid w:val="00155ECD"/>
    <w:rsid w:val="0016067A"/>
    <w:rsid w:val="00160C27"/>
    <w:rsid w:val="00162A93"/>
    <w:rsid w:val="00164103"/>
    <w:rsid w:val="001649BF"/>
    <w:rsid w:val="001652F4"/>
    <w:rsid w:val="00165520"/>
    <w:rsid w:val="001667C2"/>
    <w:rsid w:val="00166F21"/>
    <w:rsid w:val="00167B61"/>
    <w:rsid w:val="00170085"/>
    <w:rsid w:val="00170933"/>
    <w:rsid w:val="00170ABC"/>
    <w:rsid w:val="001712B4"/>
    <w:rsid w:val="00171817"/>
    <w:rsid w:val="00172CBA"/>
    <w:rsid w:val="00174410"/>
    <w:rsid w:val="001744C9"/>
    <w:rsid w:val="00174DCD"/>
    <w:rsid w:val="0017535D"/>
    <w:rsid w:val="001758DD"/>
    <w:rsid w:val="00175CDF"/>
    <w:rsid w:val="00175FBE"/>
    <w:rsid w:val="00176237"/>
    <w:rsid w:val="00176313"/>
    <w:rsid w:val="00176491"/>
    <w:rsid w:val="00177824"/>
    <w:rsid w:val="00177C13"/>
    <w:rsid w:val="00180075"/>
    <w:rsid w:val="00180F86"/>
    <w:rsid w:val="00181545"/>
    <w:rsid w:val="00181EAB"/>
    <w:rsid w:val="001820B4"/>
    <w:rsid w:val="001826A5"/>
    <w:rsid w:val="001856D5"/>
    <w:rsid w:val="001858AD"/>
    <w:rsid w:val="00186616"/>
    <w:rsid w:val="00186EDB"/>
    <w:rsid w:val="00186F02"/>
    <w:rsid w:val="001870C2"/>
    <w:rsid w:val="00192935"/>
    <w:rsid w:val="00192C6E"/>
    <w:rsid w:val="00193F9C"/>
    <w:rsid w:val="00194002"/>
    <w:rsid w:val="00194DAF"/>
    <w:rsid w:val="00196024"/>
    <w:rsid w:val="0019770C"/>
    <w:rsid w:val="0019788A"/>
    <w:rsid w:val="001979E9"/>
    <w:rsid w:val="001A3069"/>
    <w:rsid w:val="001A3367"/>
    <w:rsid w:val="001A6E84"/>
    <w:rsid w:val="001A6EEE"/>
    <w:rsid w:val="001B035A"/>
    <w:rsid w:val="001B1DB9"/>
    <w:rsid w:val="001B1F6A"/>
    <w:rsid w:val="001B3397"/>
    <w:rsid w:val="001B4359"/>
    <w:rsid w:val="001B4E4D"/>
    <w:rsid w:val="001B4F17"/>
    <w:rsid w:val="001B6FC8"/>
    <w:rsid w:val="001B7889"/>
    <w:rsid w:val="001C0B01"/>
    <w:rsid w:val="001C310B"/>
    <w:rsid w:val="001C369B"/>
    <w:rsid w:val="001C38D4"/>
    <w:rsid w:val="001C4AC1"/>
    <w:rsid w:val="001C5084"/>
    <w:rsid w:val="001C600A"/>
    <w:rsid w:val="001C67C8"/>
    <w:rsid w:val="001C6D08"/>
    <w:rsid w:val="001D0A5E"/>
    <w:rsid w:val="001D100C"/>
    <w:rsid w:val="001D1F41"/>
    <w:rsid w:val="001D214E"/>
    <w:rsid w:val="001D2CFE"/>
    <w:rsid w:val="001D3F04"/>
    <w:rsid w:val="001D4FDC"/>
    <w:rsid w:val="001D5585"/>
    <w:rsid w:val="001D6143"/>
    <w:rsid w:val="001D6B0C"/>
    <w:rsid w:val="001D7A2C"/>
    <w:rsid w:val="001D7FAC"/>
    <w:rsid w:val="001E0933"/>
    <w:rsid w:val="001E2538"/>
    <w:rsid w:val="001E2E9C"/>
    <w:rsid w:val="001E385C"/>
    <w:rsid w:val="001E4504"/>
    <w:rsid w:val="001E49BB"/>
    <w:rsid w:val="001E4FB3"/>
    <w:rsid w:val="001E5519"/>
    <w:rsid w:val="001E5F6A"/>
    <w:rsid w:val="001E68E2"/>
    <w:rsid w:val="001E6946"/>
    <w:rsid w:val="001E6B57"/>
    <w:rsid w:val="001E7990"/>
    <w:rsid w:val="001E7B2F"/>
    <w:rsid w:val="001F09EE"/>
    <w:rsid w:val="001F3114"/>
    <w:rsid w:val="001F45C4"/>
    <w:rsid w:val="001F52D2"/>
    <w:rsid w:val="001F63D6"/>
    <w:rsid w:val="001F67F9"/>
    <w:rsid w:val="001F6A72"/>
    <w:rsid w:val="0020051A"/>
    <w:rsid w:val="002030E1"/>
    <w:rsid w:val="00204AFE"/>
    <w:rsid w:val="002065C2"/>
    <w:rsid w:val="0020722E"/>
    <w:rsid w:val="00207514"/>
    <w:rsid w:val="00207CB0"/>
    <w:rsid w:val="00210104"/>
    <w:rsid w:val="002101B4"/>
    <w:rsid w:val="00210C85"/>
    <w:rsid w:val="00212280"/>
    <w:rsid w:val="0021235A"/>
    <w:rsid w:val="00212C87"/>
    <w:rsid w:val="00215176"/>
    <w:rsid w:val="002153AF"/>
    <w:rsid w:val="002160EB"/>
    <w:rsid w:val="002169A8"/>
    <w:rsid w:val="00216BFE"/>
    <w:rsid w:val="002171BB"/>
    <w:rsid w:val="002171C3"/>
    <w:rsid w:val="0022086D"/>
    <w:rsid w:val="002213E6"/>
    <w:rsid w:val="00222404"/>
    <w:rsid w:val="00222B90"/>
    <w:rsid w:val="0022394B"/>
    <w:rsid w:val="00223A77"/>
    <w:rsid w:val="00226DE5"/>
    <w:rsid w:val="00226E5F"/>
    <w:rsid w:val="002278A3"/>
    <w:rsid w:val="00230134"/>
    <w:rsid w:val="00231EAF"/>
    <w:rsid w:val="00232756"/>
    <w:rsid w:val="00232775"/>
    <w:rsid w:val="00233B9E"/>
    <w:rsid w:val="002367D3"/>
    <w:rsid w:val="00237686"/>
    <w:rsid w:val="00241434"/>
    <w:rsid w:val="00242218"/>
    <w:rsid w:val="002428B7"/>
    <w:rsid w:val="00243C29"/>
    <w:rsid w:val="00244608"/>
    <w:rsid w:val="0024509C"/>
    <w:rsid w:val="00245448"/>
    <w:rsid w:val="00246341"/>
    <w:rsid w:val="002463ED"/>
    <w:rsid w:val="00246BBF"/>
    <w:rsid w:val="0025016C"/>
    <w:rsid w:val="0025087E"/>
    <w:rsid w:val="00250ECB"/>
    <w:rsid w:val="00252F56"/>
    <w:rsid w:val="002531FE"/>
    <w:rsid w:val="002541AE"/>
    <w:rsid w:val="002543B0"/>
    <w:rsid w:val="0025464E"/>
    <w:rsid w:val="002551E7"/>
    <w:rsid w:val="0025569A"/>
    <w:rsid w:val="00255A83"/>
    <w:rsid w:val="00255E45"/>
    <w:rsid w:val="00256434"/>
    <w:rsid w:val="002565A3"/>
    <w:rsid w:val="00256616"/>
    <w:rsid w:val="00257170"/>
    <w:rsid w:val="00257CF3"/>
    <w:rsid w:val="00260693"/>
    <w:rsid w:val="0026153D"/>
    <w:rsid w:val="002620FA"/>
    <w:rsid w:val="0026584E"/>
    <w:rsid w:val="0026606F"/>
    <w:rsid w:val="00266AF5"/>
    <w:rsid w:val="00266F0E"/>
    <w:rsid w:val="0027028A"/>
    <w:rsid w:val="00270612"/>
    <w:rsid w:val="00270850"/>
    <w:rsid w:val="00270EBE"/>
    <w:rsid w:val="00270F92"/>
    <w:rsid w:val="00272869"/>
    <w:rsid w:val="00273C3F"/>
    <w:rsid w:val="002751F6"/>
    <w:rsid w:val="0028033C"/>
    <w:rsid w:val="00281B6E"/>
    <w:rsid w:val="0028230A"/>
    <w:rsid w:val="002849A2"/>
    <w:rsid w:val="0028591B"/>
    <w:rsid w:val="00285E3D"/>
    <w:rsid w:val="00285EE8"/>
    <w:rsid w:val="002868EB"/>
    <w:rsid w:val="00287571"/>
    <w:rsid w:val="00287C64"/>
    <w:rsid w:val="00290203"/>
    <w:rsid w:val="00290BBF"/>
    <w:rsid w:val="0029223A"/>
    <w:rsid w:val="0029286E"/>
    <w:rsid w:val="00292C57"/>
    <w:rsid w:val="002932AB"/>
    <w:rsid w:val="00293B24"/>
    <w:rsid w:val="00296925"/>
    <w:rsid w:val="00296B89"/>
    <w:rsid w:val="00297FA5"/>
    <w:rsid w:val="002A0D4F"/>
    <w:rsid w:val="002A1564"/>
    <w:rsid w:val="002A1F73"/>
    <w:rsid w:val="002A3022"/>
    <w:rsid w:val="002A3898"/>
    <w:rsid w:val="002A3AE6"/>
    <w:rsid w:val="002A4105"/>
    <w:rsid w:val="002A4AA5"/>
    <w:rsid w:val="002A4C9D"/>
    <w:rsid w:val="002A5CC2"/>
    <w:rsid w:val="002A7073"/>
    <w:rsid w:val="002A732F"/>
    <w:rsid w:val="002A760F"/>
    <w:rsid w:val="002A77B9"/>
    <w:rsid w:val="002B131B"/>
    <w:rsid w:val="002B1778"/>
    <w:rsid w:val="002B1B22"/>
    <w:rsid w:val="002B1F45"/>
    <w:rsid w:val="002B202E"/>
    <w:rsid w:val="002B2F57"/>
    <w:rsid w:val="002B4A9E"/>
    <w:rsid w:val="002B4E5D"/>
    <w:rsid w:val="002B547C"/>
    <w:rsid w:val="002B5580"/>
    <w:rsid w:val="002B75CB"/>
    <w:rsid w:val="002C0CE1"/>
    <w:rsid w:val="002C1899"/>
    <w:rsid w:val="002C2383"/>
    <w:rsid w:val="002C3D8E"/>
    <w:rsid w:val="002C4982"/>
    <w:rsid w:val="002C509B"/>
    <w:rsid w:val="002C5316"/>
    <w:rsid w:val="002C6D27"/>
    <w:rsid w:val="002C7622"/>
    <w:rsid w:val="002C7FD6"/>
    <w:rsid w:val="002D0218"/>
    <w:rsid w:val="002D02B9"/>
    <w:rsid w:val="002D03E6"/>
    <w:rsid w:val="002D0CFF"/>
    <w:rsid w:val="002D0D89"/>
    <w:rsid w:val="002D0DC4"/>
    <w:rsid w:val="002D1020"/>
    <w:rsid w:val="002D1186"/>
    <w:rsid w:val="002D1594"/>
    <w:rsid w:val="002D19B7"/>
    <w:rsid w:val="002D1A9C"/>
    <w:rsid w:val="002D2B17"/>
    <w:rsid w:val="002D2F62"/>
    <w:rsid w:val="002D32B4"/>
    <w:rsid w:val="002D44E5"/>
    <w:rsid w:val="002D4631"/>
    <w:rsid w:val="002D5129"/>
    <w:rsid w:val="002D69ED"/>
    <w:rsid w:val="002D7A4B"/>
    <w:rsid w:val="002D7B73"/>
    <w:rsid w:val="002E0668"/>
    <w:rsid w:val="002E0D98"/>
    <w:rsid w:val="002E125F"/>
    <w:rsid w:val="002E2A3F"/>
    <w:rsid w:val="002E2ABD"/>
    <w:rsid w:val="002E4298"/>
    <w:rsid w:val="002E5D6D"/>
    <w:rsid w:val="002E5F5A"/>
    <w:rsid w:val="002E7045"/>
    <w:rsid w:val="002F0729"/>
    <w:rsid w:val="002F0DD0"/>
    <w:rsid w:val="002F2267"/>
    <w:rsid w:val="002F3152"/>
    <w:rsid w:val="002F357B"/>
    <w:rsid w:val="002F3836"/>
    <w:rsid w:val="002F5899"/>
    <w:rsid w:val="002F6A24"/>
    <w:rsid w:val="002F7203"/>
    <w:rsid w:val="0030055E"/>
    <w:rsid w:val="003009F1"/>
    <w:rsid w:val="00302B84"/>
    <w:rsid w:val="00303BEB"/>
    <w:rsid w:val="00306549"/>
    <w:rsid w:val="00306664"/>
    <w:rsid w:val="0030700C"/>
    <w:rsid w:val="0030704B"/>
    <w:rsid w:val="00307298"/>
    <w:rsid w:val="00307B1A"/>
    <w:rsid w:val="003101BF"/>
    <w:rsid w:val="00310AFA"/>
    <w:rsid w:val="00311089"/>
    <w:rsid w:val="003110BE"/>
    <w:rsid w:val="003113FB"/>
    <w:rsid w:val="003124DA"/>
    <w:rsid w:val="0031394C"/>
    <w:rsid w:val="00313B0C"/>
    <w:rsid w:val="00315993"/>
    <w:rsid w:val="00315E11"/>
    <w:rsid w:val="00316AE2"/>
    <w:rsid w:val="00316E24"/>
    <w:rsid w:val="00320142"/>
    <w:rsid w:val="003205B6"/>
    <w:rsid w:val="00320613"/>
    <w:rsid w:val="0032113C"/>
    <w:rsid w:val="003219D2"/>
    <w:rsid w:val="00322128"/>
    <w:rsid w:val="00322275"/>
    <w:rsid w:val="003225E4"/>
    <w:rsid w:val="00323707"/>
    <w:rsid w:val="00324479"/>
    <w:rsid w:val="00325BA0"/>
    <w:rsid w:val="00325E60"/>
    <w:rsid w:val="00326833"/>
    <w:rsid w:val="00326BBD"/>
    <w:rsid w:val="003270D5"/>
    <w:rsid w:val="00327A30"/>
    <w:rsid w:val="00330CD4"/>
    <w:rsid w:val="0033167A"/>
    <w:rsid w:val="00333A0E"/>
    <w:rsid w:val="00333F5B"/>
    <w:rsid w:val="00334E27"/>
    <w:rsid w:val="00335046"/>
    <w:rsid w:val="0033513B"/>
    <w:rsid w:val="0033725C"/>
    <w:rsid w:val="003419C8"/>
    <w:rsid w:val="0034219A"/>
    <w:rsid w:val="00342DA2"/>
    <w:rsid w:val="00343942"/>
    <w:rsid w:val="00343FB1"/>
    <w:rsid w:val="003440F5"/>
    <w:rsid w:val="003444EE"/>
    <w:rsid w:val="003459B2"/>
    <w:rsid w:val="0034661A"/>
    <w:rsid w:val="003479E5"/>
    <w:rsid w:val="00350DD3"/>
    <w:rsid w:val="00351735"/>
    <w:rsid w:val="00352135"/>
    <w:rsid w:val="00352C7B"/>
    <w:rsid w:val="00352CAD"/>
    <w:rsid w:val="00353C5E"/>
    <w:rsid w:val="003540FA"/>
    <w:rsid w:val="00354AE9"/>
    <w:rsid w:val="00354DAE"/>
    <w:rsid w:val="00356611"/>
    <w:rsid w:val="00356FF4"/>
    <w:rsid w:val="003573CD"/>
    <w:rsid w:val="00360354"/>
    <w:rsid w:val="0036063B"/>
    <w:rsid w:val="00360EB5"/>
    <w:rsid w:val="00361638"/>
    <w:rsid w:val="00361D7F"/>
    <w:rsid w:val="003620DA"/>
    <w:rsid w:val="003623C3"/>
    <w:rsid w:val="0036280B"/>
    <w:rsid w:val="003649D6"/>
    <w:rsid w:val="00365312"/>
    <w:rsid w:val="0036588D"/>
    <w:rsid w:val="00365BAB"/>
    <w:rsid w:val="0036654E"/>
    <w:rsid w:val="00366B48"/>
    <w:rsid w:val="003673C4"/>
    <w:rsid w:val="00367AD0"/>
    <w:rsid w:val="00367CCF"/>
    <w:rsid w:val="00370775"/>
    <w:rsid w:val="00370CA7"/>
    <w:rsid w:val="00370EA5"/>
    <w:rsid w:val="00371299"/>
    <w:rsid w:val="003714D3"/>
    <w:rsid w:val="00371BBA"/>
    <w:rsid w:val="00371D64"/>
    <w:rsid w:val="0037219A"/>
    <w:rsid w:val="003721D1"/>
    <w:rsid w:val="00372812"/>
    <w:rsid w:val="00372AA7"/>
    <w:rsid w:val="00372F16"/>
    <w:rsid w:val="0037362E"/>
    <w:rsid w:val="00374A12"/>
    <w:rsid w:val="00376971"/>
    <w:rsid w:val="003778C4"/>
    <w:rsid w:val="00380363"/>
    <w:rsid w:val="00380B94"/>
    <w:rsid w:val="00381B33"/>
    <w:rsid w:val="00381F2E"/>
    <w:rsid w:val="00382AD3"/>
    <w:rsid w:val="0038336A"/>
    <w:rsid w:val="00384940"/>
    <w:rsid w:val="00384B84"/>
    <w:rsid w:val="003856C2"/>
    <w:rsid w:val="00385965"/>
    <w:rsid w:val="00385C82"/>
    <w:rsid w:val="00387529"/>
    <w:rsid w:val="003878D1"/>
    <w:rsid w:val="00391057"/>
    <w:rsid w:val="00391582"/>
    <w:rsid w:val="00391808"/>
    <w:rsid w:val="00393D1D"/>
    <w:rsid w:val="00394278"/>
    <w:rsid w:val="003949A0"/>
    <w:rsid w:val="00394D2B"/>
    <w:rsid w:val="00394DFC"/>
    <w:rsid w:val="003971A9"/>
    <w:rsid w:val="0039729F"/>
    <w:rsid w:val="003A0416"/>
    <w:rsid w:val="003A0420"/>
    <w:rsid w:val="003A1126"/>
    <w:rsid w:val="003A1CA4"/>
    <w:rsid w:val="003A3231"/>
    <w:rsid w:val="003A49FF"/>
    <w:rsid w:val="003A5169"/>
    <w:rsid w:val="003A51E7"/>
    <w:rsid w:val="003A5C76"/>
    <w:rsid w:val="003B2A44"/>
    <w:rsid w:val="003B51F2"/>
    <w:rsid w:val="003B5406"/>
    <w:rsid w:val="003B662E"/>
    <w:rsid w:val="003B6B28"/>
    <w:rsid w:val="003B7853"/>
    <w:rsid w:val="003B7B3B"/>
    <w:rsid w:val="003C0F0E"/>
    <w:rsid w:val="003C206D"/>
    <w:rsid w:val="003C23A4"/>
    <w:rsid w:val="003C2D30"/>
    <w:rsid w:val="003C30E5"/>
    <w:rsid w:val="003C5DC1"/>
    <w:rsid w:val="003C5E0F"/>
    <w:rsid w:val="003C62DA"/>
    <w:rsid w:val="003C65F4"/>
    <w:rsid w:val="003C6BA5"/>
    <w:rsid w:val="003C75C8"/>
    <w:rsid w:val="003D074D"/>
    <w:rsid w:val="003D1150"/>
    <w:rsid w:val="003D1E74"/>
    <w:rsid w:val="003D2E23"/>
    <w:rsid w:val="003D30FE"/>
    <w:rsid w:val="003D4A4B"/>
    <w:rsid w:val="003D6FBE"/>
    <w:rsid w:val="003E12EE"/>
    <w:rsid w:val="003E2151"/>
    <w:rsid w:val="003E3FAF"/>
    <w:rsid w:val="003E450D"/>
    <w:rsid w:val="003E4B2F"/>
    <w:rsid w:val="003E6B9E"/>
    <w:rsid w:val="003F1CB9"/>
    <w:rsid w:val="003F24F3"/>
    <w:rsid w:val="003F2CC6"/>
    <w:rsid w:val="003F3395"/>
    <w:rsid w:val="003F4204"/>
    <w:rsid w:val="003F46E2"/>
    <w:rsid w:val="003F518F"/>
    <w:rsid w:val="00402951"/>
    <w:rsid w:val="00403042"/>
    <w:rsid w:val="004030D1"/>
    <w:rsid w:val="0040483A"/>
    <w:rsid w:val="004055B8"/>
    <w:rsid w:val="0040633A"/>
    <w:rsid w:val="0040640C"/>
    <w:rsid w:val="004069A4"/>
    <w:rsid w:val="0041078A"/>
    <w:rsid w:val="004127FF"/>
    <w:rsid w:val="00412AB4"/>
    <w:rsid w:val="00413E22"/>
    <w:rsid w:val="00414019"/>
    <w:rsid w:val="00414BFD"/>
    <w:rsid w:val="004162C6"/>
    <w:rsid w:val="0041691B"/>
    <w:rsid w:val="00416BF3"/>
    <w:rsid w:val="0042122F"/>
    <w:rsid w:val="004226E4"/>
    <w:rsid w:val="00423037"/>
    <w:rsid w:val="004239C6"/>
    <w:rsid w:val="0042462E"/>
    <w:rsid w:val="00424658"/>
    <w:rsid w:val="00425511"/>
    <w:rsid w:val="00426552"/>
    <w:rsid w:val="00427571"/>
    <w:rsid w:val="0043109C"/>
    <w:rsid w:val="0043190C"/>
    <w:rsid w:val="00431BC1"/>
    <w:rsid w:val="004323B9"/>
    <w:rsid w:val="0043242A"/>
    <w:rsid w:val="004332FB"/>
    <w:rsid w:val="0043356D"/>
    <w:rsid w:val="004342E4"/>
    <w:rsid w:val="0043570B"/>
    <w:rsid w:val="00436016"/>
    <w:rsid w:val="00436C47"/>
    <w:rsid w:val="0043735F"/>
    <w:rsid w:val="004376EF"/>
    <w:rsid w:val="004400D1"/>
    <w:rsid w:val="004403C3"/>
    <w:rsid w:val="00440467"/>
    <w:rsid w:val="00441451"/>
    <w:rsid w:val="00442B9E"/>
    <w:rsid w:val="00444705"/>
    <w:rsid w:val="00444DBD"/>
    <w:rsid w:val="004459F7"/>
    <w:rsid w:val="00445EDB"/>
    <w:rsid w:val="004475DC"/>
    <w:rsid w:val="004479EA"/>
    <w:rsid w:val="00447A83"/>
    <w:rsid w:val="00447EFD"/>
    <w:rsid w:val="004501E3"/>
    <w:rsid w:val="004503B5"/>
    <w:rsid w:val="00450E9B"/>
    <w:rsid w:val="00451119"/>
    <w:rsid w:val="004534A2"/>
    <w:rsid w:val="0045566F"/>
    <w:rsid w:val="00455EBA"/>
    <w:rsid w:val="00455FE9"/>
    <w:rsid w:val="00456002"/>
    <w:rsid w:val="00456DA0"/>
    <w:rsid w:val="004574E9"/>
    <w:rsid w:val="00457812"/>
    <w:rsid w:val="00460F50"/>
    <w:rsid w:val="00461127"/>
    <w:rsid w:val="00461CA9"/>
    <w:rsid w:val="00462493"/>
    <w:rsid w:val="004627EA"/>
    <w:rsid w:val="004641BD"/>
    <w:rsid w:val="00465757"/>
    <w:rsid w:val="00465ECA"/>
    <w:rsid w:val="00466D83"/>
    <w:rsid w:val="004710F7"/>
    <w:rsid w:val="004718AA"/>
    <w:rsid w:val="00471E7E"/>
    <w:rsid w:val="00472642"/>
    <w:rsid w:val="00472D3F"/>
    <w:rsid w:val="00472DFD"/>
    <w:rsid w:val="00472F95"/>
    <w:rsid w:val="004768FA"/>
    <w:rsid w:val="00480342"/>
    <w:rsid w:val="00480671"/>
    <w:rsid w:val="00480790"/>
    <w:rsid w:val="00481427"/>
    <w:rsid w:val="00482454"/>
    <w:rsid w:val="00482570"/>
    <w:rsid w:val="00483440"/>
    <w:rsid w:val="00485D95"/>
    <w:rsid w:val="0048622D"/>
    <w:rsid w:val="00486715"/>
    <w:rsid w:val="00486CB6"/>
    <w:rsid w:val="00486E38"/>
    <w:rsid w:val="00486E5E"/>
    <w:rsid w:val="00487E86"/>
    <w:rsid w:val="0049002C"/>
    <w:rsid w:val="004915E2"/>
    <w:rsid w:val="0049160B"/>
    <w:rsid w:val="00492D0E"/>
    <w:rsid w:val="004945FA"/>
    <w:rsid w:val="00495425"/>
    <w:rsid w:val="004954AF"/>
    <w:rsid w:val="0049721F"/>
    <w:rsid w:val="00497FE7"/>
    <w:rsid w:val="004A1B58"/>
    <w:rsid w:val="004A2243"/>
    <w:rsid w:val="004A3509"/>
    <w:rsid w:val="004A4D28"/>
    <w:rsid w:val="004A7161"/>
    <w:rsid w:val="004B1508"/>
    <w:rsid w:val="004B1F7C"/>
    <w:rsid w:val="004B26A3"/>
    <w:rsid w:val="004B2B65"/>
    <w:rsid w:val="004B2EFF"/>
    <w:rsid w:val="004B3534"/>
    <w:rsid w:val="004B45C9"/>
    <w:rsid w:val="004B47BE"/>
    <w:rsid w:val="004B4A25"/>
    <w:rsid w:val="004B4C79"/>
    <w:rsid w:val="004B4FB2"/>
    <w:rsid w:val="004B52C0"/>
    <w:rsid w:val="004B54F7"/>
    <w:rsid w:val="004B6AE3"/>
    <w:rsid w:val="004B6FB5"/>
    <w:rsid w:val="004C02A6"/>
    <w:rsid w:val="004C0807"/>
    <w:rsid w:val="004C0863"/>
    <w:rsid w:val="004C426F"/>
    <w:rsid w:val="004C4510"/>
    <w:rsid w:val="004C5DAD"/>
    <w:rsid w:val="004C6855"/>
    <w:rsid w:val="004C6967"/>
    <w:rsid w:val="004C6C84"/>
    <w:rsid w:val="004C76CE"/>
    <w:rsid w:val="004C7AD8"/>
    <w:rsid w:val="004D0693"/>
    <w:rsid w:val="004D0C83"/>
    <w:rsid w:val="004D0CEB"/>
    <w:rsid w:val="004D2B62"/>
    <w:rsid w:val="004D2DE9"/>
    <w:rsid w:val="004D4D43"/>
    <w:rsid w:val="004D6777"/>
    <w:rsid w:val="004D6A4B"/>
    <w:rsid w:val="004D700D"/>
    <w:rsid w:val="004E0773"/>
    <w:rsid w:val="004E12B8"/>
    <w:rsid w:val="004E292A"/>
    <w:rsid w:val="004E3869"/>
    <w:rsid w:val="004E39EB"/>
    <w:rsid w:val="004E3F35"/>
    <w:rsid w:val="004E47C0"/>
    <w:rsid w:val="004E500E"/>
    <w:rsid w:val="004E51E2"/>
    <w:rsid w:val="004E5CA1"/>
    <w:rsid w:val="004E61BB"/>
    <w:rsid w:val="004E68DB"/>
    <w:rsid w:val="004E71FA"/>
    <w:rsid w:val="004F010B"/>
    <w:rsid w:val="004F0EC1"/>
    <w:rsid w:val="004F2028"/>
    <w:rsid w:val="004F235C"/>
    <w:rsid w:val="004F2699"/>
    <w:rsid w:val="004F2A57"/>
    <w:rsid w:val="004F3ACA"/>
    <w:rsid w:val="004F3BEE"/>
    <w:rsid w:val="004F477D"/>
    <w:rsid w:val="004F4C82"/>
    <w:rsid w:val="004F4E1C"/>
    <w:rsid w:val="004F4E3E"/>
    <w:rsid w:val="004F4F12"/>
    <w:rsid w:val="004F5F68"/>
    <w:rsid w:val="004F64BC"/>
    <w:rsid w:val="004F746C"/>
    <w:rsid w:val="004F784B"/>
    <w:rsid w:val="00500078"/>
    <w:rsid w:val="005005BD"/>
    <w:rsid w:val="00500C5B"/>
    <w:rsid w:val="00500CD4"/>
    <w:rsid w:val="00500E95"/>
    <w:rsid w:val="00500F34"/>
    <w:rsid w:val="00501264"/>
    <w:rsid w:val="00502827"/>
    <w:rsid w:val="00505148"/>
    <w:rsid w:val="00506100"/>
    <w:rsid w:val="005072B0"/>
    <w:rsid w:val="0051000F"/>
    <w:rsid w:val="005108D1"/>
    <w:rsid w:val="00510C60"/>
    <w:rsid w:val="00513534"/>
    <w:rsid w:val="005144F2"/>
    <w:rsid w:val="00514BD6"/>
    <w:rsid w:val="005151C7"/>
    <w:rsid w:val="00515A83"/>
    <w:rsid w:val="00515ABC"/>
    <w:rsid w:val="0051604B"/>
    <w:rsid w:val="005162D6"/>
    <w:rsid w:val="0051664E"/>
    <w:rsid w:val="00516E09"/>
    <w:rsid w:val="005170F6"/>
    <w:rsid w:val="00517228"/>
    <w:rsid w:val="00517602"/>
    <w:rsid w:val="0051768A"/>
    <w:rsid w:val="00517CA2"/>
    <w:rsid w:val="00520FF2"/>
    <w:rsid w:val="0052392B"/>
    <w:rsid w:val="0052396A"/>
    <w:rsid w:val="00524896"/>
    <w:rsid w:val="00524E8F"/>
    <w:rsid w:val="005263D9"/>
    <w:rsid w:val="00526480"/>
    <w:rsid w:val="00526ADC"/>
    <w:rsid w:val="00527E76"/>
    <w:rsid w:val="00532ABF"/>
    <w:rsid w:val="00532DA7"/>
    <w:rsid w:val="0053437B"/>
    <w:rsid w:val="005347E9"/>
    <w:rsid w:val="0053527A"/>
    <w:rsid w:val="00536751"/>
    <w:rsid w:val="0053721D"/>
    <w:rsid w:val="00540A41"/>
    <w:rsid w:val="00540AE3"/>
    <w:rsid w:val="00540BCE"/>
    <w:rsid w:val="00541611"/>
    <w:rsid w:val="00543AD9"/>
    <w:rsid w:val="00544D50"/>
    <w:rsid w:val="0054507B"/>
    <w:rsid w:val="00546749"/>
    <w:rsid w:val="00547FE0"/>
    <w:rsid w:val="005500D9"/>
    <w:rsid w:val="00551367"/>
    <w:rsid w:val="00551705"/>
    <w:rsid w:val="00551EAB"/>
    <w:rsid w:val="00553066"/>
    <w:rsid w:val="0055378E"/>
    <w:rsid w:val="0055452D"/>
    <w:rsid w:val="00554A35"/>
    <w:rsid w:val="0055558B"/>
    <w:rsid w:val="00555986"/>
    <w:rsid w:val="00556199"/>
    <w:rsid w:val="005579B8"/>
    <w:rsid w:val="005626ED"/>
    <w:rsid w:val="00562D59"/>
    <w:rsid w:val="005634CD"/>
    <w:rsid w:val="00563625"/>
    <w:rsid w:val="00564246"/>
    <w:rsid w:val="00565005"/>
    <w:rsid w:val="005658ED"/>
    <w:rsid w:val="0056594B"/>
    <w:rsid w:val="00573A2D"/>
    <w:rsid w:val="00573F9E"/>
    <w:rsid w:val="0057497D"/>
    <w:rsid w:val="0057503E"/>
    <w:rsid w:val="005763B4"/>
    <w:rsid w:val="00576B12"/>
    <w:rsid w:val="0058158C"/>
    <w:rsid w:val="00582D54"/>
    <w:rsid w:val="00582D5A"/>
    <w:rsid w:val="00582F72"/>
    <w:rsid w:val="005837D7"/>
    <w:rsid w:val="0058566A"/>
    <w:rsid w:val="00586385"/>
    <w:rsid w:val="005873E5"/>
    <w:rsid w:val="00587D23"/>
    <w:rsid w:val="00591CC6"/>
    <w:rsid w:val="005935A5"/>
    <w:rsid w:val="00593695"/>
    <w:rsid w:val="005937B6"/>
    <w:rsid w:val="00593CD7"/>
    <w:rsid w:val="00594271"/>
    <w:rsid w:val="00595EB3"/>
    <w:rsid w:val="005A22B1"/>
    <w:rsid w:val="005A23F4"/>
    <w:rsid w:val="005A36EF"/>
    <w:rsid w:val="005A3E25"/>
    <w:rsid w:val="005A4740"/>
    <w:rsid w:val="005A4AA2"/>
    <w:rsid w:val="005A4CB8"/>
    <w:rsid w:val="005A4D14"/>
    <w:rsid w:val="005A5C92"/>
    <w:rsid w:val="005B0A14"/>
    <w:rsid w:val="005B0F04"/>
    <w:rsid w:val="005B297B"/>
    <w:rsid w:val="005B31F0"/>
    <w:rsid w:val="005B387C"/>
    <w:rsid w:val="005B5E8D"/>
    <w:rsid w:val="005B6FFF"/>
    <w:rsid w:val="005B7493"/>
    <w:rsid w:val="005B7E3A"/>
    <w:rsid w:val="005C0183"/>
    <w:rsid w:val="005C0A6B"/>
    <w:rsid w:val="005C164D"/>
    <w:rsid w:val="005C18C5"/>
    <w:rsid w:val="005C1B2A"/>
    <w:rsid w:val="005C1FDE"/>
    <w:rsid w:val="005C2896"/>
    <w:rsid w:val="005C3CCD"/>
    <w:rsid w:val="005C3F52"/>
    <w:rsid w:val="005C485C"/>
    <w:rsid w:val="005C4CF6"/>
    <w:rsid w:val="005C647E"/>
    <w:rsid w:val="005C7030"/>
    <w:rsid w:val="005D0FC6"/>
    <w:rsid w:val="005D1327"/>
    <w:rsid w:val="005D14F0"/>
    <w:rsid w:val="005D1AD1"/>
    <w:rsid w:val="005D2031"/>
    <w:rsid w:val="005D2680"/>
    <w:rsid w:val="005D2E88"/>
    <w:rsid w:val="005D346C"/>
    <w:rsid w:val="005D41CC"/>
    <w:rsid w:val="005D46BA"/>
    <w:rsid w:val="005D4F1F"/>
    <w:rsid w:val="005D6039"/>
    <w:rsid w:val="005D6E25"/>
    <w:rsid w:val="005E047F"/>
    <w:rsid w:val="005E0970"/>
    <w:rsid w:val="005E09A4"/>
    <w:rsid w:val="005E0CA4"/>
    <w:rsid w:val="005E13D7"/>
    <w:rsid w:val="005E28AD"/>
    <w:rsid w:val="005E439B"/>
    <w:rsid w:val="005E4C78"/>
    <w:rsid w:val="005E4D82"/>
    <w:rsid w:val="005E5DE0"/>
    <w:rsid w:val="005E706E"/>
    <w:rsid w:val="005F089F"/>
    <w:rsid w:val="005F2463"/>
    <w:rsid w:val="005F3F78"/>
    <w:rsid w:val="005F4658"/>
    <w:rsid w:val="005F5E9D"/>
    <w:rsid w:val="005F761E"/>
    <w:rsid w:val="00600678"/>
    <w:rsid w:val="00601418"/>
    <w:rsid w:val="00602AEE"/>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BBB"/>
    <w:rsid w:val="00614DFC"/>
    <w:rsid w:val="0061605E"/>
    <w:rsid w:val="0061645A"/>
    <w:rsid w:val="0061752B"/>
    <w:rsid w:val="0062012A"/>
    <w:rsid w:val="00620185"/>
    <w:rsid w:val="00620472"/>
    <w:rsid w:val="00622DE2"/>
    <w:rsid w:val="00624548"/>
    <w:rsid w:val="006257CE"/>
    <w:rsid w:val="006263D7"/>
    <w:rsid w:val="00626688"/>
    <w:rsid w:val="00626C99"/>
    <w:rsid w:val="0062725E"/>
    <w:rsid w:val="00627361"/>
    <w:rsid w:val="006273AE"/>
    <w:rsid w:val="00627BCB"/>
    <w:rsid w:val="0063063A"/>
    <w:rsid w:val="006307AC"/>
    <w:rsid w:val="00631C23"/>
    <w:rsid w:val="00631D01"/>
    <w:rsid w:val="006325D8"/>
    <w:rsid w:val="00633357"/>
    <w:rsid w:val="00634905"/>
    <w:rsid w:val="006352C4"/>
    <w:rsid w:val="00635A31"/>
    <w:rsid w:val="00635F6C"/>
    <w:rsid w:val="006362B0"/>
    <w:rsid w:val="00637055"/>
    <w:rsid w:val="006408AF"/>
    <w:rsid w:val="00640CE4"/>
    <w:rsid w:val="00640F35"/>
    <w:rsid w:val="0064257F"/>
    <w:rsid w:val="00643249"/>
    <w:rsid w:val="00643573"/>
    <w:rsid w:val="00643D74"/>
    <w:rsid w:val="00645FC1"/>
    <w:rsid w:val="006467E1"/>
    <w:rsid w:val="00647E1E"/>
    <w:rsid w:val="00651709"/>
    <w:rsid w:val="0065172D"/>
    <w:rsid w:val="00652053"/>
    <w:rsid w:val="00652366"/>
    <w:rsid w:val="0065274B"/>
    <w:rsid w:val="00652B0A"/>
    <w:rsid w:val="0065382D"/>
    <w:rsid w:val="00653A20"/>
    <w:rsid w:val="00653A42"/>
    <w:rsid w:val="00655039"/>
    <w:rsid w:val="00656592"/>
    <w:rsid w:val="006571B7"/>
    <w:rsid w:val="00657DCB"/>
    <w:rsid w:val="006615D1"/>
    <w:rsid w:val="006622B5"/>
    <w:rsid w:val="00662997"/>
    <w:rsid w:val="00663922"/>
    <w:rsid w:val="00663E4F"/>
    <w:rsid w:val="006640D1"/>
    <w:rsid w:val="00664EE9"/>
    <w:rsid w:val="00665832"/>
    <w:rsid w:val="00665A44"/>
    <w:rsid w:val="00665CC8"/>
    <w:rsid w:val="00666A13"/>
    <w:rsid w:val="00667FDA"/>
    <w:rsid w:val="006705D4"/>
    <w:rsid w:val="006721D5"/>
    <w:rsid w:val="00673183"/>
    <w:rsid w:val="006733D9"/>
    <w:rsid w:val="006734A8"/>
    <w:rsid w:val="006735B2"/>
    <w:rsid w:val="006738F6"/>
    <w:rsid w:val="0067458B"/>
    <w:rsid w:val="00674F96"/>
    <w:rsid w:val="00675017"/>
    <w:rsid w:val="0067535C"/>
    <w:rsid w:val="006754E7"/>
    <w:rsid w:val="00675BBE"/>
    <w:rsid w:val="006765D4"/>
    <w:rsid w:val="006769C5"/>
    <w:rsid w:val="00677114"/>
    <w:rsid w:val="006776DF"/>
    <w:rsid w:val="0068013A"/>
    <w:rsid w:val="00680715"/>
    <w:rsid w:val="0068103C"/>
    <w:rsid w:val="006829F7"/>
    <w:rsid w:val="00683224"/>
    <w:rsid w:val="00684265"/>
    <w:rsid w:val="00684AF9"/>
    <w:rsid w:val="00684C4D"/>
    <w:rsid w:val="00684C60"/>
    <w:rsid w:val="00685107"/>
    <w:rsid w:val="00685775"/>
    <w:rsid w:val="00685A49"/>
    <w:rsid w:val="006860D2"/>
    <w:rsid w:val="00686685"/>
    <w:rsid w:val="00690404"/>
    <w:rsid w:val="006933F8"/>
    <w:rsid w:val="00693C3E"/>
    <w:rsid w:val="006949F0"/>
    <w:rsid w:val="00694A6D"/>
    <w:rsid w:val="006959E5"/>
    <w:rsid w:val="00695A3C"/>
    <w:rsid w:val="00696E39"/>
    <w:rsid w:val="0069787B"/>
    <w:rsid w:val="006A0156"/>
    <w:rsid w:val="006A0A7E"/>
    <w:rsid w:val="006A0B9E"/>
    <w:rsid w:val="006A0F87"/>
    <w:rsid w:val="006A10F4"/>
    <w:rsid w:val="006A137B"/>
    <w:rsid w:val="006A1A85"/>
    <w:rsid w:val="006A1CF0"/>
    <w:rsid w:val="006A2B52"/>
    <w:rsid w:val="006A33F3"/>
    <w:rsid w:val="006A3C64"/>
    <w:rsid w:val="006A4009"/>
    <w:rsid w:val="006A59F4"/>
    <w:rsid w:val="006B0EC3"/>
    <w:rsid w:val="006B1423"/>
    <w:rsid w:val="006B1B97"/>
    <w:rsid w:val="006B1BAF"/>
    <w:rsid w:val="006B2B6C"/>
    <w:rsid w:val="006B304B"/>
    <w:rsid w:val="006B3734"/>
    <w:rsid w:val="006B37C0"/>
    <w:rsid w:val="006B3EEA"/>
    <w:rsid w:val="006B4EC3"/>
    <w:rsid w:val="006B605F"/>
    <w:rsid w:val="006B615D"/>
    <w:rsid w:val="006B65DF"/>
    <w:rsid w:val="006B6862"/>
    <w:rsid w:val="006B6D38"/>
    <w:rsid w:val="006B71CE"/>
    <w:rsid w:val="006B7291"/>
    <w:rsid w:val="006B777B"/>
    <w:rsid w:val="006B7DEF"/>
    <w:rsid w:val="006C15F7"/>
    <w:rsid w:val="006C177D"/>
    <w:rsid w:val="006C2B58"/>
    <w:rsid w:val="006C3A1B"/>
    <w:rsid w:val="006C4BAA"/>
    <w:rsid w:val="006C633E"/>
    <w:rsid w:val="006C73D7"/>
    <w:rsid w:val="006D022D"/>
    <w:rsid w:val="006D032B"/>
    <w:rsid w:val="006D0B36"/>
    <w:rsid w:val="006D12CB"/>
    <w:rsid w:val="006D33A5"/>
    <w:rsid w:val="006D3457"/>
    <w:rsid w:val="006D494D"/>
    <w:rsid w:val="006D4ECD"/>
    <w:rsid w:val="006D5258"/>
    <w:rsid w:val="006D53A6"/>
    <w:rsid w:val="006E1CD2"/>
    <w:rsid w:val="006E21A7"/>
    <w:rsid w:val="006E5645"/>
    <w:rsid w:val="006E62DA"/>
    <w:rsid w:val="006E76E8"/>
    <w:rsid w:val="006F0E0F"/>
    <w:rsid w:val="006F0EF5"/>
    <w:rsid w:val="006F2217"/>
    <w:rsid w:val="006F34D0"/>
    <w:rsid w:val="006F4670"/>
    <w:rsid w:val="006F4D54"/>
    <w:rsid w:val="006F50DD"/>
    <w:rsid w:val="006F5656"/>
    <w:rsid w:val="006F59C1"/>
    <w:rsid w:val="006F5C81"/>
    <w:rsid w:val="006F60D9"/>
    <w:rsid w:val="006F79E4"/>
    <w:rsid w:val="007002E0"/>
    <w:rsid w:val="00700A3E"/>
    <w:rsid w:val="00700CF2"/>
    <w:rsid w:val="00700F2D"/>
    <w:rsid w:val="00701735"/>
    <w:rsid w:val="00702931"/>
    <w:rsid w:val="00703595"/>
    <w:rsid w:val="00704723"/>
    <w:rsid w:val="00704B3A"/>
    <w:rsid w:val="007064CF"/>
    <w:rsid w:val="00706E33"/>
    <w:rsid w:val="0070705D"/>
    <w:rsid w:val="00707A4C"/>
    <w:rsid w:val="00707D44"/>
    <w:rsid w:val="00710584"/>
    <w:rsid w:val="00712520"/>
    <w:rsid w:val="0071258F"/>
    <w:rsid w:val="00712D68"/>
    <w:rsid w:val="00713A6C"/>
    <w:rsid w:val="00714962"/>
    <w:rsid w:val="007167CC"/>
    <w:rsid w:val="00716C74"/>
    <w:rsid w:val="007171EA"/>
    <w:rsid w:val="007177A5"/>
    <w:rsid w:val="00717B8D"/>
    <w:rsid w:val="0072020C"/>
    <w:rsid w:val="007224CE"/>
    <w:rsid w:val="00723599"/>
    <w:rsid w:val="00723859"/>
    <w:rsid w:val="007240FE"/>
    <w:rsid w:val="00724CEB"/>
    <w:rsid w:val="007250E6"/>
    <w:rsid w:val="00725DE7"/>
    <w:rsid w:val="007269E6"/>
    <w:rsid w:val="007311E1"/>
    <w:rsid w:val="007316A1"/>
    <w:rsid w:val="00731885"/>
    <w:rsid w:val="00732AEF"/>
    <w:rsid w:val="00732D70"/>
    <w:rsid w:val="007336B9"/>
    <w:rsid w:val="007337A0"/>
    <w:rsid w:val="00733F61"/>
    <w:rsid w:val="007348E7"/>
    <w:rsid w:val="00734CF4"/>
    <w:rsid w:val="00735622"/>
    <w:rsid w:val="00736C73"/>
    <w:rsid w:val="00737427"/>
    <w:rsid w:val="007403BA"/>
    <w:rsid w:val="00741B73"/>
    <w:rsid w:val="00741C5F"/>
    <w:rsid w:val="0074329C"/>
    <w:rsid w:val="00744F0F"/>
    <w:rsid w:val="00745179"/>
    <w:rsid w:val="00746F8A"/>
    <w:rsid w:val="00747474"/>
    <w:rsid w:val="0075068E"/>
    <w:rsid w:val="00751573"/>
    <w:rsid w:val="007515DF"/>
    <w:rsid w:val="007516AC"/>
    <w:rsid w:val="00752E78"/>
    <w:rsid w:val="00752EB2"/>
    <w:rsid w:val="0075467E"/>
    <w:rsid w:val="00754E40"/>
    <w:rsid w:val="007555A9"/>
    <w:rsid w:val="007564D3"/>
    <w:rsid w:val="00756F07"/>
    <w:rsid w:val="00757B92"/>
    <w:rsid w:val="00757E6D"/>
    <w:rsid w:val="0076025D"/>
    <w:rsid w:val="00761E3B"/>
    <w:rsid w:val="00762183"/>
    <w:rsid w:val="007627B7"/>
    <w:rsid w:val="0076312D"/>
    <w:rsid w:val="007631EF"/>
    <w:rsid w:val="00763344"/>
    <w:rsid w:val="00763936"/>
    <w:rsid w:val="00765482"/>
    <w:rsid w:val="007658FF"/>
    <w:rsid w:val="00766C40"/>
    <w:rsid w:val="0076704E"/>
    <w:rsid w:val="00767C4D"/>
    <w:rsid w:val="00771009"/>
    <w:rsid w:val="0077167D"/>
    <w:rsid w:val="00771F32"/>
    <w:rsid w:val="00771F90"/>
    <w:rsid w:val="00772B52"/>
    <w:rsid w:val="00772CAE"/>
    <w:rsid w:val="00772DA5"/>
    <w:rsid w:val="007731AC"/>
    <w:rsid w:val="007731FE"/>
    <w:rsid w:val="00773DF5"/>
    <w:rsid w:val="00775255"/>
    <w:rsid w:val="00775B30"/>
    <w:rsid w:val="00776244"/>
    <w:rsid w:val="00776875"/>
    <w:rsid w:val="00781A60"/>
    <w:rsid w:val="007826D0"/>
    <w:rsid w:val="0078325A"/>
    <w:rsid w:val="0078331B"/>
    <w:rsid w:val="00783E62"/>
    <w:rsid w:val="007876AC"/>
    <w:rsid w:val="00790519"/>
    <w:rsid w:val="0079143A"/>
    <w:rsid w:val="00791D18"/>
    <w:rsid w:val="00793560"/>
    <w:rsid w:val="00794495"/>
    <w:rsid w:val="007948A2"/>
    <w:rsid w:val="007957CB"/>
    <w:rsid w:val="00795A88"/>
    <w:rsid w:val="00796FF5"/>
    <w:rsid w:val="00797AC9"/>
    <w:rsid w:val="00797D1C"/>
    <w:rsid w:val="007A19C9"/>
    <w:rsid w:val="007A4DCC"/>
    <w:rsid w:val="007A54A5"/>
    <w:rsid w:val="007A5DB8"/>
    <w:rsid w:val="007A5EAF"/>
    <w:rsid w:val="007A6691"/>
    <w:rsid w:val="007A7316"/>
    <w:rsid w:val="007B0714"/>
    <w:rsid w:val="007B087F"/>
    <w:rsid w:val="007B157C"/>
    <w:rsid w:val="007B1706"/>
    <w:rsid w:val="007B1947"/>
    <w:rsid w:val="007B23A2"/>
    <w:rsid w:val="007B2C93"/>
    <w:rsid w:val="007B301B"/>
    <w:rsid w:val="007B35CF"/>
    <w:rsid w:val="007B39DA"/>
    <w:rsid w:val="007B3BE9"/>
    <w:rsid w:val="007B4641"/>
    <w:rsid w:val="007B48BC"/>
    <w:rsid w:val="007B4CDB"/>
    <w:rsid w:val="007B675E"/>
    <w:rsid w:val="007B7BE9"/>
    <w:rsid w:val="007C1D14"/>
    <w:rsid w:val="007C26F4"/>
    <w:rsid w:val="007C2AD9"/>
    <w:rsid w:val="007C49C5"/>
    <w:rsid w:val="007C4B1E"/>
    <w:rsid w:val="007C5840"/>
    <w:rsid w:val="007C6582"/>
    <w:rsid w:val="007C6ABA"/>
    <w:rsid w:val="007C6E0B"/>
    <w:rsid w:val="007C7643"/>
    <w:rsid w:val="007C7687"/>
    <w:rsid w:val="007C76EC"/>
    <w:rsid w:val="007C799F"/>
    <w:rsid w:val="007C7DB8"/>
    <w:rsid w:val="007D181A"/>
    <w:rsid w:val="007D2714"/>
    <w:rsid w:val="007D3380"/>
    <w:rsid w:val="007D344A"/>
    <w:rsid w:val="007D402F"/>
    <w:rsid w:val="007D516A"/>
    <w:rsid w:val="007D5BA0"/>
    <w:rsid w:val="007D6208"/>
    <w:rsid w:val="007E0ACB"/>
    <w:rsid w:val="007E0CC6"/>
    <w:rsid w:val="007E12CA"/>
    <w:rsid w:val="007E1338"/>
    <w:rsid w:val="007E2FDE"/>
    <w:rsid w:val="007E3768"/>
    <w:rsid w:val="007E3C22"/>
    <w:rsid w:val="007E3EED"/>
    <w:rsid w:val="007E4138"/>
    <w:rsid w:val="007E42BC"/>
    <w:rsid w:val="007E4515"/>
    <w:rsid w:val="007E66CC"/>
    <w:rsid w:val="007E724F"/>
    <w:rsid w:val="007E75F9"/>
    <w:rsid w:val="007F16CE"/>
    <w:rsid w:val="007F36E5"/>
    <w:rsid w:val="007F430D"/>
    <w:rsid w:val="007F447D"/>
    <w:rsid w:val="007F52A9"/>
    <w:rsid w:val="007F53EA"/>
    <w:rsid w:val="007F54B6"/>
    <w:rsid w:val="007F620E"/>
    <w:rsid w:val="007F6692"/>
    <w:rsid w:val="007F769C"/>
    <w:rsid w:val="00803203"/>
    <w:rsid w:val="0080380B"/>
    <w:rsid w:val="008045B0"/>
    <w:rsid w:val="00804847"/>
    <w:rsid w:val="0080493D"/>
    <w:rsid w:val="00805364"/>
    <w:rsid w:val="008057CC"/>
    <w:rsid w:val="00805A36"/>
    <w:rsid w:val="00806487"/>
    <w:rsid w:val="00806FEA"/>
    <w:rsid w:val="00807189"/>
    <w:rsid w:val="00807CBD"/>
    <w:rsid w:val="00810A00"/>
    <w:rsid w:val="008112AA"/>
    <w:rsid w:val="0081153B"/>
    <w:rsid w:val="00811920"/>
    <w:rsid w:val="00813519"/>
    <w:rsid w:val="00813D10"/>
    <w:rsid w:val="008140D8"/>
    <w:rsid w:val="00814DAA"/>
    <w:rsid w:val="008156F0"/>
    <w:rsid w:val="00815976"/>
    <w:rsid w:val="00815CF7"/>
    <w:rsid w:val="00816DFF"/>
    <w:rsid w:val="00817AF8"/>
    <w:rsid w:val="008204ED"/>
    <w:rsid w:val="0082086A"/>
    <w:rsid w:val="00820B7B"/>
    <w:rsid w:val="008214E4"/>
    <w:rsid w:val="00822307"/>
    <w:rsid w:val="00822466"/>
    <w:rsid w:val="00822EAE"/>
    <w:rsid w:val="008230CB"/>
    <w:rsid w:val="008230F3"/>
    <w:rsid w:val="00824025"/>
    <w:rsid w:val="008241F4"/>
    <w:rsid w:val="00824201"/>
    <w:rsid w:val="00825E55"/>
    <w:rsid w:val="00827D38"/>
    <w:rsid w:val="00827F71"/>
    <w:rsid w:val="00830B1E"/>
    <w:rsid w:val="00831791"/>
    <w:rsid w:val="00833433"/>
    <w:rsid w:val="00833877"/>
    <w:rsid w:val="00834000"/>
    <w:rsid w:val="00834233"/>
    <w:rsid w:val="00834507"/>
    <w:rsid w:val="00834C8F"/>
    <w:rsid w:val="008357AC"/>
    <w:rsid w:val="008358AA"/>
    <w:rsid w:val="0083748D"/>
    <w:rsid w:val="00840B13"/>
    <w:rsid w:val="00840C7F"/>
    <w:rsid w:val="00840FA8"/>
    <w:rsid w:val="00842F32"/>
    <w:rsid w:val="008432CC"/>
    <w:rsid w:val="008434B8"/>
    <w:rsid w:val="00843C48"/>
    <w:rsid w:val="008446D1"/>
    <w:rsid w:val="008453A7"/>
    <w:rsid w:val="0085061F"/>
    <w:rsid w:val="00850837"/>
    <w:rsid w:val="00851B29"/>
    <w:rsid w:val="00851DBA"/>
    <w:rsid w:val="00853BB6"/>
    <w:rsid w:val="00853E11"/>
    <w:rsid w:val="00854170"/>
    <w:rsid w:val="00854CC2"/>
    <w:rsid w:val="00854DC6"/>
    <w:rsid w:val="00855ACB"/>
    <w:rsid w:val="00855BA5"/>
    <w:rsid w:val="00856696"/>
    <w:rsid w:val="00856858"/>
    <w:rsid w:val="00856ABB"/>
    <w:rsid w:val="00857382"/>
    <w:rsid w:val="00860903"/>
    <w:rsid w:val="00860B3A"/>
    <w:rsid w:val="0086142A"/>
    <w:rsid w:val="008630D2"/>
    <w:rsid w:val="0086350B"/>
    <w:rsid w:val="00863E6B"/>
    <w:rsid w:val="00864361"/>
    <w:rsid w:val="00864616"/>
    <w:rsid w:val="0086733A"/>
    <w:rsid w:val="008700FF"/>
    <w:rsid w:val="008701BA"/>
    <w:rsid w:val="008710C9"/>
    <w:rsid w:val="008714DC"/>
    <w:rsid w:val="00872F81"/>
    <w:rsid w:val="0087388A"/>
    <w:rsid w:val="008741E0"/>
    <w:rsid w:val="00875F3B"/>
    <w:rsid w:val="00876599"/>
    <w:rsid w:val="00877DF8"/>
    <w:rsid w:val="008803E5"/>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A37"/>
    <w:rsid w:val="008914B0"/>
    <w:rsid w:val="00891F36"/>
    <w:rsid w:val="008925CF"/>
    <w:rsid w:val="008937F1"/>
    <w:rsid w:val="0089387B"/>
    <w:rsid w:val="0089552C"/>
    <w:rsid w:val="008959FD"/>
    <w:rsid w:val="008969EA"/>
    <w:rsid w:val="00897CAE"/>
    <w:rsid w:val="008A085B"/>
    <w:rsid w:val="008A13C8"/>
    <w:rsid w:val="008A15A8"/>
    <w:rsid w:val="008A1637"/>
    <w:rsid w:val="008A1A57"/>
    <w:rsid w:val="008A1F92"/>
    <w:rsid w:val="008A1FD6"/>
    <w:rsid w:val="008A27B5"/>
    <w:rsid w:val="008A2D37"/>
    <w:rsid w:val="008A36D8"/>
    <w:rsid w:val="008A3D3D"/>
    <w:rsid w:val="008A7529"/>
    <w:rsid w:val="008A7B14"/>
    <w:rsid w:val="008B15B4"/>
    <w:rsid w:val="008B1D08"/>
    <w:rsid w:val="008B25FB"/>
    <w:rsid w:val="008B2755"/>
    <w:rsid w:val="008B2CEB"/>
    <w:rsid w:val="008B3F5A"/>
    <w:rsid w:val="008B4397"/>
    <w:rsid w:val="008B560F"/>
    <w:rsid w:val="008B5F9A"/>
    <w:rsid w:val="008B6C9E"/>
    <w:rsid w:val="008B720F"/>
    <w:rsid w:val="008C0608"/>
    <w:rsid w:val="008C2C92"/>
    <w:rsid w:val="008C3088"/>
    <w:rsid w:val="008C35F6"/>
    <w:rsid w:val="008C3BDD"/>
    <w:rsid w:val="008C3DFD"/>
    <w:rsid w:val="008C725D"/>
    <w:rsid w:val="008D15D0"/>
    <w:rsid w:val="008D1962"/>
    <w:rsid w:val="008D2C42"/>
    <w:rsid w:val="008D4398"/>
    <w:rsid w:val="008D5290"/>
    <w:rsid w:val="008D5507"/>
    <w:rsid w:val="008E0B73"/>
    <w:rsid w:val="008E0ECA"/>
    <w:rsid w:val="008E0F55"/>
    <w:rsid w:val="008E1345"/>
    <w:rsid w:val="008E1BE5"/>
    <w:rsid w:val="008E2798"/>
    <w:rsid w:val="008E35B0"/>
    <w:rsid w:val="008E3FD0"/>
    <w:rsid w:val="008E4238"/>
    <w:rsid w:val="008E4B2C"/>
    <w:rsid w:val="008E4CFA"/>
    <w:rsid w:val="008E5789"/>
    <w:rsid w:val="008E5A1F"/>
    <w:rsid w:val="008E6723"/>
    <w:rsid w:val="008E699C"/>
    <w:rsid w:val="008E7914"/>
    <w:rsid w:val="008F1656"/>
    <w:rsid w:val="008F186B"/>
    <w:rsid w:val="008F3C03"/>
    <w:rsid w:val="008F430B"/>
    <w:rsid w:val="008F4487"/>
    <w:rsid w:val="008F575D"/>
    <w:rsid w:val="008F6AA2"/>
    <w:rsid w:val="008F752C"/>
    <w:rsid w:val="009011FD"/>
    <w:rsid w:val="00901E0D"/>
    <w:rsid w:val="00902C48"/>
    <w:rsid w:val="00902ECB"/>
    <w:rsid w:val="00904239"/>
    <w:rsid w:val="00904467"/>
    <w:rsid w:val="00904A23"/>
    <w:rsid w:val="00904B8D"/>
    <w:rsid w:val="009055B7"/>
    <w:rsid w:val="00905AE0"/>
    <w:rsid w:val="0091016D"/>
    <w:rsid w:val="009103C7"/>
    <w:rsid w:val="00910A3F"/>
    <w:rsid w:val="00912212"/>
    <w:rsid w:val="009124DC"/>
    <w:rsid w:val="00913B84"/>
    <w:rsid w:val="009141A3"/>
    <w:rsid w:val="009144B6"/>
    <w:rsid w:val="00916499"/>
    <w:rsid w:val="0091793D"/>
    <w:rsid w:val="00917C9C"/>
    <w:rsid w:val="00920340"/>
    <w:rsid w:val="00920402"/>
    <w:rsid w:val="0092069E"/>
    <w:rsid w:val="009223C6"/>
    <w:rsid w:val="009233CA"/>
    <w:rsid w:val="00925DBB"/>
    <w:rsid w:val="00926069"/>
    <w:rsid w:val="0092732E"/>
    <w:rsid w:val="00927331"/>
    <w:rsid w:val="00927C5F"/>
    <w:rsid w:val="00930055"/>
    <w:rsid w:val="0093046D"/>
    <w:rsid w:val="00930919"/>
    <w:rsid w:val="00931C0A"/>
    <w:rsid w:val="009329C1"/>
    <w:rsid w:val="00932DD0"/>
    <w:rsid w:val="00933244"/>
    <w:rsid w:val="00933492"/>
    <w:rsid w:val="00936C19"/>
    <w:rsid w:val="00940006"/>
    <w:rsid w:val="0094027B"/>
    <w:rsid w:val="009407FE"/>
    <w:rsid w:val="00942C57"/>
    <w:rsid w:val="00944BDF"/>
    <w:rsid w:val="00944FA4"/>
    <w:rsid w:val="0094574D"/>
    <w:rsid w:val="0094578A"/>
    <w:rsid w:val="009464CE"/>
    <w:rsid w:val="00946D45"/>
    <w:rsid w:val="00950DAF"/>
    <w:rsid w:val="00951490"/>
    <w:rsid w:val="00951852"/>
    <w:rsid w:val="009518B1"/>
    <w:rsid w:val="009526C0"/>
    <w:rsid w:val="00952A87"/>
    <w:rsid w:val="00952ABB"/>
    <w:rsid w:val="00953616"/>
    <w:rsid w:val="00953C63"/>
    <w:rsid w:val="00954586"/>
    <w:rsid w:val="00954BF1"/>
    <w:rsid w:val="00955003"/>
    <w:rsid w:val="00955424"/>
    <w:rsid w:val="0095686B"/>
    <w:rsid w:val="00956A46"/>
    <w:rsid w:val="009579EF"/>
    <w:rsid w:val="009601DD"/>
    <w:rsid w:val="009608CB"/>
    <w:rsid w:val="00961088"/>
    <w:rsid w:val="009635AC"/>
    <w:rsid w:val="009647BD"/>
    <w:rsid w:val="0096634F"/>
    <w:rsid w:val="00966401"/>
    <w:rsid w:val="009673FE"/>
    <w:rsid w:val="0096780A"/>
    <w:rsid w:val="00967DC7"/>
    <w:rsid w:val="0097015A"/>
    <w:rsid w:val="00970586"/>
    <w:rsid w:val="0097063B"/>
    <w:rsid w:val="009714BB"/>
    <w:rsid w:val="00974188"/>
    <w:rsid w:val="009763F8"/>
    <w:rsid w:val="00976406"/>
    <w:rsid w:val="0098068F"/>
    <w:rsid w:val="00982C5A"/>
    <w:rsid w:val="0098395B"/>
    <w:rsid w:val="009843D2"/>
    <w:rsid w:val="009870CB"/>
    <w:rsid w:val="00992534"/>
    <w:rsid w:val="00993803"/>
    <w:rsid w:val="009943B7"/>
    <w:rsid w:val="00994C3B"/>
    <w:rsid w:val="009956B3"/>
    <w:rsid w:val="00997034"/>
    <w:rsid w:val="009970ED"/>
    <w:rsid w:val="009973FF"/>
    <w:rsid w:val="0099769C"/>
    <w:rsid w:val="00997972"/>
    <w:rsid w:val="00997D81"/>
    <w:rsid w:val="009A007F"/>
    <w:rsid w:val="009A14A4"/>
    <w:rsid w:val="009A2885"/>
    <w:rsid w:val="009A2DF4"/>
    <w:rsid w:val="009A3284"/>
    <w:rsid w:val="009A3FB8"/>
    <w:rsid w:val="009A5234"/>
    <w:rsid w:val="009A5491"/>
    <w:rsid w:val="009A5650"/>
    <w:rsid w:val="009A727E"/>
    <w:rsid w:val="009B0A8C"/>
    <w:rsid w:val="009B12B7"/>
    <w:rsid w:val="009B1BFC"/>
    <w:rsid w:val="009B2527"/>
    <w:rsid w:val="009B2BF1"/>
    <w:rsid w:val="009B3A44"/>
    <w:rsid w:val="009B434E"/>
    <w:rsid w:val="009B4A6A"/>
    <w:rsid w:val="009B6439"/>
    <w:rsid w:val="009B7D12"/>
    <w:rsid w:val="009C015A"/>
    <w:rsid w:val="009C15F0"/>
    <w:rsid w:val="009C1BF6"/>
    <w:rsid w:val="009C2D27"/>
    <w:rsid w:val="009C3006"/>
    <w:rsid w:val="009C3A55"/>
    <w:rsid w:val="009C3D6C"/>
    <w:rsid w:val="009C4345"/>
    <w:rsid w:val="009C6D1C"/>
    <w:rsid w:val="009D14F9"/>
    <w:rsid w:val="009D184D"/>
    <w:rsid w:val="009D1B53"/>
    <w:rsid w:val="009D1BA1"/>
    <w:rsid w:val="009D1C99"/>
    <w:rsid w:val="009D20A2"/>
    <w:rsid w:val="009D2697"/>
    <w:rsid w:val="009D26EE"/>
    <w:rsid w:val="009D2F88"/>
    <w:rsid w:val="009D367F"/>
    <w:rsid w:val="009D3F77"/>
    <w:rsid w:val="009D3FB6"/>
    <w:rsid w:val="009D4F59"/>
    <w:rsid w:val="009D6A54"/>
    <w:rsid w:val="009D7C8E"/>
    <w:rsid w:val="009E1FC5"/>
    <w:rsid w:val="009E2BDF"/>
    <w:rsid w:val="009E3460"/>
    <w:rsid w:val="009E3A4C"/>
    <w:rsid w:val="009E3F68"/>
    <w:rsid w:val="009E4001"/>
    <w:rsid w:val="009E44F4"/>
    <w:rsid w:val="009E4A3A"/>
    <w:rsid w:val="009E4FDD"/>
    <w:rsid w:val="009E535C"/>
    <w:rsid w:val="009E71F7"/>
    <w:rsid w:val="009E77DA"/>
    <w:rsid w:val="009E7BA5"/>
    <w:rsid w:val="009E7D84"/>
    <w:rsid w:val="009F001E"/>
    <w:rsid w:val="009F13AA"/>
    <w:rsid w:val="009F19FE"/>
    <w:rsid w:val="009F1A2B"/>
    <w:rsid w:val="009F207B"/>
    <w:rsid w:val="009F254F"/>
    <w:rsid w:val="009F3CA8"/>
    <w:rsid w:val="009F5AA6"/>
    <w:rsid w:val="009F5CDD"/>
    <w:rsid w:val="009F5F37"/>
    <w:rsid w:val="009F629E"/>
    <w:rsid w:val="009F670F"/>
    <w:rsid w:val="00A00733"/>
    <w:rsid w:val="00A01B66"/>
    <w:rsid w:val="00A043FC"/>
    <w:rsid w:val="00A0765A"/>
    <w:rsid w:val="00A0794D"/>
    <w:rsid w:val="00A10280"/>
    <w:rsid w:val="00A110BD"/>
    <w:rsid w:val="00A114EE"/>
    <w:rsid w:val="00A13300"/>
    <w:rsid w:val="00A13696"/>
    <w:rsid w:val="00A13E82"/>
    <w:rsid w:val="00A14025"/>
    <w:rsid w:val="00A15E2F"/>
    <w:rsid w:val="00A16C45"/>
    <w:rsid w:val="00A17E03"/>
    <w:rsid w:val="00A206C8"/>
    <w:rsid w:val="00A2083B"/>
    <w:rsid w:val="00A226F0"/>
    <w:rsid w:val="00A22E83"/>
    <w:rsid w:val="00A25D59"/>
    <w:rsid w:val="00A26614"/>
    <w:rsid w:val="00A30C15"/>
    <w:rsid w:val="00A30F0B"/>
    <w:rsid w:val="00A315D0"/>
    <w:rsid w:val="00A32F15"/>
    <w:rsid w:val="00A33112"/>
    <w:rsid w:val="00A341D6"/>
    <w:rsid w:val="00A3706D"/>
    <w:rsid w:val="00A375DC"/>
    <w:rsid w:val="00A40838"/>
    <w:rsid w:val="00A40B43"/>
    <w:rsid w:val="00A41DC9"/>
    <w:rsid w:val="00A424A3"/>
    <w:rsid w:val="00A42F5B"/>
    <w:rsid w:val="00A431D5"/>
    <w:rsid w:val="00A43956"/>
    <w:rsid w:val="00A446E2"/>
    <w:rsid w:val="00A44757"/>
    <w:rsid w:val="00A45145"/>
    <w:rsid w:val="00A45174"/>
    <w:rsid w:val="00A45C68"/>
    <w:rsid w:val="00A45E13"/>
    <w:rsid w:val="00A50530"/>
    <w:rsid w:val="00A5175F"/>
    <w:rsid w:val="00A51C49"/>
    <w:rsid w:val="00A5282D"/>
    <w:rsid w:val="00A55BA0"/>
    <w:rsid w:val="00A5626B"/>
    <w:rsid w:val="00A56348"/>
    <w:rsid w:val="00A578E0"/>
    <w:rsid w:val="00A61080"/>
    <w:rsid w:val="00A61312"/>
    <w:rsid w:val="00A61336"/>
    <w:rsid w:val="00A63863"/>
    <w:rsid w:val="00A63948"/>
    <w:rsid w:val="00A6404D"/>
    <w:rsid w:val="00A6493D"/>
    <w:rsid w:val="00A65414"/>
    <w:rsid w:val="00A65EC5"/>
    <w:rsid w:val="00A664E0"/>
    <w:rsid w:val="00A66614"/>
    <w:rsid w:val="00A66C7C"/>
    <w:rsid w:val="00A66EE2"/>
    <w:rsid w:val="00A673F7"/>
    <w:rsid w:val="00A677E9"/>
    <w:rsid w:val="00A72466"/>
    <w:rsid w:val="00A72517"/>
    <w:rsid w:val="00A726EE"/>
    <w:rsid w:val="00A731E3"/>
    <w:rsid w:val="00A73BDB"/>
    <w:rsid w:val="00A73DBD"/>
    <w:rsid w:val="00A768BD"/>
    <w:rsid w:val="00A76A85"/>
    <w:rsid w:val="00A81E83"/>
    <w:rsid w:val="00A824BC"/>
    <w:rsid w:val="00A83A52"/>
    <w:rsid w:val="00A8592B"/>
    <w:rsid w:val="00A8613A"/>
    <w:rsid w:val="00A8629B"/>
    <w:rsid w:val="00A862BA"/>
    <w:rsid w:val="00A86677"/>
    <w:rsid w:val="00A867BC"/>
    <w:rsid w:val="00A9099B"/>
    <w:rsid w:val="00A90B0F"/>
    <w:rsid w:val="00A954A1"/>
    <w:rsid w:val="00A95CEC"/>
    <w:rsid w:val="00A97702"/>
    <w:rsid w:val="00AA1732"/>
    <w:rsid w:val="00AA1833"/>
    <w:rsid w:val="00AA1F6D"/>
    <w:rsid w:val="00AA31F2"/>
    <w:rsid w:val="00AA3E39"/>
    <w:rsid w:val="00AA502B"/>
    <w:rsid w:val="00AA5133"/>
    <w:rsid w:val="00AA5ECE"/>
    <w:rsid w:val="00AA62E7"/>
    <w:rsid w:val="00AA69C5"/>
    <w:rsid w:val="00AA715A"/>
    <w:rsid w:val="00AA7D30"/>
    <w:rsid w:val="00AB0A08"/>
    <w:rsid w:val="00AB0A89"/>
    <w:rsid w:val="00AB0CCA"/>
    <w:rsid w:val="00AB109B"/>
    <w:rsid w:val="00AB2D54"/>
    <w:rsid w:val="00AB31D6"/>
    <w:rsid w:val="00AB3E3F"/>
    <w:rsid w:val="00AB4C80"/>
    <w:rsid w:val="00AB4D9D"/>
    <w:rsid w:val="00AB6D99"/>
    <w:rsid w:val="00AB7127"/>
    <w:rsid w:val="00AB731F"/>
    <w:rsid w:val="00AB73C1"/>
    <w:rsid w:val="00AB7AC2"/>
    <w:rsid w:val="00AC1997"/>
    <w:rsid w:val="00AC204F"/>
    <w:rsid w:val="00AC2283"/>
    <w:rsid w:val="00AC42B6"/>
    <w:rsid w:val="00AC4485"/>
    <w:rsid w:val="00AC4772"/>
    <w:rsid w:val="00AC4969"/>
    <w:rsid w:val="00AC5200"/>
    <w:rsid w:val="00AC5C70"/>
    <w:rsid w:val="00AC69AA"/>
    <w:rsid w:val="00AC6DB3"/>
    <w:rsid w:val="00AC7195"/>
    <w:rsid w:val="00AC7C0C"/>
    <w:rsid w:val="00AC7D40"/>
    <w:rsid w:val="00AD08B0"/>
    <w:rsid w:val="00AD3A03"/>
    <w:rsid w:val="00AD51E7"/>
    <w:rsid w:val="00AD56BD"/>
    <w:rsid w:val="00AD5DCD"/>
    <w:rsid w:val="00AD69BD"/>
    <w:rsid w:val="00AD6AD6"/>
    <w:rsid w:val="00AD7823"/>
    <w:rsid w:val="00AE1EA1"/>
    <w:rsid w:val="00AE208C"/>
    <w:rsid w:val="00AE2107"/>
    <w:rsid w:val="00AE255F"/>
    <w:rsid w:val="00AE41EE"/>
    <w:rsid w:val="00AE6177"/>
    <w:rsid w:val="00AF0689"/>
    <w:rsid w:val="00AF1FD9"/>
    <w:rsid w:val="00AF21CC"/>
    <w:rsid w:val="00AF2678"/>
    <w:rsid w:val="00AF2A7C"/>
    <w:rsid w:val="00AF3250"/>
    <w:rsid w:val="00AF38E8"/>
    <w:rsid w:val="00AF3928"/>
    <w:rsid w:val="00AF479B"/>
    <w:rsid w:val="00AF4B30"/>
    <w:rsid w:val="00AF5338"/>
    <w:rsid w:val="00AF539A"/>
    <w:rsid w:val="00AF714C"/>
    <w:rsid w:val="00AF7323"/>
    <w:rsid w:val="00B0036E"/>
    <w:rsid w:val="00B003D1"/>
    <w:rsid w:val="00B00B92"/>
    <w:rsid w:val="00B00C72"/>
    <w:rsid w:val="00B019E9"/>
    <w:rsid w:val="00B01A3F"/>
    <w:rsid w:val="00B02ADE"/>
    <w:rsid w:val="00B04741"/>
    <w:rsid w:val="00B04B55"/>
    <w:rsid w:val="00B04C01"/>
    <w:rsid w:val="00B057E6"/>
    <w:rsid w:val="00B05BA5"/>
    <w:rsid w:val="00B05E38"/>
    <w:rsid w:val="00B0650B"/>
    <w:rsid w:val="00B06FB2"/>
    <w:rsid w:val="00B074AF"/>
    <w:rsid w:val="00B10635"/>
    <w:rsid w:val="00B10A0D"/>
    <w:rsid w:val="00B1148B"/>
    <w:rsid w:val="00B116F5"/>
    <w:rsid w:val="00B11997"/>
    <w:rsid w:val="00B1205D"/>
    <w:rsid w:val="00B126A3"/>
    <w:rsid w:val="00B12996"/>
    <w:rsid w:val="00B14C46"/>
    <w:rsid w:val="00B14DEC"/>
    <w:rsid w:val="00B1513C"/>
    <w:rsid w:val="00B16FF7"/>
    <w:rsid w:val="00B1779F"/>
    <w:rsid w:val="00B201E8"/>
    <w:rsid w:val="00B21811"/>
    <w:rsid w:val="00B2182D"/>
    <w:rsid w:val="00B21FED"/>
    <w:rsid w:val="00B23712"/>
    <w:rsid w:val="00B23BE6"/>
    <w:rsid w:val="00B24200"/>
    <w:rsid w:val="00B2420A"/>
    <w:rsid w:val="00B2460D"/>
    <w:rsid w:val="00B2469E"/>
    <w:rsid w:val="00B24768"/>
    <w:rsid w:val="00B24D2C"/>
    <w:rsid w:val="00B24E8F"/>
    <w:rsid w:val="00B251AE"/>
    <w:rsid w:val="00B251B8"/>
    <w:rsid w:val="00B265FA"/>
    <w:rsid w:val="00B270F1"/>
    <w:rsid w:val="00B272F7"/>
    <w:rsid w:val="00B27742"/>
    <w:rsid w:val="00B279F5"/>
    <w:rsid w:val="00B27F12"/>
    <w:rsid w:val="00B30EF1"/>
    <w:rsid w:val="00B311A9"/>
    <w:rsid w:val="00B32853"/>
    <w:rsid w:val="00B32AB1"/>
    <w:rsid w:val="00B3310A"/>
    <w:rsid w:val="00B34059"/>
    <w:rsid w:val="00B350C6"/>
    <w:rsid w:val="00B35D10"/>
    <w:rsid w:val="00B35E56"/>
    <w:rsid w:val="00B363C7"/>
    <w:rsid w:val="00B368E3"/>
    <w:rsid w:val="00B40674"/>
    <w:rsid w:val="00B412B9"/>
    <w:rsid w:val="00B415AD"/>
    <w:rsid w:val="00B42156"/>
    <w:rsid w:val="00B43362"/>
    <w:rsid w:val="00B4350B"/>
    <w:rsid w:val="00B435C3"/>
    <w:rsid w:val="00B43C8E"/>
    <w:rsid w:val="00B4677F"/>
    <w:rsid w:val="00B47724"/>
    <w:rsid w:val="00B47F06"/>
    <w:rsid w:val="00B5223A"/>
    <w:rsid w:val="00B52890"/>
    <w:rsid w:val="00B52F10"/>
    <w:rsid w:val="00B56BEB"/>
    <w:rsid w:val="00B57278"/>
    <w:rsid w:val="00B57705"/>
    <w:rsid w:val="00B62865"/>
    <w:rsid w:val="00B63107"/>
    <w:rsid w:val="00B638ED"/>
    <w:rsid w:val="00B63DDB"/>
    <w:rsid w:val="00B644BE"/>
    <w:rsid w:val="00B660EF"/>
    <w:rsid w:val="00B663CE"/>
    <w:rsid w:val="00B66401"/>
    <w:rsid w:val="00B6650E"/>
    <w:rsid w:val="00B66574"/>
    <w:rsid w:val="00B672EC"/>
    <w:rsid w:val="00B70B6E"/>
    <w:rsid w:val="00B71260"/>
    <w:rsid w:val="00B739A4"/>
    <w:rsid w:val="00B73A46"/>
    <w:rsid w:val="00B73EAA"/>
    <w:rsid w:val="00B743D7"/>
    <w:rsid w:val="00B75269"/>
    <w:rsid w:val="00B754AD"/>
    <w:rsid w:val="00B76713"/>
    <w:rsid w:val="00B806B5"/>
    <w:rsid w:val="00B81259"/>
    <w:rsid w:val="00B82A66"/>
    <w:rsid w:val="00B82E11"/>
    <w:rsid w:val="00B83AEE"/>
    <w:rsid w:val="00B842EC"/>
    <w:rsid w:val="00B844A4"/>
    <w:rsid w:val="00B85569"/>
    <w:rsid w:val="00B8792E"/>
    <w:rsid w:val="00B87B49"/>
    <w:rsid w:val="00B87CA3"/>
    <w:rsid w:val="00B902F6"/>
    <w:rsid w:val="00B909F2"/>
    <w:rsid w:val="00B91AB4"/>
    <w:rsid w:val="00B92910"/>
    <w:rsid w:val="00B934F7"/>
    <w:rsid w:val="00B947E4"/>
    <w:rsid w:val="00B954E3"/>
    <w:rsid w:val="00B95B9A"/>
    <w:rsid w:val="00B9607F"/>
    <w:rsid w:val="00B9674D"/>
    <w:rsid w:val="00B97270"/>
    <w:rsid w:val="00B97EB5"/>
    <w:rsid w:val="00BA13EE"/>
    <w:rsid w:val="00BA1F88"/>
    <w:rsid w:val="00BA23E1"/>
    <w:rsid w:val="00BA2600"/>
    <w:rsid w:val="00BA32A7"/>
    <w:rsid w:val="00BA3C13"/>
    <w:rsid w:val="00BA4512"/>
    <w:rsid w:val="00BA68A6"/>
    <w:rsid w:val="00BA741C"/>
    <w:rsid w:val="00BA794E"/>
    <w:rsid w:val="00BA7A56"/>
    <w:rsid w:val="00BB0250"/>
    <w:rsid w:val="00BB0C2F"/>
    <w:rsid w:val="00BB0E5C"/>
    <w:rsid w:val="00BB205E"/>
    <w:rsid w:val="00BB31B0"/>
    <w:rsid w:val="00BB3BDF"/>
    <w:rsid w:val="00BB4720"/>
    <w:rsid w:val="00BB4A94"/>
    <w:rsid w:val="00BB4AE8"/>
    <w:rsid w:val="00BB4D73"/>
    <w:rsid w:val="00BB516F"/>
    <w:rsid w:val="00BB6A1F"/>
    <w:rsid w:val="00BB76DE"/>
    <w:rsid w:val="00BB7D5F"/>
    <w:rsid w:val="00BC021E"/>
    <w:rsid w:val="00BC10CD"/>
    <w:rsid w:val="00BC1157"/>
    <w:rsid w:val="00BC1641"/>
    <w:rsid w:val="00BC1C2B"/>
    <w:rsid w:val="00BC286E"/>
    <w:rsid w:val="00BC485C"/>
    <w:rsid w:val="00BC4B23"/>
    <w:rsid w:val="00BC56A6"/>
    <w:rsid w:val="00BC5B5F"/>
    <w:rsid w:val="00BC5F47"/>
    <w:rsid w:val="00BC5F57"/>
    <w:rsid w:val="00BC62D4"/>
    <w:rsid w:val="00BC692A"/>
    <w:rsid w:val="00BD0B50"/>
    <w:rsid w:val="00BD0C73"/>
    <w:rsid w:val="00BD1C97"/>
    <w:rsid w:val="00BD2AB9"/>
    <w:rsid w:val="00BD2BE7"/>
    <w:rsid w:val="00BD372C"/>
    <w:rsid w:val="00BD40E2"/>
    <w:rsid w:val="00BD46F8"/>
    <w:rsid w:val="00BD5039"/>
    <w:rsid w:val="00BD573F"/>
    <w:rsid w:val="00BD5ADA"/>
    <w:rsid w:val="00BD7DF7"/>
    <w:rsid w:val="00BD7F35"/>
    <w:rsid w:val="00BE0481"/>
    <w:rsid w:val="00BE0798"/>
    <w:rsid w:val="00BE0FA0"/>
    <w:rsid w:val="00BE3268"/>
    <w:rsid w:val="00BE32A1"/>
    <w:rsid w:val="00BE332E"/>
    <w:rsid w:val="00BE3FBC"/>
    <w:rsid w:val="00BE7A36"/>
    <w:rsid w:val="00BE7C01"/>
    <w:rsid w:val="00BF183D"/>
    <w:rsid w:val="00BF1889"/>
    <w:rsid w:val="00BF3086"/>
    <w:rsid w:val="00BF3612"/>
    <w:rsid w:val="00BF4B1C"/>
    <w:rsid w:val="00BF5C56"/>
    <w:rsid w:val="00BF6761"/>
    <w:rsid w:val="00BF784B"/>
    <w:rsid w:val="00BF7986"/>
    <w:rsid w:val="00BF7FDE"/>
    <w:rsid w:val="00C00B16"/>
    <w:rsid w:val="00C018D5"/>
    <w:rsid w:val="00C02E0B"/>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1978"/>
    <w:rsid w:val="00C12608"/>
    <w:rsid w:val="00C1325C"/>
    <w:rsid w:val="00C134F1"/>
    <w:rsid w:val="00C14E34"/>
    <w:rsid w:val="00C15789"/>
    <w:rsid w:val="00C1697E"/>
    <w:rsid w:val="00C21BCF"/>
    <w:rsid w:val="00C21F5A"/>
    <w:rsid w:val="00C21FA0"/>
    <w:rsid w:val="00C22D58"/>
    <w:rsid w:val="00C231AB"/>
    <w:rsid w:val="00C2373B"/>
    <w:rsid w:val="00C24A31"/>
    <w:rsid w:val="00C24E47"/>
    <w:rsid w:val="00C2576A"/>
    <w:rsid w:val="00C265DB"/>
    <w:rsid w:val="00C2685A"/>
    <w:rsid w:val="00C269C5"/>
    <w:rsid w:val="00C26C63"/>
    <w:rsid w:val="00C26FB7"/>
    <w:rsid w:val="00C27278"/>
    <w:rsid w:val="00C3058D"/>
    <w:rsid w:val="00C31598"/>
    <w:rsid w:val="00C34A64"/>
    <w:rsid w:val="00C34B2E"/>
    <w:rsid w:val="00C353DE"/>
    <w:rsid w:val="00C3711E"/>
    <w:rsid w:val="00C37D62"/>
    <w:rsid w:val="00C37E9D"/>
    <w:rsid w:val="00C40168"/>
    <w:rsid w:val="00C40AEE"/>
    <w:rsid w:val="00C41ACD"/>
    <w:rsid w:val="00C428E6"/>
    <w:rsid w:val="00C42F28"/>
    <w:rsid w:val="00C433AB"/>
    <w:rsid w:val="00C4373F"/>
    <w:rsid w:val="00C443F9"/>
    <w:rsid w:val="00C44AEB"/>
    <w:rsid w:val="00C4510A"/>
    <w:rsid w:val="00C45135"/>
    <w:rsid w:val="00C46051"/>
    <w:rsid w:val="00C46089"/>
    <w:rsid w:val="00C466C0"/>
    <w:rsid w:val="00C4684B"/>
    <w:rsid w:val="00C46DD9"/>
    <w:rsid w:val="00C5152A"/>
    <w:rsid w:val="00C5197C"/>
    <w:rsid w:val="00C51D6F"/>
    <w:rsid w:val="00C530AF"/>
    <w:rsid w:val="00C5333C"/>
    <w:rsid w:val="00C535B1"/>
    <w:rsid w:val="00C5411F"/>
    <w:rsid w:val="00C574C9"/>
    <w:rsid w:val="00C57C12"/>
    <w:rsid w:val="00C57C5E"/>
    <w:rsid w:val="00C625E6"/>
    <w:rsid w:val="00C6298B"/>
    <w:rsid w:val="00C6316E"/>
    <w:rsid w:val="00C632F6"/>
    <w:rsid w:val="00C63B9A"/>
    <w:rsid w:val="00C646B3"/>
    <w:rsid w:val="00C64D48"/>
    <w:rsid w:val="00C65612"/>
    <w:rsid w:val="00C65D66"/>
    <w:rsid w:val="00C707C8"/>
    <w:rsid w:val="00C71A7F"/>
    <w:rsid w:val="00C726E3"/>
    <w:rsid w:val="00C7675B"/>
    <w:rsid w:val="00C76773"/>
    <w:rsid w:val="00C77A88"/>
    <w:rsid w:val="00C80194"/>
    <w:rsid w:val="00C801C3"/>
    <w:rsid w:val="00C80AB8"/>
    <w:rsid w:val="00C82136"/>
    <w:rsid w:val="00C831EC"/>
    <w:rsid w:val="00C834BB"/>
    <w:rsid w:val="00C845CA"/>
    <w:rsid w:val="00C8471C"/>
    <w:rsid w:val="00C85BA5"/>
    <w:rsid w:val="00C85BE8"/>
    <w:rsid w:val="00C85F7C"/>
    <w:rsid w:val="00C8706B"/>
    <w:rsid w:val="00C870E0"/>
    <w:rsid w:val="00C8780F"/>
    <w:rsid w:val="00C9008A"/>
    <w:rsid w:val="00C90612"/>
    <w:rsid w:val="00C9153C"/>
    <w:rsid w:val="00C917F4"/>
    <w:rsid w:val="00C92960"/>
    <w:rsid w:val="00C92E03"/>
    <w:rsid w:val="00C9378D"/>
    <w:rsid w:val="00C9420D"/>
    <w:rsid w:val="00C95EE3"/>
    <w:rsid w:val="00C963D9"/>
    <w:rsid w:val="00C96860"/>
    <w:rsid w:val="00C96B16"/>
    <w:rsid w:val="00C96BAE"/>
    <w:rsid w:val="00C972FF"/>
    <w:rsid w:val="00CA12DC"/>
    <w:rsid w:val="00CA2C96"/>
    <w:rsid w:val="00CA2F5A"/>
    <w:rsid w:val="00CA395A"/>
    <w:rsid w:val="00CA4488"/>
    <w:rsid w:val="00CA474E"/>
    <w:rsid w:val="00CA606E"/>
    <w:rsid w:val="00CA6072"/>
    <w:rsid w:val="00CA7670"/>
    <w:rsid w:val="00CB02DF"/>
    <w:rsid w:val="00CB06DC"/>
    <w:rsid w:val="00CB0AAD"/>
    <w:rsid w:val="00CB0C53"/>
    <w:rsid w:val="00CB11CE"/>
    <w:rsid w:val="00CB2AFD"/>
    <w:rsid w:val="00CB2CE5"/>
    <w:rsid w:val="00CB48E4"/>
    <w:rsid w:val="00CB4A7D"/>
    <w:rsid w:val="00CB5082"/>
    <w:rsid w:val="00CB5661"/>
    <w:rsid w:val="00CB5745"/>
    <w:rsid w:val="00CB6B7A"/>
    <w:rsid w:val="00CB7342"/>
    <w:rsid w:val="00CB7378"/>
    <w:rsid w:val="00CC0892"/>
    <w:rsid w:val="00CC0B79"/>
    <w:rsid w:val="00CC196E"/>
    <w:rsid w:val="00CC1B99"/>
    <w:rsid w:val="00CC323E"/>
    <w:rsid w:val="00CC3864"/>
    <w:rsid w:val="00CC4602"/>
    <w:rsid w:val="00CC4AC7"/>
    <w:rsid w:val="00CC4C9E"/>
    <w:rsid w:val="00CC5223"/>
    <w:rsid w:val="00CC5B84"/>
    <w:rsid w:val="00CC5D76"/>
    <w:rsid w:val="00CC6AEE"/>
    <w:rsid w:val="00CC7741"/>
    <w:rsid w:val="00CC7B60"/>
    <w:rsid w:val="00CC7D81"/>
    <w:rsid w:val="00CD0E70"/>
    <w:rsid w:val="00CD0EBF"/>
    <w:rsid w:val="00CD0F80"/>
    <w:rsid w:val="00CD16CF"/>
    <w:rsid w:val="00CD2437"/>
    <w:rsid w:val="00CD27D4"/>
    <w:rsid w:val="00CD4F9A"/>
    <w:rsid w:val="00CD6B77"/>
    <w:rsid w:val="00CD6BE6"/>
    <w:rsid w:val="00CE0756"/>
    <w:rsid w:val="00CE0C60"/>
    <w:rsid w:val="00CE2BD2"/>
    <w:rsid w:val="00CE2CE0"/>
    <w:rsid w:val="00CE3768"/>
    <w:rsid w:val="00CE377C"/>
    <w:rsid w:val="00CE4A39"/>
    <w:rsid w:val="00CE4F65"/>
    <w:rsid w:val="00CE5AB1"/>
    <w:rsid w:val="00CE68D4"/>
    <w:rsid w:val="00CF0EF0"/>
    <w:rsid w:val="00CF15E7"/>
    <w:rsid w:val="00CF1DF5"/>
    <w:rsid w:val="00CF208E"/>
    <w:rsid w:val="00CF3FEE"/>
    <w:rsid w:val="00CF4241"/>
    <w:rsid w:val="00CF4D72"/>
    <w:rsid w:val="00CF7343"/>
    <w:rsid w:val="00D0068A"/>
    <w:rsid w:val="00D008DC"/>
    <w:rsid w:val="00D015CA"/>
    <w:rsid w:val="00D02999"/>
    <w:rsid w:val="00D030F2"/>
    <w:rsid w:val="00D035AD"/>
    <w:rsid w:val="00D04131"/>
    <w:rsid w:val="00D06270"/>
    <w:rsid w:val="00D07248"/>
    <w:rsid w:val="00D10A8A"/>
    <w:rsid w:val="00D13FD5"/>
    <w:rsid w:val="00D14532"/>
    <w:rsid w:val="00D14F08"/>
    <w:rsid w:val="00D1628A"/>
    <w:rsid w:val="00D16E82"/>
    <w:rsid w:val="00D176ED"/>
    <w:rsid w:val="00D17A91"/>
    <w:rsid w:val="00D202A9"/>
    <w:rsid w:val="00D20F3D"/>
    <w:rsid w:val="00D219F2"/>
    <w:rsid w:val="00D21DBD"/>
    <w:rsid w:val="00D21E5F"/>
    <w:rsid w:val="00D223B4"/>
    <w:rsid w:val="00D238ED"/>
    <w:rsid w:val="00D27C1C"/>
    <w:rsid w:val="00D308C4"/>
    <w:rsid w:val="00D30A4F"/>
    <w:rsid w:val="00D30D3F"/>
    <w:rsid w:val="00D31591"/>
    <w:rsid w:val="00D3250D"/>
    <w:rsid w:val="00D3250F"/>
    <w:rsid w:val="00D33D18"/>
    <w:rsid w:val="00D353E6"/>
    <w:rsid w:val="00D35AC9"/>
    <w:rsid w:val="00D363C8"/>
    <w:rsid w:val="00D409E4"/>
    <w:rsid w:val="00D4177D"/>
    <w:rsid w:val="00D41BCF"/>
    <w:rsid w:val="00D41D75"/>
    <w:rsid w:val="00D41E38"/>
    <w:rsid w:val="00D41F45"/>
    <w:rsid w:val="00D4219C"/>
    <w:rsid w:val="00D433AC"/>
    <w:rsid w:val="00D4456A"/>
    <w:rsid w:val="00D45F18"/>
    <w:rsid w:val="00D47417"/>
    <w:rsid w:val="00D47CAA"/>
    <w:rsid w:val="00D543E9"/>
    <w:rsid w:val="00D55040"/>
    <w:rsid w:val="00D572D6"/>
    <w:rsid w:val="00D6156A"/>
    <w:rsid w:val="00D61B98"/>
    <w:rsid w:val="00D624B9"/>
    <w:rsid w:val="00D62681"/>
    <w:rsid w:val="00D62701"/>
    <w:rsid w:val="00D635E8"/>
    <w:rsid w:val="00D63733"/>
    <w:rsid w:val="00D63BF1"/>
    <w:rsid w:val="00D63C1B"/>
    <w:rsid w:val="00D64ECF"/>
    <w:rsid w:val="00D6552A"/>
    <w:rsid w:val="00D66335"/>
    <w:rsid w:val="00D66641"/>
    <w:rsid w:val="00D66FDE"/>
    <w:rsid w:val="00D670AC"/>
    <w:rsid w:val="00D70D2C"/>
    <w:rsid w:val="00D70F83"/>
    <w:rsid w:val="00D7273E"/>
    <w:rsid w:val="00D7292E"/>
    <w:rsid w:val="00D736A9"/>
    <w:rsid w:val="00D73853"/>
    <w:rsid w:val="00D739E6"/>
    <w:rsid w:val="00D74119"/>
    <w:rsid w:val="00D741FF"/>
    <w:rsid w:val="00D744FF"/>
    <w:rsid w:val="00D746A9"/>
    <w:rsid w:val="00D76030"/>
    <w:rsid w:val="00D76208"/>
    <w:rsid w:val="00D76795"/>
    <w:rsid w:val="00D8064F"/>
    <w:rsid w:val="00D80F2D"/>
    <w:rsid w:val="00D81474"/>
    <w:rsid w:val="00D81B96"/>
    <w:rsid w:val="00D821C0"/>
    <w:rsid w:val="00D822BE"/>
    <w:rsid w:val="00D82FA6"/>
    <w:rsid w:val="00D90B00"/>
    <w:rsid w:val="00D912E8"/>
    <w:rsid w:val="00D91350"/>
    <w:rsid w:val="00D9212F"/>
    <w:rsid w:val="00D948A7"/>
    <w:rsid w:val="00D95BF4"/>
    <w:rsid w:val="00D975AB"/>
    <w:rsid w:val="00D97A58"/>
    <w:rsid w:val="00DA20DB"/>
    <w:rsid w:val="00DA264A"/>
    <w:rsid w:val="00DA37BA"/>
    <w:rsid w:val="00DA3AEC"/>
    <w:rsid w:val="00DA4AA4"/>
    <w:rsid w:val="00DA5352"/>
    <w:rsid w:val="00DA5721"/>
    <w:rsid w:val="00DA7284"/>
    <w:rsid w:val="00DA78F3"/>
    <w:rsid w:val="00DA7E62"/>
    <w:rsid w:val="00DB232C"/>
    <w:rsid w:val="00DB2B7A"/>
    <w:rsid w:val="00DB2D1E"/>
    <w:rsid w:val="00DB2F89"/>
    <w:rsid w:val="00DB42FA"/>
    <w:rsid w:val="00DB46B9"/>
    <w:rsid w:val="00DB4827"/>
    <w:rsid w:val="00DB5A77"/>
    <w:rsid w:val="00DB7FE3"/>
    <w:rsid w:val="00DC10DF"/>
    <w:rsid w:val="00DC1B1B"/>
    <w:rsid w:val="00DC2291"/>
    <w:rsid w:val="00DC3D78"/>
    <w:rsid w:val="00DC3E36"/>
    <w:rsid w:val="00DC4FEC"/>
    <w:rsid w:val="00DC5B76"/>
    <w:rsid w:val="00DC712B"/>
    <w:rsid w:val="00DC7894"/>
    <w:rsid w:val="00DD0F58"/>
    <w:rsid w:val="00DD1054"/>
    <w:rsid w:val="00DD14E6"/>
    <w:rsid w:val="00DD367D"/>
    <w:rsid w:val="00DD39C7"/>
    <w:rsid w:val="00DD4C58"/>
    <w:rsid w:val="00DD6311"/>
    <w:rsid w:val="00DD7F8E"/>
    <w:rsid w:val="00DE0D10"/>
    <w:rsid w:val="00DE0DD8"/>
    <w:rsid w:val="00DE10A5"/>
    <w:rsid w:val="00DE1AF7"/>
    <w:rsid w:val="00DE2254"/>
    <w:rsid w:val="00DE34FD"/>
    <w:rsid w:val="00DE4110"/>
    <w:rsid w:val="00DE5682"/>
    <w:rsid w:val="00DE73D4"/>
    <w:rsid w:val="00DE7811"/>
    <w:rsid w:val="00DF0C2E"/>
    <w:rsid w:val="00DF118B"/>
    <w:rsid w:val="00DF1738"/>
    <w:rsid w:val="00DF25AE"/>
    <w:rsid w:val="00DF4A8C"/>
    <w:rsid w:val="00DF4B04"/>
    <w:rsid w:val="00DF6F3F"/>
    <w:rsid w:val="00DF7888"/>
    <w:rsid w:val="00E031A2"/>
    <w:rsid w:val="00E035D3"/>
    <w:rsid w:val="00E03E2C"/>
    <w:rsid w:val="00E05FD2"/>
    <w:rsid w:val="00E061A9"/>
    <w:rsid w:val="00E072E8"/>
    <w:rsid w:val="00E106AF"/>
    <w:rsid w:val="00E10A4B"/>
    <w:rsid w:val="00E14562"/>
    <w:rsid w:val="00E14FF2"/>
    <w:rsid w:val="00E154DF"/>
    <w:rsid w:val="00E156E8"/>
    <w:rsid w:val="00E15779"/>
    <w:rsid w:val="00E22E94"/>
    <w:rsid w:val="00E23D7B"/>
    <w:rsid w:val="00E23D9C"/>
    <w:rsid w:val="00E23E08"/>
    <w:rsid w:val="00E24267"/>
    <w:rsid w:val="00E251C4"/>
    <w:rsid w:val="00E254DE"/>
    <w:rsid w:val="00E25F23"/>
    <w:rsid w:val="00E26657"/>
    <w:rsid w:val="00E26AEB"/>
    <w:rsid w:val="00E26FB5"/>
    <w:rsid w:val="00E27537"/>
    <w:rsid w:val="00E27A85"/>
    <w:rsid w:val="00E27FDC"/>
    <w:rsid w:val="00E30E2F"/>
    <w:rsid w:val="00E316C2"/>
    <w:rsid w:val="00E319F9"/>
    <w:rsid w:val="00E31C0B"/>
    <w:rsid w:val="00E31CC0"/>
    <w:rsid w:val="00E3259C"/>
    <w:rsid w:val="00E3263C"/>
    <w:rsid w:val="00E32DD5"/>
    <w:rsid w:val="00E33156"/>
    <w:rsid w:val="00E345B7"/>
    <w:rsid w:val="00E34B9D"/>
    <w:rsid w:val="00E357D3"/>
    <w:rsid w:val="00E35E95"/>
    <w:rsid w:val="00E37171"/>
    <w:rsid w:val="00E4006A"/>
    <w:rsid w:val="00E41068"/>
    <w:rsid w:val="00E41167"/>
    <w:rsid w:val="00E41259"/>
    <w:rsid w:val="00E42E5E"/>
    <w:rsid w:val="00E42F02"/>
    <w:rsid w:val="00E44BAA"/>
    <w:rsid w:val="00E44EB9"/>
    <w:rsid w:val="00E50460"/>
    <w:rsid w:val="00E52A26"/>
    <w:rsid w:val="00E52E72"/>
    <w:rsid w:val="00E534E4"/>
    <w:rsid w:val="00E53C35"/>
    <w:rsid w:val="00E53EFA"/>
    <w:rsid w:val="00E544B3"/>
    <w:rsid w:val="00E55393"/>
    <w:rsid w:val="00E56B37"/>
    <w:rsid w:val="00E56D21"/>
    <w:rsid w:val="00E57D5F"/>
    <w:rsid w:val="00E6090B"/>
    <w:rsid w:val="00E61255"/>
    <w:rsid w:val="00E6206A"/>
    <w:rsid w:val="00E63984"/>
    <w:rsid w:val="00E63C03"/>
    <w:rsid w:val="00E64551"/>
    <w:rsid w:val="00E646F9"/>
    <w:rsid w:val="00E64CCC"/>
    <w:rsid w:val="00E65F5F"/>
    <w:rsid w:val="00E66087"/>
    <w:rsid w:val="00E6703B"/>
    <w:rsid w:val="00E67091"/>
    <w:rsid w:val="00E70281"/>
    <w:rsid w:val="00E702AC"/>
    <w:rsid w:val="00E70DDA"/>
    <w:rsid w:val="00E710DF"/>
    <w:rsid w:val="00E71A8D"/>
    <w:rsid w:val="00E721EC"/>
    <w:rsid w:val="00E72607"/>
    <w:rsid w:val="00E72B93"/>
    <w:rsid w:val="00E72E76"/>
    <w:rsid w:val="00E72EFE"/>
    <w:rsid w:val="00E7419A"/>
    <w:rsid w:val="00E7558B"/>
    <w:rsid w:val="00E75687"/>
    <w:rsid w:val="00E7620C"/>
    <w:rsid w:val="00E762F8"/>
    <w:rsid w:val="00E77153"/>
    <w:rsid w:val="00E77288"/>
    <w:rsid w:val="00E804FE"/>
    <w:rsid w:val="00E80675"/>
    <w:rsid w:val="00E80C25"/>
    <w:rsid w:val="00E8102F"/>
    <w:rsid w:val="00E81BC1"/>
    <w:rsid w:val="00E822D9"/>
    <w:rsid w:val="00E85257"/>
    <w:rsid w:val="00E86E33"/>
    <w:rsid w:val="00E87953"/>
    <w:rsid w:val="00E87D4D"/>
    <w:rsid w:val="00E90485"/>
    <w:rsid w:val="00E906C1"/>
    <w:rsid w:val="00E90B6F"/>
    <w:rsid w:val="00E917F5"/>
    <w:rsid w:val="00E9231A"/>
    <w:rsid w:val="00E92A4A"/>
    <w:rsid w:val="00E93598"/>
    <w:rsid w:val="00E93A30"/>
    <w:rsid w:val="00E9432A"/>
    <w:rsid w:val="00E947A1"/>
    <w:rsid w:val="00E952D9"/>
    <w:rsid w:val="00E95AFA"/>
    <w:rsid w:val="00E97819"/>
    <w:rsid w:val="00EA0C12"/>
    <w:rsid w:val="00EA0C6C"/>
    <w:rsid w:val="00EA0F2B"/>
    <w:rsid w:val="00EA1A82"/>
    <w:rsid w:val="00EA2A32"/>
    <w:rsid w:val="00EA31D3"/>
    <w:rsid w:val="00EA31D5"/>
    <w:rsid w:val="00EA35EC"/>
    <w:rsid w:val="00EA3E9A"/>
    <w:rsid w:val="00EA41CB"/>
    <w:rsid w:val="00EA4575"/>
    <w:rsid w:val="00EA466D"/>
    <w:rsid w:val="00EA4AE5"/>
    <w:rsid w:val="00EA5EFE"/>
    <w:rsid w:val="00EA61BC"/>
    <w:rsid w:val="00EA6918"/>
    <w:rsid w:val="00EB0E46"/>
    <w:rsid w:val="00EB18FB"/>
    <w:rsid w:val="00EB1A89"/>
    <w:rsid w:val="00EB1C31"/>
    <w:rsid w:val="00EB2234"/>
    <w:rsid w:val="00EB2905"/>
    <w:rsid w:val="00EB2AD8"/>
    <w:rsid w:val="00EB3514"/>
    <w:rsid w:val="00EB42F3"/>
    <w:rsid w:val="00EB5877"/>
    <w:rsid w:val="00EB5B79"/>
    <w:rsid w:val="00EB6C66"/>
    <w:rsid w:val="00EC1F23"/>
    <w:rsid w:val="00EC2E49"/>
    <w:rsid w:val="00EC36C8"/>
    <w:rsid w:val="00EC3F66"/>
    <w:rsid w:val="00EC4C52"/>
    <w:rsid w:val="00EC5B54"/>
    <w:rsid w:val="00EC5BFE"/>
    <w:rsid w:val="00EC5C9D"/>
    <w:rsid w:val="00EC6693"/>
    <w:rsid w:val="00EC699A"/>
    <w:rsid w:val="00EC6DA4"/>
    <w:rsid w:val="00ED12C0"/>
    <w:rsid w:val="00ED13E7"/>
    <w:rsid w:val="00ED1E1D"/>
    <w:rsid w:val="00ED3854"/>
    <w:rsid w:val="00ED3FD8"/>
    <w:rsid w:val="00ED5504"/>
    <w:rsid w:val="00ED67E8"/>
    <w:rsid w:val="00ED76AC"/>
    <w:rsid w:val="00EE0216"/>
    <w:rsid w:val="00EE06AF"/>
    <w:rsid w:val="00EE19D2"/>
    <w:rsid w:val="00EE20C1"/>
    <w:rsid w:val="00EE30F1"/>
    <w:rsid w:val="00EE3432"/>
    <w:rsid w:val="00EE52D4"/>
    <w:rsid w:val="00EE5562"/>
    <w:rsid w:val="00EE7EA5"/>
    <w:rsid w:val="00EE7F26"/>
    <w:rsid w:val="00EF018B"/>
    <w:rsid w:val="00EF02A6"/>
    <w:rsid w:val="00EF0595"/>
    <w:rsid w:val="00EF0917"/>
    <w:rsid w:val="00EF0EFD"/>
    <w:rsid w:val="00EF1978"/>
    <w:rsid w:val="00EF49C7"/>
    <w:rsid w:val="00EF56BF"/>
    <w:rsid w:val="00EF69A0"/>
    <w:rsid w:val="00EF762C"/>
    <w:rsid w:val="00EF7D7B"/>
    <w:rsid w:val="00EF7EF4"/>
    <w:rsid w:val="00F039AC"/>
    <w:rsid w:val="00F043EA"/>
    <w:rsid w:val="00F07323"/>
    <w:rsid w:val="00F079FA"/>
    <w:rsid w:val="00F07ACA"/>
    <w:rsid w:val="00F10B26"/>
    <w:rsid w:val="00F11BEC"/>
    <w:rsid w:val="00F12A87"/>
    <w:rsid w:val="00F1314F"/>
    <w:rsid w:val="00F14B59"/>
    <w:rsid w:val="00F15585"/>
    <w:rsid w:val="00F20EA0"/>
    <w:rsid w:val="00F22928"/>
    <w:rsid w:val="00F23A1B"/>
    <w:rsid w:val="00F25A10"/>
    <w:rsid w:val="00F26469"/>
    <w:rsid w:val="00F26A30"/>
    <w:rsid w:val="00F26AF3"/>
    <w:rsid w:val="00F27CEA"/>
    <w:rsid w:val="00F30075"/>
    <w:rsid w:val="00F30F9F"/>
    <w:rsid w:val="00F321C8"/>
    <w:rsid w:val="00F33098"/>
    <w:rsid w:val="00F33237"/>
    <w:rsid w:val="00F34056"/>
    <w:rsid w:val="00F34253"/>
    <w:rsid w:val="00F34669"/>
    <w:rsid w:val="00F3616A"/>
    <w:rsid w:val="00F36BF4"/>
    <w:rsid w:val="00F37A95"/>
    <w:rsid w:val="00F40608"/>
    <w:rsid w:val="00F410B5"/>
    <w:rsid w:val="00F411FE"/>
    <w:rsid w:val="00F41CAA"/>
    <w:rsid w:val="00F42FD5"/>
    <w:rsid w:val="00F43AEE"/>
    <w:rsid w:val="00F440FF"/>
    <w:rsid w:val="00F445DF"/>
    <w:rsid w:val="00F44961"/>
    <w:rsid w:val="00F4544C"/>
    <w:rsid w:val="00F4563D"/>
    <w:rsid w:val="00F45F02"/>
    <w:rsid w:val="00F463AB"/>
    <w:rsid w:val="00F46A5E"/>
    <w:rsid w:val="00F4773C"/>
    <w:rsid w:val="00F4796F"/>
    <w:rsid w:val="00F5024E"/>
    <w:rsid w:val="00F50AE8"/>
    <w:rsid w:val="00F515B3"/>
    <w:rsid w:val="00F515DB"/>
    <w:rsid w:val="00F51B49"/>
    <w:rsid w:val="00F53459"/>
    <w:rsid w:val="00F535EF"/>
    <w:rsid w:val="00F54CE5"/>
    <w:rsid w:val="00F55792"/>
    <w:rsid w:val="00F565D2"/>
    <w:rsid w:val="00F5681D"/>
    <w:rsid w:val="00F56A44"/>
    <w:rsid w:val="00F56FC9"/>
    <w:rsid w:val="00F57514"/>
    <w:rsid w:val="00F611A6"/>
    <w:rsid w:val="00F61D29"/>
    <w:rsid w:val="00F61FCF"/>
    <w:rsid w:val="00F6226C"/>
    <w:rsid w:val="00F6243F"/>
    <w:rsid w:val="00F62B9E"/>
    <w:rsid w:val="00F62BB2"/>
    <w:rsid w:val="00F62BED"/>
    <w:rsid w:val="00F63129"/>
    <w:rsid w:val="00F6352F"/>
    <w:rsid w:val="00F643B6"/>
    <w:rsid w:val="00F64A35"/>
    <w:rsid w:val="00F64A8C"/>
    <w:rsid w:val="00F64C27"/>
    <w:rsid w:val="00F6565C"/>
    <w:rsid w:val="00F7027D"/>
    <w:rsid w:val="00F705F6"/>
    <w:rsid w:val="00F70E20"/>
    <w:rsid w:val="00F71C84"/>
    <w:rsid w:val="00F73F9F"/>
    <w:rsid w:val="00F754FE"/>
    <w:rsid w:val="00F7568A"/>
    <w:rsid w:val="00F75701"/>
    <w:rsid w:val="00F75C4D"/>
    <w:rsid w:val="00F77C13"/>
    <w:rsid w:val="00F77D20"/>
    <w:rsid w:val="00F8080D"/>
    <w:rsid w:val="00F81543"/>
    <w:rsid w:val="00F815AC"/>
    <w:rsid w:val="00F81E37"/>
    <w:rsid w:val="00F822BB"/>
    <w:rsid w:val="00F83DEC"/>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515B"/>
    <w:rsid w:val="00F954CB"/>
    <w:rsid w:val="00F95B1B"/>
    <w:rsid w:val="00F96682"/>
    <w:rsid w:val="00F973FC"/>
    <w:rsid w:val="00F9755C"/>
    <w:rsid w:val="00F97D54"/>
    <w:rsid w:val="00FA1600"/>
    <w:rsid w:val="00FA19CB"/>
    <w:rsid w:val="00FA22C9"/>
    <w:rsid w:val="00FA3E46"/>
    <w:rsid w:val="00FA4070"/>
    <w:rsid w:val="00FA4A63"/>
    <w:rsid w:val="00FA4D81"/>
    <w:rsid w:val="00FA508F"/>
    <w:rsid w:val="00FA6250"/>
    <w:rsid w:val="00FA6CB9"/>
    <w:rsid w:val="00FB2068"/>
    <w:rsid w:val="00FB28DC"/>
    <w:rsid w:val="00FB3ABC"/>
    <w:rsid w:val="00FB3DC2"/>
    <w:rsid w:val="00FB45A4"/>
    <w:rsid w:val="00FB57A5"/>
    <w:rsid w:val="00FB5B40"/>
    <w:rsid w:val="00FC0957"/>
    <w:rsid w:val="00FC114C"/>
    <w:rsid w:val="00FC31B7"/>
    <w:rsid w:val="00FC36C8"/>
    <w:rsid w:val="00FC5ED5"/>
    <w:rsid w:val="00FC69DF"/>
    <w:rsid w:val="00FC71D1"/>
    <w:rsid w:val="00FC79F6"/>
    <w:rsid w:val="00FC7DE9"/>
    <w:rsid w:val="00FC7FF3"/>
    <w:rsid w:val="00FD03DA"/>
    <w:rsid w:val="00FD093D"/>
    <w:rsid w:val="00FD33A0"/>
    <w:rsid w:val="00FD33BD"/>
    <w:rsid w:val="00FD4919"/>
    <w:rsid w:val="00FD4ADE"/>
    <w:rsid w:val="00FD4E7E"/>
    <w:rsid w:val="00FD50C7"/>
    <w:rsid w:val="00FD57CC"/>
    <w:rsid w:val="00FD5D32"/>
    <w:rsid w:val="00FD5E20"/>
    <w:rsid w:val="00FD7344"/>
    <w:rsid w:val="00FE0EAB"/>
    <w:rsid w:val="00FE20C3"/>
    <w:rsid w:val="00FE2419"/>
    <w:rsid w:val="00FE38E6"/>
    <w:rsid w:val="00FE5CF4"/>
    <w:rsid w:val="00FE5F1D"/>
    <w:rsid w:val="00FE6488"/>
    <w:rsid w:val="00FE6797"/>
    <w:rsid w:val="00FF0411"/>
    <w:rsid w:val="00FF0D73"/>
    <w:rsid w:val="00FF2AF4"/>
    <w:rsid w:val="00FF3343"/>
    <w:rsid w:val="00FF4AF4"/>
    <w:rsid w:val="00FF4CAB"/>
    <w:rsid w:val="00FF64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style="mso-width-relative:margin;mso-height-relative:margin" o:allowoverlap="f"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A13696"/>
    <w:pPr>
      <w:spacing w:after="120"/>
      <w:outlineLvl w:val="0"/>
    </w:pPr>
    <w:rPr>
      <w:rFonts w:eastAsia="SimSun"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A13696"/>
    <w:rPr>
      <w:rFonts w:ascii="Tahoma" w:eastAsia="SimSun"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840FA8"/>
    <w:pPr>
      <w:tabs>
        <w:tab w:val="right" w:leader="dot" w:pos="9360"/>
      </w:tabs>
      <w:spacing w:before="120"/>
      <w:ind w:right="-181"/>
    </w:pPr>
    <w:rPr>
      <w:rFonts w:cs="Tahoma"/>
      <w:b/>
      <w:caps/>
      <w:noProof/>
      <w:color w:val="FF9933"/>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840FA8"/>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40FA8"/>
    <w:pPr>
      <w:tabs>
        <w:tab w:val="right" w:leader="dot" w:pos="9360"/>
      </w:tabs>
    </w:pPr>
    <w:rPr>
      <w:rFonts w:cs="Tahoma"/>
      <w:bCs/>
      <w:noProof/>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840FA8"/>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semiHidden/>
    <w:locked/>
    <w:rsid w:val="00DA37BA"/>
    <w:rPr>
      <w:rFonts w:ascii="Trebuchet MS" w:hAnsi="Trebuchet MS" w:cs="Arial"/>
    </w:rPr>
  </w:style>
  <w:style w:type="paragraph" w:styleId="CommentText">
    <w:name w:val="annotation text"/>
    <w:basedOn w:val="Normal"/>
    <w:link w:val="CommentTextChar"/>
    <w:uiPriority w:val="99"/>
    <w:semiHidden/>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DoNotTranslate">
    <w:name w:val="LogoportDoNotTranslate"/>
    <w:basedOn w:val="DefaultParagraphFont"/>
    <w:rsid w:val="00F973FC"/>
    <w:rPr>
      <w:rFonts w:ascii="Courier New" w:hAnsi="Courier New" w:cs="Courier New"/>
      <w:color w:val="808080"/>
      <w:sz w:val="76"/>
      <w:szCs w:val="76"/>
      <w:lang w:val="en-US" w:eastAsia="en-US"/>
    </w:rPr>
  </w:style>
  <w:style w:type="paragraph" w:styleId="ListParagraph">
    <w:name w:val="List Paragraph"/>
    <w:basedOn w:val="Normal"/>
    <w:uiPriority w:val="34"/>
    <w:qFormat/>
    <w:rsid w:val="00817AF8"/>
    <w:pPr>
      <w:ind w:left="720"/>
      <w:contextualSpacing/>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A13696"/>
    <w:pPr>
      <w:spacing w:after="120"/>
      <w:outlineLvl w:val="0"/>
    </w:pPr>
    <w:rPr>
      <w:rFonts w:eastAsia="SimSun"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A13696"/>
    <w:rPr>
      <w:rFonts w:ascii="Tahoma" w:eastAsia="SimSun"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840FA8"/>
    <w:pPr>
      <w:tabs>
        <w:tab w:val="right" w:leader="dot" w:pos="9360"/>
      </w:tabs>
      <w:spacing w:before="120"/>
      <w:ind w:right="-181"/>
    </w:pPr>
    <w:rPr>
      <w:rFonts w:cs="Tahoma"/>
      <w:b/>
      <w:caps/>
      <w:noProof/>
      <w:color w:val="FF9933"/>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840FA8"/>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40FA8"/>
    <w:pPr>
      <w:tabs>
        <w:tab w:val="right" w:leader="dot" w:pos="9360"/>
      </w:tabs>
    </w:pPr>
    <w:rPr>
      <w:rFonts w:cs="Tahoma"/>
      <w:bCs/>
      <w:noProof/>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840FA8"/>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semiHidden/>
    <w:locked/>
    <w:rsid w:val="00DA37BA"/>
    <w:rPr>
      <w:rFonts w:ascii="Trebuchet MS" w:hAnsi="Trebuchet MS" w:cs="Arial"/>
    </w:rPr>
  </w:style>
  <w:style w:type="paragraph" w:styleId="CommentText">
    <w:name w:val="annotation text"/>
    <w:basedOn w:val="Normal"/>
    <w:link w:val="CommentTextChar"/>
    <w:uiPriority w:val="99"/>
    <w:semiHidden/>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DoNotTranslate">
    <w:name w:val="LogoportDoNotTranslate"/>
    <w:basedOn w:val="DefaultParagraphFont"/>
    <w:rsid w:val="00F973FC"/>
    <w:rPr>
      <w:rFonts w:ascii="Courier New" w:hAnsi="Courier New" w:cs="Courier New"/>
      <w:color w:val="808080"/>
      <w:sz w:val="76"/>
      <w:szCs w:val="76"/>
      <w:lang w:val="en-US" w:eastAsia="en-US"/>
    </w:rPr>
  </w:style>
  <w:style w:type="paragraph" w:styleId="ListParagraph">
    <w:name w:val="List Paragraph"/>
    <w:basedOn w:val="Normal"/>
    <w:uiPriority w:val="34"/>
    <w:qFormat/>
    <w:rsid w:val="00817AF8"/>
    <w:pPr>
      <w:ind w:left="720"/>
      <w:contextualSpacing/>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microsoft.com/licensing" TargetMode="External"/><Relationship Id="rId26" Type="http://schemas.openxmlformats.org/officeDocument/2006/relationships/hyperlink" Target="https://www.microsoft.com/licensing/servicecenter/default.aspx" TargetMode="External"/><Relationship Id="rId39" Type="http://schemas.openxmlformats.org/officeDocument/2006/relationships/hyperlink" Target="http://www.microsoft.com/licensing/resources/volbrief.mspx" TargetMode="External"/><Relationship Id="rId21" Type="http://schemas.openxmlformats.org/officeDocument/2006/relationships/hyperlink" Target="http://support.microsoft.com/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footer" Target="footer4.xml"/><Relationship Id="rId47" Type="http://schemas.openxmlformats.org/officeDocument/2006/relationships/customXml" Target="../customXml/item4.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microsoft.com/licensing" TargetMode="External"/><Relationship Id="rId29" Type="http://schemas.openxmlformats.org/officeDocument/2006/relationships/hyperlink" Target="http://www.vexcel.com/geospatial/bingmapsserver/index.as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licensing" TargetMode="External"/><Relationship Id="rId32" Type="http://schemas.openxmlformats.org/officeDocument/2006/relationships/hyperlink" Target="http://www.microsoft.com/licensing/contracts" TargetMode="External"/><Relationship Id="rId37" Type="http://schemas.openxmlformats.org/officeDocument/2006/relationships/hyperlink" Target="http://www.microsoft.com/sqlserver/2008/en/us/parallel-data-warehouse.aspx" TargetMode="External"/><Relationship Id="rId40" Type="http://schemas.openxmlformats.org/officeDocument/2006/relationships/footer" Target="footer3.xml"/><Relationship Id="rId45"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hyperlink" Target="http://www.microsoft.com/technet/subscription" TargetMode="External"/><Relationship Id="rId28" Type="http://schemas.openxmlformats.org/officeDocument/2006/relationships/hyperlink" Target="http://www.microsoft.com/licensing/resources/vol/volumelicensekey/default.mspx" TargetMode="External"/><Relationship Id="rId36" Type="http://schemas.openxmlformats.org/officeDocument/2006/relationships/hyperlink" Target="http://www.microsoft.com/sqlserver/en/us/get-sql-server/how-to-buy.aspx" TargetMode="External"/><Relationship Id="rId10" Type="http://schemas.openxmlformats.org/officeDocument/2006/relationships/footer" Target="footer1.xml"/><Relationship Id="rId19" Type="http://schemas.openxmlformats.org/officeDocument/2006/relationships/hyperlink" Target="http://www.microsoft.com/spd" TargetMode="External"/><Relationship Id="rId31" Type="http://schemas.openxmlformats.org/officeDocument/2006/relationships/hyperlink" Target="http://www.microsoft.com/education/pil/partnersinlearning.aspx" TargetMode="Externa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support.microsoft.com/common/international.aspx?rdpath=dm;en-us;lifecycle" TargetMode="External"/><Relationship Id="rId27" Type="http://schemas.openxmlformats.org/officeDocument/2006/relationships/hyperlink" Target="http://www.microsoft.com/licensing/resources/vol/numbers.mspx" TargetMode="External"/><Relationship Id="rId30" Type="http://schemas.openxmlformats.org/officeDocument/2006/relationships/hyperlink" Target="http://www.microsoft.com/en-us/windows/windowsintune/faq/default.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microsoft.com/online/faq.aspx" TargetMode="External"/><Relationship Id="rId25" Type="http://schemas.openxmlformats.org/officeDocument/2006/relationships/hyperlink" Target="http://www.microsoft.com/products/exporting/basics.htm" TargetMode="External"/><Relationship Id="rId33" Type="http://schemas.openxmlformats.org/officeDocument/2006/relationships/hyperlink" Target="http://www.vexcel.com/geospatial/bingmapsserver/index.asp" TargetMode="External"/><Relationship Id="rId38" Type="http://schemas.openxmlformats.org/officeDocument/2006/relationships/hyperlink" Target="http://www.microsoft.com/licensing/resources/volbrief.mspx" TargetMode="External"/><Relationship Id="rId46" Type="http://schemas.openxmlformats.org/officeDocument/2006/relationships/customXml" Target="../customXml/item3.xml"/><Relationship Id="rId20" Type="http://schemas.openxmlformats.org/officeDocument/2006/relationships/hyperlink" Target="http://www.microsoft.com/resources/sharedsource/Licensing/Enterprise.mspx" TargetMode="External"/><Relationship Id="rId4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0BC4C6F-5EA2-4F55-8150-EAC405CC62F2}"/>
</file>

<file path=customXml/itemProps2.xml><?xml version="1.0" encoding="utf-8"?>
<ds:datastoreItem xmlns:ds="http://schemas.openxmlformats.org/officeDocument/2006/customXml" ds:itemID="{B5C5BE36-FE1D-4DB1-B889-A9E7C164BD67}"/>
</file>

<file path=customXml/itemProps3.xml><?xml version="1.0" encoding="utf-8"?>
<ds:datastoreItem xmlns:ds="http://schemas.openxmlformats.org/officeDocument/2006/customXml" ds:itemID="{2413EF01-FED0-47BB-A74B-21AA5C08B426}"/>
</file>

<file path=customXml/itemProps4.xml><?xml version="1.0" encoding="utf-8"?>
<ds:datastoreItem xmlns:ds="http://schemas.openxmlformats.org/officeDocument/2006/customXml" ds:itemID="{795B4EA3-2ECE-4674-A09D-EC014EAF6804}"/>
</file>

<file path=docProps/app.xml><?xml version="1.0" encoding="utf-8"?>
<Properties xmlns="http://schemas.openxmlformats.org/officeDocument/2006/extended-properties" xmlns:vt="http://schemas.openxmlformats.org/officeDocument/2006/docPropsVTypes">
  <Template>Normal.dotm</Template>
  <TotalTime>0</TotalTime>
  <Pages>1</Pages>
  <Words>42387</Words>
  <Characters>241611</Characters>
  <Application>Microsoft Office Word</Application>
  <DocSecurity>8</DocSecurity>
  <Lines>2013</Lines>
  <Paragraphs>566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283432</CharactersWithSpaces>
  <SharedDoc>false</SharedDoc>
  <HLinks>
    <vt:vector size="1410" baseType="variant">
      <vt:variant>
        <vt:i4>8126499</vt:i4>
      </vt:variant>
      <vt:variant>
        <vt:i4>705</vt:i4>
      </vt:variant>
      <vt:variant>
        <vt:i4>0</vt:i4>
      </vt:variant>
      <vt:variant>
        <vt:i4>5</vt:i4>
      </vt:variant>
      <vt:variant>
        <vt:lpwstr>http://www.microsoft.com/licensing/resources/volbrief.mspx</vt:lpwstr>
      </vt:variant>
      <vt:variant>
        <vt:lpwstr/>
      </vt:variant>
      <vt:variant>
        <vt:i4>8126499</vt:i4>
      </vt:variant>
      <vt:variant>
        <vt:i4>702</vt:i4>
      </vt:variant>
      <vt:variant>
        <vt:i4>0</vt:i4>
      </vt:variant>
      <vt:variant>
        <vt:i4>5</vt:i4>
      </vt:variant>
      <vt:variant>
        <vt:lpwstr>http://www.microsoft.com/licensing/resources/volbrief.mspx</vt:lpwstr>
      </vt:variant>
      <vt:variant>
        <vt:lpwstr/>
      </vt:variant>
      <vt:variant>
        <vt:i4>540475425</vt:i4>
      </vt:variant>
      <vt:variant>
        <vt:i4>699</vt:i4>
      </vt:variant>
      <vt:variant>
        <vt:i4>0</vt:i4>
      </vt:variant>
      <vt:variant>
        <vt:i4>5</vt:i4>
      </vt:variant>
      <vt:variant>
        <vt:lpwstr/>
      </vt:variant>
      <vt:variant>
        <vt:lpwstr>_SECTION_3_–</vt:lpwstr>
      </vt:variant>
      <vt:variant>
        <vt:i4>3670129</vt:i4>
      </vt:variant>
      <vt:variant>
        <vt:i4>696</vt:i4>
      </vt:variant>
      <vt:variant>
        <vt:i4>0</vt:i4>
      </vt:variant>
      <vt:variant>
        <vt:i4>5</vt:i4>
      </vt:variant>
      <vt:variant>
        <vt:lpwstr>http://www.microsoft.com/sqlserver/2008/en/us/parallel-data-warehouse.aspx</vt:lpwstr>
      </vt:variant>
      <vt:variant>
        <vt:lpwstr/>
      </vt:variant>
      <vt:variant>
        <vt:i4>540475425</vt:i4>
      </vt:variant>
      <vt:variant>
        <vt:i4>693</vt:i4>
      </vt:variant>
      <vt:variant>
        <vt:i4>0</vt:i4>
      </vt:variant>
      <vt:variant>
        <vt:i4>5</vt:i4>
      </vt:variant>
      <vt:variant>
        <vt:lpwstr/>
      </vt:variant>
      <vt:variant>
        <vt:lpwstr>_SECTION_3_–</vt:lpwstr>
      </vt:variant>
      <vt:variant>
        <vt:i4>540475425</vt:i4>
      </vt:variant>
      <vt:variant>
        <vt:i4>690</vt:i4>
      </vt:variant>
      <vt:variant>
        <vt:i4>0</vt:i4>
      </vt:variant>
      <vt:variant>
        <vt:i4>5</vt:i4>
      </vt:variant>
      <vt:variant>
        <vt:lpwstr/>
      </vt:variant>
      <vt:variant>
        <vt:lpwstr>_SECTION_3_–</vt:lpwstr>
      </vt:variant>
      <vt:variant>
        <vt:i4>540475425</vt:i4>
      </vt:variant>
      <vt:variant>
        <vt:i4>687</vt:i4>
      </vt:variant>
      <vt:variant>
        <vt:i4>0</vt:i4>
      </vt:variant>
      <vt:variant>
        <vt:i4>5</vt:i4>
      </vt:variant>
      <vt:variant>
        <vt:lpwstr/>
      </vt:variant>
      <vt:variant>
        <vt:lpwstr>_SECTION_3_–</vt:lpwstr>
      </vt:variant>
      <vt:variant>
        <vt:i4>540082209</vt:i4>
      </vt:variant>
      <vt:variant>
        <vt:i4>684</vt:i4>
      </vt:variant>
      <vt:variant>
        <vt:i4>0</vt:i4>
      </vt:variant>
      <vt:variant>
        <vt:i4>5</vt:i4>
      </vt:variant>
      <vt:variant>
        <vt:lpwstr/>
      </vt:variant>
      <vt:variant>
        <vt:lpwstr>_Section_5_–</vt:lpwstr>
      </vt:variant>
      <vt:variant>
        <vt:i4>7864357</vt:i4>
      </vt:variant>
      <vt:variant>
        <vt:i4>681</vt:i4>
      </vt:variant>
      <vt:variant>
        <vt:i4>0</vt:i4>
      </vt:variant>
      <vt:variant>
        <vt:i4>5</vt:i4>
      </vt:variant>
      <vt:variant>
        <vt:lpwstr>http://www.microsoft.com/sqlserver/en/us/get-sql-server/how-to-buy.aspx</vt:lpwstr>
      </vt:variant>
      <vt:variant>
        <vt:lpwstr/>
      </vt:variant>
      <vt:variant>
        <vt:i4>7864357</vt:i4>
      </vt:variant>
      <vt:variant>
        <vt:i4>678</vt:i4>
      </vt:variant>
      <vt:variant>
        <vt:i4>0</vt:i4>
      </vt:variant>
      <vt:variant>
        <vt:i4>5</vt:i4>
      </vt:variant>
      <vt:variant>
        <vt:lpwstr>http://www.microsoft.com/sqlserver/en/us/get-sql-server/how-to-buy.aspx</vt:lpwstr>
      </vt:variant>
      <vt:variant>
        <vt:lpwstr/>
      </vt:variant>
      <vt:variant>
        <vt:i4>7864357</vt:i4>
      </vt:variant>
      <vt:variant>
        <vt:i4>675</vt:i4>
      </vt:variant>
      <vt:variant>
        <vt:i4>0</vt:i4>
      </vt:variant>
      <vt:variant>
        <vt:i4>5</vt:i4>
      </vt:variant>
      <vt:variant>
        <vt:lpwstr>http://www.microsoft.com/sqlserver/en/us/get-sql-server/how-to-buy.aspx</vt:lpwstr>
      </vt:variant>
      <vt:variant>
        <vt:lpwstr/>
      </vt:variant>
      <vt:variant>
        <vt:i4>7405641</vt:i4>
      </vt:variant>
      <vt:variant>
        <vt:i4>672</vt:i4>
      </vt:variant>
      <vt:variant>
        <vt:i4>0</vt:i4>
      </vt:variant>
      <vt:variant>
        <vt:i4>5</vt:i4>
      </vt:variant>
      <vt:variant>
        <vt:lpwstr/>
      </vt:variant>
      <vt:variant>
        <vt:lpwstr>Step_Up</vt:lpwstr>
      </vt:variant>
      <vt:variant>
        <vt:i4>540082209</vt:i4>
      </vt:variant>
      <vt:variant>
        <vt:i4>669</vt:i4>
      </vt:variant>
      <vt:variant>
        <vt:i4>0</vt:i4>
      </vt:variant>
      <vt:variant>
        <vt:i4>5</vt:i4>
      </vt:variant>
      <vt:variant>
        <vt:lpwstr/>
      </vt:variant>
      <vt:variant>
        <vt:lpwstr>_Section_5_–</vt:lpwstr>
      </vt:variant>
      <vt:variant>
        <vt:i4>5242911</vt:i4>
      </vt:variant>
      <vt:variant>
        <vt:i4>666</vt:i4>
      </vt:variant>
      <vt:variant>
        <vt:i4>0</vt:i4>
      </vt:variant>
      <vt:variant>
        <vt:i4>5</vt:i4>
      </vt:variant>
      <vt:variant>
        <vt:lpwstr>http://www.vexcel.com/geospatial/bingmapsserver/index.asp</vt:lpwstr>
      </vt:variant>
      <vt:variant>
        <vt:lpwstr/>
      </vt:variant>
      <vt:variant>
        <vt:i4>540475425</vt:i4>
      </vt:variant>
      <vt:variant>
        <vt:i4>663</vt:i4>
      </vt:variant>
      <vt:variant>
        <vt:i4>0</vt:i4>
      </vt:variant>
      <vt:variant>
        <vt:i4>5</vt:i4>
      </vt:variant>
      <vt:variant>
        <vt:lpwstr/>
      </vt:variant>
      <vt:variant>
        <vt:lpwstr>_SECTION_3_–</vt:lpwstr>
      </vt:variant>
      <vt:variant>
        <vt:i4>6225920</vt:i4>
      </vt:variant>
      <vt:variant>
        <vt:i4>660</vt:i4>
      </vt:variant>
      <vt:variant>
        <vt:i4>0</vt:i4>
      </vt:variant>
      <vt:variant>
        <vt:i4>5</vt:i4>
      </vt:variant>
      <vt:variant>
        <vt:lpwstr>http://www.microsoft.com/licensing/contracts</vt:lpwstr>
      </vt:variant>
      <vt:variant>
        <vt:lpwstr/>
      </vt:variant>
      <vt:variant>
        <vt:i4>6946848</vt:i4>
      </vt:variant>
      <vt:variant>
        <vt:i4>657</vt:i4>
      </vt:variant>
      <vt:variant>
        <vt:i4>0</vt:i4>
      </vt:variant>
      <vt:variant>
        <vt:i4>5</vt:i4>
      </vt:variant>
      <vt:variant>
        <vt:lpwstr>http://www.microsoft.com/education/pil/partnersinlearning.aspx</vt:lpwstr>
      </vt:variant>
      <vt:variant>
        <vt:lpwstr/>
      </vt:variant>
      <vt:variant>
        <vt:i4>2031628</vt:i4>
      </vt:variant>
      <vt:variant>
        <vt:i4>654</vt:i4>
      </vt:variant>
      <vt:variant>
        <vt:i4>0</vt:i4>
      </vt:variant>
      <vt:variant>
        <vt:i4>5</vt:i4>
      </vt:variant>
      <vt:variant>
        <vt:lpwstr>http://www.microsoft.com/en-us/windows/windowsintune/faq/default.aspx</vt:lpwstr>
      </vt:variant>
      <vt:variant>
        <vt:lpwstr/>
      </vt:variant>
      <vt:variant>
        <vt:i4>7405641</vt:i4>
      </vt:variant>
      <vt:variant>
        <vt:i4>651</vt:i4>
      </vt:variant>
      <vt:variant>
        <vt:i4>0</vt:i4>
      </vt:variant>
      <vt:variant>
        <vt:i4>5</vt:i4>
      </vt:variant>
      <vt:variant>
        <vt:lpwstr/>
      </vt:variant>
      <vt:variant>
        <vt:lpwstr>Step_Up</vt:lpwstr>
      </vt:variant>
      <vt:variant>
        <vt:i4>7405641</vt:i4>
      </vt:variant>
      <vt:variant>
        <vt:i4>648</vt:i4>
      </vt:variant>
      <vt:variant>
        <vt:i4>0</vt:i4>
      </vt:variant>
      <vt:variant>
        <vt:i4>5</vt:i4>
      </vt:variant>
      <vt:variant>
        <vt:lpwstr/>
      </vt:variant>
      <vt:variant>
        <vt:lpwstr>Step_Up</vt:lpwstr>
      </vt:variant>
      <vt:variant>
        <vt:i4>7405641</vt:i4>
      </vt:variant>
      <vt:variant>
        <vt:i4>645</vt:i4>
      </vt:variant>
      <vt:variant>
        <vt:i4>0</vt:i4>
      </vt:variant>
      <vt:variant>
        <vt:i4>5</vt:i4>
      </vt:variant>
      <vt:variant>
        <vt:lpwstr/>
      </vt:variant>
      <vt:variant>
        <vt:lpwstr>Step_Up</vt:lpwstr>
      </vt:variant>
      <vt:variant>
        <vt:i4>7405641</vt:i4>
      </vt:variant>
      <vt:variant>
        <vt:i4>642</vt:i4>
      </vt:variant>
      <vt:variant>
        <vt:i4>0</vt:i4>
      </vt:variant>
      <vt:variant>
        <vt:i4>5</vt:i4>
      </vt:variant>
      <vt:variant>
        <vt:lpwstr/>
      </vt:variant>
      <vt:variant>
        <vt:lpwstr>Step_Up</vt:lpwstr>
      </vt:variant>
      <vt:variant>
        <vt:i4>5242911</vt:i4>
      </vt:variant>
      <vt:variant>
        <vt:i4>639</vt:i4>
      </vt:variant>
      <vt:variant>
        <vt:i4>0</vt:i4>
      </vt:variant>
      <vt:variant>
        <vt:i4>5</vt:i4>
      </vt:variant>
      <vt:variant>
        <vt:lpwstr>http://www.vexcel.com/geospatial/bingmapsserver/index.asp</vt:lpwstr>
      </vt:variant>
      <vt:variant>
        <vt:lpwstr/>
      </vt:variant>
      <vt:variant>
        <vt:i4>3801200</vt:i4>
      </vt:variant>
      <vt:variant>
        <vt:i4>636</vt:i4>
      </vt:variant>
      <vt:variant>
        <vt:i4>0</vt:i4>
      </vt:variant>
      <vt:variant>
        <vt:i4>5</vt:i4>
      </vt:variant>
      <vt:variant>
        <vt:lpwstr>http://www.microsoft.com/licensing/resources/vol/volumelicensekey/default.mspx</vt:lpwstr>
      </vt:variant>
      <vt:variant>
        <vt:lpwstr/>
      </vt:variant>
      <vt:variant>
        <vt:i4>4587588</vt:i4>
      </vt:variant>
      <vt:variant>
        <vt:i4>633</vt:i4>
      </vt:variant>
      <vt:variant>
        <vt:i4>0</vt:i4>
      </vt:variant>
      <vt:variant>
        <vt:i4>5</vt:i4>
      </vt:variant>
      <vt:variant>
        <vt:lpwstr>http://www.microsoft.com/licensing/resources/vol/numbers.mspx</vt:lpwstr>
      </vt:variant>
      <vt:variant>
        <vt:lpwstr/>
      </vt:variant>
      <vt:variant>
        <vt:i4>7077927</vt:i4>
      </vt:variant>
      <vt:variant>
        <vt:i4>630</vt:i4>
      </vt:variant>
      <vt:variant>
        <vt:i4>0</vt:i4>
      </vt:variant>
      <vt:variant>
        <vt:i4>5</vt:i4>
      </vt:variant>
      <vt:variant>
        <vt:lpwstr>https://www.microsoft.com/licensing/servicecenter/default.aspx</vt:lpwstr>
      </vt:variant>
      <vt:variant>
        <vt:lpwstr/>
      </vt:variant>
      <vt:variant>
        <vt:i4>3276919</vt:i4>
      </vt:variant>
      <vt:variant>
        <vt:i4>627</vt:i4>
      </vt:variant>
      <vt:variant>
        <vt:i4>0</vt:i4>
      </vt:variant>
      <vt:variant>
        <vt:i4>5</vt:i4>
      </vt:variant>
      <vt:variant>
        <vt:lpwstr>http://www.microsoft.com/products/exporting/basics.htm</vt:lpwstr>
      </vt:variant>
      <vt:variant>
        <vt:lpwstr/>
      </vt:variant>
      <vt:variant>
        <vt:i4>3145761</vt:i4>
      </vt:variant>
      <vt:variant>
        <vt:i4>624</vt:i4>
      </vt:variant>
      <vt:variant>
        <vt:i4>0</vt:i4>
      </vt:variant>
      <vt:variant>
        <vt:i4>5</vt:i4>
      </vt:variant>
      <vt:variant>
        <vt:lpwstr>http://www.microsoft.com/licensing</vt:lpwstr>
      </vt:variant>
      <vt:variant>
        <vt:lpwstr/>
      </vt:variant>
      <vt:variant>
        <vt:i4>5373978</vt:i4>
      </vt:variant>
      <vt:variant>
        <vt:i4>621</vt:i4>
      </vt:variant>
      <vt:variant>
        <vt:i4>0</vt:i4>
      </vt:variant>
      <vt:variant>
        <vt:i4>5</vt:i4>
      </vt:variant>
      <vt:variant>
        <vt:lpwstr>http://www.microsoft.com/technet/subscription</vt:lpwstr>
      </vt:variant>
      <vt:variant>
        <vt:lpwstr/>
      </vt:variant>
      <vt:variant>
        <vt:i4>4259868</vt:i4>
      </vt:variant>
      <vt:variant>
        <vt:i4>618</vt:i4>
      </vt:variant>
      <vt:variant>
        <vt:i4>0</vt:i4>
      </vt:variant>
      <vt:variant>
        <vt:i4>5</vt:i4>
      </vt:variant>
      <vt:variant>
        <vt:lpwstr>http://support.microsoft.com/common/international.aspx?rdpath=dm;en-us;lifecycle</vt:lpwstr>
      </vt:variant>
      <vt:variant>
        <vt:lpwstr/>
      </vt:variant>
      <vt:variant>
        <vt:i4>2621481</vt:i4>
      </vt:variant>
      <vt:variant>
        <vt:i4>615</vt:i4>
      </vt:variant>
      <vt:variant>
        <vt:i4>0</vt:i4>
      </vt:variant>
      <vt:variant>
        <vt:i4>5</vt:i4>
      </vt:variant>
      <vt:variant>
        <vt:lpwstr>http://support.microsoft.com/lifecycle</vt:lpwstr>
      </vt:variant>
      <vt:variant>
        <vt:lpwstr/>
      </vt:variant>
      <vt:variant>
        <vt:i4>5374036</vt:i4>
      </vt:variant>
      <vt:variant>
        <vt:i4>612</vt:i4>
      </vt:variant>
      <vt:variant>
        <vt:i4>0</vt:i4>
      </vt:variant>
      <vt:variant>
        <vt:i4>5</vt:i4>
      </vt:variant>
      <vt:variant>
        <vt:lpwstr>http://www.microsoft.com/resources/sharedsource/Licensing/Enterprise.mspx</vt:lpwstr>
      </vt:variant>
      <vt:variant>
        <vt:lpwstr/>
      </vt:variant>
      <vt:variant>
        <vt:i4>4718656</vt:i4>
      </vt:variant>
      <vt:variant>
        <vt:i4>609</vt:i4>
      </vt:variant>
      <vt:variant>
        <vt:i4>0</vt:i4>
      </vt:variant>
      <vt:variant>
        <vt:i4>5</vt:i4>
      </vt:variant>
      <vt:variant>
        <vt:lpwstr>http://www.microsoft.com/spd</vt:lpwstr>
      </vt:variant>
      <vt:variant>
        <vt:lpwstr/>
      </vt:variant>
      <vt:variant>
        <vt:i4>3145761</vt:i4>
      </vt:variant>
      <vt:variant>
        <vt:i4>606</vt:i4>
      </vt:variant>
      <vt:variant>
        <vt:i4>0</vt:i4>
      </vt:variant>
      <vt:variant>
        <vt:i4>5</vt:i4>
      </vt:variant>
      <vt:variant>
        <vt:lpwstr>http://www.microsoft.com/licensing</vt:lpwstr>
      </vt:variant>
      <vt:variant>
        <vt:lpwstr/>
      </vt:variant>
      <vt:variant>
        <vt:i4>4587613</vt:i4>
      </vt:variant>
      <vt:variant>
        <vt:i4>603</vt:i4>
      </vt:variant>
      <vt:variant>
        <vt:i4>0</vt:i4>
      </vt:variant>
      <vt:variant>
        <vt:i4>5</vt:i4>
      </vt:variant>
      <vt:variant>
        <vt:lpwstr>http://www.microsoft.com/online/faq.aspx</vt:lpwstr>
      </vt:variant>
      <vt:variant>
        <vt:lpwstr>international</vt:lpwstr>
      </vt:variant>
      <vt:variant>
        <vt:i4>3145761</vt:i4>
      </vt:variant>
      <vt:variant>
        <vt:i4>600</vt:i4>
      </vt:variant>
      <vt:variant>
        <vt:i4>0</vt:i4>
      </vt:variant>
      <vt:variant>
        <vt:i4>5</vt:i4>
      </vt:variant>
      <vt:variant>
        <vt:lpwstr>http://www.microsoft.com/licensing</vt:lpwstr>
      </vt:variant>
      <vt:variant>
        <vt:lpwstr/>
      </vt:variant>
      <vt:variant>
        <vt:i4>131187</vt:i4>
      </vt:variant>
      <vt:variant>
        <vt:i4>597</vt:i4>
      </vt:variant>
      <vt:variant>
        <vt:i4>0</vt:i4>
      </vt:variant>
      <vt:variant>
        <vt:i4>5</vt:i4>
      </vt:variant>
      <vt:variant>
        <vt:lpwstr/>
      </vt:variant>
      <vt:variant>
        <vt:lpwstr>Srv_112WinSmallBizSVR2011Addon</vt:lpwstr>
      </vt:variant>
      <vt:variant>
        <vt:i4>131190</vt:i4>
      </vt:variant>
      <vt:variant>
        <vt:i4>594</vt:i4>
      </vt:variant>
      <vt:variant>
        <vt:i4>0</vt:i4>
      </vt:variant>
      <vt:variant>
        <vt:i4>5</vt:i4>
      </vt:variant>
      <vt:variant>
        <vt:lpwstr/>
      </vt:variant>
      <vt:variant>
        <vt:lpwstr>Srv_117WinSmallBizSVR2011Addon</vt:lpwstr>
      </vt:variant>
      <vt:variant>
        <vt:i4>131191</vt:i4>
      </vt:variant>
      <vt:variant>
        <vt:i4>591</vt:i4>
      </vt:variant>
      <vt:variant>
        <vt:i4>0</vt:i4>
      </vt:variant>
      <vt:variant>
        <vt:i4>5</vt:i4>
      </vt:variant>
      <vt:variant>
        <vt:lpwstr/>
      </vt:variant>
      <vt:variant>
        <vt:lpwstr>Srv_116WinSmallBizSVR2011Addon</vt:lpwstr>
      </vt:variant>
      <vt:variant>
        <vt:i4>7536670</vt:i4>
      </vt:variant>
      <vt:variant>
        <vt:i4>588</vt:i4>
      </vt:variant>
      <vt:variant>
        <vt:i4>0</vt:i4>
      </vt:variant>
      <vt:variant>
        <vt:i4>5</vt:i4>
      </vt:variant>
      <vt:variant>
        <vt:lpwstr/>
      </vt:variant>
      <vt:variant>
        <vt:lpwstr>Srv_115Win2008RemoteCALandExtConn</vt:lpwstr>
      </vt:variant>
      <vt:variant>
        <vt:i4>7536670</vt:i4>
      </vt:variant>
      <vt:variant>
        <vt:i4>585</vt:i4>
      </vt:variant>
      <vt:variant>
        <vt:i4>0</vt:i4>
      </vt:variant>
      <vt:variant>
        <vt:i4>5</vt:i4>
      </vt:variant>
      <vt:variant>
        <vt:lpwstr/>
      </vt:variant>
      <vt:variant>
        <vt:lpwstr>Srv_115Win2008RemoteCALandExtConn</vt:lpwstr>
      </vt:variant>
      <vt:variant>
        <vt:i4>3801093</vt:i4>
      </vt:variant>
      <vt:variant>
        <vt:i4>582</vt:i4>
      </vt:variant>
      <vt:variant>
        <vt:i4>0</vt:i4>
      </vt:variant>
      <vt:variant>
        <vt:i4>5</vt:i4>
      </vt:variant>
      <vt:variant>
        <vt:lpwstr/>
      </vt:variant>
      <vt:variant>
        <vt:lpwstr>Srv_114WindowsSvr08R2Std</vt:lpwstr>
      </vt:variant>
      <vt:variant>
        <vt:i4>2293835</vt:i4>
      </vt:variant>
      <vt:variant>
        <vt:i4>579</vt:i4>
      </vt:variant>
      <vt:variant>
        <vt:i4>0</vt:i4>
      </vt:variant>
      <vt:variant>
        <vt:i4>5</vt:i4>
      </vt:variant>
      <vt:variant>
        <vt:lpwstr/>
      </vt:variant>
      <vt:variant>
        <vt:lpwstr>Srv_1132WinSvr08R2Itanium</vt:lpwstr>
      </vt:variant>
      <vt:variant>
        <vt:i4>3735625</vt:i4>
      </vt:variant>
      <vt:variant>
        <vt:i4>576</vt:i4>
      </vt:variant>
      <vt:variant>
        <vt:i4>0</vt:i4>
      </vt:variant>
      <vt:variant>
        <vt:i4>5</vt:i4>
      </vt:variant>
      <vt:variant>
        <vt:lpwstr/>
      </vt:variant>
      <vt:variant>
        <vt:lpwstr>Srv_1120WinSvr08R2Enterprise</vt:lpwstr>
      </vt:variant>
      <vt:variant>
        <vt:i4>4784246</vt:i4>
      </vt:variant>
      <vt:variant>
        <vt:i4>573</vt:i4>
      </vt:variant>
      <vt:variant>
        <vt:i4>0</vt:i4>
      </vt:variant>
      <vt:variant>
        <vt:i4>5</vt:i4>
      </vt:variant>
      <vt:variant>
        <vt:lpwstr/>
      </vt:variant>
      <vt:variant>
        <vt:lpwstr>Srv_111WinSvr08R2Datacenter</vt:lpwstr>
      </vt:variant>
      <vt:variant>
        <vt:i4>3801110</vt:i4>
      </vt:variant>
      <vt:variant>
        <vt:i4>570</vt:i4>
      </vt:variant>
      <vt:variant>
        <vt:i4>0</vt:i4>
      </vt:variant>
      <vt:variant>
        <vt:i4>5</vt:i4>
      </vt:variant>
      <vt:variant>
        <vt:lpwstr/>
      </vt:variant>
      <vt:variant>
        <vt:lpwstr>Srv_110WinSvr08R2HPC</vt:lpwstr>
      </vt:variant>
      <vt:variant>
        <vt:i4>5046332</vt:i4>
      </vt:variant>
      <vt:variant>
        <vt:i4>567</vt:i4>
      </vt:variant>
      <vt:variant>
        <vt:i4>0</vt:i4>
      </vt:variant>
      <vt:variant>
        <vt:i4>5</vt:i4>
      </vt:variant>
      <vt:variant>
        <vt:lpwstr/>
      </vt:variant>
      <vt:variant>
        <vt:lpwstr>Srv_109WinSvr08CAL</vt:lpwstr>
      </vt:variant>
      <vt:variant>
        <vt:i4>1179757</vt:i4>
      </vt:variant>
      <vt:variant>
        <vt:i4>564</vt:i4>
      </vt:variant>
      <vt:variant>
        <vt:i4>0</vt:i4>
      </vt:variant>
      <vt:variant>
        <vt:i4>5</vt:i4>
      </vt:variant>
      <vt:variant>
        <vt:lpwstr/>
      </vt:variant>
      <vt:variant>
        <vt:lpwstr>Srv_108WinMultipointSvr2011CAL</vt:lpwstr>
      </vt:variant>
      <vt:variant>
        <vt:i4>786537</vt:i4>
      </vt:variant>
      <vt:variant>
        <vt:i4>561</vt:i4>
      </vt:variant>
      <vt:variant>
        <vt:i4>0</vt:i4>
      </vt:variant>
      <vt:variant>
        <vt:i4>5</vt:i4>
      </vt:variant>
      <vt:variant>
        <vt:lpwstr/>
      </vt:variant>
      <vt:variant>
        <vt:lpwstr>Srv_107WinMultipointSvr2011Premium</vt:lpwstr>
      </vt:variant>
      <vt:variant>
        <vt:i4>7143436</vt:i4>
      </vt:variant>
      <vt:variant>
        <vt:i4>558</vt:i4>
      </vt:variant>
      <vt:variant>
        <vt:i4>0</vt:i4>
      </vt:variant>
      <vt:variant>
        <vt:i4>5</vt:i4>
      </vt:variant>
      <vt:variant>
        <vt:lpwstr/>
      </vt:variant>
      <vt:variant>
        <vt:lpwstr>Srv_104WindowsIntuneAddOn</vt:lpwstr>
      </vt:variant>
      <vt:variant>
        <vt:i4>7471224</vt:i4>
      </vt:variant>
      <vt:variant>
        <vt:i4>555</vt:i4>
      </vt:variant>
      <vt:variant>
        <vt:i4>0</vt:i4>
      </vt:variant>
      <vt:variant>
        <vt:i4>5</vt:i4>
      </vt:variant>
      <vt:variant>
        <vt:lpwstr/>
      </vt:variant>
      <vt:variant>
        <vt:lpwstr>Srv_106HPCServer2008_R2Suite</vt:lpwstr>
      </vt:variant>
      <vt:variant>
        <vt:i4>196733</vt:i4>
      </vt:variant>
      <vt:variant>
        <vt:i4>552</vt:i4>
      </vt:variant>
      <vt:variant>
        <vt:i4>0</vt:i4>
      </vt:variant>
      <vt:variant>
        <vt:i4>5</vt:i4>
      </vt:variant>
      <vt:variant>
        <vt:lpwstr/>
      </vt:variant>
      <vt:variant>
        <vt:lpwstr>Srv_108EBS2008StandardPrem</vt:lpwstr>
      </vt:variant>
      <vt:variant>
        <vt:i4>196733</vt:i4>
      </vt:variant>
      <vt:variant>
        <vt:i4>549</vt:i4>
      </vt:variant>
      <vt:variant>
        <vt:i4>0</vt:i4>
      </vt:variant>
      <vt:variant>
        <vt:i4>5</vt:i4>
      </vt:variant>
      <vt:variant>
        <vt:lpwstr/>
      </vt:variant>
      <vt:variant>
        <vt:lpwstr>Srv_108EBS2008StandardPrem</vt:lpwstr>
      </vt:variant>
      <vt:variant>
        <vt:i4>1900577</vt:i4>
      </vt:variant>
      <vt:variant>
        <vt:i4>546</vt:i4>
      </vt:variant>
      <vt:variant>
        <vt:i4>0</vt:i4>
      </vt:variant>
      <vt:variant>
        <vt:i4>5</vt:i4>
      </vt:variant>
      <vt:variant>
        <vt:lpwstr/>
      </vt:variant>
      <vt:variant>
        <vt:lpwstr>Srv_107WindowsEmbeddedDeviceMgr2011</vt:lpwstr>
      </vt:variant>
      <vt:variant>
        <vt:i4>1900577</vt:i4>
      </vt:variant>
      <vt:variant>
        <vt:i4>543</vt:i4>
      </vt:variant>
      <vt:variant>
        <vt:i4>0</vt:i4>
      </vt:variant>
      <vt:variant>
        <vt:i4>5</vt:i4>
      </vt:variant>
      <vt:variant>
        <vt:lpwstr/>
      </vt:variant>
      <vt:variant>
        <vt:lpwstr>Srv_107WindowsEmbeddedDeviceMgr2011</vt:lpwstr>
      </vt:variant>
      <vt:variant>
        <vt:i4>4063318</vt:i4>
      </vt:variant>
      <vt:variant>
        <vt:i4>540</vt:i4>
      </vt:variant>
      <vt:variant>
        <vt:i4>0</vt:i4>
      </vt:variant>
      <vt:variant>
        <vt:i4>5</vt:i4>
      </vt:variant>
      <vt:variant>
        <vt:lpwstr/>
      </vt:variant>
      <vt:variant>
        <vt:lpwstr>Srv_94VSLoadTestVirtualUserPack10</vt:lpwstr>
      </vt:variant>
      <vt:variant>
        <vt:i4>1048689</vt:i4>
      </vt:variant>
      <vt:variant>
        <vt:i4>537</vt:i4>
      </vt:variant>
      <vt:variant>
        <vt:i4>0</vt:i4>
      </vt:variant>
      <vt:variant>
        <vt:i4>5</vt:i4>
      </vt:variant>
      <vt:variant>
        <vt:lpwstr/>
      </vt:variant>
      <vt:variant>
        <vt:lpwstr>Srv_105VDIStandardandPremiumSuites</vt:lpwstr>
      </vt:variant>
      <vt:variant>
        <vt:i4>1048689</vt:i4>
      </vt:variant>
      <vt:variant>
        <vt:i4>534</vt:i4>
      </vt:variant>
      <vt:variant>
        <vt:i4>0</vt:i4>
      </vt:variant>
      <vt:variant>
        <vt:i4>5</vt:i4>
      </vt:variant>
      <vt:variant>
        <vt:lpwstr/>
      </vt:variant>
      <vt:variant>
        <vt:lpwstr>Srv_105VDIStandardandPremiumSuites</vt:lpwstr>
      </vt:variant>
      <vt:variant>
        <vt:i4>1048689</vt:i4>
      </vt:variant>
      <vt:variant>
        <vt:i4>531</vt:i4>
      </vt:variant>
      <vt:variant>
        <vt:i4>0</vt:i4>
      </vt:variant>
      <vt:variant>
        <vt:i4>5</vt:i4>
      </vt:variant>
      <vt:variant>
        <vt:lpwstr/>
      </vt:variant>
      <vt:variant>
        <vt:lpwstr>Srv_105VDIStandardandPremiumSuites</vt:lpwstr>
      </vt:variant>
      <vt:variant>
        <vt:i4>1048689</vt:i4>
      </vt:variant>
      <vt:variant>
        <vt:i4>528</vt:i4>
      </vt:variant>
      <vt:variant>
        <vt:i4>0</vt:i4>
      </vt:variant>
      <vt:variant>
        <vt:i4>5</vt:i4>
      </vt:variant>
      <vt:variant>
        <vt:lpwstr/>
      </vt:variant>
      <vt:variant>
        <vt:lpwstr>Srv_105VDIStandardandPremiumSuites</vt:lpwstr>
      </vt:variant>
      <vt:variant>
        <vt:i4>6815753</vt:i4>
      </vt:variant>
      <vt:variant>
        <vt:i4>525</vt:i4>
      </vt:variant>
      <vt:variant>
        <vt:i4>0</vt:i4>
      </vt:variant>
      <vt:variant>
        <vt:i4>5</vt:i4>
      </vt:variant>
      <vt:variant>
        <vt:lpwstr/>
      </vt:variant>
      <vt:variant>
        <vt:lpwstr>Srv_104Tellme</vt:lpwstr>
      </vt:variant>
      <vt:variant>
        <vt:i4>6815753</vt:i4>
      </vt:variant>
      <vt:variant>
        <vt:i4>522</vt:i4>
      </vt:variant>
      <vt:variant>
        <vt:i4>0</vt:i4>
      </vt:variant>
      <vt:variant>
        <vt:i4>5</vt:i4>
      </vt:variant>
      <vt:variant>
        <vt:lpwstr/>
      </vt:variant>
      <vt:variant>
        <vt:lpwstr>Srv_104Tellme</vt:lpwstr>
      </vt:variant>
      <vt:variant>
        <vt:i4>6815753</vt:i4>
      </vt:variant>
      <vt:variant>
        <vt:i4>519</vt:i4>
      </vt:variant>
      <vt:variant>
        <vt:i4>0</vt:i4>
      </vt:variant>
      <vt:variant>
        <vt:i4>5</vt:i4>
      </vt:variant>
      <vt:variant>
        <vt:lpwstr/>
      </vt:variant>
      <vt:variant>
        <vt:lpwstr>Srv_104Tellme</vt:lpwstr>
      </vt:variant>
      <vt:variant>
        <vt:i4>6815753</vt:i4>
      </vt:variant>
      <vt:variant>
        <vt:i4>516</vt:i4>
      </vt:variant>
      <vt:variant>
        <vt:i4>0</vt:i4>
      </vt:variant>
      <vt:variant>
        <vt:i4>5</vt:i4>
      </vt:variant>
      <vt:variant>
        <vt:lpwstr/>
      </vt:variant>
      <vt:variant>
        <vt:lpwstr>Srv_104Tellme</vt:lpwstr>
      </vt:variant>
      <vt:variant>
        <vt:i4>6815753</vt:i4>
      </vt:variant>
      <vt:variant>
        <vt:i4>513</vt:i4>
      </vt:variant>
      <vt:variant>
        <vt:i4>0</vt:i4>
      </vt:variant>
      <vt:variant>
        <vt:i4>5</vt:i4>
      </vt:variant>
      <vt:variant>
        <vt:lpwstr/>
      </vt:variant>
      <vt:variant>
        <vt:lpwstr>Srv_104Tellme</vt:lpwstr>
      </vt:variant>
      <vt:variant>
        <vt:i4>6815753</vt:i4>
      </vt:variant>
      <vt:variant>
        <vt:i4>510</vt:i4>
      </vt:variant>
      <vt:variant>
        <vt:i4>0</vt:i4>
      </vt:variant>
      <vt:variant>
        <vt:i4>5</vt:i4>
      </vt:variant>
      <vt:variant>
        <vt:lpwstr/>
      </vt:variant>
      <vt:variant>
        <vt:lpwstr>Srv_104Tellme</vt:lpwstr>
      </vt:variant>
      <vt:variant>
        <vt:i4>6815753</vt:i4>
      </vt:variant>
      <vt:variant>
        <vt:i4>507</vt:i4>
      </vt:variant>
      <vt:variant>
        <vt:i4>0</vt:i4>
      </vt:variant>
      <vt:variant>
        <vt:i4>5</vt:i4>
      </vt:variant>
      <vt:variant>
        <vt:lpwstr/>
      </vt:variant>
      <vt:variant>
        <vt:lpwstr>Srv_104Tellme</vt:lpwstr>
      </vt:variant>
      <vt:variant>
        <vt:i4>6619147</vt:i4>
      </vt:variant>
      <vt:variant>
        <vt:i4>504</vt:i4>
      </vt:variant>
      <vt:variant>
        <vt:i4>0</vt:i4>
      </vt:variant>
      <vt:variant>
        <vt:i4>5</vt:i4>
      </vt:variant>
      <vt:variant>
        <vt:lpwstr/>
      </vt:variant>
      <vt:variant>
        <vt:lpwstr>Srv_103TechNetPlusSingleUser</vt:lpwstr>
      </vt:variant>
      <vt:variant>
        <vt:i4>1245238</vt:i4>
      </vt:variant>
      <vt:variant>
        <vt:i4>501</vt:i4>
      </vt:variant>
      <vt:variant>
        <vt:i4>0</vt:i4>
      </vt:variant>
      <vt:variant>
        <vt:i4>5</vt:i4>
      </vt:variant>
      <vt:variant>
        <vt:lpwstr/>
      </vt:variant>
      <vt:variant>
        <vt:lpwstr>Srv_101SystemCenter2012</vt:lpwstr>
      </vt:variant>
      <vt:variant>
        <vt:i4>7667741</vt:i4>
      </vt:variant>
      <vt:variant>
        <vt:i4>498</vt:i4>
      </vt:variant>
      <vt:variant>
        <vt:i4>0</vt:i4>
      </vt:variant>
      <vt:variant>
        <vt:i4>5</vt:i4>
      </vt:variant>
      <vt:variant>
        <vt:lpwstr/>
      </vt:variant>
      <vt:variant>
        <vt:lpwstr>Srv_102SysCtr2012EndpointProt</vt:lpwstr>
      </vt:variant>
      <vt:variant>
        <vt:i4>1245238</vt:i4>
      </vt:variant>
      <vt:variant>
        <vt:i4>495</vt:i4>
      </vt:variant>
      <vt:variant>
        <vt:i4>0</vt:i4>
      </vt:variant>
      <vt:variant>
        <vt:i4>5</vt:i4>
      </vt:variant>
      <vt:variant>
        <vt:lpwstr/>
      </vt:variant>
      <vt:variant>
        <vt:lpwstr>Srv_101SystemCenter2012</vt:lpwstr>
      </vt:variant>
      <vt:variant>
        <vt:i4>1245238</vt:i4>
      </vt:variant>
      <vt:variant>
        <vt:i4>492</vt:i4>
      </vt:variant>
      <vt:variant>
        <vt:i4>0</vt:i4>
      </vt:variant>
      <vt:variant>
        <vt:i4>5</vt:i4>
      </vt:variant>
      <vt:variant>
        <vt:lpwstr/>
      </vt:variant>
      <vt:variant>
        <vt:lpwstr>Srv_101SystemCenter2012</vt:lpwstr>
      </vt:variant>
      <vt:variant>
        <vt:i4>1245238</vt:i4>
      </vt:variant>
      <vt:variant>
        <vt:i4>489</vt:i4>
      </vt:variant>
      <vt:variant>
        <vt:i4>0</vt:i4>
      </vt:variant>
      <vt:variant>
        <vt:i4>5</vt:i4>
      </vt:variant>
      <vt:variant>
        <vt:lpwstr/>
      </vt:variant>
      <vt:variant>
        <vt:lpwstr>Srv_101SystemCenter2012</vt:lpwstr>
      </vt:variant>
      <vt:variant>
        <vt:i4>1245238</vt:i4>
      </vt:variant>
      <vt:variant>
        <vt:i4>486</vt:i4>
      </vt:variant>
      <vt:variant>
        <vt:i4>0</vt:i4>
      </vt:variant>
      <vt:variant>
        <vt:i4>5</vt:i4>
      </vt:variant>
      <vt:variant>
        <vt:lpwstr/>
      </vt:variant>
      <vt:variant>
        <vt:lpwstr>Srv_101SystemCenter2012</vt:lpwstr>
      </vt:variant>
      <vt:variant>
        <vt:i4>1245238</vt:i4>
      </vt:variant>
      <vt:variant>
        <vt:i4>483</vt:i4>
      </vt:variant>
      <vt:variant>
        <vt:i4>0</vt:i4>
      </vt:variant>
      <vt:variant>
        <vt:i4>5</vt:i4>
      </vt:variant>
      <vt:variant>
        <vt:lpwstr/>
      </vt:variant>
      <vt:variant>
        <vt:lpwstr>Srv_101SystemCenter2012</vt:lpwstr>
      </vt:variant>
      <vt:variant>
        <vt:i4>1245238</vt:i4>
      </vt:variant>
      <vt:variant>
        <vt:i4>480</vt:i4>
      </vt:variant>
      <vt:variant>
        <vt:i4>0</vt:i4>
      </vt:variant>
      <vt:variant>
        <vt:i4>5</vt:i4>
      </vt:variant>
      <vt:variant>
        <vt:lpwstr/>
      </vt:variant>
      <vt:variant>
        <vt:lpwstr>Srv_101SystemCenter2012</vt:lpwstr>
      </vt:variant>
      <vt:variant>
        <vt:i4>6488070</vt:i4>
      </vt:variant>
      <vt:variant>
        <vt:i4>477</vt:i4>
      </vt:variant>
      <vt:variant>
        <vt:i4>0</vt:i4>
      </vt:variant>
      <vt:variant>
        <vt:i4>5</vt:i4>
      </vt:variant>
      <vt:variant>
        <vt:lpwstr/>
      </vt:variant>
      <vt:variant>
        <vt:lpwstr>Srv_100SysCenterVMM2008R2</vt:lpwstr>
      </vt:variant>
      <vt:variant>
        <vt:i4>6488070</vt:i4>
      </vt:variant>
      <vt:variant>
        <vt:i4>474</vt:i4>
      </vt:variant>
      <vt:variant>
        <vt:i4>0</vt:i4>
      </vt:variant>
      <vt:variant>
        <vt:i4>5</vt:i4>
      </vt:variant>
      <vt:variant>
        <vt:lpwstr/>
      </vt:variant>
      <vt:variant>
        <vt:lpwstr>Srv_100SysCenterVMM2008R2</vt:lpwstr>
      </vt:variant>
      <vt:variant>
        <vt:i4>6488070</vt:i4>
      </vt:variant>
      <vt:variant>
        <vt:i4>471</vt:i4>
      </vt:variant>
      <vt:variant>
        <vt:i4>0</vt:i4>
      </vt:variant>
      <vt:variant>
        <vt:i4>5</vt:i4>
      </vt:variant>
      <vt:variant>
        <vt:lpwstr/>
      </vt:variant>
      <vt:variant>
        <vt:lpwstr>Srv_100SysCenterVMM2008R2</vt:lpwstr>
      </vt:variant>
      <vt:variant>
        <vt:i4>6881303</vt:i4>
      </vt:variant>
      <vt:variant>
        <vt:i4>468</vt:i4>
      </vt:variant>
      <vt:variant>
        <vt:i4>0</vt:i4>
      </vt:variant>
      <vt:variant>
        <vt:i4>5</vt:i4>
      </vt:variant>
      <vt:variant>
        <vt:lpwstr/>
      </vt:variant>
      <vt:variant>
        <vt:lpwstr>Srv_99SystemCtrServiceMgr2010</vt:lpwstr>
      </vt:variant>
      <vt:variant>
        <vt:i4>2031651</vt:i4>
      </vt:variant>
      <vt:variant>
        <vt:i4>465</vt:i4>
      </vt:variant>
      <vt:variant>
        <vt:i4>0</vt:i4>
      </vt:variant>
      <vt:variant>
        <vt:i4>5</vt:i4>
      </vt:variant>
      <vt:variant>
        <vt:lpwstr/>
      </vt:variant>
      <vt:variant>
        <vt:lpwstr>Srv_90SysCtrSvrMgmtSuiteDatacenter</vt:lpwstr>
      </vt:variant>
      <vt:variant>
        <vt:i4>131128</vt:i4>
      </vt:variant>
      <vt:variant>
        <vt:i4>462</vt:i4>
      </vt:variant>
      <vt:variant>
        <vt:i4>0</vt:i4>
      </vt:variant>
      <vt:variant>
        <vt:i4>5</vt:i4>
      </vt:variant>
      <vt:variant>
        <vt:lpwstr/>
      </vt:variant>
      <vt:variant>
        <vt:lpwstr>Srv_89SysCtrSvrMgmtSuiteEnterprise</vt:lpwstr>
      </vt:variant>
      <vt:variant>
        <vt:i4>6815826</vt:i4>
      </vt:variant>
      <vt:variant>
        <vt:i4>459</vt:i4>
      </vt:variant>
      <vt:variant>
        <vt:i4>0</vt:i4>
      </vt:variant>
      <vt:variant>
        <vt:i4>5</vt:i4>
      </vt:variant>
      <vt:variant>
        <vt:lpwstr/>
      </vt:variant>
      <vt:variant>
        <vt:lpwstr>Srv_88SystemCtrReportMgr2006</vt:lpwstr>
      </vt:variant>
      <vt:variant>
        <vt:i4>393270</vt:i4>
      </vt:variant>
      <vt:variant>
        <vt:i4>456</vt:i4>
      </vt:variant>
      <vt:variant>
        <vt:i4>0</vt:i4>
      </vt:variant>
      <vt:variant>
        <vt:i4>5</vt:i4>
      </vt:variant>
      <vt:variant>
        <vt:lpwstr/>
      </vt:variant>
      <vt:variant>
        <vt:lpwstr>Srv_81SysCenterOpsMgr2007R2</vt:lpwstr>
      </vt:variant>
      <vt:variant>
        <vt:i4>983089</vt:i4>
      </vt:variant>
      <vt:variant>
        <vt:i4>453</vt:i4>
      </vt:variant>
      <vt:variant>
        <vt:i4>0</vt:i4>
      </vt:variant>
      <vt:variant>
        <vt:i4>5</vt:i4>
      </vt:variant>
      <vt:variant>
        <vt:lpwstr/>
      </vt:variant>
      <vt:variant>
        <vt:lpwstr>Srv_86SysCenterMobileDeviceMgr2008</vt:lpwstr>
      </vt:variant>
      <vt:variant>
        <vt:i4>5242994</vt:i4>
      </vt:variant>
      <vt:variant>
        <vt:i4>450</vt:i4>
      </vt:variant>
      <vt:variant>
        <vt:i4>0</vt:i4>
      </vt:variant>
      <vt:variant>
        <vt:i4>5</vt:i4>
      </vt:variant>
      <vt:variant>
        <vt:lpwstr/>
      </vt:variant>
      <vt:variant>
        <vt:lpwstr>Srv_79SystemCenterEssentials07</vt:lpwstr>
      </vt:variant>
      <vt:variant>
        <vt:i4>393279</vt:i4>
      </vt:variant>
      <vt:variant>
        <vt:i4>447</vt:i4>
      </vt:variant>
      <vt:variant>
        <vt:i4>0</vt:i4>
      </vt:variant>
      <vt:variant>
        <vt:i4>5</vt:i4>
      </vt:variant>
      <vt:variant>
        <vt:lpwstr/>
      </vt:variant>
      <vt:variant>
        <vt:lpwstr>Srv_94SystemsCenterDataProEtal</vt:lpwstr>
      </vt:variant>
      <vt:variant>
        <vt:i4>3670026</vt:i4>
      </vt:variant>
      <vt:variant>
        <vt:i4>444</vt:i4>
      </vt:variant>
      <vt:variant>
        <vt:i4>0</vt:i4>
      </vt:variant>
      <vt:variant>
        <vt:i4>5</vt:i4>
      </vt:variant>
      <vt:variant>
        <vt:lpwstr/>
      </vt:variant>
      <vt:variant>
        <vt:lpwstr>Srv_76SysCtrConfigMgr07R2</vt:lpwstr>
      </vt:variant>
      <vt:variant>
        <vt:i4>2031664</vt:i4>
      </vt:variant>
      <vt:variant>
        <vt:i4>441</vt:i4>
      </vt:variant>
      <vt:variant>
        <vt:i4>0</vt:i4>
      </vt:variant>
      <vt:variant>
        <vt:i4>5</vt:i4>
      </vt:variant>
      <vt:variant>
        <vt:lpwstr/>
      </vt:variant>
      <vt:variant>
        <vt:lpwstr>Srv_91SQLServer2012StandardCore</vt:lpwstr>
      </vt:variant>
      <vt:variant>
        <vt:i4>983099</vt:i4>
      </vt:variant>
      <vt:variant>
        <vt:i4>438</vt:i4>
      </vt:variant>
      <vt:variant>
        <vt:i4>0</vt:i4>
      </vt:variant>
      <vt:variant>
        <vt:i4>5</vt:i4>
      </vt:variant>
      <vt:variant>
        <vt:lpwstr/>
      </vt:variant>
      <vt:variant>
        <vt:lpwstr>Srv_90SQLServer2012Standard</vt:lpwstr>
      </vt:variant>
      <vt:variant>
        <vt:i4>7405657</vt:i4>
      </vt:variant>
      <vt:variant>
        <vt:i4>435</vt:i4>
      </vt:variant>
      <vt:variant>
        <vt:i4>0</vt:i4>
      </vt:variant>
      <vt:variant>
        <vt:i4>5</vt:i4>
      </vt:variant>
      <vt:variant>
        <vt:lpwstr/>
      </vt:variant>
      <vt:variant>
        <vt:lpwstr>Srv_89SQLServer2012EnterpriseCore</vt:lpwstr>
      </vt:variant>
      <vt:variant>
        <vt:i4>6357075</vt:i4>
      </vt:variant>
      <vt:variant>
        <vt:i4>432</vt:i4>
      </vt:variant>
      <vt:variant>
        <vt:i4>0</vt:i4>
      </vt:variant>
      <vt:variant>
        <vt:i4>5</vt:i4>
      </vt:variant>
      <vt:variant>
        <vt:lpwstr/>
      </vt:variant>
      <vt:variant>
        <vt:lpwstr>Srv_88SQLServer2012Enterprise</vt:lpwstr>
      </vt:variant>
      <vt:variant>
        <vt:i4>7340107</vt:i4>
      </vt:variant>
      <vt:variant>
        <vt:i4>429</vt:i4>
      </vt:variant>
      <vt:variant>
        <vt:i4>0</vt:i4>
      </vt:variant>
      <vt:variant>
        <vt:i4>5</vt:i4>
      </vt:variant>
      <vt:variant>
        <vt:lpwstr/>
      </vt:variant>
      <vt:variant>
        <vt:lpwstr>Srv_87SQLServer2012Developer</vt:lpwstr>
      </vt:variant>
      <vt:variant>
        <vt:i4>7012440</vt:i4>
      </vt:variant>
      <vt:variant>
        <vt:i4>426</vt:i4>
      </vt:variant>
      <vt:variant>
        <vt:i4>0</vt:i4>
      </vt:variant>
      <vt:variant>
        <vt:i4>5</vt:i4>
      </vt:variant>
      <vt:variant>
        <vt:lpwstr/>
      </vt:variant>
      <vt:variant>
        <vt:lpwstr>Srv_85SQL2008R2Workgroup5ClientAddon</vt:lpwstr>
      </vt:variant>
      <vt:variant>
        <vt:i4>7012440</vt:i4>
      </vt:variant>
      <vt:variant>
        <vt:i4>423</vt:i4>
      </vt:variant>
      <vt:variant>
        <vt:i4>0</vt:i4>
      </vt:variant>
      <vt:variant>
        <vt:i4>5</vt:i4>
      </vt:variant>
      <vt:variant>
        <vt:lpwstr/>
      </vt:variant>
      <vt:variant>
        <vt:lpwstr>Srv_85SQL2008R2Workgroup5ClientAddon</vt:lpwstr>
      </vt:variant>
      <vt:variant>
        <vt:i4>7012440</vt:i4>
      </vt:variant>
      <vt:variant>
        <vt:i4>420</vt:i4>
      </vt:variant>
      <vt:variant>
        <vt:i4>0</vt:i4>
      </vt:variant>
      <vt:variant>
        <vt:i4>5</vt:i4>
      </vt:variant>
      <vt:variant>
        <vt:lpwstr/>
      </vt:variant>
      <vt:variant>
        <vt:lpwstr>Srv_85SQL2008R2Workgroup5ClientAddon</vt:lpwstr>
      </vt:variant>
      <vt:variant>
        <vt:i4>1835106</vt:i4>
      </vt:variant>
      <vt:variant>
        <vt:i4>417</vt:i4>
      </vt:variant>
      <vt:variant>
        <vt:i4>0</vt:i4>
      </vt:variant>
      <vt:variant>
        <vt:i4>5</vt:i4>
      </vt:variant>
      <vt:variant>
        <vt:lpwstr/>
      </vt:variant>
      <vt:variant>
        <vt:lpwstr>Srv_84SQL2008R2Webproc</vt:lpwstr>
      </vt:variant>
      <vt:variant>
        <vt:i4>524411</vt:i4>
      </vt:variant>
      <vt:variant>
        <vt:i4>414</vt:i4>
      </vt:variant>
      <vt:variant>
        <vt:i4>0</vt:i4>
      </vt:variant>
      <vt:variant>
        <vt:i4>5</vt:i4>
      </vt:variant>
      <vt:variant>
        <vt:lpwstr/>
      </vt:variant>
      <vt:variant>
        <vt:lpwstr>Srv_83SQL2008R2Smallbiz</vt:lpwstr>
      </vt:variant>
      <vt:variant>
        <vt:i4>7798859</vt:i4>
      </vt:variant>
      <vt:variant>
        <vt:i4>411</vt:i4>
      </vt:variant>
      <vt:variant>
        <vt:i4>0</vt:i4>
      </vt:variant>
      <vt:variant>
        <vt:i4>5</vt:i4>
      </vt:variant>
      <vt:variant>
        <vt:lpwstr/>
      </vt:variant>
      <vt:variant>
        <vt:lpwstr>Srv_82SQL2008Paralleldata</vt:lpwstr>
      </vt:variant>
      <vt:variant>
        <vt:i4>327790</vt:i4>
      </vt:variant>
      <vt:variant>
        <vt:i4>408</vt:i4>
      </vt:variant>
      <vt:variant>
        <vt:i4>0</vt:i4>
      </vt:variant>
      <vt:variant>
        <vt:i4>5</vt:i4>
      </vt:variant>
      <vt:variant>
        <vt:lpwstr/>
      </vt:variant>
      <vt:variant>
        <vt:lpwstr>Srv_81SQLSvr08R2DataCenter</vt:lpwstr>
      </vt:variant>
      <vt:variant>
        <vt:i4>3473409</vt:i4>
      </vt:variant>
      <vt:variant>
        <vt:i4>405</vt:i4>
      </vt:variant>
      <vt:variant>
        <vt:i4>0</vt:i4>
      </vt:variant>
      <vt:variant>
        <vt:i4>5</vt:i4>
      </vt:variant>
      <vt:variant>
        <vt:lpwstr/>
      </vt:variant>
      <vt:variant>
        <vt:lpwstr>Srv_68ShareptSvr10StdCAL</vt:lpwstr>
      </vt:variant>
      <vt:variant>
        <vt:i4>3866653</vt:i4>
      </vt:variant>
      <vt:variant>
        <vt:i4>402</vt:i4>
      </vt:variant>
      <vt:variant>
        <vt:i4>0</vt:i4>
      </vt:variant>
      <vt:variant>
        <vt:i4>5</vt:i4>
      </vt:variant>
      <vt:variant>
        <vt:lpwstr/>
      </vt:variant>
      <vt:variant>
        <vt:lpwstr>Srv_67SharepointSvr10IntSites</vt:lpwstr>
      </vt:variant>
      <vt:variant>
        <vt:i4>2752512</vt:i4>
      </vt:variant>
      <vt:variant>
        <vt:i4>399</vt:i4>
      </vt:variant>
      <vt:variant>
        <vt:i4>0</vt:i4>
      </vt:variant>
      <vt:variant>
        <vt:i4>5</vt:i4>
      </vt:variant>
      <vt:variant>
        <vt:lpwstr/>
      </vt:variant>
      <vt:variant>
        <vt:lpwstr>Srv_67SharepointSvr10IntSitesEnt</vt:lpwstr>
      </vt:variant>
      <vt:variant>
        <vt:i4>4391031</vt:i4>
      </vt:variant>
      <vt:variant>
        <vt:i4>396</vt:i4>
      </vt:variant>
      <vt:variant>
        <vt:i4>0</vt:i4>
      </vt:variant>
      <vt:variant>
        <vt:i4>5</vt:i4>
      </vt:variant>
      <vt:variant>
        <vt:lpwstr/>
      </vt:variant>
      <vt:variant>
        <vt:lpwstr>Srv_65ShareptSvr10</vt:lpwstr>
      </vt:variant>
      <vt:variant>
        <vt:i4>917560</vt:i4>
      </vt:variant>
      <vt:variant>
        <vt:i4>393</vt:i4>
      </vt:variant>
      <vt:variant>
        <vt:i4>0</vt:i4>
      </vt:variant>
      <vt:variant>
        <vt:i4>5</vt:i4>
      </vt:variant>
      <vt:variant>
        <vt:lpwstr/>
      </vt:variant>
      <vt:variant>
        <vt:lpwstr>Srv_74SharepointOnlinePlan1</vt:lpwstr>
      </vt:variant>
      <vt:variant>
        <vt:i4>917560</vt:i4>
      </vt:variant>
      <vt:variant>
        <vt:i4>390</vt:i4>
      </vt:variant>
      <vt:variant>
        <vt:i4>0</vt:i4>
      </vt:variant>
      <vt:variant>
        <vt:i4>5</vt:i4>
      </vt:variant>
      <vt:variant>
        <vt:lpwstr/>
      </vt:variant>
      <vt:variant>
        <vt:lpwstr>Srv_74SharepointOnlinePlan1</vt:lpwstr>
      </vt:variant>
      <vt:variant>
        <vt:i4>458790</vt:i4>
      </vt:variant>
      <vt:variant>
        <vt:i4>387</vt:i4>
      </vt:variant>
      <vt:variant>
        <vt:i4>0</vt:i4>
      </vt:variant>
      <vt:variant>
        <vt:i4>5</vt:i4>
      </vt:variant>
      <vt:variant>
        <vt:lpwstr/>
      </vt:variant>
      <vt:variant>
        <vt:lpwstr>Srv_64SearchServer</vt:lpwstr>
      </vt:variant>
      <vt:variant>
        <vt:i4>327788</vt:i4>
      </vt:variant>
      <vt:variant>
        <vt:i4>384</vt:i4>
      </vt:variant>
      <vt:variant>
        <vt:i4>0</vt:i4>
      </vt:variant>
      <vt:variant>
        <vt:i4>5</vt:i4>
      </vt:variant>
      <vt:variant>
        <vt:lpwstr/>
      </vt:variant>
      <vt:variant>
        <vt:lpwstr>Srv_64ProjectServer2010</vt:lpwstr>
      </vt:variant>
      <vt:variant>
        <vt:i4>3801183</vt:i4>
      </vt:variant>
      <vt:variant>
        <vt:i4>381</vt:i4>
      </vt:variant>
      <vt:variant>
        <vt:i4>0</vt:i4>
      </vt:variant>
      <vt:variant>
        <vt:i4>5</vt:i4>
      </vt:variant>
      <vt:variant>
        <vt:lpwstr/>
      </vt:variant>
      <vt:variant>
        <vt:lpwstr>Srv_69Office365PlanK1K2UserSL</vt:lpwstr>
      </vt:variant>
      <vt:variant>
        <vt:i4>4259951</vt:i4>
      </vt:variant>
      <vt:variant>
        <vt:i4>378</vt:i4>
      </vt:variant>
      <vt:variant>
        <vt:i4>0</vt:i4>
      </vt:variant>
      <vt:variant>
        <vt:i4>5</vt:i4>
      </vt:variant>
      <vt:variant>
        <vt:lpwstr/>
      </vt:variant>
      <vt:variant>
        <vt:lpwstr>Srv_70Office365E1E4</vt:lpwstr>
      </vt:variant>
      <vt:variant>
        <vt:i4>4259951</vt:i4>
      </vt:variant>
      <vt:variant>
        <vt:i4>375</vt:i4>
      </vt:variant>
      <vt:variant>
        <vt:i4>0</vt:i4>
      </vt:variant>
      <vt:variant>
        <vt:i4>5</vt:i4>
      </vt:variant>
      <vt:variant>
        <vt:lpwstr/>
      </vt:variant>
      <vt:variant>
        <vt:lpwstr>Srv_70Office365E1E4</vt:lpwstr>
      </vt:variant>
      <vt:variant>
        <vt:i4>3473500</vt:i4>
      </vt:variant>
      <vt:variant>
        <vt:i4>372</vt:i4>
      </vt:variant>
      <vt:variant>
        <vt:i4>0</vt:i4>
      </vt:variant>
      <vt:variant>
        <vt:i4>5</vt:i4>
      </vt:variant>
      <vt:variant>
        <vt:lpwstr/>
      </vt:variant>
      <vt:variant>
        <vt:lpwstr>Srv_70Office365PlanE1</vt:lpwstr>
      </vt:variant>
      <vt:variant>
        <vt:i4>4259948</vt:i4>
      </vt:variant>
      <vt:variant>
        <vt:i4>369</vt:i4>
      </vt:variant>
      <vt:variant>
        <vt:i4>0</vt:i4>
      </vt:variant>
      <vt:variant>
        <vt:i4>5</vt:i4>
      </vt:variant>
      <vt:variant>
        <vt:lpwstr/>
      </vt:variant>
      <vt:variant>
        <vt:lpwstr>Srv_70Office365A2A4</vt:lpwstr>
      </vt:variant>
      <vt:variant>
        <vt:i4>4259948</vt:i4>
      </vt:variant>
      <vt:variant>
        <vt:i4>366</vt:i4>
      </vt:variant>
      <vt:variant>
        <vt:i4>0</vt:i4>
      </vt:variant>
      <vt:variant>
        <vt:i4>5</vt:i4>
      </vt:variant>
      <vt:variant>
        <vt:lpwstr/>
      </vt:variant>
      <vt:variant>
        <vt:lpwstr>Srv_70Office365A2A4</vt:lpwstr>
      </vt:variant>
      <vt:variant>
        <vt:i4>4259948</vt:i4>
      </vt:variant>
      <vt:variant>
        <vt:i4>363</vt:i4>
      </vt:variant>
      <vt:variant>
        <vt:i4>0</vt:i4>
      </vt:variant>
      <vt:variant>
        <vt:i4>5</vt:i4>
      </vt:variant>
      <vt:variant>
        <vt:lpwstr/>
      </vt:variant>
      <vt:variant>
        <vt:lpwstr>Srv_70Office365A2A4</vt:lpwstr>
      </vt:variant>
      <vt:variant>
        <vt:i4>2031674</vt:i4>
      </vt:variant>
      <vt:variant>
        <vt:i4>360</vt:i4>
      </vt:variant>
      <vt:variant>
        <vt:i4>0</vt:i4>
      </vt:variant>
      <vt:variant>
        <vt:i4>5</vt:i4>
      </vt:variant>
      <vt:variant>
        <vt:lpwstr/>
      </vt:variant>
      <vt:variant>
        <vt:lpwstr>Srv_67MicrosoftDynamicsCRM2011</vt:lpwstr>
      </vt:variant>
      <vt:variant>
        <vt:i4>2031674</vt:i4>
      </vt:variant>
      <vt:variant>
        <vt:i4>357</vt:i4>
      </vt:variant>
      <vt:variant>
        <vt:i4>0</vt:i4>
      </vt:variant>
      <vt:variant>
        <vt:i4>5</vt:i4>
      </vt:variant>
      <vt:variant>
        <vt:lpwstr/>
      </vt:variant>
      <vt:variant>
        <vt:lpwstr>Srv_67MicrosoftDynamicsCRM2011</vt:lpwstr>
      </vt:variant>
      <vt:variant>
        <vt:i4>2031674</vt:i4>
      </vt:variant>
      <vt:variant>
        <vt:i4>354</vt:i4>
      </vt:variant>
      <vt:variant>
        <vt:i4>0</vt:i4>
      </vt:variant>
      <vt:variant>
        <vt:i4>5</vt:i4>
      </vt:variant>
      <vt:variant>
        <vt:lpwstr/>
      </vt:variant>
      <vt:variant>
        <vt:lpwstr>Srv_67MicrosoftDynamicsCRM2011</vt:lpwstr>
      </vt:variant>
      <vt:variant>
        <vt:i4>2031674</vt:i4>
      </vt:variant>
      <vt:variant>
        <vt:i4>351</vt:i4>
      </vt:variant>
      <vt:variant>
        <vt:i4>0</vt:i4>
      </vt:variant>
      <vt:variant>
        <vt:i4>5</vt:i4>
      </vt:variant>
      <vt:variant>
        <vt:lpwstr/>
      </vt:variant>
      <vt:variant>
        <vt:lpwstr>Srv_67MicrosoftDynamicsCRM2011</vt:lpwstr>
      </vt:variant>
      <vt:variant>
        <vt:i4>2031674</vt:i4>
      </vt:variant>
      <vt:variant>
        <vt:i4>348</vt:i4>
      </vt:variant>
      <vt:variant>
        <vt:i4>0</vt:i4>
      </vt:variant>
      <vt:variant>
        <vt:i4>5</vt:i4>
      </vt:variant>
      <vt:variant>
        <vt:lpwstr/>
      </vt:variant>
      <vt:variant>
        <vt:lpwstr>Srv_67MicrosoftDynamicsCRM2011</vt:lpwstr>
      </vt:variant>
      <vt:variant>
        <vt:i4>2031674</vt:i4>
      </vt:variant>
      <vt:variant>
        <vt:i4>345</vt:i4>
      </vt:variant>
      <vt:variant>
        <vt:i4>0</vt:i4>
      </vt:variant>
      <vt:variant>
        <vt:i4>5</vt:i4>
      </vt:variant>
      <vt:variant>
        <vt:lpwstr/>
      </vt:variant>
      <vt:variant>
        <vt:lpwstr>Srv_67MicrosoftDynamicsCRM2011</vt:lpwstr>
      </vt:variant>
      <vt:variant>
        <vt:i4>2031674</vt:i4>
      </vt:variant>
      <vt:variant>
        <vt:i4>342</vt:i4>
      </vt:variant>
      <vt:variant>
        <vt:i4>0</vt:i4>
      </vt:variant>
      <vt:variant>
        <vt:i4>5</vt:i4>
      </vt:variant>
      <vt:variant>
        <vt:lpwstr/>
      </vt:variant>
      <vt:variant>
        <vt:lpwstr>Srv_67MicrosoftDynamicsCRM2011</vt:lpwstr>
      </vt:variant>
      <vt:variant>
        <vt:i4>2031674</vt:i4>
      </vt:variant>
      <vt:variant>
        <vt:i4>339</vt:i4>
      </vt:variant>
      <vt:variant>
        <vt:i4>0</vt:i4>
      </vt:variant>
      <vt:variant>
        <vt:i4>5</vt:i4>
      </vt:variant>
      <vt:variant>
        <vt:lpwstr/>
      </vt:variant>
      <vt:variant>
        <vt:lpwstr>Srv_67MicrosoftDynamicsCRM2011</vt:lpwstr>
      </vt:variant>
      <vt:variant>
        <vt:i4>7274574</vt:i4>
      </vt:variant>
      <vt:variant>
        <vt:i4>336</vt:i4>
      </vt:variant>
      <vt:variant>
        <vt:i4>0</vt:i4>
      </vt:variant>
      <vt:variant>
        <vt:i4>5</vt:i4>
      </vt:variant>
      <vt:variant>
        <vt:lpwstr/>
      </vt:variant>
      <vt:variant>
        <vt:lpwstr>Srv_62LyncServer2010StandEnt</vt:lpwstr>
      </vt:variant>
      <vt:variant>
        <vt:i4>7274574</vt:i4>
      </vt:variant>
      <vt:variant>
        <vt:i4>333</vt:i4>
      </vt:variant>
      <vt:variant>
        <vt:i4>0</vt:i4>
      </vt:variant>
      <vt:variant>
        <vt:i4>5</vt:i4>
      </vt:variant>
      <vt:variant>
        <vt:lpwstr/>
      </vt:variant>
      <vt:variant>
        <vt:lpwstr>Srv_62LyncServer2010StandEnt</vt:lpwstr>
      </vt:variant>
      <vt:variant>
        <vt:i4>7274574</vt:i4>
      </vt:variant>
      <vt:variant>
        <vt:i4>330</vt:i4>
      </vt:variant>
      <vt:variant>
        <vt:i4>0</vt:i4>
      </vt:variant>
      <vt:variant>
        <vt:i4>5</vt:i4>
      </vt:variant>
      <vt:variant>
        <vt:lpwstr/>
      </vt:variant>
      <vt:variant>
        <vt:lpwstr>Srv_62LyncServer2010StandEnt</vt:lpwstr>
      </vt:variant>
      <vt:variant>
        <vt:i4>7274574</vt:i4>
      </vt:variant>
      <vt:variant>
        <vt:i4>327</vt:i4>
      </vt:variant>
      <vt:variant>
        <vt:i4>0</vt:i4>
      </vt:variant>
      <vt:variant>
        <vt:i4>5</vt:i4>
      </vt:variant>
      <vt:variant>
        <vt:lpwstr/>
      </vt:variant>
      <vt:variant>
        <vt:lpwstr>Srv_62LyncServer2010StandEnt</vt:lpwstr>
      </vt:variant>
      <vt:variant>
        <vt:i4>7274574</vt:i4>
      </vt:variant>
      <vt:variant>
        <vt:i4>324</vt:i4>
      </vt:variant>
      <vt:variant>
        <vt:i4>0</vt:i4>
      </vt:variant>
      <vt:variant>
        <vt:i4>5</vt:i4>
      </vt:variant>
      <vt:variant>
        <vt:lpwstr/>
      </vt:variant>
      <vt:variant>
        <vt:lpwstr>Srv_62LyncServer2010StandEnt</vt:lpwstr>
      </vt:variant>
      <vt:variant>
        <vt:i4>7274574</vt:i4>
      </vt:variant>
      <vt:variant>
        <vt:i4>321</vt:i4>
      </vt:variant>
      <vt:variant>
        <vt:i4>0</vt:i4>
      </vt:variant>
      <vt:variant>
        <vt:i4>5</vt:i4>
      </vt:variant>
      <vt:variant>
        <vt:lpwstr/>
      </vt:variant>
      <vt:variant>
        <vt:lpwstr>Srv_62LyncServer2010StandEnt</vt:lpwstr>
      </vt:variant>
      <vt:variant>
        <vt:i4>7274574</vt:i4>
      </vt:variant>
      <vt:variant>
        <vt:i4>318</vt:i4>
      </vt:variant>
      <vt:variant>
        <vt:i4>0</vt:i4>
      </vt:variant>
      <vt:variant>
        <vt:i4>5</vt:i4>
      </vt:variant>
      <vt:variant>
        <vt:lpwstr/>
      </vt:variant>
      <vt:variant>
        <vt:lpwstr>Srv_62LyncServer2010StandEnt</vt:lpwstr>
      </vt:variant>
      <vt:variant>
        <vt:i4>7274574</vt:i4>
      </vt:variant>
      <vt:variant>
        <vt:i4>315</vt:i4>
      </vt:variant>
      <vt:variant>
        <vt:i4>0</vt:i4>
      </vt:variant>
      <vt:variant>
        <vt:i4>5</vt:i4>
      </vt:variant>
      <vt:variant>
        <vt:lpwstr/>
      </vt:variant>
      <vt:variant>
        <vt:lpwstr>Srv_62LyncServer2010StandEnt</vt:lpwstr>
      </vt:variant>
      <vt:variant>
        <vt:i4>6750226</vt:i4>
      </vt:variant>
      <vt:variant>
        <vt:i4>312</vt:i4>
      </vt:variant>
      <vt:variant>
        <vt:i4>0</vt:i4>
      </vt:variant>
      <vt:variant>
        <vt:i4>5</vt:i4>
      </vt:variant>
      <vt:variant>
        <vt:lpwstr/>
      </vt:variant>
      <vt:variant>
        <vt:lpwstr>Srv_65LyncOnlinePlan1and2</vt:lpwstr>
      </vt:variant>
      <vt:variant>
        <vt:i4>6750226</vt:i4>
      </vt:variant>
      <vt:variant>
        <vt:i4>309</vt:i4>
      </vt:variant>
      <vt:variant>
        <vt:i4>0</vt:i4>
      </vt:variant>
      <vt:variant>
        <vt:i4>5</vt:i4>
      </vt:variant>
      <vt:variant>
        <vt:lpwstr/>
      </vt:variant>
      <vt:variant>
        <vt:lpwstr>Srv_65LyncOnlinePlan1and2</vt:lpwstr>
      </vt:variant>
      <vt:variant>
        <vt:i4>6750226</vt:i4>
      </vt:variant>
      <vt:variant>
        <vt:i4>306</vt:i4>
      </vt:variant>
      <vt:variant>
        <vt:i4>0</vt:i4>
      </vt:variant>
      <vt:variant>
        <vt:i4>5</vt:i4>
      </vt:variant>
      <vt:variant>
        <vt:lpwstr/>
      </vt:variant>
      <vt:variant>
        <vt:lpwstr>Srv_65LyncOnlinePlan1and2</vt:lpwstr>
      </vt:variant>
      <vt:variant>
        <vt:i4>6750226</vt:i4>
      </vt:variant>
      <vt:variant>
        <vt:i4>303</vt:i4>
      </vt:variant>
      <vt:variant>
        <vt:i4>0</vt:i4>
      </vt:variant>
      <vt:variant>
        <vt:i4>5</vt:i4>
      </vt:variant>
      <vt:variant>
        <vt:lpwstr/>
      </vt:variant>
      <vt:variant>
        <vt:lpwstr>Srv_65LyncOnlinePlan1and2</vt:lpwstr>
      </vt:variant>
      <vt:variant>
        <vt:i4>2031721</vt:i4>
      </vt:variant>
      <vt:variant>
        <vt:i4>300</vt:i4>
      </vt:variant>
      <vt:variant>
        <vt:i4>0</vt:i4>
      </vt:variant>
      <vt:variant>
        <vt:i4>5</vt:i4>
      </vt:variant>
      <vt:variant>
        <vt:lpwstr/>
      </vt:variant>
      <vt:variant>
        <vt:lpwstr>Srv_56LearningSolMCP1ExamVouch</vt:lpwstr>
      </vt:variant>
      <vt:variant>
        <vt:i4>852009</vt:i4>
      </vt:variant>
      <vt:variant>
        <vt:i4>297</vt:i4>
      </vt:variant>
      <vt:variant>
        <vt:i4>0</vt:i4>
      </vt:variant>
      <vt:variant>
        <vt:i4>5</vt:i4>
      </vt:variant>
      <vt:variant>
        <vt:lpwstr/>
      </vt:variant>
      <vt:variant>
        <vt:lpwstr>Srv_54HighPerfComputingPack</vt:lpwstr>
      </vt:variant>
      <vt:variant>
        <vt:i4>852009</vt:i4>
      </vt:variant>
      <vt:variant>
        <vt:i4>294</vt:i4>
      </vt:variant>
      <vt:variant>
        <vt:i4>0</vt:i4>
      </vt:variant>
      <vt:variant>
        <vt:i4>5</vt:i4>
      </vt:variant>
      <vt:variant>
        <vt:lpwstr/>
      </vt:variant>
      <vt:variant>
        <vt:lpwstr>Srv_54HighPerfComputingPack</vt:lpwstr>
      </vt:variant>
      <vt:variant>
        <vt:i4>6291542</vt:i4>
      </vt:variant>
      <vt:variant>
        <vt:i4>291</vt:i4>
      </vt:variant>
      <vt:variant>
        <vt:i4>0</vt:i4>
      </vt:variant>
      <vt:variant>
        <vt:i4>5</vt:i4>
      </vt:variant>
      <vt:variant>
        <vt:lpwstr/>
      </vt:variant>
      <vt:variant>
        <vt:lpwstr>Srv_52ForefrontUnifiedAccessGtwy2010</vt:lpwstr>
      </vt:variant>
      <vt:variant>
        <vt:i4>6291542</vt:i4>
      </vt:variant>
      <vt:variant>
        <vt:i4>288</vt:i4>
      </vt:variant>
      <vt:variant>
        <vt:i4>0</vt:i4>
      </vt:variant>
      <vt:variant>
        <vt:i4>5</vt:i4>
      </vt:variant>
      <vt:variant>
        <vt:lpwstr/>
      </vt:variant>
      <vt:variant>
        <vt:lpwstr>Srv_52ForefrontUnifiedAccessGtwy2010</vt:lpwstr>
      </vt:variant>
      <vt:variant>
        <vt:i4>6553686</vt:i4>
      </vt:variant>
      <vt:variant>
        <vt:i4>285</vt:i4>
      </vt:variant>
      <vt:variant>
        <vt:i4>0</vt:i4>
      </vt:variant>
      <vt:variant>
        <vt:i4>5</vt:i4>
      </vt:variant>
      <vt:variant>
        <vt:lpwstr/>
      </vt:variant>
      <vt:variant>
        <vt:lpwstr>Srv_56ForefrontUnifiedAccessGtwy2010</vt:lpwstr>
      </vt:variant>
      <vt:variant>
        <vt:i4>6291542</vt:i4>
      </vt:variant>
      <vt:variant>
        <vt:i4>282</vt:i4>
      </vt:variant>
      <vt:variant>
        <vt:i4>0</vt:i4>
      </vt:variant>
      <vt:variant>
        <vt:i4>5</vt:i4>
      </vt:variant>
      <vt:variant>
        <vt:lpwstr/>
      </vt:variant>
      <vt:variant>
        <vt:lpwstr>Srv_52ForefrontUnifiedAccessGtwy2010</vt:lpwstr>
      </vt:variant>
      <vt:variant>
        <vt:i4>8257550</vt:i4>
      </vt:variant>
      <vt:variant>
        <vt:i4>279</vt:i4>
      </vt:variant>
      <vt:variant>
        <vt:i4>0</vt:i4>
      </vt:variant>
      <vt:variant>
        <vt:i4>5</vt:i4>
      </vt:variant>
      <vt:variant>
        <vt:lpwstr/>
      </vt:variant>
      <vt:variant>
        <vt:lpwstr>Srv_51ForefrontThreatMgmtGtwy2010</vt:lpwstr>
      </vt:variant>
      <vt:variant>
        <vt:i4>8257550</vt:i4>
      </vt:variant>
      <vt:variant>
        <vt:i4>276</vt:i4>
      </vt:variant>
      <vt:variant>
        <vt:i4>0</vt:i4>
      </vt:variant>
      <vt:variant>
        <vt:i4>5</vt:i4>
      </vt:variant>
      <vt:variant>
        <vt:lpwstr/>
      </vt:variant>
      <vt:variant>
        <vt:lpwstr>Srv_51ForefrontThreatMgmtGtwy2010</vt:lpwstr>
      </vt:variant>
      <vt:variant>
        <vt:i4>8257550</vt:i4>
      </vt:variant>
      <vt:variant>
        <vt:i4>273</vt:i4>
      </vt:variant>
      <vt:variant>
        <vt:i4>0</vt:i4>
      </vt:variant>
      <vt:variant>
        <vt:i4>5</vt:i4>
      </vt:variant>
      <vt:variant>
        <vt:lpwstr/>
      </vt:variant>
      <vt:variant>
        <vt:lpwstr>Srv_51ForefrontThreatMgmtGtwy2010</vt:lpwstr>
      </vt:variant>
      <vt:variant>
        <vt:i4>8257550</vt:i4>
      </vt:variant>
      <vt:variant>
        <vt:i4>270</vt:i4>
      </vt:variant>
      <vt:variant>
        <vt:i4>0</vt:i4>
      </vt:variant>
      <vt:variant>
        <vt:i4>5</vt:i4>
      </vt:variant>
      <vt:variant>
        <vt:lpwstr/>
      </vt:variant>
      <vt:variant>
        <vt:lpwstr>Srv_51ForefrontThreatMgmtGtwy2010</vt:lpwstr>
      </vt:variant>
      <vt:variant>
        <vt:i4>1376317</vt:i4>
      </vt:variant>
      <vt:variant>
        <vt:i4>267</vt:i4>
      </vt:variant>
      <vt:variant>
        <vt:i4>0</vt:i4>
      </vt:variant>
      <vt:variant>
        <vt:i4>5</vt:i4>
      </vt:variant>
      <vt:variant>
        <vt:lpwstr/>
      </vt:variant>
      <vt:variant>
        <vt:lpwstr>Srv_49ForefrontSecfoOffComm</vt:lpwstr>
      </vt:variant>
      <vt:variant>
        <vt:i4>1900603</vt:i4>
      </vt:variant>
      <vt:variant>
        <vt:i4>264</vt:i4>
      </vt:variant>
      <vt:variant>
        <vt:i4>0</vt:i4>
      </vt:variant>
      <vt:variant>
        <vt:i4>5</vt:i4>
      </vt:variant>
      <vt:variant>
        <vt:lpwstr/>
      </vt:variant>
      <vt:variant>
        <vt:lpwstr>Srv_48ForefrontProtectionSuite</vt:lpwstr>
      </vt:variant>
      <vt:variant>
        <vt:i4>1245243</vt:i4>
      </vt:variant>
      <vt:variant>
        <vt:i4>261</vt:i4>
      </vt:variant>
      <vt:variant>
        <vt:i4>0</vt:i4>
      </vt:variant>
      <vt:variant>
        <vt:i4>5</vt:i4>
      </vt:variant>
      <vt:variant>
        <vt:lpwstr/>
      </vt:variant>
      <vt:variant>
        <vt:lpwstr>Srv_47ForefrontProforExcSvrandShare</vt:lpwstr>
      </vt:variant>
      <vt:variant>
        <vt:i4>1245243</vt:i4>
      </vt:variant>
      <vt:variant>
        <vt:i4>258</vt:i4>
      </vt:variant>
      <vt:variant>
        <vt:i4>0</vt:i4>
      </vt:variant>
      <vt:variant>
        <vt:i4>5</vt:i4>
      </vt:variant>
      <vt:variant>
        <vt:lpwstr/>
      </vt:variant>
      <vt:variant>
        <vt:lpwstr>Srv_47ForefrontProforExcSvrandShare</vt:lpwstr>
      </vt:variant>
      <vt:variant>
        <vt:i4>1441828</vt:i4>
      </vt:variant>
      <vt:variant>
        <vt:i4>255</vt:i4>
      </vt:variant>
      <vt:variant>
        <vt:i4>0</vt:i4>
      </vt:variant>
      <vt:variant>
        <vt:i4>5</vt:i4>
      </vt:variant>
      <vt:variant>
        <vt:lpwstr/>
      </vt:variant>
      <vt:variant>
        <vt:lpwstr>Srv_46ForefrontOnlineProforExch</vt:lpwstr>
      </vt:variant>
      <vt:variant>
        <vt:i4>7274575</vt:i4>
      </vt:variant>
      <vt:variant>
        <vt:i4>252</vt:i4>
      </vt:variant>
      <vt:variant>
        <vt:i4>0</vt:i4>
      </vt:variant>
      <vt:variant>
        <vt:i4>5</vt:i4>
      </vt:variant>
      <vt:variant>
        <vt:lpwstr/>
      </vt:variant>
      <vt:variant>
        <vt:lpwstr>Srv_54ForefrontIDMgrWinLiveEd</vt:lpwstr>
      </vt:variant>
      <vt:variant>
        <vt:i4>7667800</vt:i4>
      </vt:variant>
      <vt:variant>
        <vt:i4>249</vt:i4>
      </vt:variant>
      <vt:variant>
        <vt:i4>0</vt:i4>
      </vt:variant>
      <vt:variant>
        <vt:i4>5</vt:i4>
      </vt:variant>
      <vt:variant>
        <vt:lpwstr/>
      </vt:variant>
      <vt:variant>
        <vt:lpwstr>Srv_48ForefrontIdMgr2010</vt:lpwstr>
      </vt:variant>
      <vt:variant>
        <vt:i4>7667800</vt:i4>
      </vt:variant>
      <vt:variant>
        <vt:i4>246</vt:i4>
      </vt:variant>
      <vt:variant>
        <vt:i4>0</vt:i4>
      </vt:variant>
      <vt:variant>
        <vt:i4>5</vt:i4>
      </vt:variant>
      <vt:variant>
        <vt:lpwstr/>
      </vt:variant>
      <vt:variant>
        <vt:lpwstr>Srv_48ForefrontIdMgr2010</vt:lpwstr>
      </vt:variant>
      <vt:variant>
        <vt:i4>7667800</vt:i4>
      </vt:variant>
      <vt:variant>
        <vt:i4>243</vt:i4>
      </vt:variant>
      <vt:variant>
        <vt:i4>0</vt:i4>
      </vt:variant>
      <vt:variant>
        <vt:i4>5</vt:i4>
      </vt:variant>
      <vt:variant>
        <vt:lpwstr/>
      </vt:variant>
      <vt:variant>
        <vt:lpwstr>Srv_48ForefrontIdMgr2010</vt:lpwstr>
      </vt:variant>
      <vt:variant>
        <vt:i4>7274585</vt:i4>
      </vt:variant>
      <vt:variant>
        <vt:i4>240</vt:i4>
      </vt:variant>
      <vt:variant>
        <vt:i4>0</vt:i4>
      </vt:variant>
      <vt:variant>
        <vt:i4>5</vt:i4>
      </vt:variant>
      <vt:variant>
        <vt:lpwstr/>
      </vt:variant>
      <vt:variant>
        <vt:lpwstr>Srv_51ForfrontEndpointProtection</vt:lpwstr>
      </vt:variant>
      <vt:variant>
        <vt:i4>1835041</vt:i4>
      </vt:variant>
      <vt:variant>
        <vt:i4>237</vt:i4>
      </vt:variant>
      <vt:variant>
        <vt:i4>0</vt:i4>
      </vt:variant>
      <vt:variant>
        <vt:i4>5</vt:i4>
      </vt:variant>
      <vt:variant>
        <vt:lpwstr/>
      </vt:variant>
      <vt:variant>
        <vt:lpwstr>Srv_50ExchangeServer2010StdCAL</vt:lpwstr>
      </vt:variant>
      <vt:variant>
        <vt:i4>8060928</vt:i4>
      </vt:variant>
      <vt:variant>
        <vt:i4>234</vt:i4>
      </vt:variant>
      <vt:variant>
        <vt:i4>0</vt:i4>
      </vt:variant>
      <vt:variant>
        <vt:i4>5</vt:i4>
      </vt:variant>
      <vt:variant>
        <vt:lpwstr/>
      </vt:variant>
      <vt:variant>
        <vt:lpwstr>Srv_48ExchangeSvr2010</vt:lpwstr>
      </vt:variant>
      <vt:variant>
        <vt:i4>8060928</vt:i4>
      </vt:variant>
      <vt:variant>
        <vt:i4>231</vt:i4>
      </vt:variant>
      <vt:variant>
        <vt:i4>0</vt:i4>
      </vt:variant>
      <vt:variant>
        <vt:i4>5</vt:i4>
      </vt:variant>
      <vt:variant>
        <vt:lpwstr/>
      </vt:variant>
      <vt:variant>
        <vt:lpwstr>Srv_48ExchangeSvr2010</vt:lpwstr>
      </vt:variant>
      <vt:variant>
        <vt:i4>8060928</vt:i4>
      </vt:variant>
      <vt:variant>
        <vt:i4>228</vt:i4>
      </vt:variant>
      <vt:variant>
        <vt:i4>0</vt:i4>
      </vt:variant>
      <vt:variant>
        <vt:i4>5</vt:i4>
      </vt:variant>
      <vt:variant>
        <vt:lpwstr/>
      </vt:variant>
      <vt:variant>
        <vt:lpwstr>Srv_48ExchangeSvr2010</vt:lpwstr>
      </vt:variant>
      <vt:variant>
        <vt:i4>3407888</vt:i4>
      </vt:variant>
      <vt:variant>
        <vt:i4>225</vt:i4>
      </vt:variant>
      <vt:variant>
        <vt:i4>0</vt:i4>
      </vt:variant>
      <vt:variant>
        <vt:i4>5</vt:i4>
      </vt:variant>
      <vt:variant>
        <vt:lpwstr/>
      </vt:variant>
      <vt:variant>
        <vt:lpwstr>Srv_42ExchangeSvr07StdCAL</vt:lpwstr>
      </vt:variant>
      <vt:variant>
        <vt:i4>262205</vt:i4>
      </vt:variant>
      <vt:variant>
        <vt:i4>222</vt:i4>
      </vt:variant>
      <vt:variant>
        <vt:i4>0</vt:i4>
      </vt:variant>
      <vt:variant>
        <vt:i4>5</vt:i4>
      </vt:variant>
      <vt:variant>
        <vt:lpwstr/>
      </vt:variant>
      <vt:variant>
        <vt:lpwstr>Srv_47ExchangeSvr2010EntCAL</vt:lpwstr>
      </vt:variant>
      <vt:variant>
        <vt:i4>6684748</vt:i4>
      </vt:variant>
      <vt:variant>
        <vt:i4>219</vt:i4>
      </vt:variant>
      <vt:variant>
        <vt:i4>0</vt:i4>
      </vt:variant>
      <vt:variant>
        <vt:i4>5</vt:i4>
      </vt:variant>
      <vt:variant>
        <vt:lpwstr/>
      </vt:variant>
      <vt:variant>
        <vt:lpwstr>Srv_50ExchangeOnlinePlan2</vt:lpwstr>
      </vt:variant>
      <vt:variant>
        <vt:i4>2621527</vt:i4>
      </vt:variant>
      <vt:variant>
        <vt:i4>216</vt:i4>
      </vt:variant>
      <vt:variant>
        <vt:i4>0</vt:i4>
      </vt:variant>
      <vt:variant>
        <vt:i4>5</vt:i4>
      </vt:variant>
      <vt:variant>
        <vt:lpwstr/>
      </vt:variant>
      <vt:variant>
        <vt:lpwstr>Srv_46ExhangeOnlinePlan1</vt:lpwstr>
      </vt:variant>
      <vt:variant>
        <vt:i4>6750284</vt:i4>
      </vt:variant>
      <vt:variant>
        <vt:i4>213</vt:i4>
      </vt:variant>
      <vt:variant>
        <vt:i4>0</vt:i4>
      </vt:variant>
      <vt:variant>
        <vt:i4>5</vt:i4>
      </vt:variant>
      <vt:variant>
        <vt:lpwstr/>
      </vt:variant>
      <vt:variant>
        <vt:lpwstr>Srv_45ExchangeOnDeskWork</vt:lpwstr>
      </vt:variant>
      <vt:variant>
        <vt:i4>7012427</vt:i4>
      </vt:variant>
      <vt:variant>
        <vt:i4>210</vt:i4>
      </vt:variant>
      <vt:variant>
        <vt:i4>0</vt:i4>
      </vt:variant>
      <vt:variant>
        <vt:i4>5</vt:i4>
      </vt:variant>
      <vt:variant>
        <vt:lpwstr/>
      </vt:variant>
      <vt:variant>
        <vt:lpwstr>Srv_39ExchangeOnDeskWork</vt:lpwstr>
      </vt:variant>
      <vt:variant>
        <vt:i4>1703985</vt:i4>
      </vt:variant>
      <vt:variant>
        <vt:i4>207</vt:i4>
      </vt:variant>
      <vt:variant>
        <vt:i4>0</vt:i4>
      </vt:variant>
      <vt:variant>
        <vt:i4>5</vt:i4>
      </vt:variant>
      <vt:variant>
        <vt:lpwstr/>
      </vt:variant>
      <vt:variant>
        <vt:lpwstr>Srv_44ExchHostArchiveandStorage</vt:lpwstr>
      </vt:variant>
      <vt:variant>
        <vt:i4>1703985</vt:i4>
      </vt:variant>
      <vt:variant>
        <vt:i4>204</vt:i4>
      </vt:variant>
      <vt:variant>
        <vt:i4>0</vt:i4>
      </vt:variant>
      <vt:variant>
        <vt:i4>5</vt:i4>
      </vt:variant>
      <vt:variant>
        <vt:lpwstr/>
      </vt:variant>
      <vt:variant>
        <vt:lpwstr>Srv_44ExchHostArchiveandStorage</vt:lpwstr>
      </vt:variant>
      <vt:variant>
        <vt:i4>720958</vt:i4>
      </vt:variant>
      <vt:variant>
        <vt:i4>201</vt:i4>
      </vt:variant>
      <vt:variant>
        <vt:i4>0</vt:i4>
      </vt:variant>
      <vt:variant>
        <vt:i4>5</vt:i4>
      </vt:variant>
      <vt:variant>
        <vt:lpwstr/>
      </vt:variant>
      <vt:variant>
        <vt:lpwstr>Srv_45ExchOnlineArchivingUserSL</vt:lpwstr>
      </vt:variant>
      <vt:variant>
        <vt:i4>7798877</vt:i4>
      </vt:variant>
      <vt:variant>
        <vt:i4>198</vt:i4>
      </vt:variant>
      <vt:variant>
        <vt:i4>0</vt:i4>
      </vt:variant>
      <vt:variant>
        <vt:i4>5</vt:i4>
      </vt:variant>
      <vt:variant>
        <vt:lpwstr/>
      </vt:variant>
      <vt:variant>
        <vt:lpwstr>Srv_43EnterpriseCALSuite</vt:lpwstr>
      </vt:variant>
      <vt:variant>
        <vt:i4>1048623</vt:i4>
      </vt:variant>
      <vt:variant>
        <vt:i4>195</vt:i4>
      </vt:variant>
      <vt:variant>
        <vt:i4>0</vt:i4>
      </vt:variant>
      <vt:variant>
        <vt:i4>5</vt:i4>
      </vt:variant>
      <vt:variant>
        <vt:lpwstr/>
      </vt:variant>
      <vt:variant>
        <vt:lpwstr>Srv_45EntCALBridgeWinIntune</vt:lpwstr>
      </vt:variant>
      <vt:variant>
        <vt:i4>1048623</vt:i4>
      </vt:variant>
      <vt:variant>
        <vt:i4>192</vt:i4>
      </vt:variant>
      <vt:variant>
        <vt:i4>0</vt:i4>
      </vt:variant>
      <vt:variant>
        <vt:i4>5</vt:i4>
      </vt:variant>
      <vt:variant>
        <vt:lpwstr/>
      </vt:variant>
      <vt:variant>
        <vt:lpwstr>Srv_45EntCALBridgeWinIntune</vt:lpwstr>
      </vt:variant>
      <vt:variant>
        <vt:i4>1048623</vt:i4>
      </vt:variant>
      <vt:variant>
        <vt:i4>189</vt:i4>
      </vt:variant>
      <vt:variant>
        <vt:i4>0</vt:i4>
      </vt:variant>
      <vt:variant>
        <vt:i4>5</vt:i4>
      </vt:variant>
      <vt:variant>
        <vt:lpwstr/>
      </vt:variant>
      <vt:variant>
        <vt:lpwstr>Srv_45EntCALBridgeWinIntune</vt:lpwstr>
      </vt:variant>
      <vt:variant>
        <vt:i4>1310764</vt:i4>
      </vt:variant>
      <vt:variant>
        <vt:i4>186</vt:i4>
      </vt:variant>
      <vt:variant>
        <vt:i4>0</vt:i4>
      </vt:variant>
      <vt:variant>
        <vt:i4>5</vt:i4>
      </vt:variant>
      <vt:variant>
        <vt:lpwstr/>
      </vt:variant>
      <vt:variant>
        <vt:lpwstr>Srv_42DuetEnterpriseforSharePointandSAP</vt:lpwstr>
      </vt:variant>
      <vt:variant>
        <vt:i4>720945</vt:i4>
      </vt:variant>
      <vt:variant>
        <vt:i4>183</vt:i4>
      </vt:variant>
      <vt:variant>
        <vt:i4>0</vt:i4>
      </vt:variant>
      <vt:variant>
        <vt:i4>5</vt:i4>
      </vt:variant>
      <vt:variant>
        <vt:lpwstr/>
      </vt:variant>
      <vt:variant>
        <vt:lpwstr>Srv_41DuetEnterpriseforOfficeandSAP</vt:lpwstr>
      </vt:variant>
      <vt:variant>
        <vt:i4>720945</vt:i4>
      </vt:variant>
      <vt:variant>
        <vt:i4>180</vt:i4>
      </vt:variant>
      <vt:variant>
        <vt:i4>0</vt:i4>
      </vt:variant>
      <vt:variant>
        <vt:i4>5</vt:i4>
      </vt:variant>
      <vt:variant>
        <vt:lpwstr/>
      </vt:variant>
      <vt:variant>
        <vt:lpwstr>Srv_41DuetEnterpriseforOfficeandSAP</vt:lpwstr>
      </vt:variant>
      <vt:variant>
        <vt:i4>458811</vt:i4>
      </vt:variant>
      <vt:variant>
        <vt:i4>177</vt:i4>
      </vt:variant>
      <vt:variant>
        <vt:i4>0</vt:i4>
      </vt:variant>
      <vt:variant>
        <vt:i4>5</vt:i4>
      </vt:variant>
      <vt:variant>
        <vt:lpwstr/>
      </vt:variant>
      <vt:variant>
        <vt:lpwstr>Srv_37DynamicsCRMOnline</vt:lpwstr>
      </vt:variant>
      <vt:variant>
        <vt:i4>458811</vt:i4>
      </vt:variant>
      <vt:variant>
        <vt:i4>174</vt:i4>
      </vt:variant>
      <vt:variant>
        <vt:i4>0</vt:i4>
      </vt:variant>
      <vt:variant>
        <vt:i4>5</vt:i4>
      </vt:variant>
      <vt:variant>
        <vt:lpwstr/>
      </vt:variant>
      <vt:variant>
        <vt:lpwstr>Srv_37DynamicsCRMOnline</vt:lpwstr>
      </vt:variant>
      <vt:variant>
        <vt:i4>458811</vt:i4>
      </vt:variant>
      <vt:variant>
        <vt:i4>171</vt:i4>
      </vt:variant>
      <vt:variant>
        <vt:i4>0</vt:i4>
      </vt:variant>
      <vt:variant>
        <vt:i4>5</vt:i4>
      </vt:variant>
      <vt:variant>
        <vt:lpwstr/>
      </vt:variant>
      <vt:variant>
        <vt:lpwstr>Srv_37DynamicsCRMOnline</vt:lpwstr>
      </vt:variant>
      <vt:variant>
        <vt:i4>1572979</vt:i4>
      </vt:variant>
      <vt:variant>
        <vt:i4>168</vt:i4>
      </vt:variant>
      <vt:variant>
        <vt:i4>0</vt:i4>
      </vt:variant>
      <vt:variant>
        <vt:i4>5</vt:i4>
      </vt:variant>
      <vt:variant>
        <vt:lpwstr/>
      </vt:variant>
      <vt:variant>
        <vt:lpwstr>Srv_42DatabaseConsolApp2012</vt:lpwstr>
      </vt:variant>
      <vt:variant>
        <vt:i4>1703987</vt:i4>
      </vt:variant>
      <vt:variant>
        <vt:i4>165</vt:i4>
      </vt:variant>
      <vt:variant>
        <vt:i4>0</vt:i4>
      </vt:variant>
      <vt:variant>
        <vt:i4>5</vt:i4>
      </vt:variant>
      <vt:variant>
        <vt:lpwstr/>
      </vt:variant>
      <vt:variant>
        <vt:lpwstr>Srv_41DataWarehouseConsApp2012</vt:lpwstr>
      </vt:variant>
      <vt:variant>
        <vt:i4>7798865</vt:i4>
      </vt:variant>
      <vt:variant>
        <vt:i4>162</vt:i4>
      </vt:variant>
      <vt:variant>
        <vt:i4>0</vt:i4>
      </vt:variant>
      <vt:variant>
        <vt:i4>5</vt:i4>
      </vt:variant>
      <vt:variant>
        <vt:lpwstr/>
      </vt:variant>
      <vt:variant>
        <vt:lpwstr>Srv_34CoreInfraSvrSuiteDatacenter</vt:lpwstr>
      </vt:variant>
      <vt:variant>
        <vt:i4>7864396</vt:i4>
      </vt:variant>
      <vt:variant>
        <vt:i4>159</vt:i4>
      </vt:variant>
      <vt:variant>
        <vt:i4>0</vt:i4>
      </vt:variant>
      <vt:variant>
        <vt:i4>5</vt:i4>
      </vt:variant>
      <vt:variant>
        <vt:lpwstr/>
      </vt:variant>
      <vt:variant>
        <vt:lpwstr>Srv_36CoreInfraServerSuiteEnt</vt:lpwstr>
      </vt:variant>
      <vt:variant>
        <vt:i4>6357082</vt:i4>
      </vt:variant>
      <vt:variant>
        <vt:i4>156</vt:i4>
      </vt:variant>
      <vt:variant>
        <vt:i4>0</vt:i4>
      </vt:variant>
      <vt:variant>
        <vt:i4>5</vt:i4>
      </vt:variant>
      <vt:variant>
        <vt:lpwstr/>
      </vt:variant>
      <vt:variant>
        <vt:lpwstr>Srv_35CoreInfraServerSuiteStd</vt:lpwstr>
      </vt:variant>
      <vt:variant>
        <vt:i4>852009</vt:i4>
      </vt:variant>
      <vt:variant>
        <vt:i4>153</vt:i4>
      </vt:variant>
      <vt:variant>
        <vt:i4>0</vt:i4>
      </vt:variant>
      <vt:variant>
        <vt:i4>5</vt:i4>
      </vt:variant>
      <vt:variant>
        <vt:lpwstr/>
      </vt:variant>
      <vt:variant>
        <vt:lpwstr>Srv_34CoreCALSuite</vt:lpwstr>
      </vt:variant>
      <vt:variant>
        <vt:i4>7864385</vt:i4>
      </vt:variant>
      <vt:variant>
        <vt:i4>150</vt:i4>
      </vt:variant>
      <vt:variant>
        <vt:i4>0</vt:i4>
      </vt:variant>
      <vt:variant>
        <vt:i4>5</vt:i4>
      </vt:variant>
      <vt:variant>
        <vt:lpwstr/>
      </vt:variant>
      <vt:variant>
        <vt:lpwstr>Srv_35CoreCALBridgeWinIntune</vt:lpwstr>
      </vt:variant>
      <vt:variant>
        <vt:i4>7864385</vt:i4>
      </vt:variant>
      <vt:variant>
        <vt:i4>147</vt:i4>
      </vt:variant>
      <vt:variant>
        <vt:i4>0</vt:i4>
      </vt:variant>
      <vt:variant>
        <vt:i4>5</vt:i4>
      </vt:variant>
      <vt:variant>
        <vt:lpwstr/>
      </vt:variant>
      <vt:variant>
        <vt:lpwstr>Srv_35CoreCALBridgeWinIntune</vt:lpwstr>
      </vt:variant>
      <vt:variant>
        <vt:i4>7864385</vt:i4>
      </vt:variant>
      <vt:variant>
        <vt:i4>144</vt:i4>
      </vt:variant>
      <vt:variant>
        <vt:i4>0</vt:i4>
      </vt:variant>
      <vt:variant>
        <vt:i4>5</vt:i4>
      </vt:variant>
      <vt:variant>
        <vt:lpwstr/>
      </vt:variant>
      <vt:variant>
        <vt:lpwstr>Srv_35CoreCALBridgeWinIntune</vt:lpwstr>
      </vt:variant>
      <vt:variant>
        <vt:i4>393322</vt:i4>
      </vt:variant>
      <vt:variant>
        <vt:i4>141</vt:i4>
      </vt:variant>
      <vt:variant>
        <vt:i4>0</vt:i4>
      </vt:variant>
      <vt:variant>
        <vt:i4>5</vt:i4>
      </vt:variant>
      <vt:variant>
        <vt:lpwstr/>
      </vt:variant>
      <vt:variant>
        <vt:lpwstr>Srv_35BusinessIntellApp2012</vt:lpwstr>
      </vt:variant>
      <vt:variant>
        <vt:i4>1245223</vt:i4>
      </vt:variant>
      <vt:variant>
        <vt:i4>138</vt:i4>
      </vt:variant>
      <vt:variant>
        <vt:i4>0</vt:i4>
      </vt:variant>
      <vt:variant>
        <vt:i4>5</vt:i4>
      </vt:variant>
      <vt:variant>
        <vt:lpwstr/>
      </vt:variant>
      <vt:variant>
        <vt:lpwstr>Srv_28BizTalkSvr2009StandEd</vt:lpwstr>
      </vt:variant>
      <vt:variant>
        <vt:i4>6815808</vt:i4>
      </vt:variant>
      <vt:variant>
        <vt:i4>135</vt:i4>
      </vt:variant>
      <vt:variant>
        <vt:i4>0</vt:i4>
      </vt:variant>
      <vt:variant>
        <vt:i4>5</vt:i4>
      </vt:variant>
      <vt:variant>
        <vt:lpwstr/>
      </vt:variant>
      <vt:variant>
        <vt:lpwstr>Srv_27BizTalkSvr2009EntEd</vt:lpwstr>
      </vt:variant>
      <vt:variant>
        <vt:i4>1835037</vt:i4>
      </vt:variant>
      <vt:variant>
        <vt:i4>132</vt:i4>
      </vt:variant>
      <vt:variant>
        <vt:i4>0</vt:i4>
      </vt:variant>
      <vt:variant>
        <vt:i4>5</vt:i4>
      </vt:variant>
      <vt:variant>
        <vt:lpwstr/>
      </vt:variant>
      <vt:variant>
        <vt:lpwstr>Srv_26_BizTalkServerBranch</vt:lpwstr>
      </vt:variant>
      <vt:variant>
        <vt:i4>65576</vt:i4>
      </vt:variant>
      <vt:variant>
        <vt:i4>129</vt:i4>
      </vt:variant>
      <vt:variant>
        <vt:i4>0</vt:i4>
      </vt:variant>
      <vt:variant>
        <vt:i4>5</vt:i4>
      </vt:variant>
      <vt:variant>
        <vt:lpwstr/>
      </vt:variant>
      <vt:variant>
        <vt:lpwstr>Srv_25BingMapsandAddons</vt:lpwstr>
      </vt:variant>
      <vt:variant>
        <vt:i4>65576</vt:i4>
      </vt:variant>
      <vt:variant>
        <vt:i4>126</vt:i4>
      </vt:variant>
      <vt:variant>
        <vt:i4>0</vt:i4>
      </vt:variant>
      <vt:variant>
        <vt:i4>5</vt:i4>
      </vt:variant>
      <vt:variant>
        <vt:lpwstr/>
      </vt:variant>
      <vt:variant>
        <vt:lpwstr>Srv_25BingMapsandAddons</vt:lpwstr>
      </vt:variant>
      <vt:variant>
        <vt:i4>1245236</vt:i4>
      </vt:variant>
      <vt:variant>
        <vt:i4>123</vt:i4>
      </vt:variant>
      <vt:variant>
        <vt:i4>0</vt:i4>
      </vt:variant>
      <vt:variant>
        <vt:i4>5</vt:i4>
      </vt:variant>
      <vt:variant>
        <vt:lpwstr/>
      </vt:variant>
      <vt:variant>
        <vt:lpwstr>Srv_27BingMapsSvrandContentPack</vt:lpwstr>
      </vt:variant>
      <vt:variant>
        <vt:i4>1245236</vt:i4>
      </vt:variant>
      <vt:variant>
        <vt:i4>120</vt:i4>
      </vt:variant>
      <vt:variant>
        <vt:i4>0</vt:i4>
      </vt:variant>
      <vt:variant>
        <vt:i4>5</vt:i4>
      </vt:variant>
      <vt:variant>
        <vt:lpwstr/>
      </vt:variant>
      <vt:variant>
        <vt:lpwstr>Srv_27BingMapsSvrandContentPack</vt:lpwstr>
      </vt:variant>
      <vt:variant>
        <vt:i4>1245236</vt:i4>
      </vt:variant>
      <vt:variant>
        <vt:i4>117</vt:i4>
      </vt:variant>
      <vt:variant>
        <vt:i4>0</vt:i4>
      </vt:variant>
      <vt:variant>
        <vt:i4>5</vt:i4>
      </vt:variant>
      <vt:variant>
        <vt:lpwstr/>
      </vt:variant>
      <vt:variant>
        <vt:lpwstr>Srv_27BingMapsSvrandContentPack</vt:lpwstr>
      </vt:variant>
      <vt:variant>
        <vt:i4>1245236</vt:i4>
      </vt:variant>
      <vt:variant>
        <vt:i4>114</vt:i4>
      </vt:variant>
      <vt:variant>
        <vt:i4>0</vt:i4>
      </vt:variant>
      <vt:variant>
        <vt:i4>5</vt:i4>
      </vt:variant>
      <vt:variant>
        <vt:lpwstr/>
      </vt:variant>
      <vt:variant>
        <vt:lpwstr>Srv_27BingMapsSvrandContentPack</vt:lpwstr>
      </vt:variant>
      <vt:variant>
        <vt:i4>7012435</vt:i4>
      </vt:variant>
      <vt:variant>
        <vt:i4>111</vt:i4>
      </vt:variant>
      <vt:variant>
        <vt:i4>0</vt:i4>
      </vt:variant>
      <vt:variant>
        <vt:i4>5</vt:i4>
      </vt:variant>
      <vt:variant>
        <vt:lpwstr/>
      </vt:variant>
      <vt:variant>
        <vt:lpwstr>Sys_27WindowsVistaProUpgrade</vt:lpwstr>
      </vt:variant>
      <vt:variant>
        <vt:i4>7995466</vt:i4>
      </vt:variant>
      <vt:variant>
        <vt:i4>108</vt:i4>
      </vt:variant>
      <vt:variant>
        <vt:i4>0</vt:i4>
      </vt:variant>
      <vt:variant>
        <vt:i4>5</vt:i4>
      </vt:variant>
      <vt:variant>
        <vt:lpwstr/>
      </vt:variant>
      <vt:variant>
        <vt:lpwstr>Sys_25WindowsPartnersLearning</vt:lpwstr>
      </vt:variant>
      <vt:variant>
        <vt:i4>1769508</vt:i4>
      </vt:variant>
      <vt:variant>
        <vt:i4>105</vt:i4>
      </vt:variant>
      <vt:variant>
        <vt:i4>0</vt:i4>
      </vt:variant>
      <vt:variant>
        <vt:i4>5</vt:i4>
      </vt:variant>
      <vt:variant>
        <vt:lpwstr/>
      </vt:variant>
      <vt:variant>
        <vt:lpwstr>Sys_25MDOPforSA</vt:lpwstr>
      </vt:variant>
      <vt:variant>
        <vt:i4>6881355</vt:i4>
      </vt:variant>
      <vt:variant>
        <vt:i4>102</vt:i4>
      </vt:variant>
      <vt:variant>
        <vt:i4>0</vt:i4>
      </vt:variant>
      <vt:variant>
        <vt:i4>5</vt:i4>
      </vt:variant>
      <vt:variant>
        <vt:lpwstr/>
      </vt:variant>
      <vt:variant>
        <vt:lpwstr>Sys_24WindowsVistaDVDPack</vt:lpwstr>
      </vt:variant>
      <vt:variant>
        <vt:i4>6881368</vt:i4>
      </vt:variant>
      <vt:variant>
        <vt:i4>99</vt:i4>
      </vt:variant>
      <vt:variant>
        <vt:i4>0</vt:i4>
      </vt:variant>
      <vt:variant>
        <vt:i4>5</vt:i4>
      </vt:variant>
      <vt:variant>
        <vt:lpwstr/>
      </vt:variant>
      <vt:variant>
        <vt:lpwstr>Aps_19VS2010TestMSDN</vt:lpwstr>
      </vt:variant>
      <vt:variant>
        <vt:i4>7864391</vt:i4>
      </vt:variant>
      <vt:variant>
        <vt:i4>96</vt:i4>
      </vt:variant>
      <vt:variant>
        <vt:i4>0</vt:i4>
      </vt:variant>
      <vt:variant>
        <vt:i4>5</vt:i4>
      </vt:variant>
      <vt:variant>
        <vt:lpwstr/>
      </vt:variant>
      <vt:variant>
        <vt:lpwstr>Aps_18VS2010UltimateMSDN</vt:lpwstr>
      </vt:variant>
      <vt:variant>
        <vt:i4>6946894</vt:i4>
      </vt:variant>
      <vt:variant>
        <vt:i4>93</vt:i4>
      </vt:variant>
      <vt:variant>
        <vt:i4>0</vt:i4>
      </vt:variant>
      <vt:variant>
        <vt:i4>5</vt:i4>
      </vt:variant>
      <vt:variant>
        <vt:lpwstr/>
      </vt:variant>
      <vt:variant>
        <vt:lpwstr>Aps_17VS2010Ultimate</vt:lpwstr>
      </vt:variant>
      <vt:variant>
        <vt:i4>589876</vt:i4>
      </vt:variant>
      <vt:variant>
        <vt:i4>90</vt:i4>
      </vt:variant>
      <vt:variant>
        <vt:i4>0</vt:i4>
      </vt:variant>
      <vt:variant>
        <vt:i4>5</vt:i4>
      </vt:variant>
      <vt:variant>
        <vt:lpwstr/>
      </vt:variant>
      <vt:variant>
        <vt:lpwstr>Aps_16VS2010PremiumMSDN</vt:lpwstr>
      </vt:variant>
      <vt:variant>
        <vt:i4>196650</vt:i4>
      </vt:variant>
      <vt:variant>
        <vt:i4>87</vt:i4>
      </vt:variant>
      <vt:variant>
        <vt:i4>0</vt:i4>
      </vt:variant>
      <vt:variant>
        <vt:i4>5</vt:i4>
      </vt:variant>
      <vt:variant>
        <vt:lpwstr/>
      </vt:variant>
      <vt:variant>
        <vt:lpwstr>Aps_15VS2010Premium</vt:lpwstr>
      </vt:variant>
      <vt:variant>
        <vt:i4>7405663</vt:i4>
      </vt:variant>
      <vt:variant>
        <vt:i4>84</vt:i4>
      </vt:variant>
      <vt:variant>
        <vt:i4>0</vt:i4>
      </vt:variant>
      <vt:variant>
        <vt:i4>5</vt:i4>
      </vt:variant>
      <vt:variant>
        <vt:lpwstr/>
      </vt:variant>
      <vt:variant>
        <vt:lpwstr>Aps_14VS2010ProfessionalMSDNEmbed</vt:lpwstr>
      </vt:variant>
      <vt:variant>
        <vt:i4>8257624</vt:i4>
      </vt:variant>
      <vt:variant>
        <vt:i4>81</vt:i4>
      </vt:variant>
      <vt:variant>
        <vt:i4>0</vt:i4>
      </vt:variant>
      <vt:variant>
        <vt:i4>5</vt:i4>
      </vt:variant>
      <vt:variant>
        <vt:lpwstr/>
      </vt:variant>
      <vt:variant>
        <vt:lpwstr>Aps_13VS2010ProfessionalMSDN</vt:lpwstr>
      </vt:variant>
      <vt:variant>
        <vt:i4>6422609</vt:i4>
      </vt:variant>
      <vt:variant>
        <vt:i4>78</vt:i4>
      </vt:variant>
      <vt:variant>
        <vt:i4>0</vt:i4>
      </vt:variant>
      <vt:variant>
        <vt:i4>5</vt:i4>
      </vt:variant>
      <vt:variant>
        <vt:lpwstr/>
      </vt:variant>
      <vt:variant>
        <vt:lpwstr>Aps_12VS2010Professional</vt:lpwstr>
      </vt:variant>
      <vt:variant>
        <vt:i4>983072</vt:i4>
      </vt:variant>
      <vt:variant>
        <vt:i4>75</vt:i4>
      </vt:variant>
      <vt:variant>
        <vt:i4>0</vt:i4>
      </vt:variant>
      <vt:variant>
        <vt:i4>5</vt:i4>
      </vt:variant>
      <vt:variant>
        <vt:lpwstr/>
      </vt:variant>
      <vt:variant>
        <vt:lpwstr>Aps_11VisioPremium2010</vt:lpwstr>
      </vt:variant>
      <vt:variant>
        <vt:i4>7077971</vt:i4>
      </vt:variant>
      <vt:variant>
        <vt:i4>72</vt:i4>
      </vt:variant>
      <vt:variant>
        <vt:i4>0</vt:i4>
      </vt:variant>
      <vt:variant>
        <vt:i4>5</vt:i4>
      </vt:variant>
      <vt:variant>
        <vt:lpwstr/>
      </vt:variant>
      <vt:variant>
        <vt:lpwstr>Aps_10SharepointWork2010</vt:lpwstr>
      </vt:variant>
      <vt:variant>
        <vt:i4>5832747</vt:i4>
      </vt:variant>
      <vt:variant>
        <vt:i4>69</vt:i4>
      </vt:variant>
      <vt:variant>
        <vt:i4>0</vt:i4>
      </vt:variant>
      <vt:variant>
        <vt:i4>5</vt:i4>
      </vt:variant>
      <vt:variant>
        <vt:lpwstr/>
      </vt:variant>
      <vt:variant>
        <vt:lpwstr>Aps_9RentalRightsOffice</vt:lpwstr>
      </vt:variant>
      <vt:variant>
        <vt:i4>5832747</vt:i4>
      </vt:variant>
      <vt:variant>
        <vt:i4>66</vt:i4>
      </vt:variant>
      <vt:variant>
        <vt:i4>0</vt:i4>
      </vt:variant>
      <vt:variant>
        <vt:i4>5</vt:i4>
      </vt:variant>
      <vt:variant>
        <vt:lpwstr/>
      </vt:variant>
      <vt:variant>
        <vt:lpwstr>Aps_9RentalRightsOffice</vt:lpwstr>
      </vt:variant>
      <vt:variant>
        <vt:i4>5439522</vt:i4>
      </vt:variant>
      <vt:variant>
        <vt:i4>63</vt:i4>
      </vt:variant>
      <vt:variant>
        <vt:i4>0</vt:i4>
      </vt:variant>
      <vt:variant>
        <vt:i4>5</vt:i4>
      </vt:variant>
      <vt:variant>
        <vt:lpwstr/>
      </vt:variant>
      <vt:variant>
        <vt:lpwstr>Aps_8Project2010Pro</vt:lpwstr>
      </vt:variant>
      <vt:variant>
        <vt:i4>5242996</vt:i4>
      </vt:variant>
      <vt:variant>
        <vt:i4>60</vt:i4>
      </vt:variant>
      <vt:variant>
        <vt:i4>0</vt:i4>
      </vt:variant>
      <vt:variant>
        <vt:i4>5</vt:i4>
      </vt:variant>
      <vt:variant>
        <vt:lpwstr/>
      </vt:variant>
      <vt:variant>
        <vt:lpwstr>Srv_9OutlookMac2011</vt:lpwstr>
      </vt:variant>
      <vt:variant>
        <vt:i4>6029370</vt:i4>
      </vt:variant>
      <vt:variant>
        <vt:i4>57</vt:i4>
      </vt:variant>
      <vt:variant>
        <vt:i4>0</vt:i4>
      </vt:variant>
      <vt:variant>
        <vt:i4>5</vt:i4>
      </vt:variant>
      <vt:variant>
        <vt:lpwstr/>
      </vt:variant>
      <vt:variant>
        <vt:lpwstr>Aps_7OfficeSmallBusBasicGetGenuine</vt:lpwstr>
      </vt:variant>
      <vt:variant>
        <vt:i4>5439526</vt:i4>
      </vt:variant>
      <vt:variant>
        <vt:i4>54</vt:i4>
      </vt:variant>
      <vt:variant>
        <vt:i4>0</vt:i4>
      </vt:variant>
      <vt:variant>
        <vt:i4>5</vt:i4>
      </vt:variant>
      <vt:variant>
        <vt:lpwstr/>
      </vt:variant>
      <vt:variant>
        <vt:lpwstr>Aps_9OfficeProPlusSubUserSL</vt:lpwstr>
      </vt:variant>
      <vt:variant>
        <vt:i4>5898367</vt:i4>
      </vt:variant>
      <vt:variant>
        <vt:i4>51</vt:i4>
      </vt:variant>
      <vt:variant>
        <vt:i4>0</vt:i4>
      </vt:variant>
      <vt:variant>
        <vt:i4>5</vt:i4>
      </vt:variant>
      <vt:variant>
        <vt:lpwstr/>
      </vt:variant>
      <vt:variant>
        <vt:lpwstr>Aps_OfficeStandard2010</vt:lpwstr>
      </vt:variant>
      <vt:variant>
        <vt:i4>4522043</vt:i4>
      </vt:variant>
      <vt:variant>
        <vt:i4>48</vt:i4>
      </vt:variant>
      <vt:variant>
        <vt:i4>0</vt:i4>
      </vt:variant>
      <vt:variant>
        <vt:i4>5</vt:i4>
      </vt:variant>
      <vt:variant>
        <vt:lpwstr/>
      </vt:variant>
      <vt:variant>
        <vt:lpwstr>Aps_7OfficeProPlus2010</vt:lpwstr>
      </vt:variant>
      <vt:variant>
        <vt:i4>524403</vt:i4>
      </vt:variant>
      <vt:variant>
        <vt:i4>45</vt:i4>
      </vt:variant>
      <vt:variant>
        <vt:i4>0</vt:i4>
      </vt:variant>
      <vt:variant>
        <vt:i4>5</vt:i4>
      </vt:variant>
      <vt:variant>
        <vt:lpwstr/>
      </vt:variant>
      <vt:variant>
        <vt:lpwstr>_Office_Multi-Language_Pack</vt:lpwstr>
      </vt:variant>
      <vt:variant>
        <vt:i4>5701693</vt:i4>
      </vt:variant>
      <vt:variant>
        <vt:i4>42</vt:i4>
      </vt:variant>
      <vt:variant>
        <vt:i4>0</vt:i4>
      </vt:variant>
      <vt:variant>
        <vt:i4>5</vt:i4>
      </vt:variant>
      <vt:variant>
        <vt:lpwstr/>
      </vt:variant>
      <vt:variant>
        <vt:lpwstr>Srv_4OfficeMacStandard2011</vt:lpwstr>
      </vt:variant>
      <vt:variant>
        <vt:i4>4718702</vt:i4>
      </vt:variant>
      <vt:variant>
        <vt:i4>39</vt:i4>
      </vt:variant>
      <vt:variant>
        <vt:i4>0</vt:i4>
      </vt:variant>
      <vt:variant>
        <vt:i4>5</vt:i4>
      </vt:variant>
      <vt:variant>
        <vt:lpwstr/>
      </vt:variant>
      <vt:variant>
        <vt:lpwstr>Srv_69Office365E1E4</vt:lpwstr>
      </vt:variant>
      <vt:variant>
        <vt:i4>4718702</vt:i4>
      </vt:variant>
      <vt:variant>
        <vt:i4>36</vt:i4>
      </vt:variant>
      <vt:variant>
        <vt:i4>0</vt:i4>
      </vt:variant>
      <vt:variant>
        <vt:i4>5</vt:i4>
      </vt:variant>
      <vt:variant>
        <vt:lpwstr/>
      </vt:variant>
      <vt:variant>
        <vt:lpwstr>Srv_69Office365E1E4</vt:lpwstr>
      </vt:variant>
      <vt:variant>
        <vt:i4>4718702</vt:i4>
      </vt:variant>
      <vt:variant>
        <vt:i4>33</vt:i4>
      </vt:variant>
      <vt:variant>
        <vt:i4>0</vt:i4>
      </vt:variant>
      <vt:variant>
        <vt:i4>5</vt:i4>
      </vt:variant>
      <vt:variant>
        <vt:lpwstr/>
      </vt:variant>
      <vt:variant>
        <vt:lpwstr>Srv_69Office365E1E4</vt:lpwstr>
      </vt:variant>
      <vt:variant>
        <vt:i4>4259948</vt:i4>
      </vt:variant>
      <vt:variant>
        <vt:i4>30</vt:i4>
      </vt:variant>
      <vt:variant>
        <vt:i4>0</vt:i4>
      </vt:variant>
      <vt:variant>
        <vt:i4>5</vt:i4>
      </vt:variant>
      <vt:variant>
        <vt:lpwstr/>
      </vt:variant>
      <vt:variant>
        <vt:lpwstr>Srv_70Office365A2A4</vt:lpwstr>
      </vt:variant>
      <vt:variant>
        <vt:i4>4259948</vt:i4>
      </vt:variant>
      <vt:variant>
        <vt:i4>27</vt:i4>
      </vt:variant>
      <vt:variant>
        <vt:i4>0</vt:i4>
      </vt:variant>
      <vt:variant>
        <vt:i4>5</vt:i4>
      </vt:variant>
      <vt:variant>
        <vt:lpwstr/>
      </vt:variant>
      <vt:variant>
        <vt:lpwstr>Srv_70Office365A2A4</vt:lpwstr>
      </vt:variant>
      <vt:variant>
        <vt:i4>4259948</vt:i4>
      </vt:variant>
      <vt:variant>
        <vt:i4>24</vt:i4>
      </vt:variant>
      <vt:variant>
        <vt:i4>0</vt:i4>
      </vt:variant>
      <vt:variant>
        <vt:i4>5</vt:i4>
      </vt:variant>
      <vt:variant>
        <vt:lpwstr/>
      </vt:variant>
      <vt:variant>
        <vt:lpwstr>Srv_70Office365A2A4</vt:lpwstr>
      </vt:variant>
      <vt:variant>
        <vt:i4>2228241</vt:i4>
      </vt:variant>
      <vt:variant>
        <vt:i4>21</vt:i4>
      </vt:variant>
      <vt:variant>
        <vt:i4>0</vt:i4>
      </vt:variant>
      <vt:variant>
        <vt:i4>5</vt:i4>
      </vt:variant>
      <vt:variant>
        <vt:lpwstr/>
      </vt:variant>
      <vt:variant>
        <vt:lpwstr>Aps_MSDNOPSystems</vt:lpwstr>
      </vt:variant>
      <vt:variant>
        <vt:i4>5963885</vt:i4>
      </vt:variant>
      <vt:variant>
        <vt:i4>18</vt:i4>
      </vt:variant>
      <vt:variant>
        <vt:i4>0</vt:i4>
      </vt:variant>
      <vt:variant>
        <vt:i4>5</vt:i4>
      </vt:variant>
      <vt:variant>
        <vt:lpwstr/>
      </vt:variant>
      <vt:variant>
        <vt:lpwstr>Aps_4LyncforMac2011</vt:lpwstr>
      </vt:variant>
      <vt:variant>
        <vt:i4>3014667</vt:i4>
      </vt:variant>
      <vt:variant>
        <vt:i4>15</vt:i4>
      </vt:variant>
      <vt:variant>
        <vt:i4>0</vt:i4>
      </vt:variant>
      <vt:variant>
        <vt:i4>5</vt:i4>
      </vt:variant>
      <vt:variant>
        <vt:lpwstr/>
      </vt:variant>
      <vt:variant>
        <vt:lpwstr>Aps_3Lync2010</vt:lpwstr>
      </vt:variant>
      <vt:variant>
        <vt:i4>2490381</vt:i4>
      </vt:variant>
      <vt:variant>
        <vt:i4>12</vt:i4>
      </vt:variant>
      <vt:variant>
        <vt:i4>0</vt:i4>
      </vt:variant>
      <vt:variant>
        <vt:i4>5</vt:i4>
      </vt:variant>
      <vt:variant>
        <vt:lpwstr/>
      </vt:variant>
      <vt:variant>
        <vt:lpwstr>Aps_ExpStudioproducts</vt:lpwstr>
      </vt:variant>
      <vt:variant>
        <vt:i4>2490381</vt:i4>
      </vt:variant>
      <vt:variant>
        <vt:i4>9</vt:i4>
      </vt:variant>
      <vt:variant>
        <vt:i4>0</vt:i4>
      </vt:variant>
      <vt:variant>
        <vt:i4>5</vt:i4>
      </vt:variant>
      <vt:variant>
        <vt:lpwstr/>
      </vt:variant>
      <vt:variant>
        <vt:lpwstr>Aps_ExpStudioproducts</vt:lpwstr>
      </vt:variant>
      <vt:variant>
        <vt:i4>2490381</vt:i4>
      </vt:variant>
      <vt:variant>
        <vt:i4>6</vt:i4>
      </vt:variant>
      <vt:variant>
        <vt:i4>0</vt:i4>
      </vt:variant>
      <vt:variant>
        <vt:i4>5</vt:i4>
      </vt:variant>
      <vt:variant>
        <vt:lpwstr/>
      </vt:variant>
      <vt:variant>
        <vt:lpwstr>Aps_ExpStudioproducts</vt:lpwstr>
      </vt:variant>
      <vt:variant>
        <vt:i4>5570621</vt:i4>
      </vt:variant>
      <vt:variant>
        <vt:i4>3</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v-ama</dc:creator>
  <cp:lastModifiedBy>v-ama</cp:lastModifiedBy>
  <cp:revision>3</cp:revision>
  <cp:lastPrinted>2012-06-27T06:03:00Z</cp:lastPrinted>
  <dcterms:created xsi:type="dcterms:W3CDTF">2012-06-29T23:22:00Z</dcterms:created>
  <dcterms:modified xsi:type="dcterms:W3CDTF">2012-06-29T23:26:00Z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